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90" w:rsidRDefault="00B13990" w:rsidP="00B13990">
      <w:pPr>
        <w:rPr>
          <w:color w:val="1F497D"/>
        </w:rPr>
      </w:pPr>
      <w:r>
        <w:rPr>
          <w:noProof/>
          <w:lang w:eastAsia="ru-RU"/>
        </w:rPr>
        <w:drawing>
          <wp:inline distT="0" distB="0" distL="0" distR="0">
            <wp:extent cx="5940425" cy="1485106"/>
            <wp:effectExtent l="0" t="0" r="3175" b="1270"/>
            <wp:docPr id="1" name="Рисунок 1" descr="https://lh3.googleusercontent.com/-beEI2dLHFHI/Vg0jxmuLNTI/AAAAAAAAAAA/LqcXNKvU6vY/w1200-h300/event_t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-beEI2dLHFHI/Vg0jxmuLNTI/AAAAAAAAAAA/LqcXNKvU6vY/w1200-h300/event_them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990" w:rsidRPr="00DE1714" w:rsidRDefault="00B13990" w:rsidP="00B13990">
      <w:pPr>
        <w:ind w:left="720" w:hanging="360"/>
        <w:rPr>
          <w:rFonts w:ascii="Calibri Light" w:hAnsi="Calibri Light"/>
          <w:color w:val="000000" w:themeColor="text1"/>
        </w:rPr>
      </w:pPr>
      <w:r w:rsidRPr="00DE1714">
        <w:rPr>
          <w:color w:val="000000" w:themeColor="text1"/>
        </w:rPr>
        <w:t xml:space="preserve">5 октября на площадке Открытого правительства прошла встреча представителей Роструда с участниками Всероссийского конкурса «Открытые данные Российской Федерации». На встрече рассматривались </w:t>
      </w:r>
      <w:r w:rsidRPr="00DE1714">
        <w:rPr>
          <w:rFonts w:ascii="Calibri Light" w:hAnsi="Calibri Light"/>
          <w:color w:val="000000" w:themeColor="text1"/>
        </w:rPr>
        <w:t>следующи</w:t>
      </w:r>
      <w:r w:rsidRPr="00DE1714">
        <w:rPr>
          <w:rFonts w:ascii="Calibri Light" w:hAnsi="Calibri Light"/>
          <w:color w:val="000000" w:themeColor="text1"/>
        </w:rPr>
        <w:t>е</w:t>
      </w:r>
      <w:r w:rsidRPr="00DE1714">
        <w:rPr>
          <w:rFonts w:ascii="Calibri Light" w:hAnsi="Calibri Light"/>
          <w:color w:val="000000" w:themeColor="text1"/>
        </w:rPr>
        <w:t xml:space="preserve"> вопрос</w:t>
      </w:r>
      <w:r w:rsidRPr="00DE1714">
        <w:rPr>
          <w:rFonts w:ascii="Calibri Light" w:hAnsi="Calibri Light"/>
          <w:color w:val="000000" w:themeColor="text1"/>
        </w:rPr>
        <w:t>ы</w:t>
      </w:r>
      <w:r w:rsidRPr="00DE1714">
        <w:rPr>
          <w:rFonts w:ascii="Calibri Light" w:hAnsi="Calibri Light"/>
          <w:color w:val="000000" w:themeColor="text1"/>
        </w:rPr>
        <w:t>:</w:t>
      </w:r>
    </w:p>
    <w:p w:rsidR="00B13990" w:rsidRPr="00DE1714" w:rsidRDefault="00B13990" w:rsidP="00B13990">
      <w:pPr>
        <w:ind w:left="1440" w:hanging="360"/>
        <w:rPr>
          <w:rFonts w:ascii="Calibri Light" w:hAnsi="Calibri Light"/>
          <w:color w:val="000000" w:themeColor="text1"/>
        </w:rPr>
      </w:pPr>
      <w:r w:rsidRPr="00DE1714">
        <w:rPr>
          <w:rFonts w:ascii="Arial" w:hAnsi="Arial" w:cs="Arial"/>
          <w:color w:val="000000" w:themeColor="text1"/>
        </w:rPr>
        <w:t>–</w:t>
      </w:r>
      <w:r w:rsidRPr="00DE1714">
        <w:rPr>
          <w:rFonts w:ascii="Times New Roman" w:hAnsi="Times New Roman"/>
          <w:color w:val="000000" w:themeColor="text1"/>
          <w:sz w:val="14"/>
          <w:szCs w:val="14"/>
        </w:rPr>
        <w:t xml:space="preserve">      </w:t>
      </w:r>
      <w:r w:rsidRPr="00DE1714">
        <w:rPr>
          <w:rFonts w:ascii="Calibri Light" w:hAnsi="Calibri Light"/>
          <w:color w:val="000000" w:themeColor="text1"/>
        </w:rPr>
        <w:t>Представление данных Роструда, организация ра</w:t>
      </w:r>
      <w:r w:rsidRPr="00DE1714">
        <w:rPr>
          <w:rFonts w:ascii="Calibri Light" w:hAnsi="Calibri Light"/>
          <w:color w:val="000000" w:themeColor="text1"/>
        </w:rPr>
        <w:t>бот</w:t>
      </w:r>
      <w:r w:rsidRPr="00DE1714">
        <w:rPr>
          <w:rFonts w:ascii="Calibri Light" w:hAnsi="Calibri Light"/>
          <w:color w:val="000000" w:themeColor="text1"/>
        </w:rPr>
        <w:t>ы</w:t>
      </w:r>
      <w:r w:rsidRPr="00DE1714">
        <w:rPr>
          <w:rFonts w:ascii="Calibri Light" w:hAnsi="Calibri Light"/>
          <w:color w:val="000000" w:themeColor="text1"/>
        </w:rPr>
        <w:t xml:space="preserve"> с открытыми данными</w:t>
      </w:r>
      <w:r w:rsidRPr="00DE1714">
        <w:rPr>
          <w:rFonts w:ascii="Calibri Light" w:hAnsi="Calibri Light"/>
          <w:color w:val="000000" w:themeColor="text1"/>
        </w:rPr>
        <w:t xml:space="preserve"> в </w:t>
      </w:r>
      <w:proofErr w:type="spellStart"/>
      <w:r w:rsidRPr="00DE1714">
        <w:rPr>
          <w:rFonts w:ascii="Calibri Light" w:hAnsi="Calibri Light"/>
          <w:color w:val="000000" w:themeColor="text1"/>
        </w:rPr>
        <w:t>Роструде</w:t>
      </w:r>
      <w:proofErr w:type="spellEnd"/>
      <w:r w:rsidRPr="00DE1714">
        <w:rPr>
          <w:rFonts w:ascii="Calibri Light" w:hAnsi="Calibri Light"/>
          <w:color w:val="000000" w:themeColor="text1"/>
        </w:rPr>
        <w:t>, план</w:t>
      </w:r>
      <w:r w:rsidRPr="00DE1714">
        <w:rPr>
          <w:rFonts w:ascii="Calibri Light" w:hAnsi="Calibri Light"/>
          <w:color w:val="000000" w:themeColor="text1"/>
        </w:rPr>
        <w:t>ы</w:t>
      </w:r>
      <w:r w:rsidRPr="00DE1714">
        <w:rPr>
          <w:rFonts w:ascii="Calibri Light" w:hAnsi="Calibri Light"/>
          <w:color w:val="000000" w:themeColor="text1"/>
        </w:rPr>
        <w:t xml:space="preserve"> </w:t>
      </w:r>
      <w:r w:rsidR="00DE1714">
        <w:rPr>
          <w:rFonts w:ascii="Calibri Light" w:hAnsi="Calibri Light"/>
          <w:color w:val="000000" w:themeColor="text1"/>
        </w:rPr>
        <w:t xml:space="preserve">Роструда </w:t>
      </w:r>
      <w:r w:rsidRPr="00DE1714">
        <w:rPr>
          <w:rFonts w:ascii="Calibri Light" w:hAnsi="Calibri Light"/>
          <w:color w:val="000000" w:themeColor="text1"/>
        </w:rPr>
        <w:t>на будущее</w:t>
      </w:r>
      <w:r w:rsidRPr="00DE1714">
        <w:rPr>
          <w:rFonts w:ascii="Calibri Light" w:hAnsi="Calibri Light"/>
          <w:color w:val="000000" w:themeColor="text1"/>
        </w:rPr>
        <w:t xml:space="preserve"> по направлению «Открытые данные»</w:t>
      </w:r>
      <w:r w:rsidRPr="00DE1714">
        <w:rPr>
          <w:rFonts w:ascii="Calibri Light" w:hAnsi="Calibri Light"/>
          <w:color w:val="000000" w:themeColor="text1"/>
        </w:rPr>
        <w:t>;</w:t>
      </w:r>
    </w:p>
    <w:p w:rsidR="00B13990" w:rsidRPr="00DE1714" w:rsidRDefault="00B13990" w:rsidP="00B13990">
      <w:pPr>
        <w:ind w:left="1440" w:hanging="360"/>
        <w:rPr>
          <w:rFonts w:ascii="Calibri Light" w:hAnsi="Calibri Light"/>
          <w:color w:val="000000" w:themeColor="text1"/>
        </w:rPr>
      </w:pPr>
      <w:r w:rsidRPr="00DE1714">
        <w:rPr>
          <w:rFonts w:ascii="Calibri Light" w:hAnsi="Calibri Light"/>
          <w:color w:val="000000" w:themeColor="text1"/>
        </w:rPr>
        <w:t xml:space="preserve">-      Обсуждение потенциальных конкурсных задач и заданий. </w:t>
      </w:r>
    </w:p>
    <w:p w:rsidR="00B13990" w:rsidRPr="00DE1714" w:rsidRDefault="00DE1714" w:rsidP="00B13990">
      <w:pPr>
        <w:rPr>
          <w:color w:val="000000" w:themeColor="text1"/>
        </w:rPr>
      </w:pPr>
      <w:r w:rsidRPr="00DE1714">
        <w:rPr>
          <w:color w:val="000000" w:themeColor="text1"/>
        </w:rPr>
        <w:t xml:space="preserve">На встрече </w:t>
      </w:r>
      <w:r w:rsidR="00B13990" w:rsidRPr="00DE1714">
        <w:rPr>
          <w:color w:val="000000" w:themeColor="text1"/>
        </w:rPr>
        <w:t>обсужд</w:t>
      </w:r>
      <w:r>
        <w:rPr>
          <w:color w:val="000000" w:themeColor="text1"/>
        </w:rPr>
        <w:t>ались следующие конкурсные</w:t>
      </w:r>
      <w:r w:rsidR="00B13990" w:rsidRPr="00DE1714">
        <w:rPr>
          <w:color w:val="000000" w:themeColor="text1"/>
        </w:rPr>
        <w:t xml:space="preserve"> задания.</w:t>
      </w:r>
    </w:p>
    <w:p w:rsidR="006B5531" w:rsidRPr="00DE1714" w:rsidRDefault="00B13990" w:rsidP="006B5531">
      <w:pPr>
        <w:pStyle w:val="a3"/>
        <w:numPr>
          <w:ilvl w:val="0"/>
          <w:numId w:val="1"/>
        </w:numPr>
        <w:rPr>
          <w:color w:val="000000" w:themeColor="text1"/>
        </w:rPr>
      </w:pPr>
      <w:r w:rsidRPr="00DE1714">
        <w:rPr>
          <w:color w:val="000000" w:themeColor="text1"/>
        </w:rPr>
        <w:t>З</w:t>
      </w:r>
      <w:r w:rsidRPr="00DE1714">
        <w:rPr>
          <w:color w:val="000000" w:themeColor="text1"/>
        </w:rPr>
        <w:t xml:space="preserve">адача по оптимизации алгоритма контекстного поиска на </w:t>
      </w:r>
      <w:r w:rsidR="006B5531" w:rsidRPr="00DE1714">
        <w:rPr>
          <w:color w:val="000000" w:themeColor="text1"/>
        </w:rPr>
        <w:t>ресурсе Роструда Общероссийская база вакансий  «Работа в России»</w:t>
      </w:r>
      <w:r w:rsidRPr="00DE1714">
        <w:rPr>
          <w:color w:val="000000" w:themeColor="text1"/>
        </w:rPr>
        <w:t>. Сейчас используется при создании вакансий</w:t>
      </w:r>
      <w:r w:rsidR="006B5531" w:rsidRPr="00DE1714">
        <w:rPr>
          <w:color w:val="000000" w:themeColor="text1"/>
        </w:rPr>
        <w:t>,</w:t>
      </w:r>
      <w:r w:rsidRPr="00DE1714">
        <w:rPr>
          <w:color w:val="000000" w:themeColor="text1"/>
        </w:rPr>
        <w:t xml:space="preserve"> в основном единый справочник профессий и должностей (ОКДТПР). Однако </w:t>
      </w:r>
      <w:r w:rsidR="00DE1714">
        <w:rPr>
          <w:color w:val="000000" w:themeColor="text1"/>
        </w:rPr>
        <w:t>граждане</w:t>
      </w:r>
      <w:r w:rsidRPr="00DE1714">
        <w:rPr>
          <w:color w:val="000000" w:themeColor="text1"/>
        </w:rPr>
        <w:t xml:space="preserve"> не всегда </w:t>
      </w:r>
      <w:proofErr w:type="gramStart"/>
      <w:r w:rsidRPr="00DE1714">
        <w:rPr>
          <w:color w:val="000000" w:themeColor="text1"/>
        </w:rPr>
        <w:t xml:space="preserve">знакомы с терминологией </w:t>
      </w:r>
      <w:r w:rsidR="00DE1714">
        <w:rPr>
          <w:color w:val="000000" w:themeColor="text1"/>
        </w:rPr>
        <w:t xml:space="preserve">классификатора </w:t>
      </w:r>
      <w:r w:rsidRPr="00DE1714">
        <w:rPr>
          <w:color w:val="000000" w:themeColor="text1"/>
        </w:rPr>
        <w:t>и используют</w:t>
      </w:r>
      <w:proofErr w:type="gramEnd"/>
      <w:r w:rsidRPr="00DE1714">
        <w:rPr>
          <w:color w:val="000000" w:themeColor="text1"/>
        </w:rPr>
        <w:t xml:space="preserve"> более привычные названия профессий. Необходимо «обучить» </w:t>
      </w:r>
      <w:r w:rsidR="006B5531" w:rsidRPr="00DE1714">
        <w:rPr>
          <w:color w:val="000000" w:themeColor="text1"/>
        </w:rPr>
        <w:t>«</w:t>
      </w:r>
      <w:r w:rsidRPr="00DE1714">
        <w:rPr>
          <w:color w:val="000000" w:themeColor="text1"/>
        </w:rPr>
        <w:t>поисковик</w:t>
      </w:r>
      <w:r w:rsidR="006B5531" w:rsidRPr="00DE1714">
        <w:rPr>
          <w:color w:val="000000" w:themeColor="text1"/>
        </w:rPr>
        <w:t xml:space="preserve">» </w:t>
      </w:r>
      <w:r w:rsidR="00DE1714">
        <w:rPr>
          <w:color w:val="000000" w:themeColor="text1"/>
        </w:rPr>
        <w:t>ресурса</w:t>
      </w:r>
      <w:r w:rsidRPr="00DE1714">
        <w:rPr>
          <w:color w:val="000000" w:themeColor="text1"/>
        </w:rPr>
        <w:t xml:space="preserve"> искать при запросе схожих профессий нужные вакансии. </w:t>
      </w:r>
      <w:r w:rsidR="006B5531" w:rsidRPr="00DE1714">
        <w:rPr>
          <w:color w:val="000000" w:themeColor="text1"/>
        </w:rPr>
        <w:t xml:space="preserve">Решение задачи </w:t>
      </w:r>
      <w:r w:rsidR="00DE1714">
        <w:rPr>
          <w:color w:val="000000" w:themeColor="text1"/>
        </w:rPr>
        <w:t xml:space="preserve">будет особенно </w:t>
      </w:r>
      <w:bookmarkStart w:id="0" w:name="_GoBack"/>
      <w:bookmarkEnd w:id="0"/>
      <w:r w:rsidR="006B5531" w:rsidRPr="00DE1714">
        <w:rPr>
          <w:color w:val="000000" w:themeColor="text1"/>
        </w:rPr>
        <w:t>полезно для граждан, находящихся в поиске работы.</w:t>
      </w:r>
    </w:p>
    <w:p w:rsidR="006B5531" w:rsidRPr="00DE1714" w:rsidRDefault="006B5531" w:rsidP="006B5531">
      <w:pPr>
        <w:pStyle w:val="a3"/>
        <w:rPr>
          <w:color w:val="000000" w:themeColor="text1"/>
        </w:rPr>
      </w:pPr>
    </w:p>
    <w:p w:rsidR="00B13990" w:rsidRPr="00DE1714" w:rsidRDefault="00B13990" w:rsidP="00B13990">
      <w:pPr>
        <w:pStyle w:val="a3"/>
        <w:numPr>
          <w:ilvl w:val="0"/>
          <w:numId w:val="1"/>
        </w:numPr>
        <w:rPr>
          <w:color w:val="000000" w:themeColor="text1"/>
        </w:rPr>
      </w:pPr>
      <w:r w:rsidRPr="00DE1714">
        <w:rPr>
          <w:color w:val="000000" w:themeColor="text1"/>
        </w:rPr>
        <w:t>Задачи, возможные для решения совместно с Министерством образования и науки России:</w:t>
      </w:r>
    </w:p>
    <w:p w:rsidR="00B13990" w:rsidRPr="00DE1714" w:rsidRDefault="00B13990" w:rsidP="00B13990">
      <w:pPr>
        <w:pStyle w:val="a3"/>
        <w:numPr>
          <w:ilvl w:val="0"/>
          <w:numId w:val="2"/>
        </w:numPr>
        <w:ind w:left="720"/>
        <w:rPr>
          <w:color w:val="000000" w:themeColor="text1"/>
        </w:rPr>
      </w:pPr>
      <w:r w:rsidRPr="00DE1714">
        <w:rPr>
          <w:color w:val="000000" w:themeColor="text1"/>
        </w:rPr>
        <w:t>Приложение/сервис для родителей, определяющих судьбу ребенка в плане будущей профессии.</w:t>
      </w:r>
    </w:p>
    <w:p w:rsidR="00B13990" w:rsidRPr="00DE1714" w:rsidRDefault="00B13990" w:rsidP="00B13990">
      <w:pPr>
        <w:ind w:left="360"/>
        <w:rPr>
          <w:color w:val="000000" w:themeColor="text1"/>
        </w:rPr>
      </w:pPr>
      <w:r w:rsidRPr="00DE1714">
        <w:rPr>
          <w:color w:val="000000" w:themeColor="text1"/>
        </w:rPr>
        <w:t xml:space="preserve">Спрос и ресурсы на рынке труда: соответствие числа лиц, уже имеющих (получивших в вузах) ту или иную специальность с потребностью по специальности по вакансиям: сколько есть людей с теми или иными специальностями и сколько требуется на текущий момент по вакансиям, требующим высшего образования по той или иной специальности (например, юристы или </w:t>
      </w:r>
      <w:proofErr w:type="gramStart"/>
      <w:r w:rsidRPr="00DE1714">
        <w:rPr>
          <w:color w:val="000000" w:themeColor="text1"/>
        </w:rPr>
        <w:t>ИТ</w:t>
      </w:r>
      <w:proofErr w:type="gramEnd"/>
      <w:r w:rsidRPr="00DE1714">
        <w:rPr>
          <w:color w:val="000000" w:themeColor="text1"/>
        </w:rPr>
        <w:t xml:space="preserve"> и т.д.).  Т.е. рынок предложения и рынок спроса. Для анализа можно добавить данные за несколько лет по требуемым вакансиям. Варианты представления должны показывать плотность, перенасыщенность или нехватку ресурсов в тех или иных областях. </w:t>
      </w:r>
    </w:p>
    <w:p w:rsidR="00B13990" w:rsidRPr="00DE1714" w:rsidRDefault="00B13990" w:rsidP="00B13990">
      <w:pPr>
        <w:pStyle w:val="a3"/>
        <w:numPr>
          <w:ilvl w:val="0"/>
          <w:numId w:val="2"/>
        </w:numPr>
        <w:ind w:left="720"/>
        <w:rPr>
          <w:color w:val="000000" w:themeColor="text1"/>
        </w:rPr>
      </w:pPr>
      <w:r w:rsidRPr="00DE1714">
        <w:rPr>
          <w:color w:val="000000" w:themeColor="text1"/>
        </w:rPr>
        <w:t>Аналогично по среднему специальному образованию.</w:t>
      </w:r>
    </w:p>
    <w:p w:rsidR="00B13990" w:rsidRPr="00DE1714" w:rsidRDefault="00B13990" w:rsidP="00B13990">
      <w:pPr>
        <w:pStyle w:val="a3"/>
        <w:numPr>
          <w:ilvl w:val="0"/>
          <w:numId w:val="2"/>
        </w:numPr>
        <w:ind w:left="720"/>
        <w:rPr>
          <w:color w:val="000000" w:themeColor="text1"/>
        </w:rPr>
      </w:pPr>
      <w:r w:rsidRPr="00DE1714">
        <w:rPr>
          <w:color w:val="000000" w:themeColor="text1"/>
        </w:rPr>
        <w:t>Аналогично по дополнительному образованию.</w:t>
      </w:r>
    </w:p>
    <w:p w:rsidR="00B13990" w:rsidRPr="00DE1714" w:rsidRDefault="00B13990" w:rsidP="00B13990">
      <w:pPr>
        <w:pStyle w:val="a3"/>
        <w:rPr>
          <w:color w:val="000000" w:themeColor="text1"/>
        </w:rPr>
      </w:pPr>
    </w:p>
    <w:p w:rsidR="00B13990" w:rsidRPr="00DE1714" w:rsidRDefault="00B13990" w:rsidP="00B13990">
      <w:pPr>
        <w:pStyle w:val="a3"/>
        <w:numPr>
          <w:ilvl w:val="0"/>
          <w:numId w:val="1"/>
        </w:numPr>
        <w:rPr>
          <w:color w:val="000000" w:themeColor="text1"/>
        </w:rPr>
      </w:pPr>
      <w:r w:rsidRPr="00DE1714">
        <w:rPr>
          <w:color w:val="000000" w:themeColor="text1"/>
        </w:rPr>
        <w:t xml:space="preserve">Проектная оценка ресурсов на проект. Для планируемого инвестиционного проекта в том или ином регионе требуется много трудовых ресурсов. Приложение может определять наличие специалистов (банк резюме), зарплатные ожидания, с учетом лиц, готовых к переезду. Соответственно создается предварительная оценка ресурсных возможностей, стоимость ресурсов. </w:t>
      </w:r>
      <w:r w:rsidR="006B5531" w:rsidRPr="00DE1714">
        <w:rPr>
          <w:color w:val="000000" w:themeColor="text1"/>
        </w:rPr>
        <w:t xml:space="preserve"> Реализация </w:t>
      </w:r>
      <w:r w:rsidRPr="00DE1714">
        <w:rPr>
          <w:color w:val="000000" w:themeColor="text1"/>
        </w:rPr>
        <w:t>задач</w:t>
      </w:r>
      <w:r w:rsidR="006B5531" w:rsidRPr="00DE1714">
        <w:rPr>
          <w:color w:val="000000" w:themeColor="text1"/>
        </w:rPr>
        <w:t>и</w:t>
      </w:r>
      <w:r w:rsidRPr="00DE1714">
        <w:rPr>
          <w:color w:val="000000" w:themeColor="text1"/>
        </w:rPr>
        <w:t xml:space="preserve"> полезна для </w:t>
      </w:r>
      <w:r w:rsidR="006B5531" w:rsidRPr="00DE1714">
        <w:rPr>
          <w:color w:val="000000" w:themeColor="text1"/>
        </w:rPr>
        <w:t xml:space="preserve">крупных </w:t>
      </w:r>
      <w:r w:rsidRPr="00DE1714">
        <w:rPr>
          <w:color w:val="000000" w:themeColor="text1"/>
        </w:rPr>
        <w:t>компаний</w:t>
      </w:r>
      <w:r w:rsidR="006B5531" w:rsidRPr="00DE1714">
        <w:rPr>
          <w:color w:val="000000" w:themeColor="text1"/>
        </w:rPr>
        <w:t xml:space="preserve">, использующих </w:t>
      </w:r>
      <w:proofErr w:type="gramStart"/>
      <w:r w:rsidR="006B5531" w:rsidRPr="00DE1714">
        <w:rPr>
          <w:color w:val="000000" w:themeColor="text1"/>
        </w:rPr>
        <w:t>специализированное</w:t>
      </w:r>
      <w:proofErr w:type="gramEnd"/>
      <w:r w:rsidR="006B5531" w:rsidRPr="00DE1714">
        <w:rPr>
          <w:color w:val="000000" w:themeColor="text1"/>
        </w:rPr>
        <w:t xml:space="preserve"> ПО для проектного управления</w:t>
      </w:r>
      <w:r w:rsidRPr="00DE1714">
        <w:rPr>
          <w:color w:val="000000" w:themeColor="text1"/>
        </w:rPr>
        <w:t xml:space="preserve">. Специализированные программы </w:t>
      </w:r>
      <w:r w:rsidRPr="00DE1714">
        <w:rPr>
          <w:color w:val="000000" w:themeColor="text1"/>
        </w:rPr>
        <w:lastRenderedPageBreak/>
        <w:t>управления проектами (</w:t>
      </w:r>
      <w:r w:rsidRPr="00DE1714">
        <w:rPr>
          <w:color w:val="000000" w:themeColor="text1"/>
          <w:lang w:val="en-US"/>
        </w:rPr>
        <w:t>MS</w:t>
      </w:r>
      <w:r w:rsidRPr="00DE1714">
        <w:rPr>
          <w:color w:val="000000" w:themeColor="text1"/>
        </w:rPr>
        <w:t xml:space="preserve"> </w:t>
      </w:r>
      <w:r w:rsidRPr="00DE1714">
        <w:rPr>
          <w:color w:val="000000" w:themeColor="text1"/>
          <w:lang w:val="en-US"/>
        </w:rPr>
        <w:t>Project</w:t>
      </w:r>
      <w:r w:rsidRPr="00DE1714">
        <w:rPr>
          <w:color w:val="000000" w:themeColor="text1"/>
        </w:rPr>
        <w:t xml:space="preserve">, </w:t>
      </w:r>
      <w:r w:rsidRPr="00DE1714">
        <w:rPr>
          <w:color w:val="000000" w:themeColor="text1"/>
          <w:lang w:val="en-US"/>
        </w:rPr>
        <w:t>Prima</w:t>
      </w:r>
      <w:r w:rsidRPr="00DE1714">
        <w:rPr>
          <w:color w:val="000000" w:themeColor="text1"/>
        </w:rPr>
        <w:t xml:space="preserve"> </w:t>
      </w:r>
      <w:r w:rsidRPr="00DE1714">
        <w:rPr>
          <w:color w:val="000000" w:themeColor="text1"/>
          <w:lang w:val="en-US"/>
        </w:rPr>
        <w:t>Vera</w:t>
      </w:r>
      <w:r w:rsidRPr="00DE1714">
        <w:rPr>
          <w:color w:val="000000" w:themeColor="text1"/>
        </w:rPr>
        <w:t>) рассчитывают сроки, ресурсы, задачи, но для расчета и далее уже фактического подбора персонала у них нет базы. Т.е. задача может быть интересна крупным работодателям, проектам в энергетике, строительстве и т.д.</w:t>
      </w:r>
    </w:p>
    <w:p w:rsidR="00B13990" w:rsidRPr="00DE1714" w:rsidRDefault="00B13990" w:rsidP="00B13990">
      <w:pPr>
        <w:pStyle w:val="a3"/>
        <w:rPr>
          <w:color w:val="000000" w:themeColor="text1"/>
        </w:rPr>
      </w:pPr>
    </w:p>
    <w:p w:rsidR="00B13990" w:rsidRPr="00DE1714" w:rsidRDefault="00B13990" w:rsidP="00B13990">
      <w:pPr>
        <w:pStyle w:val="a3"/>
        <w:numPr>
          <w:ilvl w:val="0"/>
          <w:numId w:val="1"/>
        </w:numPr>
        <w:rPr>
          <w:color w:val="000000" w:themeColor="text1"/>
        </w:rPr>
      </w:pPr>
      <w:proofErr w:type="spellStart"/>
      <w:r w:rsidRPr="00DE1714">
        <w:rPr>
          <w:color w:val="000000" w:themeColor="text1"/>
        </w:rPr>
        <w:t>Роструд</w:t>
      </w:r>
      <w:proofErr w:type="spellEnd"/>
      <w:r w:rsidRPr="00DE1714">
        <w:rPr>
          <w:color w:val="000000" w:themeColor="text1"/>
        </w:rPr>
        <w:t xml:space="preserve"> рассмотрит возможности определения отдельной номинации для данны</w:t>
      </w:r>
      <w:r w:rsidR="006B5531" w:rsidRPr="00DE1714">
        <w:rPr>
          <w:color w:val="000000" w:themeColor="text1"/>
        </w:rPr>
        <w:t>х</w:t>
      </w:r>
      <w:r w:rsidRPr="00DE1714">
        <w:rPr>
          <w:color w:val="000000" w:themeColor="text1"/>
        </w:rPr>
        <w:t xml:space="preserve"> из Общероссийской базы вакансий «Работа в России». Обсуждались примеры таких номинаций: «Лучший алгоритм поиска вакансий по Общероссийской базе вакансий «Работа в России», «Лучшая визуализация данных Общероссийской базы вакансий «Работа в России», «Лучшее мобильное приложение, использующее данные Общероссийской базы вакансий «Работа в России»</w:t>
      </w:r>
    </w:p>
    <w:p w:rsidR="00B13990" w:rsidRPr="00DE1714" w:rsidRDefault="00B13990" w:rsidP="00B13990">
      <w:pPr>
        <w:pStyle w:val="a3"/>
        <w:rPr>
          <w:color w:val="000000" w:themeColor="text1"/>
        </w:rPr>
      </w:pPr>
    </w:p>
    <w:p w:rsidR="00B13990" w:rsidRPr="00DE1714" w:rsidRDefault="00B13990" w:rsidP="00B13990">
      <w:pPr>
        <w:pStyle w:val="a3"/>
        <w:numPr>
          <w:ilvl w:val="0"/>
          <w:numId w:val="1"/>
        </w:numPr>
        <w:rPr>
          <w:color w:val="000000" w:themeColor="text1"/>
        </w:rPr>
      </w:pPr>
      <w:r w:rsidRPr="00DE1714">
        <w:rPr>
          <w:color w:val="000000" w:themeColor="text1"/>
        </w:rPr>
        <w:t>Задача продвижения «залежавшихся (непопулярных)» вакансий (то есть, вакансий, на которые не идут отклики). Когда работодатель заинтересован в нахождении сотрудников, а они никак не находятся.</w:t>
      </w:r>
      <w:r w:rsidR="006B5531" w:rsidRPr="00DE1714">
        <w:rPr>
          <w:color w:val="000000" w:themeColor="text1"/>
        </w:rPr>
        <w:t xml:space="preserve"> Решение задачи полезно для работодателей. </w:t>
      </w:r>
    </w:p>
    <w:p w:rsidR="00B13990" w:rsidRPr="00DE1714" w:rsidRDefault="00B13990" w:rsidP="00B13990">
      <w:pPr>
        <w:pStyle w:val="a3"/>
        <w:rPr>
          <w:color w:val="000000" w:themeColor="text1"/>
        </w:rPr>
      </w:pPr>
    </w:p>
    <w:p w:rsidR="00B13990" w:rsidRPr="00DE1714" w:rsidRDefault="006B5531" w:rsidP="00B13990">
      <w:pPr>
        <w:pStyle w:val="a3"/>
        <w:numPr>
          <w:ilvl w:val="0"/>
          <w:numId w:val="1"/>
        </w:numPr>
        <w:rPr>
          <w:color w:val="000000" w:themeColor="text1"/>
        </w:rPr>
      </w:pPr>
      <w:r w:rsidRPr="00DE1714">
        <w:rPr>
          <w:color w:val="000000" w:themeColor="text1"/>
        </w:rPr>
        <w:t>Также задача, ориентированная на</w:t>
      </w:r>
      <w:r w:rsidR="00B13990" w:rsidRPr="00DE1714">
        <w:rPr>
          <w:color w:val="000000" w:themeColor="text1"/>
        </w:rPr>
        <w:t xml:space="preserve"> работодателей</w:t>
      </w:r>
      <w:r w:rsidRPr="00DE1714">
        <w:rPr>
          <w:color w:val="000000" w:themeColor="text1"/>
        </w:rPr>
        <w:t>:</w:t>
      </w:r>
      <w:r w:rsidR="00B13990" w:rsidRPr="00DE1714">
        <w:rPr>
          <w:color w:val="000000" w:themeColor="text1"/>
        </w:rPr>
        <w:t xml:space="preserve"> </w:t>
      </w:r>
      <w:r w:rsidRPr="00DE1714">
        <w:rPr>
          <w:color w:val="000000" w:themeColor="text1"/>
        </w:rPr>
        <w:t>а</w:t>
      </w:r>
      <w:r w:rsidR="00B13990" w:rsidRPr="00DE1714">
        <w:rPr>
          <w:color w:val="000000" w:themeColor="text1"/>
        </w:rPr>
        <w:t>лгоритмы подбора наиболее подходящих резюме (с использованием контекст</w:t>
      </w:r>
      <w:r w:rsidRPr="00DE1714">
        <w:rPr>
          <w:color w:val="000000" w:themeColor="text1"/>
        </w:rPr>
        <w:t>ного поиска</w:t>
      </w:r>
      <w:r w:rsidR="00B13990" w:rsidRPr="00DE1714">
        <w:rPr>
          <w:color w:val="000000" w:themeColor="text1"/>
        </w:rPr>
        <w:t>, синонимов и т.д.).</w:t>
      </w:r>
    </w:p>
    <w:p w:rsidR="00B13990" w:rsidRPr="00DE1714" w:rsidRDefault="00B13990" w:rsidP="00B13990">
      <w:pPr>
        <w:pStyle w:val="a3"/>
        <w:rPr>
          <w:color w:val="000000" w:themeColor="text1"/>
        </w:rPr>
      </w:pPr>
    </w:p>
    <w:p w:rsidR="00B13990" w:rsidRPr="00DE1714" w:rsidRDefault="00B13990" w:rsidP="00B13990">
      <w:pPr>
        <w:pStyle w:val="a3"/>
        <w:numPr>
          <w:ilvl w:val="0"/>
          <w:numId w:val="1"/>
        </w:numPr>
        <w:rPr>
          <w:color w:val="000000" w:themeColor="text1"/>
        </w:rPr>
      </w:pPr>
      <w:r w:rsidRPr="00DE1714">
        <w:rPr>
          <w:color w:val="000000" w:themeColor="text1"/>
        </w:rPr>
        <w:t>Аналитические задачи по рынку труда (динамика изменения востребованности по профессиям, динамика изменения «портрета» соискателя). Там будут команды, работающие с большими массивами данным, различными математическими моделями. Здесь имеется в виду работа, как с данными портала, так и подключение данных из РПУ.</w:t>
      </w:r>
      <w:r w:rsidR="006B5531" w:rsidRPr="00DE1714">
        <w:rPr>
          <w:color w:val="000000" w:themeColor="text1"/>
        </w:rPr>
        <w:t xml:space="preserve"> Решение задачи полезно, как для научного сообщества, так и для государственного сектора. А также широкого круга лиц из работодателей и лиц, кому нужно принимать различные решения по текущему или будущему трудоустройству.</w:t>
      </w:r>
      <w:r w:rsidR="00DE1714" w:rsidRPr="00DE1714">
        <w:rPr>
          <w:color w:val="000000" w:themeColor="text1"/>
        </w:rPr>
        <w:t xml:space="preserve"> </w:t>
      </w:r>
      <w:r w:rsidR="006B5531" w:rsidRPr="00DE1714">
        <w:rPr>
          <w:color w:val="000000" w:themeColor="text1"/>
        </w:rPr>
        <w:t xml:space="preserve">Задача </w:t>
      </w:r>
      <w:r w:rsidR="00DE1714" w:rsidRPr="00DE1714">
        <w:rPr>
          <w:color w:val="000000" w:themeColor="text1"/>
        </w:rPr>
        <w:t xml:space="preserve">может быть сформирована следующим образом: </w:t>
      </w:r>
      <w:r w:rsidR="006B5531" w:rsidRPr="00DE1714">
        <w:rPr>
          <w:color w:val="000000" w:themeColor="text1"/>
        </w:rPr>
        <w:t>«</w:t>
      </w:r>
      <w:r w:rsidRPr="00DE1714">
        <w:rPr>
          <w:color w:val="000000" w:themeColor="text1"/>
        </w:rPr>
        <w:t>Аналитика и прогнозирование рынка труда</w:t>
      </w:r>
      <w:r w:rsidR="006B5531" w:rsidRPr="00DE1714">
        <w:rPr>
          <w:color w:val="000000" w:themeColor="text1"/>
        </w:rPr>
        <w:t xml:space="preserve"> на основе информационных систем Роструда, в частности, на основе данных Общероссийской базы вакансий «Работа в России»</w:t>
      </w:r>
      <w:r w:rsidRPr="00DE1714">
        <w:rPr>
          <w:color w:val="000000" w:themeColor="text1"/>
        </w:rPr>
        <w:t>.</w:t>
      </w:r>
    </w:p>
    <w:p w:rsidR="006B5531" w:rsidRPr="00DE1714" w:rsidRDefault="006B5531" w:rsidP="006B5531">
      <w:pPr>
        <w:pStyle w:val="a3"/>
        <w:rPr>
          <w:color w:val="000000" w:themeColor="text1"/>
        </w:rPr>
      </w:pPr>
    </w:p>
    <w:p w:rsidR="00B13990" w:rsidRPr="00DE1714" w:rsidRDefault="006B5531" w:rsidP="00B13990">
      <w:pPr>
        <w:pStyle w:val="a3"/>
        <w:numPr>
          <w:ilvl w:val="0"/>
          <w:numId w:val="1"/>
        </w:numPr>
        <w:rPr>
          <w:color w:val="000000" w:themeColor="text1"/>
        </w:rPr>
      </w:pPr>
      <w:proofErr w:type="spellStart"/>
      <w:r w:rsidRPr="00DE1714">
        <w:rPr>
          <w:color w:val="000000" w:themeColor="text1"/>
        </w:rPr>
        <w:t>Роструду</w:t>
      </w:r>
      <w:proofErr w:type="spellEnd"/>
      <w:r w:rsidRPr="00DE1714">
        <w:rPr>
          <w:color w:val="000000" w:themeColor="text1"/>
        </w:rPr>
        <w:t xml:space="preserve"> и</w:t>
      </w:r>
      <w:r w:rsidR="00B13990" w:rsidRPr="00DE1714">
        <w:rPr>
          <w:color w:val="000000" w:themeColor="text1"/>
        </w:rPr>
        <w:t xml:space="preserve">нтересна задача по созданию мобильного приложения по работе с </w:t>
      </w:r>
      <w:r w:rsidRPr="00DE1714">
        <w:rPr>
          <w:color w:val="000000" w:themeColor="text1"/>
        </w:rPr>
        <w:t xml:space="preserve">данными Общероссийской </w:t>
      </w:r>
      <w:r w:rsidR="00B13990" w:rsidRPr="00DE1714">
        <w:rPr>
          <w:color w:val="000000" w:themeColor="text1"/>
        </w:rPr>
        <w:t>баз</w:t>
      </w:r>
      <w:r w:rsidRPr="00DE1714">
        <w:rPr>
          <w:color w:val="000000" w:themeColor="text1"/>
        </w:rPr>
        <w:t>ы</w:t>
      </w:r>
      <w:r w:rsidR="00B13990" w:rsidRPr="00DE1714">
        <w:rPr>
          <w:color w:val="000000" w:themeColor="text1"/>
        </w:rPr>
        <w:t xml:space="preserve"> вакансий. Эту задачу </w:t>
      </w:r>
      <w:proofErr w:type="spellStart"/>
      <w:r w:rsidRPr="00DE1714">
        <w:rPr>
          <w:color w:val="000000" w:themeColor="text1"/>
        </w:rPr>
        <w:t>Роструд</w:t>
      </w:r>
      <w:proofErr w:type="spellEnd"/>
      <w:r w:rsidRPr="00DE1714">
        <w:rPr>
          <w:color w:val="000000" w:themeColor="text1"/>
        </w:rPr>
        <w:t xml:space="preserve"> решает</w:t>
      </w:r>
      <w:r w:rsidR="00B13990" w:rsidRPr="00DE1714">
        <w:rPr>
          <w:color w:val="000000" w:themeColor="text1"/>
        </w:rPr>
        <w:t xml:space="preserve">, но в формате творческого конкурса было бы интересно, что </w:t>
      </w:r>
      <w:r w:rsidRPr="00DE1714">
        <w:rPr>
          <w:color w:val="000000" w:themeColor="text1"/>
        </w:rPr>
        <w:t>конкурсанты могут</w:t>
      </w:r>
      <w:r w:rsidR="00B13990" w:rsidRPr="00DE1714">
        <w:rPr>
          <w:color w:val="000000" w:themeColor="text1"/>
        </w:rPr>
        <w:t xml:space="preserve"> предложить</w:t>
      </w:r>
      <w:r w:rsidRPr="00DE1714">
        <w:rPr>
          <w:color w:val="000000" w:themeColor="text1"/>
        </w:rPr>
        <w:t xml:space="preserve"> в этом направлении. Решение задачи полезно для граждан, находящихся в поиске работы.</w:t>
      </w:r>
    </w:p>
    <w:p w:rsidR="00B13990" w:rsidRPr="00DE1714" w:rsidRDefault="00B13990" w:rsidP="00B13990">
      <w:pPr>
        <w:pStyle w:val="a3"/>
        <w:rPr>
          <w:color w:val="000000" w:themeColor="text1"/>
        </w:rPr>
      </w:pPr>
    </w:p>
    <w:p w:rsidR="00B13990" w:rsidRPr="00DE1714" w:rsidRDefault="00B13990" w:rsidP="00B13990">
      <w:pPr>
        <w:pStyle w:val="a3"/>
        <w:rPr>
          <w:color w:val="000000" w:themeColor="text1"/>
        </w:rPr>
      </w:pPr>
    </w:p>
    <w:p w:rsidR="00B13990" w:rsidRPr="00DE1714" w:rsidRDefault="00DE1714" w:rsidP="00B13990">
      <w:pPr>
        <w:pStyle w:val="a3"/>
        <w:rPr>
          <w:color w:val="000000" w:themeColor="text1"/>
        </w:rPr>
      </w:pPr>
      <w:r w:rsidRPr="00DE1714">
        <w:rPr>
          <w:color w:val="000000" w:themeColor="text1"/>
        </w:rPr>
        <w:t xml:space="preserve">Также на встрече было отмечено, что </w:t>
      </w:r>
      <w:proofErr w:type="spellStart"/>
      <w:r w:rsidR="00B13990" w:rsidRPr="00DE1714">
        <w:rPr>
          <w:color w:val="000000" w:themeColor="text1"/>
        </w:rPr>
        <w:t>Роструд</w:t>
      </w:r>
      <w:proofErr w:type="spellEnd"/>
      <w:r w:rsidR="00B13990" w:rsidRPr="00DE1714">
        <w:rPr>
          <w:color w:val="000000" w:themeColor="text1"/>
        </w:rPr>
        <w:t xml:space="preserve"> планирует расширить наборы открытых данных при возникновении такой потребности в ходу реализации заданий конкурса. Также рассматривается техническая возможность выгрузки данных за 5-6 лет по регистрируемому (Центры занятости) рынку труда.</w:t>
      </w:r>
    </w:p>
    <w:p w:rsidR="005931AC" w:rsidRDefault="005931AC"/>
    <w:sectPr w:rsidR="00593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A7590"/>
    <w:multiLevelType w:val="hybridMultilevel"/>
    <w:tmpl w:val="92F4122E"/>
    <w:lvl w:ilvl="0" w:tplc="542C9F0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737601"/>
    <w:multiLevelType w:val="hybridMultilevel"/>
    <w:tmpl w:val="118EC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90"/>
    <w:rsid w:val="00114887"/>
    <w:rsid w:val="00185690"/>
    <w:rsid w:val="001C7C05"/>
    <w:rsid w:val="002C3A75"/>
    <w:rsid w:val="00347B26"/>
    <w:rsid w:val="00390963"/>
    <w:rsid w:val="003E7101"/>
    <w:rsid w:val="00404F62"/>
    <w:rsid w:val="00443E9F"/>
    <w:rsid w:val="00482308"/>
    <w:rsid w:val="004F3D06"/>
    <w:rsid w:val="00506EF3"/>
    <w:rsid w:val="005133BF"/>
    <w:rsid w:val="005622E1"/>
    <w:rsid w:val="005931AC"/>
    <w:rsid w:val="006B5531"/>
    <w:rsid w:val="00743C75"/>
    <w:rsid w:val="00853B12"/>
    <w:rsid w:val="008F7500"/>
    <w:rsid w:val="00905719"/>
    <w:rsid w:val="009247FC"/>
    <w:rsid w:val="00935A98"/>
    <w:rsid w:val="00972B41"/>
    <w:rsid w:val="009C586C"/>
    <w:rsid w:val="00AA1054"/>
    <w:rsid w:val="00AB170C"/>
    <w:rsid w:val="00B13990"/>
    <w:rsid w:val="00B54D1E"/>
    <w:rsid w:val="00B575A3"/>
    <w:rsid w:val="00BE0AC8"/>
    <w:rsid w:val="00C4650E"/>
    <w:rsid w:val="00C53A23"/>
    <w:rsid w:val="00C86A91"/>
    <w:rsid w:val="00C960F6"/>
    <w:rsid w:val="00D61DA0"/>
    <w:rsid w:val="00DE1714"/>
    <w:rsid w:val="00E06FDA"/>
    <w:rsid w:val="00F5140F"/>
    <w:rsid w:val="00F76421"/>
    <w:rsid w:val="00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90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90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9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И. А.</dc:creator>
  <cp:lastModifiedBy>Анисимова И. А.</cp:lastModifiedBy>
  <cp:revision>1</cp:revision>
  <dcterms:created xsi:type="dcterms:W3CDTF">2015-10-08T16:50:00Z</dcterms:created>
  <dcterms:modified xsi:type="dcterms:W3CDTF">2015-10-08T17:15:00Z</dcterms:modified>
</cp:coreProperties>
</file>