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622" w:rsidRDefault="00633622">
      <w:pPr>
        <w:pStyle w:val="ConsPlusTitlePage"/>
      </w:pPr>
      <w:r>
        <w:br/>
      </w:r>
    </w:p>
    <w:p w:rsidR="00633622" w:rsidRDefault="00633622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633622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633622" w:rsidRDefault="00633622">
            <w:pPr>
              <w:pStyle w:val="ConsPlusNormal"/>
            </w:pPr>
            <w:r>
              <w:t>27 ноября 2002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633622" w:rsidRDefault="00633622">
            <w:pPr>
              <w:pStyle w:val="ConsPlusNormal"/>
              <w:jc w:val="right"/>
            </w:pPr>
            <w:r>
              <w:t>N 156-ФЗ</w:t>
            </w:r>
          </w:p>
        </w:tc>
      </w:tr>
    </w:tbl>
    <w:p w:rsidR="00633622" w:rsidRDefault="0063362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33622" w:rsidRDefault="00633622">
      <w:pPr>
        <w:pStyle w:val="ConsPlusNormal"/>
        <w:jc w:val="center"/>
      </w:pPr>
    </w:p>
    <w:p w:rsidR="00633622" w:rsidRDefault="00633622">
      <w:pPr>
        <w:pStyle w:val="ConsPlusTitle"/>
        <w:jc w:val="center"/>
      </w:pPr>
      <w:r>
        <w:t>РОССИЙСКАЯ ФЕДЕРАЦИЯ</w:t>
      </w:r>
    </w:p>
    <w:p w:rsidR="00633622" w:rsidRDefault="00633622">
      <w:pPr>
        <w:pStyle w:val="ConsPlusTitle"/>
        <w:jc w:val="center"/>
      </w:pPr>
    </w:p>
    <w:p w:rsidR="00633622" w:rsidRDefault="00633622">
      <w:pPr>
        <w:pStyle w:val="ConsPlusTitle"/>
        <w:jc w:val="center"/>
      </w:pPr>
      <w:r>
        <w:t>ФЕДЕРАЛЬНЫЙ ЗАКОН</w:t>
      </w:r>
    </w:p>
    <w:p w:rsidR="00633622" w:rsidRDefault="00633622">
      <w:pPr>
        <w:pStyle w:val="ConsPlusTitle"/>
        <w:jc w:val="center"/>
      </w:pPr>
    </w:p>
    <w:p w:rsidR="00633622" w:rsidRDefault="00633622">
      <w:pPr>
        <w:pStyle w:val="ConsPlusTitle"/>
        <w:jc w:val="center"/>
      </w:pPr>
      <w:r>
        <w:t>ОБ ОБЪЕДИНЕНИЯХ РАБОТОДАТЕЛЕЙ</w:t>
      </w:r>
    </w:p>
    <w:p w:rsidR="00633622" w:rsidRDefault="00633622">
      <w:pPr>
        <w:pStyle w:val="ConsPlusNormal"/>
      </w:pPr>
    </w:p>
    <w:p w:rsidR="00633622" w:rsidRDefault="00633622">
      <w:pPr>
        <w:pStyle w:val="ConsPlusNormal"/>
        <w:jc w:val="right"/>
      </w:pPr>
      <w:proofErr w:type="gramStart"/>
      <w:r>
        <w:t>Принят</w:t>
      </w:r>
      <w:proofErr w:type="gramEnd"/>
    </w:p>
    <w:p w:rsidR="00633622" w:rsidRDefault="00633622">
      <w:pPr>
        <w:pStyle w:val="ConsPlusNormal"/>
        <w:jc w:val="right"/>
      </w:pPr>
      <w:r>
        <w:t>Государственной Думой</w:t>
      </w:r>
    </w:p>
    <w:p w:rsidR="00633622" w:rsidRDefault="00633622">
      <w:pPr>
        <w:pStyle w:val="ConsPlusNormal"/>
        <w:jc w:val="right"/>
      </w:pPr>
      <w:r>
        <w:t>30 октября 2002 года</w:t>
      </w:r>
    </w:p>
    <w:p w:rsidR="00633622" w:rsidRDefault="00633622">
      <w:pPr>
        <w:pStyle w:val="ConsPlusNormal"/>
      </w:pPr>
    </w:p>
    <w:p w:rsidR="00633622" w:rsidRDefault="00633622">
      <w:pPr>
        <w:pStyle w:val="ConsPlusNormal"/>
        <w:jc w:val="right"/>
      </w:pPr>
      <w:r>
        <w:t>Одобрен</w:t>
      </w:r>
    </w:p>
    <w:p w:rsidR="00633622" w:rsidRDefault="00633622">
      <w:pPr>
        <w:pStyle w:val="ConsPlusNormal"/>
        <w:jc w:val="right"/>
      </w:pPr>
      <w:r>
        <w:t>Советом Федерации</w:t>
      </w:r>
    </w:p>
    <w:p w:rsidR="00633622" w:rsidRDefault="00633622">
      <w:pPr>
        <w:pStyle w:val="ConsPlusNormal"/>
        <w:jc w:val="right"/>
      </w:pPr>
      <w:r>
        <w:t>13 ноября 2002 года</w:t>
      </w:r>
    </w:p>
    <w:p w:rsidR="00633622" w:rsidRDefault="00633622">
      <w:pPr>
        <w:pStyle w:val="ConsPlusNormal"/>
        <w:jc w:val="center"/>
      </w:pPr>
    </w:p>
    <w:p w:rsidR="00633622" w:rsidRDefault="006B1317">
      <w:pPr>
        <w:pStyle w:val="ConsPlusNormal"/>
        <w:ind w:firstLine="540"/>
        <w:jc w:val="both"/>
      </w:pPr>
      <w:r>
        <w:t xml:space="preserve"> </w:t>
      </w:r>
      <w:bookmarkStart w:id="0" w:name="_GoBack"/>
      <w:bookmarkEnd w:id="0"/>
    </w:p>
    <w:p w:rsidR="00633622" w:rsidRDefault="00633622">
      <w:pPr>
        <w:pStyle w:val="ConsPlusTitle"/>
        <w:ind w:firstLine="540"/>
        <w:jc w:val="both"/>
        <w:outlineLvl w:val="0"/>
      </w:pPr>
      <w:r>
        <w:t>Статья 1. Сфера действия настоящего Федерального закона</w:t>
      </w:r>
    </w:p>
    <w:p w:rsidR="00633622" w:rsidRDefault="00633622">
      <w:pPr>
        <w:pStyle w:val="ConsPlusNormal"/>
      </w:pPr>
    </w:p>
    <w:p w:rsidR="00633622" w:rsidRDefault="00633622">
      <w:pPr>
        <w:pStyle w:val="ConsPlusNormal"/>
        <w:ind w:firstLine="540"/>
        <w:jc w:val="both"/>
      </w:pPr>
      <w:r>
        <w:t>1. Настоящий Федеральный закон определяет правовое положение объединений работодателей, порядок их создания, деятельности, реорганизации и ликвидации.</w:t>
      </w:r>
    </w:p>
    <w:p w:rsidR="00633622" w:rsidRDefault="00633622">
      <w:pPr>
        <w:pStyle w:val="ConsPlusNormal"/>
        <w:spacing w:before="220"/>
        <w:ind w:firstLine="540"/>
        <w:jc w:val="both"/>
      </w:pPr>
      <w:r>
        <w:t>2. Действие настоящего Федерального закона распространяется на все объединения работодателей, осуществляющие деятельность на территории Российской Федерации.</w:t>
      </w:r>
    </w:p>
    <w:p w:rsidR="00633622" w:rsidRDefault="00633622">
      <w:pPr>
        <w:pStyle w:val="ConsPlusNormal"/>
      </w:pPr>
    </w:p>
    <w:p w:rsidR="00633622" w:rsidRDefault="0063362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33622" w:rsidRDefault="00633622">
      <w:pPr>
        <w:pStyle w:val="ConsPlusNormal"/>
        <w:ind w:firstLine="540"/>
        <w:jc w:val="both"/>
      </w:pPr>
      <w:proofErr w:type="spellStart"/>
      <w:r>
        <w:rPr>
          <w:color w:val="0A2666"/>
        </w:rPr>
        <w:t>КонсультантПлюс</w:t>
      </w:r>
      <w:proofErr w:type="spellEnd"/>
      <w:r>
        <w:rPr>
          <w:color w:val="0A2666"/>
        </w:rPr>
        <w:t>: примечание.</w:t>
      </w:r>
    </w:p>
    <w:p w:rsidR="00633622" w:rsidRDefault="00633622">
      <w:pPr>
        <w:pStyle w:val="ConsPlusNormal"/>
        <w:ind w:firstLine="540"/>
        <w:jc w:val="both"/>
      </w:pPr>
      <w:r>
        <w:rPr>
          <w:color w:val="0A2666"/>
        </w:rPr>
        <w:t xml:space="preserve">По вопросу, касающемуся защиты права на организацию и свободу ассоциаций, см. также </w:t>
      </w:r>
      <w:hyperlink r:id="rId5" w:history="1">
        <w:r>
          <w:rPr>
            <w:color w:val="0000FF"/>
          </w:rPr>
          <w:t>Конвенцию</w:t>
        </w:r>
      </w:hyperlink>
      <w:r>
        <w:rPr>
          <w:color w:val="0A2666"/>
        </w:rPr>
        <w:t xml:space="preserve"> МОТ N 87 от 09.07.1948.</w:t>
      </w:r>
    </w:p>
    <w:p w:rsidR="00633622" w:rsidRDefault="0063362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33622" w:rsidRDefault="00633622">
      <w:pPr>
        <w:pStyle w:val="ConsPlusTitle"/>
        <w:ind w:firstLine="540"/>
        <w:jc w:val="both"/>
        <w:outlineLvl w:val="0"/>
      </w:pPr>
      <w:r>
        <w:t>Статья 2. Право работодателей на объединение</w:t>
      </w:r>
    </w:p>
    <w:p w:rsidR="00633622" w:rsidRDefault="00633622">
      <w:pPr>
        <w:pStyle w:val="ConsPlusNormal"/>
        <w:ind w:firstLine="540"/>
        <w:jc w:val="both"/>
      </w:pPr>
    </w:p>
    <w:p w:rsidR="00633622" w:rsidRDefault="00633622">
      <w:pPr>
        <w:pStyle w:val="ConsPlusNormal"/>
        <w:ind w:firstLine="540"/>
        <w:jc w:val="both"/>
      </w:pPr>
      <w:r>
        <w:t xml:space="preserve">(в ред. Федерального </w:t>
      </w:r>
      <w:hyperlink r:id="rId6" w:history="1">
        <w:r>
          <w:rPr>
            <w:color w:val="0000FF"/>
          </w:rPr>
          <w:t>закона</w:t>
        </w:r>
      </w:hyperlink>
      <w:r>
        <w:t xml:space="preserve"> от 24.11.2014 N 358-ФЗ)</w:t>
      </w:r>
    </w:p>
    <w:p w:rsidR="00633622" w:rsidRDefault="00633622">
      <w:pPr>
        <w:pStyle w:val="ConsPlusNormal"/>
        <w:ind w:firstLine="540"/>
        <w:jc w:val="both"/>
      </w:pPr>
    </w:p>
    <w:p w:rsidR="00633622" w:rsidRDefault="00633622">
      <w:pPr>
        <w:pStyle w:val="ConsPlusNormal"/>
        <w:ind w:firstLine="540"/>
        <w:jc w:val="both"/>
      </w:pPr>
      <w:r>
        <w:t>1. Работодатели в целях представительства и защиты своих прав и охраняемых законом интересов без предварительного разрешения органов государственной власти, органов местного самоуправления, иных органов имеют право создавать на добровольной основе объединения работодателей, а также вступать в объединения работодателей в порядке, установленном уставами объединений работодателей.</w:t>
      </w:r>
    </w:p>
    <w:p w:rsidR="00633622" w:rsidRDefault="00633622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>Государство содействует реализации права работодателей на объединение, участию объединений работодателей в порядке, установленном федеральными законами и иными нормативными правовыми актами Российской Федерации, в формировании и реализации государственной политики в сфере социально-трудовых отношений и связанных с ними экономических отношений, оказывает в соответствии с федеральными законами поддержку объединениям работодателей как социально ориентированным некоммерческим организациям, включая предоставление работодателям, являющимся членами объединения работодателей, в</w:t>
      </w:r>
      <w:proofErr w:type="gramEnd"/>
      <w:r>
        <w:t xml:space="preserve"> </w:t>
      </w:r>
      <w:proofErr w:type="gramStart"/>
      <w:r>
        <w:t>соответствии</w:t>
      </w:r>
      <w:proofErr w:type="gramEnd"/>
      <w:r>
        <w:t xml:space="preserve"> с законодательством о налогах и сборах льгот по налогообложению в части их взносов в объединения работодателей, создает другие условия, стимулирующие вступление работодателей в объединения работодателей.</w:t>
      </w:r>
    </w:p>
    <w:p w:rsidR="00633622" w:rsidRDefault="00633622">
      <w:pPr>
        <w:pStyle w:val="ConsPlusNormal"/>
      </w:pPr>
    </w:p>
    <w:p w:rsidR="00633622" w:rsidRDefault="00633622">
      <w:pPr>
        <w:pStyle w:val="ConsPlusTitle"/>
        <w:ind w:firstLine="540"/>
        <w:jc w:val="both"/>
        <w:outlineLvl w:val="0"/>
      </w:pPr>
      <w:r>
        <w:lastRenderedPageBreak/>
        <w:t>Статья 3. Понятие объединения работодателей и правовое положение объединений работодателей</w:t>
      </w:r>
    </w:p>
    <w:p w:rsidR="00633622" w:rsidRDefault="00633622">
      <w:pPr>
        <w:pStyle w:val="ConsPlusNormal"/>
      </w:pPr>
    </w:p>
    <w:p w:rsidR="00633622" w:rsidRDefault="00633622">
      <w:pPr>
        <w:pStyle w:val="ConsPlusNormal"/>
        <w:ind w:firstLine="540"/>
        <w:jc w:val="both"/>
      </w:pPr>
      <w:r>
        <w:t xml:space="preserve">1. </w:t>
      </w:r>
      <w:proofErr w:type="gramStart"/>
      <w:r>
        <w:t>Объединение работодателей - вид ассоциации (союза), основанной на добровольном членстве работодателей (юридических и (или) физических лиц) и (или) объединений работодателей.</w:t>
      </w:r>
      <w:proofErr w:type="gramEnd"/>
      <w:r>
        <w:t xml:space="preserve"> Объединение работодателей является социально ориентированной некоммерческой организацией. Уставом объединения работодателей может предусматриваться вхождение в него иных некоммерческих организаций, объединяющих субъектов предпринимательской деятельности.</w:t>
      </w:r>
    </w:p>
    <w:p w:rsidR="00633622" w:rsidRDefault="00633622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1 в ред. Федерального </w:t>
      </w:r>
      <w:hyperlink r:id="rId7" w:history="1">
        <w:r>
          <w:rPr>
            <w:color w:val="0000FF"/>
          </w:rPr>
          <w:t>закона</w:t>
        </w:r>
      </w:hyperlink>
      <w:r>
        <w:t xml:space="preserve"> от 28.11.2015 N 355-ФЗ)</w:t>
      </w:r>
    </w:p>
    <w:p w:rsidR="00633622" w:rsidRDefault="00633622">
      <w:pPr>
        <w:pStyle w:val="ConsPlusNormal"/>
        <w:spacing w:before="220"/>
        <w:ind w:firstLine="540"/>
        <w:jc w:val="both"/>
      </w:pPr>
      <w:r>
        <w:t xml:space="preserve">1.1. </w:t>
      </w:r>
      <w:proofErr w:type="gramStart"/>
      <w:r>
        <w:t>Объединения работодателей самостоятельно определяют программу своей деятельности, в том числе предусматривают своими программами и уставами в соответствии с настоящим Федеральным законом и другими федеральными законами осуществление деятельности в сферах социально-трудовых отношений и связанных с ними экономических отношений, профессионального образования, охраны здоровья работников на производстве, содействия занятости населения, социального страхования и иной направленной на решение социальных проблем и развитие гражданского общества</w:t>
      </w:r>
      <w:proofErr w:type="gramEnd"/>
      <w:r>
        <w:t xml:space="preserve"> деятельности.</w:t>
      </w:r>
    </w:p>
    <w:p w:rsidR="00633622" w:rsidRDefault="00633622">
      <w:pPr>
        <w:pStyle w:val="ConsPlusNormal"/>
        <w:jc w:val="both"/>
      </w:pPr>
      <w:r>
        <w:t xml:space="preserve">(часть 1.1 введена Федеральным </w:t>
      </w:r>
      <w:hyperlink r:id="rId8" w:history="1">
        <w:r>
          <w:rPr>
            <w:color w:val="0000FF"/>
          </w:rPr>
          <w:t>законом</w:t>
        </w:r>
      </w:hyperlink>
      <w:r>
        <w:t xml:space="preserve"> от 24.11.2014 N 358-ФЗ)</w:t>
      </w:r>
    </w:p>
    <w:p w:rsidR="00633622" w:rsidRDefault="00633622">
      <w:pPr>
        <w:pStyle w:val="ConsPlusNormal"/>
        <w:spacing w:before="220"/>
        <w:ind w:firstLine="540"/>
        <w:jc w:val="both"/>
      </w:pPr>
      <w:r>
        <w:t xml:space="preserve">2. Правовое положение объединений работодателей определяется </w:t>
      </w:r>
      <w:hyperlink r:id="rId9" w:history="1">
        <w:r>
          <w:rPr>
            <w:color w:val="0000FF"/>
          </w:rPr>
          <w:t>Конституцией</w:t>
        </w:r>
      </w:hyperlink>
      <w:r>
        <w:t xml:space="preserve"> Российской Федерации, международными договорами Российской Федерации, настоящим Федеральным законом и иными федеральными законами.</w:t>
      </w:r>
    </w:p>
    <w:p w:rsidR="00633622" w:rsidRDefault="00633622">
      <w:pPr>
        <w:pStyle w:val="ConsPlusNormal"/>
      </w:pPr>
    </w:p>
    <w:p w:rsidR="00633622" w:rsidRDefault="00633622">
      <w:pPr>
        <w:pStyle w:val="ConsPlusTitle"/>
        <w:ind w:firstLine="540"/>
        <w:jc w:val="both"/>
        <w:outlineLvl w:val="0"/>
      </w:pPr>
      <w:bookmarkStart w:id="1" w:name="P47"/>
      <w:bookmarkEnd w:id="1"/>
      <w:r>
        <w:t>Статья 4. Виды объединений работодателей</w:t>
      </w:r>
    </w:p>
    <w:p w:rsidR="00633622" w:rsidRDefault="00633622">
      <w:pPr>
        <w:pStyle w:val="ConsPlusNormal"/>
        <w:ind w:firstLine="540"/>
        <w:jc w:val="both"/>
      </w:pPr>
    </w:p>
    <w:p w:rsidR="00633622" w:rsidRDefault="00633622">
      <w:pPr>
        <w:pStyle w:val="ConsPlusNormal"/>
        <w:ind w:firstLine="540"/>
        <w:jc w:val="both"/>
      </w:pPr>
      <w:r>
        <w:t xml:space="preserve">(в ред. Федерального </w:t>
      </w:r>
      <w:hyperlink r:id="rId10" w:history="1">
        <w:r>
          <w:rPr>
            <w:color w:val="0000FF"/>
          </w:rPr>
          <w:t>закона</w:t>
        </w:r>
      </w:hyperlink>
      <w:r>
        <w:t xml:space="preserve"> от 24.11.2014 N 358-ФЗ)</w:t>
      </w:r>
    </w:p>
    <w:p w:rsidR="00633622" w:rsidRDefault="00633622">
      <w:pPr>
        <w:pStyle w:val="ConsPlusNormal"/>
        <w:ind w:firstLine="540"/>
        <w:jc w:val="both"/>
      </w:pPr>
    </w:p>
    <w:p w:rsidR="00633622" w:rsidRDefault="00633622">
      <w:pPr>
        <w:pStyle w:val="ConsPlusNormal"/>
        <w:ind w:firstLine="540"/>
        <w:jc w:val="both"/>
      </w:pPr>
      <w:r>
        <w:t>1. Объединения работодателей могут создаваться по территориальному (региональному, межрегиональному), отраслевому, территориально-отраслевому признакам.</w:t>
      </w:r>
    </w:p>
    <w:p w:rsidR="00633622" w:rsidRDefault="00633622">
      <w:pPr>
        <w:pStyle w:val="ConsPlusNormal"/>
        <w:spacing w:before="220"/>
        <w:ind w:firstLine="540"/>
        <w:jc w:val="both"/>
      </w:pPr>
      <w:r>
        <w:t xml:space="preserve">2. Общероссийское объединение работодателей - объединение, в которое входят не менее чем три общероссийские отраслевые (межотраслевые) объединения работодателей, а также региональные объединения работодателей, в </w:t>
      </w:r>
      <w:proofErr w:type="gramStart"/>
      <w:r>
        <w:t>совокупности</w:t>
      </w:r>
      <w:proofErr w:type="gramEnd"/>
      <w:r>
        <w:t xml:space="preserve"> осуществляющие свою деятельность на территориях более половины субъектов Российской Федерации. Уставом общероссийского объединения работодателей может предусматриваться членство в нем также работодателей.</w:t>
      </w:r>
    </w:p>
    <w:p w:rsidR="00633622" w:rsidRDefault="00633622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>Общероссийское отраслевое (межотраслевое) объединение работодателей - объединение, в которое входят работодатели отрасли (отраслей) или вида (видов) экономической деятельности, которые в совокупности осуществляют свою деятельность на территориях более половины субъектов Российской Федерации и (или) с которыми состоит в трудовых отношениях не менее половины общего числа работников этой же отрасли (отраслей) или этого же вида (видов) экономической деятельности.</w:t>
      </w:r>
      <w:proofErr w:type="gramEnd"/>
      <w:r>
        <w:t xml:space="preserve"> Уставом общероссийского отраслевого (межотраслевого) объединения работодателей может быть предусмотрено членство в нем также соответствующих межрегиональных отраслевых (межотраслевых) объединений работодателей, региональных отраслевых (межотраслевых) объединений работодателей, территориальных отраслевых (межотраслевых) объединений работодателей.</w:t>
      </w:r>
    </w:p>
    <w:p w:rsidR="00633622" w:rsidRDefault="00633622">
      <w:pPr>
        <w:pStyle w:val="ConsPlusNormal"/>
        <w:spacing w:before="220"/>
        <w:ind w:firstLine="540"/>
        <w:jc w:val="both"/>
      </w:pPr>
      <w:r>
        <w:t xml:space="preserve">4. Межрегиональное объединение работодателей - объединение, в которое входят региональные объединения работодателей, в </w:t>
      </w:r>
      <w:proofErr w:type="gramStart"/>
      <w:r>
        <w:t>совокупности</w:t>
      </w:r>
      <w:proofErr w:type="gramEnd"/>
      <w:r>
        <w:t xml:space="preserve"> осуществляющие свою деятельность на территориях менее половины субъектов Российской Федерации. Уставом межрегионального объединения работодателей может предусматриваться членство в нем также соответствующих межрегиональных отраслевых (межотраслевых) объединений работодателей и (или) территориальных объединений работодателей, осуществляющих свою деятельность на территориях данных субъектов Российской Федерации.</w:t>
      </w:r>
    </w:p>
    <w:p w:rsidR="00633622" w:rsidRDefault="00633622">
      <w:pPr>
        <w:pStyle w:val="ConsPlusNormal"/>
        <w:spacing w:before="220"/>
        <w:ind w:firstLine="540"/>
        <w:jc w:val="both"/>
      </w:pPr>
      <w:r>
        <w:lastRenderedPageBreak/>
        <w:t xml:space="preserve">5. Межрегиональное отраслевое (межотраслевое) объединение работодателей - объединение, в которое входят соответствующие региональные отраслевые (межотраслевые) объединения работодателей, в </w:t>
      </w:r>
      <w:proofErr w:type="gramStart"/>
      <w:r>
        <w:t>совокупности</w:t>
      </w:r>
      <w:proofErr w:type="gramEnd"/>
      <w:r>
        <w:t xml:space="preserve"> осуществляющие свою деятельность на территориях менее половины субъектов Российской Федерации. Уставом межрегионального отраслевого (межотраслевого) объединения работодателей может предусматриваться членство в нем также соответствующих территориальных отраслевых (межотраслевых) объединений работодателей, работодателей этой же отрасли (отраслей) или этого же вида (видов) экономической деятельности, осуществляющих свою деятельность на территориях данных субъектов Российской Федерации.</w:t>
      </w:r>
    </w:p>
    <w:p w:rsidR="00633622" w:rsidRDefault="00633622">
      <w:pPr>
        <w:pStyle w:val="ConsPlusNormal"/>
        <w:spacing w:before="220"/>
        <w:ind w:firstLine="540"/>
        <w:jc w:val="both"/>
      </w:pPr>
      <w:r>
        <w:t xml:space="preserve">6. </w:t>
      </w:r>
      <w:proofErr w:type="gramStart"/>
      <w:r>
        <w:t>Региональное объединение работодателей - объединение, в которое входят территориальные объединения работодателей, региональные отраслевые (межотраслевые) объединения работодателей, территориальные отраслевые (межотраслевые) объединения работодателей, иные некоммерческие организации, объединяющие субъектов предпринимательской деятельности, которые в совокупности осуществляют свою деятельность на территориях не менее одной четвертой части муниципальных образований соответствующего субъекта Российской Федерации (за исключением городов федерального значения Москвы, Санкт-Петербурга и Севастополя), или не менее двадцати пяти</w:t>
      </w:r>
      <w:proofErr w:type="gramEnd"/>
      <w:r>
        <w:t xml:space="preserve"> работодателей, осуществляющих свою деятельность на территории соответствующего субъекта Российской Федерации.</w:t>
      </w:r>
    </w:p>
    <w:p w:rsidR="00633622" w:rsidRDefault="00633622">
      <w:pPr>
        <w:pStyle w:val="ConsPlusNormal"/>
        <w:spacing w:before="220"/>
        <w:ind w:firstLine="540"/>
        <w:jc w:val="both"/>
      </w:pPr>
      <w:r>
        <w:t xml:space="preserve">7. Региональное объединение работодателей города федерального значения Москвы - объединение, в которое входят территориальные объединения работодателей, региональные отраслевые (межотраслевые) объединения работодателей, иные некоммерческие организации, объединяющие субъектов предпринимательской деятельности, которые в совокупности осуществляют свою деятельность на территориях не менее половины административных округов города федерального значения Москвы. Уставом регионального </w:t>
      </w:r>
      <w:proofErr w:type="gramStart"/>
      <w:r>
        <w:t>объединения работодателей города федерального значения Москвы</w:t>
      </w:r>
      <w:proofErr w:type="gramEnd"/>
      <w:r>
        <w:t xml:space="preserve"> может предусматриваться членство в нем также работодателей, осуществляющих свою деятельность на территории города федерального значения Москвы.</w:t>
      </w:r>
    </w:p>
    <w:p w:rsidR="00633622" w:rsidRDefault="00633622">
      <w:pPr>
        <w:pStyle w:val="ConsPlusNormal"/>
        <w:spacing w:before="220"/>
        <w:ind w:firstLine="540"/>
        <w:jc w:val="both"/>
      </w:pPr>
      <w:r>
        <w:t xml:space="preserve">8. Региональное объединение работодателей города федерального значения Санкт-Петербурга - объединение, в которое входят территориальные объединения работодателей, региональные отраслевые (межотраслевые) объединения работодателей, иные некоммерческие организации, объединяющие субъектов предпринимательской деятельности, которые в совокупности осуществляют свою деятельность на территориях не менее половины административных районов города федерального значения Санкт-Петербурга. Уставом регионального </w:t>
      </w:r>
      <w:proofErr w:type="gramStart"/>
      <w:r>
        <w:t>объединения работодателей города федерального значения Санкт-Петербурга</w:t>
      </w:r>
      <w:proofErr w:type="gramEnd"/>
      <w:r>
        <w:t xml:space="preserve"> может предусматриваться членство в нем также работодателей, осуществляющих свою деятельность на территории города федерального значения Санкт-Петербурга.</w:t>
      </w:r>
    </w:p>
    <w:p w:rsidR="00633622" w:rsidRDefault="00633622">
      <w:pPr>
        <w:pStyle w:val="ConsPlusNormal"/>
        <w:spacing w:before="220"/>
        <w:ind w:firstLine="540"/>
        <w:jc w:val="both"/>
      </w:pPr>
      <w:r>
        <w:t xml:space="preserve">9. Региональное объединение работодателей города федерального значения Севастополя - объединение, в которое входят территориальные объединения работодателей, региональные отраслевые (межотраслевые) объединения работодателей, иные некоммерческие организации, объединяющие субъектов предпринимательской деятельности, которые в совокупности осуществляют свою деятельность на территориях не менее половины административных районов города федерального значения Севастополя. Уставом регионального </w:t>
      </w:r>
      <w:proofErr w:type="gramStart"/>
      <w:r>
        <w:t>объединения работодателей города федерального значения Севастополя</w:t>
      </w:r>
      <w:proofErr w:type="gramEnd"/>
      <w:r>
        <w:t xml:space="preserve"> может предусматриваться членство в нем также работодателей, осуществляющих свою деятельность на территории города федерального значения Севастополя.</w:t>
      </w:r>
    </w:p>
    <w:p w:rsidR="00633622" w:rsidRDefault="00633622">
      <w:pPr>
        <w:pStyle w:val="ConsPlusNormal"/>
        <w:spacing w:before="220"/>
        <w:ind w:firstLine="540"/>
        <w:jc w:val="both"/>
      </w:pPr>
      <w:r>
        <w:t xml:space="preserve">10. </w:t>
      </w:r>
      <w:proofErr w:type="gramStart"/>
      <w:r>
        <w:t>Региональное отраслевое (межотраслевое) объединение работодателей - объединение, в которое входят соответствующие территориальные отраслевые (межотраслевые) объединения работодателей и (или) работодатели этой же отрасли (отраслей) или этого же вида (видов) экономической деятельности, осуществляющие свою деятельность на территории соответствующего субъекта Российской Федерации.</w:t>
      </w:r>
      <w:proofErr w:type="gramEnd"/>
    </w:p>
    <w:p w:rsidR="00633622" w:rsidRDefault="00633622">
      <w:pPr>
        <w:pStyle w:val="ConsPlusNormal"/>
        <w:spacing w:before="220"/>
        <w:ind w:firstLine="540"/>
        <w:jc w:val="both"/>
      </w:pPr>
      <w:r>
        <w:lastRenderedPageBreak/>
        <w:t>11. Территориальное объединение работодателей - объединение, в которое входят территориальные отраслевые (межотраслевые) объединения работодателей и (или) работодатели, осуществляющие свою деятельность на территории соответствующего муниципального образования.</w:t>
      </w:r>
    </w:p>
    <w:p w:rsidR="00633622" w:rsidRDefault="00633622">
      <w:pPr>
        <w:pStyle w:val="ConsPlusNormal"/>
        <w:spacing w:before="220"/>
        <w:ind w:firstLine="540"/>
        <w:jc w:val="both"/>
      </w:pPr>
      <w:r>
        <w:t>12. Территориальное отраслевое (межотраслевое) объединение работодателей - объединение, в которое входят работодатели отрасли (отраслей) или вида (видов) экономической деятельности, осуществляющие свою деятельность на территории соответствующего муниципального образования.</w:t>
      </w:r>
    </w:p>
    <w:p w:rsidR="00633622" w:rsidRDefault="00633622">
      <w:pPr>
        <w:pStyle w:val="ConsPlusNormal"/>
      </w:pPr>
    </w:p>
    <w:p w:rsidR="00633622" w:rsidRDefault="00633622">
      <w:pPr>
        <w:pStyle w:val="ConsPlusTitle"/>
        <w:ind w:firstLine="540"/>
        <w:jc w:val="both"/>
        <w:outlineLvl w:val="0"/>
      </w:pPr>
      <w:r>
        <w:t>Статья 5. Принципы деятельности объединения работодателей</w:t>
      </w:r>
    </w:p>
    <w:p w:rsidR="00633622" w:rsidRDefault="00633622">
      <w:pPr>
        <w:pStyle w:val="ConsPlusNormal"/>
      </w:pPr>
    </w:p>
    <w:p w:rsidR="00633622" w:rsidRDefault="00633622">
      <w:pPr>
        <w:pStyle w:val="ConsPlusNormal"/>
        <w:ind w:firstLine="540"/>
        <w:jc w:val="both"/>
      </w:pPr>
      <w:r>
        <w:t>1. Деятельность объединения работодателей осуществляется на основе принципа добровольности вступления в него и выхода из него работодателей и (или) их объединений.</w:t>
      </w:r>
    </w:p>
    <w:p w:rsidR="00633622" w:rsidRDefault="00633622">
      <w:pPr>
        <w:pStyle w:val="ConsPlusNormal"/>
        <w:spacing w:before="220"/>
        <w:ind w:firstLine="540"/>
        <w:jc w:val="both"/>
      </w:pPr>
      <w:r>
        <w:t>2. Объединение работодателей самостоятельно определяет цели, виды и направления своей деятельности.</w:t>
      </w:r>
    </w:p>
    <w:p w:rsidR="00633622" w:rsidRDefault="00633622">
      <w:pPr>
        <w:pStyle w:val="ConsPlusNormal"/>
        <w:spacing w:before="220"/>
        <w:ind w:firstLine="540"/>
        <w:jc w:val="both"/>
      </w:pPr>
      <w:r>
        <w:t>3. Взаимодействие объединений работодателей, профессиональных союзов и их объединений, органов государственной власти, органов местного самоуправления в сфере социально-трудовых отношений и связанных с ними экономических отношений осуществляется на основе принципов социального партнерства.</w:t>
      </w:r>
    </w:p>
    <w:p w:rsidR="00633622" w:rsidRDefault="00633622">
      <w:pPr>
        <w:pStyle w:val="ConsPlusNormal"/>
      </w:pPr>
    </w:p>
    <w:p w:rsidR="00633622" w:rsidRDefault="00633622">
      <w:pPr>
        <w:pStyle w:val="ConsPlusTitle"/>
        <w:ind w:firstLine="540"/>
        <w:jc w:val="both"/>
        <w:outlineLvl w:val="0"/>
      </w:pPr>
      <w:r>
        <w:t>Статья 6. Независимость объединений работодателей</w:t>
      </w:r>
    </w:p>
    <w:p w:rsidR="00633622" w:rsidRDefault="00633622">
      <w:pPr>
        <w:pStyle w:val="ConsPlusNormal"/>
      </w:pPr>
    </w:p>
    <w:p w:rsidR="00633622" w:rsidRDefault="00633622">
      <w:pPr>
        <w:pStyle w:val="ConsPlusNormal"/>
        <w:ind w:firstLine="540"/>
        <w:jc w:val="both"/>
      </w:pPr>
      <w:r>
        <w:t>1. Объединения работодателей осуществляют свою деятельность независимо от органов государственной власти, органов местного самоуправления, профессиональных союзов и их объединений, политических партий и движений, других общественных организаций (объединений).</w:t>
      </w:r>
    </w:p>
    <w:p w:rsidR="00633622" w:rsidRDefault="00633622">
      <w:pPr>
        <w:pStyle w:val="ConsPlusNormal"/>
        <w:spacing w:before="220"/>
        <w:ind w:firstLine="540"/>
        <w:jc w:val="both"/>
      </w:pPr>
      <w:r>
        <w:t>2. Запрещается вмешательство органов государственной власти, органов местного самоуправления и их должностных лиц в деятельность объединений работодателей, которое может повлечь за собой ограничение прав объединений работодателей, установленных международными договорами Российской Федерации, настоящим Федеральным законом, другими федеральными законами и иными нормативными правовыми актами Российской Федерации.</w:t>
      </w:r>
    </w:p>
    <w:p w:rsidR="00633622" w:rsidRDefault="00633622">
      <w:pPr>
        <w:pStyle w:val="ConsPlusNormal"/>
        <w:spacing w:before="220"/>
        <w:ind w:firstLine="540"/>
        <w:jc w:val="both"/>
      </w:pPr>
      <w:r>
        <w:t>3. Порядок взаимодействия объединений работодателей определяется ими в соответствии с их уставами, решениями органов управления объединений работодателей.</w:t>
      </w:r>
    </w:p>
    <w:p w:rsidR="00633622" w:rsidRDefault="00633622">
      <w:pPr>
        <w:pStyle w:val="ConsPlusNormal"/>
      </w:pPr>
    </w:p>
    <w:p w:rsidR="00633622" w:rsidRDefault="00633622">
      <w:pPr>
        <w:pStyle w:val="ConsPlusTitle"/>
        <w:ind w:firstLine="540"/>
        <w:jc w:val="both"/>
        <w:outlineLvl w:val="0"/>
      </w:pPr>
      <w:r>
        <w:t>Статья 7. Права членов объединения работодателей</w:t>
      </w:r>
    </w:p>
    <w:p w:rsidR="00633622" w:rsidRDefault="00633622">
      <w:pPr>
        <w:pStyle w:val="ConsPlusNormal"/>
      </w:pPr>
    </w:p>
    <w:p w:rsidR="00633622" w:rsidRDefault="00633622">
      <w:pPr>
        <w:pStyle w:val="ConsPlusNormal"/>
        <w:ind w:firstLine="540"/>
        <w:jc w:val="both"/>
      </w:pPr>
      <w:r>
        <w:t>1. Члены объединения работодателей имеют равные права.</w:t>
      </w:r>
    </w:p>
    <w:p w:rsidR="00633622" w:rsidRDefault="00633622">
      <w:pPr>
        <w:pStyle w:val="ConsPlusNormal"/>
        <w:spacing w:before="220"/>
        <w:ind w:firstLine="540"/>
        <w:jc w:val="both"/>
      </w:pPr>
      <w:r>
        <w:t>2. Члены объединения работодателей имеют право:</w:t>
      </w:r>
    </w:p>
    <w:p w:rsidR="00633622" w:rsidRDefault="00633622">
      <w:pPr>
        <w:pStyle w:val="ConsPlusNormal"/>
        <w:spacing w:before="220"/>
        <w:ind w:firstLine="540"/>
        <w:jc w:val="both"/>
      </w:pPr>
      <w:r>
        <w:t>1) участвовать в формировании органов управления объединения работодателей в порядке, определяемом уставом объединения работодателей;</w:t>
      </w:r>
    </w:p>
    <w:p w:rsidR="00633622" w:rsidRDefault="00633622">
      <w:pPr>
        <w:pStyle w:val="ConsPlusNormal"/>
        <w:spacing w:before="220"/>
        <w:ind w:firstLine="540"/>
        <w:jc w:val="both"/>
      </w:pPr>
      <w:r>
        <w:t>2) вносить на рассмотрение органов управления объединения работодателей предложения, касающиеся вопросов деятельности объединения работодателей, участвовать в их рассмотрении, а также в принятии соответствующих решений в порядке, определяемом уставом объединения работодателей;</w:t>
      </w:r>
    </w:p>
    <w:p w:rsidR="00633622" w:rsidRDefault="00633622">
      <w:pPr>
        <w:pStyle w:val="ConsPlusNormal"/>
        <w:spacing w:before="220"/>
        <w:ind w:firstLine="540"/>
        <w:jc w:val="both"/>
      </w:pPr>
      <w:r>
        <w:t xml:space="preserve">3) участвовать в определении содержания и структуры заключаемых объединением </w:t>
      </w:r>
      <w:r>
        <w:lastRenderedPageBreak/>
        <w:t>работодателей соглашений, регулирующих социально-трудовые отношения и связанные с ними экономические отношения (далее - соглашения);</w:t>
      </w:r>
    </w:p>
    <w:p w:rsidR="00633622" w:rsidRDefault="00633622">
      <w:pPr>
        <w:pStyle w:val="ConsPlusNormal"/>
        <w:spacing w:before="220"/>
        <w:ind w:firstLine="540"/>
        <w:jc w:val="both"/>
      </w:pPr>
      <w:r>
        <w:t>4) получать информацию о деятельности объединения работодателей, заключенных им соглашениях, а также тексты этих соглашений;</w:t>
      </w:r>
    </w:p>
    <w:p w:rsidR="00633622" w:rsidRDefault="00633622">
      <w:pPr>
        <w:pStyle w:val="ConsPlusNormal"/>
        <w:spacing w:before="220"/>
        <w:ind w:firstLine="540"/>
        <w:jc w:val="both"/>
      </w:pPr>
      <w:r>
        <w:t>5) получать от объединения работодателей помощь, предусмотренную уставом объединения работодателей;</w:t>
      </w:r>
    </w:p>
    <w:p w:rsidR="00633622" w:rsidRDefault="00633622">
      <w:pPr>
        <w:pStyle w:val="ConsPlusNormal"/>
        <w:jc w:val="both"/>
      </w:pPr>
      <w:r>
        <w:t xml:space="preserve">(п. 5 в ред. Федерального </w:t>
      </w:r>
      <w:hyperlink r:id="rId11" w:history="1">
        <w:r>
          <w:rPr>
            <w:color w:val="0000FF"/>
          </w:rPr>
          <w:t>закона</w:t>
        </w:r>
      </w:hyperlink>
      <w:r>
        <w:t xml:space="preserve"> от 24.11.2014 N 358-ФЗ)</w:t>
      </w:r>
    </w:p>
    <w:p w:rsidR="00633622" w:rsidRDefault="00633622">
      <w:pPr>
        <w:pStyle w:val="ConsPlusNormal"/>
        <w:spacing w:before="220"/>
        <w:ind w:firstLine="540"/>
        <w:jc w:val="both"/>
      </w:pPr>
      <w:r>
        <w:t>6) свободно выходить из объединения работодателей;</w:t>
      </w:r>
    </w:p>
    <w:p w:rsidR="00633622" w:rsidRDefault="00633622">
      <w:pPr>
        <w:pStyle w:val="ConsPlusNormal"/>
        <w:spacing w:before="220"/>
        <w:ind w:firstLine="540"/>
        <w:jc w:val="both"/>
      </w:pPr>
      <w:r>
        <w:t>7) иные предусмотренные уставом объединения работодателей права.</w:t>
      </w:r>
    </w:p>
    <w:p w:rsidR="00633622" w:rsidRDefault="00633622">
      <w:pPr>
        <w:pStyle w:val="ConsPlusNormal"/>
      </w:pPr>
    </w:p>
    <w:p w:rsidR="00633622" w:rsidRDefault="00633622">
      <w:pPr>
        <w:pStyle w:val="ConsPlusTitle"/>
        <w:ind w:firstLine="540"/>
        <w:jc w:val="both"/>
        <w:outlineLvl w:val="0"/>
      </w:pPr>
      <w:r>
        <w:t>Статья 8. Обязанности членов объединения работодателей</w:t>
      </w:r>
    </w:p>
    <w:p w:rsidR="00633622" w:rsidRDefault="00633622">
      <w:pPr>
        <w:pStyle w:val="ConsPlusNormal"/>
      </w:pPr>
    </w:p>
    <w:p w:rsidR="00633622" w:rsidRDefault="00633622">
      <w:pPr>
        <w:pStyle w:val="ConsPlusNormal"/>
        <w:ind w:firstLine="540"/>
        <w:jc w:val="both"/>
      </w:pPr>
      <w:r>
        <w:t>Члены объединения работодателей обязаны:</w:t>
      </w:r>
    </w:p>
    <w:p w:rsidR="00633622" w:rsidRDefault="00633622">
      <w:pPr>
        <w:pStyle w:val="ConsPlusNormal"/>
        <w:spacing w:before="220"/>
        <w:ind w:firstLine="540"/>
        <w:jc w:val="both"/>
      </w:pPr>
      <w:r>
        <w:t>выполнять требования устава объединения работодателей;</w:t>
      </w:r>
    </w:p>
    <w:p w:rsidR="00633622" w:rsidRDefault="00633622">
      <w:pPr>
        <w:pStyle w:val="ConsPlusNormal"/>
        <w:spacing w:before="220"/>
        <w:ind w:firstLine="540"/>
        <w:jc w:val="both"/>
      </w:pPr>
      <w:r>
        <w:t>соблюдать условия соглашений, заключенных объединением работодателей, выполнять обязательства, предусмотренные этими соглашениями.</w:t>
      </w:r>
    </w:p>
    <w:p w:rsidR="00633622" w:rsidRDefault="00633622">
      <w:pPr>
        <w:pStyle w:val="ConsPlusNormal"/>
      </w:pPr>
    </w:p>
    <w:p w:rsidR="00633622" w:rsidRDefault="00633622">
      <w:pPr>
        <w:pStyle w:val="ConsPlusTitle"/>
        <w:ind w:firstLine="540"/>
        <w:jc w:val="both"/>
        <w:outlineLvl w:val="0"/>
      </w:pPr>
      <w:r>
        <w:t>Статья 9. Ответственность членов объединения работодателей за нарушение или невыполнение соглашений, регулирующих социально-трудовые отношения и связанные с ними экономические отношения и заключенных объединением работодателей</w:t>
      </w:r>
    </w:p>
    <w:p w:rsidR="00633622" w:rsidRDefault="00633622">
      <w:pPr>
        <w:pStyle w:val="ConsPlusNormal"/>
        <w:jc w:val="both"/>
      </w:pPr>
      <w:r>
        <w:t xml:space="preserve">(в ред. Федерального </w:t>
      </w:r>
      <w:hyperlink r:id="rId12" w:history="1">
        <w:r>
          <w:rPr>
            <w:color w:val="0000FF"/>
          </w:rPr>
          <w:t>закона</w:t>
        </w:r>
      </w:hyperlink>
      <w:r>
        <w:t xml:space="preserve"> от 24.11.2014 N 358-ФЗ)</w:t>
      </w:r>
    </w:p>
    <w:p w:rsidR="00633622" w:rsidRDefault="00633622">
      <w:pPr>
        <w:pStyle w:val="ConsPlusNormal"/>
      </w:pPr>
    </w:p>
    <w:p w:rsidR="00633622" w:rsidRDefault="00633622">
      <w:pPr>
        <w:pStyle w:val="ConsPlusNormal"/>
        <w:ind w:firstLine="540"/>
        <w:jc w:val="both"/>
      </w:pPr>
      <w:r>
        <w:t>1. Нарушение или невыполнение членом объединения работодателей обязательств, предусмотренных соглашениями, регулирующими социально-трудовые отношения и связанные с ними экономические отношения и заключенными объединением работодателей, влечет за собой ответственность в порядке, установленном федеральными законами. Ответственность члена объединения работодателей за нарушение или невыполнение обязательств, предусмотренных соглашениями, регулирующими социально-трудовые отношения и связанные с ними экономические отношения и заключенными объединением работодателей, может быть предусмотрена также уставом объединения работодателей.</w:t>
      </w:r>
    </w:p>
    <w:p w:rsidR="00633622" w:rsidRDefault="00633622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1 в ред. Федерального </w:t>
      </w:r>
      <w:hyperlink r:id="rId13" w:history="1">
        <w:r>
          <w:rPr>
            <w:color w:val="0000FF"/>
          </w:rPr>
          <w:t>закона</w:t>
        </w:r>
      </w:hyperlink>
      <w:r>
        <w:t xml:space="preserve"> от 24.11.2014 N 358-ФЗ)</w:t>
      </w:r>
    </w:p>
    <w:p w:rsidR="00633622" w:rsidRDefault="00633622">
      <w:pPr>
        <w:pStyle w:val="ConsPlusNormal"/>
        <w:spacing w:before="220"/>
        <w:ind w:firstLine="540"/>
        <w:jc w:val="both"/>
      </w:pPr>
      <w:r>
        <w:t>2. Прекращение работодателем своего членства в объединении работодателей не освобождает его от ответственности, предусмотренной законодательством Российской Федерации, соглашениями за нарушение или невыполнение обязательств, предусмотренных соглашениями, заключенными в период членства работодателя в указанном объединении.</w:t>
      </w:r>
    </w:p>
    <w:p w:rsidR="00633622" w:rsidRDefault="00633622">
      <w:pPr>
        <w:pStyle w:val="ConsPlusNormal"/>
        <w:spacing w:before="220"/>
        <w:ind w:firstLine="540"/>
        <w:jc w:val="both"/>
      </w:pPr>
      <w:r>
        <w:t>3. Работодатель, вступивший в объединение работодателей в период действия соглашений, заключенных этим объединением, несет ответственность за нарушение или невыполнение обязательств, предусмотренных соглашениями, в порядке, установленном законодательством Российской Федерации, указанными соглашениями.</w:t>
      </w:r>
    </w:p>
    <w:p w:rsidR="00633622" w:rsidRDefault="00633622">
      <w:pPr>
        <w:pStyle w:val="ConsPlusNormal"/>
      </w:pPr>
    </w:p>
    <w:p w:rsidR="00633622" w:rsidRDefault="00633622">
      <w:pPr>
        <w:pStyle w:val="ConsPlusTitle"/>
        <w:ind w:firstLine="540"/>
        <w:jc w:val="both"/>
        <w:outlineLvl w:val="0"/>
      </w:pPr>
      <w:r>
        <w:t>Статья 10. Создание объединения работодателей</w:t>
      </w:r>
    </w:p>
    <w:p w:rsidR="00633622" w:rsidRDefault="00633622">
      <w:pPr>
        <w:pStyle w:val="ConsPlusNormal"/>
      </w:pPr>
    </w:p>
    <w:p w:rsidR="00633622" w:rsidRDefault="00633622">
      <w:pPr>
        <w:pStyle w:val="ConsPlusNormal"/>
        <w:ind w:firstLine="540"/>
        <w:jc w:val="both"/>
      </w:pPr>
      <w:r>
        <w:t xml:space="preserve">1. Объединение работодателей создается на основании решения его учредителей в порядке, установленном Гражданским </w:t>
      </w:r>
      <w:hyperlink r:id="rId14" w:history="1">
        <w:r>
          <w:rPr>
            <w:color w:val="0000FF"/>
          </w:rPr>
          <w:t>кодексом</w:t>
        </w:r>
      </w:hyperlink>
      <w:r>
        <w:t xml:space="preserve"> Российской Федерации, Федеральным </w:t>
      </w:r>
      <w:hyperlink r:id="rId15" w:history="1">
        <w:r>
          <w:rPr>
            <w:color w:val="0000FF"/>
          </w:rPr>
          <w:t>законом</w:t>
        </w:r>
      </w:hyperlink>
      <w:r>
        <w:t xml:space="preserve"> от 12 января 1996 года N 7-ФЗ "О некоммерческих организациях", настоящим Федеральным законом.</w:t>
      </w:r>
    </w:p>
    <w:p w:rsidR="00633622" w:rsidRDefault="00633622">
      <w:pPr>
        <w:pStyle w:val="ConsPlusNormal"/>
        <w:jc w:val="both"/>
      </w:pPr>
      <w:r>
        <w:t xml:space="preserve">(часть 1 в ред. Федерального </w:t>
      </w:r>
      <w:hyperlink r:id="rId16" w:history="1">
        <w:r>
          <w:rPr>
            <w:color w:val="0000FF"/>
          </w:rPr>
          <w:t>закона</w:t>
        </w:r>
      </w:hyperlink>
      <w:r>
        <w:t xml:space="preserve"> от 24.11.2014 N 358-ФЗ)</w:t>
      </w:r>
    </w:p>
    <w:p w:rsidR="00633622" w:rsidRDefault="00633622">
      <w:pPr>
        <w:pStyle w:val="ConsPlusNormal"/>
        <w:spacing w:before="220"/>
        <w:ind w:firstLine="540"/>
        <w:jc w:val="both"/>
      </w:pPr>
      <w:r>
        <w:lastRenderedPageBreak/>
        <w:t>1.1. Учредителями объединения работодателей могут быть не менее трех работодателей или двух объединений работодателей, если иное не установлено настоящим Федеральным законом.</w:t>
      </w:r>
    </w:p>
    <w:p w:rsidR="00633622" w:rsidRDefault="00633622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1.1 введена Федеральным </w:t>
      </w:r>
      <w:hyperlink r:id="rId17" w:history="1">
        <w:r>
          <w:rPr>
            <w:color w:val="0000FF"/>
          </w:rPr>
          <w:t>законом</w:t>
        </w:r>
      </w:hyperlink>
      <w:r>
        <w:t xml:space="preserve"> от 24.11.2014 N 358-ФЗ)</w:t>
      </w:r>
    </w:p>
    <w:p w:rsidR="00633622" w:rsidRDefault="00633622">
      <w:pPr>
        <w:pStyle w:val="ConsPlusNormal"/>
        <w:spacing w:before="220"/>
        <w:ind w:firstLine="540"/>
        <w:jc w:val="both"/>
      </w:pPr>
      <w:r>
        <w:t xml:space="preserve">2. Правоспособность объединения работодателей в качестве юридического лица возникает с момента его государственной регистрации в соответствии с федеральным </w:t>
      </w:r>
      <w:hyperlink r:id="rId18" w:history="1">
        <w:r>
          <w:rPr>
            <w:color w:val="0000FF"/>
          </w:rPr>
          <w:t>законом</w:t>
        </w:r>
      </w:hyperlink>
      <w:r>
        <w:t xml:space="preserve"> о государственной регистрации юридических лиц.</w:t>
      </w:r>
    </w:p>
    <w:p w:rsidR="00633622" w:rsidRDefault="00633622">
      <w:pPr>
        <w:pStyle w:val="ConsPlusNormal"/>
        <w:spacing w:before="220"/>
        <w:ind w:firstLine="540"/>
        <w:jc w:val="both"/>
      </w:pPr>
      <w:r>
        <w:t>3. Государственная регистрация общероссийских объединений работодателей, общероссийских отраслевых (межотраслевых) объединений работодателей осуществляется без специального разрешения на использование в наименованиях указанных объединений работодателей слов "Россия", "Российская Федерация" и образованных на их основе словосочетаний.</w:t>
      </w:r>
    </w:p>
    <w:p w:rsidR="00633622" w:rsidRDefault="00633622">
      <w:pPr>
        <w:pStyle w:val="ConsPlusNormal"/>
        <w:jc w:val="both"/>
      </w:pPr>
      <w:r>
        <w:t xml:space="preserve">(часть 3 введена Федеральным </w:t>
      </w:r>
      <w:hyperlink r:id="rId19" w:history="1">
        <w:r>
          <w:rPr>
            <w:color w:val="0000FF"/>
          </w:rPr>
          <w:t>законом</w:t>
        </w:r>
      </w:hyperlink>
      <w:r>
        <w:t xml:space="preserve"> от 24.11.2014 N 358-ФЗ)</w:t>
      </w:r>
    </w:p>
    <w:p w:rsidR="00633622" w:rsidRDefault="00633622">
      <w:pPr>
        <w:pStyle w:val="ConsPlusNormal"/>
      </w:pPr>
    </w:p>
    <w:p w:rsidR="00633622" w:rsidRDefault="00633622">
      <w:pPr>
        <w:pStyle w:val="ConsPlusTitle"/>
        <w:ind w:firstLine="540"/>
        <w:jc w:val="both"/>
        <w:outlineLvl w:val="0"/>
      </w:pPr>
      <w:r>
        <w:t xml:space="preserve">Статья 10.1. Утратила силу. - Федеральный </w:t>
      </w:r>
      <w:hyperlink r:id="rId20" w:history="1">
        <w:r>
          <w:rPr>
            <w:color w:val="0000FF"/>
          </w:rPr>
          <w:t>закон</w:t>
        </w:r>
      </w:hyperlink>
      <w:r>
        <w:t xml:space="preserve"> от 28.11.2015 N 355-ФЗ.</w:t>
      </w:r>
    </w:p>
    <w:p w:rsidR="00633622" w:rsidRDefault="00633622">
      <w:pPr>
        <w:pStyle w:val="ConsPlusNormal"/>
        <w:ind w:firstLine="540"/>
        <w:jc w:val="both"/>
      </w:pPr>
    </w:p>
    <w:p w:rsidR="00633622" w:rsidRDefault="00633622">
      <w:pPr>
        <w:pStyle w:val="ConsPlusTitle"/>
        <w:ind w:firstLine="540"/>
        <w:jc w:val="both"/>
        <w:outlineLvl w:val="0"/>
      </w:pPr>
      <w:r>
        <w:t>Статья 10.2. Наименование объединения работодателей</w:t>
      </w:r>
    </w:p>
    <w:p w:rsidR="00633622" w:rsidRDefault="00633622">
      <w:pPr>
        <w:pStyle w:val="ConsPlusNormal"/>
        <w:ind w:firstLine="540"/>
        <w:jc w:val="both"/>
      </w:pPr>
    </w:p>
    <w:p w:rsidR="00633622" w:rsidRDefault="00633622">
      <w:pPr>
        <w:pStyle w:val="ConsPlusNormal"/>
        <w:ind w:firstLine="540"/>
        <w:jc w:val="both"/>
      </w:pPr>
      <w:r>
        <w:t>(</w:t>
      </w:r>
      <w:proofErr w:type="gramStart"/>
      <w:r>
        <w:t>введена</w:t>
      </w:r>
      <w:proofErr w:type="gramEnd"/>
      <w:r>
        <w:t xml:space="preserve"> Федеральным </w:t>
      </w:r>
      <w:hyperlink r:id="rId21" w:history="1">
        <w:r>
          <w:rPr>
            <w:color w:val="0000FF"/>
          </w:rPr>
          <w:t>законом</w:t>
        </w:r>
      </w:hyperlink>
      <w:r>
        <w:t xml:space="preserve"> от 28.11.2015 N 355-ФЗ)</w:t>
      </w:r>
    </w:p>
    <w:p w:rsidR="00633622" w:rsidRDefault="00633622">
      <w:pPr>
        <w:pStyle w:val="ConsPlusNormal"/>
        <w:jc w:val="both"/>
      </w:pPr>
    </w:p>
    <w:p w:rsidR="00633622" w:rsidRDefault="00633622">
      <w:pPr>
        <w:pStyle w:val="ConsPlusNormal"/>
        <w:ind w:firstLine="540"/>
        <w:jc w:val="both"/>
      </w:pPr>
      <w:r>
        <w:t xml:space="preserve">1. Наименование объединения работодателей должно содержать указание на вид объединения работодателей в соответствии со </w:t>
      </w:r>
      <w:hyperlink w:anchor="P47" w:history="1">
        <w:r>
          <w:rPr>
            <w:color w:val="0000FF"/>
          </w:rPr>
          <w:t>статьей 4</w:t>
        </w:r>
      </w:hyperlink>
      <w:r>
        <w:t xml:space="preserve"> настоящего Федерального закона. В наименование объединения работодателей могут </w:t>
      </w:r>
      <w:proofErr w:type="gramStart"/>
      <w:r>
        <w:t>включаться</w:t>
      </w:r>
      <w:proofErr w:type="gramEnd"/>
      <w:r>
        <w:t xml:space="preserve"> в том числе слова "союз", "ассоциация", "партнерство".</w:t>
      </w:r>
    </w:p>
    <w:p w:rsidR="00633622" w:rsidRDefault="00633622">
      <w:pPr>
        <w:pStyle w:val="ConsPlusNormal"/>
        <w:spacing w:before="220"/>
        <w:ind w:firstLine="540"/>
        <w:jc w:val="both"/>
      </w:pPr>
      <w:r>
        <w:t>2. Объединение работодателей, не отвечающее требованиям, которые установлены настоящим Федеральным законом к объединению работодателей соответствующего вида, не вправе использовать в своем наименовании слова "объединение работодателей" и образованные на их основе словосочетания.</w:t>
      </w:r>
    </w:p>
    <w:p w:rsidR="00633622" w:rsidRDefault="00633622">
      <w:pPr>
        <w:pStyle w:val="ConsPlusNormal"/>
        <w:ind w:firstLine="540"/>
        <w:jc w:val="both"/>
      </w:pPr>
    </w:p>
    <w:p w:rsidR="00633622" w:rsidRDefault="00633622">
      <w:pPr>
        <w:pStyle w:val="ConsPlusTitle"/>
        <w:ind w:firstLine="540"/>
        <w:jc w:val="both"/>
        <w:outlineLvl w:val="0"/>
      </w:pPr>
      <w:r>
        <w:t>Статья 11. Учредительные документы объединений работодателей</w:t>
      </w:r>
    </w:p>
    <w:p w:rsidR="00633622" w:rsidRDefault="00633622">
      <w:pPr>
        <w:pStyle w:val="ConsPlusNormal"/>
      </w:pPr>
    </w:p>
    <w:p w:rsidR="00633622" w:rsidRDefault="00633622">
      <w:pPr>
        <w:pStyle w:val="ConsPlusNormal"/>
        <w:ind w:firstLine="540"/>
        <w:jc w:val="both"/>
      </w:pPr>
      <w:r>
        <w:t>1. Учредительными документами объединений работодателей являются уставы.</w:t>
      </w:r>
    </w:p>
    <w:p w:rsidR="00633622" w:rsidRDefault="00633622">
      <w:pPr>
        <w:pStyle w:val="ConsPlusNormal"/>
        <w:spacing w:before="220"/>
        <w:ind w:firstLine="540"/>
        <w:jc w:val="both"/>
      </w:pPr>
      <w:r>
        <w:t>2. Устав объединения работодателей должен определять:</w:t>
      </w:r>
    </w:p>
    <w:p w:rsidR="00633622" w:rsidRDefault="00633622">
      <w:pPr>
        <w:pStyle w:val="ConsPlusNormal"/>
        <w:spacing w:before="220"/>
        <w:ind w:firstLine="540"/>
        <w:jc w:val="both"/>
      </w:pPr>
      <w:r>
        <w:t>1) наименование объединения работодателей;</w:t>
      </w:r>
    </w:p>
    <w:p w:rsidR="00633622" w:rsidRDefault="00633622">
      <w:pPr>
        <w:pStyle w:val="ConsPlusNormal"/>
        <w:spacing w:before="220"/>
        <w:ind w:firstLine="540"/>
        <w:jc w:val="both"/>
      </w:pPr>
      <w:r>
        <w:t>2) цели и задачи объединения работодателей;</w:t>
      </w:r>
    </w:p>
    <w:p w:rsidR="00633622" w:rsidRDefault="00633622">
      <w:pPr>
        <w:pStyle w:val="ConsPlusNormal"/>
        <w:spacing w:before="220"/>
        <w:ind w:firstLine="540"/>
        <w:jc w:val="both"/>
      </w:pPr>
      <w:r>
        <w:t>3) место нахождения объединения работодателей;</w:t>
      </w:r>
    </w:p>
    <w:p w:rsidR="00633622" w:rsidRDefault="00633622">
      <w:pPr>
        <w:pStyle w:val="ConsPlusNormal"/>
        <w:spacing w:before="220"/>
        <w:ind w:firstLine="540"/>
        <w:jc w:val="both"/>
      </w:pPr>
      <w:r>
        <w:t>4) порядок управления объединением работодателей;</w:t>
      </w:r>
    </w:p>
    <w:p w:rsidR="00633622" w:rsidRDefault="00633622">
      <w:pPr>
        <w:pStyle w:val="ConsPlusNormal"/>
        <w:spacing w:before="220"/>
        <w:ind w:firstLine="540"/>
        <w:jc w:val="both"/>
      </w:pPr>
      <w:r>
        <w:t>5) права и обязанности членов объединения работодателей;</w:t>
      </w:r>
    </w:p>
    <w:p w:rsidR="00633622" w:rsidRDefault="00633622">
      <w:pPr>
        <w:pStyle w:val="ConsPlusNormal"/>
        <w:spacing w:before="220"/>
        <w:ind w:firstLine="540"/>
        <w:jc w:val="both"/>
      </w:pPr>
      <w:r>
        <w:t>6) условия и порядок приема в члены объединения работодателей и выхода из него;</w:t>
      </w:r>
    </w:p>
    <w:p w:rsidR="00633622" w:rsidRDefault="00633622">
      <w:pPr>
        <w:pStyle w:val="ConsPlusNormal"/>
        <w:spacing w:before="220"/>
        <w:ind w:firstLine="540"/>
        <w:jc w:val="both"/>
      </w:pPr>
      <w:r>
        <w:t>7) источники формирования имущества объединения работодателей;</w:t>
      </w:r>
    </w:p>
    <w:p w:rsidR="00633622" w:rsidRDefault="00633622">
      <w:pPr>
        <w:pStyle w:val="ConsPlusNormal"/>
        <w:spacing w:before="220"/>
        <w:ind w:firstLine="540"/>
        <w:jc w:val="both"/>
      </w:pPr>
      <w:r>
        <w:t>8) порядок внесения изменений в устав объединения работодателей;</w:t>
      </w:r>
    </w:p>
    <w:p w:rsidR="00633622" w:rsidRDefault="00633622">
      <w:pPr>
        <w:pStyle w:val="ConsPlusNormal"/>
        <w:spacing w:before="220"/>
        <w:ind w:firstLine="540"/>
        <w:jc w:val="both"/>
      </w:pPr>
      <w:r>
        <w:t>9) структуру, порядок создания и полномочия органов управления объединения работодателей, порядок принятия ими решений;</w:t>
      </w:r>
    </w:p>
    <w:p w:rsidR="00633622" w:rsidRDefault="00633622">
      <w:pPr>
        <w:pStyle w:val="ConsPlusNormal"/>
        <w:spacing w:before="220"/>
        <w:ind w:firstLine="540"/>
        <w:jc w:val="both"/>
      </w:pPr>
      <w:r>
        <w:lastRenderedPageBreak/>
        <w:t>10) порядок наделения представителя и (или) представителей объединения работодателей полномочиями на ведение коллективных переговоров по подготовке, заключению и изменению соглашений, а также на участие в примирительных процедурах при возникновении коллективных трудовых споров;</w:t>
      </w:r>
    </w:p>
    <w:p w:rsidR="00633622" w:rsidRDefault="00633622">
      <w:pPr>
        <w:pStyle w:val="ConsPlusNormal"/>
        <w:spacing w:before="220"/>
        <w:ind w:firstLine="540"/>
        <w:jc w:val="both"/>
      </w:pPr>
      <w:r>
        <w:t xml:space="preserve">11) </w:t>
      </w:r>
      <w:proofErr w:type="gramStart"/>
      <w:r>
        <w:t>другие</w:t>
      </w:r>
      <w:proofErr w:type="gramEnd"/>
      <w:r>
        <w:t xml:space="preserve"> не противоречащие </w:t>
      </w:r>
      <w:hyperlink r:id="rId22" w:history="1">
        <w:r>
          <w:rPr>
            <w:color w:val="0000FF"/>
          </w:rPr>
          <w:t>Конституции</w:t>
        </w:r>
      </w:hyperlink>
      <w:r>
        <w:t xml:space="preserve"> Российской Федерации и законодательству Российской Федерации положения.</w:t>
      </w:r>
    </w:p>
    <w:p w:rsidR="00633622" w:rsidRDefault="00633622">
      <w:pPr>
        <w:pStyle w:val="ConsPlusNormal"/>
        <w:spacing w:before="220"/>
        <w:ind w:firstLine="540"/>
        <w:jc w:val="both"/>
      </w:pPr>
      <w:r>
        <w:t>3. Уставом объединения работодателей может предусматриваться ответственность члена объединения работодателей за несоблюдение положений устава, решений органов управления объединения работодателей.</w:t>
      </w:r>
    </w:p>
    <w:p w:rsidR="00633622" w:rsidRDefault="00633622">
      <w:pPr>
        <w:pStyle w:val="ConsPlusNormal"/>
        <w:spacing w:before="220"/>
        <w:ind w:firstLine="540"/>
        <w:jc w:val="both"/>
      </w:pPr>
      <w:r>
        <w:t>4. Изменения в устав объединения работодателей вносятся на основании решения его высшего органа управления.</w:t>
      </w:r>
    </w:p>
    <w:p w:rsidR="00633622" w:rsidRDefault="00633622">
      <w:pPr>
        <w:pStyle w:val="ConsPlusNormal"/>
      </w:pPr>
    </w:p>
    <w:p w:rsidR="00633622" w:rsidRDefault="00633622">
      <w:pPr>
        <w:pStyle w:val="ConsPlusTitle"/>
        <w:ind w:firstLine="540"/>
        <w:jc w:val="both"/>
        <w:outlineLvl w:val="0"/>
      </w:pPr>
      <w:r>
        <w:t>Статья 12. Органы управления объединения работодателей</w:t>
      </w:r>
    </w:p>
    <w:p w:rsidR="00633622" w:rsidRDefault="00633622">
      <w:pPr>
        <w:pStyle w:val="ConsPlusNormal"/>
      </w:pPr>
    </w:p>
    <w:p w:rsidR="00633622" w:rsidRDefault="00633622">
      <w:pPr>
        <w:pStyle w:val="ConsPlusNormal"/>
        <w:ind w:firstLine="540"/>
        <w:jc w:val="both"/>
      </w:pPr>
      <w:r>
        <w:t>Структура, порядок формирования и полномочия органов управления объединения работодателей, порядок принятия ими решений устанавливаются уставом объединения работодателей.</w:t>
      </w:r>
    </w:p>
    <w:p w:rsidR="00633622" w:rsidRDefault="00633622">
      <w:pPr>
        <w:pStyle w:val="ConsPlusNormal"/>
      </w:pPr>
    </w:p>
    <w:p w:rsidR="00633622" w:rsidRDefault="00633622">
      <w:pPr>
        <w:pStyle w:val="ConsPlusTitle"/>
        <w:ind w:firstLine="540"/>
        <w:jc w:val="both"/>
        <w:outlineLvl w:val="0"/>
      </w:pPr>
      <w:r>
        <w:t>Статья 13. Права объединения работодателей</w:t>
      </w:r>
    </w:p>
    <w:p w:rsidR="00633622" w:rsidRDefault="00633622">
      <w:pPr>
        <w:pStyle w:val="ConsPlusNormal"/>
      </w:pPr>
    </w:p>
    <w:p w:rsidR="00633622" w:rsidRDefault="00633622">
      <w:pPr>
        <w:pStyle w:val="ConsPlusNormal"/>
        <w:ind w:firstLine="540"/>
        <w:jc w:val="both"/>
      </w:pPr>
      <w:bookmarkStart w:id="2" w:name="P146"/>
      <w:bookmarkEnd w:id="2"/>
      <w:r>
        <w:t>1. Объединение работодателей имеет право:</w:t>
      </w:r>
    </w:p>
    <w:p w:rsidR="00633622" w:rsidRDefault="00633622">
      <w:pPr>
        <w:pStyle w:val="ConsPlusNormal"/>
        <w:spacing w:before="220"/>
        <w:ind w:firstLine="540"/>
        <w:jc w:val="both"/>
      </w:pPr>
      <w:r>
        <w:t xml:space="preserve">1) - 2) утратили силу. - </w:t>
      </w:r>
      <w:proofErr w:type="gramStart"/>
      <w:r>
        <w:t xml:space="preserve">Федеральный </w:t>
      </w:r>
      <w:hyperlink r:id="rId23" w:history="1">
        <w:r>
          <w:rPr>
            <w:color w:val="0000FF"/>
          </w:rPr>
          <w:t>закон</w:t>
        </w:r>
      </w:hyperlink>
      <w:r>
        <w:t xml:space="preserve"> от 24.11.2014 N 358-ФЗ;</w:t>
      </w:r>
      <w:proofErr w:type="gramEnd"/>
    </w:p>
    <w:p w:rsidR="00633622" w:rsidRDefault="00633622">
      <w:pPr>
        <w:pStyle w:val="ConsPlusNormal"/>
        <w:spacing w:before="220"/>
        <w:ind w:firstLine="540"/>
        <w:jc w:val="both"/>
      </w:pPr>
      <w:r>
        <w:t>3) представлять и защищать права и охраняемые законом интересы членов объединения работодателей, а также работодателей - членов объединений работодателей, входящих в данное объединение работодателей, и субъектов предпринимательской деятельности, объединенных в некоммерческие организации, входящие в данное объединение работодателей, в случаях и в порядке, которые установлены уставами объединений работодателей;</w:t>
      </w:r>
    </w:p>
    <w:p w:rsidR="00633622" w:rsidRDefault="00633622">
      <w:pPr>
        <w:pStyle w:val="ConsPlusNormal"/>
        <w:jc w:val="both"/>
      </w:pPr>
      <w:r>
        <w:t xml:space="preserve">(п. 3 в ред. Федерального </w:t>
      </w:r>
      <w:hyperlink r:id="rId24" w:history="1">
        <w:r>
          <w:rPr>
            <w:color w:val="0000FF"/>
          </w:rPr>
          <w:t>закона</w:t>
        </w:r>
      </w:hyperlink>
      <w:r>
        <w:t xml:space="preserve"> от 24.11.2014 N 358-ФЗ)</w:t>
      </w:r>
    </w:p>
    <w:p w:rsidR="00633622" w:rsidRDefault="00633622">
      <w:pPr>
        <w:pStyle w:val="ConsPlusNormal"/>
        <w:spacing w:before="220"/>
        <w:ind w:firstLine="540"/>
        <w:jc w:val="both"/>
      </w:pPr>
      <w:r>
        <w:t>4) выступать с инициативой проведения коллективных переговоров по подготовке, заключению и изменению соглашений;</w:t>
      </w:r>
    </w:p>
    <w:p w:rsidR="00633622" w:rsidRDefault="00633622">
      <w:pPr>
        <w:pStyle w:val="ConsPlusNormal"/>
        <w:spacing w:before="220"/>
        <w:ind w:firstLine="540"/>
        <w:jc w:val="both"/>
      </w:pPr>
      <w:proofErr w:type="gramStart"/>
      <w:r>
        <w:t>4.1) в случае отсутствия на федеральном, межрегиональном, региональном или территориальном уровне социального партнерства отраслевого (межотраслевого) объединения работодателей его полномочия по проведению коллективных переговоров, заключению или изменению соглашений, регулирующих социально-трудовые отношения и связанные с ними экономические отношения, разрешению коллективных трудовых споров по поводу заключения или изменения этих соглашений, а также его полномочия при формировании и осуществлении деятельности комиссий по регулированию социально-трудовых</w:t>
      </w:r>
      <w:proofErr w:type="gramEnd"/>
      <w:r>
        <w:t xml:space="preserve"> отношений может осуществлять соответственно общероссийское, межрегиональное, региональное, территориальное объединение работодателей, если состав членов данного объединения работодателей отвечает требованиям, установленным настоящим Федеральным законом для соответствующего отраслевого (межотраслевого) объединения работодателей;</w:t>
      </w:r>
    </w:p>
    <w:p w:rsidR="00633622" w:rsidRDefault="00633622">
      <w:pPr>
        <w:pStyle w:val="ConsPlusNormal"/>
        <w:jc w:val="both"/>
      </w:pPr>
      <w:r>
        <w:t xml:space="preserve">(п. 4.1 </w:t>
      </w:r>
      <w:proofErr w:type="gramStart"/>
      <w:r>
        <w:t>введен</w:t>
      </w:r>
      <w:proofErr w:type="gramEnd"/>
      <w:r>
        <w:t xml:space="preserve"> Федеральным </w:t>
      </w:r>
      <w:hyperlink r:id="rId25" w:history="1">
        <w:r>
          <w:rPr>
            <w:color w:val="0000FF"/>
          </w:rPr>
          <w:t>законом</w:t>
        </w:r>
      </w:hyperlink>
      <w:r>
        <w:t xml:space="preserve"> от 24.11.2014 N 358-ФЗ)</w:t>
      </w:r>
    </w:p>
    <w:p w:rsidR="00633622" w:rsidRDefault="00633622">
      <w:pPr>
        <w:pStyle w:val="ConsPlusNormal"/>
        <w:spacing w:before="220"/>
        <w:ind w:firstLine="540"/>
        <w:jc w:val="both"/>
      </w:pPr>
      <w:proofErr w:type="gramStart"/>
      <w:r>
        <w:t>4.2) предлагать участвовать работодателям, не являющимся членами объединения работодателей, в коллективных переговорах по заключению соглашений, регулирующих социально-трудовые отношения и связанные с ними экономические отношения, путем вступления в члены данного объединения работодателей или в других формах, определенных данным объединением работодателей;</w:t>
      </w:r>
      <w:proofErr w:type="gramEnd"/>
    </w:p>
    <w:p w:rsidR="00633622" w:rsidRDefault="00633622">
      <w:pPr>
        <w:pStyle w:val="ConsPlusNormal"/>
        <w:jc w:val="both"/>
      </w:pPr>
      <w:r>
        <w:lastRenderedPageBreak/>
        <w:t xml:space="preserve">(п. 4.2 </w:t>
      </w:r>
      <w:proofErr w:type="gramStart"/>
      <w:r>
        <w:t>введен</w:t>
      </w:r>
      <w:proofErr w:type="gramEnd"/>
      <w:r>
        <w:t xml:space="preserve"> Федеральным </w:t>
      </w:r>
      <w:hyperlink r:id="rId26" w:history="1">
        <w:r>
          <w:rPr>
            <w:color w:val="0000FF"/>
          </w:rPr>
          <w:t>законом</w:t>
        </w:r>
      </w:hyperlink>
      <w:r>
        <w:t xml:space="preserve"> от 24.11.2014 N 358-ФЗ)</w:t>
      </w:r>
    </w:p>
    <w:p w:rsidR="00633622" w:rsidRDefault="00633622">
      <w:pPr>
        <w:pStyle w:val="ConsPlusNormal"/>
        <w:spacing w:before="220"/>
        <w:ind w:firstLine="540"/>
        <w:jc w:val="both"/>
      </w:pPr>
      <w:proofErr w:type="gramStart"/>
      <w:r>
        <w:t>4.3) осуществлять контроль за выполнением заключенных объединением работодателей соглашений, регулирующих социально-трудовые отношения и связанные с ними экономические отношения, в том числе региональных соглашений о минимальной заработной плате, другими сторонами этих соглашений, а также работодателями, которые уполномочили данное объединение работодателей от их имени заключить эти соглашения либо присоединились к этим соглашениям после их заключения, и работодателями, на которых действие этих соглашений</w:t>
      </w:r>
      <w:proofErr w:type="gramEnd"/>
      <w:r>
        <w:t xml:space="preserve"> распространено в порядке, установленном Трудовым </w:t>
      </w:r>
      <w:hyperlink r:id="rId27" w:history="1">
        <w:r>
          <w:rPr>
            <w:color w:val="0000FF"/>
          </w:rPr>
          <w:t>кодексом</w:t>
        </w:r>
      </w:hyperlink>
      <w:r>
        <w:t xml:space="preserve"> Российской Федерации;</w:t>
      </w:r>
    </w:p>
    <w:p w:rsidR="00633622" w:rsidRDefault="00633622">
      <w:pPr>
        <w:pStyle w:val="ConsPlusNormal"/>
        <w:jc w:val="both"/>
      </w:pPr>
      <w:r>
        <w:t xml:space="preserve">(п. 4.3 </w:t>
      </w:r>
      <w:proofErr w:type="gramStart"/>
      <w:r>
        <w:t>введен</w:t>
      </w:r>
      <w:proofErr w:type="gramEnd"/>
      <w:r>
        <w:t xml:space="preserve"> Федеральным </w:t>
      </w:r>
      <w:hyperlink r:id="rId28" w:history="1">
        <w:r>
          <w:rPr>
            <w:color w:val="0000FF"/>
          </w:rPr>
          <w:t>законом</w:t>
        </w:r>
      </w:hyperlink>
      <w:r>
        <w:t xml:space="preserve"> от 24.11.2014 N 358-ФЗ)</w:t>
      </w:r>
    </w:p>
    <w:p w:rsidR="00633622" w:rsidRDefault="00633622">
      <w:pPr>
        <w:pStyle w:val="ConsPlusNormal"/>
        <w:spacing w:before="220"/>
        <w:ind w:firstLine="540"/>
        <w:jc w:val="both"/>
      </w:pPr>
      <w:r>
        <w:t>5) наделять своих представителей полномочиями на ведение коллективных переговоров по подготовке, заключению и изменению соглашений, участвовать в формировании и деятельности соответствующих комиссий по регулированию социально-трудовых отношений, примирительных комиссиях, трудовом арбитраже по рассмотрению и разрешению коллективных трудовых споров;</w:t>
      </w:r>
    </w:p>
    <w:p w:rsidR="00633622" w:rsidRDefault="00633622">
      <w:pPr>
        <w:pStyle w:val="ConsPlusNormal"/>
        <w:spacing w:before="220"/>
        <w:ind w:firstLine="540"/>
        <w:jc w:val="both"/>
      </w:pPr>
      <w:r>
        <w:t>6) вносить в соответствующие органы государственной власти, органы местного самоуправления предложения о принятии законов и иных нормативных правовых актов по вопросам, затрагивающим права и охраняемые законом интересы работодателей, участвовать в разработке указанных нормативных правовых актов;</w:t>
      </w:r>
    </w:p>
    <w:p w:rsidR="00633622" w:rsidRDefault="00633622">
      <w:pPr>
        <w:pStyle w:val="ConsPlusNormal"/>
        <w:jc w:val="both"/>
      </w:pPr>
      <w:r>
        <w:t xml:space="preserve">(п. 6 в ред. Федерального </w:t>
      </w:r>
      <w:hyperlink r:id="rId29" w:history="1">
        <w:r>
          <w:rPr>
            <w:color w:val="0000FF"/>
          </w:rPr>
          <w:t>закона</w:t>
        </w:r>
      </w:hyperlink>
      <w:r>
        <w:t xml:space="preserve"> от 24.11.2014 N 358-ФЗ)</w:t>
      </w:r>
    </w:p>
    <w:p w:rsidR="00633622" w:rsidRDefault="00633622">
      <w:pPr>
        <w:pStyle w:val="ConsPlusNormal"/>
        <w:spacing w:before="220"/>
        <w:ind w:firstLine="540"/>
        <w:jc w:val="both"/>
      </w:pPr>
      <w:r>
        <w:t>6.1) участвовать в установленном федеральными законами порядке в разработке и (или) обсуждении проектов законов и иных нормативных правовых актов, других актов органов государственной власти, органов местного самоуправления, в разработке документов стратегического планирования;</w:t>
      </w:r>
    </w:p>
    <w:p w:rsidR="00633622" w:rsidRDefault="00633622">
      <w:pPr>
        <w:pStyle w:val="ConsPlusNormal"/>
        <w:jc w:val="both"/>
      </w:pPr>
      <w:r>
        <w:t xml:space="preserve">(п. 6.1 </w:t>
      </w:r>
      <w:proofErr w:type="gramStart"/>
      <w:r>
        <w:t>введен</w:t>
      </w:r>
      <w:proofErr w:type="gramEnd"/>
      <w:r>
        <w:t xml:space="preserve"> Федеральным </w:t>
      </w:r>
      <w:hyperlink r:id="rId30" w:history="1">
        <w:r>
          <w:rPr>
            <w:color w:val="0000FF"/>
          </w:rPr>
          <w:t>законом</w:t>
        </w:r>
      </w:hyperlink>
      <w:r>
        <w:t xml:space="preserve"> от 24.11.2014 N 358-ФЗ)</w:t>
      </w:r>
    </w:p>
    <w:p w:rsidR="00633622" w:rsidRDefault="00633622">
      <w:pPr>
        <w:pStyle w:val="ConsPlusNormal"/>
        <w:spacing w:before="220"/>
        <w:ind w:firstLine="540"/>
        <w:jc w:val="both"/>
      </w:pPr>
      <w:r>
        <w:t>6.2) оспаривать от своего имени в установленном федеральными законами порядке любые акты, решения и (или) действия (бездействие) органов государственной власти Российской Федерации, органов государственной власти субъектов Российской Федерации, органов местного самоуправления, нарушающие права и охраняемые законом интересы объединения работодателей или создающие угрозу такого нарушения;</w:t>
      </w:r>
    </w:p>
    <w:p w:rsidR="00633622" w:rsidRDefault="00633622">
      <w:pPr>
        <w:pStyle w:val="ConsPlusNormal"/>
        <w:jc w:val="both"/>
      </w:pPr>
      <w:r>
        <w:t xml:space="preserve">(п. 6.2 </w:t>
      </w:r>
      <w:proofErr w:type="gramStart"/>
      <w:r>
        <w:t>введен</w:t>
      </w:r>
      <w:proofErr w:type="gramEnd"/>
      <w:r>
        <w:t xml:space="preserve"> Федеральным </w:t>
      </w:r>
      <w:hyperlink r:id="rId31" w:history="1">
        <w:r>
          <w:rPr>
            <w:color w:val="0000FF"/>
          </w:rPr>
          <w:t>законом</w:t>
        </w:r>
      </w:hyperlink>
      <w:r>
        <w:t xml:space="preserve"> от 24.11.2014 N 358-ФЗ)</w:t>
      </w:r>
    </w:p>
    <w:p w:rsidR="00633622" w:rsidRDefault="00633622">
      <w:pPr>
        <w:pStyle w:val="ConsPlusNormal"/>
        <w:spacing w:before="220"/>
        <w:ind w:firstLine="540"/>
        <w:jc w:val="both"/>
      </w:pPr>
      <w:proofErr w:type="gramStart"/>
      <w:r>
        <w:t>6.3) направлять в порядке, установленном федеральными законами и иными нормативными правовыми актами Российской Федерации, законами и иными нормативными правовыми актами субъектов Российской Федерации, нормативными правовыми актами органов местного самоуправления, своих представителей в состав общественных советов, постоянных и временных рабочих групп, комиссий, создаваемых при органах исполнительной и законодательной власти, органах местного самоуправления по вопросам, затрагивающим охраняемые законом интересы работодателей в сфере</w:t>
      </w:r>
      <w:proofErr w:type="gramEnd"/>
      <w:r>
        <w:t xml:space="preserve"> социально-трудовых отношений и связанных с ними экономических отношений;</w:t>
      </w:r>
    </w:p>
    <w:p w:rsidR="00633622" w:rsidRDefault="00633622">
      <w:pPr>
        <w:pStyle w:val="ConsPlusNormal"/>
        <w:jc w:val="both"/>
      </w:pPr>
      <w:r>
        <w:t xml:space="preserve">(п. 6.3 </w:t>
      </w:r>
      <w:proofErr w:type="gramStart"/>
      <w:r>
        <w:t>введен</w:t>
      </w:r>
      <w:proofErr w:type="gramEnd"/>
      <w:r>
        <w:t xml:space="preserve"> Федеральным </w:t>
      </w:r>
      <w:hyperlink r:id="rId32" w:history="1">
        <w:r>
          <w:rPr>
            <w:color w:val="0000FF"/>
          </w:rPr>
          <w:t>законом</w:t>
        </w:r>
      </w:hyperlink>
      <w:r>
        <w:t xml:space="preserve"> от 24.11.2014 N 358-ФЗ)</w:t>
      </w:r>
    </w:p>
    <w:p w:rsidR="00633622" w:rsidRDefault="00633622">
      <w:pPr>
        <w:pStyle w:val="ConsPlusNormal"/>
        <w:spacing w:before="220"/>
        <w:ind w:firstLine="540"/>
        <w:jc w:val="both"/>
      </w:pPr>
      <w:r>
        <w:t>7) принимать в порядке, установленном федеральными законами и иными нормативными правовыми актами Российской Федерации, участие в формировании и реализации государственной политики в сфере социально-трудовых отношений и связанных с ними экономических отношений;</w:t>
      </w:r>
    </w:p>
    <w:p w:rsidR="00633622" w:rsidRDefault="00633622">
      <w:pPr>
        <w:pStyle w:val="ConsPlusNormal"/>
        <w:jc w:val="both"/>
      </w:pPr>
      <w:r>
        <w:t xml:space="preserve">(п. 7 в ред. Федерального </w:t>
      </w:r>
      <w:hyperlink r:id="rId33" w:history="1">
        <w:r>
          <w:rPr>
            <w:color w:val="0000FF"/>
          </w:rPr>
          <w:t>закона</w:t>
        </w:r>
      </w:hyperlink>
      <w:r>
        <w:t xml:space="preserve"> от 24.11.2014 N 358-ФЗ)</w:t>
      </w:r>
    </w:p>
    <w:p w:rsidR="00633622" w:rsidRDefault="00633622">
      <w:pPr>
        <w:pStyle w:val="ConsPlusNormal"/>
        <w:spacing w:before="220"/>
        <w:ind w:firstLine="540"/>
        <w:jc w:val="both"/>
      </w:pPr>
      <w:r>
        <w:t>8) проводить консультации (переговоры) с профессиональными союзами и их объединениями, органами исполнительной власти, органами местного самоуправления по основным направлениям социально-экономической политики;</w:t>
      </w:r>
    </w:p>
    <w:p w:rsidR="00633622" w:rsidRDefault="00633622">
      <w:pPr>
        <w:pStyle w:val="ConsPlusNormal"/>
        <w:spacing w:before="220"/>
        <w:ind w:firstLine="540"/>
        <w:jc w:val="both"/>
      </w:pPr>
      <w:r>
        <w:lastRenderedPageBreak/>
        <w:t>8.1) участвовать в порядке, установленном федеральными законами и иными нормативными правовыми актами Российской Федерации, в формировании основных направлений миграционной политики, определении потребностей экономики в привлечении и использовании иностранных работников;</w:t>
      </w:r>
    </w:p>
    <w:p w:rsidR="00633622" w:rsidRDefault="00633622">
      <w:pPr>
        <w:pStyle w:val="ConsPlusNormal"/>
        <w:jc w:val="both"/>
      </w:pPr>
      <w:r>
        <w:t xml:space="preserve">(п. 8.1 </w:t>
      </w:r>
      <w:proofErr w:type="gramStart"/>
      <w:r>
        <w:t>введен</w:t>
      </w:r>
      <w:proofErr w:type="gramEnd"/>
      <w:r>
        <w:t xml:space="preserve"> Федеральным </w:t>
      </w:r>
      <w:hyperlink r:id="rId34" w:history="1">
        <w:r>
          <w:rPr>
            <w:color w:val="0000FF"/>
          </w:rPr>
          <w:t>законом</w:t>
        </w:r>
      </w:hyperlink>
      <w:r>
        <w:t xml:space="preserve"> от 24.11.2014 N 358-ФЗ)</w:t>
      </w:r>
    </w:p>
    <w:p w:rsidR="00633622" w:rsidRDefault="00633622">
      <w:pPr>
        <w:pStyle w:val="ConsPlusNormal"/>
        <w:spacing w:before="220"/>
        <w:ind w:firstLine="540"/>
        <w:jc w:val="both"/>
      </w:pPr>
      <w:r>
        <w:t xml:space="preserve">9) получать от профессиональных союзов и их объединений, органов исполнительной власти, органов местного самоуправления имеющуюся у них информацию по социально-трудовым вопросам, необходимую для ведения коллективных переговоров в целях подготовки, заключения и изменения соглашений, </w:t>
      </w:r>
      <w:proofErr w:type="gramStart"/>
      <w:r>
        <w:t>контроля за</w:t>
      </w:r>
      <w:proofErr w:type="gramEnd"/>
      <w:r>
        <w:t xml:space="preserve"> их выполнением;</w:t>
      </w:r>
    </w:p>
    <w:p w:rsidR="00633622" w:rsidRDefault="00633622">
      <w:pPr>
        <w:pStyle w:val="ConsPlusNormal"/>
        <w:spacing w:before="220"/>
        <w:ind w:firstLine="540"/>
        <w:jc w:val="both"/>
      </w:pPr>
      <w:proofErr w:type="gramStart"/>
      <w:r>
        <w:t xml:space="preserve">10) участвовать в мониторинге и прогнозировании потребностей экономики в квалифицированных кадрах, а также в разработке и реализации государственной политики в области среднего профессионального образования и высшего образования, в том числе в разработке федеральных государственных образовательных стандартов, формировании перечней профессий, специальностей и направлений подготовки, государственной аккредитации образовательной деятельности профессиональных образовательных организаций и образовательных организаций высшего образования, в </w:t>
      </w:r>
      <w:hyperlink r:id="rId35" w:history="1">
        <w:r>
          <w:rPr>
            <w:color w:val="0000FF"/>
          </w:rPr>
          <w:t>порядке</w:t>
        </w:r>
      </w:hyperlink>
      <w:r>
        <w:t>, установленном Правительством Российской</w:t>
      </w:r>
      <w:proofErr w:type="gramEnd"/>
      <w:r>
        <w:t xml:space="preserve"> Федерации;</w:t>
      </w:r>
    </w:p>
    <w:p w:rsidR="00633622" w:rsidRDefault="00633622">
      <w:pPr>
        <w:pStyle w:val="ConsPlusNormal"/>
        <w:jc w:val="both"/>
      </w:pPr>
      <w:r>
        <w:t xml:space="preserve">(п. 10 в ред. Федерального </w:t>
      </w:r>
      <w:hyperlink r:id="rId36" w:history="1">
        <w:r>
          <w:rPr>
            <w:color w:val="0000FF"/>
          </w:rPr>
          <w:t>закона</w:t>
        </w:r>
      </w:hyperlink>
      <w:r>
        <w:t xml:space="preserve"> от 02.07.2013 N 185-ФЗ)</w:t>
      </w:r>
    </w:p>
    <w:p w:rsidR="00633622" w:rsidRDefault="00633622">
      <w:pPr>
        <w:pStyle w:val="ConsPlusNormal"/>
        <w:spacing w:before="220"/>
        <w:ind w:firstLine="540"/>
        <w:jc w:val="both"/>
      </w:pPr>
      <w:r>
        <w:t xml:space="preserve">11) участвовать в порядке, установленном федеральными </w:t>
      </w:r>
      <w:hyperlink r:id="rId37" w:history="1">
        <w:r>
          <w:rPr>
            <w:color w:val="0000FF"/>
          </w:rPr>
          <w:t>законами</w:t>
        </w:r>
      </w:hyperlink>
      <w:r>
        <w:t xml:space="preserve"> и иными нормативными правовыми актами Российской Федерации, в создании и развитии системы профессиональных квалификаций в Российской Федерации, формировании системы независимой оценки квалификации работника, разработке и экспертизе проектов профессиональных стандартов.</w:t>
      </w:r>
    </w:p>
    <w:p w:rsidR="00633622" w:rsidRDefault="00633622">
      <w:pPr>
        <w:pStyle w:val="ConsPlusNormal"/>
        <w:jc w:val="both"/>
      </w:pPr>
      <w:r>
        <w:t xml:space="preserve">(п. 11 </w:t>
      </w:r>
      <w:proofErr w:type="gramStart"/>
      <w:r>
        <w:t>введен</w:t>
      </w:r>
      <w:proofErr w:type="gramEnd"/>
      <w:r>
        <w:t xml:space="preserve"> Федеральным </w:t>
      </w:r>
      <w:hyperlink r:id="rId38" w:history="1">
        <w:r>
          <w:rPr>
            <w:color w:val="0000FF"/>
          </w:rPr>
          <w:t>законом</w:t>
        </w:r>
      </w:hyperlink>
      <w:r>
        <w:t xml:space="preserve"> от 24.11.2014 N 358-ФЗ)</w:t>
      </w:r>
    </w:p>
    <w:p w:rsidR="00633622" w:rsidRDefault="00633622">
      <w:pPr>
        <w:pStyle w:val="ConsPlusNormal"/>
        <w:spacing w:before="220"/>
        <w:ind w:firstLine="540"/>
        <w:jc w:val="both"/>
      </w:pPr>
      <w:hyperlink r:id="rId39" w:history="1">
        <w:r>
          <w:rPr>
            <w:color w:val="0000FF"/>
          </w:rPr>
          <w:t>1.1</w:t>
        </w:r>
      </w:hyperlink>
      <w:r>
        <w:t xml:space="preserve">. Объединение работодателей также может иметь помимо установленных </w:t>
      </w:r>
      <w:hyperlink w:anchor="P146" w:history="1">
        <w:r>
          <w:rPr>
            <w:color w:val="0000FF"/>
          </w:rPr>
          <w:t>частью 1</w:t>
        </w:r>
      </w:hyperlink>
      <w:r>
        <w:t xml:space="preserve"> настоящей статьи иные предусмотренные уставом объединения работодателей права.</w:t>
      </w:r>
    </w:p>
    <w:p w:rsidR="00633622" w:rsidRDefault="00633622">
      <w:pPr>
        <w:pStyle w:val="ConsPlusNormal"/>
        <w:jc w:val="both"/>
      </w:pPr>
      <w:r>
        <w:t xml:space="preserve">(часть 1.1 в ред. Федерального </w:t>
      </w:r>
      <w:hyperlink r:id="rId40" w:history="1">
        <w:r>
          <w:rPr>
            <w:color w:val="0000FF"/>
          </w:rPr>
          <w:t>закона</w:t>
        </w:r>
      </w:hyperlink>
      <w:r>
        <w:t xml:space="preserve"> от 01.12.2007 N 307-ФЗ)</w:t>
      </w:r>
    </w:p>
    <w:p w:rsidR="00633622" w:rsidRDefault="00633622">
      <w:pPr>
        <w:pStyle w:val="ConsPlusNormal"/>
        <w:spacing w:before="220"/>
        <w:ind w:firstLine="540"/>
        <w:jc w:val="both"/>
      </w:pPr>
      <w:r>
        <w:t>2. Объединения работодателей имеют равные с профессиональными союзами и их объединениями, органами государственной власти права на паритетное представительство в органах управления государственных внебюджетных фондов в соответствии с законодательством Российской Федерации.</w:t>
      </w:r>
    </w:p>
    <w:p w:rsidR="00633622" w:rsidRDefault="00633622">
      <w:pPr>
        <w:pStyle w:val="ConsPlusNormal"/>
      </w:pPr>
    </w:p>
    <w:p w:rsidR="00633622" w:rsidRDefault="00633622">
      <w:pPr>
        <w:pStyle w:val="ConsPlusTitle"/>
        <w:ind w:firstLine="540"/>
        <w:jc w:val="both"/>
        <w:outlineLvl w:val="0"/>
      </w:pPr>
      <w:r>
        <w:t>Статья 14. Обязанности объединения работодателей</w:t>
      </w:r>
    </w:p>
    <w:p w:rsidR="00633622" w:rsidRDefault="00633622">
      <w:pPr>
        <w:pStyle w:val="ConsPlusNormal"/>
      </w:pPr>
    </w:p>
    <w:p w:rsidR="00633622" w:rsidRDefault="00633622">
      <w:pPr>
        <w:pStyle w:val="ConsPlusNormal"/>
        <w:ind w:firstLine="540"/>
        <w:jc w:val="both"/>
      </w:pPr>
      <w:r>
        <w:t>Объединение работодателей обязано:</w:t>
      </w:r>
    </w:p>
    <w:p w:rsidR="00633622" w:rsidRDefault="00633622">
      <w:pPr>
        <w:pStyle w:val="ConsPlusNormal"/>
        <w:spacing w:before="220"/>
        <w:ind w:firstLine="540"/>
        <w:jc w:val="both"/>
      </w:pPr>
      <w:r>
        <w:t>вести в порядке, установленном федеральными законами, коллективные переговоры, заключать на согласованных условиях соглашения, регулирующие социально-трудовые отношения и связанные с ними экономические отношения;</w:t>
      </w:r>
    </w:p>
    <w:p w:rsidR="00633622" w:rsidRDefault="00633622">
      <w:pPr>
        <w:pStyle w:val="ConsPlusNormal"/>
        <w:jc w:val="both"/>
      </w:pPr>
      <w:r>
        <w:t xml:space="preserve">(в ред. Федерального </w:t>
      </w:r>
      <w:hyperlink r:id="rId41" w:history="1">
        <w:r>
          <w:rPr>
            <w:color w:val="0000FF"/>
          </w:rPr>
          <w:t>закона</w:t>
        </w:r>
      </w:hyperlink>
      <w:r>
        <w:t xml:space="preserve"> от 24.11.2014 N 358-ФЗ)</w:t>
      </w:r>
    </w:p>
    <w:p w:rsidR="00633622" w:rsidRDefault="00633622">
      <w:pPr>
        <w:pStyle w:val="ConsPlusNormal"/>
        <w:spacing w:before="220"/>
        <w:ind w:firstLine="540"/>
        <w:jc w:val="both"/>
      </w:pPr>
      <w:r>
        <w:t>выполнять заключенные соглашения в части, касающейся обязанностей объединения работодателей;</w:t>
      </w:r>
    </w:p>
    <w:p w:rsidR="00633622" w:rsidRDefault="00633622">
      <w:pPr>
        <w:pStyle w:val="ConsPlusNormal"/>
        <w:spacing w:before="220"/>
        <w:ind w:firstLine="540"/>
        <w:jc w:val="both"/>
      </w:pPr>
      <w:r>
        <w:t>предоставлять своим членам информацию о заключенных объединением работодателей соглашениях и тексты этих соглашений;</w:t>
      </w:r>
    </w:p>
    <w:p w:rsidR="00633622" w:rsidRDefault="00633622">
      <w:pPr>
        <w:pStyle w:val="ConsPlusNormal"/>
        <w:spacing w:before="220"/>
        <w:ind w:firstLine="540"/>
        <w:jc w:val="both"/>
      </w:pPr>
      <w:r>
        <w:t xml:space="preserve">предоставлять профессиональным союзам и их объединениям, органам исполнительной власти, органам местного самоуправления имеющуюся у объединения работодателей информацию по социально-трудовым вопросам, необходимую для ведения коллективных переговоров в целях подготовки, заключения и изменения соглашений, </w:t>
      </w:r>
      <w:proofErr w:type="gramStart"/>
      <w:r>
        <w:t>контроля за</w:t>
      </w:r>
      <w:proofErr w:type="gramEnd"/>
      <w:r>
        <w:t xml:space="preserve"> их </w:t>
      </w:r>
      <w:r>
        <w:lastRenderedPageBreak/>
        <w:t>выполнением;</w:t>
      </w:r>
    </w:p>
    <w:p w:rsidR="00633622" w:rsidRDefault="00633622">
      <w:pPr>
        <w:pStyle w:val="ConsPlusNormal"/>
        <w:spacing w:before="220"/>
        <w:ind w:firstLine="540"/>
        <w:jc w:val="both"/>
      </w:pPr>
      <w:r>
        <w:t xml:space="preserve">осуществлять </w:t>
      </w:r>
      <w:proofErr w:type="gramStart"/>
      <w:r>
        <w:t>контроль за</w:t>
      </w:r>
      <w:proofErr w:type="gramEnd"/>
      <w:r>
        <w:t xml:space="preserve"> выполнением членами объединения работодателей соглашений, заключенных объединением работодателей и регулирующих социально-трудовые отношения и связанные с ними экономические отношения, в том числе региональных соглашений о минимальной заработной плате;</w:t>
      </w:r>
    </w:p>
    <w:p w:rsidR="00633622" w:rsidRDefault="00633622">
      <w:pPr>
        <w:pStyle w:val="ConsPlusNormal"/>
        <w:jc w:val="both"/>
      </w:pPr>
      <w:r>
        <w:t xml:space="preserve">(в ред. Федерального </w:t>
      </w:r>
      <w:hyperlink r:id="rId42" w:history="1">
        <w:r>
          <w:rPr>
            <w:color w:val="0000FF"/>
          </w:rPr>
          <w:t>закона</w:t>
        </w:r>
      </w:hyperlink>
      <w:r>
        <w:t xml:space="preserve"> от 24.11.2014 N 358-ФЗ)</w:t>
      </w:r>
    </w:p>
    <w:p w:rsidR="00633622" w:rsidRDefault="00633622">
      <w:pPr>
        <w:pStyle w:val="ConsPlusNormal"/>
        <w:spacing w:before="220"/>
        <w:ind w:firstLine="540"/>
        <w:jc w:val="both"/>
      </w:pPr>
      <w:r>
        <w:t>содействовать выполнению членами объединения работодателей обязательств, предусмотренных соглашениями, а также коллективных договоров, заключенных работодателями - членами объединения работодателей;</w:t>
      </w:r>
    </w:p>
    <w:p w:rsidR="00633622" w:rsidRDefault="00633622">
      <w:pPr>
        <w:pStyle w:val="ConsPlusNormal"/>
        <w:spacing w:before="220"/>
        <w:ind w:firstLine="540"/>
        <w:jc w:val="both"/>
      </w:pPr>
      <w:r>
        <w:t xml:space="preserve">абзацы восьмой - девятый утратили силу. - Федеральный </w:t>
      </w:r>
      <w:hyperlink r:id="rId43" w:history="1">
        <w:r>
          <w:rPr>
            <w:color w:val="0000FF"/>
          </w:rPr>
          <w:t>закон</w:t>
        </w:r>
      </w:hyperlink>
      <w:r>
        <w:t xml:space="preserve"> от 24.11.2014 N 358-ФЗ;</w:t>
      </w:r>
    </w:p>
    <w:p w:rsidR="00633622" w:rsidRDefault="00633622">
      <w:pPr>
        <w:pStyle w:val="ConsPlusNormal"/>
        <w:spacing w:before="220"/>
        <w:ind w:firstLine="540"/>
        <w:jc w:val="both"/>
      </w:pPr>
      <w:r>
        <w:t>вести реестр членов объединения работодателей, содержащий сведения о работодателях, включая вид (виды) осуществляемой ими экономической деятельности, об объединениях работодателей и иных некоммерческих организациях, входящих в объединение работодателей. Объединение работодателей, входящее в общероссийское, общероссийское отраслевое (межотраслевое), межрегиональное (отраслевое, межотраслевое), региональное, региональное отраслевое (межотраслевое), территориальное объединение работодателей, представляет указанным объединениям работодателей сведения о своих членах, содержащиеся в реестре членов объединения работодателей;</w:t>
      </w:r>
    </w:p>
    <w:p w:rsidR="00633622" w:rsidRDefault="00633622">
      <w:pPr>
        <w:pStyle w:val="ConsPlusNormal"/>
        <w:jc w:val="both"/>
      </w:pPr>
      <w:r>
        <w:t xml:space="preserve">(абзац введен Федеральным </w:t>
      </w:r>
      <w:hyperlink r:id="rId44" w:history="1">
        <w:r>
          <w:rPr>
            <w:color w:val="0000FF"/>
          </w:rPr>
          <w:t>законом</w:t>
        </w:r>
      </w:hyperlink>
      <w:r>
        <w:t xml:space="preserve"> от 24.11.2014 N 358-ФЗ)</w:t>
      </w:r>
    </w:p>
    <w:p w:rsidR="00633622" w:rsidRDefault="00633622">
      <w:pPr>
        <w:pStyle w:val="ConsPlusNormal"/>
        <w:spacing w:before="220"/>
        <w:ind w:firstLine="540"/>
        <w:jc w:val="both"/>
      </w:pPr>
      <w:r>
        <w:t>исполнять иные предусмотренные уставом объединения работодателей обязанности.</w:t>
      </w:r>
    </w:p>
    <w:p w:rsidR="00633622" w:rsidRDefault="00633622">
      <w:pPr>
        <w:pStyle w:val="ConsPlusNormal"/>
      </w:pPr>
    </w:p>
    <w:p w:rsidR="00633622" w:rsidRDefault="00633622">
      <w:pPr>
        <w:pStyle w:val="ConsPlusTitle"/>
        <w:ind w:firstLine="540"/>
        <w:jc w:val="both"/>
        <w:outlineLvl w:val="0"/>
      </w:pPr>
      <w:r>
        <w:t>Статья 15. Ответственность объединения работодателей</w:t>
      </w:r>
    </w:p>
    <w:p w:rsidR="00633622" w:rsidRDefault="00633622">
      <w:pPr>
        <w:pStyle w:val="ConsPlusNormal"/>
      </w:pPr>
    </w:p>
    <w:p w:rsidR="00633622" w:rsidRDefault="00633622">
      <w:pPr>
        <w:pStyle w:val="ConsPlusNormal"/>
        <w:ind w:firstLine="540"/>
        <w:jc w:val="both"/>
      </w:pPr>
      <w:r>
        <w:t>1. Объединение работодателей несет ответственность за нарушение или невыполнение заключенных им соглашений в части, касающейся обязательств этого объединения, в порядке, предусмотренном законодательством Российской Федерации, указанными соглашениями.</w:t>
      </w:r>
    </w:p>
    <w:p w:rsidR="00633622" w:rsidRDefault="00633622">
      <w:pPr>
        <w:pStyle w:val="ConsPlusNormal"/>
        <w:spacing w:before="220"/>
        <w:ind w:firstLine="540"/>
        <w:jc w:val="both"/>
      </w:pPr>
      <w:r>
        <w:t>2. Объединение работодателей не несет ответственность по обязательствам своих членов, в том числе по их обязательствам, предусмотренным соглашениями, заключенными этим объединением работодателей.</w:t>
      </w:r>
    </w:p>
    <w:p w:rsidR="00633622" w:rsidRDefault="00633622">
      <w:pPr>
        <w:pStyle w:val="ConsPlusNormal"/>
      </w:pPr>
    </w:p>
    <w:p w:rsidR="00633622" w:rsidRDefault="00633622">
      <w:pPr>
        <w:pStyle w:val="ConsPlusTitle"/>
        <w:ind w:firstLine="540"/>
        <w:jc w:val="both"/>
        <w:outlineLvl w:val="0"/>
      </w:pPr>
      <w:r>
        <w:t>Статья 16. Имущество объединения работодателей</w:t>
      </w:r>
    </w:p>
    <w:p w:rsidR="00633622" w:rsidRDefault="00633622">
      <w:pPr>
        <w:pStyle w:val="ConsPlusNormal"/>
      </w:pPr>
    </w:p>
    <w:p w:rsidR="00633622" w:rsidRDefault="00633622">
      <w:pPr>
        <w:pStyle w:val="ConsPlusNormal"/>
        <w:ind w:firstLine="540"/>
        <w:jc w:val="both"/>
      </w:pPr>
      <w:r>
        <w:t>1. Объединение работодателей может иметь на праве собственности и ином праве земельные участки, здания, строения, сооружения, жилищный фонд, оборудование, инвентарь, денежные средства в рублях и иностранной валюте, ценные бумаги и иное имущество.</w:t>
      </w:r>
    </w:p>
    <w:p w:rsidR="00633622" w:rsidRDefault="00633622">
      <w:pPr>
        <w:pStyle w:val="ConsPlusNormal"/>
        <w:spacing w:before="220"/>
        <w:ind w:firstLine="540"/>
        <w:jc w:val="both"/>
      </w:pPr>
      <w:r>
        <w:t>2. Члены объединения работодателей при выходе из объединения работодателей не сохраняют прав на переданное ими в собственность объединению работодателей имущество, в том числе на членские и иные взносы, если иное не предусмотрено уставом объединения работодателей.</w:t>
      </w:r>
    </w:p>
    <w:p w:rsidR="00633622" w:rsidRDefault="00633622">
      <w:pPr>
        <w:pStyle w:val="ConsPlusNormal"/>
        <w:spacing w:before="220"/>
        <w:ind w:firstLine="540"/>
        <w:jc w:val="both"/>
      </w:pPr>
      <w:r>
        <w:t>3. Объединение работодателей не отвечает своим имуществом по обязательствам членов объединения работодателей.</w:t>
      </w:r>
    </w:p>
    <w:p w:rsidR="00633622" w:rsidRDefault="00633622">
      <w:pPr>
        <w:pStyle w:val="ConsPlusNormal"/>
      </w:pPr>
    </w:p>
    <w:p w:rsidR="00633622" w:rsidRDefault="00633622">
      <w:pPr>
        <w:pStyle w:val="ConsPlusTitle"/>
        <w:ind w:firstLine="540"/>
        <w:jc w:val="both"/>
        <w:outlineLvl w:val="0"/>
      </w:pPr>
      <w:r>
        <w:t>Статья 17. Реорганизация, ликвидация объединения работодателей</w:t>
      </w:r>
    </w:p>
    <w:p w:rsidR="00633622" w:rsidRDefault="00633622">
      <w:pPr>
        <w:pStyle w:val="ConsPlusNormal"/>
      </w:pPr>
    </w:p>
    <w:p w:rsidR="00633622" w:rsidRDefault="00633622">
      <w:pPr>
        <w:pStyle w:val="ConsPlusNormal"/>
        <w:ind w:firstLine="540"/>
        <w:jc w:val="both"/>
      </w:pPr>
      <w:r>
        <w:t xml:space="preserve">1. Реорганизация, ликвидация объединения работодателей осуществляются на основании соответствующего </w:t>
      </w:r>
      <w:proofErr w:type="gramStart"/>
      <w:r>
        <w:t>решения высшего органа управления объединения работодателей</w:t>
      </w:r>
      <w:proofErr w:type="gramEnd"/>
      <w:r>
        <w:t>.</w:t>
      </w:r>
    </w:p>
    <w:p w:rsidR="00633622" w:rsidRDefault="00633622">
      <w:pPr>
        <w:pStyle w:val="ConsPlusNormal"/>
        <w:spacing w:before="220"/>
        <w:ind w:firstLine="540"/>
        <w:jc w:val="both"/>
      </w:pPr>
      <w:r>
        <w:lastRenderedPageBreak/>
        <w:t>Объединение работодателей может быть реорганизовано, ликвидировано также в случаях, установленных федеральными законами.</w:t>
      </w:r>
    </w:p>
    <w:p w:rsidR="00633622" w:rsidRDefault="00633622">
      <w:pPr>
        <w:pStyle w:val="ConsPlusNormal"/>
        <w:spacing w:before="220"/>
        <w:ind w:firstLine="540"/>
        <w:jc w:val="both"/>
      </w:pPr>
      <w:r>
        <w:t>2. Реорганизация, ликвидация объединения работодателей осуществляются в порядке, установленном федеральными законами.</w:t>
      </w:r>
    </w:p>
    <w:p w:rsidR="00633622" w:rsidRDefault="00633622">
      <w:pPr>
        <w:pStyle w:val="ConsPlusNormal"/>
      </w:pPr>
    </w:p>
    <w:p w:rsidR="00633622" w:rsidRDefault="00633622">
      <w:pPr>
        <w:pStyle w:val="ConsPlusTitle"/>
        <w:ind w:firstLine="540"/>
        <w:jc w:val="both"/>
        <w:outlineLvl w:val="0"/>
      </w:pPr>
      <w:r>
        <w:t>Статья 18. Переходные положения</w:t>
      </w:r>
    </w:p>
    <w:p w:rsidR="00633622" w:rsidRDefault="00633622">
      <w:pPr>
        <w:pStyle w:val="ConsPlusNormal"/>
        <w:ind w:firstLine="540"/>
        <w:jc w:val="both"/>
      </w:pPr>
    </w:p>
    <w:p w:rsidR="00633622" w:rsidRDefault="00633622">
      <w:pPr>
        <w:pStyle w:val="ConsPlusNormal"/>
        <w:ind w:firstLine="540"/>
        <w:jc w:val="both"/>
      </w:pPr>
      <w:r>
        <w:t xml:space="preserve">(в ред. Федерального </w:t>
      </w:r>
      <w:hyperlink r:id="rId45" w:history="1">
        <w:r>
          <w:rPr>
            <w:color w:val="0000FF"/>
          </w:rPr>
          <w:t>закона</w:t>
        </w:r>
      </w:hyperlink>
      <w:r>
        <w:t xml:space="preserve"> от 05.12.2005 N 152-ФЗ)</w:t>
      </w:r>
    </w:p>
    <w:p w:rsidR="00633622" w:rsidRDefault="00633622">
      <w:pPr>
        <w:pStyle w:val="ConsPlusNormal"/>
        <w:ind w:firstLine="540"/>
        <w:jc w:val="both"/>
      </w:pPr>
    </w:p>
    <w:p w:rsidR="00633622" w:rsidRDefault="00633622">
      <w:pPr>
        <w:pStyle w:val="ConsPlusNormal"/>
        <w:ind w:firstLine="540"/>
        <w:jc w:val="both"/>
      </w:pPr>
      <w:bookmarkStart w:id="3" w:name="P217"/>
      <w:bookmarkEnd w:id="3"/>
      <w:r>
        <w:t>1. Организации, созданные до вступления в силу настоящего Федерального закона и осуществляющие права и обязанности объединений работодателей, обязаны привести свои учредительные документы в соответствие с настоящим Федеральным законом до 1 ноября 2007 года. До приведения указанными организациями своих учредительных документов в соответствие с настоящим Федеральным законом данные документы действуют в части, не противоречащей настоящему Федеральному закону.</w:t>
      </w:r>
    </w:p>
    <w:p w:rsidR="00633622" w:rsidRDefault="00633622">
      <w:pPr>
        <w:pStyle w:val="ConsPlusNormal"/>
        <w:spacing w:before="220"/>
        <w:ind w:firstLine="540"/>
        <w:jc w:val="both"/>
      </w:pPr>
      <w:r>
        <w:t xml:space="preserve">2. Указанные организации, не приведшие свои учредительные документы в соответствие с настоящим Федеральным законом в срок, установленный </w:t>
      </w:r>
      <w:hyperlink w:anchor="P217" w:history="1">
        <w:r>
          <w:rPr>
            <w:color w:val="0000FF"/>
          </w:rPr>
          <w:t>частью 1</w:t>
        </w:r>
      </w:hyperlink>
      <w:r>
        <w:t xml:space="preserve"> настоящей статьи, не вправе осуществлять права и обязанности объединений работодателей, предусмотренные настоящим Федеральным законом.</w:t>
      </w:r>
    </w:p>
    <w:p w:rsidR="00633622" w:rsidRDefault="00633622">
      <w:pPr>
        <w:pStyle w:val="ConsPlusNormal"/>
      </w:pPr>
    </w:p>
    <w:p w:rsidR="00633622" w:rsidRDefault="00633622">
      <w:pPr>
        <w:pStyle w:val="ConsPlusTitle"/>
        <w:ind w:firstLine="540"/>
        <w:jc w:val="both"/>
        <w:outlineLvl w:val="0"/>
      </w:pPr>
      <w:r>
        <w:t>Статья 19. Вступление в силу настоящего Федерального закона</w:t>
      </w:r>
    </w:p>
    <w:p w:rsidR="00633622" w:rsidRDefault="00633622">
      <w:pPr>
        <w:pStyle w:val="ConsPlusNormal"/>
      </w:pPr>
    </w:p>
    <w:p w:rsidR="00633622" w:rsidRDefault="00633622">
      <w:pPr>
        <w:pStyle w:val="ConsPlusNormal"/>
        <w:ind w:firstLine="540"/>
        <w:jc w:val="both"/>
      </w:pPr>
      <w:r>
        <w:t>Настоящий Федеральный закон вступает в силу со дня его официального опубликования.</w:t>
      </w:r>
    </w:p>
    <w:p w:rsidR="00633622" w:rsidRDefault="00633622">
      <w:pPr>
        <w:pStyle w:val="ConsPlusNormal"/>
      </w:pPr>
    </w:p>
    <w:p w:rsidR="00633622" w:rsidRDefault="00633622">
      <w:pPr>
        <w:pStyle w:val="ConsPlusNormal"/>
        <w:jc w:val="right"/>
      </w:pPr>
      <w:r>
        <w:t>Президент</w:t>
      </w:r>
    </w:p>
    <w:p w:rsidR="00633622" w:rsidRDefault="00633622">
      <w:pPr>
        <w:pStyle w:val="ConsPlusNormal"/>
        <w:jc w:val="right"/>
      </w:pPr>
      <w:r>
        <w:t>Российской Федерации</w:t>
      </w:r>
    </w:p>
    <w:p w:rsidR="00633622" w:rsidRDefault="00633622">
      <w:pPr>
        <w:pStyle w:val="ConsPlusNormal"/>
        <w:jc w:val="right"/>
      </w:pPr>
      <w:r>
        <w:t>В.ПУТИН</w:t>
      </w:r>
    </w:p>
    <w:p w:rsidR="00633622" w:rsidRDefault="00633622">
      <w:pPr>
        <w:pStyle w:val="ConsPlusNormal"/>
      </w:pPr>
      <w:r>
        <w:t>Москва, Кремль</w:t>
      </w:r>
    </w:p>
    <w:p w:rsidR="00633622" w:rsidRDefault="00633622">
      <w:pPr>
        <w:pStyle w:val="ConsPlusNormal"/>
        <w:spacing w:before="220"/>
      </w:pPr>
      <w:r>
        <w:t>27 ноября 2002 года</w:t>
      </w:r>
    </w:p>
    <w:p w:rsidR="00633622" w:rsidRDefault="00633622">
      <w:pPr>
        <w:pStyle w:val="ConsPlusNormal"/>
        <w:spacing w:before="220"/>
      </w:pPr>
      <w:r>
        <w:t>N 156-ФЗ</w:t>
      </w:r>
    </w:p>
    <w:p w:rsidR="00633622" w:rsidRDefault="00633622">
      <w:pPr>
        <w:pStyle w:val="ConsPlusNormal"/>
      </w:pPr>
    </w:p>
    <w:p w:rsidR="00633622" w:rsidRDefault="00633622">
      <w:pPr>
        <w:pStyle w:val="ConsPlusNormal"/>
      </w:pPr>
    </w:p>
    <w:p w:rsidR="00633622" w:rsidRDefault="0063362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92EE3" w:rsidRDefault="00C86A86"/>
    <w:sectPr w:rsidR="00392EE3" w:rsidSect="00B07D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622"/>
    <w:rsid w:val="00431664"/>
    <w:rsid w:val="00441E21"/>
    <w:rsid w:val="00633622"/>
    <w:rsid w:val="006B1317"/>
    <w:rsid w:val="009133B9"/>
    <w:rsid w:val="00C7113E"/>
    <w:rsid w:val="00C86A86"/>
    <w:rsid w:val="00DF3022"/>
    <w:rsid w:val="00F90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33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33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336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33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33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336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4B87D2A763AA55986169FF7712485CEB75C9DCD9B2A927103B0EC55453FEAAA1EEE90788075C484s5I6M" TargetMode="External"/><Relationship Id="rId13" Type="http://schemas.openxmlformats.org/officeDocument/2006/relationships/hyperlink" Target="consultantplus://offline/ref=C4B87D2A763AA55986169FF7712485CEB75C9DCD9B2A927103B0EC55453FEAAA1EEE90788075C482s5I6M" TargetMode="External"/><Relationship Id="rId18" Type="http://schemas.openxmlformats.org/officeDocument/2006/relationships/hyperlink" Target="consultantplus://offline/ref=C4B87D2A763AA55986169FF7712485CEB45597CB9628927103B0EC55453FEAAA1EEE90788075C682s5I3M" TargetMode="External"/><Relationship Id="rId26" Type="http://schemas.openxmlformats.org/officeDocument/2006/relationships/hyperlink" Target="consultantplus://offline/ref=C4B87D2A763AA55986169FF7712485CEB75C9DCD9B2A927103B0EC55453FEAAA1EEE90788075C480s5I8M" TargetMode="External"/><Relationship Id="rId39" Type="http://schemas.openxmlformats.org/officeDocument/2006/relationships/hyperlink" Target="consultantplus://offline/ref=C4B87D2A763AA55986169FF7712485CEB75094CD9528927103B0EC55453FEAAA1EEE90788075C486s5I8M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C4B87D2A763AA55986169FF7712485CEB75C9DCD9320927103B0EC55453FEAAA1EEE90788075C486s5I3M" TargetMode="External"/><Relationship Id="rId34" Type="http://schemas.openxmlformats.org/officeDocument/2006/relationships/hyperlink" Target="consultantplus://offline/ref=C4B87D2A763AA55986169FF7712485CEB75C9DCD9B2A927103B0EC55453FEAAA1EEE90788075C48Es5I2M" TargetMode="External"/><Relationship Id="rId42" Type="http://schemas.openxmlformats.org/officeDocument/2006/relationships/hyperlink" Target="consultantplus://offline/ref=C4B87D2A763AA55986169FF7712485CEB75C9DCD9B2A927103B0EC55453FEAAA1EEE90788075C48Es5I9M" TargetMode="External"/><Relationship Id="rId47" Type="http://schemas.openxmlformats.org/officeDocument/2006/relationships/theme" Target="theme/theme1.xml"/><Relationship Id="rId7" Type="http://schemas.openxmlformats.org/officeDocument/2006/relationships/hyperlink" Target="consultantplus://offline/ref=C4B87D2A763AA55986169FF7712485CEB75C9DCD9320927103B0EC55453FEAAA1EEE90788075C486s5I0M" TargetMode="External"/><Relationship Id="rId12" Type="http://schemas.openxmlformats.org/officeDocument/2006/relationships/hyperlink" Target="consultantplus://offline/ref=C4B87D2A763AA55986169FF7712485CEB75C9DCD9B2A927103B0EC55453FEAAA1EEE90788075C482s5I5M" TargetMode="External"/><Relationship Id="rId17" Type="http://schemas.openxmlformats.org/officeDocument/2006/relationships/hyperlink" Target="consultantplus://offline/ref=C4B87D2A763AA55986169FF7712485CEB75C9DCD9B2A927103B0EC55453FEAAA1EEE90788075C481s5I1M" TargetMode="External"/><Relationship Id="rId25" Type="http://schemas.openxmlformats.org/officeDocument/2006/relationships/hyperlink" Target="consultantplus://offline/ref=C4B87D2A763AA55986169FF7712485CEB75C9DCD9B2A927103B0EC55453FEAAA1EEE90788075C480s5I6M" TargetMode="External"/><Relationship Id="rId33" Type="http://schemas.openxmlformats.org/officeDocument/2006/relationships/hyperlink" Target="consultantplus://offline/ref=C4B87D2A763AA55986169FF7712485CEB75C9DCD9B2A927103B0EC55453FEAAA1EEE90788075C48Es5I0M" TargetMode="External"/><Relationship Id="rId38" Type="http://schemas.openxmlformats.org/officeDocument/2006/relationships/hyperlink" Target="consultantplus://offline/ref=C4B87D2A763AA55986169FF7712485CEB75C9DCD9B2A927103B0EC55453FEAAA1EEE90788075C48Es5I4M" TargetMode="External"/><Relationship Id="rId46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C4B87D2A763AA55986169FF7712485CEB75C9DCD9B2A927103B0EC55453FEAAA1EEE90788075C482s5I9M" TargetMode="External"/><Relationship Id="rId20" Type="http://schemas.openxmlformats.org/officeDocument/2006/relationships/hyperlink" Target="consultantplus://offline/ref=C4B87D2A763AA55986169FF7712485CEB75C9DCD9320927103B0EC55453FEAAA1EEE90788075C486s5I2M" TargetMode="External"/><Relationship Id="rId29" Type="http://schemas.openxmlformats.org/officeDocument/2006/relationships/hyperlink" Target="consultantplus://offline/ref=C4B87D2A763AA55986169FF7712485CEB75C9DCD9B2A927103B0EC55453FEAAA1EEE90788075C48Fs5I2M" TargetMode="External"/><Relationship Id="rId41" Type="http://schemas.openxmlformats.org/officeDocument/2006/relationships/hyperlink" Target="consultantplus://offline/ref=C4B87D2A763AA55986169FF7712485CEB75C9DCD9B2A927103B0EC55453FEAAA1EEE90788075C48Es5I7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C4B87D2A763AA55986169FF7712485CEB75C9DCD9B2A927103B0EC55453FEAAA1EEE90788075C485s5I9M" TargetMode="External"/><Relationship Id="rId11" Type="http://schemas.openxmlformats.org/officeDocument/2006/relationships/hyperlink" Target="consultantplus://offline/ref=C4B87D2A763AA55986169FF7712485CEB75C9DCD9B2A927103B0EC55453FEAAA1EEE90788075C482s5I2M" TargetMode="External"/><Relationship Id="rId24" Type="http://schemas.openxmlformats.org/officeDocument/2006/relationships/hyperlink" Target="consultantplus://offline/ref=C4B87D2A763AA55986169FF7712485CEB75C9DCD9B2A927103B0EC55453FEAAA1EEE90788075C480s5I4M" TargetMode="External"/><Relationship Id="rId32" Type="http://schemas.openxmlformats.org/officeDocument/2006/relationships/hyperlink" Target="consultantplus://offline/ref=C4B87D2A763AA55986169FF7712485CEB75C9DCD9B2A927103B0EC55453FEAAA1EEE90788075C48Fs5I8M" TargetMode="External"/><Relationship Id="rId37" Type="http://schemas.openxmlformats.org/officeDocument/2006/relationships/hyperlink" Target="consultantplus://offline/ref=C4B87D2A763AA55986169FF7712485CEB45494CC9B2D927103B0EC5545s3IFM" TargetMode="External"/><Relationship Id="rId40" Type="http://schemas.openxmlformats.org/officeDocument/2006/relationships/hyperlink" Target="consultantplus://offline/ref=C4B87D2A763AA55986169FF7712485CEB75094CD9528927103B0EC55453FEAAA1EEE90788075C486s5I8M" TargetMode="External"/><Relationship Id="rId45" Type="http://schemas.openxmlformats.org/officeDocument/2006/relationships/hyperlink" Target="consultantplus://offline/ref=C4B87D2A763AA55986169FF7712485CEB3529CCC9323CF7B0BE9E0574230B5BD19A79C798075C4s8IEM" TargetMode="External"/><Relationship Id="rId5" Type="http://schemas.openxmlformats.org/officeDocument/2006/relationships/hyperlink" Target="consultantplus://offline/ref=C4B87D2A763AA55986169FF7712485CEB75695C89B20927103B0EC5545s3IFM" TargetMode="External"/><Relationship Id="rId15" Type="http://schemas.openxmlformats.org/officeDocument/2006/relationships/hyperlink" Target="consultantplus://offline/ref=C4B87D2A763AA55986169FF7712485CEB45595C89521927103B0EC5545s3IFM" TargetMode="External"/><Relationship Id="rId23" Type="http://schemas.openxmlformats.org/officeDocument/2006/relationships/hyperlink" Target="consultantplus://offline/ref=C4B87D2A763AA55986169FF7712485CEB75C9DCD9B2A927103B0EC55453FEAAA1EEE90788075C480s5I3M" TargetMode="External"/><Relationship Id="rId28" Type="http://schemas.openxmlformats.org/officeDocument/2006/relationships/hyperlink" Target="consultantplus://offline/ref=C4B87D2A763AA55986169FF7712485CEB75C9DCD9B2A927103B0EC55453FEAAA1EEE90788075C48Fs5I0M" TargetMode="External"/><Relationship Id="rId36" Type="http://schemas.openxmlformats.org/officeDocument/2006/relationships/hyperlink" Target="consultantplus://offline/ref=C4B87D2A763AA55986169FF7712485CEB45695CB9128927103B0EC55453FEAAA1EEE90788074C184s5I5M" TargetMode="External"/><Relationship Id="rId10" Type="http://schemas.openxmlformats.org/officeDocument/2006/relationships/hyperlink" Target="consultantplus://offline/ref=C4B87D2A763AA55986169FF7712485CEB75C9DCD9B2A927103B0EC55453FEAAA1EEE90788075C484s5I8M" TargetMode="External"/><Relationship Id="rId19" Type="http://schemas.openxmlformats.org/officeDocument/2006/relationships/hyperlink" Target="consultantplus://offline/ref=C4B87D2A763AA55986169FF7712485CEB75C9DCD9B2A927103B0EC55453FEAAA1EEE90788075C481s5I3M" TargetMode="External"/><Relationship Id="rId31" Type="http://schemas.openxmlformats.org/officeDocument/2006/relationships/hyperlink" Target="consultantplus://offline/ref=C4B87D2A763AA55986169FF7712485CEB75C9DCD9B2A927103B0EC55453FEAAA1EEE90788075C48Fs5I6M" TargetMode="External"/><Relationship Id="rId44" Type="http://schemas.openxmlformats.org/officeDocument/2006/relationships/hyperlink" Target="consultantplus://offline/ref=C4B87D2A763AA55986169FF7712485CEB75C9DCD9B2A927103B0EC55453FEAAA1EEE90788075C587s5I2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4B87D2A763AA55986169FF7712485CEB45C93CD987EC57352E5E2s5I0M" TargetMode="External"/><Relationship Id="rId14" Type="http://schemas.openxmlformats.org/officeDocument/2006/relationships/hyperlink" Target="consultantplus://offline/ref=C4B87D2A763AA55986169FF7712485CEB45694C19A2D927103B0EC5545s3IFM" TargetMode="External"/><Relationship Id="rId22" Type="http://schemas.openxmlformats.org/officeDocument/2006/relationships/hyperlink" Target="consultantplus://offline/ref=C4B87D2A763AA55986169FF7712485CEB45C93CD987EC57352E5E2s5I0M" TargetMode="External"/><Relationship Id="rId27" Type="http://schemas.openxmlformats.org/officeDocument/2006/relationships/hyperlink" Target="consultantplus://offline/ref=C4B87D2A763AA55986169FF7712485CEB45695CB9628927103B0EC5545s3IFM" TargetMode="External"/><Relationship Id="rId30" Type="http://schemas.openxmlformats.org/officeDocument/2006/relationships/hyperlink" Target="consultantplus://offline/ref=C4B87D2A763AA55986169FF7712485CEB75C9DCD9B2A927103B0EC55453FEAAA1EEE90788075C48Fs5I4M" TargetMode="External"/><Relationship Id="rId35" Type="http://schemas.openxmlformats.org/officeDocument/2006/relationships/hyperlink" Target="consultantplus://offline/ref=C4B87D2A763AA55986169FF7712485CEB7519CC19520927103B0EC55453FEAAA1EEE90788075C487s5I9M" TargetMode="External"/><Relationship Id="rId43" Type="http://schemas.openxmlformats.org/officeDocument/2006/relationships/hyperlink" Target="consultantplus://offline/ref=C4B87D2A763AA55986169FF7712485CEB75C9DCD9B2A927103B0EC55453FEAAA1EEE90788075C587s5I1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11</Pages>
  <Words>5371</Words>
  <Characters>30619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Клейменов Андрей Владимирович</dc:creator>
  <cp:lastModifiedBy>Клейменов Андрей Владимирович</cp:lastModifiedBy>
  <cp:revision>2</cp:revision>
  <dcterms:created xsi:type="dcterms:W3CDTF">2017-09-21T12:08:00Z</dcterms:created>
  <dcterms:modified xsi:type="dcterms:W3CDTF">2017-09-21T12:24:00Z</dcterms:modified>
</cp:coreProperties>
</file>