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6A41E0"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F310F1" w:rsidRPr="003500D8" w:rsidRDefault="00F310F1"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F310F1" w:rsidRPr="003500D8" w:rsidRDefault="00F310F1"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0" r="3810" b="1905"/>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0F1" w:rsidRPr="00F90588" w:rsidRDefault="00F310F1"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F310F1" w:rsidRPr="00F90588" w:rsidRDefault="00F310F1"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rsidTr="007320FA">
            <w:trPr>
              <w:trHeight w:val="175"/>
            </w:trPr>
            <w:tc>
              <w:tcPr>
                <w:tcW w:w="5812" w:type="dxa"/>
              </w:tcPr>
              <w:p w:rsidR="007320FA" w:rsidRPr="006E6CB9" w:rsidRDefault="00547158"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w:t>
                </w:r>
                <w:r w:rsidR="004019C6">
                  <w:rPr>
                    <w:rFonts w:asciiTheme="minorHAnsi" w:hAnsiTheme="minorHAnsi" w:cstheme="minorHAnsi"/>
                    <w:b/>
                    <w:color w:val="244061"/>
                    <w:sz w:val="32"/>
                  </w:rPr>
                  <w:t xml:space="preserve"> </w:t>
                </w:r>
                <w:r>
                  <w:rPr>
                    <w:rFonts w:asciiTheme="minorHAnsi" w:hAnsiTheme="minorHAnsi" w:cstheme="minorHAnsi"/>
                    <w:b/>
                    <w:color w:val="244061"/>
                    <w:sz w:val="32"/>
                  </w:rPr>
                  <w:t>мая</w:t>
                </w:r>
                <w:r w:rsidR="007320FA" w:rsidRPr="006E6CB9">
                  <w:rPr>
                    <w:rFonts w:asciiTheme="minorHAnsi" w:hAnsiTheme="minorHAnsi" w:cstheme="minorHAnsi"/>
                    <w:b/>
                    <w:color w:val="244061"/>
                    <w:sz w:val="32"/>
                  </w:rPr>
                  <w:t xml:space="preserve"> 202</w:t>
                </w:r>
                <w:r w:rsidR="00BC5F61">
                  <w:rPr>
                    <w:rFonts w:asciiTheme="minorHAnsi" w:hAnsiTheme="minorHAnsi" w:cstheme="minorHAnsi"/>
                    <w:b/>
                    <w:color w:val="244061"/>
                    <w:sz w:val="32"/>
                  </w:rPr>
                  <w:t>3</w:t>
                </w:r>
              </w:p>
              <w:p w:rsidR="007320FA" w:rsidRPr="00E96544" w:rsidRDefault="007320FA" w:rsidP="00CF7C6E">
                <w:pPr>
                  <w:pStyle w:val="af4"/>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6A41E0" w:rsidRDefault="00C3772B">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33944520" w:history="1">
            <w:r w:rsidR="006A41E0" w:rsidRPr="00345178">
              <w:rPr>
                <w:rStyle w:val="a7"/>
                <w:noProof/>
              </w:rPr>
              <w:t>ТРАВМАТИЗМ, ПРОИСШЕСТВИЯ</w:t>
            </w:r>
            <w:r w:rsidR="006A41E0">
              <w:rPr>
                <w:noProof/>
                <w:webHidden/>
              </w:rPr>
              <w:tab/>
            </w:r>
            <w:r w:rsidR="006A41E0">
              <w:rPr>
                <w:noProof/>
                <w:webHidden/>
              </w:rPr>
              <w:fldChar w:fldCharType="begin"/>
            </w:r>
            <w:r w:rsidR="006A41E0">
              <w:rPr>
                <w:noProof/>
                <w:webHidden/>
              </w:rPr>
              <w:instrText xml:space="preserve"> PAGEREF _Toc133944520 \h </w:instrText>
            </w:r>
            <w:r w:rsidR="006A41E0">
              <w:rPr>
                <w:noProof/>
                <w:webHidden/>
              </w:rPr>
            </w:r>
            <w:r w:rsidR="006A41E0">
              <w:rPr>
                <w:noProof/>
                <w:webHidden/>
              </w:rPr>
              <w:fldChar w:fldCharType="separate"/>
            </w:r>
            <w:r w:rsidR="006A41E0">
              <w:rPr>
                <w:noProof/>
                <w:webHidden/>
              </w:rPr>
              <w:t>4</w:t>
            </w:r>
            <w:r w:rsidR="006A41E0">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1" w:history="1">
            <w:r w:rsidRPr="00345178">
              <w:rPr>
                <w:rStyle w:val="a7"/>
                <w:rFonts w:ascii="Calibri" w:hAnsi="Calibri"/>
              </w:rPr>
              <w:t>02.05.2023</w:t>
            </w:r>
            <w:r w:rsidRPr="00345178">
              <w:rPr>
                <w:rStyle w:val="a7"/>
              </w:rPr>
              <w:t xml:space="preserve"> </w:t>
            </w:r>
            <w:r w:rsidRPr="00345178">
              <w:rPr>
                <w:rStyle w:val="a7"/>
                <w:rFonts w:ascii="Calibri" w:hAnsi="Calibri"/>
              </w:rPr>
              <w:t>В челябинском селе от удара током погиб электрик</w:t>
            </w:r>
            <w:r>
              <w:rPr>
                <w:webHidden/>
              </w:rPr>
              <w:tab/>
            </w:r>
            <w:r>
              <w:rPr>
                <w:webHidden/>
              </w:rPr>
              <w:fldChar w:fldCharType="begin"/>
            </w:r>
            <w:r>
              <w:rPr>
                <w:webHidden/>
              </w:rPr>
              <w:instrText xml:space="preserve"> PAGEREF _Toc133944521 \h </w:instrText>
            </w:r>
            <w:r>
              <w:rPr>
                <w:webHidden/>
              </w:rPr>
            </w:r>
            <w:r>
              <w:rPr>
                <w:webHidden/>
              </w:rPr>
              <w:fldChar w:fldCharType="separate"/>
            </w:r>
            <w:r>
              <w:rPr>
                <w:webHidden/>
              </w:rPr>
              <w:t>4</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2" w:history="1">
            <w:r w:rsidRPr="00345178">
              <w:rPr>
                <w:rStyle w:val="a7"/>
                <w:rFonts w:ascii="Calibri" w:hAnsi="Calibri"/>
              </w:rPr>
              <w:t>02.05.2023</w:t>
            </w:r>
            <w:r w:rsidRPr="00345178">
              <w:rPr>
                <w:rStyle w:val="a7"/>
              </w:rPr>
              <w:t xml:space="preserve"> </w:t>
            </w:r>
            <w:r w:rsidRPr="00345178">
              <w:rPr>
                <w:rStyle w:val="a7"/>
                <w:rFonts w:ascii="Calibri" w:hAnsi="Calibri"/>
              </w:rPr>
              <w:t>С Останкинской башни упал рабочий</w:t>
            </w:r>
            <w:r>
              <w:rPr>
                <w:webHidden/>
              </w:rPr>
              <w:tab/>
            </w:r>
            <w:r>
              <w:rPr>
                <w:webHidden/>
              </w:rPr>
              <w:fldChar w:fldCharType="begin"/>
            </w:r>
            <w:r>
              <w:rPr>
                <w:webHidden/>
              </w:rPr>
              <w:instrText xml:space="preserve"> PAGEREF _Toc133944522 \h </w:instrText>
            </w:r>
            <w:r>
              <w:rPr>
                <w:webHidden/>
              </w:rPr>
            </w:r>
            <w:r>
              <w:rPr>
                <w:webHidden/>
              </w:rPr>
              <w:fldChar w:fldCharType="separate"/>
            </w:r>
            <w:r>
              <w:rPr>
                <w:webHidden/>
              </w:rPr>
              <w:t>4</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3" w:history="1">
            <w:r w:rsidRPr="00345178">
              <w:rPr>
                <w:rStyle w:val="a7"/>
                <w:rFonts w:ascii="Calibri" w:hAnsi="Calibri"/>
              </w:rPr>
              <w:t>02.05.2023</w:t>
            </w:r>
            <w:r w:rsidRPr="00345178">
              <w:rPr>
                <w:rStyle w:val="a7"/>
              </w:rPr>
              <w:t xml:space="preserve"> </w:t>
            </w:r>
            <w:r w:rsidRPr="00345178">
              <w:rPr>
                <w:rStyle w:val="a7"/>
                <w:rFonts w:ascii="Calibri" w:hAnsi="Calibri"/>
              </w:rPr>
              <w:t>По факту гибели рабочего на северо-западе Москвы проводится доследственная проверка</w:t>
            </w:r>
            <w:r>
              <w:rPr>
                <w:webHidden/>
              </w:rPr>
              <w:tab/>
            </w:r>
            <w:r>
              <w:rPr>
                <w:webHidden/>
              </w:rPr>
              <w:fldChar w:fldCharType="begin"/>
            </w:r>
            <w:r>
              <w:rPr>
                <w:webHidden/>
              </w:rPr>
              <w:instrText xml:space="preserve"> PAGEREF _Toc133944523 \h </w:instrText>
            </w:r>
            <w:r>
              <w:rPr>
                <w:webHidden/>
              </w:rPr>
            </w:r>
            <w:r>
              <w:rPr>
                <w:webHidden/>
              </w:rPr>
              <w:fldChar w:fldCharType="separate"/>
            </w:r>
            <w:r>
              <w:rPr>
                <w:webHidden/>
              </w:rPr>
              <w:t>4</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24" w:history="1">
            <w:r w:rsidRPr="00345178">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_Toc133944524 \h </w:instrText>
            </w:r>
            <w:r>
              <w:rPr>
                <w:noProof/>
                <w:webHidden/>
              </w:rPr>
            </w:r>
            <w:r>
              <w:rPr>
                <w:noProof/>
                <w:webHidden/>
              </w:rPr>
              <w:fldChar w:fldCharType="separate"/>
            </w:r>
            <w:r>
              <w:rPr>
                <w:noProof/>
                <w:webHidden/>
              </w:rPr>
              <w:t>5</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5" w:history="1">
            <w:r w:rsidRPr="00345178">
              <w:rPr>
                <w:rStyle w:val="a7"/>
                <w:rFonts w:ascii="Calibri" w:hAnsi="Calibri"/>
              </w:rPr>
              <w:t>02.05.2023</w:t>
            </w:r>
            <w:r w:rsidRPr="00345178">
              <w:rPr>
                <w:rStyle w:val="a7"/>
              </w:rPr>
              <w:t xml:space="preserve"> </w:t>
            </w:r>
            <w:r w:rsidRPr="00345178">
              <w:rPr>
                <w:rStyle w:val="a7"/>
                <w:rFonts w:ascii="Calibri" w:hAnsi="Calibri"/>
              </w:rPr>
              <w:t>Жители ХМАО заявили о задержке зарплаты</w:t>
            </w:r>
            <w:r>
              <w:rPr>
                <w:webHidden/>
              </w:rPr>
              <w:tab/>
            </w:r>
            <w:r>
              <w:rPr>
                <w:webHidden/>
              </w:rPr>
              <w:fldChar w:fldCharType="begin"/>
            </w:r>
            <w:r>
              <w:rPr>
                <w:webHidden/>
              </w:rPr>
              <w:instrText xml:space="preserve"> PAGEREF _Toc133944525 \h </w:instrText>
            </w:r>
            <w:r>
              <w:rPr>
                <w:webHidden/>
              </w:rPr>
            </w:r>
            <w:r>
              <w:rPr>
                <w:webHidden/>
              </w:rPr>
              <w:fldChar w:fldCharType="separate"/>
            </w:r>
            <w:r>
              <w:rPr>
                <w:webHidden/>
              </w:rPr>
              <w:t>5</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6" w:history="1">
            <w:r w:rsidRPr="00345178">
              <w:rPr>
                <w:rStyle w:val="a7"/>
                <w:rFonts w:ascii="Calibri" w:hAnsi="Calibri"/>
              </w:rPr>
              <w:t>02.05.2023</w:t>
            </w:r>
            <w:r w:rsidRPr="00345178">
              <w:rPr>
                <w:rStyle w:val="a7"/>
              </w:rPr>
              <w:t xml:space="preserve"> </w:t>
            </w:r>
            <w:r w:rsidRPr="00345178">
              <w:rPr>
                <w:rStyle w:val="a7"/>
                <w:rFonts w:ascii="Calibri" w:hAnsi="Calibri"/>
              </w:rPr>
              <w:t>Четверть челябинцев столкнулась с задержкой зарплаты</w:t>
            </w:r>
            <w:r>
              <w:rPr>
                <w:webHidden/>
              </w:rPr>
              <w:tab/>
            </w:r>
            <w:r>
              <w:rPr>
                <w:webHidden/>
              </w:rPr>
              <w:fldChar w:fldCharType="begin"/>
            </w:r>
            <w:r>
              <w:rPr>
                <w:webHidden/>
              </w:rPr>
              <w:instrText xml:space="preserve"> PAGEREF _Toc133944526 \h </w:instrText>
            </w:r>
            <w:r>
              <w:rPr>
                <w:webHidden/>
              </w:rPr>
            </w:r>
            <w:r>
              <w:rPr>
                <w:webHidden/>
              </w:rPr>
              <w:fldChar w:fldCharType="separate"/>
            </w:r>
            <w:r>
              <w:rPr>
                <w:webHidden/>
              </w:rPr>
              <w:t>5</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7" w:history="1">
            <w:r w:rsidRPr="00345178">
              <w:rPr>
                <w:rStyle w:val="a7"/>
                <w:rFonts w:ascii="Calibri" w:hAnsi="Calibri"/>
              </w:rPr>
              <w:t>02.05.2023</w:t>
            </w:r>
            <w:r w:rsidRPr="00345178">
              <w:rPr>
                <w:rStyle w:val="a7"/>
              </w:rPr>
              <w:t xml:space="preserve"> </w:t>
            </w:r>
            <w:r w:rsidRPr="00345178">
              <w:rPr>
                <w:rStyle w:val="a7"/>
                <w:rFonts w:ascii="Calibri" w:hAnsi="Calibri"/>
              </w:rPr>
              <w:t>Каждому четвертому работающему свердловчанину в прошлом году задерживали зарплату</w:t>
            </w:r>
            <w:r>
              <w:rPr>
                <w:webHidden/>
              </w:rPr>
              <w:tab/>
            </w:r>
            <w:r>
              <w:rPr>
                <w:webHidden/>
              </w:rPr>
              <w:fldChar w:fldCharType="begin"/>
            </w:r>
            <w:r>
              <w:rPr>
                <w:webHidden/>
              </w:rPr>
              <w:instrText xml:space="preserve"> PAGEREF _Toc133944527 \h </w:instrText>
            </w:r>
            <w:r>
              <w:rPr>
                <w:webHidden/>
              </w:rPr>
            </w:r>
            <w:r>
              <w:rPr>
                <w:webHidden/>
              </w:rPr>
              <w:fldChar w:fldCharType="separate"/>
            </w:r>
            <w:r>
              <w:rPr>
                <w:webHidden/>
              </w:rPr>
              <w:t>5</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28" w:history="1">
            <w:r w:rsidRPr="00345178">
              <w:rPr>
                <w:rStyle w:val="a7"/>
                <w:noProof/>
              </w:rPr>
              <w:t>СОКРАЩЕНИЯ</w:t>
            </w:r>
            <w:r>
              <w:rPr>
                <w:noProof/>
                <w:webHidden/>
              </w:rPr>
              <w:tab/>
            </w:r>
            <w:r>
              <w:rPr>
                <w:noProof/>
                <w:webHidden/>
              </w:rPr>
              <w:fldChar w:fldCharType="begin"/>
            </w:r>
            <w:r>
              <w:rPr>
                <w:noProof/>
                <w:webHidden/>
              </w:rPr>
              <w:instrText xml:space="preserve"> PAGEREF _Toc133944528 \h </w:instrText>
            </w:r>
            <w:r>
              <w:rPr>
                <w:noProof/>
                <w:webHidden/>
              </w:rPr>
            </w:r>
            <w:r>
              <w:rPr>
                <w:noProof/>
                <w:webHidden/>
              </w:rPr>
              <w:fldChar w:fldCharType="separate"/>
            </w:r>
            <w:r>
              <w:rPr>
                <w:noProof/>
                <w:webHidden/>
              </w:rPr>
              <w:t>6</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29" w:history="1">
            <w:r w:rsidRPr="00345178">
              <w:rPr>
                <w:rStyle w:val="a7"/>
                <w:rFonts w:ascii="Calibri" w:hAnsi="Calibri"/>
              </w:rPr>
              <w:t>28.04.2023</w:t>
            </w:r>
            <w:r w:rsidRPr="00345178">
              <w:rPr>
                <w:rStyle w:val="a7"/>
              </w:rPr>
              <w:t xml:space="preserve"> </w:t>
            </w:r>
            <w:r w:rsidRPr="00345178">
              <w:rPr>
                <w:rStyle w:val="a7"/>
                <w:rFonts w:ascii="Calibri" w:hAnsi="Calibri"/>
              </w:rPr>
              <w:t>Рабочих завода Volkswagen в Калуге уволят за 8-10 окладов</w:t>
            </w:r>
            <w:r>
              <w:rPr>
                <w:webHidden/>
              </w:rPr>
              <w:tab/>
            </w:r>
            <w:r>
              <w:rPr>
                <w:webHidden/>
              </w:rPr>
              <w:fldChar w:fldCharType="begin"/>
            </w:r>
            <w:r>
              <w:rPr>
                <w:webHidden/>
              </w:rPr>
              <w:instrText xml:space="preserve"> PAGEREF _Toc133944529 \h </w:instrText>
            </w:r>
            <w:r>
              <w:rPr>
                <w:webHidden/>
              </w:rPr>
            </w:r>
            <w:r>
              <w:rPr>
                <w:webHidden/>
              </w:rPr>
              <w:fldChar w:fldCharType="separate"/>
            </w:r>
            <w:r>
              <w:rPr>
                <w:webHidden/>
              </w:rPr>
              <w:t>6</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30" w:history="1">
            <w:r w:rsidRPr="00345178">
              <w:rPr>
                <w:rStyle w:val="a7"/>
                <w:noProof/>
              </w:rPr>
              <w:t>ТРУДОВАЯ МИГРАЦИЯ</w:t>
            </w:r>
            <w:r>
              <w:rPr>
                <w:noProof/>
                <w:webHidden/>
              </w:rPr>
              <w:tab/>
            </w:r>
            <w:r>
              <w:rPr>
                <w:noProof/>
                <w:webHidden/>
              </w:rPr>
              <w:fldChar w:fldCharType="begin"/>
            </w:r>
            <w:r>
              <w:rPr>
                <w:noProof/>
                <w:webHidden/>
              </w:rPr>
              <w:instrText xml:space="preserve"> PAGEREF _Toc133944530 \h </w:instrText>
            </w:r>
            <w:r>
              <w:rPr>
                <w:noProof/>
                <w:webHidden/>
              </w:rPr>
            </w:r>
            <w:r>
              <w:rPr>
                <w:noProof/>
                <w:webHidden/>
              </w:rPr>
              <w:fldChar w:fldCharType="separate"/>
            </w:r>
            <w:r>
              <w:rPr>
                <w:noProof/>
                <w:webHidden/>
              </w:rPr>
              <w:t>6</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1" w:history="1">
            <w:r w:rsidRPr="00345178">
              <w:rPr>
                <w:rStyle w:val="a7"/>
                <w:rFonts w:ascii="Calibri" w:hAnsi="Calibri"/>
              </w:rPr>
              <w:t>29.04.2023</w:t>
            </w:r>
            <w:r w:rsidRPr="00345178">
              <w:rPr>
                <w:rStyle w:val="a7"/>
              </w:rPr>
              <w:t xml:space="preserve"> </w:t>
            </w:r>
            <w:r w:rsidRPr="00345178">
              <w:rPr>
                <w:rStyle w:val="a7"/>
                <w:rFonts w:ascii="Calibri" w:hAnsi="Calibri"/>
              </w:rPr>
              <w:t>В Душанбе обсудили вопросы трудоустройства граждан Таджикистана в РФ</w:t>
            </w:r>
            <w:r>
              <w:rPr>
                <w:webHidden/>
              </w:rPr>
              <w:tab/>
            </w:r>
            <w:r>
              <w:rPr>
                <w:webHidden/>
              </w:rPr>
              <w:fldChar w:fldCharType="begin"/>
            </w:r>
            <w:r>
              <w:rPr>
                <w:webHidden/>
              </w:rPr>
              <w:instrText xml:space="preserve"> PAGEREF _Toc133944531 \h </w:instrText>
            </w:r>
            <w:r>
              <w:rPr>
                <w:webHidden/>
              </w:rPr>
            </w:r>
            <w:r>
              <w:rPr>
                <w:webHidden/>
              </w:rPr>
              <w:fldChar w:fldCharType="separate"/>
            </w:r>
            <w:r>
              <w:rPr>
                <w:webHidden/>
              </w:rPr>
              <w:t>6</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32" w:history="1">
            <w:r w:rsidRPr="00345178">
              <w:rPr>
                <w:rStyle w:val="a7"/>
                <w:noProof/>
              </w:rPr>
              <w:t>В.В. ПУТИН</w:t>
            </w:r>
            <w:r>
              <w:rPr>
                <w:noProof/>
                <w:webHidden/>
              </w:rPr>
              <w:tab/>
            </w:r>
            <w:r>
              <w:rPr>
                <w:noProof/>
                <w:webHidden/>
              </w:rPr>
              <w:fldChar w:fldCharType="begin"/>
            </w:r>
            <w:r>
              <w:rPr>
                <w:noProof/>
                <w:webHidden/>
              </w:rPr>
              <w:instrText xml:space="preserve"> PAGEREF _Toc133944532 \h </w:instrText>
            </w:r>
            <w:r>
              <w:rPr>
                <w:noProof/>
                <w:webHidden/>
              </w:rPr>
            </w:r>
            <w:r>
              <w:rPr>
                <w:noProof/>
                <w:webHidden/>
              </w:rPr>
              <w:fldChar w:fldCharType="separate"/>
            </w:r>
            <w:r>
              <w:rPr>
                <w:noProof/>
                <w:webHidden/>
              </w:rPr>
              <w:t>7</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3" w:history="1">
            <w:r w:rsidRPr="00345178">
              <w:rPr>
                <w:rStyle w:val="a7"/>
                <w:rFonts w:ascii="Calibri" w:hAnsi="Calibri"/>
              </w:rPr>
              <w:t>02.05.2023</w:t>
            </w:r>
            <w:r w:rsidRPr="00345178">
              <w:rPr>
                <w:rStyle w:val="a7"/>
              </w:rPr>
              <w:t xml:space="preserve"> </w:t>
            </w:r>
            <w:r w:rsidRPr="00345178">
              <w:rPr>
                <w:rStyle w:val="a7"/>
                <w:rFonts w:ascii="Calibri" w:hAnsi="Calibri"/>
              </w:rPr>
              <w:t>Путин поздравил президента Узбекистана с референдумом о новой Конституции</w:t>
            </w:r>
            <w:r>
              <w:rPr>
                <w:webHidden/>
              </w:rPr>
              <w:tab/>
            </w:r>
            <w:r>
              <w:rPr>
                <w:webHidden/>
              </w:rPr>
              <w:fldChar w:fldCharType="begin"/>
            </w:r>
            <w:r>
              <w:rPr>
                <w:webHidden/>
              </w:rPr>
              <w:instrText xml:space="preserve"> PAGEREF _Toc133944533 \h </w:instrText>
            </w:r>
            <w:r>
              <w:rPr>
                <w:webHidden/>
              </w:rPr>
            </w:r>
            <w:r>
              <w:rPr>
                <w:webHidden/>
              </w:rPr>
              <w:fldChar w:fldCharType="separate"/>
            </w:r>
            <w:r>
              <w:rPr>
                <w:webHidden/>
              </w:rPr>
              <w:t>7</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4" w:history="1">
            <w:r w:rsidRPr="00345178">
              <w:rPr>
                <w:rStyle w:val="a7"/>
                <w:rFonts w:ascii="Calibri" w:hAnsi="Calibri"/>
              </w:rPr>
              <w:t>01.05.2023</w:t>
            </w:r>
            <w:r w:rsidRPr="00345178">
              <w:rPr>
                <w:rStyle w:val="a7"/>
              </w:rPr>
              <w:t xml:space="preserve"> </w:t>
            </w:r>
            <w:r w:rsidRPr="00345178">
              <w:rPr>
                <w:rStyle w:val="a7"/>
                <w:rFonts w:ascii="Calibri" w:hAnsi="Calibri"/>
              </w:rPr>
              <w:t>Президент Путин присвоил звание «Герой Труда» пяти россиянам</w:t>
            </w:r>
            <w:r>
              <w:rPr>
                <w:webHidden/>
              </w:rPr>
              <w:tab/>
            </w:r>
            <w:r>
              <w:rPr>
                <w:webHidden/>
              </w:rPr>
              <w:fldChar w:fldCharType="begin"/>
            </w:r>
            <w:r>
              <w:rPr>
                <w:webHidden/>
              </w:rPr>
              <w:instrText xml:space="preserve"> PAGEREF _Toc133944534 \h </w:instrText>
            </w:r>
            <w:r>
              <w:rPr>
                <w:webHidden/>
              </w:rPr>
            </w:r>
            <w:r>
              <w:rPr>
                <w:webHidden/>
              </w:rPr>
              <w:fldChar w:fldCharType="separate"/>
            </w:r>
            <w:r>
              <w:rPr>
                <w:webHidden/>
              </w:rPr>
              <w:t>7</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5" w:history="1">
            <w:r w:rsidRPr="00345178">
              <w:rPr>
                <w:rStyle w:val="a7"/>
                <w:rFonts w:ascii="Calibri" w:hAnsi="Calibri"/>
              </w:rPr>
              <w:t>01.05.2023</w:t>
            </w:r>
            <w:r w:rsidRPr="00345178">
              <w:rPr>
                <w:rStyle w:val="a7"/>
              </w:rPr>
              <w:t xml:space="preserve"> </w:t>
            </w:r>
            <w:r w:rsidRPr="00345178">
              <w:rPr>
                <w:rStyle w:val="a7"/>
                <w:rFonts w:ascii="Calibri" w:hAnsi="Calibri"/>
              </w:rPr>
              <w:t>Путин поздравил участников мероприятия Федерации независимых профсоюзов России с Первомаем</w:t>
            </w:r>
            <w:r>
              <w:rPr>
                <w:webHidden/>
              </w:rPr>
              <w:tab/>
            </w:r>
            <w:r>
              <w:rPr>
                <w:webHidden/>
              </w:rPr>
              <w:fldChar w:fldCharType="begin"/>
            </w:r>
            <w:r>
              <w:rPr>
                <w:webHidden/>
              </w:rPr>
              <w:instrText xml:space="preserve"> PAGEREF _Toc133944535 \h </w:instrText>
            </w:r>
            <w:r>
              <w:rPr>
                <w:webHidden/>
              </w:rPr>
            </w:r>
            <w:r>
              <w:rPr>
                <w:webHidden/>
              </w:rPr>
              <w:fldChar w:fldCharType="separate"/>
            </w:r>
            <w:r>
              <w:rPr>
                <w:webHidden/>
              </w:rPr>
              <w:t>8</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36" w:history="1">
            <w:r w:rsidRPr="00345178">
              <w:rPr>
                <w:rStyle w:val="a7"/>
                <w:noProof/>
              </w:rPr>
              <w:t>Т.А. ГОЛИКОВА</w:t>
            </w:r>
            <w:r>
              <w:rPr>
                <w:noProof/>
                <w:webHidden/>
              </w:rPr>
              <w:tab/>
            </w:r>
            <w:r>
              <w:rPr>
                <w:noProof/>
                <w:webHidden/>
              </w:rPr>
              <w:fldChar w:fldCharType="begin"/>
            </w:r>
            <w:r>
              <w:rPr>
                <w:noProof/>
                <w:webHidden/>
              </w:rPr>
              <w:instrText xml:space="preserve"> PAGEREF _Toc133944536 \h </w:instrText>
            </w:r>
            <w:r>
              <w:rPr>
                <w:noProof/>
                <w:webHidden/>
              </w:rPr>
            </w:r>
            <w:r>
              <w:rPr>
                <w:noProof/>
                <w:webHidden/>
              </w:rPr>
              <w:fldChar w:fldCharType="separate"/>
            </w:r>
            <w:r>
              <w:rPr>
                <w:noProof/>
                <w:webHidden/>
              </w:rPr>
              <w:t>8</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7" w:history="1">
            <w:r w:rsidRPr="00345178">
              <w:rPr>
                <w:rStyle w:val="a7"/>
                <w:rFonts w:ascii="Calibri" w:hAnsi="Calibri"/>
              </w:rPr>
              <w:t>28.04.2023</w:t>
            </w:r>
            <w:r w:rsidRPr="00345178">
              <w:rPr>
                <w:rStyle w:val="a7"/>
              </w:rPr>
              <w:t xml:space="preserve"> </w:t>
            </w:r>
            <w:r w:rsidRPr="00345178">
              <w:rPr>
                <w:rStyle w:val="a7"/>
                <w:rFonts w:ascii="Calibri" w:hAnsi="Calibri"/>
              </w:rPr>
              <w:t>Часть средств на поддержку временной занятости в РФ могут перераспределить на переобучение</w:t>
            </w:r>
            <w:r>
              <w:rPr>
                <w:webHidden/>
              </w:rPr>
              <w:tab/>
            </w:r>
            <w:r>
              <w:rPr>
                <w:webHidden/>
              </w:rPr>
              <w:fldChar w:fldCharType="begin"/>
            </w:r>
            <w:r>
              <w:rPr>
                <w:webHidden/>
              </w:rPr>
              <w:instrText xml:space="preserve"> PAGEREF _Toc133944537 \h </w:instrText>
            </w:r>
            <w:r>
              <w:rPr>
                <w:webHidden/>
              </w:rPr>
            </w:r>
            <w:r>
              <w:rPr>
                <w:webHidden/>
              </w:rPr>
              <w:fldChar w:fldCharType="separate"/>
            </w:r>
            <w:r>
              <w:rPr>
                <w:webHidden/>
              </w:rPr>
              <w:t>8</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38" w:history="1">
            <w:r w:rsidRPr="00345178">
              <w:rPr>
                <w:rStyle w:val="a7"/>
                <w:rFonts w:ascii="Calibri" w:hAnsi="Calibri"/>
              </w:rPr>
              <w:t>28.04.2023</w:t>
            </w:r>
            <w:r w:rsidRPr="00345178">
              <w:rPr>
                <w:rStyle w:val="a7"/>
              </w:rPr>
              <w:t xml:space="preserve"> </w:t>
            </w:r>
            <w:r w:rsidRPr="00345178">
              <w:rPr>
                <w:rStyle w:val="a7"/>
                <w:rFonts w:ascii="Calibri" w:hAnsi="Calibri"/>
              </w:rPr>
              <w:t>Число зарегистрированных безработных в РФ с начала года снизилось на 38 тыс. - Голикова</w:t>
            </w:r>
            <w:r>
              <w:rPr>
                <w:webHidden/>
              </w:rPr>
              <w:tab/>
            </w:r>
            <w:r>
              <w:rPr>
                <w:webHidden/>
              </w:rPr>
              <w:fldChar w:fldCharType="begin"/>
            </w:r>
            <w:r>
              <w:rPr>
                <w:webHidden/>
              </w:rPr>
              <w:instrText xml:space="preserve"> PAGEREF _Toc133944538 \h </w:instrText>
            </w:r>
            <w:r>
              <w:rPr>
                <w:webHidden/>
              </w:rPr>
            </w:r>
            <w:r>
              <w:rPr>
                <w:webHidden/>
              </w:rPr>
              <w:fldChar w:fldCharType="separate"/>
            </w:r>
            <w:r>
              <w:rPr>
                <w:webHidden/>
              </w:rPr>
              <w:t>9</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39" w:history="1">
            <w:r w:rsidRPr="00345178">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_Toc133944539 \h </w:instrText>
            </w:r>
            <w:r>
              <w:rPr>
                <w:noProof/>
                <w:webHidden/>
              </w:rPr>
            </w:r>
            <w:r>
              <w:rPr>
                <w:noProof/>
                <w:webHidden/>
              </w:rPr>
              <w:fldChar w:fldCharType="separate"/>
            </w:r>
            <w:r>
              <w:rPr>
                <w:noProof/>
                <w:webHidden/>
              </w:rPr>
              <w:t>9</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0" w:history="1">
            <w:r w:rsidRPr="00345178">
              <w:rPr>
                <w:rStyle w:val="a7"/>
                <w:rFonts w:ascii="Calibri" w:hAnsi="Calibri"/>
              </w:rPr>
              <w:t>29.04.2023</w:t>
            </w:r>
            <w:r w:rsidRPr="00345178">
              <w:rPr>
                <w:rStyle w:val="a7"/>
              </w:rPr>
              <w:t xml:space="preserve"> </w:t>
            </w:r>
            <w:r w:rsidRPr="00345178">
              <w:rPr>
                <w:rStyle w:val="a7"/>
                <w:rFonts w:ascii="Calibri" w:hAnsi="Calibri"/>
              </w:rPr>
              <w:t>«Ъ»: на Совете законодателей назвали Россию последним островом свободы</w:t>
            </w:r>
            <w:r>
              <w:rPr>
                <w:webHidden/>
              </w:rPr>
              <w:tab/>
            </w:r>
            <w:r>
              <w:rPr>
                <w:webHidden/>
              </w:rPr>
              <w:fldChar w:fldCharType="begin"/>
            </w:r>
            <w:r>
              <w:rPr>
                <w:webHidden/>
              </w:rPr>
              <w:instrText xml:space="preserve"> PAGEREF _Toc133944540 \h </w:instrText>
            </w:r>
            <w:r>
              <w:rPr>
                <w:webHidden/>
              </w:rPr>
            </w:r>
            <w:r>
              <w:rPr>
                <w:webHidden/>
              </w:rPr>
              <w:fldChar w:fldCharType="separate"/>
            </w:r>
            <w:r>
              <w:rPr>
                <w:webHidden/>
              </w:rPr>
              <w:t>9</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1" w:history="1">
            <w:r w:rsidRPr="00345178">
              <w:rPr>
                <w:rStyle w:val="a7"/>
                <w:rFonts w:ascii="Calibri" w:hAnsi="Calibri"/>
              </w:rPr>
              <w:t>28.04.2023</w:t>
            </w:r>
            <w:r w:rsidRPr="00345178">
              <w:rPr>
                <w:rStyle w:val="a7"/>
              </w:rPr>
              <w:t xml:space="preserve"> </w:t>
            </w:r>
            <w:r w:rsidRPr="00345178">
              <w:rPr>
                <w:rStyle w:val="a7"/>
                <w:rFonts w:ascii="Calibri" w:hAnsi="Calibri"/>
              </w:rPr>
              <w:t>Более 12 тыс. россиян нашли работу в первую неделю после ярмарки трудоустройства - Котяков</w:t>
            </w:r>
            <w:r>
              <w:rPr>
                <w:webHidden/>
              </w:rPr>
              <w:tab/>
            </w:r>
            <w:r>
              <w:rPr>
                <w:webHidden/>
              </w:rPr>
              <w:fldChar w:fldCharType="begin"/>
            </w:r>
            <w:r>
              <w:rPr>
                <w:webHidden/>
              </w:rPr>
              <w:instrText xml:space="preserve"> PAGEREF _Toc133944541 \h </w:instrText>
            </w:r>
            <w:r>
              <w:rPr>
                <w:webHidden/>
              </w:rPr>
            </w:r>
            <w:r>
              <w:rPr>
                <w:webHidden/>
              </w:rPr>
              <w:fldChar w:fldCharType="separate"/>
            </w:r>
            <w:r>
              <w:rPr>
                <w:webHidden/>
              </w:rPr>
              <w:t>10</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2" w:history="1">
            <w:r w:rsidRPr="00345178">
              <w:rPr>
                <w:rStyle w:val="a7"/>
                <w:rFonts w:ascii="Calibri" w:hAnsi="Calibri"/>
              </w:rPr>
              <w:t>28.04.2023</w:t>
            </w:r>
            <w:r w:rsidRPr="00345178">
              <w:rPr>
                <w:rStyle w:val="a7"/>
              </w:rPr>
              <w:t xml:space="preserve"> </w:t>
            </w:r>
            <w:r w:rsidRPr="00345178">
              <w:rPr>
                <w:rStyle w:val="a7"/>
                <w:rFonts w:ascii="Calibri" w:hAnsi="Calibri"/>
              </w:rPr>
              <w:t>Для сопровождения участников СВО подготовили 3 тыс. социальных координаторов - Минтруд</w:t>
            </w:r>
            <w:r>
              <w:rPr>
                <w:webHidden/>
              </w:rPr>
              <w:tab/>
            </w:r>
            <w:r>
              <w:rPr>
                <w:webHidden/>
              </w:rPr>
              <w:fldChar w:fldCharType="begin"/>
            </w:r>
            <w:r>
              <w:rPr>
                <w:webHidden/>
              </w:rPr>
              <w:instrText xml:space="preserve"> PAGEREF _Toc133944542 \h </w:instrText>
            </w:r>
            <w:r>
              <w:rPr>
                <w:webHidden/>
              </w:rPr>
            </w:r>
            <w:r>
              <w:rPr>
                <w:webHidden/>
              </w:rPr>
              <w:fldChar w:fldCharType="separate"/>
            </w:r>
            <w:r>
              <w:rPr>
                <w:webHidden/>
              </w:rPr>
              <w:t>10</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43" w:history="1">
            <w:r w:rsidRPr="00345178">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_Toc133944543 \h </w:instrText>
            </w:r>
            <w:r>
              <w:rPr>
                <w:noProof/>
                <w:webHidden/>
              </w:rPr>
            </w:r>
            <w:r>
              <w:rPr>
                <w:noProof/>
                <w:webHidden/>
              </w:rPr>
              <w:fldChar w:fldCharType="separate"/>
            </w:r>
            <w:r>
              <w:rPr>
                <w:noProof/>
                <w:webHidden/>
              </w:rPr>
              <w:t>11</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4" w:history="1">
            <w:r w:rsidRPr="00345178">
              <w:rPr>
                <w:rStyle w:val="a7"/>
                <w:rFonts w:ascii="Calibri" w:hAnsi="Calibri"/>
              </w:rPr>
              <w:t>02.05.2023</w:t>
            </w:r>
            <w:r w:rsidRPr="00345178">
              <w:rPr>
                <w:rStyle w:val="a7"/>
              </w:rPr>
              <w:t xml:space="preserve"> </w:t>
            </w:r>
            <w:r w:rsidRPr="00345178">
              <w:rPr>
                <w:rStyle w:val="a7"/>
                <w:rFonts w:ascii="Calibri" w:hAnsi="Calibri"/>
              </w:rPr>
              <w:t>В Ленобласти число предложений работы с жильём в производственном секторе превысило 10 тыс</w:t>
            </w:r>
            <w:r>
              <w:rPr>
                <w:webHidden/>
              </w:rPr>
              <w:tab/>
            </w:r>
            <w:r>
              <w:rPr>
                <w:webHidden/>
              </w:rPr>
              <w:fldChar w:fldCharType="begin"/>
            </w:r>
            <w:r>
              <w:rPr>
                <w:webHidden/>
              </w:rPr>
              <w:instrText xml:space="preserve"> PAGEREF _Toc133944544 \h </w:instrText>
            </w:r>
            <w:r>
              <w:rPr>
                <w:webHidden/>
              </w:rPr>
            </w:r>
            <w:r>
              <w:rPr>
                <w:webHidden/>
              </w:rPr>
              <w:fldChar w:fldCharType="separate"/>
            </w:r>
            <w:r>
              <w:rPr>
                <w:webHidden/>
              </w:rPr>
              <w:t>11</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45" w:history="1">
            <w:r w:rsidRPr="00345178">
              <w:rPr>
                <w:rStyle w:val="a7"/>
                <w:noProof/>
              </w:rPr>
              <w:t>НОВОСТИ ГОСТРУДИНСПЕКЦИЙ</w:t>
            </w:r>
            <w:r>
              <w:rPr>
                <w:noProof/>
                <w:webHidden/>
              </w:rPr>
              <w:tab/>
            </w:r>
            <w:r>
              <w:rPr>
                <w:noProof/>
                <w:webHidden/>
              </w:rPr>
              <w:fldChar w:fldCharType="begin"/>
            </w:r>
            <w:r>
              <w:rPr>
                <w:noProof/>
                <w:webHidden/>
              </w:rPr>
              <w:instrText xml:space="preserve"> PAGEREF _Toc133944545 \h </w:instrText>
            </w:r>
            <w:r>
              <w:rPr>
                <w:noProof/>
                <w:webHidden/>
              </w:rPr>
            </w:r>
            <w:r>
              <w:rPr>
                <w:noProof/>
                <w:webHidden/>
              </w:rPr>
              <w:fldChar w:fldCharType="separate"/>
            </w:r>
            <w:r>
              <w:rPr>
                <w:noProof/>
                <w:webHidden/>
              </w:rPr>
              <w:t>11</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6" w:history="1">
            <w:r w:rsidRPr="00345178">
              <w:rPr>
                <w:rStyle w:val="a7"/>
                <w:rFonts w:ascii="Calibri" w:hAnsi="Calibri"/>
              </w:rPr>
              <w:t>02.05.2023</w:t>
            </w:r>
            <w:r w:rsidRPr="00345178">
              <w:rPr>
                <w:rStyle w:val="a7"/>
              </w:rPr>
              <w:t xml:space="preserve"> </w:t>
            </w:r>
            <w:r w:rsidRPr="00345178">
              <w:rPr>
                <w:rStyle w:val="a7"/>
                <w:rFonts w:ascii="Calibri" w:hAnsi="Calibri"/>
              </w:rPr>
              <w:t>Гострудинспекция выясняет обстоятельства смертельного ДТП в Воротынском районе</w:t>
            </w:r>
            <w:r>
              <w:rPr>
                <w:webHidden/>
              </w:rPr>
              <w:tab/>
            </w:r>
            <w:r>
              <w:rPr>
                <w:webHidden/>
              </w:rPr>
              <w:fldChar w:fldCharType="begin"/>
            </w:r>
            <w:r>
              <w:rPr>
                <w:webHidden/>
              </w:rPr>
              <w:instrText xml:space="preserve"> PAGEREF _Toc133944546 \h </w:instrText>
            </w:r>
            <w:r>
              <w:rPr>
                <w:webHidden/>
              </w:rPr>
            </w:r>
            <w:r>
              <w:rPr>
                <w:webHidden/>
              </w:rPr>
              <w:fldChar w:fldCharType="separate"/>
            </w:r>
            <w:r>
              <w:rPr>
                <w:webHidden/>
              </w:rPr>
              <w:t>11</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7" w:history="1">
            <w:r w:rsidRPr="00345178">
              <w:rPr>
                <w:rStyle w:val="a7"/>
                <w:rFonts w:ascii="Calibri" w:hAnsi="Calibri"/>
              </w:rPr>
              <w:t>02.05.2023</w:t>
            </w:r>
            <w:r w:rsidRPr="00345178">
              <w:rPr>
                <w:rStyle w:val="a7"/>
              </w:rPr>
              <w:t xml:space="preserve"> </w:t>
            </w:r>
            <w:r w:rsidRPr="00345178">
              <w:rPr>
                <w:rStyle w:val="a7"/>
                <w:rFonts w:ascii="Calibri" w:hAnsi="Calibri"/>
              </w:rPr>
              <w:t>В Бурятии инженер на предприятии работал без трудового договора</w:t>
            </w:r>
            <w:r>
              <w:rPr>
                <w:webHidden/>
              </w:rPr>
              <w:tab/>
            </w:r>
            <w:r>
              <w:rPr>
                <w:webHidden/>
              </w:rPr>
              <w:fldChar w:fldCharType="begin"/>
            </w:r>
            <w:r>
              <w:rPr>
                <w:webHidden/>
              </w:rPr>
              <w:instrText xml:space="preserve"> PAGEREF _Toc133944547 \h </w:instrText>
            </w:r>
            <w:r>
              <w:rPr>
                <w:webHidden/>
              </w:rPr>
            </w:r>
            <w:r>
              <w:rPr>
                <w:webHidden/>
              </w:rPr>
              <w:fldChar w:fldCharType="separate"/>
            </w:r>
            <w:r>
              <w:rPr>
                <w:webHidden/>
              </w:rPr>
              <w:t>12</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8" w:history="1">
            <w:r w:rsidRPr="00345178">
              <w:rPr>
                <w:rStyle w:val="a7"/>
                <w:rFonts w:ascii="Calibri" w:hAnsi="Calibri"/>
              </w:rPr>
              <w:t>30.04.2023</w:t>
            </w:r>
            <w:r w:rsidRPr="00345178">
              <w:rPr>
                <w:rStyle w:val="a7"/>
              </w:rPr>
              <w:t xml:space="preserve"> </w:t>
            </w:r>
            <w:r w:rsidRPr="00345178">
              <w:rPr>
                <w:rStyle w:val="a7"/>
                <w:rFonts w:ascii="Calibri" w:hAnsi="Calibri"/>
              </w:rPr>
              <w:t>Химические ожоги 30% тела получил сотрудник предприятия в Дзержинске</w:t>
            </w:r>
            <w:r>
              <w:rPr>
                <w:webHidden/>
              </w:rPr>
              <w:tab/>
            </w:r>
            <w:r>
              <w:rPr>
                <w:webHidden/>
              </w:rPr>
              <w:fldChar w:fldCharType="begin"/>
            </w:r>
            <w:r>
              <w:rPr>
                <w:webHidden/>
              </w:rPr>
              <w:instrText xml:space="preserve"> PAGEREF _Toc133944548 \h </w:instrText>
            </w:r>
            <w:r>
              <w:rPr>
                <w:webHidden/>
              </w:rPr>
            </w:r>
            <w:r>
              <w:rPr>
                <w:webHidden/>
              </w:rPr>
              <w:fldChar w:fldCharType="separate"/>
            </w:r>
            <w:r>
              <w:rPr>
                <w:webHidden/>
              </w:rPr>
              <w:t>12</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49" w:history="1">
            <w:r w:rsidRPr="00345178">
              <w:rPr>
                <w:rStyle w:val="a7"/>
                <w:rFonts w:ascii="Calibri" w:hAnsi="Calibri"/>
              </w:rPr>
              <w:t>28.04.2023</w:t>
            </w:r>
            <w:r w:rsidRPr="00345178">
              <w:rPr>
                <w:rStyle w:val="a7"/>
              </w:rPr>
              <w:t xml:space="preserve"> </w:t>
            </w:r>
            <w:r w:rsidRPr="00345178">
              <w:rPr>
                <w:rStyle w:val="a7"/>
                <w:rFonts w:ascii="Calibri" w:hAnsi="Calibri"/>
              </w:rPr>
              <w:t>В Амурской области завершили расследование несчастного случая на производстве</w:t>
            </w:r>
            <w:r>
              <w:rPr>
                <w:webHidden/>
              </w:rPr>
              <w:tab/>
            </w:r>
            <w:r>
              <w:rPr>
                <w:webHidden/>
              </w:rPr>
              <w:fldChar w:fldCharType="begin"/>
            </w:r>
            <w:r>
              <w:rPr>
                <w:webHidden/>
              </w:rPr>
              <w:instrText xml:space="preserve"> PAGEREF _Toc133944549 \h </w:instrText>
            </w:r>
            <w:r>
              <w:rPr>
                <w:webHidden/>
              </w:rPr>
            </w:r>
            <w:r>
              <w:rPr>
                <w:webHidden/>
              </w:rPr>
              <w:fldChar w:fldCharType="separate"/>
            </w:r>
            <w:r>
              <w:rPr>
                <w:webHidden/>
              </w:rPr>
              <w:t>12</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0" w:history="1">
            <w:r w:rsidRPr="00345178">
              <w:rPr>
                <w:rStyle w:val="a7"/>
                <w:rFonts w:ascii="Calibri" w:hAnsi="Calibri"/>
              </w:rPr>
              <w:t>28.04.2023</w:t>
            </w:r>
            <w:r w:rsidRPr="00345178">
              <w:rPr>
                <w:rStyle w:val="a7"/>
              </w:rPr>
              <w:t xml:space="preserve"> </w:t>
            </w:r>
            <w:r w:rsidRPr="00345178">
              <w:rPr>
                <w:rStyle w:val="a7"/>
                <w:rFonts w:ascii="Calibri" w:hAnsi="Calibri"/>
              </w:rPr>
              <w:t>На тюменской птицефабрике работнику отрезало руку</w:t>
            </w:r>
            <w:r>
              <w:rPr>
                <w:webHidden/>
              </w:rPr>
              <w:tab/>
            </w:r>
            <w:r>
              <w:rPr>
                <w:webHidden/>
              </w:rPr>
              <w:fldChar w:fldCharType="begin"/>
            </w:r>
            <w:r>
              <w:rPr>
                <w:webHidden/>
              </w:rPr>
              <w:instrText xml:space="preserve"> PAGEREF _Toc133944550 \h </w:instrText>
            </w:r>
            <w:r>
              <w:rPr>
                <w:webHidden/>
              </w:rPr>
            </w:r>
            <w:r>
              <w:rPr>
                <w:webHidden/>
              </w:rPr>
              <w:fldChar w:fldCharType="separate"/>
            </w:r>
            <w:r>
              <w:rPr>
                <w:webHidden/>
              </w:rPr>
              <w:t>13</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51" w:history="1">
            <w:r w:rsidRPr="00345178">
              <w:rPr>
                <w:rStyle w:val="a7"/>
                <w:noProof/>
              </w:rPr>
              <w:t>ПРОФСОЮЗЫ</w:t>
            </w:r>
            <w:r>
              <w:rPr>
                <w:noProof/>
                <w:webHidden/>
              </w:rPr>
              <w:tab/>
            </w:r>
            <w:r>
              <w:rPr>
                <w:noProof/>
                <w:webHidden/>
              </w:rPr>
              <w:fldChar w:fldCharType="begin"/>
            </w:r>
            <w:r>
              <w:rPr>
                <w:noProof/>
                <w:webHidden/>
              </w:rPr>
              <w:instrText xml:space="preserve"> PAGEREF _Toc133944551 \h </w:instrText>
            </w:r>
            <w:r>
              <w:rPr>
                <w:noProof/>
                <w:webHidden/>
              </w:rPr>
            </w:r>
            <w:r>
              <w:rPr>
                <w:noProof/>
                <w:webHidden/>
              </w:rPr>
              <w:fldChar w:fldCharType="separate"/>
            </w:r>
            <w:r>
              <w:rPr>
                <w:noProof/>
                <w:webHidden/>
              </w:rPr>
              <w:t>13</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2" w:history="1">
            <w:r w:rsidRPr="00345178">
              <w:rPr>
                <w:rStyle w:val="a7"/>
                <w:rFonts w:ascii="Calibri" w:hAnsi="Calibri"/>
              </w:rPr>
              <w:t>01.05.2023</w:t>
            </w:r>
            <w:r w:rsidRPr="00345178">
              <w:rPr>
                <w:rStyle w:val="a7"/>
              </w:rPr>
              <w:t xml:space="preserve"> </w:t>
            </w:r>
            <w:r w:rsidRPr="00345178">
              <w:rPr>
                <w:rStyle w:val="a7"/>
                <w:rFonts w:ascii="Calibri" w:hAnsi="Calibri"/>
              </w:rPr>
              <w:t>Профсоюзы России отметят День труда без митингов и демонстраций</w:t>
            </w:r>
            <w:r>
              <w:rPr>
                <w:webHidden/>
              </w:rPr>
              <w:tab/>
            </w:r>
            <w:r>
              <w:rPr>
                <w:webHidden/>
              </w:rPr>
              <w:fldChar w:fldCharType="begin"/>
            </w:r>
            <w:r>
              <w:rPr>
                <w:webHidden/>
              </w:rPr>
              <w:instrText xml:space="preserve"> PAGEREF _Toc133944552 \h </w:instrText>
            </w:r>
            <w:r>
              <w:rPr>
                <w:webHidden/>
              </w:rPr>
            </w:r>
            <w:r>
              <w:rPr>
                <w:webHidden/>
              </w:rPr>
              <w:fldChar w:fldCharType="separate"/>
            </w:r>
            <w:r>
              <w:rPr>
                <w:webHidden/>
              </w:rPr>
              <w:t>13</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3" w:history="1">
            <w:r w:rsidRPr="00345178">
              <w:rPr>
                <w:rStyle w:val="a7"/>
                <w:rFonts w:ascii="Calibri" w:hAnsi="Calibri"/>
              </w:rPr>
              <w:t>01.05.2023</w:t>
            </w:r>
            <w:r w:rsidRPr="00345178">
              <w:rPr>
                <w:rStyle w:val="a7"/>
              </w:rPr>
              <w:t xml:space="preserve"> </w:t>
            </w:r>
            <w:r w:rsidRPr="00345178">
              <w:rPr>
                <w:rStyle w:val="a7"/>
                <w:rFonts w:ascii="Calibri" w:hAnsi="Calibri"/>
              </w:rPr>
              <w:t>Профсоюзы встретили Первомай в Колонном зале Дома Союзов</w:t>
            </w:r>
            <w:r>
              <w:rPr>
                <w:webHidden/>
              </w:rPr>
              <w:tab/>
            </w:r>
            <w:r>
              <w:rPr>
                <w:webHidden/>
              </w:rPr>
              <w:fldChar w:fldCharType="begin"/>
            </w:r>
            <w:r>
              <w:rPr>
                <w:webHidden/>
              </w:rPr>
              <w:instrText xml:space="preserve"> PAGEREF _Toc133944553 \h </w:instrText>
            </w:r>
            <w:r>
              <w:rPr>
                <w:webHidden/>
              </w:rPr>
            </w:r>
            <w:r>
              <w:rPr>
                <w:webHidden/>
              </w:rPr>
              <w:fldChar w:fldCharType="separate"/>
            </w:r>
            <w:r>
              <w:rPr>
                <w:webHidden/>
              </w:rPr>
              <w:t>14</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54" w:history="1">
            <w:r w:rsidRPr="00345178">
              <w:rPr>
                <w:rStyle w:val="a7"/>
                <w:noProof/>
              </w:rPr>
              <w:t>АКТУАЛЬНЫЕ ТЕМЫ ДНЯ</w:t>
            </w:r>
            <w:r>
              <w:rPr>
                <w:noProof/>
                <w:webHidden/>
              </w:rPr>
              <w:tab/>
            </w:r>
            <w:r>
              <w:rPr>
                <w:noProof/>
                <w:webHidden/>
              </w:rPr>
              <w:fldChar w:fldCharType="begin"/>
            </w:r>
            <w:r>
              <w:rPr>
                <w:noProof/>
                <w:webHidden/>
              </w:rPr>
              <w:instrText xml:space="preserve"> PAGEREF _Toc133944554 \h </w:instrText>
            </w:r>
            <w:r>
              <w:rPr>
                <w:noProof/>
                <w:webHidden/>
              </w:rPr>
            </w:r>
            <w:r>
              <w:rPr>
                <w:noProof/>
                <w:webHidden/>
              </w:rPr>
              <w:fldChar w:fldCharType="separate"/>
            </w:r>
            <w:r>
              <w:rPr>
                <w:noProof/>
                <w:webHidden/>
              </w:rPr>
              <w:t>15</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5" w:history="1">
            <w:r w:rsidRPr="00345178">
              <w:rPr>
                <w:rStyle w:val="a7"/>
                <w:rFonts w:ascii="Calibri" w:hAnsi="Calibri"/>
              </w:rPr>
              <w:t>02.05.2023</w:t>
            </w:r>
            <w:r w:rsidRPr="00345178">
              <w:rPr>
                <w:rStyle w:val="a7"/>
              </w:rPr>
              <w:t xml:space="preserve"> </w:t>
            </w:r>
            <w:r w:rsidRPr="00345178">
              <w:rPr>
                <w:rStyle w:val="a7"/>
                <w:rFonts w:ascii="Calibri" w:hAnsi="Calibri"/>
              </w:rPr>
              <w:t>ДОМ.РФ: на 40% вырос спрос на обучение технологиям информационного моделирования в строительстве</w:t>
            </w:r>
            <w:r>
              <w:rPr>
                <w:webHidden/>
              </w:rPr>
              <w:tab/>
            </w:r>
            <w:r>
              <w:rPr>
                <w:webHidden/>
              </w:rPr>
              <w:fldChar w:fldCharType="begin"/>
            </w:r>
            <w:r>
              <w:rPr>
                <w:webHidden/>
              </w:rPr>
              <w:instrText xml:space="preserve"> PAGEREF _Toc133944555 \h </w:instrText>
            </w:r>
            <w:r>
              <w:rPr>
                <w:webHidden/>
              </w:rPr>
            </w:r>
            <w:r>
              <w:rPr>
                <w:webHidden/>
              </w:rPr>
              <w:fldChar w:fldCharType="separate"/>
            </w:r>
            <w:r>
              <w:rPr>
                <w:webHidden/>
              </w:rPr>
              <w:t>15</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6" w:history="1">
            <w:r w:rsidRPr="00345178">
              <w:rPr>
                <w:rStyle w:val="a7"/>
                <w:rFonts w:ascii="Calibri" w:hAnsi="Calibri"/>
              </w:rPr>
              <w:t>02.05.2023</w:t>
            </w:r>
            <w:r w:rsidRPr="00345178">
              <w:rPr>
                <w:rStyle w:val="a7"/>
              </w:rPr>
              <w:t xml:space="preserve"> </w:t>
            </w:r>
            <w:r w:rsidRPr="00345178">
              <w:rPr>
                <w:rStyle w:val="a7"/>
                <w:rFonts w:ascii="Calibri" w:hAnsi="Calibri"/>
              </w:rPr>
              <w:t>Бойцы СВО смогут принять участие в программе бесплатного переобучения</w:t>
            </w:r>
            <w:r>
              <w:rPr>
                <w:webHidden/>
              </w:rPr>
              <w:tab/>
            </w:r>
            <w:r>
              <w:rPr>
                <w:webHidden/>
              </w:rPr>
              <w:fldChar w:fldCharType="begin"/>
            </w:r>
            <w:r>
              <w:rPr>
                <w:webHidden/>
              </w:rPr>
              <w:instrText xml:space="preserve"> PAGEREF _Toc133944556 \h </w:instrText>
            </w:r>
            <w:r>
              <w:rPr>
                <w:webHidden/>
              </w:rPr>
            </w:r>
            <w:r>
              <w:rPr>
                <w:webHidden/>
              </w:rPr>
              <w:fldChar w:fldCharType="separate"/>
            </w:r>
            <w:r>
              <w:rPr>
                <w:webHidden/>
              </w:rPr>
              <w:t>17</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7" w:history="1">
            <w:r w:rsidRPr="00345178">
              <w:rPr>
                <w:rStyle w:val="a7"/>
                <w:rFonts w:ascii="Calibri" w:hAnsi="Calibri"/>
              </w:rPr>
              <w:t>02.05.2023</w:t>
            </w:r>
            <w:r w:rsidRPr="00345178">
              <w:rPr>
                <w:rStyle w:val="a7"/>
              </w:rPr>
              <w:t xml:space="preserve"> </w:t>
            </w:r>
            <w:r w:rsidRPr="00345178">
              <w:rPr>
                <w:rStyle w:val="a7"/>
                <w:rFonts w:ascii="Calibri" w:hAnsi="Calibri"/>
              </w:rPr>
              <w:t>В Госдуме готовится законопроект о федеральных выплатах к юбилеям свадьбы</w:t>
            </w:r>
            <w:r>
              <w:rPr>
                <w:webHidden/>
              </w:rPr>
              <w:tab/>
            </w:r>
            <w:r>
              <w:rPr>
                <w:webHidden/>
              </w:rPr>
              <w:fldChar w:fldCharType="begin"/>
            </w:r>
            <w:r>
              <w:rPr>
                <w:webHidden/>
              </w:rPr>
              <w:instrText xml:space="preserve"> PAGEREF _Toc133944557 \h </w:instrText>
            </w:r>
            <w:r>
              <w:rPr>
                <w:webHidden/>
              </w:rPr>
            </w:r>
            <w:r>
              <w:rPr>
                <w:webHidden/>
              </w:rPr>
              <w:fldChar w:fldCharType="separate"/>
            </w:r>
            <w:r>
              <w:rPr>
                <w:webHidden/>
              </w:rPr>
              <w:t>17</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8" w:history="1">
            <w:r w:rsidRPr="00345178">
              <w:rPr>
                <w:rStyle w:val="a7"/>
                <w:rFonts w:ascii="Calibri" w:hAnsi="Calibri"/>
              </w:rPr>
              <w:t>01.05.2023</w:t>
            </w:r>
            <w:r w:rsidRPr="00345178">
              <w:rPr>
                <w:rStyle w:val="a7"/>
              </w:rPr>
              <w:t xml:space="preserve"> </w:t>
            </w:r>
            <w:r w:rsidRPr="00345178">
              <w:rPr>
                <w:rStyle w:val="a7"/>
                <w:rFonts w:ascii="Calibri" w:hAnsi="Calibri"/>
              </w:rPr>
              <w:t>Студентов-бюджетников после выпуска могут обязать работать по специальности</w:t>
            </w:r>
            <w:r>
              <w:rPr>
                <w:webHidden/>
              </w:rPr>
              <w:tab/>
            </w:r>
            <w:r>
              <w:rPr>
                <w:webHidden/>
              </w:rPr>
              <w:fldChar w:fldCharType="begin"/>
            </w:r>
            <w:r>
              <w:rPr>
                <w:webHidden/>
              </w:rPr>
              <w:instrText xml:space="preserve"> PAGEREF _Toc133944558 \h </w:instrText>
            </w:r>
            <w:r>
              <w:rPr>
                <w:webHidden/>
              </w:rPr>
            </w:r>
            <w:r>
              <w:rPr>
                <w:webHidden/>
              </w:rPr>
              <w:fldChar w:fldCharType="separate"/>
            </w:r>
            <w:r>
              <w:rPr>
                <w:webHidden/>
              </w:rPr>
              <w:t>18</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59" w:history="1">
            <w:r w:rsidRPr="00345178">
              <w:rPr>
                <w:rStyle w:val="a7"/>
                <w:rFonts w:ascii="Calibri" w:hAnsi="Calibri"/>
              </w:rPr>
              <w:t>01.05.2023</w:t>
            </w:r>
            <w:r w:rsidRPr="00345178">
              <w:rPr>
                <w:rStyle w:val="a7"/>
              </w:rPr>
              <w:t xml:space="preserve"> </w:t>
            </w:r>
            <w:r w:rsidRPr="00345178">
              <w:rPr>
                <w:rStyle w:val="a7"/>
                <w:rFonts w:ascii="Calibri" w:hAnsi="Calibri"/>
              </w:rPr>
              <w:t>ЛДПР предложила учредить награду за доблестный труд в период СВО</w:t>
            </w:r>
            <w:r>
              <w:rPr>
                <w:webHidden/>
              </w:rPr>
              <w:tab/>
            </w:r>
            <w:r>
              <w:rPr>
                <w:webHidden/>
              </w:rPr>
              <w:fldChar w:fldCharType="begin"/>
            </w:r>
            <w:r>
              <w:rPr>
                <w:webHidden/>
              </w:rPr>
              <w:instrText xml:space="preserve"> PAGEREF _Toc133944559 \h </w:instrText>
            </w:r>
            <w:r>
              <w:rPr>
                <w:webHidden/>
              </w:rPr>
            </w:r>
            <w:r>
              <w:rPr>
                <w:webHidden/>
              </w:rPr>
              <w:fldChar w:fldCharType="separate"/>
            </w:r>
            <w:r>
              <w:rPr>
                <w:webHidden/>
              </w:rPr>
              <w:t>19</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0" w:history="1">
            <w:r w:rsidRPr="00345178">
              <w:rPr>
                <w:rStyle w:val="a7"/>
                <w:rFonts w:ascii="Calibri" w:hAnsi="Calibri"/>
              </w:rPr>
              <w:t>01.05.202301.05.2023</w:t>
            </w:r>
            <w:r w:rsidRPr="00345178">
              <w:rPr>
                <w:rStyle w:val="a7"/>
              </w:rPr>
              <w:t xml:space="preserve"> </w:t>
            </w:r>
            <w:r w:rsidRPr="00345178">
              <w:rPr>
                <w:rStyle w:val="a7"/>
                <w:rFonts w:ascii="Calibri" w:hAnsi="Calibri"/>
              </w:rPr>
              <w:t>"Почта России" стала единственной организацией по доставке пенсий наличными</w:t>
            </w:r>
            <w:r>
              <w:rPr>
                <w:webHidden/>
              </w:rPr>
              <w:tab/>
            </w:r>
            <w:r>
              <w:rPr>
                <w:webHidden/>
              </w:rPr>
              <w:fldChar w:fldCharType="begin"/>
            </w:r>
            <w:r>
              <w:rPr>
                <w:webHidden/>
              </w:rPr>
              <w:instrText xml:space="preserve"> PAGEREF _Toc133944560 \h </w:instrText>
            </w:r>
            <w:r>
              <w:rPr>
                <w:webHidden/>
              </w:rPr>
            </w:r>
            <w:r>
              <w:rPr>
                <w:webHidden/>
              </w:rPr>
              <w:fldChar w:fldCharType="separate"/>
            </w:r>
            <w:r>
              <w:rPr>
                <w:webHidden/>
              </w:rPr>
              <w:t>20</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1" w:history="1">
            <w:r w:rsidRPr="00345178">
              <w:rPr>
                <w:rStyle w:val="a7"/>
                <w:rFonts w:ascii="Calibri" w:hAnsi="Calibri"/>
              </w:rPr>
              <w:t>01.05.2023</w:t>
            </w:r>
            <w:r w:rsidRPr="00345178">
              <w:rPr>
                <w:rStyle w:val="a7"/>
              </w:rPr>
              <w:t xml:space="preserve"> </w:t>
            </w:r>
            <w:r w:rsidRPr="00345178">
              <w:rPr>
                <w:rStyle w:val="a7"/>
                <w:rFonts w:ascii="Calibri" w:hAnsi="Calibri"/>
              </w:rPr>
              <w:t>Новые законы с мая: за госизмену начнут сажать пожизненно, а ветеранов станет больше</w:t>
            </w:r>
            <w:r>
              <w:rPr>
                <w:webHidden/>
              </w:rPr>
              <w:tab/>
            </w:r>
            <w:r>
              <w:rPr>
                <w:webHidden/>
              </w:rPr>
              <w:fldChar w:fldCharType="begin"/>
            </w:r>
            <w:r>
              <w:rPr>
                <w:webHidden/>
              </w:rPr>
              <w:instrText xml:space="preserve"> PAGEREF _Toc133944561 \h </w:instrText>
            </w:r>
            <w:r>
              <w:rPr>
                <w:webHidden/>
              </w:rPr>
            </w:r>
            <w:r>
              <w:rPr>
                <w:webHidden/>
              </w:rPr>
              <w:fldChar w:fldCharType="separate"/>
            </w:r>
            <w:r>
              <w:rPr>
                <w:webHidden/>
              </w:rPr>
              <w:t>20</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2" w:history="1">
            <w:r w:rsidRPr="00345178">
              <w:rPr>
                <w:rStyle w:val="a7"/>
                <w:rFonts w:ascii="Calibri" w:hAnsi="Calibri"/>
              </w:rPr>
              <w:t>01.05.2023</w:t>
            </w:r>
            <w:r w:rsidRPr="00345178">
              <w:rPr>
                <w:rStyle w:val="a7"/>
              </w:rPr>
              <w:t xml:space="preserve"> </w:t>
            </w:r>
            <w:r w:rsidRPr="00345178">
              <w:rPr>
                <w:rStyle w:val="a7"/>
                <w:rFonts w:ascii="Calibri" w:hAnsi="Calibri"/>
              </w:rPr>
              <w:t>КПРФ готовит новый Трудовой кодекс с положением об окладе на уровне 85% от зарплаты</w:t>
            </w:r>
            <w:r>
              <w:rPr>
                <w:webHidden/>
              </w:rPr>
              <w:tab/>
            </w:r>
            <w:r>
              <w:rPr>
                <w:webHidden/>
              </w:rPr>
              <w:fldChar w:fldCharType="begin"/>
            </w:r>
            <w:r>
              <w:rPr>
                <w:webHidden/>
              </w:rPr>
              <w:instrText xml:space="preserve"> PAGEREF _Toc133944562 \h </w:instrText>
            </w:r>
            <w:r>
              <w:rPr>
                <w:webHidden/>
              </w:rPr>
            </w:r>
            <w:r>
              <w:rPr>
                <w:webHidden/>
              </w:rPr>
              <w:fldChar w:fldCharType="separate"/>
            </w:r>
            <w:r>
              <w:rPr>
                <w:webHidden/>
              </w:rPr>
              <w:t>25</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3" w:history="1">
            <w:r w:rsidRPr="00345178">
              <w:rPr>
                <w:rStyle w:val="a7"/>
                <w:rFonts w:ascii="Calibri" w:hAnsi="Calibri"/>
              </w:rPr>
              <w:t>01.05.2023</w:t>
            </w:r>
            <w:r w:rsidRPr="00345178">
              <w:rPr>
                <w:rStyle w:val="a7"/>
              </w:rPr>
              <w:t xml:space="preserve"> </w:t>
            </w:r>
            <w:r w:rsidRPr="00345178">
              <w:rPr>
                <w:rStyle w:val="a7"/>
                <w:rFonts w:ascii="Calibri" w:hAnsi="Calibri"/>
              </w:rPr>
              <w:t>Аналитики ВЭФ: к 2027 году 14 млн человек лишатся работы</w:t>
            </w:r>
            <w:r>
              <w:rPr>
                <w:webHidden/>
              </w:rPr>
              <w:tab/>
            </w:r>
            <w:r>
              <w:rPr>
                <w:webHidden/>
              </w:rPr>
              <w:fldChar w:fldCharType="begin"/>
            </w:r>
            <w:r>
              <w:rPr>
                <w:webHidden/>
              </w:rPr>
              <w:instrText xml:space="preserve"> PAGEREF _Toc133944563 \h </w:instrText>
            </w:r>
            <w:r>
              <w:rPr>
                <w:webHidden/>
              </w:rPr>
            </w:r>
            <w:r>
              <w:rPr>
                <w:webHidden/>
              </w:rPr>
              <w:fldChar w:fldCharType="separate"/>
            </w:r>
            <w:r>
              <w:rPr>
                <w:webHidden/>
              </w:rPr>
              <w:t>26</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4" w:history="1">
            <w:r w:rsidRPr="00345178">
              <w:rPr>
                <w:rStyle w:val="a7"/>
                <w:rFonts w:ascii="Calibri" w:hAnsi="Calibri"/>
              </w:rPr>
              <w:t>01.05.2023</w:t>
            </w:r>
            <w:r w:rsidRPr="00345178">
              <w:rPr>
                <w:rStyle w:val="a7"/>
              </w:rPr>
              <w:t xml:space="preserve"> </w:t>
            </w:r>
            <w:r w:rsidRPr="00345178">
              <w:rPr>
                <w:rStyle w:val="a7"/>
                <w:rFonts w:ascii="Calibri" w:hAnsi="Calibri"/>
              </w:rPr>
              <w:t>Общий переход на четырехдневку не обсуждается, хотя такая форма уже есть, заявляют в Думе</w:t>
            </w:r>
            <w:r>
              <w:rPr>
                <w:webHidden/>
              </w:rPr>
              <w:tab/>
            </w:r>
            <w:r>
              <w:rPr>
                <w:webHidden/>
              </w:rPr>
              <w:fldChar w:fldCharType="begin"/>
            </w:r>
            <w:r>
              <w:rPr>
                <w:webHidden/>
              </w:rPr>
              <w:instrText xml:space="preserve"> PAGEREF _Toc133944564 \h </w:instrText>
            </w:r>
            <w:r>
              <w:rPr>
                <w:webHidden/>
              </w:rPr>
            </w:r>
            <w:r>
              <w:rPr>
                <w:webHidden/>
              </w:rPr>
              <w:fldChar w:fldCharType="separate"/>
            </w:r>
            <w:r>
              <w:rPr>
                <w:webHidden/>
              </w:rPr>
              <w:t>26</w:t>
            </w:r>
            <w:r>
              <w:rPr>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5" w:history="1">
            <w:r w:rsidRPr="00345178">
              <w:rPr>
                <w:rStyle w:val="a7"/>
                <w:rFonts w:ascii="Calibri" w:hAnsi="Calibri"/>
              </w:rPr>
              <w:t>28.04.2023</w:t>
            </w:r>
            <w:r w:rsidRPr="00345178">
              <w:rPr>
                <w:rStyle w:val="a7"/>
              </w:rPr>
              <w:t xml:space="preserve"> </w:t>
            </w:r>
            <w:r w:rsidRPr="00345178">
              <w:rPr>
                <w:rStyle w:val="a7"/>
                <w:rFonts w:ascii="Calibri" w:hAnsi="Calibri"/>
              </w:rPr>
              <w:t>Новгородские депутаты расширили перечень военнослужащих-получателей выплаты 100 тыс. руб.</w:t>
            </w:r>
            <w:r>
              <w:rPr>
                <w:webHidden/>
              </w:rPr>
              <w:tab/>
            </w:r>
            <w:r>
              <w:rPr>
                <w:webHidden/>
              </w:rPr>
              <w:fldChar w:fldCharType="begin"/>
            </w:r>
            <w:r>
              <w:rPr>
                <w:webHidden/>
              </w:rPr>
              <w:instrText xml:space="preserve"> PAGEREF _Toc133944565 \h </w:instrText>
            </w:r>
            <w:r>
              <w:rPr>
                <w:webHidden/>
              </w:rPr>
            </w:r>
            <w:r>
              <w:rPr>
                <w:webHidden/>
              </w:rPr>
              <w:fldChar w:fldCharType="separate"/>
            </w:r>
            <w:r>
              <w:rPr>
                <w:webHidden/>
              </w:rPr>
              <w:t>27</w:t>
            </w:r>
            <w:r>
              <w:rPr>
                <w:webHidden/>
              </w:rPr>
              <w:fldChar w:fldCharType="end"/>
            </w:r>
          </w:hyperlink>
        </w:p>
        <w:p w:rsidR="006A41E0" w:rsidRDefault="006A41E0">
          <w:pPr>
            <w:pStyle w:val="31"/>
            <w:tabs>
              <w:tab w:val="right" w:leader="dot" w:pos="9912"/>
            </w:tabs>
            <w:rPr>
              <w:rFonts w:asciiTheme="minorHAnsi" w:eastAsiaTheme="minorEastAsia" w:hAnsiTheme="minorHAnsi"/>
              <w:iCs w:val="0"/>
              <w:caps w:val="0"/>
              <w:noProof/>
              <w:szCs w:val="22"/>
              <w:lang w:eastAsia="ru-RU"/>
            </w:rPr>
          </w:pPr>
          <w:hyperlink w:anchor="_Toc133944566" w:history="1">
            <w:r w:rsidRPr="00345178">
              <w:rPr>
                <w:rStyle w:val="a7"/>
                <w:noProof/>
              </w:rPr>
              <w:t>НОВЫЕ РЕГИОНЫ</w:t>
            </w:r>
            <w:r>
              <w:rPr>
                <w:noProof/>
                <w:webHidden/>
              </w:rPr>
              <w:tab/>
            </w:r>
            <w:r>
              <w:rPr>
                <w:noProof/>
                <w:webHidden/>
              </w:rPr>
              <w:fldChar w:fldCharType="begin"/>
            </w:r>
            <w:r>
              <w:rPr>
                <w:noProof/>
                <w:webHidden/>
              </w:rPr>
              <w:instrText xml:space="preserve"> PAGEREF _Toc133944566 \h </w:instrText>
            </w:r>
            <w:r>
              <w:rPr>
                <w:noProof/>
                <w:webHidden/>
              </w:rPr>
            </w:r>
            <w:r>
              <w:rPr>
                <w:noProof/>
                <w:webHidden/>
              </w:rPr>
              <w:fldChar w:fldCharType="separate"/>
            </w:r>
            <w:r>
              <w:rPr>
                <w:noProof/>
                <w:webHidden/>
              </w:rPr>
              <w:t>28</w:t>
            </w:r>
            <w:r>
              <w:rPr>
                <w:noProof/>
                <w:webHidden/>
              </w:rPr>
              <w:fldChar w:fldCharType="end"/>
            </w:r>
          </w:hyperlink>
        </w:p>
        <w:p w:rsidR="006A41E0" w:rsidRDefault="006A41E0">
          <w:pPr>
            <w:pStyle w:val="41"/>
            <w:tabs>
              <w:tab w:val="right" w:leader="dot" w:pos="9912"/>
            </w:tabs>
            <w:rPr>
              <w:rFonts w:asciiTheme="minorHAnsi" w:eastAsiaTheme="minorEastAsia" w:hAnsiTheme="minorHAnsi" w:cstheme="minorBidi"/>
              <w:b w:val="0"/>
              <w:sz w:val="22"/>
              <w:lang w:eastAsia="ru-RU"/>
            </w:rPr>
          </w:pPr>
          <w:hyperlink w:anchor="_Toc133944567" w:history="1">
            <w:r w:rsidRPr="00345178">
              <w:rPr>
                <w:rStyle w:val="a7"/>
                <w:rFonts w:ascii="Calibri" w:hAnsi="Calibri"/>
              </w:rPr>
              <w:t>28.04.2023</w:t>
            </w:r>
            <w:r w:rsidRPr="00345178">
              <w:rPr>
                <w:rStyle w:val="a7"/>
              </w:rPr>
              <w:t xml:space="preserve"> </w:t>
            </w:r>
            <w:r w:rsidRPr="00345178">
              <w:rPr>
                <w:rStyle w:val="a7"/>
                <w:rFonts w:ascii="Calibri" w:hAnsi="Calibri"/>
              </w:rPr>
              <w:t>Главы ДНР и ЛНР поблагодарили Путина за закон, наделяющий ополченцев статусом ветеранов</w:t>
            </w:r>
            <w:r>
              <w:rPr>
                <w:webHidden/>
              </w:rPr>
              <w:tab/>
            </w:r>
            <w:r>
              <w:rPr>
                <w:webHidden/>
              </w:rPr>
              <w:fldChar w:fldCharType="begin"/>
            </w:r>
            <w:r>
              <w:rPr>
                <w:webHidden/>
              </w:rPr>
              <w:instrText xml:space="preserve"> PAGEREF _Toc133944567 \h </w:instrText>
            </w:r>
            <w:r>
              <w:rPr>
                <w:webHidden/>
              </w:rPr>
            </w:r>
            <w:r>
              <w:rPr>
                <w:webHidden/>
              </w:rPr>
              <w:fldChar w:fldCharType="separate"/>
            </w:r>
            <w:r>
              <w:rPr>
                <w:webHidden/>
              </w:rPr>
              <w:t>28</w:t>
            </w:r>
            <w:r>
              <w:rPr>
                <w:webHidden/>
              </w:rPr>
              <w:fldChar w:fldCharType="end"/>
            </w:r>
          </w:hyperlink>
        </w:p>
        <w:p w:rsidR="003759B0" w:rsidRDefault="00C3772B">
          <w:r>
            <w:rPr>
              <w:rFonts w:ascii="Arial" w:hAnsi="Arial"/>
              <w:iCs/>
              <w:caps/>
              <w:sz w:val="22"/>
            </w:rPr>
            <w:fldChar w:fldCharType="end"/>
          </w:r>
        </w:p>
      </w:sdtContent>
    </w:sdt>
    <w:p w:rsidR="0063193B" w:rsidRDefault="0063193B" w:rsidP="00604A4D">
      <w:pPr>
        <w:pStyle w:val="DocumentBody"/>
      </w:pPr>
      <w:r>
        <w:br w:type="page"/>
      </w:r>
    </w:p>
    <w:p w:rsidR="0012029E" w:rsidRDefault="0012029E" w:rsidP="0012029E">
      <w:pPr>
        <w:pStyle w:val="3"/>
      </w:pPr>
      <w:bookmarkStart w:id="3" w:name="d_80eceefb26124d1fbf442609619aa6b5"/>
      <w:bookmarkStart w:id="4" w:name="_Toc86345868"/>
      <w:bookmarkStart w:id="5" w:name="_Toc133944520"/>
      <w:bookmarkEnd w:id="3"/>
      <w:r w:rsidRPr="00656B3C">
        <w:lastRenderedPageBreak/>
        <w:t>ТРАВМАТИЗМ, ПРОИСШЕСТВИЯ</w:t>
      </w:r>
      <w:bookmarkEnd w:id="4"/>
      <w:bookmarkEnd w:id="5"/>
    </w:p>
    <w:p w:rsidR="00A42688" w:rsidRDefault="00A42688" w:rsidP="00A42688">
      <w:pPr>
        <w:pStyle w:val="4"/>
      </w:pPr>
      <w:bookmarkStart w:id="6" w:name="_Toc133944521"/>
      <w:r>
        <w:rPr>
          <w:rStyle w:val="DocumentDate"/>
        </w:rPr>
        <w:t>02.05.2023</w:t>
      </w:r>
      <w:r>
        <w:br/>
      </w:r>
      <w:r>
        <w:rPr>
          <w:rStyle w:val="DocumentName"/>
        </w:rPr>
        <w:t>В челябинском селе от удара током погиб электрик</w:t>
      </w:r>
      <w:bookmarkEnd w:id="6"/>
    </w:p>
    <w:p w:rsidR="00A42688" w:rsidRDefault="00A42688" w:rsidP="00A42688">
      <w:pPr>
        <w:pStyle w:val="DocumentBody"/>
      </w:pPr>
      <w:r>
        <w:t>Мужчина погиб на месте от удара током Фото: Владимир Андреев URA.RU</w:t>
      </w:r>
    </w:p>
    <w:p w:rsidR="00A42688" w:rsidRDefault="00A42688" w:rsidP="00A42688">
      <w:pPr>
        <w:pStyle w:val="DocumentBody"/>
      </w:pPr>
      <w:r>
        <w:t>В селе Подовинное (Челябинская область) погиб электрик. Как сообщил URA.RU источник в силовых структурах, его ударило током при проведении ремонтных работ.</w:t>
      </w:r>
    </w:p>
    <w:p w:rsidR="00A42688" w:rsidRDefault="00A42688" w:rsidP="00A42688">
      <w:pPr>
        <w:pStyle w:val="DocumentBody"/>
      </w:pPr>
      <w:r>
        <w:t xml:space="preserve">"Мужчина выполнял работы на одной из подстанций. Во время проведения работ его ударило током. От </w:t>
      </w:r>
      <w:r>
        <w:rPr>
          <w:b/>
        </w:rPr>
        <w:t>полученных травм рабочий скончался</w:t>
      </w:r>
      <w:r>
        <w:t xml:space="preserve"> на месте", - рассказал источник.</w:t>
      </w:r>
    </w:p>
    <w:p w:rsidR="00A42688" w:rsidRDefault="00A42688" w:rsidP="00A42688">
      <w:pPr>
        <w:pStyle w:val="DocumentBody"/>
      </w:pPr>
      <w:r>
        <w:t>По данным URA.RU, происшествие произошло в ночную смену. На момент гибели электромонтеру было 44 года.</w:t>
      </w:r>
    </w:p>
    <w:p w:rsidR="00A42688" w:rsidRDefault="00A42688" w:rsidP="00A42688">
      <w:pPr>
        <w:pStyle w:val="DocumentBody"/>
      </w:pPr>
      <w:r>
        <w:t>URA.RU пыталось связаться с "Октябрьское РЭС". Именно там работал погибший. Связаться с предприятием не удалось. В пресс-службе СКР по региону на звонок URA.RU не ответили.</w:t>
      </w:r>
    </w:p>
    <w:p w:rsidR="00A42688" w:rsidRDefault="006A41E0" w:rsidP="00A42688">
      <w:hyperlink r:id="rId9" w:history="1">
        <w:r w:rsidR="00A42688">
          <w:rPr>
            <w:rStyle w:val="DocumentOriginalLink"/>
          </w:rPr>
          <w:t>https://m.ura.news/news/1052645894</w:t>
        </w:r>
      </w:hyperlink>
    </w:p>
    <w:p w:rsidR="00A42688" w:rsidRDefault="00A42688" w:rsidP="00A42688">
      <w:pPr>
        <w:pStyle w:val="4"/>
      </w:pPr>
      <w:bookmarkStart w:id="7" w:name="_Toc133944522"/>
      <w:r>
        <w:rPr>
          <w:rStyle w:val="DocumentDate"/>
        </w:rPr>
        <w:t>02.05.2023</w:t>
      </w:r>
      <w:r>
        <w:br/>
      </w:r>
      <w:r>
        <w:rPr>
          <w:rStyle w:val="DocumentName"/>
        </w:rPr>
        <w:t>С Останкинской башни упал рабочий</w:t>
      </w:r>
      <w:bookmarkEnd w:id="7"/>
    </w:p>
    <w:p w:rsidR="00A42688" w:rsidRDefault="00A42688" w:rsidP="00A42688">
      <w:pPr>
        <w:pStyle w:val="DocumentBody"/>
      </w:pPr>
      <w:r>
        <w:t xml:space="preserve">На северо-востоке Москвы </w:t>
      </w:r>
      <w:r>
        <w:rPr>
          <w:b/>
        </w:rPr>
        <w:t>рабочий упал</w:t>
      </w:r>
      <w:r>
        <w:t xml:space="preserve"> при монтаже кондиционера в Останкинской башне. Об этом сообщил представитель экстренных служб столицы, передает РИА «Новости».</w:t>
      </w:r>
    </w:p>
    <w:p w:rsidR="00A42688" w:rsidRDefault="00A42688" w:rsidP="00A42688">
      <w:pPr>
        <w:pStyle w:val="DocumentBody"/>
      </w:pPr>
      <w:r>
        <w:t>Уточняется, что высота падения составила порядка двух метров. Обстоятельства произошедшего и состояние пострадавшего сейчас выясняют.</w:t>
      </w:r>
    </w:p>
    <w:p w:rsidR="00A42688" w:rsidRDefault="00A42688" w:rsidP="00A42688">
      <w:pPr>
        <w:pStyle w:val="DocumentBody"/>
      </w:pPr>
      <w:r>
        <w:t>«Произошло падение рабочего при монтаже кондиционера внутри башни», - отметил собеседник агентства.</w:t>
      </w:r>
    </w:p>
    <w:p w:rsidR="00A42688" w:rsidRDefault="006A41E0" w:rsidP="00A42688">
      <w:hyperlink r:id="rId10" w:history="1">
        <w:r w:rsidR="00A42688">
          <w:rPr>
            <w:rStyle w:val="DocumentOriginalLink"/>
          </w:rPr>
          <w:t>https://www.pnp.ru/incident/s-ostankinskoy-bashni-upal-rabochiy.html</w:t>
        </w:r>
      </w:hyperlink>
    </w:p>
    <w:p w:rsidR="00A42688" w:rsidRDefault="00A42688" w:rsidP="00A42688">
      <w:pPr>
        <w:pStyle w:val="4"/>
      </w:pPr>
      <w:bookmarkStart w:id="8" w:name="_Toc133944523"/>
      <w:r>
        <w:rPr>
          <w:rStyle w:val="DocumentDate"/>
        </w:rPr>
        <w:t>02.05.2023</w:t>
      </w:r>
      <w:r>
        <w:br/>
      </w:r>
      <w:r>
        <w:rPr>
          <w:rStyle w:val="DocumentName"/>
        </w:rPr>
        <w:t>По факту гибели рабочего на северо-западе Москвы проводится доследственная проверка</w:t>
      </w:r>
      <w:bookmarkEnd w:id="8"/>
    </w:p>
    <w:p w:rsidR="00A42688" w:rsidRDefault="00A42688" w:rsidP="00A42688">
      <w:pPr>
        <w:pStyle w:val="DocumentBody"/>
      </w:pPr>
      <w:r>
        <w:t xml:space="preserve">По предварительным данным, ночью 28 апреля 2023 года в строящемся доме, расположенном на Проектируемом проезде в городе Москве, в ходе строительных работ произошло падение </w:t>
      </w:r>
      <w:r>
        <w:rPr>
          <w:b/>
        </w:rPr>
        <w:t>рабочего</w:t>
      </w:r>
      <w:r>
        <w:t xml:space="preserve"> с 11 этажа, от </w:t>
      </w:r>
      <w:r>
        <w:rPr>
          <w:b/>
        </w:rPr>
        <w:t>полученных травм</w:t>
      </w:r>
      <w:r>
        <w:t xml:space="preserve"> последний скончался на месте происшествия.</w:t>
      </w:r>
    </w:p>
    <w:p w:rsidR="00A42688" w:rsidRDefault="00A42688" w:rsidP="00A42688">
      <w:pPr>
        <w:pStyle w:val="DocumentBody"/>
      </w:pPr>
      <w:r>
        <w:t>По данному факту Хорошевским межрайонным следственным отделом следственного управления по Северо-Западному округу Главного следственного управления СК России по городу Москве проводится доследственная проверка.</w:t>
      </w:r>
    </w:p>
    <w:p w:rsidR="00A42688" w:rsidRDefault="00A42688" w:rsidP="00A42688">
      <w:pPr>
        <w:pStyle w:val="DocumentBody"/>
      </w:pPr>
      <w:r>
        <w:t>В настоящее время следователи столичного Следственного комитета работают на месте происшествия, проводится комплекс проверочных мероприятий, направленных на установление полной картины произошедшего. Следователи опрашивают очевидцев, изучается документация.</w:t>
      </w:r>
    </w:p>
    <w:p w:rsidR="00A42688" w:rsidRDefault="006A41E0" w:rsidP="00A42688">
      <w:pPr>
        <w:rPr>
          <w:rStyle w:val="DocumentOriginalLink"/>
        </w:rPr>
      </w:pPr>
      <w:hyperlink r:id="rId11" w:history="1">
        <w:r w:rsidR="00A42688">
          <w:rPr>
            <w:rStyle w:val="DocumentOriginalLink"/>
          </w:rPr>
          <w:t>https://msk-news.net/incident/2023/05/02/401622.html</w:t>
        </w:r>
      </w:hyperlink>
    </w:p>
    <w:p w:rsidR="006A41E0" w:rsidRDefault="006A41E0" w:rsidP="00A42688">
      <w:pPr>
        <w:rPr>
          <w:rStyle w:val="DocumentOriginalLink"/>
        </w:rPr>
      </w:pPr>
    </w:p>
    <w:p w:rsidR="006A41E0" w:rsidRDefault="006A41E0" w:rsidP="00A42688"/>
    <w:p w:rsidR="0012029E" w:rsidRDefault="0012029E" w:rsidP="0012029E">
      <w:pPr>
        <w:pStyle w:val="3"/>
      </w:pPr>
      <w:bookmarkStart w:id="9" w:name="d_3e3230cd95a345aba342521add6eb979"/>
      <w:bookmarkStart w:id="10" w:name="d_f7687078d48b4be08250588dc4557182"/>
      <w:bookmarkStart w:id="11" w:name="d_55de1b4d3c5c4b27b4e0e61a55b0e9e9"/>
      <w:bookmarkStart w:id="12" w:name="d_94f559e1c6db4b38b144a61aada80984"/>
      <w:bookmarkStart w:id="13" w:name="d_b0a6dce251124c8e84b4aa6c181afde8"/>
      <w:bookmarkStart w:id="14" w:name="d_3e99f945d7ce4a5a86bb7c3bfe44ed31"/>
      <w:bookmarkStart w:id="15" w:name="d_63efbd243961488e8b6bb270eca13cd0"/>
      <w:bookmarkStart w:id="16" w:name="d_31681b04b7c44de8b04f7ae40443c9a1"/>
      <w:bookmarkStart w:id="17" w:name="_Toc86345872"/>
      <w:bookmarkStart w:id="18" w:name="_Toc133944524"/>
      <w:bookmarkEnd w:id="9"/>
      <w:bookmarkEnd w:id="10"/>
      <w:bookmarkEnd w:id="11"/>
      <w:bookmarkEnd w:id="12"/>
      <w:bookmarkEnd w:id="13"/>
      <w:bookmarkEnd w:id="14"/>
      <w:bookmarkEnd w:id="15"/>
      <w:bookmarkEnd w:id="16"/>
      <w:r w:rsidRPr="00656B3C">
        <w:t>ЗАДОЛЖЕННОСТЬ ПО ЗАРАБОТНОЙ ПЛАТЕ</w:t>
      </w:r>
      <w:bookmarkEnd w:id="17"/>
      <w:bookmarkEnd w:id="18"/>
    </w:p>
    <w:p w:rsidR="00A42688" w:rsidRDefault="00A42688" w:rsidP="00A42688">
      <w:pPr>
        <w:pStyle w:val="4"/>
      </w:pPr>
      <w:bookmarkStart w:id="19" w:name="d_c501f1866e6941e391c21fb79a276777"/>
      <w:bookmarkStart w:id="20" w:name="_Toc133944525"/>
      <w:bookmarkEnd w:id="19"/>
      <w:r>
        <w:rPr>
          <w:rStyle w:val="DocumentDate"/>
        </w:rPr>
        <w:t>02.05.2023</w:t>
      </w:r>
      <w:r>
        <w:br/>
      </w:r>
      <w:r>
        <w:rPr>
          <w:rStyle w:val="DocumentName"/>
        </w:rPr>
        <w:t>Жители ХМАО заявили о задержке зарплаты</w:t>
      </w:r>
      <w:bookmarkEnd w:id="20"/>
    </w:p>
    <w:p w:rsidR="00A42688" w:rsidRDefault="00A42688" w:rsidP="00A42688">
      <w:pPr>
        <w:pStyle w:val="DocumentBody"/>
      </w:pPr>
      <w:r>
        <w:t xml:space="preserve">HeadHunter: 15% жителей ХМАО столкнулись с </w:t>
      </w:r>
      <w:r>
        <w:rPr>
          <w:b/>
        </w:rPr>
        <w:t>задержкой зарплаты</w:t>
      </w:r>
      <w:r>
        <w:t xml:space="preserve"> в 2022 году</w:t>
      </w:r>
    </w:p>
    <w:p w:rsidR="00A42688" w:rsidRDefault="00A42688" w:rsidP="00A42688">
      <w:pPr>
        <w:pStyle w:val="DocumentBody"/>
      </w:pPr>
      <w:r>
        <w:t xml:space="preserve">Около 15% работающих жителей ХМАО заявили о </w:t>
      </w:r>
      <w:r>
        <w:rPr>
          <w:b/>
        </w:rPr>
        <w:t>задержке зарплаты</w:t>
      </w:r>
      <w:r>
        <w:t xml:space="preserve"> в 2022 году. Как сообщили URA.RU в пресс-службе платформы онлайн-рекрутинга HeadHunter, треть из опрошенных не получила никаких объяснений от работодателя по этому поводу.</w:t>
      </w:r>
    </w:p>
    <w:p w:rsidR="00A42688" w:rsidRDefault="00A42688" w:rsidP="00A42688">
      <w:pPr>
        <w:pStyle w:val="DocumentBody"/>
      </w:pPr>
      <w:r>
        <w:t xml:space="preserve">"С </w:t>
      </w:r>
      <w:r>
        <w:rPr>
          <w:b/>
        </w:rPr>
        <w:t>задержкой зарплаты</w:t>
      </w:r>
      <w:r>
        <w:t xml:space="preserve"> в течение 2022 года столкнулись 15% работников Югры: 3% - однократно, 12% - несколько раз. Еще 74% рассказали, что их работодатель всегда выплачивал деньги вовремя, а 12% в 2022 году не работали", - уточнили в hh.ru.</w:t>
      </w:r>
    </w:p>
    <w:p w:rsidR="00A42688" w:rsidRDefault="00A42688" w:rsidP="00A42688">
      <w:pPr>
        <w:pStyle w:val="DocumentBody"/>
      </w:pPr>
      <w:r>
        <w:t>Чаще других с задержкой сталкивались представители сферы туризма (48% опрошенных), развлечений (33%) и строительства (30%). Наиболее частыми причинами запоздалых выплат стали финансово-экономические проблемы, ошибки бухгалтерии и сложности со стороны банков-партнеров.</w:t>
      </w:r>
    </w:p>
    <w:p w:rsidR="00A42688" w:rsidRDefault="006A41E0" w:rsidP="00A42688">
      <w:hyperlink r:id="rId12" w:history="1">
        <w:r w:rsidR="00A42688">
          <w:rPr>
            <w:rStyle w:val="DocumentOriginalLink"/>
          </w:rPr>
          <w:t>https://m.ura.news/news/1052645874</w:t>
        </w:r>
      </w:hyperlink>
    </w:p>
    <w:p w:rsidR="00A42688" w:rsidRDefault="00A42688" w:rsidP="00A42688">
      <w:pPr>
        <w:pStyle w:val="4"/>
      </w:pPr>
      <w:bookmarkStart w:id="21" w:name="_Toc133944526"/>
      <w:r>
        <w:rPr>
          <w:rStyle w:val="DocumentDate"/>
        </w:rPr>
        <w:t>02.05.2023</w:t>
      </w:r>
      <w:r>
        <w:br/>
      </w:r>
      <w:r>
        <w:rPr>
          <w:rStyle w:val="DocumentName"/>
        </w:rPr>
        <w:t>Четверть челябинцев столкнулась с задержкой зарплаты</w:t>
      </w:r>
      <w:bookmarkEnd w:id="21"/>
    </w:p>
    <w:p w:rsidR="00A42688" w:rsidRDefault="00A42688" w:rsidP="00A42688">
      <w:pPr>
        <w:pStyle w:val="DocumentBody"/>
      </w:pPr>
      <w:r>
        <w:t xml:space="preserve">У каждого пятого </w:t>
      </w:r>
      <w:r>
        <w:rPr>
          <w:b/>
        </w:rPr>
        <w:t>зарплату</w:t>
      </w:r>
      <w:r>
        <w:t xml:space="preserve"> в течение года </w:t>
      </w:r>
      <w:r>
        <w:rPr>
          <w:b/>
        </w:rPr>
        <w:t>задерживали</w:t>
      </w:r>
      <w:r>
        <w:t xml:space="preserve"> неоднократно Фото: Вадим Ахметов URA.RU</w:t>
      </w:r>
    </w:p>
    <w:p w:rsidR="00A42688" w:rsidRDefault="00A42688" w:rsidP="00A42688">
      <w:pPr>
        <w:pStyle w:val="DocumentBody"/>
      </w:pPr>
      <w:r>
        <w:t xml:space="preserve">Среди работников Челябинской области 26% в 2022 году столкнулись с </w:t>
      </w:r>
      <w:r>
        <w:rPr>
          <w:b/>
        </w:rPr>
        <w:t>задержкой зарплаты</w:t>
      </w:r>
      <w:r>
        <w:t xml:space="preserve">. Как сообщила пресс-служба сервиса HeadHunter, каждому пятому сотруднику </w:t>
      </w:r>
      <w:r>
        <w:rPr>
          <w:b/>
        </w:rPr>
        <w:t>зарплату задерживали</w:t>
      </w:r>
      <w:r>
        <w:t xml:space="preserve"> несколько раз.</w:t>
      </w:r>
    </w:p>
    <w:p w:rsidR="00A42688" w:rsidRDefault="00A42688" w:rsidP="00A42688">
      <w:pPr>
        <w:pStyle w:val="DocumentBody"/>
      </w:pPr>
      <w:r>
        <w:t xml:space="preserve">"С </w:t>
      </w:r>
      <w:r>
        <w:rPr>
          <w:b/>
        </w:rPr>
        <w:t>задержкой зарплаты</w:t>
      </w:r>
      <w:r>
        <w:t xml:space="preserve"> в течение 2022 года столкнулись 26% работников Челябинской области. У 6% это было однократно, у 20% - несколько раз", - уточнили в HeadHunter.</w:t>
      </w:r>
    </w:p>
    <w:p w:rsidR="00A42688" w:rsidRDefault="00A42688" w:rsidP="00A42688">
      <w:pPr>
        <w:pStyle w:val="DocumentBody"/>
      </w:pPr>
      <w:r>
        <w:t>При этом 70% челябинцев рассказали, что работодатель деньги всегда платил вовремя. Среди опрошенных специалистами сервиса 5% в 2022 году не работали. Аналитики выяснили, в каких сферах задержки были чаще остальных. Лидером антирейтинга выступила сфера "Туризм, гостиницы, рестораны". Здесь задержки случались у 48% опрошенных. Треть работников организаций искусства, развлечений и массмедиа также констатировала невыплаты в срок. На третьем месте оказались строительство и недвижимость, где о задержках сообщили 30% респондентов.</w:t>
      </w:r>
    </w:p>
    <w:p w:rsidR="00A42688" w:rsidRDefault="00A42688" w:rsidP="00A42688">
      <w:pPr>
        <w:pStyle w:val="DocumentBody"/>
      </w:pPr>
      <w:r>
        <w:t>В ходе исследования стало понятно, кто платит исправно. О своевременном получении заработков рассказали 82% работников научных и образовательных учреждений, юристы, сотрудники заводов и сервисных фирм.</w:t>
      </w:r>
    </w:p>
    <w:p w:rsidR="00A42688" w:rsidRDefault="00A42688" w:rsidP="00A42688">
      <w:pPr>
        <w:pStyle w:val="DocumentBody"/>
      </w:pPr>
      <w:r>
        <w:t xml:space="preserve">В финансовых затруднениях работодателя в связи с </w:t>
      </w:r>
      <w:r>
        <w:rPr>
          <w:b/>
        </w:rPr>
        <w:t>невыплатами зарплаты</w:t>
      </w:r>
      <w:r>
        <w:t xml:space="preserve"> в срок признались 38% опрошенных. Никаких объяснений происходящему от руководства не получила треть персонала. Реже указывали на другие причины. Например, 16% работодателей при задержках ссылались на внешние финансово-экономические проблемы, 14% - на ошибки в бухгалтерии. Еще 13% в качестве причин называли накладки на стороне зарплатного банка-партнера.</w:t>
      </w:r>
    </w:p>
    <w:p w:rsidR="00A42688" w:rsidRDefault="006A41E0" w:rsidP="00A42688">
      <w:hyperlink r:id="rId13" w:history="1">
        <w:r w:rsidR="00A42688">
          <w:rPr>
            <w:rStyle w:val="DocumentOriginalLink"/>
          </w:rPr>
          <w:t>https://m.ura.news/news/1052645882</w:t>
        </w:r>
      </w:hyperlink>
    </w:p>
    <w:p w:rsidR="00A42688" w:rsidRDefault="00A42688" w:rsidP="00A42688">
      <w:pPr>
        <w:pStyle w:val="4"/>
      </w:pPr>
      <w:bookmarkStart w:id="22" w:name="_Toc133944527"/>
      <w:r>
        <w:rPr>
          <w:rStyle w:val="DocumentDate"/>
        </w:rPr>
        <w:t>02.05.2023</w:t>
      </w:r>
      <w:r>
        <w:br/>
      </w:r>
      <w:r>
        <w:rPr>
          <w:rStyle w:val="DocumentName"/>
        </w:rPr>
        <w:t>Каждому четвертому работающему свердловчанину в прошлом году задерживали зарплату</w:t>
      </w:r>
      <w:bookmarkEnd w:id="22"/>
    </w:p>
    <w:p w:rsidR="00A42688" w:rsidRDefault="00A42688" w:rsidP="00A42688">
      <w:pPr>
        <w:pStyle w:val="DocumentBody"/>
      </w:pPr>
      <w:r>
        <w:t xml:space="preserve">С </w:t>
      </w:r>
      <w:r>
        <w:rPr>
          <w:b/>
        </w:rPr>
        <w:t>задержкой зарплаты</w:t>
      </w:r>
      <w:r>
        <w:t xml:space="preserve"> в течение 2022 года столкнулись 26 % жителей Среднего Урала. Такие данные приводит служба исследований HeadHunter. «Чаще всего </w:t>
      </w:r>
      <w:r>
        <w:rPr>
          <w:b/>
        </w:rPr>
        <w:t>зарплату задерживали</w:t>
      </w:r>
      <w:r>
        <w:t xml:space="preserve"> представителям профессиональных сфер «Туризм, гостиницы, рестораны (здесь с </w:t>
      </w:r>
      <w:r>
        <w:rPr>
          <w:b/>
        </w:rPr>
        <w:t>задержкой зарплаты</w:t>
      </w:r>
      <w:r>
        <w:t xml:space="preserve"> в 2022 году столкнулись 48 % опрошенных)», - рассказали в рекрутинговом агентстве.</w:t>
      </w:r>
    </w:p>
    <w:p w:rsidR="00A42688" w:rsidRDefault="00A42688" w:rsidP="00A42688">
      <w:pPr>
        <w:pStyle w:val="DocumentBody"/>
      </w:pPr>
      <w:r>
        <w:t>Еще 33 % - это работники из сферы «Искусство, развлечения, массмедиа». И 30 % - «строительство и недвижимость».</w:t>
      </w:r>
    </w:p>
    <w:p w:rsidR="00A42688" w:rsidRDefault="00A42688" w:rsidP="00A42688">
      <w:pPr>
        <w:pStyle w:val="DocumentBody"/>
      </w:pPr>
      <w:r>
        <w:t xml:space="preserve">Примерно 6 % опрошенных рассказали, что им выплату задерживали однократно, 20 % - несколько раз. А 71 % респондентов заявили, что не сталкивались в 2022 году с </w:t>
      </w:r>
      <w:r>
        <w:rPr>
          <w:b/>
        </w:rPr>
        <w:t>задержкой зарплаты</w:t>
      </w:r>
      <w:r>
        <w:t>. «Среди тех работников Свердловской области, которые сталкивались с задержкой выплат, 36 % не получили никакого объяснения от компании-работодателя. Еще 38 % рассказали, что несвоевременная оплата труда была связана с финансово-экономическими проблемами в деятельности компании», - добавили в организации.</w:t>
      </w:r>
    </w:p>
    <w:p w:rsidR="00A42688" w:rsidRDefault="006A41E0" w:rsidP="00A42688">
      <w:hyperlink r:id="rId14" w:history="1">
        <w:r w:rsidR="00A42688">
          <w:rPr>
            <w:rStyle w:val="DocumentOriginalLink"/>
          </w:rPr>
          <w:t>https://fedpress.ru/news/66/society/3238949</w:t>
        </w:r>
      </w:hyperlink>
    </w:p>
    <w:p w:rsidR="0012029E" w:rsidRDefault="0012029E" w:rsidP="0012029E">
      <w:pPr>
        <w:pStyle w:val="3"/>
      </w:pPr>
      <w:bookmarkStart w:id="23" w:name="_Toc86345874"/>
      <w:bookmarkStart w:id="24" w:name="_Toc133944528"/>
      <w:r w:rsidRPr="00656B3C">
        <w:t>СОКРАЩЕНИЯ</w:t>
      </w:r>
      <w:bookmarkEnd w:id="23"/>
      <w:bookmarkEnd w:id="24"/>
    </w:p>
    <w:p w:rsidR="00A42688" w:rsidRDefault="00A42688" w:rsidP="00A42688">
      <w:pPr>
        <w:pStyle w:val="4"/>
      </w:pPr>
      <w:bookmarkStart w:id="25" w:name="_Toc133944529"/>
      <w:r>
        <w:rPr>
          <w:rStyle w:val="DocumentDate"/>
        </w:rPr>
        <w:t>28.04.2023</w:t>
      </w:r>
      <w:r>
        <w:br/>
      </w:r>
      <w:r>
        <w:rPr>
          <w:rStyle w:val="DocumentName"/>
        </w:rPr>
        <w:t>Рабочих завода Volkswagen в Калуге уволят за 8-10 окладов</w:t>
      </w:r>
      <w:bookmarkEnd w:id="25"/>
    </w:p>
    <w:p w:rsidR="00A42688" w:rsidRDefault="00A42688" w:rsidP="00A42688">
      <w:pPr>
        <w:pStyle w:val="DocumentBody"/>
      </w:pPr>
      <w:r>
        <w:t xml:space="preserve">В последнюю рабочую неделю апреля представители «Фольксваген Груп Рус» подписали с </w:t>
      </w:r>
      <w:r>
        <w:rPr>
          <w:b/>
        </w:rPr>
        <w:t>профсоюзами</w:t>
      </w:r>
      <w:r>
        <w:t xml:space="preserve"> дополнительное соглашение к коллективному договору, согласно которому при </w:t>
      </w:r>
      <w:r>
        <w:rPr>
          <w:b/>
        </w:rPr>
        <w:t>увольнении работника</w:t>
      </w:r>
      <w:r>
        <w:t xml:space="preserve"> по инициативе работодателя </w:t>
      </w:r>
      <w:r>
        <w:rPr>
          <w:b/>
        </w:rPr>
        <w:t>работнику</w:t>
      </w:r>
      <w:r>
        <w:t xml:space="preserve"> будет выплачена денежная компенсация.</w:t>
      </w:r>
    </w:p>
    <w:p w:rsidR="00A42688" w:rsidRDefault="00A42688" w:rsidP="00A42688">
      <w:pPr>
        <w:pStyle w:val="DocumentBody"/>
      </w:pPr>
      <w:r>
        <w:t>При стаже работы до пяти лет работник получит восемь месячных окладов, при стаже от пяти до десяти лет - девять месячных окладов, а если более десяти лет - до десяти месячных окладов.</w:t>
      </w:r>
    </w:p>
    <w:p w:rsidR="00A42688" w:rsidRDefault="00A42688" w:rsidP="00A42688">
      <w:pPr>
        <w:pStyle w:val="DocumentBody"/>
      </w:pPr>
      <w:r>
        <w:t xml:space="preserve">Как сообщает Autonews.Ru, эти условия будут действовать в течение 12 месяцев с момента перехода </w:t>
      </w:r>
      <w:r>
        <w:rPr>
          <w:b/>
        </w:rPr>
        <w:t>российских</w:t>
      </w:r>
      <w:r>
        <w:t xml:space="preserve"> активов Volkswagen новому владельцу. Если трудовой договор прекратит свое действие по инициативе работника или в результате дисциплинарного взыскания, указанная денежная компенсация не выплачивается.</w:t>
      </w:r>
    </w:p>
    <w:p w:rsidR="00A42688" w:rsidRDefault="00A42688" w:rsidP="00A42688">
      <w:pPr>
        <w:pStyle w:val="DocumentBody"/>
      </w:pPr>
      <w:r>
        <w:t xml:space="preserve">Некоторые СМИ также пишут, что </w:t>
      </w:r>
      <w:r>
        <w:rPr>
          <w:b/>
        </w:rPr>
        <w:t>работникам</w:t>
      </w:r>
      <w:r>
        <w:t xml:space="preserve"> завода в Калуге при </w:t>
      </w:r>
      <w:r>
        <w:rPr>
          <w:b/>
        </w:rPr>
        <w:t>увольнении</w:t>
      </w:r>
      <w:r>
        <w:t xml:space="preserve"> будут предлагать выкуп автомобилей, находящейся в заводской эксплуатации, по низким ценам.</w:t>
      </w:r>
    </w:p>
    <w:p w:rsidR="00A42688" w:rsidRDefault="00A42688" w:rsidP="00A42688">
      <w:pPr>
        <w:pStyle w:val="DocumentBody"/>
      </w:pPr>
      <w:r>
        <w:t xml:space="preserve">Завод «Фольксваген Груп Рус» в Калуге находится в режиме простоя больше года. Сейчас известно, что он будет продлен еще и на май. А что дальше? А дальше у предприятия появится новый собственник. В конце апреля вице-премьер правительства, глава Минпромторга </w:t>
      </w:r>
      <w:r>
        <w:rPr>
          <w:b/>
        </w:rPr>
        <w:t>РФ</w:t>
      </w:r>
      <w:r>
        <w:t xml:space="preserve"> Денис Мантуров заявил, что основные параметры сделки по продаже </w:t>
      </w:r>
      <w:r>
        <w:rPr>
          <w:b/>
        </w:rPr>
        <w:t>российского</w:t>
      </w:r>
      <w:r>
        <w:t xml:space="preserve"> завода Volkswagen в Калуге дилеру «Авилон» утверждены, ее реализация завершается. Он также добавил, что в дальнейшем новый владелец проведет работу по индустриальным партнерам, с которым «Авилон» будет организовывать производство.</w:t>
      </w:r>
    </w:p>
    <w:p w:rsidR="00A42688" w:rsidRDefault="00A42688" w:rsidP="00A42688">
      <w:pPr>
        <w:pStyle w:val="DocumentBody"/>
      </w:pPr>
      <w:r>
        <w:t>Возникает вопрос: зачем увольянять ценные кадры, проработавшие на заводе VW 10 лет, если на нем все равно будут производить автомобили? Все зависит от того, какие автомобили будут выпускать в Калуге и каким способом?</w:t>
      </w:r>
    </w:p>
    <w:p w:rsidR="00A42688" w:rsidRDefault="006A41E0" w:rsidP="00A42688">
      <w:hyperlink r:id="rId15" w:history="1">
        <w:r w:rsidR="00A42688">
          <w:rPr>
            <w:rStyle w:val="DocumentOriginalLink"/>
          </w:rPr>
          <w:t>https://i-tc.ru/autonews/rabochih-zavoda-volkswagen-v-kaluge-uvoljat-za-8-10-okladov/</w:t>
        </w:r>
      </w:hyperlink>
    </w:p>
    <w:p w:rsidR="0012029E" w:rsidRDefault="0012029E" w:rsidP="0012029E">
      <w:pPr>
        <w:pStyle w:val="3"/>
      </w:pPr>
      <w:bookmarkStart w:id="26" w:name="_Toc86345875"/>
      <w:bookmarkStart w:id="27" w:name="_Toc133944530"/>
      <w:r w:rsidRPr="00656B3C">
        <w:t>ТРУДОВАЯ МИГРАЦИЯ</w:t>
      </w:r>
      <w:bookmarkEnd w:id="26"/>
      <w:bookmarkEnd w:id="27"/>
    </w:p>
    <w:p w:rsidR="00A42688" w:rsidRDefault="00A42688" w:rsidP="00A42688">
      <w:pPr>
        <w:pStyle w:val="4"/>
      </w:pPr>
      <w:bookmarkStart w:id="28" w:name="_Toc133944531"/>
      <w:r>
        <w:rPr>
          <w:rStyle w:val="DocumentDate"/>
        </w:rPr>
        <w:t>29.04.2023</w:t>
      </w:r>
      <w:r>
        <w:br/>
      </w:r>
      <w:r>
        <w:rPr>
          <w:rStyle w:val="DocumentName"/>
        </w:rPr>
        <w:t>В Душанбе обсудили вопросы трудоустройства граждан Таджикистана в РФ</w:t>
      </w:r>
      <w:bookmarkEnd w:id="28"/>
    </w:p>
    <w:p w:rsidR="00A42688" w:rsidRDefault="00A42688" w:rsidP="00A42688">
      <w:pPr>
        <w:pStyle w:val="DocumentBody"/>
      </w:pPr>
      <w:r>
        <w:t>Таджикистан и Россия рассмотрели вопросы  обеспечения постоянными рабочими местами таджикских специалистов в строительных  компаниях РФ. Об этом в субботу сообщили в пресс-центре министерства труда,  миграции и занятости населения.</w:t>
      </w:r>
    </w:p>
    <w:p w:rsidR="00A42688" w:rsidRDefault="00A42688" w:rsidP="00A42688">
      <w:pPr>
        <w:pStyle w:val="DocumentBody"/>
      </w:pPr>
      <w:r>
        <w:t>По его данным, министр труда, миграции и занятости населения Таджикистана  Гульнора Хасанзода встретилась с директором по капитальным вложениям,  государственному строительному надзору и госэкспертизе госкорпорации "Росатом"  Геннадием Сахаровым, президентом Национального объединения строителей РФ  "Нострой" Антоном Глушковым. Российская делегация посетила "Центр обучения  взрослых Таджикистана", где ознакомилась с учебным процессом по специальностям  строительной отрасли.</w:t>
      </w:r>
    </w:p>
    <w:p w:rsidR="00A42688" w:rsidRDefault="00A42688" w:rsidP="00A42688">
      <w:pPr>
        <w:pStyle w:val="DocumentBody"/>
      </w:pPr>
      <w:r>
        <w:t xml:space="preserve">По данным Минтруда, около 90% от общего числа граждан Таджикистана,  выезжающих с целью </w:t>
      </w:r>
      <w:r>
        <w:rPr>
          <w:b/>
        </w:rPr>
        <w:t>трудовой миграции</w:t>
      </w:r>
      <w:r>
        <w:t xml:space="preserve">, направляются в Россию, 5% - в Казахстан,  оставшаяся часть граждан выезжают в страны дальнего зарубежья в рамках  действующим соглашений между агентствами по трудоустройству при миграционной  службе министерства и работодателями. </w:t>
      </w:r>
    </w:p>
    <w:p w:rsidR="00A42688" w:rsidRPr="00A42688" w:rsidRDefault="00A42688" w:rsidP="00A42688">
      <w:pPr>
        <w:pStyle w:val="DocumentBody"/>
        <w:rPr>
          <w:b/>
        </w:rPr>
      </w:pPr>
      <w:r w:rsidRPr="00A42688">
        <w:rPr>
          <w:rStyle w:val="DocumentSource"/>
          <w:b/>
          <w:color w:val="auto"/>
        </w:rPr>
        <w:t>ТАСС - Российские новости</w:t>
      </w:r>
    </w:p>
    <w:p w:rsidR="008730FB" w:rsidRDefault="008730FB" w:rsidP="008730FB">
      <w:pPr>
        <w:pStyle w:val="3"/>
        <w:rPr>
          <w:caps w:val="0"/>
        </w:rPr>
      </w:pPr>
      <w:bookmarkStart w:id="29" w:name="_Toc110517695"/>
      <w:bookmarkStart w:id="30" w:name="_Toc110603222"/>
      <w:bookmarkStart w:id="31" w:name="_Toc86345876"/>
      <w:bookmarkStart w:id="32" w:name="_Toc133944532"/>
      <w:r>
        <w:t>В</w:t>
      </w:r>
      <w:r w:rsidRPr="00656B3C">
        <w:t>.</w:t>
      </w:r>
      <w:r>
        <w:t>В</w:t>
      </w:r>
      <w:r w:rsidRPr="00656B3C">
        <w:t xml:space="preserve">. </w:t>
      </w:r>
      <w:r>
        <w:rPr>
          <w:caps w:val="0"/>
        </w:rPr>
        <w:t>ПУТИН</w:t>
      </w:r>
      <w:bookmarkEnd w:id="29"/>
      <w:bookmarkEnd w:id="32"/>
    </w:p>
    <w:p w:rsidR="00F310F1" w:rsidRDefault="00F310F1" w:rsidP="00F310F1">
      <w:pPr>
        <w:pStyle w:val="4"/>
      </w:pPr>
      <w:bookmarkStart w:id="33" w:name="_Toc133944533"/>
      <w:r>
        <w:rPr>
          <w:rStyle w:val="DocumentDate"/>
        </w:rPr>
        <w:t>02.05.2023</w:t>
      </w:r>
      <w:r>
        <w:br/>
      </w:r>
      <w:r>
        <w:rPr>
          <w:rStyle w:val="DocumentName"/>
        </w:rPr>
        <w:t>Путин поздравил президента Узбекистана с референдумом о новой Конституции</w:t>
      </w:r>
      <w:bookmarkEnd w:id="33"/>
    </w:p>
    <w:p w:rsidR="00F310F1" w:rsidRDefault="00F310F1" w:rsidP="00F310F1">
      <w:pPr>
        <w:pStyle w:val="DocumentBody"/>
      </w:pPr>
      <w:r>
        <w:rPr>
          <w:b/>
        </w:rPr>
        <w:t>Путин</w:t>
      </w:r>
      <w:r>
        <w:t xml:space="preserve"> поздравил президента Узбекистана Мирзиёева с успешным конституционным референдумом</w:t>
      </w:r>
    </w:p>
    <w:p w:rsidR="00F310F1" w:rsidRDefault="00F310F1" w:rsidP="00F310F1">
      <w:pPr>
        <w:pStyle w:val="DocumentBody"/>
      </w:pPr>
      <w:r>
        <w:rPr>
          <w:b/>
        </w:rPr>
        <w:t>Президент России</w:t>
      </w:r>
      <w:r>
        <w:t xml:space="preserve"> Владимир </w:t>
      </w:r>
      <w:r>
        <w:rPr>
          <w:b/>
        </w:rPr>
        <w:t>Путин</w:t>
      </w:r>
      <w:r>
        <w:t xml:space="preserve"> поздравил главу Узбекистана Шавката Мирзиёева с успешным проведением конституционного референдума. Телеграмма опубликована на сайте Кремля.</w:t>
      </w:r>
    </w:p>
    <w:p w:rsidR="00F310F1" w:rsidRDefault="00F310F1" w:rsidP="00F310F1">
      <w:pPr>
        <w:pStyle w:val="DocumentBody"/>
      </w:pPr>
      <w:r>
        <w:t xml:space="preserve">По мнению </w:t>
      </w:r>
      <w:r>
        <w:rPr>
          <w:b/>
        </w:rPr>
        <w:t>Путина</w:t>
      </w:r>
      <w:r>
        <w:t>, итоги голосования подтвердили широкую поддержку политики Мирзиёева. "Исходим из того, что конституционные преобразования в Узбекистане будут способствовать дальнейшему наращиванию отношений стратегического партнерства и союзничества между нашими государствами", - заявил российский президент, пожелав своему коллеге успехов в государственной деятельности.</w:t>
      </w:r>
    </w:p>
    <w:p w:rsidR="00F310F1" w:rsidRDefault="00F310F1" w:rsidP="00F310F1">
      <w:pPr>
        <w:pStyle w:val="DocumentBody"/>
      </w:pPr>
      <w:r>
        <w:t xml:space="preserve">Референдум по вопросу </w:t>
      </w:r>
      <w:r>
        <w:rPr>
          <w:b/>
        </w:rPr>
        <w:t>принятия поправок</w:t>
      </w:r>
      <w:r>
        <w:t xml:space="preserve"> в Конституцию прошел в Узбекистане 30 апреля. По данным ЦИК, явка составила 84,54%, в пользу реформы Основного </w:t>
      </w:r>
      <w:r>
        <w:rPr>
          <w:b/>
        </w:rPr>
        <w:t>закона</w:t>
      </w:r>
      <w:r>
        <w:t xml:space="preserve"> высказались 90,21% участников голосования, против были лишь 9,35%.</w:t>
      </w:r>
    </w:p>
    <w:p w:rsidR="00F310F1" w:rsidRDefault="00F310F1" w:rsidP="00F310F1">
      <w:pPr>
        <w:pStyle w:val="DocumentBody"/>
      </w:pPr>
      <w:r>
        <w:t xml:space="preserve">Среди одобренных нововведений - запрет на принудительный детский </w:t>
      </w:r>
      <w:r>
        <w:rPr>
          <w:b/>
        </w:rPr>
        <w:t>труд</w:t>
      </w:r>
      <w:r>
        <w:t>, расширение социальных гарантий, ответственность за вмешательство в работу СМИ, а также увеличение срока президентских полномочий с пяти до семи лет (для Мирзиёева сроки при этом обнулятся). С учетом нормы о возможности снова участвовать в выборах правящий с 2016 года Мирзиёев может оставаться главой государства до 2040 года, когда ему исполнится 83 года.</w:t>
      </w:r>
    </w:p>
    <w:p w:rsidR="00F310F1" w:rsidRDefault="00F310F1" w:rsidP="00F310F1">
      <w:pPr>
        <w:pStyle w:val="DocumentBody"/>
      </w:pPr>
      <w:r>
        <w:t xml:space="preserve">Провести конституционную реформу предложил сам президент, он озвучил инициативу в инаугурационной речи в ноябре 2021 года. По его мнению, внесение </w:t>
      </w:r>
      <w:r>
        <w:rPr>
          <w:b/>
        </w:rPr>
        <w:t>поправок</w:t>
      </w:r>
      <w:r>
        <w:t xml:space="preserve"> "востребовано самой жизнью и продиктовано логикой наших преобразований".</w:t>
      </w:r>
    </w:p>
    <w:p w:rsidR="00F310F1" w:rsidRDefault="006A41E0" w:rsidP="00F310F1">
      <w:hyperlink r:id="rId16" w:history="1">
        <w:r w:rsidR="00F310F1">
          <w:rPr>
            <w:rStyle w:val="DocumentOriginalLink"/>
          </w:rPr>
          <w:t>https://www.rbc.ru/rbcfreenews/6450cfa29a794777c4c0b425?from=newsfeed</w:t>
        </w:r>
      </w:hyperlink>
    </w:p>
    <w:p w:rsidR="00F310F1" w:rsidRDefault="00F310F1" w:rsidP="00F310F1">
      <w:pPr>
        <w:pStyle w:val="4"/>
      </w:pPr>
      <w:bookmarkStart w:id="34" w:name="_Toc133944534"/>
      <w:r>
        <w:rPr>
          <w:rStyle w:val="DocumentDate"/>
        </w:rPr>
        <w:t>01.05.2023</w:t>
      </w:r>
      <w:r>
        <w:br/>
      </w:r>
      <w:r>
        <w:rPr>
          <w:rStyle w:val="DocumentName"/>
        </w:rPr>
        <w:t>Президент Путин присвоил звание «Герой Труда» пяти россиянам</w:t>
      </w:r>
      <w:bookmarkEnd w:id="34"/>
    </w:p>
    <w:p w:rsidR="00F310F1" w:rsidRDefault="00F310F1" w:rsidP="00F310F1">
      <w:pPr>
        <w:pStyle w:val="DocumentBody"/>
      </w:pPr>
      <w:r>
        <w:rPr>
          <w:b/>
        </w:rPr>
        <w:t>Российский</w:t>
      </w:r>
      <w:r>
        <w:t xml:space="preserve"> президент Владимир Путин присвоил звание «Герой Труда» пяти россиянам.</w:t>
      </w:r>
    </w:p>
    <w:p w:rsidR="00F310F1" w:rsidRDefault="00F310F1" w:rsidP="00F310F1">
      <w:pPr>
        <w:pStyle w:val="DocumentBody"/>
      </w:pPr>
      <w:r>
        <w:t xml:space="preserve">Так, </w:t>
      </w:r>
      <w:r>
        <w:rPr>
          <w:b/>
        </w:rPr>
        <w:t>российский</w:t>
      </w:r>
      <w:r>
        <w:t xml:space="preserve"> лидер присвоил звание "Герой Труда" директору проекта "Семейство двигателей нового поколения класса тяги 9-18 т", реализуемого в АО "Объединённая двигателестроительная корпорация", Александру Иноземцеву, педагогу-организатору МОУ "Гимназия №1 г. Волоколамска" Волоколамского городского округа Московской </w:t>
      </w:r>
      <w:r>
        <w:rPr>
          <w:b/>
        </w:rPr>
        <w:t>области</w:t>
      </w:r>
      <w:r>
        <w:t xml:space="preserve"> Татьяне Бабуровой и гендиректору федерального государственного унитарного предприятия "Федеральный центр двойных технологий "Союз" Юрию Милёхину.</w:t>
      </w:r>
    </w:p>
    <w:p w:rsidR="00F310F1" w:rsidRDefault="00F310F1" w:rsidP="00F310F1">
      <w:pPr>
        <w:pStyle w:val="DocumentBody"/>
      </w:pPr>
      <w:r>
        <w:t>Кроме того, звания удостоены гендиректор акционерного общества "Бийская льняная компания" Лев Каленов и подземный горнорабочий очистного забоя подземного участка №1 подземного рудника №1 ПАО "Приаргунское производственное горно-химическое объединение" (ПАО "ППГХО") Эдуард Щербина.</w:t>
      </w:r>
    </w:p>
    <w:p w:rsidR="00F310F1" w:rsidRDefault="00F310F1" w:rsidP="00F310F1">
      <w:pPr>
        <w:pStyle w:val="DocumentBody"/>
      </w:pPr>
      <w:r>
        <w:t xml:space="preserve">Путин поздравил россиян и </w:t>
      </w:r>
      <w:r>
        <w:rPr>
          <w:b/>
        </w:rPr>
        <w:t>Федерацию независимых профсоюзов России</w:t>
      </w:r>
      <w:r>
        <w:t xml:space="preserve"> с Праздником весны и труда.</w:t>
      </w:r>
    </w:p>
    <w:p w:rsidR="00F310F1" w:rsidRDefault="00F310F1" w:rsidP="00F310F1">
      <w:pPr>
        <w:pStyle w:val="DocumentBody"/>
      </w:pPr>
      <w:r>
        <w:t xml:space="preserve">Он отметил, что Первомай в </w:t>
      </w:r>
      <w:r>
        <w:rPr>
          <w:b/>
        </w:rPr>
        <w:t>России</w:t>
      </w:r>
      <w:r>
        <w:t xml:space="preserve"> имеет давнюю и богатую традицию, в основе которой любовь к созидательному труду, уважение к профессиональным свершениям специалистов и достижениям коллективов.</w:t>
      </w:r>
    </w:p>
    <w:p w:rsidR="00F310F1" w:rsidRDefault="006A41E0" w:rsidP="00F310F1">
      <w:hyperlink r:id="rId17" w:history="1">
        <w:r w:rsidR="00F310F1">
          <w:rPr>
            <w:rStyle w:val="DocumentOriginalLink"/>
          </w:rPr>
          <w:t>https://russian.rt.com/russia/news/1143069-putin-trud-geroi?utm_source=rss&amp;utm_medium=rss&amp;utm_campaign=RSS</w:t>
        </w:r>
      </w:hyperlink>
    </w:p>
    <w:p w:rsidR="00A42688" w:rsidRDefault="00A42688" w:rsidP="00A42688">
      <w:pPr>
        <w:pStyle w:val="4"/>
      </w:pPr>
      <w:bookmarkStart w:id="35" w:name="_Toc133944535"/>
      <w:r>
        <w:rPr>
          <w:rStyle w:val="DocumentDate"/>
        </w:rPr>
        <w:t>01.05.2023</w:t>
      </w:r>
      <w:r>
        <w:br/>
      </w:r>
      <w:r>
        <w:rPr>
          <w:rStyle w:val="DocumentName"/>
        </w:rPr>
        <w:t>Путин поздравил участников мероприятия Федерации независимых профсоюзов России с Первомаем</w:t>
      </w:r>
      <w:bookmarkEnd w:id="35"/>
    </w:p>
    <w:p w:rsidR="00A42688" w:rsidRDefault="00A42688" w:rsidP="00A42688">
      <w:pPr>
        <w:pStyle w:val="DocumentBody"/>
      </w:pPr>
      <w:r>
        <w:t xml:space="preserve">Президент </w:t>
      </w:r>
      <w:r>
        <w:rPr>
          <w:b/>
        </w:rPr>
        <w:t>России</w:t>
      </w:r>
      <w:r>
        <w:t xml:space="preserve"> Владимир Путин поздравил участников  и гостей торжественного мероприятия </w:t>
      </w:r>
      <w:r>
        <w:rPr>
          <w:b/>
        </w:rPr>
        <w:t>Федерации независимых профсоюзов России  (ФНПР</w:t>
      </w:r>
      <w:r>
        <w:t>), посвященного Празднику весны и труда. Текст поздравительной телеграммы  опубликован в понедельник на сайте Кремля.</w:t>
      </w:r>
    </w:p>
    <w:p w:rsidR="00A42688" w:rsidRDefault="00A42688" w:rsidP="00A42688">
      <w:pPr>
        <w:pStyle w:val="DocumentBody"/>
      </w:pPr>
      <w:r>
        <w:t>"Отмечу, что Первомай в нашей стране имеет давнюю и богатую традицию, в  основе которой любовь к созидательному труду, уважение к профессиональным  свершениям специалистов и достижениям коллективов. И сегодня слова  признательности по праву звучат в адрес всех, кто вносит личный вклад в развитие  государства и общества, в укрепление экономики, промышленности, социальной  сферы", - говорится в сообщении.</w:t>
      </w:r>
    </w:p>
    <w:p w:rsidR="00A42688" w:rsidRDefault="00A42688" w:rsidP="00A42688">
      <w:pPr>
        <w:pStyle w:val="DocumentBody"/>
      </w:pPr>
      <w:r>
        <w:t xml:space="preserve">Президент добавил, что особая роль здесь принадлежит </w:t>
      </w:r>
      <w:r>
        <w:rPr>
          <w:b/>
        </w:rPr>
        <w:t>Федерации независимых  профсоюзов России</w:t>
      </w:r>
      <w:r>
        <w:t xml:space="preserve"> - крупнейшему отечественному профсоюзному объединению.  "Выражая интересы более 20 миллионов человек, </w:t>
      </w:r>
      <w:r>
        <w:rPr>
          <w:b/>
        </w:rPr>
        <w:t>ФНПР</w:t>
      </w:r>
      <w:r>
        <w:t xml:space="preserve"> выполняет ответственную  миссию - участвует в совершенствовании </w:t>
      </w:r>
      <w:r>
        <w:rPr>
          <w:b/>
        </w:rPr>
        <w:t>трудового</w:t>
      </w:r>
      <w:r>
        <w:t xml:space="preserve"> законодательства и механизмов  социального партнерства, в решении вопросов, прямо связанных с повышением  качества жизни людей", - уточняется в тексте поздравительной телеграммы.</w:t>
      </w:r>
    </w:p>
    <w:p w:rsidR="00A42688" w:rsidRDefault="00A42688" w:rsidP="00A42688">
      <w:pPr>
        <w:pStyle w:val="DocumentBody"/>
      </w:pPr>
      <w:r>
        <w:t>Путин пожелал участникам, гостям торжественного мероприятия и всем, кто  отмечает Первомай, успехов, благополучия и всего самого доброго.</w:t>
      </w:r>
    </w:p>
    <w:p w:rsidR="00A42688" w:rsidRDefault="00A42688" w:rsidP="00A42688">
      <w:pPr>
        <w:pStyle w:val="DocumentBody"/>
      </w:pPr>
      <w:r>
        <w:t>Праздник в Москве</w:t>
      </w:r>
    </w:p>
    <w:p w:rsidR="00A42688" w:rsidRDefault="00A42688" w:rsidP="00A42688">
      <w:pPr>
        <w:pStyle w:val="DocumentBody"/>
      </w:pPr>
      <w:r>
        <w:t>Центральной площадкой первомайского праздника в столице стал колонный зал  Дома союзов. Торжественное мероприятие прошло под лозунгом "Солидарность  трудящихся - единство страны".</w:t>
      </w:r>
    </w:p>
    <w:p w:rsidR="00A42688" w:rsidRDefault="00A42688" w:rsidP="00A42688">
      <w:pPr>
        <w:pStyle w:val="DocumentBody"/>
      </w:pPr>
      <w:r>
        <w:t xml:space="preserve">"В этом году празднование проходит в основном или в виде заседаний  трехсторонних комиссий, или в виде встреч руководителей </w:t>
      </w:r>
      <w:r>
        <w:rPr>
          <w:b/>
        </w:rPr>
        <w:t>регионов</w:t>
      </w:r>
      <w:r>
        <w:t xml:space="preserve"> с профсоюзным  активом, с трудящимися, с членами профсоюзов. Но самое главное, везде речь идет  об одном - как нам консолидировать наши усилия, всех трех сторон для того, чтобы  мы достигли своих целей. Прежде всего, это окончание СВО и наша победа в этой  специальной военной операции. Для этого нужна консолидация нашего общества, для  этого мы должны приложить наши усилия, чтобы все мы работали на одну цель", -  рассказал журналистам глава </w:t>
      </w:r>
      <w:r>
        <w:rPr>
          <w:b/>
        </w:rPr>
        <w:t>ФНПР</w:t>
      </w:r>
      <w:r>
        <w:t xml:space="preserve"> Михаил Шмаков.</w:t>
      </w:r>
    </w:p>
    <w:p w:rsidR="00A42688" w:rsidRDefault="00A42688" w:rsidP="00A42688">
      <w:pPr>
        <w:pStyle w:val="DocumentBody"/>
      </w:pPr>
      <w:r>
        <w:t xml:space="preserve">В первомайской резолюции </w:t>
      </w:r>
      <w:r>
        <w:rPr>
          <w:b/>
        </w:rPr>
        <w:t>профсоюзы</w:t>
      </w:r>
      <w:r>
        <w:t xml:space="preserve"> также отметили, что сегодня </w:t>
      </w:r>
      <w:r>
        <w:rPr>
          <w:b/>
        </w:rPr>
        <w:t>Россия</w:t>
      </w:r>
      <w:r>
        <w:t xml:space="preserve">  нуждается в сплоченности граждан, и фундаментом стабильности может и должно  стать социальное партнерство </w:t>
      </w:r>
      <w:r>
        <w:rPr>
          <w:b/>
        </w:rPr>
        <w:t>работников</w:t>
      </w:r>
      <w:r>
        <w:t xml:space="preserve">, работодателей и государства. Важной  задачей в </w:t>
      </w:r>
      <w:r>
        <w:rPr>
          <w:b/>
        </w:rPr>
        <w:t>ФНПР</w:t>
      </w:r>
      <w:r>
        <w:t xml:space="preserve"> также назвали развитие механизма реального роста доходов граждан  и обеспечение социальных гарантий. </w:t>
      </w:r>
    </w:p>
    <w:p w:rsidR="00A42688" w:rsidRPr="00A42688" w:rsidRDefault="00A42688" w:rsidP="00A42688">
      <w:pPr>
        <w:pStyle w:val="DocumentBody"/>
        <w:rPr>
          <w:b/>
        </w:rPr>
      </w:pPr>
      <w:r w:rsidRPr="00A42688">
        <w:rPr>
          <w:rStyle w:val="DocumentSource"/>
          <w:b/>
          <w:color w:val="auto"/>
        </w:rPr>
        <w:t>ТАСС - Российские новости</w:t>
      </w:r>
    </w:p>
    <w:p w:rsidR="0012029E" w:rsidRDefault="0012029E" w:rsidP="0012029E">
      <w:pPr>
        <w:pStyle w:val="3"/>
      </w:pPr>
      <w:bookmarkStart w:id="36" w:name="_Toc86345879"/>
      <w:bookmarkStart w:id="37" w:name="_Toc133944536"/>
      <w:bookmarkEnd w:id="30"/>
      <w:bookmarkEnd w:id="31"/>
      <w:r w:rsidRPr="00656B3C">
        <w:t>Т.А. ГОЛИКОВА</w:t>
      </w:r>
      <w:bookmarkEnd w:id="36"/>
      <w:bookmarkEnd w:id="37"/>
    </w:p>
    <w:p w:rsidR="00105FCF" w:rsidRDefault="00105FCF" w:rsidP="00105FCF">
      <w:pPr>
        <w:pStyle w:val="4"/>
      </w:pPr>
      <w:bookmarkStart w:id="38" w:name="_Toc133944537"/>
      <w:r>
        <w:rPr>
          <w:rStyle w:val="DocumentDate"/>
        </w:rPr>
        <w:t>28.04.2023</w:t>
      </w:r>
      <w:r>
        <w:br/>
      </w:r>
      <w:r>
        <w:rPr>
          <w:rStyle w:val="DocumentName"/>
        </w:rPr>
        <w:t>Часть средств на поддержку временной занятости в РФ могут перераспределить на переобучение</w:t>
      </w:r>
      <w:bookmarkEnd w:id="38"/>
    </w:p>
    <w:p w:rsidR="00105FCF" w:rsidRDefault="00105FCF" w:rsidP="00105FCF">
      <w:pPr>
        <w:pStyle w:val="DocumentBody"/>
      </w:pPr>
      <w:r>
        <w:t xml:space="preserve">Часть средств на поддержку временной занятости в России, с учётом низкой безработицы в стране, могут перераспределить на программы бесплатного переобучения и подготовку специалистов на базе предприятий, сообщили журналистам в секретариате вице-премьера РФ Татьяны </w:t>
      </w:r>
      <w:r>
        <w:rPr>
          <w:b/>
        </w:rPr>
        <w:t>Голиковой</w:t>
      </w:r>
      <w:r>
        <w:t>.</w:t>
      </w:r>
    </w:p>
    <w:p w:rsidR="00105FCF" w:rsidRDefault="00105FCF" w:rsidP="00105FCF">
      <w:pPr>
        <w:pStyle w:val="DocumentBody"/>
      </w:pPr>
      <w:r>
        <w:rPr>
          <w:b/>
        </w:rPr>
        <w:t>Голикова</w:t>
      </w:r>
      <w:r>
        <w:t xml:space="preserve"> провела очередное заседание межведомственной рабочей группы по рассмотрению ситуации на рынке труда .</w:t>
      </w:r>
    </w:p>
    <w:p w:rsidR="00105FCF" w:rsidRDefault="00105FCF" w:rsidP="00105FCF">
      <w:pPr>
        <w:pStyle w:val="DocumentBody"/>
      </w:pPr>
      <w:r>
        <w:t>В повестке - текущая ситуация на рынке труда, а также потребность отдельных предприятий в кадрах.</w:t>
      </w:r>
    </w:p>
    <w:p w:rsidR="00105FCF" w:rsidRDefault="00105FCF" w:rsidP="00105FCF">
      <w:pPr>
        <w:pStyle w:val="DocumentBody"/>
      </w:pPr>
      <w:r>
        <w:t>"С учетом текущей ситуации на рынке труда, низким уровнем безработицы и высокой потребностью в специалистах на отдельных предприятиях, на межведомственной рабочей группе был рассмотрен вопрос корректировки предусмотренных на 2023 год мер поддержки. В частности, предлагается перераспределить часть средств, предусмотренных на поддержку временной занятости, на программы бесплатного переобучения по нацпроекту "Демография" и подготовки специалистов на базе предприятий",- говорится в сообщении.</w:t>
      </w:r>
    </w:p>
    <w:p w:rsidR="00105FCF" w:rsidRDefault="00105FCF" w:rsidP="00105FCF">
      <w:pPr>
        <w:pStyle w:val="DocumentBody"/>
      </w:pPr>
      <w:r>
        <w:t xml:space="preserve">Численность зарегистрированных безработных в центрах занятости на сегодняшний день составляет 526 тысяч человек, что почти на 38 тысяч меньше, чем в начале года, уточнила </w:t>
      </w:r>
      <w:r>
        <w:rPr>
          <w:b/>
        </w:rPr>
        <w:t>Голикова</w:t>
      </w:r>
      <w:r>
        <w:t>.</w:t>
      </w:r>
    </w:p>
    <w:p w:rsidR="00105FCF" w:rsidRPr="00105FCF" w:rsidRDefault="00105FCF" w:rsidP="00105FCF">
      <w:pPr>
        <w:pStyle w:val="DocumentBody"/>
        <w:rPr>
          <w:b/>
        </w:rPr>
      </w:pPr>
      <w:r w:rsidRPr="00105FCF">
        <w:rPr>
          <w:rStyle w:val="DocumentSource"/>
          <w:b/>
          <w:color w:val="auto"/>
        </w:rPr>
        <w:t>РИА Новости. Все Новости</w:t>
      </w:r>
    </w:p>
    <w:p w:rsidR="00105FCF" w:rsidRDefault="00105FCF" w:rsidP="00105FCF">
      <w:pPr>
        <w:pStyle w:val="4"/>
      </w:pPr>
      <w:bookmarkStart w:id="39" w:name="_Toc133944538"/>
      <w:r>
        <w:rPr>
          <w:rStyle w:val="DocumentDate"/>
        </w:rPr>
        <w:t>28.04.2023</w:t>
      </w:r>
      <w:r>
        <w:br/>
      </w:r>
      <w:r>
        <w:rPr>
          <w:rStyle w:val="DocumentName"/>
        </w:rPr>
        <w:t>Число зарегистрированных безработных в РФ с начала года снизилось на 38 тыс. - Голикова</w:t>
      </w:r>
      <w:bookmarkEnd w:id="39"/>
    </w:p>
    <w:p w:rsidR="00105FCF" w:rsidRDefault="00105FCF" w:rsidP="00105FCF">
      <w:pPr>
        <w:pStyle w:val="DocumentBody"/>
      </w:pPr>
      <w:r>
        <w:t xml:space="preserve">Количество официально зарегистрированных  безработных в России составляет 526 тыс. человек, это почти на 38 тыс. меньше  показателя в начале года. Об этом сообщила в пятницу вице-премьер РФ Татьяна  </w:t>
      </w:r>
      <w:r>
        <w:rPr>
          <w:b/>
        </w:rPr>
        <w:t>Голикова</w:t>
      </w:r>
      <w:r>
        <w:t xml:space="preserve"> по итогам заседания межведомственной рабочей группы по восстановлению  рынка труда.</w:t>
      </w:r>
    </w:p>
    <w:p w:rsidR="00105FCF" w:rsidRDefault="00105FCF" w:rsidP="00105FCF">
      <w:pPr>
        <w:pStyle w:val="DocumentBody"/>
      </w:pPr>
      <w:r>
        <w:t xml:space="preserve">"Численность зарегистрированных безработных в центрах занятости составляет  526 тысячи человек, это почти на 38 тысяч меньше, чем в начале года. На портале  "Работа России" представлено 1,6 млн предложений о работе", - процитировали  </w:t>
      </w:r>
      <w:r>
        <w:rPr>
          <w:b/>
        </w:rPr>
        <w:t>Голикову</w:t>
      </w:r>
      <w:r>
        <w:t xml:space="preserve"> в ее секретариате.</w:t>
      </w:r>
    </w:p>
    <w:p w:rsidR="00105FCF" w:rsidRDefault="00105FCF" w:rsidP="00105FCF">
      <w:pPr>
        <w:pStyle w:val="DocumentBody"/>
      </w:pPr>
      <w:r>
        <w:t xml:space="preserve">Министр труда и социальной защиты Антон </w:t>
      </w:r>
      <w:r>
        <w:rPr>
          <w:b/>
        </w:rPr>
        <w:t>Котяков</w:t>
      </w:r>
      <w:r>
        <w:t xml:space="preserve"> в свою очередь уточнил, что  почти 12 тыс. человек в РФ трудоустроено по программе стимулирования найма.  Также почти 37 тыс. человек приступили к бесплатному переобучению в рамках  нацпроекта "Демография".</w:t>
      </w:r>
    </w:p>
    <w:p w:rsidR="00105FCF" w:rsidRDefault="00105FCF" w:rsidP="00105FCF">
      <w:pPr>
        <w:pStyle w:val="DocumentBody"/>
      </w:pPr>
      <w:r>
        <w:t>Кроме того, на заседании рассмотрели вопрос корректировки предусмотренных на  2023 год мер поддержки с учетом текущей ситуации на рынке труда. Так,  предлагается перераспределить часть средств, предусмотренных на поддержку  временной занятости, на программы бесплатного переобучения по нацпроекту  "Демография" и подготовки специалистов на базе предприятий.</w:t>
      </w:r>
    </w:p>
    <w:p w:rsidR="00105FCF" w:rsidRDefault="00105FCF" w:rsidP="00105FCF">
      <w:pPr>
        <w:pStyle w:val="DocumentBody"/>
      </w:pPr>
      <w:r>
        <w:t>"В рамках заседания рабочей группы также рассмотрена ситуация на рынке труда  ЛНР. В республике действует 26 центров занятости населения. Работодателями  заявлено почти 6 тысяч вакансий", - добавили в секретариате. **</w:t>
      </w:r>
    </w:p>
    <w:p w:rsidR="00105FCF" w:rsidRPr="00105FCF" w:rsidRDefault="00105FCF" w:rsidP="00105FCF">
      <w:pPr>
        <w:rPr>
          <w:b/>
        </w:rPr>
      </w:pPr>
      <w:r w:rsidRPr="00105FCF">
        <w:rPr>
          <w:rStyle w:val="DocumentSource"/>
          <w:b/>
          <w:color w:val="auto"/>
        </w:rPr>
        <w:t>ТАСС - Российские новости</w:t>
      </w:r>
    </w:p>
    <w:p w:rsidR="0012029E" w:rsidRDefault="0012029E" w:rsidP="0012029E">
      <w:pPr>
        <w:pStyle w:val="3"/>
      </w:pPr>
      <w:bookmarkStart w:id="40" w:name="d_3cf5a36f004447f0aef956c2f7bc50a3"/>
      <w:bookmarkStart w:id="41" w:name="_Toc86345880"/>
      <w:bookmarkStart w:id="42" w:name="_Toc133944539"/>
      <w:bookmarkEnd w:id="40"/>
      <w:r w:rsidRPr="00656B3C">
        <w:t>МИНИСТЕРСТВО ТРУДА И СОЦИАЛЬНОЙ ЗАЩИТЫ РФ</w:t>
      </w:r>
      <w:bookmarkEnd w:id="41"/>
      <w:bookmarkEnd w:id="42"/>
    </w:p>
    <w:p w:rsidR="00105FCF" w:rsidRDefault="00105FCF" w:rsidP="00105FCF">
      <w:pPr>
        <w:pStyle w:val="4"/>
      </w:pPr>
      <w:bookmarkStart w:id="43" w:name="_Toc133944540"/>
      <w:r>
        <w:rPr>
          <w:rStyle w:val="DocumentDate"/>
        </w:rPr>
        <w:t>29.04.2023</w:t>
      </w:r>
      <w:r>
        <w:br/>
      </w:r>
      <w:r>
        <w:rPr>
          <w:rStyle w:val="DocumentName"/>
        </w:rPr>
        <w:t>«Ъ»: на Совете законодателей назвали Россию последним островом свободы</w:t>
      </w:r>
      <w:bookmarkEnd w:id="43"/>
    </w:p>
    <w:p w:rsidR="00105FCF" w:rsidRDefault="00105FCF" w:rsidP="00105FCF">
      <w:pPr>
        <w:pStyle w:val="DocumentBody"/>
      </w:pPr>
      <w:r>
        <w:t>Накануне в Санкт-Петербурге на Совете законодателей в преддверии выступления президента России Владимира Путина назвали Россию "последним островом свободы", сообщает "Коммерсантъ".</w:t>
      </w:r>
    </w:p>
    <w:p w:rsidR="00105FCF" w:rsidRDefault="00105FCF" w:rsidP="00105FCF">
      <w:pPr>
        <w:pStyle w:val="DocumentBody"/>
      </w:pPr>
      <w:r>
        <w:t>В ожидании приезда Владимира Путина на мероприятии выступили спикеры Совета федерации и Госдумы Валентина Матвиенко и Вячеслав Володин.</w:t>
      </w:r>
    </w:p>
    <w:p w:rsidR="00105FCF" w:rsidRDefault="00105FCF" w:rsidP="00105FCF">
      <w:pPr>
        <w:pStyle w:val="DocumentBody"/>
      </w:pPr>
      <w:r>
        <w:t>В частности, Вячеслав Володин раскритиковал министров за то, что участники СВО до сих пор не имеют льгот при поступлении в вузы. Он призвал создать все условия для ребят, которые пошли служить в армию.</w:t>
      </w:r>
    </w:p>
    <w:p w:rsidR="00105FCF" w:rsidRDefault="00105FCF" w:rsidP="00105FCF">
      <w:pPr>
        <w:pStyle w:val="DocumentBody"/>
      </w:pPr>
      <w:r>
        <w:t xml:space="preserve">В свою очередь Валентина Матвиенко отчитала министра труда Антона </w:t>
      </w:r>
      <w:r>
        <w:rPr>
          <w:b/>
        </w:rPr>
        <w:t>Котякова</w:t>
      </w:r>
      <w:r>
        <w:t>, поинтересовавшись у него, встречался ли он с кем то в зоне СВО, с семьями мобилизованных и когда он последний раз был в госпитале.</w:t>
      </w:r>
    </w:p>
    <w:p w:rsidR="00105FCF" w:rsidRDefault="00105FCF" w:rsidP="00105FCF">
      <w:pPr>
        <w:pStyle w:val="DocumentBody"/>
      </w:pPr>
      <w:r>
        <w:t>Также Матвиенко призвал прекратить практику "вранья постоянного на определенных уровнях" и "стремление выдать желаемое за действительное". Она призвала исполнительную власть предлагать законодателям, что надо решать.</w:t>
      </w:r>
    </w:p>
    <w:p w:rsidR="00105FCF" w:rsidRDefault="006A41E0" w:rsidP="00105FCF">
      <w:hyperlink r:id="rId18" w:history="1">
        <w:r w:rsidR="00105FCF">
          <w:rPr>
            <w:rStyle w:val="DocumentOriginalLink"/>
          </w:rPr>
          <w:t>https://www.mk.ru/politics/2023/04/29/-na-sovetn-zakonodateley-nazvali-rossiyu-poslednim-ostrovom-svobody.html</w:t>
        </w:r>
      </w:hyperlink>
    </w:p>
    <w:p w:rsidR="00105FCF" w:rsidRDefault="00105FCF" w:rsidP="00105FCF">
      <w:pPr>
        <w:pStyle w:val="4"/>
      </w:pPr>
      <w:bookmarkStart w:id="44" w:name="_Toc133944541"/>
      <w:r>
        <w:rPr>
          <w:rStyle w:val="DocumentDate"/>
        </w:rPr>
        <w:t>28.04.2023</w:t>
      </w:r>
      <w:r>
        <w:br/>
      </w:r>
      <w:r>
        <w:rPr>
          <w:rStyle w:val="DocumentName"/>
        </w:rPr>
        <w:t>Более 12 тыс. россиян нашли работу в первую неделю после ярмарки трудоустройства - Котяков</w:t>
      </w:r>
      <w:bookmarkEnd w:id="44"/>
    </w:p>
    <w:p w:rsidR="00105FCF" w:rsidRDefault="00105FCF" w:rsidP="00105FCF">
      <w:pPr>
        <w:pStyle w:val="DocumentBody"/>
      </w:pPr>
      <w:r>
        <w:t xml:space="preserve">Более 12 тыс. человек нашли подходящие вакансии  за первую неделю после Всероссийской ярмарки трудоустройства, самые высокие  показатели - в регионах Сибирского и Приволжского федеральных округов. Об этом  сообщил в пятницу министр труда и социальной защиты РФ Антон </w:t>
      </w:r>
      <w:r>
        <w:rPr>
          <w:b/>
        </w:rPr>
        <w:t>Котяков</w:t>
      </w:r>
      <w:r>
        <w:t>.</w:t>
      </w:r>
    </w:p>
    <w:p w:rsidR="00105FCF" w:rsidRDefault="00105FCF" w:rsidP="00105FCF">
      <w:pPr>
        <w:pStyle w:val="DocumentBody"/>
      </w:pPr>
      <w:r>
        <w:t xml:space="preserve">"Всего за первую неделю после Всероссийской ярмарки трудоустроено уже 12,2  тыс. человек. Это серьезный результат: то есть ярмарка дала возможность многим  соискателям быстро выйти на интересную для них работу. Больше всего  трудоустройств в регионах Сибирского и Приволжского федеральных округов", -  привели слова </w:t>
      </w:r>
      <w:r>
        <w:rPr>
          <w:b/>
        </w:rPr>
        <w:t>Котякова</w:t>
      </w:r>
      <w:r>
        <w:t xml:space="preserve"> в секретариате вице-премьера РФ Татьяны </w:t>
      </w:r>
      <w:r>
        <w:rPr>
          <w:b/>
        </w:rPr>
        <w:t>Голиковой</w:t>
      </w:r>
      <w:r>
        <w:t xml:space="preserve"> по  итогам заседания межведомственной рабочей группы по восстановлению рынка труда.</w:t>
      </w:r>
    </w:p>
    <w:p w:rsidR="00105FCF" w:rsidRDefault="00105FCF" w:rsidP="00105FCF">
      <w:pPr>
        <w:pStyle w:val="DocumentBody"/>
      </w:pPr>
      <w:r>
        <w:t xml:space="preserve">По словам министра, в Алтайском крае трудоустроено почти 700 человек, в  Татарстане - более 651 человек, в Омской области - 645. Как уточнил </w:t>
      </w:r>
      <w:r>
        <w:rPr>
          <w:b/>
        </w:rPr>
        <w:t>Котяков,  Минтруд</w:t>
      </w:r>
      <w:r>
        <w:t xml:space="preserve"> РФ продолжит мониторинг трудоустройства участников ярмарки, так как  процесс в отдельных случаях требует некоторого времени.</w:t>
      </w:r>
    </w:p>
    <w:p w:rsidR="00105FCF" w:rsidRDefault="00105FCF" w:rsidP="00105FCF">
      <w:pPr>
        <w:pStyle w:val="DocumentBody"/>
      </w:pPr>
      <w:r>
        <w:t>В секретариате добавили, что в Луганской Народной Республике мероприятия  ярмарки посетили более 1 300 соискателей. 101 работодатель представил 1 336  вакансий, 105 человек уже трудоустроено.</w:t>
      </w:r>
    </w:p>
    <w:p w:rsidR="00105FCF" w:rsidRDefault="00105FCF" w:rsidP="00105FCF">
      <w:pPr>
        <w:pStyle w:val="DocumentBody"/>
        <w:rPr>
          <w:rStyle w:val="DocumentSource"/>
          <w:b/>
          <w:color w:val="auto"/>
        </w:rPr>
      </w:pPr>
      <w:r w:rsidRPr="00105FCF">
        <w:rPr>
          <w:rStyle w:val="DocumentSource"/>
          <w:b/>
          <w:color w:val="auto"/>
        </w:rPr>
        <w:t>ТАСС - Российские новости</w:t>
      </w:r>
    </w:p>
    <w:p w:rsidR="00105FCF" w:rsidRDefault="00105FCF" w:rsidP="00105FCF">
      <w:pPr>
        <w:pStyle w:val="4"/>
      </w:pPr>
      <w:bookmarkStart w:id="45" w:name="_Toc133944542"/>
      <w:r>
        <w:rPr>
          <w:rStyle w:val="DocumentDate"/>
        </w:rPr>
        <w:t>28.04.2023</w:t>
      </w:r>
      <w:r>
        <w:br/>
      </w:r>
      <w:r>
        <w:rPr>
          <w:rStyle w:val="DocumentName"/>
        </w:rPr>
        <w:t>Для сопровождения участников СВО подготовили 3 тыс. социальных координаторов - Минтруд</w:t>
      </w:r>
      <w:bookmarkEnd w:id="45"/>
    </w:p>
    <w:p w:rsidR="00105FCF" w:rsidRDefault="00105FCF" w:rsidP="00105FCF">
      <w:pPr>
        <w:pStyle w:val="DocumentBody"/>
      </w:pPr>
      <w:r>
        <w:t xml:space="preserve">Комплексное сопровождение участников  специальной военной операции и их семей на базе фонда "Защитники Отечества"  будут осуществлять 3 тыс. социальных координаторов, в будущем их число вырастет  до 11 тыс. Об этом сообщил в пятницу министр труда и социальной защиты РФ Антон  </w:t>
      </w:r>
      <w:r>
        <w:rPr>
          <w:b/>
        </w:rPr>
        <w:t>Котяков</w:t>
      </w:r>
      <w:r>
        <w:t>.</w:t>
      </w:r>
    </w:p>
    <w:p w:rsidR="00105FCF" w:rsidRDefault="00105FCF" w:rsidP="00105FCF">
      <w:pPr>
        <w:pStyle w:val="DocumentBody"/>
      </w:pPr>
      <w:r>
        <w:t>"Подобраны помещения для размещения филиалов фонда ["Защитники Отечества"],  идут ремонты. Для комплексного сопровождения участников специальной военной  операции ведется формирование новой службы социальных координаторов. На  сегодняшний день уже подобрано более 3 тыс. человек, разработана программа  обучения, сейчас идет личностно-профессиональная диагностика, 15 мая начинается  очное обучение на базе филиалов РАНХиГС", - сказал он на заседании Совета  законодателей.</w:t>
      </w:r>
    </w:p>
    <w:p w:rsidR="00105FCF" w:rsidRDefault="00105FCF" w:rsidP="00105FCF">
      <w:pPr>
        <w:pStyle w:val="DocumentBody"/>
      </w:pPr>
      <w:r>
        <w:t>Министр добавил, что социальные координаторы фонда будут обеспечивать  комплексное персональное сопровождение ветеранов по принципу одного окна. Кроме  того, на базе фонда будут работать специалисты центров занятости, отделения  соцзащиты для помощи в трудоустройстве ветеранов, быстрого оформления всех мер  поддержки. Также фонд будет оказывать помощь по обеспечению техническими  средствами реабилитации.</w:t>
      </w:r>
    </w:p>
    <w:p w:rsidR="00105FCF" w:rsidRDefault="00105FCF" w:rsidP="00105FCF">
      <w:pPr>
        <w:pStyle w:val="DocumentBody"/>
      </w:pPr>
      <w:r>
        <w:t>Президент России Владимир Путин 3 апреля утвердил создание в РФ специального  государственного фонда "Защитники Отечества", который займется оказанием помощи  ветеранам СВО, участникам боев в Донбассе с 2014 года, семьям таких погибших  военнослужащих. Региональные отделения планируется открыть с 1 июня.</w:t>
      </w:r>
    </w:p>
    <w:p w:rsidR="00105FCF" w:rsidRDefault="00105FCF" w:rsidP="00105FCF">
      <w:pPr>
        <w:pStyle w:val="DocumentBody"/>
        <w:rPr>
          <w:rStyle w:val="DocumentSource"/>
          <w:b/>
          <w:color w:val="auto"/>
        </w:rPr>
      </w:pPr>
      <w:r w:rsidRPr="00105FCF">
        <w:rPr>
          <w:rStyle w:val="DocumentSource"/>
          <w:b/>
          <w:color w:val="auto"/>
        </w:rPr>
        <w:t>ТАСС - Российские новости</w:t>
      </w:r>
    </w:p>
    <w:p w:rsidR="0012029E" w:rsidRDefault="0012029E" w:rsidP="0012029E">
      <w:pPr>
        <w:pStyle w:val="3"/>
      </w:pPr>
      <w:bookmarkStart w:id="46" w:name="d_e8fbffe5b8aa4e96b9d72ad742d1c109"/>
      <w:bookmarkStart w:id="47" w:name="d_3434f0b053344084a5fac87180bb04e9"/>
      <w:bookmarkStart w:id="48" w:name="_Toc86345881"/>
      <w:bookmarkStart w:id="49" w:name="_Toc133944543"/>
      <w:bookmarkEnd w:id="46"/>
      <w:bookmarkEnd w:id="47"/>
      <w:r w:rsidRPr="00656B3C">
        <w:t>ФЕДЕРАЛЬНАЯ СЛУЖБА ПО ТРУДУ И ЗАНЯТОСТИ</w:t>
      </w:r>
      <w:bookmarkEnd w:id="48"/>
      <w:bookmarkEnd w:id="49"/>
    </w:p>
    <w:p w:rsidR="00E3739E" w:rsidRDefault="00E3739E" w:rsidP="00E3739E">
      <w:pPr>
        <w:pStyle w:val="4"/>
      </w:pPr>
      <w:bookmarkStart w:id="50" w:name="_Toc133944544"/>
      <w:r>
        <w:rPr>
          <w:rStyle w:val="DocumentDate"/>
        </w:rPr>
        <w:t>02.05.2023</w:t>
      </w:r>
      <w:r>
        <w:br/>
      </w:r>
      <w:r w:rsidR="006A41E0" w:rsidRPr="006A41E0">
        <w:rPr>
          <w:rStyle w:val="DocumentName"/>
        </w:rPr>
        <w:t>В Ленобласти число предложений работы с жильём в производственном секторе превысило 10 тыс</w:t>
      </w:r>
      <w:bookmarkEnd w:id="50"/>
    </w:p>
    <w:p w:rsidR="006A41E0" w:rsidRDefault="006A41E0" w:rsidP="006A41E0">
      <w:pPr>
        <w:pStyle w:val="DocumentBody"/>
      </w:pPr>
      <w:r w:rsidRPr="006A41E0">
        <w:t>Преимущественно такие вакансии доступны для рабочих и технических специалистов</w:t>
      </w:r>
      <w:r>
        <w:t>.</w:t>
      </w:r>
      <w:r>
        <w:br/>
      </w:r>
      <w:r>
        <w:t>Ленобласть стала лидером по числу предложений работы с жильём в промышленном и производственном секторе, сообщают в telegram-канале Роструда.</w:t>
      </w:r>
    </w:p>
    <w:p w:rsidR="006A41E0" w:rsidRDefault="006A41E0" w:rsidP="006A41E0">
      <w:pPr>
        <w:pStyle w:val="DocumentBody"/>
      </w:pPr>
      <w:r>
        <w:t>Количество таких вакансий в 47-м регионе составило 12 тысяч, когда в Республике Башкортостан, Ульяновской, Свердловской и Тульской областях всего три тысячи. Второе и третье место разделили Приморский край и Москва с показателями 6 тысяч и 5,3 тысячи соответственно.</w:t>
      </w:r>
    </w:p>
    <w:p w:rsidR="006A41E0" w:rsidRDefault="006A41E0" w:rsidP="006A41E0">
      <w:pPr>
        <w:pStyle w:val="DocumentBody"/>
      </w:pPr>
      <w:r>
        <w:t>По словам заместителя руководителя Роструда Яна Талбацкого, российским правительством реализуются различные меры государственной поддержки промышленности: внедряются специальные программы при переезде работников из разных регионов.</w:t>
      </w:r>
    </w:p>
    <w:p w:rsidR="006A41E0" w:rsidRDefault="006A41E0" w:rsidP="006A41E0">
      <w:pPr>
        <w:pStyle w:val="DocumentBody"/>
      </w:pPr>
      <w:r>
        <w:t>Всего на портале «Работа России» в промышленно-производственной сфере представлено около 90 тысяч предложений с предоставлением жилья. Преимущественно они доступны для рабочих и технических специалистов, в том числе слесарей, инженеров, строителей и электриков.</w:t>
      </w:r>
    </w:p>
    <w:p w:rsidR="00E3739E" w:rsidRDefault="006A41E0" w:rsidP="00E3739E">
      <w:hyperlink r:id="rId19" w:history="1">
        <w:r w:rsidRPr="00A05359">
          <w:rPr>
            <w:rStyle w:val="a7"/>
          </w:rPr>
          <w:t>https://78.ru/news/2023-05-02/v-lenoblasti-chislo-predlozhenii-raboti-s-zhilem-v-proizvodstvennom-sektore-previsilo-10-tis?utm_source=yxnews&amp;utm_medium=desktop&amp;utm_referrer=https%3A%2F%2Fdzen.ru%2Fnews%2Fsearch%3Ftext%3D</w:t>
        </w:r>
      </w:hyperlink>
    </w:p>
    <w:p w:rsidR="0012029E" w:rsidRDefault="0012029E" w:rsidP="0012029E">
      <w:pPr>
        <w:pStyle w:val="3"/>
      </w:pPr>
      <w:bookmarkStart w:id="51" w:name="_Toc86345882"/>
      <w:bookmarkStart w:id="52" w:name="_Toc133944545"/>
      <w:r w:rsidRPr="00656B3C">
        <w:t>НОВОСТИ ГОСТРУДИНСПЕКЦИЙ</w:t>
      </w:r>
      <w:bookmarkEnd w:id="51"/>
      <w:bookmarkEnd w:id="52"/>
    </w:p>
    <w:p w:rsidR="00E3739E" w:rsidRDefault="00E3739E" w:rsidP="00E3739E">
      <w:pPr>
        <w:pStyle w:val="4"/>
      </w:pPr>
      <w:bookmarkStart w:id="53" w:name="_Toc133944546"/>
      <w:r>
        <w:rPr>
          <w:rStyle w:val="DocumentDate"/>
        </w:rPr>
        <w:t>02.05.2023</w:t>
      </w:r>
      <w:r>
        <w:br/>
      </w:r>
      <w:r>
        <w:rPr>
          <w:rStyle w:val="DocumentName"/>
        </w:rPr>
        <w:t>Гострудинспекция выясняет обстоятельства смертельного ДТП в Воротынском районе</w:t>
      </w:r>
      <w:bookmarkEnd w:id="53"/>
    </w:p>
    <w:p w:rsidR="00E3739E" w:rsidRDefault="00E3739E" w:rsidP="00E3739E">
      <w:pPr>
        <w:pStyle w:val="DocumentBody"/>
      </w:pPr>
      <w:r>
        <w:t>В аварии погибли четыре человека</w:t>
      </w:r>
    </w:p>
    <w:p w:rsidR="00E3739E" w:rsidRDefault="00E3739E" w:rsidP="00E3739E">
      <w:pPr>
        <w:pStyle w:val="DocumentBody"/>
      </w:pPr>
      <w:r>
        <w:rPr>
          <w:b/>
        </w:rPr>
        <w:t>Гострудинспекция</w:t>
      </w:r>
      <w:r>
        <w:t xml:space="preserve"> Нижегородской области выясняет обстоятельства массового ДТП, которое произошло в Воротынском районе 1 мая. Об этом сообщили в пресс-службе ведомства.</w:t>
      </w:r>
    </w:p>
    <w:p w:rsidR="00E3739E" w:rsidRDefault="00E3739E" w:rsidP="00E3739E">
      <w:pPr>
        <w:pStyle w:val="DocumentBody"/>
      </w:pPr>
      <w:r>
        <w:t>Напомним, авария произошла 1 мая в 17:10 на 565 км трассы М-7 (у поворота в село Никольское). Тогда столкнулись фуры «Ман», «Скания», КамАЗ, легковушка «Киа», а «Газель» съехала с дороги. Предварительная причина ДТП - разорвавшееся колесо «Мана», из-за которого большегруз вылетел на встречную полосу.</w:t>
      </w:r>
    </w:p>
    <w:p w:rsidR="00E3739E" w:rsidRDefault="00E3739E" w:rsidP="00E3739E">
      <w:pPr>
        <w:pStyle w:val="DocumentBody"/>
      </w:pPr>
      <w:r>
        <w:t>В результате ДТП погибли четыре человека, еще двое были госпитализированы в тяжелом состоянии.</w:t>
      </w:r>
    </w:p>
    <w:p w:rsidR="00E3739E" w:rsidRDefault="00E3739E" w:rsidP="00E3739E">
      <w:pPr>
        <w:pStyle w:val="DocumentBody"/>
      </w:pPr>
      <w:r>
        <w:t xml:space="preserve">Выяснение обстоятельств и причин произошедшего ведется по поручению руководителя </w:t>
      </w:r>
      <w:r>
        <w:rPr>
          <w:b/>
        </w:rPr>
        <w:t>Гострудинспекции</w:t>
      </w:r>
      <w:r>
        <w:t xml:space="preserve"> в Нижегородской области Ильи Мошеса. Отмечается, что ведомство организовало взаимодействие с компетентными органами.</w:t>
      </w:r>
    </w:p>
    <w:p w:rsidR="00E3739E" w:rsidRDefault="00E3739E" w:rsidP="00E3739E">
      <w:pPr>
        <w:pStyle w:val="DocumentBody"/>
      </w:pPr>
      <w:r>
        <w:t>Обстоятельства происшествия и наличие трудовых отношений устанавливается, - говорится в сообщении.</w:t>
      </w:r>
    </w:p>
    <w:p w:rsidR="00E3739E" w:rsidRDefault="00E3739E" w:rsidP="00E3739E">
      <w:pPr>
        <w:pStyle w:val="DocumentBody"/>
      </w:pPr>
      <w:r>
        <w:t>Также сообщалось, что проверку начали в прокуратуре Нижегородской области.</w:t>
      </w:r>
    </w:p>
    <w:p w:rsidR="00E3739E" w:rsidRDefault="00E3739E" w:rsidP="00E3739E">
      <w:pPr>
        <w:pStyle w:val="DocumentBody"/>
      </w:pPr>
      <w:r>
        <w:t>Кстати, ранее было опубликовано видео с места происшествия.</w:t>
      </w:r>
    </w:p>
    <w:p w:rsidR="00E3739E" w:rsidRDefault="006A41E0" w:rsidP="00E3739E">
      <w:hyperlink r:id="rId20" w:history="1">
        <w:r w:rsidR="00E3739E">
          <w:rPr>
            <w:rStyle w:val="DocumentOriginalLink"/>
          </w:rPr>
          <w:t>https://opennov.ru/?q=news/road-accidents/2023-05-02/86399</w:t>
        </w:r>
      </w:hyperlink>
    </w:p>
    <w:p w:rsidR="00E3739E" w:rsidRDefault="00E3739E" w:rsidP="00E3739E">
      <w:pPr>
        <w:pStyle w:val="4"/>
      </w:pPr>
      <w:bookmarkStart w:id="54" w:name="_Toc133944547"/>
      <w:r>
        <w:rPr>
          <w:rStyle w:val="DocumentDate"/>
        </w:rPr>
        <w:t>02.05.2023</w:t>
      </w:r>
      <w:r>
        <w:br/>
      </w:r>
      <w:r>
        <w:rPr>
          <w:rStyle w:val="DocumentName"/>
        </w:rPr>
        <w:t>В Бурятии инженер на предприятии работал без трудового договора</w:t>
      </w:r>
      <w:bookmarkEnd w:id="54"/>
    </w:p>
    <w:p w:rsidR="00E3739E" w:rsidRDefault="00E3739E" w:rsidP="00E3739E">
      <w:pPr>
        <w:pStyle w:val="DocumentBody"/>
      </w:pPr>
      <w:r>
        <w:t>В Мухоршибирском районе Бурятии гендиректора предприятия оштрафовали за уклонение от оформления трудового договора. Об этом сообщает пресс-служба прокуратуры Бурятии.</w:t>
      </w:r>
    </w:p>
    <w:p w:rsidR="00E3739E" w:rsidRDefault="00E3739E" w:rsidP="00E3739E">
      <w:pPr>
        <w:pStyle w:val="DocumentBody"/>
      </w:pPr>
      <w:r>
        <w:t>Прокуратура Мухоршибирского района провела надзорные мероприятия, в ходе которых выявила нарушения трудового законодательства в деятельности предприятия, выполняющего строительные работы в селе Мухоршибирь. Выяснилось, что с января текущего года мужчина фактически работает инженером проектно-технического отдела в обществе с ограниченной ответственностью. Трудовой договор в письменной форме по истечении 3 рабочих дней со дня допущения его к работе не заключили.</w:t>
      </w:r>
    </w:p>
    <w:p w:rsidR="00E3739E" w:rsidRDefault="00E3739E" w:rsidP="00E3739E">
      <w:pPr>
        <w:pStyle w:val="DocumentBody"/>
      </w:pPr>
      <w:r>
        <w:t xml:space="preserve">Прокурор района предприятия возбуждено дело об административном правонарушении в отношении гендиректора по статье «уклонение от оформления трудового договора». </w:t>
      </w:r>
      <w:r>
        <w:rPr>
          <w:b/>
        </w:rPr>
        <w:t>Госинспекция труда</w:t>
      </w:r>
      <w:r>
        <w:t xml:space="preserve"> в Бурятии назначила виновному штраф.</w:t>
      </w:r>
    </w:p>
    <w:p w:rsidR="00E3739E" w:rsidRDefault="00E3739E" w:rsidP="00E3739E">
      <w:pPr>
        <w:pStyle w:val="DocumentBody"/>
      </w:pPr>
      <w:r>
        <w:t>Нарушения закона устранены по результатам рассмотрения представления районной прокуратуры.</w:t>
      </w:r>
    </w:p>
    <w:p w:rsidR="00E3739E" w:rsidRDefault="006A41E0" w:rsidP="00E3739E">
      <w:hyperlink r:id="rId21" w:history="1">
        <w:r w:rsidR="00E3739E">
          <w:rPr>
            <w:rStyle w:val="DocumentOriginalLink"/>
          </w:rPr>
          <w:t>https://ulan.mk.ru/incident/2023/05/02/v-buryatii-inzhener-na-predpriyatii-rabotal-bez-trudovogo-dogovora.html</w:t>
        </w:r>
      </w:hyperlink>
    </w:p>
    <w:p w:rsidR="00E3739E" w:rsidRDefault="00E3739E" w:rsidP="00E3739E">
      <w:pPr>
        <w:pStyle w:val="4"/>
      </w:pPr>
      <w:bookmarkStart w:id="55" w:name="_Toc133944548"/>
      <w:r>
        <w:rPr>
          <w:rStyle w:val="DocumentDate"/>
        </w:rPr>
        <w:t>30.04.2023</w:t>
      </w:r>
      <w:r>
        <w:br/>
      </w:r>
      <w:r>
        <w:rPr>
          <w:rStyle w:val="DocumentName"/>
        </w:rPr>
        <w:t>Химические ожоги 30% тела получил сотрудник предприятия в Дзержинске</w:t>
      </w:r>
      <w:bookmarkEnd w:id="55"/>
    </w:p>
    <w:p w:rsidR="00E3739E" w:rsidRDefault="00E3739E" w:rsidP="00E3739E">
      <w:pPr>
        <w:pStyle w:val="DocumentBody"/>
      </w:pPr>
      <w:r>
        <w:t xml:space="preserve">Обстоятельства происшествия выясняет </w:t>
      </w:r>
      <w:r>
        <w:rPr>
          <w:b/>
        </w:rPr>
        <w:t>Гострудинспекция</w:t>
      </w:r>
      <w:r>
        <w:t>.</w:t>
      </w:r>
    </w:p>
    <w:p w:rsidR="00E3739E" w:rsidRDefault="00E3739E" w:rsidP="00E3739E">
      <w:pPr>
        <w:pStyle w:val="DocumentBody"/>
      </w:pPr>
      <w:r>
        <w:rPr>
          <w:b/>
        </w:rPr>
        <w:t>Государственная инспекция труда</w:t>
      </w:r>
      <w:r>
        <w:t xml:space="preserve"> в Нижегородской области проводит выяснение обстоятельств несчастного случая на производстве, в результате которого пострадал один человек. Об этом сообщает пресс-служба </w:t>
      </w:r>
      <w:r>
        <w:rPr>
          <w:b/>
        </w:rPr>
        <w:t>Гострудинспекции</w:t>
      </w:r>
      <w:r>
        <w:t xml:space="preserve"> в регионе.</w:t>
      </w:r>
    </w:p>
    <w:p w:rsidR="00E3739E" w:rsidRDefault="00E3739E" w:rsidP="00E3739E">
      <w:pPr>
        <w:pStyle w:val="DocumentBody"/>
      </w:pPr>
      <w:r>
        <w:t>Согласно информации, после полуночи 29 апреля текущего года на территории дзержинского ОАО «Синтез» произошло загорание оборудования. В результате работник получил химические ожоги 30% поверхности тела. Он был доставлен в медицинское учреждение.</w:t>
      </w:r>
    </w:p>
    <w:p w:rsidR="00E3739E" w:rsidRDefault="006A41E0" w:rsidP="00E3739E">
      <w:hyperlink r:id="rId22" w:history="1">
        <w:r w:rsidR="00E3739E">
          <w:rPr>
            <w:rStyle w:val="DocumentOriginalLink"/>
          </w:rPr>
          <w:t>https://newsroom24.ru/news/criminal/263113/</w:t>
        </w:r>
      </w:hyperlink>
    </w:p>
    <w:p w:rsidR="00E3739E" w:rsidRDefault="00E3739E" w:rsidP="00E3739E">
      <w:pPr>
        <w:pStyle w:val="4"/>
      </w:pPr>
      <w:bookmarkStart w:id="56" w:name="_Toc133944549"/>
      <w:r>
        <w:rPr>
          <w:rStyle w:val="DocumentDate"/>
        </w:rPr>
        <w:t>28.04.2023</w:t>
      </w:r>
      <w:r>
        <w:br/>
      </w:r>
      <w:r>
        <w:rPr>
          <w:rStyle w:val="DocumentName"/>
        </w:rPr>
        <w:t>В Амурской области завершили расследование несчастного случая на производстве</w:t>
      </w:r>
      <w:bookmarkEnd w:id="56"/>
    </w:p>
    <w:p w:rsidR="00E3739E" w:rsidRDefault="00E3739E" w:rsidP="00E3739E">
      <w:pPr>
        <w:pStyle w:val="DocumentBody"/>
      </w:pPr>
      <w:r>
        <w:t xml:space="preserve">Комиссия </w:t>
      </w:r>
      <w:r>
        <w:rPr>
          <w:b/>
        </w:rPr>
        <w:t>Государственной инспекции труда</w:t>
      </w:r>
      <w:r>
        <w:t xml:space="preserve"> в Амурской области завершила расследование тяжелого несчастного случая, произошедшего в ООО "Поволжское строительное предприятие" на территории объекта "Строительство Стартового комплекса космического ракетного комплекса "Ангара".</w:t>
      </w:r>
    </w:p>
    <w:p w:rsidR="00E3739E" w:rsidRDefault="00E3739E" w:rsidP="00E3739E">
      <w:pPr>
        <w:pStyle w:val="DocumentBody"/>
      </w:pPr>
      <w:r>
        <w:t>Как было установлено, 7 октября прошлого года монтажник вышеуказанной организации получил устное задание по бурению отверстия в породе для прокладки кабеля, для чего спустился в земляную выемку глубиной 2,5 метра и приступил к работе. В процессе работы на мужчину обрушилась порода, состоящая из песка, и с силой придавила его животом к бурильному аппарату. В результате обрушения породы монтажник получил телесные повреждения, позже квалифицированные лечебным учреждением как "тяжелые".</w:t>
      </w:r>
    </w:p>
    <w:p w:rsidR="00E3739E" w:rsidRDefault="00E3739E" w:rsidP="00E3739E">
      <w:pPr>
        <w:pStyle w:val="DocumentBody"/>
      </w:pPr>
      <w:r>
        <w:t>Комиссия по расследованию несчастного случая установила, что основной причиной несчастного случая явилось неудовлетворительное содержание и недостатки в организации рабочего места, где произошло травмирование работника.</w:t>
      </w:r>
    </w:p>
    <w:p w:rsidR="00E3739E" w:rsidRDefault="00E3739E" w:rsidP="00E3739E">
      <w:pPr>
        <w:pStyle w:val="DocumentBody"/>
      </w:pPr>
      <w:r>
        <w:t>Так, работодатель нарушил правила по охране труда, не переместив извлеченный из выемки грунт на расстояние не менее 0,5 метров от бровки этой выемки, в результате чего произошло обрушение земляных пород на работника. Кроме того, работодатель не оградил выемку, где велись работы, не установил предупредительные надписи и (или) знаки. Также комиссия установила, что работодатель неудовлетворительно организовал производство работ, не обеспечив контроль за безопасным производством работ. В организации не осуществлены мероприятия по выявлению опасностей и профессиональных рисков, не разработаны меры, направленные на обеспечение безопасных условий и охраны труда и минимизацию риска травмирования работников.</w:t>
      </w:r>
    </w:p>
    <w:p w:rsidR="00E3739E" w:rsidRDefault="00E3739E" w:rsidP="00E3739E">
      <w:pPr>
        <w:pStyle w:val="DocumentBody"/>
      </w:pPr>
      <w:r>
        <w:t>Причиной несчастного случая также явились недостатки в организации и проведении подготовки работников по охране труда, в том числе непроведение обучения и проверки знаний. Таким образом, работодатель допустил работников к работам с повышенной опасностью без прохождения ими в установленном порядке обучения безопасным методам и приемам выполнения работ на высоте.</w:t>
      </w:r>
    </w:p>
    <w:p w:rsidR="00E3739E" w:rsidRDefault="00E3739E" w:rsidP="00E3739E">
      <w:pPr>
        <w:pStyle w:val="DocumentBody"/>
      </w:pPr>
      <w:r>
        <w:t xml:space="preserve">По результатам расследования несчастный случай квалифицирован, как связанный с производством, сообщает пресс-служба </w:t>
      </w:r>
      <w:r>
        <w:rPr>
          <w:b/>
        </w:rPr>
        <w:t>Государственной инспекции труда</w:t>
      </w:r>
      <w:r>
        <w:t xml:space="preserve"> в Амурской области.</w:t>
      </w:r>
    </w:p>
    <w:p w:rsidR="00E3739E" w:rsidRDefault="006A41E0" w:rsidP="00E3739E">
      <w:hyperlink r:id="rId23" w:history="1">
        <w:r w:rsidR="00E3739E">
          <w:rPr>
            <w:rStyle w:val="DocumentOriginalLink"/>
          </w:rPr>
          <w:t>https://vestipb.ru/indnews10125.html</w:t>
        </w:r>
      </w:hyperlink>
    </w:p>
    <w:p w:rsidR="00E3739E" w:rsidRDefault="00E3739E" w:rsidP="00E3739E">
      <w:pPr>
        <w:pStyle w:val="4"/>
      </w:pPr>
      <w:bookmarkStart w:id="57" w:name="_Toc133944550"/>
      <w:r>
        <w:rPr>
          <w:rStyle w:val="DocumentDate"/>
        </w:rPr>
        <w:t>28.04.2023</w:t>
      </w:r>
      <w:r>
        <w:br/>
      </w:r>
      <w:r>
        <w:rPr>
          <w:rStyle w:val="DocumentName"/>
        </w:rPr>
        <w:t>На тюменской птицефабрике работнику отрезало руку</w:t>
      </w:r>
      <w:bookmarkEnd w:id="57"/>
    </w:p>
    <w:p w:rsidR="00E3739E" w:rsidRDefault="00E3739E" w:rsidP="00E3739E">
      <w:pPr>
        <w:pStyle w:val="DocumentBody"/>
      </w:pPr>
      <w:r>
        <w:t>Мужчине отрезало руку</w:t>
      </w:r>
    </w:p>
    <w:p w:rsidR="00E3739E" w:rsidRDefault="00E3739E" w:rsidP="00E3739E">
      <w:pPr>
        <w:pStyle w:val="DocumentBody"/>
      </w:pPr>
      <w:r>
        <w:t xml:space="preserve">На производственном предприятии в Тюменской области был травмирован мужчина, ему отрезало руку. ЧП произошло на птицефабрике компании "РУСКОМ" в с. Голышманово, об этом сообщила </w:t>
      </w:r>
      <w:r>
        <w:rPr>
          <w:b/>
        </w:rPr>
        <w:t>трудовая инспекция</w:t>
      </w:r>
      <w:r>
        <w:t xml:space="preserve"> Тюменской области.</w:t>
      </w:r>
    </w:p>
    <w:p w:rsidR="00E3739E" w:rsidRDefault="00E3739E" w:rsidP="00E3739E">
      <w:pPr>
        <w:pStyle w:val="DocumentBody"/>
      </w:pPr>
      <w:r>
        <w:t>По данным ведомства, слесарь-наладчик направился на участок отреза голени и бедра, чтобы проверить ремень оборудования.</w:t>
      </w:r>
    </w:p>
    <w:p w:rsidR="00E3739E" w:rsidRDefault="00E3739E" w:rsidP="00E3739E">
      <w:pPr>
        <w:pStyle w:val="DocumentBody"/>
      </w:pPr>
      <w:r>
        <w:t xml:space="preserve">"Подлез под трос аварийной остановки, решил поправить ремень. Правую руку работника зажало зажимом и протянуло в сторону первого дискового ножа, который отрезал кисть правой руки работника", - сообщили в </w:t>
      </w:r>
      <w:r>
        <w:rPr>
          <w:b/>
        </w:rPr>
        <w:t>Роструде</w:t>
      </w:r>
      <w:r>
        <w:t>.</w:t>
      </w:r>
    </w:p>
    <w:p w:rsidR="00E3739E" w:rsidRDefault="00E3739E" w:rsidP="00E3739E">
      <w:pPr>
        <w:pStyle w:val="DocumentBody"/>
      </w:pPr>
      <w:r>
        <w:t>Спас мужчину его напарник, который нажал на аварийную кнопку и оказал ему первую помощь. В больнице Голышманово поставили диагноз - травматическая ампутация правого предплечья.</w:t>
      </w:r>
    </w:p>
    <w:p w:rsidR="00E3739E" w:rsidRDefault="00E3739E" w:rsidP="00E3739E">
      <w:pPr>
        <w:pStyle w:val="DocumentBody"/>
      </w:pPr>
      <w:r>
        <w:rPr>
          <w:b/>
        </w:rPr>
        <w:t>Госинспекция труда</w:t>
      </w:r>
      <w:r>
        <w:t xml:space="preserve"> привлечет компанию "РУСКОМ" к административной ответственности из-за неудовлетворительной организации производства работ. Работник должен был отключил все виды энергии на оборудовании, которое осматривал, но не сделал этого.</w:t>
      </w:r>
    </w:p>
    <w:p w:rsidR="00E3739E" w:rsidRDefault="00E3739E" w:rsidP="00E3739E">
      <w:pPr>
        <w:pStyle w:val="DocumentBody"/>
      </w:pPr>
      <w:r>
        <w:t>Комплекс по выращиванию и переработке бройлеров мощностью 40 тысяч тонн в год был открыт в Голышманово в сентябре 2021 года.</w:t>
      </w:r>
    </w:p>
    <w:p w:rsidR="00E3739E" w:rsidRDefault="00E3739E" w:rsidP="00E3739E">
      <w:pPr>
        <w:pStyle w:val="DocumentBody"/>
      </w:pPr>
      <w:r>
        <w:t>По данным сервиса list-org, компания "РУСКОМ" в 2021 году имела выручку 4,2 млрд рублей, а чистая прибыль составила 37,9 млн рублей.</w:t>
      </w:r>
    </w:p>
    <w:p w:rsidR="00E3739E" w:rsidRDefault="006A41E0" w:rsidP="00E3739E">
      <w:hyperlink r:id="rId24" w:history="1">
        <w:r w:rsidR="00E3739E">
          <w:rPr>
            <w:rStyle w:val="DocumentOriginalLink"/>
          </w:rPr>
          <w:t>https://t.rbc.ru/tyumen/28/04/2023/644b6d899a794768ea8955e0?from=from_main_8</w:t>
        </w:r>
      </w:hyperlink>
    </w:p>
    <w:p w:rsidR="0012029E" w:rsidRDefault="0012029E" w:rsidP="0012029E">
      <w:pPr>
        <w:pStyle w:val="3"/>
      </w:pPr>
      <w:bookmarkStart w:id="58" w:name="_Toc86345885"/>
      <w:bookmarkStart w:id="59" w:name="_Toc133944551"/>
      <w:r w:rsidRPr="00656B3C">
        <w:t>ПРОФСОЮЗЫ</w:t>
      </w:r>
      <w:bookmarkEnd w:id="58"/>
      <w:bookmarkEnd w:id="59"/>
    </w:p>
    <w:p w:rsidR="00F310F1" w:rsidRDefault="00F310F1" w:rsidP="00F310F1">
      <w:pPr>
        <w:pStyle w:val="4"/>
      </w:pPr>
      <w:bookmarkStart w:id="60" w:name="_Toc133944552"/>
      <w:r>
        <w:rPr>
          <w:rStyle w:val="DocumentDate"/>
        </w:rPr>
        <w:t>01.05.2023</w:t>
      </w:r>
      <w:r>
        <w:br/>
      </w:r>
      <w:r>
        <w:rPr>
          <w:rStyle w:val="DocumentName"/>
        </w:rPr>
        <w:t>Профсоюзы России отметят День труда без митингов и демонстраций</w:t>
      </w:r>
      <w:bookmarkEnd w:id="60"/>
    </w:p>
    <w:p w:rsidR="00F310F1" w:rsidRDefault="00F310F1" w:rsidP="00F310F1">
      <w:pPr>
        <w:pStyle w:val="DocumentBody"/>
      </w:pPr>
      <w:r>
        <w:rPr>
          <w:b/>
        </w:rPr>
        <w:t>Федерация независимых профсоюзов России (ФНПР</w:t>
      </w:r>
      <w:r>
        <w:t xml:space="preserve">) рекомендовала регионам не проводить в этом году приуроченные к 1 мая митинги и демонстрации из соображений безопасности, поэтому День труда будет отмечаться в других форматах. Всего по </w:t>
      </w:r>
      <w:r>
        <w:rPr>
          <w:b/>
        </w:rPr>
        <w:t>России</w:t>
      </w:r>
      <w:r>
        <w:t xml:space="preserve"> запланировано порядка 50 тыс. мероприятий.</w:t>
      </w:r>
    </w:p>
    <w:p w:rsidR="00F310F1" w:rsidRDefault="00F310F1" w:rsidP="00F310F1">
      <w:pPr>
        <w:pStyle w:val="DocumentBody"/>
      </w:pPr>
      <w:r>
        <w:t xml:space="preserve">Как рассказал ТАСС глава </w:t>
      </w:r>
      <w:r>
        <w:rPr>
          <w:b/>
        </w:rPr>
        <w:t>ФНПР</w:t>
      </w:r>
      <w:r>
        <w:t xml:space="preserve"> Михаил Шмаков, регионы прислушались к рекомендациям федерации. "Для нас безопасность членов профсоюзов - это главное во всех первомайских мероприятиях. Поэтому формы выбраны такие во всех регионах, которые соответствуют уровню безопасности в каждом регионе", - пояснил собеседник агентства.</w:t>
      </w:r>
    </w:p>
    <w:p w:rsidR="00F310F1" w:rsidRDefault="00F310F1" w:rsidP="00F310F1">
      <w:pPr>
        <w:pStyle w:val="DocumentBody"/>
      </w:pPr>
      <w:r>
        <w:t xml:space="preserve">На пресс-конференции в ТАСС Шмаков сообщал, что по всей стране ко Дню труда </w:t>
      </w:r>
      <w:r>
        <w:rPr>
          <w:b/>
        </w:rPr>
        <w:t>профсоюзы</w:t>
      </w:r>
      <w:r>
        <w:t xml:space="preserve"> планируют провести более 49 тыс. мероприятий. В их числе заседания трехсторонних комиссий и встречи профактива с главами более 40 регионов, автопробеги, чествования </w:t>
      </w:r>
      <w:r>
        <w:rPr>
          <w:b/>
        </w:rPr>
        <w:t>трудовых</w:t>
      </w:r>
      <w:r>
        <w:t xml:space="preserve"> династий. Центральным первомайским мероприятием в Москве станет собрание в Колонном зале Дома союзов.</w:t>
      </w:r>
    </w:p>
    <w:p w:rsidR="00F310F1" w:rsidRDefault="00F310F1" w:rsidP="00F310F1">
      <w:pPr>
        <w:pStyle w:val="DocumentBody"/>
      </w:pPr>
      <w:r>
        <w:t xml:space="preserve">Представители петербургских профсоюзов в преддверии Первомая по многолетней традиции возложили цветы к стеле у проходной завода "Северная верфь". Здесь в 1891 году на берегу реки Екатерингофки нелегально собрались 200 рабочих петербургских заводов и провели первую в </w:t>
      </w:r>
      <w:r>
        <w:rPr>
          <w:b/>
        </w:rPr>
        <w:t>России</w:t>
      </w:r>
      <w:r>
        <w:t xml:space="preserve"> маевку. В Нарьян-Маре решили вместо традиционной первомайской демонстрации провести благотворительную ярмарку в поддержку участников специальной военной операции. В ней примут участие некоммерческие организации, предприниматели и представители общественности. На Театральной площади Сыктывкара развернется экспозиция, посвященная участникам СВО, награжденным орденом Мужества.</w:t>
      </w:r>
    </w:p>
    <w:p w:rsidR="00F310F1" w:rsidRDefault="00F310F1" w:rsidP="00F310F1">
      <w:pPr>
        <w:pStyle w:val="DocumentBody"/>
      </w:pPr>
      <w:r>
        <w:t>Власти Чувашии решили заменить шествие работой тематических площадок на предприятиях. В Симферополе профсоюзы Крыма установит две информационные площадки, где будет организован прием граждан. На месте проведения акции запланированы выступления танцевальных и вокальных коллективов.</w:t>
      </w:r>
    </w:p>
    <w:p w:rsidR="00F310F1" w:rsidRDefault="00F310F1" w:rsidP="00F310F1">
      <w:pPr>
        <w:pStyle w:val="DocumentBody"/>
      </w:pPr>
      <w:r>
        <w:t>Некоторые регионы проведут спортивные мероприятия. В Северодвинске и Перми организуют легкоатлетическую эстафету, а в Ростове-на-Дону на Театральной площади проведут спортивный праздник. В Пскове первомайские мероприятия начнутся со старта автопробега, посвященного Дню солидарности трудящихся, в нем примут участие более 10 экипажей профсоюзных активистов.</w:t>
      </w:r>
    </w:p>
    <w:p w:rsidR="00F310F1" w:rsidRDefault="006A41E0" w:rsidP="00F310F1">
      <w:hyperlink r:id="rId25" w:history="1">
        <w:r w:rsidR="00F310F1">
          <w:rPr>
            <w:rStyle w:val="DocumentOriginalLink"/>
          </w:rPr>
          <w:t>https://tass.ru/obschestvo/17651239</w:t>
        </w:r>
      </w:hyperlink>
    </w:p>
    <w:p w:rsidR="00F310F1" w:rsidRDefault="00F310F1" w:rsidP="00F310F1">
      <w:pPr>
        <w:pStyle w:val="4"/>
      </w:pPr>
      <w:bookmarkStart w:id="61" w:name="_Toc133944553"/>
      <w:r>
        <w:rPr>
          <w:rStyle w:val="DocumentDate"/>
        </w:rPr>
        <w:t>01.05.2023</w:t>
      </w:r>
      <w:r>
        <w:br/>
      </w:r>
      <w:r>
        <w:rPr>
          <w:rStyle w:val="DocumentName"/>
        </w:rPr>
        <w:t>Профсоюзы встретили Первомай в Колонном зале Дома Союзов</w:t>
      </w:r>
      <w:bookmarkEnd w:id="61"/>
    </w:p>
    <w:p w:rsidR="00F310F1" w:rsidRDefault="00F310F1" w:rsidP="00F310F1">
      <w:pPr>
        <w:pStyle w:val="DocumentBody"/>
      </w:pPr>
      <w:r>
        <w:t xml:space="preserve">Центральное профсоюзное мероприятие, посвященное Первомаю, состоялось в Колонном зале Дома Союзов. Оно прошло под лозунгом "Солидарность трудящихся - единство страны!". Организатором торжественного мероприятия стала Московская Федерация профсоюзов, а ведущими - легенда советского и </w:t>
      </w:r>
      <w:r>
        <w:rPr>
          <w:b/>
        </w:rPr>
        <w:t>российского</w:t>
      </w:r>
      <w:r>
        <w:t xml:space="preserve"> телевидения народная артистка РСФСР - Анна Шатилова и артист Дмитрий Первухин.</w:t>
      </w:r>
    </w:p>
    <w:p w:rsidR="00F310F1" w:rsidRDefault="00F310F1" w:rsidP="00F310F1">
      <w:pPr>
        <w:pStyle w:val="DocumentBody"/>
      </w:pPr>
      <w:r>
        <w:t>Началось мероприятие зажигательным выступлением духового оркестра воспитанниц Кадетского Музыкального Корпуса, которые и задали весь тон мероприятия, одновременно торжественный и, вместе с тем, дружественно-неформальный, как и положено встрече давних единомышленников, связанных общим делом и общей идеологией.</w:t>
      </w:r>
    </w:p>
    <w:p w:rsidR="00F310F1" w:rsidRDefault="00F310F1" w:rsidP="00F310F1">
      <w:pPr>
        <w:pStyle w:val="DocumentBody"/>
      </w:pPr>
      <w:r>
        <w:t xml:space="preserve">Открыли праздничное мероприятие председатель </w:t>
      </w:r>
      <w:r>
        <w:rPr>
          <w:b/>
        </w:rPr>
        <w:t>Федерации независимых профсоюзов России</w:t>
      </w:r>
      <w:r>
        <w:t xml:space="preserve"> Михаил Шмаков и председатель Московской Федерации профсоюзов Михаил Антонцев. Председатель </w:t>
      </w:r>
      <w:r>
        <w:rPr>
          <w:b/>
        </w:rPr>
        <w:t>ФНПР</w:t>
      </w:r>
      <w:r>
        <w:t xml:space="preserve"> начал с того, что зачитал поздравление президента </w:t>
      </w:r>
      <w:r>
        <w:rPr>
          <w:b/>
        </w:rPr>
        <w:t>России</w:t>
      </w:r>
      <w:r>
        <w:t xml:space="preserve"> Владимира Путина участникам праздника. В своем обращении Михаил Шмаков подчеркнул, что сейчас </w:t>
      </w:r>
      <w:r>
        <w:rPr>
          <w:b/>
        </w:rPr>
        <w:t>профсоюзы</w:t>
      </w:r>
      <w:r>
        <w:t xml:space="preserve"> "вернули этому дню его первоначальное значение. Это день, когда </w:t>
      </w:r>
      <w:r>
        <w:rPr>
          <w:b/>
        </w:rPr>
        <w:t>профсоюзы</w:t>
      </w:r>
      <w:r>
        <w:t xml:space="preserve"> страны, объединяющие миллионы </w:t>
      </w:r>
      <w:r>
        <w:rPr>
          <w:b/>
        </w:rPr>
        <w:t>работников</w:t>
      </w:r>
      <w:r>
        <w:t xml:space="preserve">, во весь голос говорят о справедливой зарплате, достойном и безопасном рабочем месте, социальных гарантиях". Председатель </w:t>
      </w:r>
      <w:r>
        <w:rPr>
          <w:b/>
        </w:rPr>
        <w:t>ФНПР</w:t>
      </w:r>
      <w:r>
        <w:t xml:space="preserve"> подчеркнул, что "</w:t>
      </w:r>
      <w:r>
        <w:rPr>
          <w:b/>
        </w:rPr>
        <w:t>профсоюзы</w:t>
      </w:r>
      <w:r>
        <w:t xml:space="preserve"> поддерживают действия президента Владимира Путина по защите интересов страны, обеспечению безопасности народа </w:t>
      </w:r>
      <w:r>
        <w:rPr>
          <w:b/>
        </w:rPr>
        <w:t>России</w:t>
      </w:r>
      <w:r>
        <w:t>. Мы направляем свои усилия на поддержку эффективной трансформации экономики для нужд оборонного комплекса, оказываем помощь семьям воинов, защищающих интересы страны". Его мысль поддержал в своем выступлении и Михаил Антонцев, закончивший свою речь словами "Победа будет за нами!".</w:t>
      </w:r>
    </w:p>
    <w:p w:rsidR="00F310F1" w:rsidRDefault="00F310F1" w:rsidP="00F310F1">
      <w:pPr>
        <w:pStyle w:val="DocumentBody"/>
      </w:pPr>
      <w:r>
        <w:t xml:space="preserve">Тема солидарности, взаимной поддержки, гуманитарной помощи жителям новых территорий и семьям военнослужащих, выполняющих свой долг в зоне СВО, звучала и в выступлениях других участников торжественного мероприятия, как и благодарность в адрес профсоюзов. Так, приветственное письмо мэра Москвы зачитала в ходе своего выступления заместительь председателя комитета общественных связей и молодежной политики города Москвы Елена Паршина, а заместительь руководителя фракции "Единая </w:t>
      </w:r>
      <w:r>
        <w:rPr>
          <w:b/>
        </w:rPr>
        <w:t>Россия</w:t>
      </w:r>
      <w:r>
        <w:t>", депутат Государственной думы Андрей Исаев передал приветствие председателя Государственной Думы Вячеслава Володина.</w:t>
      </w:r>
    </w:p>
    <w:p w:rsidR="00F310F1" w:rsidRDefault="00F310F1" w:rsidP="00F310F1">
      <w:pPr>
        <w:pStyle w:val="DocumentBody"/>
      </w:pPr>
      <w:r>
        <w:t xml:space="preserve">Теплые слова и высокую оценку работы и отдельных профсоюзов, и </w:t>
      </w:r>
      <w:r>
        <w:rPr>
          <w:b/>
        </w:rPr>
        <w:t>ФНПР</w:t>
      </w:r>
      <w:r>
        <w:t xml:space="preserve"> в целом высказала председатель Союза "Московское областное объединение организаций профсоюзов" Валентина Кабанова, которая в конце своего выступления неожиданно пригласила на сцену Михаила Шмакова и вручила ему от имени профсоюзов Московской </w:t>
      </w:r>
      <w:r>
        <w:rPr>
          <w:b/>
        </w:rPr>
        <w:t>области</w:t>
      </w:r>
      <w:r>
        <w:t xml:space="preserve"> памятный знак.</w:t>
      </w:r>
    </w:p>
    <w:p w:rsidR="00F310F1" w:rsidRDefault="00F310F1" w:rsidP="00F310F1">
      <w:pPr>
        <w:pStyle w:val="DocumentBody"/>
      </w:pPr>
      <w:r>
        <w:t xml:space="preserve">Праздничное настроение участников мероприятия поддерживали замечательные артисты, среди которых были и детские танцевальные и вокальные коллективы, такие, как "Колибри", "Смайлики", так и лауреаты международных конкурсов, участники таких известных программ, как "Голос", например, приглашенный солист центрального военного оркестра </w:t>
      </w:r>
      <w:r>
        <w:rPr>
          <w:b/>
        </w:rPr>
        <w:t>Министерства</w:t>
      </w:r>
      <w:r>
        <w:t xml:space="preserve"> обороны </w:t>
      </w:r>
      <w:r>
        <w:rPr>
          <w:b/>
        </w:rPr>
        <w:t>Российской</w:t>
      </w:r>
      <w:r>
        <w:t xml:space="preserve"> Федерации, участник международного Фестиваля оркестров "Спасская башня 2022 года", член </w:t>
      </w:r>
      <w:r>
        <w:rPr>
          <w:b/>
        </w:rPr>
        <w:t>профсоюза работников</w:t>
      </w:r>
      <w:r>
        <w:t xml:space="preserve"> здравоохранения города Москвы, врач гастроэнтеролог Федор Рытиков.</w:t>
      </w:r>
    </w:p>
    <w:p w:rsidR="00F310F1" w:rsidRDefault="00F310F1" w:rsidP="00F310F1">
      <w:pPr>
        <w:pStyle w:val="DocumentBody"/>
      </w:pPr>
      <w:r>
        <w:t xml:space="preserve">Завершилась концертная часть мероприятия выступлением хора Дважды Краснознаменного ордена Красной Звезды Академического ансамбля песни и пляски </w:t>
      </w:r>
      <w:r>
        <w:rPr>
          <w:b/>
        </w:rPr>
        <w:t>Российской</w:t>
      </w:r>
      <w:r>
        <w:t xml:space="preserve"> Армии имени А.В. Александрова, в исполнении которого прозвучал гимн Москвы.</w:t>
      </w:r>
    </w:p>
    <w:p w:rsidR="00F310F1" w:rsidRDefault="00F310F1" w:rsidP="00F310F1">
      <w:pPr>
        <w:pStyle w:val="DocumentBody"/>
      </w:pPr>
      <w:r>
        <w:t xml:space="preserve">- Этим концертом мы отдаем дань уважения традиции празднования 1 мая! Мы воспеваем нашу Родину, наш русский </w:t>
      </w:r>
      <w:r>
        <w:rPr>
          <w:b/>
        </w:rPr>
        <w:t>край</w:t>
      </w:r>
      <w:r>
        <w:t xml:space="preserve"> и людей, живущих и работающих в самой прекрасной стране. Желаем Вам добра, единства, работать на благо нашей Родины и …мирного неба над головой, - подвела итог торжественного мероприятия Анна Шатилова.</w:t>
      </w:r>
    </w:p>
    <w:p w:rsidR="00F310F1" w:rsidRDefault="00F310F1" w:rsidP="00F310F1">
      <w:pPr>
        <w:pStyle w:val="DocumentBody"/>
      </w:pPr>
      <w:r>
        <w:t>А, отвечая на вопрос "Солидарности" о том, какие достижения накануне Первомая он считает наиболее значимыми, Михаил Шмаков подчеркнул:</w:t>
      </w:r>
    </w:p>
    <w:p w:rsidR="00F310F1" w:rsidRDefault="00F310F1" w:rsidP="00F310F1">
      <w:pPr>
        <w:pStyle w:val="DocumentBody"/>
      </w:pPr>
      <w:r>
        <w:t>- Наиболее значимо за последний год - усиление нашего единства, нашей организованности. Без этого мы не победим. А нам нужна победа.</w:t>
      </w:r>
    </w:p>
    <w:p w:rsidR="00F310F1" w:rsidRDefault="006A41E0" w:rsidP="00F310F1">
      <w:hyperlink r:id="rId26" w:history="1">
        <w:r w:rsidR="00F310F1">
          <w:rPr>
            <w:rStyle w:val="DocumentOriginalLink"/>
          </w:rPr>
          <w:t>https://www.solidarnost.org/news/profsoyuzy-vstretili-pervomay-v-kolonnom-zale-doma-soyuzov.html</w:t>
        </w:r>
      </w:hyperlink>
    </w:p>
    <w:p w:rsidR="0012029E" w:rsidRDefault="0012029E" w:rsidP="0012029E">
      <w:pPr>
        <w:pStyle w:val="3"/>
      </w:pPr>
      <w:bookmarkStart w:id="62" w:name="_Toc86345886"/>
      <w:bookmarkStart w:id="63" w:name="_Toc133944554"/>
      <w:r w:rsidRPr="00656B3C">
        <w:t>АКТУАЛЬНЫЕ ТЕМЫ ДНЯ</w:t>
      </w:r>
      <w:bookmarkEnd w:id="62"/>
      <w:bookmarkEnd w:id="63"/>
    </w:p>
    <w:p w:rsidR="00F310F1" w:rsidRDefault="00F310F1" w:rsidP="00F310F1">
      <w:pPr>
        <w:pStyle w:val="4"/>
      </w:pPr>
      <w:bookmarkStart w:id="64" w:name="_Toc133944555"/>
      <w:r>
        <w:rPr>
          <w:rStyle w:val="DocumentDate"/>
        </w:rPr>
        <w:t>02.05.2023</w:t>
      </w:r>
      <w:r>
        <w:br/>
      </w:r>
      <w:r>
        <w:rPr>
          <w:rStyle w:val="DocumentName"/>
        </w:rPr>
        <w:t>ДОМ.РФ: на 40% вырос спрос на обучение технологиям информационного моделирования в строительстве</w:t>
      </w:r>
      <w:bookmarkEnd w:id="64"/>
    </w:p>
    <w:p w:rsidR="00F310F1" w:rsidRDefault="00F310F1" w:rsidP="00F310F1">
      <w:pPr>
        <w:pStyle w:val="DocumentBody"/>
      </w:pPr>
      <w:r>
        <w:t>В ходе состоявшейся в Москве стратсессии представители ДОМ.РФ и Минстроя акцентировали внимание на важности скорейшей подготовки профильных кадров</w:t>
      </w:r>
    </w:p>
    <w:p w:rsidR="00F310F1" w:rsidRDefault="00F310F1" w:rsidP="00F310F1">
      <w:pPr>
        <w:pStyle w:val="DocumentBody"/>
      </w:pPr>
      <w:r>
        <w:t>ДОМ.РФ на своей площадке провел для застройщиков и представителей региональных властей стратегическую сессию. На ней обсуждали переход девелоперов на технологии информационного моделирования (ТИМ).</w:t>
      </w:r>
    </w:p>
    <w:p w:rsidR="00F310F1" w:rsidRDefault="00F310F1" w:rsidP="00F310F1">
      <w:pPr>
        <w:pStyle w:val="DocumentBody"/>
      </w:pPr>
      <w:r>
        <w:t>В англоязычных странах используют аббревиатуру BIM, которая расшифровывается аналогично. Суть решения в создании профильными специалистами трехмерной модели будущего здания - цифрового двойника. Модель - это помощник в проектировании, строительстве, эксплуатации и даже возможной утилизации здания. Все участники процесса будут работать в единой информационной среде - изыскатели, проектировщики, заказчик, подрядчики, архитекторы, экспертиза и контролирующие органы. ТИМ минимизирует количество возможных ошибок на каждом этапе работы, сокращает расходы на строительство и эксплуатацию объекта.</w:t>
      </w:r>
    </w:p>
    <w:p w:rsidR="00F310F1" w:rsidRDefault="00F310F1" w:rsidP="00F310F1">
      <w:pPr>
        <w:pStyle w:val="DocumentBody"/>
      </w:pPr>
      <w:r>
        <w:t>Сейчас такие технологии в России обязательно используют при строительном госзаказе. В коммерческом жилищном строительстве добровольно применяют преимущественно крупные застройщики. Но уже следующим летом (с 1 июля 2024 года) все жилые многоэтажки должны проектировать, задействуя ТИМ. Чуть позже (с 1 января 2025 года) алгоритм нужно будет обязательно задействовать для малоэтажного строительства.</w:t>
      </w:r>
    </w:p>
    <w:p w:rsidR="00F310F1" w:rsidRDefault="00F310F1" w:rsidP="00F310F1">
      <w:pPr>
        <w:pStyle w:val="DocumentBody"/>
      </w:pPr>
      <w:r>
        <w:t xml:space="preserve">В ходе стратегической сессии ДОМ.РФ власти, застройщики и эксперты обсудили готовность отрасли к применению ТИМ. За оставшееся время предстоит решить три основные задачи. Во-первых, подготовить необходимые стандарты. Например, нацстандарт для цифровых двойников разрабатывается ДОМ.РФ с участием заинтересованных ведомств. Во-вторых, необходимо выработать подходы к использованию отечественного ПО для среды данных. Сейчас у разных компаний разные сервисы. ДОМ.РФ предлагает собственное решение: цифровой контроль строительства, который реализуется на базе Единой информационной системы жилищного строительства. И наконец третья задача - кадры. На сегодня </w:t>
      </w:r>
      <w:r>
        <w:rPr>
          <w:b/>
        </w:rPr>
        <w:t>нехватка специалистов</w:t>
      </w:r>
      <w:r>
        <w:t>, умеющих работать с ТИМ, исчисляется десятками тысяч человек. Их подготовку ведут ряд учреждений, но одно из лучших обучений на рынке проводится в Цифровой академии ДОМ.РФ. Главная проблема, о которой сказал замглавы Минстроя России Константин Михайлик - низкий уровень готовности застройщиков к переходу на ТИМ.</w:t>
      </w:r>
    </w:p>
    <w:p w:rsidR="00F310F1" w:rsidRDefault="00F310F1" w:rsidP="00F310F1">
      <w:pPr>
        <w:pStyle w:val="DocumentBody"/>
      </w:pPr>
      <w:r>
        <w:t>- До конца года завершится внедрение технологии в государственном секторе. Логично, что коммерческий сектор не может и не должен отставать. Поэтому наша задача - к 1 июля следующего года понять и проработать все оставшиеся вопросы. Технологии информационного моделирования - уникальная возможность создавать продукт, который будет понятен нам на всем этапе инвестиционно-строительного цикла, включая эксплуатацию. Это понимание позволит нам повысить эффективность стройки, - отметил замминистра.</w:t>
      </w:r>
    </w:p>
    <w:p w:rsidR="00F310F1" w:rsidRDefault="00F310F1" w:rsidP="00F310F1">
      <w:pPr>
        <w:pStyle w:val="DocumentBody"/>
      </w:pPr>
      <w:r>
        <w:t>При этом спикер был удивлен, что до начала действия проекта осталось не так много, но стройотрасль будто не проявляет должного интереса к технологии, которая вот-вот станет обязательной. По словам замминистра, около 30% компаний отрапортовали, что закупили программное обеспечение, необходимое для ТИМ. Но при этом реально в работе его применяют лишь малая часть, у остальных лицензии просто «числятся на балансе». К слову, у ДОМ.РФ статистика иная. Но тоже показательная: только 16% застройщиков в России используют ТИМ. Из них 63% для проектирования, 32% для строительства, остальное для эксплуатации и предпроектных работы (данные на 20.03 с.г.)</w:t>
      </w:r>
    </w:p>
    <w:p w:rsidR="00F310F1" w:rsidRDefault="00F310F1" w:rsidP="00F310F1">
      <w:pPr>
        <w:pStyle w:val="DocumentBody"/>
      </w:pPr>
      <w:r>
        <w:t>Михайлик поблагодарил ДОМ.РФ за то, что Институт развития едва ли не единственная структура в стране, которая рассказывает о готовящемся решении и предоставляет площадки для организации подобных мероприятий.</w:t>
      </w:r>
    </w:p>
    <w:p w:rsidR="00F310F1" w:rsidRDefault="00F310F1" w:rsidP="00F310F1">
      <w:pPr>
        <w:pStyle w:val="DocumentBody"/>
      </w:pPr>
      <w:r>
        <w:t>Переход на ТИМ предполагает комплексный подход - стандартизацию нормативной базы, подготовку кадров и разработку цифровых сервисов с последующим их внедрением. Методологией занимается Технический комитет, работающий на базе Института развития в жилищной сфере. Программное обеспечение разрабатывается специалистами цифрового блока госкомпании.</w:t>
      </w:r>
    </w:p>
    <w:p w:rsidR="00F310F1" w:rsidRDefault="00F310F1" w:rsidP="00F310F1">
      <w:pPr>
        <w:pStyle w:val="DocumentBody"/>
      </w:pPr>
      <w:r>
        <w:t>В Цифровой академии ДОМ.РФ (открылась в августе-2021) запущен курс «ТИМ. Базовый уровень» - онлайн лекции по итогам которых слушатели получают сертификат и удостоверение о повышении квалификации от Московского государственного строительного университета.</w:t>
      </w:r>
    </w:p>
    <w:p w:rsidR="00F310F1" w:rsidRDefault="00F310F1" w:rsidP="00F310F1">
      <w:pPr>
        <w:pStyle w:val="DocumentBody"/>
      </w:pPr>
      <w:r>
        <w:t>На текущий момент выпускниками академии стали более 9 тысяч человек.</w:t>
      </w:r>
    </w:p>
    <w:p w:rsidR="00F310F1" w:rsidRDefault="00F310F1" w:rsidP="00F310F1">
      <w:pPr>
        <w:pStyle w:val="DocumentBody"/>
      </w:pPr>
      <w:r>
        <w:t>- Слушатели изучают основы технологии, нормативно-правовую базу, программное обеспечение, знакомятся с реальными практиками. Такого курса достаточно, чтобы начать работать с технологией. Далее речь идет уже о совершенствовании знаний, следовании темпу развития ТИМ, который постоянно развивается и двигает отрасль вперед. Застройщики это понимают - с начала года количество заявок на обучение ТИМ в Цифровой академии выросло на 40%, - прокомментировал управляющий директор по ИТ и цифровой трансформации ДОМ.РФ Николай Козак.</w:t>
      </w:r>
    </w:p>
    <w:p w:rsidR="00F310F1" w:rsidRDefault="00F310F1" w:rsidP="00F310F1">
      <w:pPr>
        <w:pStyle w:val="DocumentBody"/>
      </w:pPr>
      <w:r>
        <w:t>Перспективной точкой роста для качества российского жилья ТИМ называют и участники рынка.</w:t>
      </w:r>
    </w:p>
    <w:p w:rsidR="00F310F1" w:rsidRDefault="00F310F1" w:rsidP="00F310F1">
      <w:pPr>
        <w:pStyle w:val="DocumentBody"/>
      </w:pPr>
      <w:r>
        <w:t xml:space="preserve">- Уровень цифровизации стройотрасли значительно повысился, при этом потенциал для дальнейшего роста - в использовании технологий информационного моделирования. Препятствиями для перехода застройщиков на ТИМ сейчас является </w:t>
      </w:r>
      <w:r>
        <w:rPr>
          <w:b/>
        </w:rPr>
        <w:t>дефицит</w:t>
      </w:r>
      <w:r>
        <w:t xml:space="preserve"> квалифицированных </w:t>
      </w:r>
      <w:r>
        <w:rPr>
          <w:b/>
        </w:rPr>
        <w:t>кадров</w:t>
      </w:r>
      <w:r>
        <w:t xml:space="preserve"> и необходимость разработки собственного ПО, - считает директор Департамента технологической платформы Группы «Эталон» Роман Тарасенков.</w:t>
      </w:r>
    </w:p>
    <w:p w:rsidR="00F310F1" w:rsidRDefault="00F310F1" w:rsidP="00F310F1">
      <w:pPr>
        <w:pStyle w:val="DocumentBody"/>
      </w:pPr>
      <w:r>
        <w:t>Его коллега по индустрии Александр Панькин - руководит управлением информационного моделирования группы «Самолет» - убежден, что ТИМ-решения оптимизируют расходы бизнеса.</w:t>
      </w:r>
    </w:p>
    <w:p w:rsidR="00F310F1" w:rsidRDefault="00F310F1" w:rsidP="00F310F1">
      <w:pPr>
        <w:pStyle w:val="DocumentBody"/>
      </w:pPr>
      <w:r>
        <w:t>- И снижают риск ошибок на стройплощадке. Решения для перехода на ТИМ, которые предлагает ДОМ.РФ, своевременны, а главное их отличает комплексный подход - это и методология, и обучение, и IT-продукт, - подчеркнул он.</w:t>
      </w:r>
    </w:p>
    <w:p w:rsidR="00F310F1" w:rsidRDefault="006A41E0" w:rsidP="00F310F1">
      <w:hyperlink r:id="rId27" w:history="1">
        <w:r w:rsidR="00F310F1">
          <w:rPr>
            <w:rStyle w:val="DocumentOriginalLink"/>
          </w:rPr>
          <w:t>https://www.kp.ru/daily/27496/4756254/</w:t>
        </w:r>
      </w:hyperlink>
    </w:p>
    <w:p w:rsidR="00A42688" w:rsidRDefault="00A42688" w:rsidP="00A42688">
      <w:pPr>
        <w:pStyle w:val="4"/>
      </w:pPr>
      <w:bookmarkStart w:id="65" w:name="_Toc133944556"/>
      <w:r>
        <w:rPr>
          <w:rStyle w:val="DocumentDate"/>
        </w:rPr>
        <w:t>02.05.2023</w:t>
      </w:r>
      <w:r>
        <w:br/>
      </w:r>
      <w:r>
        <w:rPr>
          <w:rStyle w:val="DocumentName"/>
        </w:rPr>
        <w:t>Бойцы СВО смогут принять участие в программе бесплатного переобучения</w:t>
      </w:r>
      <w:bookmarkEnd w:id="65"/>
    </w:p>
    <w:p w:rsidR="00A42688" w:rsidRDefault="00A42688" w:rsidP="00A42688">
      <w:pPr>
        <w:pStyle w:val="DocumentBody"/>
      </w:pPr>
      <w:r>
        <w:t>Граждане, участвовавшие в специальной военной  операции (СВО), смогут пройти бесплатное обучение или получить дополнительное  профессиональное образование по наиболее востребованным специальностям, а  работодатели будут получать субсидии за их трудоустройство. Постановление об  этом подписал премьер-министр РФ Михаил Мишустин, сообщает во вторник  пресс-служба правительства.</w:t>
      </w:r>
    </w:p>
    <w:p w:rsidR="00A42688" w:rsidRDefault="00A42688" w:rsidP="00A42688">
      <w:pPr>
        <w:pStyle w:val="DocumentBody"/>
      </w:pPr>
      <w:r>
        <w:t>"Решение также распространяется на членов семей участников СВО, погибших при  выполнении задач в ходе боевых действий", - говорится в сообщении.</w:t>
      </w:r>
    </w:p>
    <w:p w:rsidR="00A42688" w:rsidRDefault="00A42688" w:rsidP="00A42688">
      <w:pPr>
        <w:pStyle w:val="DocumentBody"/>
      </w:pPr>
      <w:r>
        <w:t>Обучение для бойцов СВО организуют Институт развития профессионального  образования, Российская академия народного хозяйства и государственной службы,  Томский государственный университет. Затраты образовательных организаций  правительство возместит с помощью грантов. Заявки на обучение оформляются на  портале "Работа России".</w:t>
      </w:r>
    </w:p>
    <w:p w:rsidR="00A42688" w:rsidRDefault="00A42688" w:rsidP="00A42688">
      <w:pPr>
        <w:pStyle w:val="DocumentBody"/>
      </w:pPr>
      <w:r>
        <w:t>Субсидия, которую получат работодатели за трудоустройство таких граждан,  будет равна трем минимальным размерам оплаты труда, увеличенным на районный  коэффициент, сумму страховых взносов и умноженным на число трудоустроенных.  Первый платеж компания получит через месяц после приема на работу соискателя,  второй - через три месяца, третий - через полгода.</w:t>
      </w:r>
    </w:p>
    <w:p w:rsidR="00A42688" w:rsidRDefault="00A42688" w:rsidP="00A42688">
      <w:pPr>
        <w:pStyle w:val="DocumentBody"/>
      </w:pPr>
      <w:r>
        <w:t>Чтобы получить господдержку, работодателю нужно обратиться в центр занятости  для подбора специалистов под имеющиеся вакансии. Сделать это можно дистанционно  через личный кабинет на портале "Работа России". После этого потребуется  направить заявление в Социальный фонд РФ, который занимается распределением и  выплатой субсидий. Сделать это также можно дистанционно - через систему  "Соцстрах".</w:t>
      </w:r>
    </w:p>
    <w:p w:rsidR="00A42688" w:rsidRDefault="00A42688" w:rsidP="00A42688">
      <w:pPr>
        <w:pStyle w:val="DocumentBody"/>
      </w:pPr>
      <w:r>
        <w:t xml:space="preserve">Благодаря программе пройти бесплатное переобучение или получить  дополнительное профессиональное образование также могут безработные граждане,  </w:t>
      </w:r>
      <w:r>
        <w:rPr>
          <w:b/>
        </w:rPr>
        <w:t>сотрудники</w:t>
      </w:r>
      <w:r>
        <w:t xml:space="preserve">, находящиеся под риском </w:t>
      </w:r>
      <w:r>
        <w:rPr>
          <w:b/>
        </w:rPr>
        <w:t>увольнения</w:t>
      </w:r>
      <w:r>
        <w:t>, отдельные категории граждан в  возрасте до 35 лет, люди старше 50 лет, женщины с маленькими детьми, беженцы с  Украины. В рамках программы субсидирования найма работодатели получают  господдержку за трудоустройство безработных, людей, находящихся под риском  увольнения, и граждан до 30 лет. Работа ведется в рамках федерального проекта  "Содействие занятости", который входит в национальный проект "Демография".</w:t>
      </w:r>
    </w:p>
    <w:p w:rsidR="00A42688" w:rsidRDefault="00A42688" w:rsidP="00A42688">
      <w:pPr>
        <w:pStyle w:val="DocumentBody"/>
        <w:rPr>
          <w:rStyle w:val="DocumentSource"/>
          <w:b/>
          <w:color w:val="auto"/>
        </w:rPr>
      </w:pPr>
      <w:r w:rsidRPr="00A42688">
        <w:rPr>
          <w:rStyle w:val="DocumentSource"/>
          <w:b/>
          <w:color w:val="auto"/>
        </w:rPr>
        <w:t>ТАСС - Российские новости</w:t>
      </w:r>
    </w:p>
    <w:p w:rsidR="00F310F1" w:rsidRDefault="00F310F1" w:rsidP="00F310F1">
      <w:pPr>
        <w:pStyle w:val="4"/>
      </w:pPr>
      <w:bookmarkStart w:id="66" w:name="_Toc133944557"/>
      <w:r>
        <w:rPr>
          <w:rStyle w:val="DocumentDate"/>
        </w:rPr>
        <w:t>02.05.2023</w:t>
      </w:r>
      <w:r>
        <w:br/>
      </w:r>
      <w:r>
        <w:rPr>
          <w:rStyle w:val="DocumentName"/>
        </w:rPr>
        <w:t>В Госдуме готовится законопроект о федеральных выплатах к юбилеям свадьбы</w:t>
      </w:r>
      <w:bookmarkEnd w:id="66"/>
    </w:p>
    <w:p w:rsidR="00F310F1" w:rsidRDefault="00F310F1" w:rsidP="00F310F1">
      <w:pPr>
        <w:pStyle w:val="DocumentBody"/>
      </w:pPr>
      <w:r>
        <w:t xml:space="preserve">Депутаты </w:t>
      </w:r>
      <w:r>
        <w:rPr>
          <w:b/>
        </w:rPr>
        <w:t>Госдумы</w:t>
      </w:r>
      <w:r>
        <w:t xml:space="preserve"> приступили к разработке </w:t>
      </w:r>
      <w:r>
        <w:rPr>
          <w:b/>
        </w:rPr>
        <w:t>законопроекта</w:t>
      </w:r>
      <w:r>
        <w:t xml:space="preserve"> о федеральных выплатах к юбилеям супружеской жизни. Об этом "Российской газете" рассказал глава думского Комитета по </w:t>
      </w:r>
      <w:r>
        <w:rPr>
          <w:b/>
        </w:rPr>
        <w:t>труду</w:t>
      </w:r>
      <w:r>
        <w:t xml:space="preserve">, социальной политике и делам ветеранов, замруководителя фракции ЛДПР в </w:t>
      </w:r>
      <w:r>
        <w:rPr>
          <w:b/>
        </w:rPr>
        <w:t>Госдуме</w:t>
      </w:r>
      <w:r>
        <w:t xml:space="preserve">, автор разрабатываемого </w:t>
      </w:r>
      <w:r>
        <w:rPr>
          <w:b/>
        </w:rPr>
        <w:t>законопроекта</w:t>
      </w:r>
      <w:r>
        <w:t xml:space="preserve"> Ярослав Нилов.</w:t>
      </w:r>
    </w:p>
    <w:p w:rsidR="00F310F1" w:rsidRDefault="00F310F1" w:rsidP="00F310F1">
      <w:pPr>
        <w:pStyle w:val="DocumentBody"/>
      </w:pPr>
      <w:r>
        <w:t xml:space="preserve">"Это очень важный и нужный </w:t>
      </w:r>
      <w:r>
        <w:rPr>
          <w:b/>
        </w:rPr>
        <w:t>законопроект</w:t>
      </w:r>
      <w:r>
        <w:t>. Юристы уже работают над ним. Предполагаем, что выплаты могут получать супруги, прожившие в браке определенный отрезок времени. Начинать выплаты нужно от 15-20 лет совместной жизни. Далее - к 30-ти, 40-летию, 50-летию супружеской жизни и так далее. И выплату должен получить каждый супруг. Например, прожили в браке 15 лет, каждому из супругов выплачивается по 15 тысяч рублей. Прожили 50 лет вместе, каждому выплачивается по 50 тысяч. Но при этом нужно предусмотреть повышающий коэффициент для северных регионов. Также выплаты могут повышаться в зависимости от числа детей, рожденных в совместном браке или усыновленных", - пояснил депутат. Он добавил, что тратить эти средства граждане смогут по своему усмотрению - на отдых, подарки друг другу, походы в рестораны и так далее.</w:t>
      </w:r>
    </w:p>
    <w:p w:rsidR="00F310F1" w:rsidRDefault="00F310F1" w:rsidP="00F310F1">
      <w:pPr>
        <w:pStyle w:val="DocumentBody"/>
      </w:pPr>
      <w:r>
        <w:t xml:space="preserve">Прописать введение федеральных выплат к юбилеям супружеской жизни можно в </w:t>
      </w:r>
      <w:r>
        <w:rPr>
          <w:b/>
        </w:rPr>
        <w:t>законе</w:t>
      </w:r>
      <w:r>
        <w:t xml:space="preserve"> о материнстве и детстве, или, как уточнил парламентарий, будет подготовлен специальный </w:t>
      </w:r>
      <w:r>
        <w:rPr>
          <w:b/>
        </w:rPr>
        <w:t>закон</w:t>
      </w:r>
      <w:r>
        <w:t xml:space="preserve"> о поддержке семей в РФ.</w:t>
      </w:r>
    </w:p>
    <w:p w:rsidR="00F310F1" w:rsidRDefault="00F310F1" w:rsidP="00F310F1">
      <w:pPr>
        <w:pStyle w:val="DocumentBody"/>
      </w:pPr>
      <w:r>
        <w:t xml:space="preserve">Как только </w:t>
      </w:r>
      <w:r>
        <w:rPr>
          <w:b/>
        </w:rPr>
        <w:t>законопроект</w:t>
      </w:r>
      <w:r>
        <w:t xml:space="preserve"> будет готов, его направят на </w:t>
      </w:r>
      <w:r>
        <w:rPr>
          <w:b/>
        </w:rPr>
        <w:t>рассмотрение</w:t>
      </w:r>
      <w:r>
        <w:t xml:space="preserve"> в правительство, которое дает заключение по каждой новой законодательной инициативе.</w:t>
      </w:r>
    </w:p>
    <w:p w:rsidR="00F310F1" w:rsidRDefault="00F310F1" w:rsidP="00F310F1">
      <w:pPr>
        <w:pStyle w:val="DocumentBody"/>
      </w:pPr>
      <w:r>
        <w:t xml:space="preserve">Ярослав Нилов также уточнил, что новый </w:t>
      </w:r>
      <w:r>
        <w:rPr>
          <w:b/>
        </w:rPr>
        <w:t>законопроект</w:t>
      </w:r>
      <w:r>
        <w:t xml:space="preserve"> будет посвящен памяти основателя и бессменного на протяжении 30 лет лидера партии ЛДПР Владимира Жириновского, который всю жизнь был приверженцем семейных ценностей.</w:t>
      </w:r>
    </w:p>
    <w:p w:rsidR="00F310F1" w:rsidRDefault="00F310F1" w:rsidP="00F310F1">
      <w:pPr>
        <w:pStyle w:val="DocumentBody"/>
      </w:pPr>
      <w:r>
        <w:t>Сейчас выплаты к юбилеям совместной жизни имеют около 20 регионов страны. Каждый регион может самостоятельно поощрять людей, проживших в браке не один десяток лет.</w:t>
      </w:r>
    </w:p>
    <w:p w:rsidR="00F310F1" w:rsidRDefault="00F310F1" w:rsidP="00F310F1">
      <w:pPr>
        <w:pStyle w:val="DocumentBody"/>
      </w:pPr>
      <w:r>
        <w:t>Так, например, в Московской области для супругов, отмечающих юбилей совместной жизни, предусмотрена единовременная выплата. Чтобы получить денежные средства, ранее необходимо было подавать заявление в МФЦ. Теперь достаточно заполнить электронную форму заявления на региональном портале "Госуслуг". Для удобства жителей старшего возраста подать заявление может представитель - это нужно указать при заполнении электронной формы.</w:t>
      </w:r>
    </w:p>
    <w:p w:rsidR="00F310F1" w:rsidRDefault="00F310F1" w:rsidP="00F310F1">
      <w:pPr>
        <w:pStyle w:val="DocumentBody"/>
      </w:pPr>
      <w:r>
        <w:t>Чтобы получить денежную выплату, нужно постоянно проживать в Московской области. Единовременное пособие назначается к юбилею супружеской жизни: 50 лет - 5 тыс. рублей, 55 лет - 6 тыс. рублей, 60 лет - 7 тыс. рублей, 65 лет - 8 тыс. рублей, 70 лет и более - 9 тыс. рублей.</w:t>
      </w:r>
    </w:p>
    <w:p w:rsidR="00F310F1" w:rsidRDefault="00F310F1" w:rsidP="00F310F1">
      <w:pPr>
        <w:pStyle w:val="DocumentBody"/>
      </w:pPr>
      <w:r>
        <w:t>В Москве размер единовременного пособия супругам составляет (для супружеских пар, отметивших юбилей 1 января 2023 года и после этой даты): в связи с 50-летием совместной жизни - 25 250 рублей; в связи с 55-летием и 60-летием - 31 562 рубля; в связи с 65-летием и 70-летием - 37 873 рубля.</w:t>
      </w:r>
    </w:p>
    <w:p w:rsidR="00F310F1" w:rsidRDefault="00F310F1" w:rsidP="00F310F1">
      <w:pPr>
        <w:pStyle w:val="DocumentBody"/>
      </w:pPr>
      <w:r>
        <w:t>Если супруги не получали деньги за предыдущие юбилеи (но не ранее 1 января 2007 года), то они могут обратиться за их выплатой в размере, установленном на дату юбилея.</w:t>
      </w:r>
    </w:p>
    <w:p w:rsidR="00F310F1" w:rsidRDefault="00F310F1" w:rsidP="00F310F1">
      <w:pPr>
        <w:pStyle w:val="DocumentBody"/>
      </w:pPr>
      <w:r>
        <w:t>Помимо денежного поощрения, для тех, кто отметил 50, 55, 60, 65 и 70 лет брака, в столице предусмотрены торжественные церемонии чествования юбиляров в ЗАГСе. Для проведения праздничного мероприятия необходимо обратиться в любой из отделов ЗАГС или дворец бракосочетания. При себе нужно иметь паспорта супругов и свидетельство о браке. Эта услуга бесплатная.</w:t>
      </w:r>
    </w:p>
    <w:p w:rsidR="00F310F1" w:rsidRDefault="00F310F1" w:rsidP="00F310F1">
      <w:pPr>
        <w:pStyle w:val="DocumentBody"/>
      </w:pPr>
      <w:r>
        <w:t>Размер выплаты за годы совместной жизни в Санкт-Петербурге составляет: 50 000 рублей - в связи с 50 летием супружеской жизни; 60 000 рублей - в связи с 60 летием супружеской жизни; 70 000 рублей - в связи с 70 летием супружеской жизни.</w:t>
      </w:r>
    </w:p>
    <w:p w:rsidR="00F310F1" w:rsidRDefault="006A41E0" w:rsidP="00F310F1">
      <w:hyperlink r:id="rId28" w:history="1">
        <w:r w:rsidR="00F310F1">
          <w:rPr>
            <w:rStyle w:val="DocumentOriginalLink"/>
          </w:rPr>
          <w:t>https://rg.ru/2023/05/02/v-gosdume-gotovitsia-zakonoproekt-o-federalnyh-vyplatah-k-iubileiam-svadby.html</w:t>
        </w:r>
      </w:hyperlink>
    </w:p>
    <w:p w:rsidR="00F310F1" w:rsidRDefault="00F310F1" w:rsidP="00F310F1">
      <w:pPr>
        <w:pStyle w:val="4"/>
      </w:pPr>
      <w:bookmarkStart w:id="67" w:name="_Toc133944558"/>
      <w:r>
        <w:rPr>
          <w:rStyle w:val="DocumentDate"/>
        </w:rPr>
        <w:t>01.05.2023</w:t>
      </w:r>
      <w:r>
        <w:br/>
      </w:r>
      <w:r>
        <w:rPr>
          <w:rStyle w:val="DocumentName"/>
        </w:rPr>
        <w:t>Студентов-бюджетников после выпуска могут обязать работать по специальности</w:t>
      </w:r>
      <w:bookmarkEnd w:id="67"/>
    </w:p>
    <w:p w:rsidR="00F310F1" w:rsidRDefault="00F310F1" w:rsidP="00F310F1">
      <w:pPr>
        <w:pStyle w:val="DocumentBody"/>
      </w:pPr>
      <w:r>
        <w:t>Некоторые категории выпускников предлагают распределять по месту жительства. Фото: Baltphoto/Николай Овсянников</w:t>
      </w:r>
    </w:p>
    <w:p w:rsidR="00F310F1" w:rsidRDefault="00F310F1" w:rsidP="00F310F1">
      <w:pPr>
        <w:pStyle w:val="DocumentBody"/>
      </w:pPr>
      <w:r>
        <w:t xml:space="preserve">В </w:t>
      </w:r>
      <w:r>
        <w:rPr>
          <w:b/>
        </w:rPr>
        <w:t>Госдуму</w:t>
      </w:r>
      <w:r>
        <w:t xml:space="preserve"> внесли </w:t>
      </w:r>
      <w:r>
        <w:rPr>
          <w:b/>
        </w:rPr>
        <w:t>предложение</w:t>
      </w:r>
      <w:r>
        <w:t xml:space="preserve"> ввести обязательную трехлетнюю отработку по специальности для студентов-бюджетников, закончивших высшие учебные заведения. Об этом пишет 78.ru со ссылкой на соответствующий документ, который опубликовали в базе парламента.</w:t>
      </w:r>
    </w:p>
    <w:p w:rsidR="00F310F1" w:rsidRDefault="00F310F1" w:rsidP="00F310F1">
      <w:pPr>
        <w:pStyle w:val="DocumentBody"/>
      </w:pPr>
      <w:r>
        <w:t xml:space="preserve">По мнению авторов идей, студенты должны поступать на бюджет только при условии заключения контракта по </w:t>
      </w:r>
      <w:r>
        <w:rPr>
          <w:b/>
        </w:rPr>
        <w:t>трудоустройству</w:t>
      </w:r>
      <w:r>
        <w:t>, который начнет действовать после завершения учебы. Руководство высших учебных заведений должны будут создать специализированные комиссии по распределению студентов.</w:t>
      </w:r>
    </w:p>
    <w:p w:rsidR="00F310F1" w:rsidRDefault="00F310F1" w:rsidP="00F310F1">
      <w:pPr>
        <w:pStyle w:val="DocumentBody"/>
      </w:pPr>
      <w:r>
        <w:t>Некоторые категории выпускников предлагают распределять по месту жительства. Это касается беременных женщин и их мужей, инвалидов первой и второй группы, а также родителей детей, не достигших трех лет.</w:t>
      </w:r>
    </w:p>
    <w:p w:rsidR="00F310F1" w:rsidRDefault="006A41E0" w:rsidP="00F310F1">
      <w:hyperlink r:id="rId29" w:history="1">
        <w:r w:rsidR="00F310F1">
          <w:rPr>
            <w:rStyle w:val="DocumentOriginalLink"/>
          </w:rPr>
          <w:t>https://spb.mk.ru/social/2023/05/01/studentovbyudzhetnikov-posle-vypuska-mogut-obyazat-rabotat-po-specialnosti.html</w:t>
        </w:r>
      </w:hyperlink>
    </w:p>
    <w:p w:rsidR="00F310F1" w:rsidRDefault="00F310F1" w:rsidP="00F310F1">
      <w:pPr>
        <w:pStyle w:val="4"/>
      </w:pPr>
      <w:bookmarkStart w:id="68" w:name="_Toc133944559"/>
      <w:r>
        <w:rPr>
          <w:rStyle w:val="DocumentDate"/>
        </w:rPr>
        <w:t>01.05.2023</w:t>
      </w:r>
      <w:r>
        <w:br/>
      </w:r>
      <w:r>
        <w:rPr>
          <w:rStyle w:val="DocumentName"/>
        </w:rPr>
        <w:t>ЛДПР предложила учредить награду за доблестный труд в период СВО</w:t>
      </w:r>
      <w:bookmarkEnd w:id="68"/>
    </w:p>
    <w:p w:rsidR="00F310F1" w:rsidRDefault="00F310F1" w:rsidP="00F310F1">
      <w:pPr>
        <w:pStyle w:val="DocumentBody"/>
      </w:pPr>
      <w:r>
        <w:t xml:space="preserve">Вице-спикер </w:t>
      </w:r>
      <w:r>
        <w:rPr>
          <w:b/>
        </w:rPr>
        <w:t>Госдумы</w:t>
      </w:r>
      <w:r>
        <w:t xml:space="preserve"> (ЛДПР) Борис Чернышов предложил  учредить в России награду за доблестный </w:t>
      </w:r>
      <w:r>
        <w:rPr>
          <w:b/>
        </w:rPr>
        <w:t>труд</w:t>
      </w:r>
      <w:r>
        <w:t xml:space="preserve"> в период специальной военной  операции (СВО). Соответствующее </w:t>
      </w:r>
      <w:r>
        <w:rPr>
          <w:b/>
        </w:rPr>
        <w:t>предложение</w:t>
      </w:r>
      <w:r>
        <w:t xml:space="preserve"> направлено в </w:t>
      </w:r>
      <w:r>
        <w:rPr>
          <w:b/>
        </w:rPr>
        <w:t>правительство РФ</w:t>
      </w:r>
      <w:r>
        <w:t>,  заявил он в понедельник на первомайской акции партии.</w:t>
      </w:r>
    </w:p>
    <w:p w:rsidR="00F310F1" w:rsidRDefault="00F310F1" w:rsidP="00F310F1">
      <w:pPr>
        <w:pStyle w:val="DocumentBody"/>
      </w:pPr>
      <w:r>
        <w:t xml:space="preserve">Праздничная акция ЛДПР в честь Дня Весны и </w:t>
      </w:r>
      <w:r>
        <w:rPr>
          <w:b/>
        </w:rPr>
        <w:t>Труда</w:t>
      </w:r>
      <w:r>
        <w:t xml:space="preserve"> проходит в формате собрания  депутатов ЛДПР, активистов и студентов на открытой площадке Молодежного центра  партии.</w:t>
      </w:r>
    </w:p>
    <w:p w:rsidR="00F310F1" w:rsidRDefault="00F310F1" w:rsidP="00F310F1">
      <w:pPr>
        <w:pStyle w:val="DocumentBody"/>
      </w:pPr>
      <w:r>
        <w:t xml:space="preserve">"Россия - страна возможностей, Россия - место, где каждый найдет свою  возможность, каждый найдет свое рабочее место. Сегодня в рамках специальной  военной операции мы все трудимся ради одного, ради великой победы. Именно  поэтому я сегодня внес инициативу об учреждении новой награды, очень важной  награды - за доблестный </w:t>
      </w:r>
      <w:r>
        <w:rPr>
          <w:b/>
        </w:rPr>
        <w:t>труд</w:t>
      </w:r>
      <w:r>
        <w:t xml:space="preserve"> в период СВО", - сказал Чернышов.</w:t>
      </w:r>
    </w:p>
    <w:p w:rsidR="00F310F1" w:rsidRDefault="00F310F1" w:rsidP="00F310F1">
      <w:pPr>
        <w:pStyle w:val="DocumentBody"/>
      </w:pPr>
      <w:r>
        <w:t xml:space="preserve">По его мнению, награждаться должны трудовые коллективы, например, военные  заводы, занятые в обеспечении проведения СВО. "Все, кто занимаются снабжением,  доставляют, собирают гуманитарную помощь, их тысячи, десятки тысяч, сотни тысяч  людей. Это должна быть одна из массовых наград в нашей стране, она станет такой,  я уверен в этом. Все сегодня трудятся на победу", - сказал вице-спикер в беседе  с корр. ТАСС. Чернышов подчеркнул, что соответствующее </w:t>
      </w:r>
      <w:r>
        <w:rPr>
          <w:b/>
        </w:rPr>
        <w:t>предложение</w:t>
      </w:r>
      <w:r>
        <w:t xml:space="preserve"> внес в  понедельник в </w:t>
      </w:r>
      <w:r>
        <w:rPr>
          <w:b/>
        </w:rPr>
        <w:t>правительство РФ</w:t>
      </w:r>
      <w:r>
        <w:t>.</w:t>
      </w:r>
    </w:p>
    <w:p w:rsidR="00F310F1" w:rsidRDefault="00F310F1" w:rsidP="00F310F1">
      <w:pPr>
        <w:pStyle w:val="DocumentBody"/>
      </w:pPr>
      <w:r>
        <w:t>О празднике</w:t>
      </w:r>
    </w:p>
    <w:p w:rsidR="00F310F1" w:rsidRDefault="00F310F1" w:rsidP="00F310F1">
      <w:pPr>
        <w:pStyle w:val="DocumentBody"/>
      </w:pPr>
      <w:r>
        <w:t xml:space="preserve">За столами на сцене Молодежного центра ЛДПР собрали представителей разных  профессий: учителя, врача, повара, юриста, доставщика еды. Основная идея  мероприятия - внимание к </w:t>
      </w:r>
      <w:r>
        <w:rPr>
          <w:b/>
        </w:rPr>
        <w:t>труду</w:t>
      </w:r>
      <w:r>
        <w:t xml:space="preserve"> человека и помощь в защите его прав.</w:t>
      </w:r>
    </w:p>
    <w:p w:rsidR="00F310F1" w:rsidRDefault="00F310F1" w:rsidP="00F310F1">
      <w:pPr>
        <w:pStyle w:val="DocumentBody"/>
      </w:pPr>
      <w:r>
        <w:t xml:space="preserve">Собравшиеся заслушали видеопоздравление лидера ЛДПР Леонида Слуцкого,  призвавшего к необходимости увеличить в этом году минимальный размер оплаты  </w:t>
      </w:r>
      <w:r>
        <w:rPr>
          <w:b/>
        </w:rPr>
        <w:t>труда</w:t>
      </w:r>
      <w:r>
        <w:t xml:space="preserve"> до 30 тыс. рублей в месяц.</w:t>
      </w:r>
    </w:p>
    <w:p w:rsidR="00F310F1" w:rsidRDefault="00F310F1" w:rsidP="00F310F1">
      <w:pPr>
        <w:pStyle w:val="DocumentBody"/>
      </w:pPr>
      <w:r>
        <w:t xml:space="preserve">В свою очередь глава думского комитета по </w:t>
      </w:r>
      <w:r>
        <w:rPr>
          <w:b/>
        </w:rPr>
        <w:t>труду</w:t>
      </w:r>
      <w:r>
        <w:t>, социальной политике и делам  ветеранов Ярослав Нилов (фракция ЛДПР) в костюме автослесаря подчеркнул, что  партия активно защищает права трудящихся, а также плотно работает с  автомобильным сообществом, которое на сегодняшний день насчитывает 50 млн  человек по всей стране.</w:t>
      </w:r>
    </w:p>
    <w:p w:rsidR="00F310F1" w:rsidRDefault="00F310F1" w:rsidP="00F310F1">
      <w:pPr>
        <w:pStyle w:val="DocumentBody"/>
      </w:pPr>
      <w:r>
        <w:t xml:space="preserve">По его мнению, появляются новые профессии и условия </w:t>
      </w:r>
      <w:r>
        <w:rPr>
          <w:b/>
        </w:rPr>
        <w:t>труда</w:t>
      </w:r>
      <w:r>
        <w:t xml:space="preserve"> в виде  дистанционной работы. "К этому надо относиться спокойно. Всегда будут те, кто  будет нас лечить, никакой робот не заменит живого человека. Всегда будут те, кто  будет нас учить, и никакой робот, никакая дистанционная система обучения не  заменят живого учителя. Пандемия показала, что такое дистант, к каким  результатам мы потом приходим, поэтому никакого дистанта, только живое  обучение", - сказал Нилов.</w:t>
      </w:r>
    </w:p>
    <w:p w:rsidR="00F310F1" w:rsidRDefault="00F310F1" w:rsidP="00F310F1">
      <w:pPr>
        <w:pStyle w:val="DocumentBody"/>
      </w:pPr>
      <w:r>
        <w:t>Для участников акции сыграл оркестр, прозвучали песни в исполнении  основателя партии Владимира Жириновского, гостям раздали сувениры и угостили  чаем.</w:t>
      </w:r>
    </w:p>
    <w:p w:rsidR="00F310F1" w:rsidRPr="00F310F1" w:rsidRDefault="00F310F1" w:rsidP="00F310F1">
      <w:pPr>
        <w:pStyle w:val="DocumentBody"/>
        <w:rPr>
          <w:b/>
        </w:rPr>
      </w:pPr>
      <w:r w:rsidRPr="00F310F1">
        <w:rPr>
          <w:rStyle w:val="DocumentSource"/>
          <w:b/>
          <w:color w:val="auto"/>
        </w:rPr>
        <w:t>ТАСС - Российские новости</w:t>
      </w:r>
    </w:p>
    <w:p w:rsidR="00F310F1" w:rsidRDefault="00F310F1" w:rsidP="00F310F1">
      <w:pPr>
        <w:pStyle w:val="4"/>
      </w:pPr>
      <w:bookmarkStart w:id="69" w:name="_Toc133944560"/>
      <w:r>
        <w:rPr>
          <w:rStyle w:val="DocumentDate"/>
        </w:rPr>
        <w:t>01.05.202301.05.2023</w:t>
      </w:r>
      <w:r>
        <w:br/>
      </w:r>
      <w:r>
        <w:rPr>
          <w:rStyle w:val="DocumentName"/>
        </w:rPr>
        <w:t>"Почта России" стала единственной организацией по доставке пенсий наличными</w:t>
      </w:r>
      <w:bookmarkEnd w:id="69"/>
    </w:p>
    <w:p w:rsidR="00F310F1" w:rsidRDefault="00F310F1" w:rsidP="00F310F1">
      <w:pPr>
        <w:pStyle w:val="DocumentBody"/>
      </w:pPr>
      <w:r>
        <w:t xml:space="preserve">"Почта России" с 1 мая стала единственной организацией по доставке пенсий наличными денежными средствами, соответствующий </w:t>
      </w:r>
      <w:r>
        <w:rPr>
          <w:b/>
        </w:rPr>
        <w:t>закон</w:t>
      </w:r>
      <w:r>
        <w:t xml:space="preserve"> подписал </w:t>
      </w:r>
      <w:r>
        <w:rPr>
          <w:b/>
        </w:rPr>
        <w:t>президент России</w:t>
      </w:r>
      <w:r>
        <w:t xml:space="preserve"> Владимир </w:t>
      </w:r>
      <w:r>
        <w:rPr>
          <w:b/>
        </w:rPr>
        <w:t>Путин</w:t>
      </w:r>
      <w:r>
        <w:t>.</w:t>
      </w:r>
    </w:p>
    <w:p w:rsidR="00F310F1" w:rsidRDefault="00F310F1" w:rsidP="00F310F1">
      <w:pPr>
        <w:pStyle w:val="DocumentBody"/>
      </w:pPr>
      <w:r>
        <w:rPr>
          <w:b/>
        </w:rPr>
        <w:t>Путин</w:t>
      </w:r>
      <w:r>
        <w:t xml:space="preserve"> в марте подписал </w:t>
      </w:r>
      <w:r>
        <w:rPr>
          <w:b/>
        </w:rPr>
        <w:t>закон</w:t>
      </w:r>
      <w:r>
        <w:t xml:space="preserve"> об исключительном праве "Почты России" на доставку пенсий наличными денежными средствами . </w:t>
      </w:r>
      <w:r>
        <w:rPr>
          <w:b/>
        </w:rPr>
        <w:t>Закон</w:t>
      </w:r>
      <w:r>
        <w:t xml:space="preserve"> вступает в силу со дня его официального опубликования, за исключением его положений, касающихся доставки страховых пенсий организациями федеральной почтовой связи, которые вступают в силу с 1 мая 2023 года.</w:t>
      </w:r>
    </w:p>
    <w:p w:rsidR="00F310F1" w:rsidRDefault="00F310F1" w:rsidP="00F310F1">
      <w:pPr>
        <w:pStyle w:val="DocumentBody"/>
      </w:pPr>
      <w:r>
        <w:t>Из пенсионеров, получающих пенсию наличными денежными средствами, около 13%, или 1,5 миллиона человек, по их заявлению получают пенсии через иные организации, занимающиеся доставкой пенсий (105 организаций в 19 регионах РФ), говорилось в заключении социального комитета Совфеда.</w:t>
      </w:r>
    </w:p>
    <w:p w:rsidR="00F310F1" w:rsidRDefault="00F310F1" w:rsidP="00F310F1">
      <w:pPr>
        <w:pStyle w:val="DocumentBody"/>
      </w:pPr>
      <w:r>
        <w:t xml:space="preserve">Согласно вносимым </w:t>
      </w:r>
      <w:r>
        <w:rPr>
          <w:b/>
        </w:rPr>
        <w:t>законом</w:t>
      </w:r>
      <w:r>
        <w:t xml:space="preserve"> изменениям, доставка страховых пенсий будет осуществляться, как и сейчас, безналичным путем через кредитные организации, а выплата наличных средств и их доставка - только организациями федеральной почтовой связи, отмечали ранее сенаторы.</w:t>
      </w:r>
    </w:p>
    <w:p w:rsidR="00F310F1" w:rsidRDefault="00F310F1" w:rsidP="00F310F1">
      <w:pPr>
        <w:pStyle w:val="DocumentBody"/>
      </w:pPr>
      <w:r>
        <w:t xml:space="preserve">Также </w:t>
      </w:r>
      <w:r>
        <w:rPr>
          <w:b/>
        </w:rPr>
        <w:t>законом</w:t>
      </w:r>
      <w:r>
        <w:t xml:space="preserve"> предусмотрена отмена идентификации физических лиц при почтовых переводах до 15 тысяч рублей в специально оговоренных случаях, запрет реализации государственных знаков почтовой оплаты ниже номинальной стоимости и меры для завершения мероприятий по формированию имущественного комплекса АО "Почта России".</w:t>
      </w:r>
    </w:p>
    <w:p w:rsidR="00F310F1" w:rsidRDefault="00F310F1" w:rsidP="00F310F1">
      <w:pPr>
        <w:pStyle w:val="DocumentBody"/>
      </w:pPr>
      <w:r>
        <w:t xml:space="preserve">В конце апреля Минцифры РФ сообщало, что "Почта России" расширила штат компании для обеспечения бесперебойной доставки пенсий, а также предложила </w:t>
      </w:r>
      <w:r>
        <w:rPr>
          <w:b/>
        </w:rPr>
        <w:t>трудоустройство</w:t>
      </w:r>
      <w:r>
        <w:t xml:space="preserve"> работникам других организаций, доставлявших пенсии. Кроме того, почтальоны уже знакомятся с пенсионерами и разъясняют все детали, чтобы получатели знали тех, кто принесет им деньги. Разъяснения дают и сотрудники контактного центра "Почты России" по телефону.</w:t>
      </w:r>
    </w:p>
    <w:p w:rsidR="00F310F1" w:rsidRPr="00F310F1" w:rsidRDefault="00F310F1" w:rsidP="00F310F1">
      <w:pPr>
        <w:pStyle w:val="DocumentBody"/>
        <w:rPr>
          <w:b/>
        </w:rPr>
      </w:pPr>
      <w:r w:rsidRPr="00F310F1">
        <w:rPr>
          <w:rStyle w:val="DocumentSource"/>
          <w:b/>
          <w:color w:val="auto"/>
        </w:rPr>
        <w:t>РИА Новости. Все Новости</w:t>
      </w:r>
    </w:p>
    <w:p w:rsidR="00F310F1" w:rsidRDefault="00F310F1" w:rsidP="00F310F1">
      <w:pPr>
        <w:pStyle w:val="4"/>
      </w:pPr>
      <w:bookmarkStart w:id="70" w:name="_Toc133944561"/>
      <w:r>
        <w:rPr>
          <w:rStyle w:val="DocumentDate"/>
        </w:rPr>
        <w:t>01.05.2023</w:t>
      </w:r>
      <w:r>
        <w:br/>
      </w:r>
      <w:r>
        <w:rPr>
          <w:rStyle w:val="DocumentName"/>
        </w:rPr>
        <w:t>Новые законы с мая: за госизмену начнут сажать пожизненно, а ветеранов станет больше</w:t>
      </w:r>
      <w:bookmarkEnd w:id="70"/>
    </w:p>
    <w:p w:rsidR="00F310F1" w:rsidRDefault="00F310F1" w:rsidP="00F310F1">
      <w:pPr>
        <w:pStyle w:val="DocumentBody"/>
      </w:pPr>
      <w:r>
        <w:t>Также у россиян начнут массово собирать ДНК</w:t>
      </w:r>
    </w:p>
    <w:p w:rsidR="00F310F1" w:rsidRDefault="00F310F1" w:rsidP="00F310F1">
      <w:pPr>
        <w:pStyle w:val="DocumentBody"/>
      </w:pPr>
      <w:r>
        <w:t xml:space="preserve">В мае 2023 года вступят в силу сразу несколько </w:t>
      </w:r>
      <w:r>
        <w:rPr>
          <w:b/>
        </w:rPr>
        <w:t>законов</w:t>
      </w:r>
      <w:r>
        <w:t>, о которых россиянам не худо бы знать - потому что нет ничего хуже, чем снег на голову. Кого-то они обрадуют, кого-то опечалят или озадачат. «МК» остановился на некоторых нововведениях, и попробовал разобраться, что всё это значит. Так, за госизмену будут сажать пожизненно, у замешанных в уголовных делах россиян начнут собирать ДНК, а статус ветеранов смогут получить воевавшие с 2014 года жители Донбасса, а также новые категории российских добровольцев.</w:t>
      </w:r>
    </w:p>
    <w:p w:rsidR="00F310F1" w:rsidRDefault="00F310F1" w:rsidP="00F310F1">
      <w:pPr>
        <w:pStyle w:val="DocumentBody"/>
      </w:pPr>
      <w:r>
        <w:t>ДНК без спроса возьмут у всех подозреваемых</w:t>
      </w:r>
    </w:p>
    <w:p w:rsidR="00F310F1" w:rsidRDefault="00F310F1" w:rsidP="00F310F1">
      <w:pPr>
        <w:pStyle w:val="DocumentBody"/>
      </w:pPr>
      <w:r>
        <w:t xml:space="preserve">8 мая 2023 года вступит в силу </w:t>
      </w:r>
      <w:r>
        <w:rPr>
          <w:b/>
        </w:rPr>
        <w:t>закон</w:t>
      </w:r>
      <w:r>
        <w:t>, расширяющий круг лиц, у которых в обязательном порядке, не спрашивая согласия, будут брать ДНК.</w:t>
      </w:r>
    </w:p>
    <w:p w:rsidR="00F310F1" w:rsidRDefault="00F310F1" w:rsidP="00F310F1">
      <w:pPr>
        <w:pStyle w:val="DocumentBody"/>
      </w:pPr>
      <w:r>
        <w:t xml:space="preserve">Внести такого рода изменения в действующий с 2009 года </w:t>
      </w:r>
      <w:r>
        <w:rPr>
          <w:b/>
        </w:rPr>
        <w:t>закон</w:t>
      </w:r>
      <w:r>
        <w:t xml:space="preserve"> «О государственной геномной регистрации в РФ» правительство предложило ещё в 2020 году. Но внесенный тогда в </w:t>
      </w:r>
      <w:r>
        <w:rPr>
          <w:b/>
        </w:rPr>
        <w:t>Госдуму</w:t>
      </w:r>
      <w:r>
        <w:t xml:space="preserve"> и принятый тогда в первом чтении </w:t>
      </w:r>
      <w:r>
        <w:rPr>
          <w:b/>
        </w:rPr>
        <w:t>законопроект</w:t>
      </w:r>
      <w:r>
        <w:t xml:space="preserve"> лежал без движения до начала 2023 года, когда с него стряхнули пыль, доработали, и приняли.</w:t>
      </w:r>
    </w:p>
    <w:p w:rsidR="00F310F1" w:rsidRDefault="00F310F1" w:rsidP="00F310F1">
      <w:pPr>
        <w:pStyle w:val="DocumentBody"/>
      </w:pPr>
      <w:r>
        <w:t>Геномная информация - это биометрические персональные данные, «включающие кодированную информацию об определенных фрагментах ДНК физического лица или неопознанного трупа».</w:t>
      </w:r>
    </w:p>
    <w:p w:rsidR="00F310F1" w:rsidRDefault="00F310F1" w:rsidP="00F310F1">
      <w:pPr>
        <w:pStyle w:val="DocumentBody"/>
      </w:pPr>
      <w:r>
        <w:t xml:space="preserve">Любопытно, что в Единую госсистему биометрических данных, </w:t>
      </w:r>
      <w:r>
        <w:rPr>
          <w:b/>
        </w:rPr>
        <w:t>закон</w:t>
      </w:r>
      <w:r>
        <w:t xml:space="preserve"> о создании которой был принят несколько месяцев назад, геномная информация попадать не будет: держателем федеральной базы ДНК останется МВД.</w:t>
      </w:r>
    </w:p>
    <w:p w:rsidR="00F310F1" w:rsidRDefault="00F310F1" w:rsidP="00F310F1">
      <w:pPr>
        <w:pStyle w:val="DocumentBody"/>
      </w:pPr>
      <w:r>
        <w:t>Раньше в обязательном порядке в эту базу вносились сведения о ДНК осужденных к лишению свободы за совершение тяжких или особо тяжких преступлений, а также любых преступлений против половой неприкосновенности или половой свободы личности. И ещё ДНК неопознанных трупов и изъятые с мест нераскрытых преступлений биологические следы «неустановленных лиц».</w:t>
      </w:r>
    </w:p>
    <w:p w:rsidR="00F310F1" w:rsidRDefault="00F310F1" w:rsidP="00F310F1">
      <w:pPr>
        <w:pStyle w:val="DocumentBody"/>
      </w:pPr>
      <w:r>
        <w:t>Теперь же брать образцы будут у всех без исключения осужденных к лишению свободы за преступления любой степени тяжести, и у всех подозреваемых или обвиняемых в совершении любых преступлений вообще, то есть на стадии дознания и следствия.</w:t>
      </w:r>
    </w:p>
    <w:p w:rsidR="00F310F1" w:rsidRDefault="00F310F1" w:rsidP="00F310F1">
      <w:pPr>
        <w:pStyle w:val="DocumentBody"/>
      </w:pPr>
      <w:r>
        <w:t>Представители МВД объясняли: это позволит собрать генетические данные примерно 3,5% населения страны, как минимум в пять раз больше, чем можно было собрать по прежним правилам, работа по раскрытию преступлений станет более эффективной, потому что расширится «поле поиска» - ведь нередки случаи, когда именно геномная информация позволила найти преступника.</w:t>
      </w:r>
    </w:p>
    <w:p w:rsidR="00F310F1" w:rsidRDefault="00F310F1" w:rsidP="00F310F1">
      <w:pPr>
        <w:pStyle w:val="DocumentBody"/>
      </w:pPr>
      <w:r>
        <w:t>И ссылались на международный опыт, который свидетельствует, что по-настоящему такого рода базы имеют смысл лишь в том случае, если в них собраны ДНК не менее 1% населения.</w:t>
      </w:r>
    </w:p>
    <w:p w:rsidR="00F310F1" w:rsidRDefault="00F310F1" w:rsidP="00F310F1">
      <w:pPr>
        <w:pStyle w:val="DocumentBody"/>
      </w:pPr>
      <w:r>
        <w:t>С 2009 года с помощью базы данных ДНК было раскрыто свыше 30 тысяч преступлений, она позволила установить более 70 тысяч причастных к совершению преступлений лиц, сообщало правоохранительное ведомство весной 2021 года</w:t>
      </w:r>
    </w:p>
    <w:p w:rsidR="00F310F1" w:rsidRDefault="00F310F1" w:rsidP="00F310F1">
      <w:pPr>
        <w:pStyle w:val="DocumentBody"/>
      </w:pPr>
      <w:r>
        <w:t>Сколько времени должна храниться в базе информация о ДНК и в каком случае можно требовать её уничтожения?</w:t>
      </w:r>
    </w:p>
    <w:p w:rsidR="00F310F1" w:rsidRDefault="00F310F1" w:rsidP="00F310F1">
      <w:pPr>
        <w:pStyle w:val="DocumentBody"/>
      </w:pPr>
      <w:r>
        <w:t xml:space="preserve">Если ДНК взята у подозреваемых, обвиняемых или осужденных - геномная информация уничтожается в случае реабилитации гражданина. Для этого ему надо будет подать заявление в МВД по месту постоянного жительства, приложив соответствующее решение суда. Если заявления нет - </w:t>
      </w:r>
      <w:r>
        <w:rPr>
          <w:b/>
        </w:rPr>
        <w:t>закон</w:t>
      </w:r>
      <w:r>
        <w:t xml:space="preserve"> велит хранить данные до установленного факта смерти гражданина, а если и сведений о его смерти нет - до той даты, когда ему исполнилось бы 100 лет. ДНК неустановленных лиц предписано хранить 70 лет. ДНК неопознанных трупов - до установления личности человека, но не более 70 лет.</w:t>
      </w:r>
    </w:p>
    <w:p w:rsidR="00F310F1" w:rsidRDefault="00F310F1" w:rsidP="00F310F1">
      <w:pPr>
        <w:pStyle w:val="DocumentBody"/>
      </w:pPr>
      <w:r>
        <w:t>Стандартно ДНК собирают путем соскоба слизистой оболочки рта. Если так не получается или невозможно в принципе - используются клетки, ткани тела, волосы, кровь и другие биологические жидкости.</w:t>
      </w:r>
    </w:p>
    <w:p w:rsidR="00F310F1" w:rsidRDefault="00F310F1" w:rsidP="00F310F1">
      <w:pPr>
        <w:pStyle w:val="DocumentBody"/>
      </w:pPr>
      <w:r>
        <w:t>Удастся ли обеспечить наполнение базы генетических данных запланированными темпами и в запланированных объемах - сказать трудно. Это стоит денег. Финансируются мероприятию по сбору и хранению информации из федерального бюджета.</w:t>
      </w:r>
    </w:p>
    <w:p w:rsidR="00F310F1" w:rsidRDefault="00F310F1" w:rsidP="00F310F1">
      <w:pPr>
        <w:pStyle w:val="DocumentBody"/>
      </w:pPr>
      <w:r>
        <w:t xml:space="preserve">Но в мае 2023 года, если можно так выразиться, зацветут лишь цветочки, а ягодки мы увидим потом: ещё одно положение вступающего сейчас в силу </w:t>
      </w:r>
      <w:r>
        <w:rPr>
          <w:b/>
        </w:rPr>
        <w:t>закона</w:t>
      </w:r>
      <w:r>
        <w:t xml:space="preserve"> делает обязательным сбор геномной информации и у всех подвергнутых административному аресту, но не сразу, а с 1 января 2025 года.</w:t>
      </w:r>
    </w:p>
    <w:p w:rsidR="00F310F1" w:rsidRDefault="00F310F1" w:rsidP="00F310F1">
      <w:pPr>
        <w:pStyle w:val="DocumentBody"/>
      </w:pPr>
      <w:r>
        <w:t xml:space="preserve">В первом чтении, кстати, ничего подобного правительство не предлагало - аппетит разыгрался во время еды, то есть в процессе обсуждения </w:t>
      </w:r>
      <w:r>
        <w:rPr>
          <w:b/>
        </w:rPr>
        <w:t>законопроекта</w:t>
      </w:r>
      <w:r>
        <w:t xml:space="preserve"> ко второму чтению.</w:t>
      </w:r>
    </w:p>
    <w:p w:rsidR="00F310F1" w:rsidRDefault="00F310F1" w:rsidP="00F310F1">
      <w:pPr>
        <w:pStyle w:val="DocumentBody"/>
      </w:pPr>
      <w:r>
        <w:t>Арест, между прочим, грозит и за управление автомобилем водителем, лишенным прав, и за появление в общественных местах в состоянии опьянения, и за организацию либо проведение несанкционированного публичного уличного мероприятия.</w:t>
      </w:r>
    </w:p>
    <w:p w:rsidR="00F310F1" w:rsidRDefault="00F310F1" w:rsidP="00F310F1">
      <w:pPr>
        <w:pStyle w:val="DocumentBody"/>
      </w:pPr>
      <w:r>
        <w:t>По статистике Судебного департамента при Верховном суде, в 2022 году в России под административный арест суд отправил больше 806 тысяч человек. За что? Нарушение ПДД, неуплата алиментов, побои, наркотики, мелкое хищение - в лидерах. За неповиновение законному распоряжению сотрудника правоохранительных органов арестовано 38 тысяч человек, за нарушение правил находящимися под административным надзором - 120 тысяч человек</w:t>
      </w:r>
    </w:p>
    <w:p w:rsidR="00F310F1" w:rsidRDefault="00F310F1" w:rsidP="00F310F1">
      <w:pPr>
        <w:pStyle w:val="DocumentBody"/>
      </w:pPr>
      <w:r>
        <w:t>Уничтожать в федеральной базе геномной информации данные о когда-то подвергнутых этому виду административного наказания будут лишь в том случае, если суд признает их арест незаконным.</w:t>
      </w:r>
    </w:p>
    <w:p w:rsidR="00F310F1" w:rsidRDefault="00F310F1" w:rsidP="00F310F1">
      <w:pPr>
        <w:pStyle w:val="DocumentBody"/>
      </w:pPr>
      <w:r>
        <w:t>Содействовать Гааге - себе дороже</w:t>
      </w:r>
    </w:p>
    <w:p w:rsidR="00F310F1" w:rsidRDefault="00F310F1" w:rsidP="00F310F1">
      <w:pPr>
        <w:pStyle w:val="DocumentBody"/>
      </w:pPr>
      <w:r>
        <w:t xml:space="preserve">17 марта 2023 года Международный уголовный суд (МУС) в Гааге выдал ордер на арест </w:t>
      </w:r>
      <w:r>
        <w:rPr>
          <w:b/>
        </w:rPr>
        <w:t>президента РФ</w:t>
      </w:r>
      <w:r>
        <w:t xml:space="preserve"> Владимира </w:t>
      </w:r>
      <w:r>
        <w:rPr>
          <w:b/>
        </w:rPr>
        <w:t>Путина</w:t>
      </w:r>
      <w:r>
        <w:t xml:space="preserve"> и Уполномоченной по правам ребенка в России Марии Львовой-Беловой. Ордер выписан Досудебной палатой по делу «о незаконном вывозе детей». Россия, как и многие другие страны мира (среди них - США и Китай), не признает юрисдикцию МУС, заочный процесс по правилам этого суда невозможен.</w:t>
      </w:r>
    </w:p>
    <w:p w:rsidR="00F310F1" w:rsidRDefault="00F310F1" w:rsidP="00F310F1">
      <w:pPr>
        <w:pStyle w:val="DocumentBody"/>
      </w:pPr>
      <w:r>
        <w:t xml:space="preserve">А к середине апреля 2023 года в </w:t>
      </w:r>
      <w:r>
        <w:rPr>
          <w:b/>
        </w:rPr>
        <w:t>Госдуме</w:t>
      </w:r>
      <w:r>
        <w:t xml:space="preserve"> были подговлены подписанные спикером Вячеславом Володиным и лидерами всех фракций </w:t>
      </w:r>
      <w:r>
        <w:rPr>
          <w:b/>
        </w:rPr>
        <w:t>поправки</w:t>
      </w:r>
      <w:r>
        <w:t xml:space="preserve">, которые уже стали </w:t>
      </w:r>
      <w:r>
        <w:rPr>
          <w:b/>
        </w:rPr>
        <w:t>законом</w:t>
      </w:r>
      <w:r>
        <w:t xml:space="preserve"> и только что вступили в силу. Уголовный </w:t>
      </w:r>
      <w:r>
        <w:rPr>
          <w:b/>
        </w:rPr>
        <w:t>кодекс</w:t>
      </w:r>
      <w:r>
        <w:t xml:space="preserve"> дополнен новой статьей 284.3 под названием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F310F1" w:rsidRDefault="00F310F1" w:rsidP="00F310F1">
      <w:pPr>
        <w:pStyle w:val="DocumentBody"/>
      </w:pPr>
      <w:r>
        <w:t xml:space="preserve">«Это позволит нам защитить страну от незаконных и недружественных в отношении России действий различных международных организаций, легитимность которых наша страна не признает», - объяснял журналистам глава думского Комитета по госстроительству и </w:t>
      </w:r>
      <w:r>
        <w:rPr>
          <w:b/>
        </w:rPr>
        <w:t>законодательству</w:t>
      </w:r>
      <w:r>
        <w:t xml:space="preserve"> Павел Крашенинников («ЕР»).</w:t>
      </w:r>
    </w:p>
    <w:p w:rsidR="00F310F1" w:rsidRDefault="00F310F1" w:rsidP="00F310F1">
      <w:pPr>
        <w:pStyle w:val="DocumentBody"/>
      </w:pPr>
      <w:r>
        <w:t xml:space="preserve">В силу они вступят сразу же после подписания президентом. «Думаю, мы все понимаем важность их </w:t>
      </w:r>
      <w:r>
        <w:rPr>
          <w:b/>
        </w:rPr>
        <w:t>принятия</w:t>
      </w:r>
      <w:r>
        <w:t xml:space="preserve">. Это позволит нам защитить страну от незаконных и недружественных в отношении России действий различных международных организаций, легитимность которых наша страна не признает», - объяснял журналистам глава думского Комитета по госстроительству и </w:t>
      </w:r>
      <w:r>
        <w:rPr>
          <w:b/>
        </w:rPr>
        <w:t>законодательству</w:t>
      </w:r>
      <w:r>
        <w:t xml:space="preserve"> Павел Крашенинников («ЕР»)</w:t>
      </w:r>
    </w:p>
    <w:p w:rsidR="00F310F1" w:rsidRDefault="00F310F1" w:rsidP="00F310F1">
      <w:pPr>
        <w:pStyle w:val="DocumentBody"/>
      </w:pPr>
      <w:r>
        <w:t>«Оказание содействия» может закончиться штрафом от 300 тысяч до 1 млн.рублей либо лишением свободы на срок до пяти лет - с лишением права занимать определенные должности или заниматься определенной деятельностью на тот же срок.</w:t>
      </w:r>
    </w:p>
    <w:p w:rsidR="00F310F1" w:rsidRDefault="00F310F1" w:rsidP="00F310F1">
      <w:pPr>
        <w:pStyle w:val="DocumentBody"/>
      </w:pPr>
      <w:r>
        <w:t>Остается понять, за что именно россиянина могут в лучшем случае оштрафовать на сумму, в пять с лишним раз превышающую среднюю зарплату в стране. Но с этим как раз проблемы.</w:t>
      </w:r>
    </w:p>
    <w:p w:rsidR="00F310F1" w:rsidRDefault="00F310F1" w:rsidP="00F310F1">
      <w:pPr>
        <w:pStyle w:val="DocumentBody"/>
      </w:pPr>
      <w:r>
        <w:t>Текст новой статьи УК объясняет лишь одно: кому и чему содействовать - себе дороже. «Исполнению решений международных организаций, в которых РФ не участвует», или иностранных государственных органов об уголовном преследовании должностных лиц любого уровня, с самого низа до самого верха, «в связи с осуществлением ими служебной деятельности", а также исполнению решений об уголовном преследовании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РФ».</w:t>
      </w:r>
    </w:p>
    <w:p w:rsidR="00F310F1" w:rsidRDefault="00F310F1" w:rsidP="00F310F1">
      <w:pPr>
        <w:pStyle w:val="DocumentBody"/>
      </w:pPr>
      <w:r>
        <w:t>Пример международной организации, в которой РФ не участвует и которая затеяла уголовное преследование российских должностных лиц - тот самый МУС. А «иностранные государственные органы" - это прокуратура, суд или правительство любой страны мира, которые могут захотеть в уголовном порядке преследовать российских должностных лиц, военнослужащих и добровольцев.</w:t>
      </w:r>
    </w:p>
    <w:p w:rsidR="00F310F1" w:rsidRDefault="00F310F1" w:rsidP="00F310F1">
      <w:pPr>
        <w:pStyle w:val="DocumentBody"/>
      </w:pPr>
      <w:r>
        <w:t>Ещё говорится, что содействие нельзя путать с госизменой, шпионажем или «сотрудничеством на конфиденциальной основе с иностранным государством, международной либо иностранной организацией» - про это есть другие статьи УК. Следствие по ним ведет ФСБ, и по свежеиспеченной про содействие МУС дела будет вести ФСБ тоже.</w:t>
      </w:r>
    </w:p>
    <w:p w:rsidR="00F310F1" w:rsidRDefault="00F310F1" w:rsidP="00F310F1">
      <w:pPr>
        <w:pStyle w:val="DocumentBody"/>
      </w:pPr>
      <w:r>
        <w:t xml:space="preserve">Первый замглавы думского Комитета по госстроительству и </w:t>
      </w:r>
      <w:r>
        <w:rPr>
          <w:b/>
        </w:rPr>
        <w:t>законодательству</w:t>
      </w:r>
      <w:r>
        <w:t xml:space="preserve"> Ирина Панькина («ЕР») по просьбе «МК» уточнила, что «содействием в данном случае могут являться и публичные призывы к исполнению подобных решений, открытая поддержка и распространение идей о необходимости </w:t>
      </w:r>
      <w:r>
        <w:rPr>
          <w:b/>
        </w:rPr>
        <w:t>принятия</w:t>
      </w:r>
      <w:r>
        <w:t xml:space="preserve"> таких решений».</w:t>
      </w:r>
    </w:p>
    <w:p w:rsidR="00F310F1" w:rsidRDefault="00F310F1" w:rsidP="00F310F1">
      <w:pPr>
        <w:pStyle w:val="DocumentBody"/>
      </w:pPr>
      <w:r>
        <w:t>«Публичным», как известно, у нас считается сказанное и написанное даже в том случае, если «публика» состояла из одного слушателя или читателя.</w:t>
      </w:r>
    </w:p>
    <w:p w:rsidR="00F310F1" w:rsidRDefault="00F310F1" w:rsidP="00F310F1">
      <w:pPr>
        <w:pStyle w:val="DocumentBody"/>
      </w:pPr>
      <w:r>
        <w:t xml:space="preserve">В свою очередь, советник Федеральной палаты адвокатов Евгений Рубинштейн в разговоре с «МК» обратил внимание на то, что «оказание содействия» - новелла последних нескольких лет, «до этого уголовный </w:t>
      </w:r>
      <w:r>
        <w:rPr>
          <w:b/>
        </w:rPr>
        <w:t>закон</w:t>
      </w:r>
      <w:r>
        <w:t xml:space="preserve"> не использовал такой характеристики», поэтому »реальное наполнение термина будет зависеть от правоприменительной практики».</w:t>
      </w:r>
    </w:p>
    <w:p w:rsidR="00F310F1" w:rsidRDefault="00F310F1" w:rsidP="00F310F1">
      <w:pPr>
        <w:pStyle w:val="DocumentBody"/>
      </w:pPr>
      <w:r>
        <w:t xml:space="preserve">И тут уж - как повезет: «Как показывает исторический опыт применения норм уголовного </w:t>
      </w:r>
      <w:r>
        <w:rPr>
          <w:b/>
        </w:rPr>
        <w:t>закона</w:t>
      </w:r>
      <w:r>
        <w:t xml:space="preserve"> с размытой, неясной или не конкретной формулировкой, правоприменитель изначально трактует их содержание максимально широко и открыто, и только по истечении определённого периода (иногда десятилетий) и накопления достаточной массы судебных актов, высший судебный орган страны или сам законодатель вновь обращаются к нему за коррекцией.</w:t>
      </w:r>
    </w:p>
    <w:p w:rsidR="00F310F1" w:rsidRDefault="00F310F1" w:rsidP="00F310F1">
      <w:pPr>
        <w:pStyle w:val="DocumentBody"/>
      </w:pPr>
      <w:r>
        <w:t>Как правило, такая коррекция носит характер сужения толкования или конкретизации формулировок. Но до этого времени судебных и следственных ошибок, к сожалению, не избежать», - предупреждает адвокат.</w:t>
      </w:r>
    </w:p>
    <w:p w:rsidR="00F310F1" w:rsidRDefault="00F310F1" w:rsidP="00F310F1">
      <w:pPr>
        <w:pStyle w:val="DocumentBody"/>
      </w:pPr>
      <w:r>
        <w:t>По его мнению, «оказание содействия» не может быть преступлением, совершенным одним лицом - злоумышленник «должен способствовать, развивать, помогать, активизировать ранее начавшуюся противоправную деятельность другого или других лиц» с ясно выраженной целью, он должен присоединиться «к ранее начавшимся действиям со стороны физических лиц или иностранных государственных органов, направленным на исполнение решений нелегитимных для нашей страны международных организаций».</w:t>
      </w:r>
    </w:p>
    <w:p w:rsidR="00F310F1" w:rsidRDefault="00F310F1" w:rsidP="00F310F1">
      <w:pPr>
        <w:pStyle w:val="DocumentBody"/>
      </w:pPr>
      <w:r>
        <w:t>И потому, по мнению г-на Рубинштейна, «вряд ли» можно считать содействием в данном случае "публичные призывы" и тем более распространение идей.</w:t>
      </w:r>
    </w:p>
    <w:p w:rsidR="00F310F1" w:rsidRDefault="00F310F1" w:rsidP="00F310F1">
      <w:pPr>
        <w:pStyle w:val="DocumentBody"/>
      </w:pPr>
      <w:r>
        <w:t>Он обращает внимание на то, что в последние два десятилетия российский УК последовательно выделяет публичные призывы к различной противоправной деятельности (террористической, экстремистской, направленной на нарушение территориальной целостности и т.п.) в качестве самостоятельных преступлений, и в этих случаях «публично призывать к противоправной деятельности - один состав, а содействовать в противоправной деятельности - другой»</w:t>
      </w:r>
    </w:p>
    <w:p w:rsidR="00F310F1" w:rsidRDefault="00F310F1" w:rsidP="00F310F1">
      <w:pPr>
        <w:pStyle w:val="DocumentBody"/>
      </w:pPr>
      <w:r>
        <w:t>Значит, ждем правоприменительной практики.</w:t>
      </w:r>
    </w:p>
    <w:p w:rsidR="00F310F1" w:rsidRDefault="00F310F1" w:rsidP="00F310F1">
      <w:pPr>
        <w:pStyle w:val="DocumentBody"/>
      </w:pPr>
      <w:r>
        <w:t>За госизмену будут сажать пожизненно</w:t>
      </w:r>
    </w:p>
    <w:p w:rsidR="00F310F1" w:rsidRDefault="00F310F1" w:rsidP="00F310F1">
      <w:pPr>
        <w:pStyle w:val="DocumentBody"/>
      </w:pPr>
      <w:r>
        <w:t xml:space="preserve">В и без того особо тяжкой статье 275 УК («Госизмена») альтернативой лишению свободы на срок от 12 до 20 лет стало пожизненное лишение свободы. Это изменение наряду с другими, ужесточающими наказания по ряду террористических и диверсионных преступлений, прописано в том же </w:t>
      </w:r>
      <w:r>
        <w:rPr>
          <w:b/>
        </w:rPr>
        <w:t>законе</w:t>
      </w:r>
      <w:r>
        <w:t>, где говорится об «оказании содействия» МУС.</w:t>
      </w:r>
    </w:p>
    <w:p w:rsidR="00F310F1" w:rsidRDefault="00F310F1" w:rsidP="00F310F1">
      <w:pPr>
        <w:pStyle w:val="DocumentBody"/>
      </w:pPr>
      <w:r>
        <w:t xml:space="preserve">Госизменой Уголовный </w:t>
      </w:r>
      <w:r>
        <w:rPr>
          <w:b/>
        </w:rPr>
        <w:t>кодекс</w:t>
      </w:r>
      <w:r>
        <w:t xml:space="preserve"> считает совершенные гражданином РФ шпионаж, выдачу иностранному государству, международной либо иностранной организации или их представителям сведений, составляющих гостайну,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РФ.</w:t>
      </w:r>
    </w:p>
    <w:p w:rsidR="00F310F1" w:rsidRDefault="00F310F1" w:rsidP="00F310F1">
      <w:pPr>
        <w:pStyle w:val="DocumentBody"/>
      </w:pPr>
      <w:r>
        <w:t>Нарочно так получилось или нет, но в результате госизмена стала намного более тяжким преступлением, чем шпионаж, аналогичные деяния, совершенные иностранным гражданином или лицом без гражданства, обещают от 10 до 20 лет лишения свободы, и никакого пожизненного.</w:t>
      </w:r>
    </w:p>
    <w:p w:rsidR="00F310F1" w:rsidRDefault="00F310F1" w:rsidP="00F310F1">
      <w:pPr>
        <w:pStyle w:val="DocumentBody"/>
      </w:pPr>
      <w:r>
        <w:t>Уголовные дела по 275-й в последние годы и особенно месяцы возбуждаются гораздо чаще, чем лет десять назад. Статистика Судебного департамента при Верховном суде РФ гласит, что рост числа обвинительных приговоров налицо: в 2019 году - 8 осужденных, в 2020 году - 6, в 2021 году - 14, в 2022 году - 16. Дела по статье 275 расследуются ФСБ зачастую по несколько лет, и возбужденные в прошлом году до суда ещё не дошли.</w:t>
      </w:r>
    </w:p>
    <w:p w:rsidR="00F310F1" w:rsidRDefault="00F310F1" w:rsidP="00F310F1">
      <w:pPr>
        <w:pStyle w:val="DocumentBody"/>
      </w:pPr>
      <w:r>
        <w:t xml:space="preserve">Может ли быть осужден на пожизненное уже задержанный и ожидающий сейчас в СИЗО суда обвиняемый в госизмене? Нет. В соответствии с Конституцией, уголовный </w:t>
      </w:r>
      <w:r>
        <w:rPr>
          <w:b/>
        </w:rPr>
        <w:t>закон</w:t>
      </w:r>
      <w:r>
        <w:t xml:space="preserve">, отягчающий ответственность, обратной силы не имеет. УК тоже специально оговаривает, что «преступность и наказуемость деяния определяются уголовным </w:t>
      </w:r>
      <w:r>
        <w:rPr>
          <w:b/>
        </w:rPr>
        <w:t>законом</w:t>
      </w:r>
      <w:r>
        <w:t xml:space="preserve">, действовавшим во время совершения этого деяния», то есть если измена случилась когда-то в прошлом, до момента вступления в силу ужесточающего статью 275 </w:t>
      </w:r>
      <w:r>
        <w:rPr>
          <w:b/>
        </w:rPr>
        <w:t>закона</w:t>
      </w:r>
      <w:r>
        <w:t>, то суд будет выбирать где-то между 12 и 20 годами колонии.</w:t>
      </w:r>
    </w:p>
    <w:p w:rsidR="00F310F1" w:rsidRDefault="00F310F1" w:rsidP="00F310F1">
      <w:pPr>
        <w:pStyle w:val="DocumentBody"/>
      </w:pPr>
      <w:r>
        <w:t>Пожизненное заключение в России не назначается женщинам, несовершеннолетним и мужчинам 65 лет и старше. Отбывают этот вид наказания в специальных исправительных колониях особого режима - таких в России шесть, в них сидят около 2 тысяч человек.</w:t>
      </w:r>
    </w:p>
    <w:p w:rsidR="00F310F1" w:rsidRDefault="00F310F1" w:rsidP="00F310F1">
      <w:pPr>
        <w:pStyle w:val="DocumentBody"/>
      </w:pPr>
      <w:r>
        <w:t xml:space="preserve">Получившие пожизненное могут рассчитывать на условно-досрочное освобождение только после того, как проведут за решеткой не менее 25 лет, и лишь при условии хорошего поведения в предшествующие </w:t>
      </w:r>
      <w:r>
        <w:rPr>
          <w:b/>
        </w:rPr>
        <w:t>рассмотрению</w:t>
      </w:r>
      <w:r>
        <w:t xml:space="preserve"> заявления об УДО три года.</w:t>
      </w:r>
    </w:p>
    <w:p w:rsidR="00F310F1" w:rsidRDefault="00F310F1" w:rsidP="00F310F1">
      <w:pPr>
        <w:pStyle w:val="DocumentBody"/>
      </w:pPr>
      <w:r>
        <w:t>Ветеранов боевых действий станет больше</w:t>
      </w:r>
    </w:p>
    <w:p w:rsidR="00F310F1" w:rsidRDefault="00F310F1" w:rsidP="00F310F1">
      <w:pPr>
        <w:pStyle w:val="DocumentBody"/>
      </w:pPr>
      <w:r>
        <w:t xml:space="preserve">В действующий </w:t>
      </w:r>
      <w:r>
        <w:rPr>
          <w:b/>
        </w:rPr>
        <w:t>закон</w:t>
      </w:r>
      <w:r>
        <w:t xml:space="preserve"> «О ветеранах» внесены и только что вступили в силу изменения, которые увеличат число ветеранов боевых действий.</w:t>
      </w:r>
    </w:p>
    <w:p w:rsidR="00F310F1" w:rsidRDefault="00F310F1" w:rsidP="00F310F1">
      <w:pPr>
        <w:pStyle w:val="DocumentBody"/>
      </w:pPr>
      <w:r>
        <w:t>Это далеко не первое с 24 февраля 2022 года расширение перечня имеющих право на такой статус: его уже получили военнослужащие, участвующие в этом вооруженном конфликте, пограничники, выполнявшие задачи по защите от «военных провокаций» на государственной границе РФ и прилегающих к районам проведения» спецоперации субъектах РФ с 24 февраля 2022 года, добровольцы созданных по решению органов госвласти РФ (региональных властей тоже) формирований, который содействовали армии в ходе СВО, прокуроры, следователи и прочие «лица», направленные для обеспечения выполнения задач в ходе СВО.</w:t>
      </w:r>
    </w:p>
    <w:p w:rsidR="00F310F1" w:rsidRDefault="00F310F1" w:rsidP="00F310F1">
      <w:pPr>
        <w:pStyle w:val="DocumentBody"/>
      </w:pPr>
      <w:r>
        <w:t>Теперь же на статус ветерана боевых действий смогут рассчитывать и те, кто в соответствии с решениями органов госвласти ДНР и ЛНР принимал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F310F1" w:rsidRDefault="00F310F1" w:rsidP="00F310F1">
      <w:pPr>
        <w:pStyle w:val="DocumentBody"/>
      </w:pPr>
      <w:r>
        <w:t>Напомним: до 22 февраля 2022 года ДНР и ЛНР были самопровозглашенными и никем не признанными республиками, а потом до 30 сентября 2022 года - государствами, независимость которых Россия признала, но ещё не ставшими её частью.</w:t>
      </w:r>
    </w:p>
    <w:p w:rsidR="00F310F1" w:rsidRDefault="00F310F1" w:rsidP="00F310F1">
      <w:pPr>
        <w:pStyle w:val="DocumentBody"/>
      </w:pPr>
      <w:r>
        <w:t>В случае получения увечий и травм, контузий или заболеваний «в связи с участием в указанных боевых действиях», ветераны боевых действий этой категории приобретут статус инвалидов боевых действий.</w:t>
      </w:r>
    </w:p>
    <w:p w:rsidR="00F310F1" w:rsidRDefault="00F310F1" w:rsidP="00F310F1">
      <w:pPr>
        <w:pStyle w:val="DocumentBody"/>
      </w:pPr>
      <w:r>
        <w:t xml:space="preserve">Тем же </w:t>
      </w:r>
      <w:r>
        <w:rPr>
          <w:b/>
        </w:rPr>
        <w:t>законом</w:t>
      </w:r>
      <w:r>
        <w:t xml:space="preserve"> ветеранами боевых действий или инвалида боевых действий признаются граждане, «заключившие контракт (имевшие иные правоотношения) с организациями, содействующими выполнению задач, возложенных на Вооруженные Силы РФ в ходе специальной военной операции» на территориях Украины, ДНР и ЛНР с 24 февраля 2022 года, и на территориях Запорожской и Херсонской областей с 30 сентября 2022 года. Применительно к этой категории </w:t>
      </w:r>
      <w:r>
        <w:rPr>
          <w:b/>
        </w:rPr>
        <w:t>закон</w:t>
      </w:r>
      <w:r>
        <w:t xml:space="preserve"> будет действовать задним числом, с 24 февраля 2022 года, то есть распространится на тех, кто уже отвоевал и вернулся - возможно, потеряв здоровье.</w:t>
      </w:r>
    </w:p>
    <w:p w:rsidR="00F310F1" w:rsidRDefault="00F310F1" w:rsidP="00F310F1">
      <w:pPr>
        <w:pStyle w:val="DocumentBody"/>
      </w:pPr>
      <w:r>
        <w:t xml:space="preserve">Является ли «содействующей выполнению задач, возложенных» на российскую армию ЧВК «Вагнер» и прочие аналогичные структуры? Как это понимать? Никаких разъяснений на сей счет участвовавшие в работе над </w:t>
      </w:r>
      <w:r>
        <w:rPr>
          <w:b/>
        </w:rPr>
        <w:t>законом</w:t>
      </w:r>
      <w:r>
        <w:t xml:space="preserve"> не давали. «Понимать надо слово в слово так, как там написано - лица, заключившие контракт с организациями, оказывающими содействие Минобороны в решении поставленных в зоне СВО задач», - так ответил на соответствующий вопрос глава профильного думского Комитета по </w:t>
      </w:r>
      <w:r>
        <w:rPr>
          <w:b/>
        </w:rPr>
        <w:t>труду</w:t>
      </w:r>
      <w:r>
        <w:t xml:space="preserve"> и соцполитике Ярослав Нилов (ЛДПР).</w:t>
      </w:r>
    </w:p>
    <w:p w:rsidR="00F310F1" w:rsidRDefault="00F310F1" w:rsidP="00F310F1">
      <w:pPr>
        <w:pStyle w:val="DocumentBody"/>
      </w:pPr>
      <w:r>
        <w:t xml:space="preserve">Порядок выдачи удостоверений единого образца для вышеперечисленных граждан установит правительство. Что касается воевавших на территории ДНР и ЛНР с 11 мая 2014 года - этот порядок будет определен с учетом принятого уже и вступившего в силу с 1 марта федерального </w:t>
      </w:r>
      <w:r>
        <w:rPr>
          <w:b/>
        </w:rPr>
        <w:t>закона</w:t>
      </w:r>
      <w:r>
        <w:t xml:space="preserve"> о социальной помощи на т. н. новых территориях, где прописаны, в частности, правила подтверждения инвалидности и особенности работы медицинских комиссий.</w:t>
      </w:r>
    </w:p>
    <w:p w:rsidR="00F310F1" w:rsidRDefault="00F310F1" w:rsidP="00F310F1">
      <w:pPr>
        <w:pStyle w:val="DocumentBody"/>
      </w:pPr>
      <w:r>
        <w:t xml:space="preserve">Инициативу подписала группа сенаторов и депутатов (среди них - лидеры всех пяти думских фракций), они ссылались на поручение президента </w:t>
      </w:r>
      <w:r>
        <w:rPr>
          <w:b/>
        </w:rPr>
        <w:t>Путина</w:t>
      </w:r>
      <w:r>
        <w:t>, данное в начале января 2023 года. Выступая от имени авторов, Дмитрий Вяткин («ЕР») сравнивал предложенный порядок наделения статусом ветерана боевых действий вышеперечисленных категорий с тем, который давно закреплен в отношении «участников отрядов самообороны, отражавших вторжение банд международных террористов на территорию республики Дагестан в 1999 году», в ходе контртеррористической операции на Северном Кавказе.</w:t>
      </w:r>
    </w:p>
    <w:p w:rsidR="00F310F1" w:rsidRDefault="00F310F1" w:rsidP="00F310F1">
      <w:pPr>
        <w:pStyle w:val="DocumentBody"/>
      </w:pPr>
      <w:r>
        <w:t xml:space="preserve">В ходе обсуждения в </w:t>
      </w:r>
      <w:r>
        <w:rPr>
          <w:b/>
        </w:rPr>
        <w:t>Госдуме</w:t>
      </w:r>
      <w:r>
        <w:t xml:space="preserve"> поднимался вопрос о финансировании: в пояснительной записке к </w:t>
      </w:r>
      <w:r>
        <w:rPr>
          <w:b/>
        </w:rPr>
        <w:t>законопроекту</w:t>
      </w:r>
      <w:r>
        <w:t xml:space="preserve"> никаких расчетов и цифр не представлено, а в заключении правительства отмечается, что «в связи с отсутствием информации о численности рассматриваемой категории граждан, а также соответствующих расчетов оценить объем дополнительных расходов не представляется возможным».</w:t>
      </w:r>
    </w:p>
    <w:p w:rsidR="00F310F1" w:rsidRDefault="00F310F1" w:rsidP="00F310F1">
      <w:pPr>
        <w:pStyle w:val="DocumentBody"/>
      </w:pPr>
      <w:r>
        <w:t xml:space="preserve">Г-н Вяткин объяснял коллегам, что в свое время «списки и соответствующие решения принимались органами власти ДНР и ЛНР», и «ещё предстоит восстановить эти данные, поднять приказы, архивы и прочую документацию, чтобы начать кропотливую работу по установлению всех участников отражения атак на Донецкую и Луганскую народные республики». </w:t>
      </w:r>
      <w:r>
        <w:rPr>
          <w:b/>
        </w:rPr>
        <w:t>Принятие закона</w:t>
      </w:r>
      <w:r>
        <w:t>, по словам депутата, и позволит «перечислить всех поименно».</w:t>
      </w:r>
    </w:p>
    <w:p w:rsidR="00F310F1" w:rsidRDefault="00F310F1" w:rsidP="00F310F1">
      <w:pPr>
        <w:pStyle w:val="DocumentBody"/>
      </w:pPr>
      <w:r>
        <w:t xml:space="preserve">Что обещает ветеранам боевых действий российский </w:t>
      </w:r>
      <w:r>
        <w:rPr>
          <w:b/>
        </w:rPr>
        <w:t>закон</w:t>
      </w:r>
      <w:r>
        <w:t xml:space="preserve"> «О ветеранах»? Среди льгот - обеспечение жильем за счет федерального бюджета в том случае, если на учет в качестве нуждающихся получивший этот статус встал до 1 января 2005 года (если позже - жильем обеспечивают «в соответствии с жилищным </w:t>
      </w:r>
      <w:r>
        <w:rPr>
          <w:b/>
        </w:rPr>
        <w:t>законодательством</w:t>
      </w:r>
      <w:r>
        <w:t>»), 50%-я компенсация расходов на оплату жилья и капремонт ему и совместно с ним проживающим членам семьи (на оплату коммунальных услуг льгота не распространяется), и т.д., и т.п.</w:t>
      </w:r>
    </w:p>
    <w:p w:rsidR="00F310F1" w:rsidRDefault="00F310F1" w:rsidP="00F310F1">
      <w:pPr>
        <w:pStyle w:val="DocumentBody"/>
      </w:pPr>
      <w:r>
        <w:t>А инвалидам боевых действий в числе прочих льгот положено льготное пенсионное обеспечение, обеспечение жильем примерно с теми же оговорками, но 50% льгота на оплату жилья и капремонта дополнена аналогичной льготой по оплате коммунальных услуг.</w:t>
      </w:r>
    </w:p>
    <w:p w:rsidR="00F310F1" w:rsidRDefault="00F310F1" w:rsidP="00F310F1">
      <w:pPr>
        <w:pStyle w:val="DocumentBody"/>
      </w:pPr>
      <w:r>
        <w:t>Кроме того, и ветеранам, и инвалидам боевых действий положена ежемесячная денежная выплата: с 1 февраля 2023 года она составляет в первом случае 3896 рублей 19 копеек, во втором - 7081 рубль 49 копеек. Родственники умерших или погибших ветеранов и инвалидов войны получают по 2125 рублей 80 копеек в месяц.</w:t>
      </w:r>
    </w:p>
    <w:p w:rsidR="00F310F1" w:rsidRDefault="00F310F1" w:rsidP="00F310F1">
      <w:pPr>
        <w:pStyle w:val="DocumentBody"/>
      </w:pPr>
      <w:r>
        <w:t>Ветераны имеют право на набор социальных услуг, в который входят бесплатные лекарства по рецепту, путевка в санаторий по медпоказаниям и оплата проезда к месту лечения и обратно. От соцуслуг можно отказаться, тем самым увеличив размер денежной выплаты.</w:t>
      </w:r>
    </w:p>
    <w:p w:rsidR="00F310F1" w:rsidRDefault="00F310F1" w:rsidP="00F310F1">
      <w:pPr>
        <w:pStyle w:val="DocumentBody"/>
      </w:pPr>
      <w:r>
        <w:t>В отдельных регионах (в Москве, например) ветераны боевых действий, в частности, не платят транспортный налог и пользуются бесплатным проездом общественным транспортом.</w:t>
      </w:r>
    </w:p>
    <w:p w:rsidR="00F310F1" w:rsidRDefault="006A41E0" w:rsidP="00F310F1">
      <w:pPr>
        <w:pStyle w:val="DocumentBody"/>
      </w:pPr>
      <w:hyperlink r:id="rId30" w:history="1">
        <w:r w:rsidR="00F310F1">
          <w:rPr>
            <w:rStyle w:val="DocumentOriginalLink"/>
          </w:rPr>
          <w:t>https://www.mk.ru/politics/2023/05/01/novye-zakony-s-maya-za-gosizmenu-nachnut-sazhat-pozhiznenno-a-veteranov-stanet-bolshe.html</w:t>
        </w:r>
      </w:hyperlink>
    </w:p>
    <w:p w:rsidR="00A42688" w:rsidRDefault="00A42688" w:rsidP="00F310F1">
      <w:pPr>
        <w:pStyle w:val="4"/>
      </w:pPr>
      <w:bookmarkStart w:id="71" w:name="_Toc133944562"/>
      <w:r>
        <w:rPr>
          <w:rStyle w:val="DocumentDate"/>
        </w:rPr>
        <w:t>01.05.2023</w:t>
      </w:r>
      <w:r>
        <w:br/>
      </w:r>
      <w:r>
        <w:rPr>
          <w:rStyle w:val="DocumentName"/>
        </w:rPr>
        <w:t>КПРФ готовит новый Трудовой кодекс с положением об окладе на уровне 85% от зарплаты</w:t>
      </w:r>
      <w:bookmarkEnd w:id="71"/>
    </w:p>
    <w:p w:rsidR="00A42688" w:rsidRDefault="00A42688" w:rsidP="00A42688">
      <w:pPr>
        <w:pStyle w:val="DocumentBody"/>
      </w:pPr>
      <w:r>
        <w:t xml:space="preserve">КПРФ готовит новую версию Трудового кодекса </w:t>
      </w:r>
      <w:r>
        <w:rPr>
          <w:b/>
        </w:rPr>
        <w:t>РФ</w:t>
      </w:r>
      <w:r>
        <w:t>, в  котором будет предложено закрепить, что окладная часть зарплаты работников  должна составлять минимум 85%. Об этом ТАСС заявил в понедельник первый  зампредседателя ЦК КПРФ, депутат Госдумы Юрий Афонин.</w:t>
      </w:r>
    </w:p>
    <w:p w:rsidR="00A42688" w:rsidRDefault="00A42688" w:rsidP="00A42688">
      <w:pPr>
        <w:pStyle w:val="DocumentBody"/>
      </w:pPr>
      <w:r>
        <w:t xml:space="preserve">Парламентарий отметил, что действующий кодекс принят в 2001 году и с тех пор  в него было принято около 130 поправок. По словам Афонина, новую версию  документа разрабатывает созданная в КПРФ рабочая группа, в которую входят  ученые-правоведы, практикующие юристы, представители </w:t>
      </w:r>
      <w:r>
        <w:rPr>
          <w:b/>
        </w:rPr>
        <w:t>профсоюзов</w:t>
      </w:r>
      <w:r>
        <w:t xml:space="preserve"> и </w:t>
      </w:r>
      <w:r>
        <w:rPr>
          <w:b/>
        </w:rPr>
        <w:t>трудовых</w:t>
      </w:r>
      <w:r>
        <w:t xml:space="preserve">  коллективов и депутаты всех уровней.</w:t>
      </w:r>
    </w:p>
    <w:p w:rsidR="00A42688" w:rsidRDefault="00A42688" w:rsidP="00A42688">
      <w:pPr>
        <w:pStyle w:val="DocumentBody"/>
      </w:pPr>
      <w:r>
        <w:t>"Наш проект Трудового кодекса устанавливает, что окладная часть зарплаты  должна составлять минимум 85%. Ведь нынешняя система, когда компенсационные и  стимулирующие выплаты могут составлять большую часть заработной платы, создает  почти безграничные возможности для произвола со стороны администрации  предприятий и учреждений. "Посадить на голый оклад" - самое распространенное  наказание за любую нелояльность работника, будь то отказ от неоплачиваемой  сверхурочной работы или "неправильные" политические взгляды. С этим нужно  покончить", - подчеркнул он.</w:t>
      </w:r>
    </w:p>
    <w:p w:rsidR="00A42688" w:rsidRDefault="00A42688" w:rsidP="00A42688">
      <w:pPr>
        <w:pStyle w:val="DocumentBody"/>
      </w:pPr>
      <w:r>
        <w:t xml:space="preserve">Парламентарий считает, что также надо навести порядок с базовыми  должностными окладами. По его словам, в 2011 году в </w:t>
      </w:r>
      <w:r>
        <w:rPr>
          <w:b/>
        </w:rPr>
        <w:t>России</w:t>
      </w:r>
      <w:r>
        <w:t xml:space="preserve"> были ликвидированы  единые тарифные сетки, однако новая система базовых должностных окладов не дает  работникам гарантий достойной оплаты их труда. "Установление базовых окладов и  базовых ставок заработной платы стало не обязанностью, а лишь правом  правительства. Затем базовые должностные оклады стали назначать муниципальные  власти. В результате во многих </w:t>
      </w:r>
      <w:r>
        <w:rPr>
          <w:b/>
        </w:rPr>
        <w:t>регионах</w:t>
      </w:r>
      <w:r>
        <w:t xml:space="preserve"> базовые оклады стали ниже МРОТ.  Конкретные размеры окладов зачастую устанавливаются по желанию самого  хозяйствующего субъекта или бюджетного учреждения. Чтобы покончить с  неразберихой и произволом, следует разработать единую систему окладов, надбавок  и выплат стимулирующего и компенсационного характера", - уверен Афонин.</w:t>
      </w:r>
    </w:p>
    <w:p w:rsidR="00A42688" w:rsidRDefault="00A42688" w:rsidP="00A42688">
      <w:pPr>
        <w:pStyle w:val="DocumentBody"/>
      </w:pPr>
      <w:r>
        <w:t>Также в новой версии кодекса планируется закрепить понятие "нестандартная  форма занятости", ввести индексацию заработной платы не менее чем на уровень  инфляции, гарантированную оплату простоя работника в размере 100% от его средней  заработной платы и дополнительно защитить право на труд беременных, одиноких  матерей и отцов, людей предпенсионного возраста, граждан, освобожденных из мест  лишения свободы, инвалидов, пояснил он.</w:t>
      </w:r>
    </w:p>
    <w:p w:rsidR="00A42688" w:rsidRDefault="00A42688" w:rsidP="00A42688">
      <w:pPr>
        <w:pStyle w:val="DocumentBody"/>
      </w:pPr>
      <w:r>
        <w:t>"Одна из главных угроз трудящимся сейчас - это увольнения, в том числе по  "сокращению штатов". При этом в нынешнем Трудовом кодексе даже нет четкого  правового определения, что такое "сокращение штатов", однако в нем фигурирует  целый ряд статей, позволяющих расторгать трудовые договоры на этом основании.  Наш проект кодекса четко определит понятие "</w:t>
      </w:r>
      <w:r>
        <w:rPr>
          <w:b/>
        </w:rPr>
        <w:t>сокращение</w:t>
      </w:r>
      <w:r>
        <w:t xml:space="preserve"> штата или численности  </w:t>
      </w:r>
      <w:r>
        <w:rPr>
          <w:b/>
        </w:rPr>
        <w:t>работников</w:t>
      </w:r>
      <w:r>
        <w:t xml:space="preserve">", - сказал Афонин. </w:t>
      </w:r>
    </w:p>
    <w:p w:rsidR="00A42688" w:rsidRPr="00A42688" w:rsidRDefault="00A42688" w:rsidP="00A42688">
      <w:pPr>
        <w:pStyle w:val="DocumentBody"/>
        <w:rPr>
          <w:b/>
        </w:rPr>
      </w:pPr>
      <w:r w:rsidRPr="00A42688">
        <w:rPr>
          <w:rStyle w:val="DocumentSource"/>
          <w:b/>
          <w:color w:val="auto"/>
        </w:rPr>
        <w:t>ТАСС - Российские новости</w:t>
      </w:r>
    </w:p>
    <w:p w:rsidR="00A42688" w:rsidRDefault="00A42688" w:rsidP="00A42688">
      <w:pPr>
        <w:pStyle w:val="4"/>
      </w:pPr>
      <w:bookmarkStart w:id="72" w:name="d_cadf307cc350492197f28afd1c142386"/>
      <w:bookmarkStart w:id="73" w:name="_Toc133944563"/>
      <w:bookmarkEnd w:id="72"/>
      <w:r>
        <w:rPr>
          <w:rStyle w:val="DocumentDate"/>
        </w:rPr>
        <w:t>01.05.2023</w:t>
      </w:r>
      <w:r>
        <w:br/>
      </w:r>
      <w:r>
        <w:rPr>
          <w:rStyle w:val="DocumentName"/>
        </w:rPr>
        <w:t>Аналитики ВЭФ: к 2027 году 14 млн человек лишатся работы</w:t>
      </w:r>
      <w:bookmarkEnd w:id="73"/>
    </w:p>
    <w:p w:rsidR="00A42688" w:rsidRDefault="00A42688" w:rsidP="00A42688">
      <w:pPr>
        <w:pStyle w:val="DocumentBody"/>
      </w:pPr>
      <w:r>
        <w:t xml:space="preserve">Согласно докладу Всемирного экономического форума (ВЭФ), цитируемому CNN, к 2027 году </w:t>
      </w:r>
      <w:r>
        <w:rPr>
          <w:b/>
        </w:rPr>
        <w:t>сокращение рабочих</w:t>
      </w:r>
      <w:r>
        <w:t xml:space="preserve"> мест может составить около 14 млн. Инфляция, слабый экономический рос и широкое внедрение искусственного интеллекта (ИИ) окажет существенное влияние на мировой рынок труда.</w:t>
      </w:r>
    </w:p>
    <w:p w:rsidR="00A42688" w:rsidRDefault="00A42688" w:rsidP="00A42688">
      <w:pPr>
        <w:pStyle w:val="DocumentBody"/>
      </w:pPr>
      <w:r>
        <w:t>При этом внедрение ИИ, по мнению экспертов, окажет как положительное, так и отрицательное влияние на доступность рабочих мест.</w:t>
      </w:r>
    </w:p>
    <w:p w:rsidR="00A42688" w:rsidRDefault="00A42688" w:rsidP="00A42688">
      <w:pPr>
        <w:pStyle w:val="DocumentBody"/>
      </w:pPr>
      <w:r>
        <w:t>С одной стороны, занятость в областях, связанных с этой технологией, таких как аналитики данных, специалисты по машинному обучению и эксперты по кибербезопасности может вырасти на 30% в течение следующих пяти лет. С другой стороны, такие должности, как секретари или сотрудники по вводу данных, окажутся устаревшими, что приведёт к общей потере около 26 млн рабочих мест.</w:t>
      </w:r>
    </w:p>
    <w:p w:rsidR="00A42688" w:rsidRDefault="00A42688" w:rsidP="00A42688">
      <w:pPr>
        <w:pStyle w:val="DocumentBody"/>
      </w:pPr>
      <w:r>
        <w:t>В докладе ВЭФ отмечается, что в настоящее время искусственный интеллект выполняет примерно 34% задач, связанных с бизнесом. Эксперты обращают внимание и на то, что работодатели менее оптимистичны в отношении будущего расширения сфер использования ИИ. Результаты опроса показывают, что 42% задач подвергнутся автоматизации к 2027 году.</w:t>
      </w:r>
    </w:p>
    <w:p w:rsidR="00A42688" w:rsidRDefault="00A42688" w:rsidP="00A42688">
      <w:pPr>
        <w:pStyle w:val="DocumentBody"/>
      </w:pPr>
      <w:r>
        <w:t>Напомним, что 10 апреля издание Business Insider опубликовало свой доклад, в котором было высказано предположение, что языковые модели искусственного интеллекта, такие как ChatGPT, в конечном итоге могут взять на себя работу бухгалтеров и журналистов.</w:t>
      </w:r>
    </w:p>
    <w:p w:rsidR="00A42688" w:rsidRDefault="006A41E0" w:rsidP="00A42688">
      <w:hyperlink r:id="rId31" w:history="1">
        <w:r w:rsidR="00A42688">
          <w:rPr>
            <w:rStyle w:val="DocumentOriginalLink"/>
          </w:rPr>
          <w:t>https://infinica.ru/analitiki-vef-k-2027-godu-14-mln-chelovek-lishatsya-rabotyi.php</w:t>
        </w:r>
      </w:hyperlink>
    </w:p>
    <w:p w:rsidR="00A42688" w:rsidRDefault="00A42688" w:rsidP="00A42688">
      <w:pPr>
        <w:pStyle w:val="4"/>
      </w:pPr>
      <w:bookmarkStart w:id="74" w:name="_Toc133944564"/>
      <w:r>
        <w:rPr>
          <w:rStyle w:val="DocumentDate"/>
        </w:rPr>
        <w:t>01.05.2023</w:t>
      </w:r>
      <w:r>
        <w:br/>
      </w:r>
      <w:r>
        <w:rPr>
          <w:rStyle w:val="DocumentName"/>
        </w:rPr>
        <w:t>Общий переход на четырехдневку не обсуждается, хотя такая форма уже есть, заявляют в Думе</w:t>
      </w:r>
      <w:bookmarkEnd w:id="74"/>
    </w:p>
    <w:p w:rsidR="00A42688" w:rsidRDefault="00A42688" w:rsidP="00A42688">
      <w:pPr>
        <w:pStyle w:val="DocumentBody"/>
      </w:pPr>
      <w:r>
        <w:t>Тема перехода к четырехдневной рабочей неделе на  общегосударственном уровне сейчас не обсуждается, в том числе в связи с  оказываемым на Россию экономическим давлением, при этом форматы работы,  предусматривающие такое сокращение, уже существуют, заявили ТАСС курирующие тему  трудовых отношений депутаты Госдумы.</w:t>
      </w:r>
    </w:p>
    <w:p w:rsidR="00A42688" w:rsidRDefault="00A42688" w:rsidP="00A42688">
      <w:pPr>
        <w:pStyle w:val="DocumentBody"/>
      </w:pPr>
      <w:r>
        <w:t>"Никакого регулирования сейчас не требуется. Все, что касается  четырехдневной рабочей недели, должно происходить только эволюционным путем.  Какое-либо регулирование опасно", - убежден глава думского комитета по труду,  социальной политике и делам ветеранов Ярослав Нилов (фракция ЛДПР). Он указал на  существование сдельной оплаты труда и предприятия непрерывного цикла, "где точно  не будет никакой четырехдневки".</w:t>
      </w:r>
    </w:p>
    <w:p w:rsidR="00A42688" w:rsidRDefault="00A42688" w:rsidP="00A42688">
      <w:pPr>
        <w:pStyle w:val="DocumentBody"/>
      </w:pPr>
      <w:r>
        <w:t>Нилов также напомнил, что пандемия коронавируса "подтолкнула к появлению  гибких форм занятости, смешанной, удаленной занятости". "И в этом формате  работники и работодатели, договорившись, уже применяют четырехдневную неделю", -  заметил депутат.</w:t>
      </w:r>
    </w:p>
    <w:p w:rsidR="00A42688" w:rsidRDefault="00A42688" w:rsidP="00A42688">
      <w:pPr>
        <w:pStyle w:val="DocumentBody"/>
      </w:pPr>
      <w:r>
        <w:t>"Вводить какие-то общие правила - это опасно для экономики и для кошельков  граждан с учетом того, что люди либо будут меньше получать, либо стоимость  продуктов и услуг возрастет. А это приведет к инфляции либо к закрытию  предприятий, безработице. Не нужно эту тему педалировать, она должна вызревать  естественным путем, рынок сам определится", - резюмировал Нилов, подчеркнув, что  граждане при введении подобных изменений не должны потерять в доходах, а  производительность труда или рентабельность бизнеса - снизиться.</w:t>
      </w:r>
    </w:p>
    <w:p w:rsidR="00A42688" w:rsidRDefault="00A42688" w:rsidP="00A42688">
      <w:pPr>
        <w:pStyle w:val="DocumentBody"/>
      </w:pPr>
      <w:r>
        <w:t>Переход будет, но позже</w:t>
      </w:r>
    </w:p>
    <w:p w:rsidR="00A42688" w:rsidRDefault="00A42688" w:rsidP="00A42688">
      <w:pPr>
        <w:pStyle w:val="DocumentBody"/>
      </w:pPr>
      <w:r>
        <w:t>Несколько иного мнения придерживается замруководителя фракции "Единая  Россия" в Госдуме, член комитета палаты по труду, социальной политике и делам  ветеранов Андрей Исаев, по словам которого, "безусловно, переход на  четырехдневную рабочую неделю произойдет". "Но сегодня мы живем в ситуации  экономической войны, которая нам объявлена. Целый ряд производств, в первую  очередь связанных с оборонной промышленностью, работает в режиме 24/7, поэтому  разговор о четырехдневной рабочей неделе на общегосударственном уровне,  наверное, сейчас выглядит несколько преждевременным", - поделился оценкой он в  беседе с ТАСС.</w:t>
      </w:r>
    </w:p>
    <w:p w:rsidR="00A42688" w:rsidRDefault="00A42688" w:rsidP="00A42688">
      <w:pPr>
        <w:pStyle w:val="DocumentBody"/>
      </w:pPr>
      <w:r>
        <w:t>Исаев также указал, что "если те или иные организации по соглашению сторон -  профсоюзов и работодателей - без сокращения заработной платы пойдут по этому  пути, то это можно только приветствовать, если есть такая возможность".</w:t>
      </w:r>
    </w:p>
    <w:p w:rsidR="00A42688" w:rsidRDefault="00A42688" w:rsidP="00A42688">
      <w:pPr>
        <w:pStyle w:val="DocumentBody"/>
      </w:pPr>
      <w:r>
        <w:t>"Я думаю, что к этому разговору мы вернемся после завершения специальной  военной операции", - заключил парламентарий.</w:t>
      </w:r>
    </w:p>
    <w:p w:rsidR="00A42688" w:rsidRDefault="00A42688" w:rsidP="00A42688">
      <w:pPr>
        <w:pStyle w:val="DocumentBody"/>
      </w:pPr>
      <w:r>
        <w:t xml:space="preserve">В середине октября 2020 года заместитель председателя Совета безопасности РФ  Дмитрий Медведев предложил продолжить обсуждение четырехдневной рабочей недели.  Впервые с этой инициативой он выступил летом 2019 года, когда занимал пост  премьер-министра РФ. Он отмечал, что в будущем технологический прогресс приведет  к </w:t>
      </w:r>
      <w:r>
        <w:rPr>
          <w:b/>
        </w:rPr>
        <w:t>сокращению рабочей недели</w:t>
      </w:r>
      <w:r>
        <w:t xml:space="preserve"> до четырех дней, в экономике сократятся рабочие  места и рабочее время, а у людей расширится досуг. Медведев отмечал, что данный  процесс должен идти без сокращения зарплаты. **</w:t>
      </w:r>
    </w:p>
    <w:p w:rsidR="00A42688" w:rsidRDefault="00A42688" w:rsidP="00A42688">
      <w:pPr>
        <w:pStyle w:val="DocumentBody"/>
        <w:rPr>
          <w:rStyle w:val="DocumentSource"/>
          <w:b/>
          <w:color w:val="auto"/>
        </w:rPr>
      </w:pPr>
      <w:r w:rsidRPr="00A42688">
        <w:rPr>
          <w:rStyle w:val="DocumentSource"/>
          <w:b/>
          <w:color w:val="auto"/>
        </w:rPr>
        <w:t>ТАСС - Российские новости</w:t>
      </w:r>
    </w:p>
    <w:p w:rsidR="00F310F1" w:rsidRDefault="00F310F1" w:rsidP="00F310F1">
      <w:pPr>
        <w:pStyle w:val="4"/>
      </w:pPr>
      <w:bookmarkStart w:id="75" w:name="_Toc133944565"/>
      <w:r>
        <w:rPr>
          <w:rStyle w:val="DocumentDate"/>
        </w:rPr>
        <w:t>28.04.2023</w:t>
      </w:r>
      <w:r>
        <w:br/>
      </w:r>
      <w:r>
        <w:rPr>
          <w:rStyle w:val="DocumentName"/>
        </w:rPr>
        <w:t>Новгородские депутаты расширили перечень военнослужащих-получателей выплаты 100 тыс. руб.</w:t>
      </w:r>
      <w:bookmarkEnd w:id="75"/>
    </w:p>
    <w:p w:rsidR="00F310F1" w:rsidRDefault="00F310F1" w:rsidP="00F310F1">
      <w:pPr>
        <w:pStyle w:val="DocumentBody"/>
      </w:pPr>
      <w:r>
        <w:t>Депутаты Новгородской областной думы  расширили категории военнослужащих-получателей выплат в 100 тысяч рублей. Об  этом в пятницу сообщает пресс-служба облдумы.</w:t>
      </w:r>
    </w:p>
    <w:p w:rsidR="00F310F1" w:rsidRDefault="00F310F1" w:rsidP="00F310F1">
      <w:pPr>
        <w:pStyle w:val="DocumentBody"/>
      </w:pPr>
      <w:r>
        <w:t xml:space="preserve">"Депутаты внесли изменения в областной </w:t>
      </w:r>
      <w:r>
        <w:rPr>
          <w:b/>
        </w:rPr>
        <w:t>закон</w:t>
      </w:r>
      <w:r>
        <w:t xml:space="preserve"> "О мере социальной поддержки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граждан, заключивших контракт о  прохождении военной службы с войсками национальной гвардии Российской  Федерации". Теперь выплата 100 тысяч рублей полагается и тем жителям  Новгородской области, которые заключили контракт с воинскими частями Минобороны  о добровольном содействии выполнению задач, возложенных на вооруженные силы РФ,  находясь в другом регионе", - говорится в сообщении.</w:t>
      </w:r>
    </w:p>
    <w:p w:rsidR="00F310F1" w:rsidRDefault="00F310F1" w:rsidP="00F310F1">
      <w:pPr>
        <w:pStyle w:val="DocumentBody"/>
      </w:pPr>
      <w:r>
        <w:t xml:space="preserve">Как отметила заместитель председателя правительства Новгородской области  Анна Тимофеева, эти изменения вызваны практикой реализации областного  </w:t>
      </w:r>
      <w:r>
        <w:rPr>
          <w:b/>
        </w:rPr>
        <w:t>законодательства</w:t>
      </w:r>
      <w:r>
        <w:t>.</w:t>
      </w:r>
    </w:p>
    <w:p w:rsidR="00F310F1" w:rsidRDefault="00F310F1" w:rsidP="00F310F1">
      <w:pPr>
        <w:pStyle w:val="DocumentBody"/>
      </w:pPr>
      <w:r>
        <w:t xml:space="preserve">Ранее на заседании профильного комитета областной Думы министр </w:t>
      </w:r>
      <w:r>
        <w:rPr>
          <w:b/>
        </w:rPr>
        <w:t>труда</w:t>
      </w:r>
      <w:r>
        <w:t xml:space="preserve"> и  социальной защиты населения Светлана Семёнова пояснила, что на сегодняшний день  в Новгородской области это единичный случай.</w:t>
      </w:r>
    </w:p>
    <w:p w:rsidR="00F310F1" w:rsidRDefault="00F310F1" w:rsidP="00F310F1">
      <w:pPr>
        <w:pStyle w:val="DocumentBody"/>
      </w:pPr>
      <w:r>
        <w:t xml:space="preserve">"Военнослужащий был отправлен в командировку в Ростовскую область, откуда  ушел в зону СВО. Он не смог получить выплат от Ростовской области. В  соответствии с рекомендациями Администрации </w:t>
      </w:r>
      <w:r>
        <w:rPr>
          <w:b/>
        </w:rPr>
        <w:t>Президента РФ</w:t>
      </w:r>
      <w:r>
        <w:t xml:space="preserve"> и по поручению  губернатора Новгородской области мы дополняем наш областной </w:t>
      </w:r>
      <w:r>
        <w:rPr>
          <w:b/>
        </w:rPr>
        <w:t>закон</w:t>
      </w:r>
      <w:r>
        <w:t xml:space="preserve"> этой  категорией наших жителей", - сказала она. </w:t>
      </w:r>
    </w:p>
    <w:p w:rsidR="00F310F1" w:rsidRPr="00F310F1" w:rsidRDefault="00F310F1" w:rsidP="00F310F1">
      <w:pPr>
        <w:pStyle w:val="DocumentBody"/>
        <w:rPr>
          <w:b/>
        </w:rPr>
      </w:pPr>
      <w:r w:rsidRPr="00F310F1">
        <w:rPr>
          <w:rStyle w:val="DocumentSource"/>
          <w:b/>
          <w:color w:val="auto"/>
        </w:rPr>
        <w:t>ТАСС - Российские новости</w:t>
      </w:r>
    </w:p>
    <w:p w:rsidR="0012029E" w:rsidRDefault="008666A9" w:rsidP="0012029E">
      <w:pPr>
        <w:pStyle w:val="3"/>
      </w:pPr>
      <w:bookmarkStart w:id="76" w:name="d_0bd7225b87c8476baf8b473464ff6bdc"/>
      <w:bookmarkStart w:id="77" w:name="d_2eae2a49462b495c98957601894d24bb"/>
      <w:bookmarkStart w:id="78" w:name="d_fa52a69e1f514e66bc592270864d11f0"/>
      <w:bookmarkStart w:id="79" w:name="d_16d42b7a2f5c48cb9164166e4d15312c"/>
      <w:bookmarkStart w:id="80" w:name="d_6495e6bc28bf4113bdbbf053e869c276"/>
      <w:bookmarkStart w:id="81" w:name="d_1def2af73c0a4e8fa3a72944dd58be6c"/>
      <w:bookmarkStart w:id="82" w:name="_Toc133944566"/>
      <w:bookmarkEnd w:id="76"/>
      <w:bookmarkEnd w:id="77"/>
      <w:bookmarkEnd w:id="78"/>
      <w:bookmarkEnd w:id="79"/>
      <w:bookmarkEnd w:id="80"/>
      <w:bookmarkEnd w:id="81"/>
      <w:r>
        <w:t>НОВЫЕ РЕГИОНЫ</w:t>
      </w:r>
      <w:bookmarkEnd w:id="82"/>
    </w:p>
    <w:p w:rsidR="00F310F1" w:rsidRDefault="00F310F1" w:rsidP="00F310F1">
      <w:pPr>
        <w:pStyle w:val="4"/>
      </w:pPr>
      <w:bookmarkStart w:id="83" w:name="_Toc133944567"/>
      <w:r>
        <w:rPr>
          <w:rStyle w:val="DocumentDate"/>
        </w:rPr>
        <w:t>28.04.2023</w:t>
      </w:r>
      <w:r>
        <w:br/>
      </w:r>
      <w:r>
        <w:rPr>
          <w:rStyle w:val="DocumentName"/>
        </w:rPr>
        <w:t>Главы ДНР и ЛНР поблагодарили Путина за закон, наделяющий ополченцев статусом ветеранов</w:t>
      </w:r>
      <w:bookmarkEnd w:id="83"/>
    </w:p>
    <w:p w:rsidR="00F310F1" w:rsidRDefault="00F310F1" w:rsidP="00F310F1">
      <w:pPr>
        <w:pStyle w:val="DocumentBody"/>
      </w:pPr>
      <w:r>
        <w:t xml:space="preserve">Главы Донецкой и Луганской народных республик  Денис Пушилин и Леонид Пасечник поблагодарили </w:t>
      </w:r>
      <w:r>
        <w:rPr>
          <w:b/>
        </w:rPr>
        <w:t>президента РФ</w:t>
      </w:r>
      <w:r>
        <w:t xml:space="preserve"> Владимира </w:t>
      </w:r>
      <w:r>
        <w:rPr>
          <w:b/>
        </w:rPr>
        <w:t>Путина</w:t>
      </w:r>
      <w:r>
        <w:t xml:space="preserve">,  депутатов и сенаторов Федерального собрания за </w:t>
      </w:r>
      <w:r>
        <w:rPr>
          <w:b/>
        </w:rPr>
        <w:t>принятие закона</w:t>
      </w:r>
      <w:r>
        <w:t>, наделяющего  статусом ветеранов донбасских ополченцев.</w:t>
      </w:r>
    </w:p>
    <w:p w:rsidR="00F310F1" w:rsidRDefault="00F310F1" w:rsidP="00F310F1">
      <w:pPr>
        <w:pStyle w:val="DocumentBody"/>
      </w:pPr>
      <w:r>
        <w:t>"Бойцы республики заслужили это право своим мужеством, отвагой и верностью  России. Спасибо президенту за весомую поддержку наших ветеранов боевых действий,  за восстановление справедливости", - написал Пушилин в пятницу в своем  телеграм-канале.</w:t>
      </w:r>
    </w:p>
    <w:p w:rsidR="00F310F1" w:rsidRDefault="00F310F1" w:rsidP="00F310F1">
      <w:pPr>
        <w:pStyle w:val="DocumentBody"/>
      </w:pPr>
      <w:r>
        <w:t>"</w:t>
      </w:r>
      <w:r>
        <w:rPr>
          <w:b/>
        </w:rPr>
        <w:t>Принятие закона</w:t>
      </w:r>
      <w:r>
        <w:t xml:space="preserve"> - заслуженное уважение и забота о всех, кто защищал и  защищает интересы России! Огромное спасибо Владимиру Владимировичу </w:t>
      </w:r>
      <w:r>
        <w:rPr>
          <w:b/>
        </w:rPr>
        <w:t>Путину</w:t>
      </w:r>
      <w:r>
        <w:t xml:space="preserve">,  депутатам </w:t>
      </w:r>
      <w:r>
        <w:rPr>
          <w:b/>
        </w:rPr>
        <w:t>Государственной думы</w:t>
      </w:r>
      <w:r>
        <w:t xml:space="preserve"> и сенаторам </w:t>
      </w:r>
      <w:r>
        <w:rPr>
          <w:b/>
        </w:rPr>
        <w:t>Совета Федерации</w:t>
      </w:r>
      <w:r>
        <w:t xml:space="preserve"> за инициативу и ее  оперативное претворение в жизнь!" - написал в своем телеграм-канале Пасечник.</w:t>
      </w:r>
    </w:p>
    <w:p w:rsidR="00F403C3" w:rsidRDefault="00F310F1" w:rsidP="00F310F1">
      <w:pPr>
        <w:pStyle w:val="DocumentBody"/>
      </w:pPr>
      <w:r>
        <w:rPr>
          <w:b/>
        </w:rPr>
        <w:t>Президент России</w:t>
      </w:r>
      <w:r>
        <w:t xml:space="preserve"> ранее подписал </w:t>
      </w:r>
      <w:r>
        <w:rPr>
          <w:b/>
        </w:rPr>
        <w:t>закон</w:t>
      </w:r>
      <w:r>
        <w:t xml:space="preserve">, согласно которому ветеранами и  инвалидами боевых действий будут считаться ополченцы Донбасса, участвовавшие в  боевых действиях с 11 мая 2014 года. Кроме того, к ветеранам и инвалидам боевых  действий будут относиться граждане, заключившие контракт с организациями,  содействующими Вооруженным силам РФ в выполнении задач в ходе специальной  военной операции (СВО). Как отмечал ранее глава профильного комитета </w:t>
      </w:r>
      <w:r>
        <w:rPr>
          <w:b/>
        </w:rPr>
        <w:t>Госдумы</w:t>
      </w:r>
      <w:r>
        <w:t xml:space="preserve"> по  </w:t>
      </w:r>
      <w:r>
        <w:rPr>
          <w:b/>
        </w:rPr>
        <w:t>труду</w:t>
      </w:r>
      <w:r>
        <w:t>, социальной политике и делам ветеранов Ярослав Нилов, речь идет в том  числе о частных военных компаниях.</w:t>
      </w:r>
    </w:p>
    <w:p w:rsidR="00F310F1" w:rsidRPr="00F310F1" w:rsidRDefault="00F310F1" w:rsidP="00F310F1">
      <w:pPr>
        <w:pStyle w:val="DocumentBody"/>
        <w:rPr>
          <w:rStyle w:val="DocumentOriginalLink"/>
          <w:rFonts w:ascii="Calibri" w:hAnsi="Calibri"/>
          <w:b/>
          <w:color w:val="auto"/>
          <w:u w:val="none"/>
        </w:rPr>
      </w:pPr>
      <w:r w:rsidRPr="00F310F1">
        <w:rPr>
          <w:rStyle w:val="DocumentSource"/>
          <w:b/>
          <w:color w:val="auto"/>
        </w:rPr>
        <w:t>ТАСС - Российские новости</w:t>
      </w:r>
    </w:p>
    <w:sectPr w:rsidR="00F310F1" w:rsidRPr="00F310F1" w:rsidSect="00265DE4">
      <w:headerReference w:type="default" r:id="rId32"/>
      <w:footerReference w:type="default" r:id="rId33"/>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020" w:rsidRDefault="00915020" w:rsidP="00A10489">
      <w:pPr>
        <w:spacing w:before="0" w:after="0" w:line="240" w:lineRule="auto"/>
      </w:pPr>
      <w:r>
        <w:separator/>
      </w:r>
    </w:p>
  </w:endnote>
  <w:endnote w:type="continuationSeparator" w:id="0">
    <w:p w:rsidR="00915020" w:rsidRDefault="00915020"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F310F1" w:rsidRPr="00EA13FD" w:rsidRDefault="00F310F1">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6A41E0">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rsidR="00F310F1" w:rsidRDefault="00F310F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020" w:rsidRDefault="00915020" w:rsidP="00A10489">
      <w:pPr>
        <w:spacing w:before="0" w:after="0" w:line="240" w:lineRule="auto"/>
      </w:pPr>
      <w:r>
        <w:separator/>
      </w:r>
    </w:p>
  </w:footnote>
  <w:footnote w:type="continuationSeparator" w:id="0">
    <w:p w:rsidR="00915020" w:rsidRDefault="00915020"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F1" w:rsidRPr="00A55511" w:rsidRDefault="00F310F1"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sidR="00547158">
      <w:rPr>
        <w:rFonts w:ascii="Calibri" w:hAnsi="Calibri"/>
        <w:b/>
        <w:color w:val="244061"/>
        <w:sz w:val="22"/>
        <w:szCs w:val="22"/>
      </w:rPr>
      <w:t>2</w:t>
    </w:r>
    <w:r>
      <w:rPr>
        <w:rFonts w:ascii="Calibri" w:hAnsi="Calibri"/>
        <w:b/>
        <w:color w:val="244061"/>
        <w:sz w:val="22"/>
        <w:szCs w:val="22"/>
      </w:rPr>
      <w:t xml:space="preserve"> </w:t>
    </w:r>
    <w:r w:rsidR="00547158">
      <w:rPr>
        <w:rFonts w:ascii="Calibri" w:hAnsi="Calibri"/>
        <w:b/>
        <w:color w:val="244061"/>
        <w:sz w:val="22"/>
        <w:szCs w:val="22"/>
      </w:rPr>
      <w:t>мая</w:t>
    </w:r>
    <w:r>
      <w:rPr>
        <w:rFonts w:ascii="Calibri" w:hAnsi="Calibri"/>
        <w:b/>
        <w:color w:val="244061"/>
        <w:sz w:val="22"/>
        <w:szCs w:val="22"/>
      </w:rPr>
      <w:t xml:space="preserve"> </w:t>
    </w:r>
    <w:r w:rsidRPr="00540FD2">
      <w:rPr>
        <w:rFonts w:ascii="Calibri" w:hAnsi="Calibri"/>
        <w:b/>
        <w:color w:val="244061"/>
        <w:sz w:val="22"/>
        <w:szCs w:val="22"/>
      </w:rPr>
      <w:t>20</w:t>
    </w:r>
    <w:r>
      <w:rPr>
        <w:rFonts w:ascii="Calibri" w:hAnsi="Calibri"/>
        <w:b/>
        <w:color w:val="244061"/>
        <w:sz w:val="22"/>
        <w:szCs w:val="22"/>
      </w:rPr>
      <w:t>23</w:t>
    </w:r>
  </w:p>
  <w:p w:rsidR="00F310F1" w:rsidRDefault="00F310F1"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009E"/>
    <w:rsid w:val="0000305C"/>
    <w:rsid w:val="00003BEF"/>
    <w:rsid w:val="000078C7"/>
    <w:rsid w:val="00011FB4"/>
    <w:rsid w:val="000156D4"/>
    <w:rsid w:val="0001731C"/>
    <w:rsid w:val="00020927"/>
    <w:rsid w:val="00020CA2"/>
    <w:rsid w:val="00022F0A"/>
    <w:rsid w:val="00025C69"/>
    <w:rsid w:val="00031A60"/>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3BBB"/>
    <w:rsid w:val="000D52D7"/>
    <w:rsid w:val="000D7310"/>
    <w:rsid w:val="000E28B5"/>
    <w:rsid w:val="000E6682"/>
    <w:rsid w:val="000F25F6"/>
    <w:rsid w:val="000F2F89"/>
    <w:rsid w:val="000F6E52"/>
    <w:rsid w:val="00102B3A"/>
    <w:rsid w:val="00105FCF"/>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004"/>
    <w:rsid w:val="00181EA8"/>
    <w:rsid w:val="00182FAD"/>
    <w:rsid w:val="001834CA"/>
    <w:rsid w:val="00191AE6"/>
    <w:rsid w:val="001A1B06"/>
    <w:rsid w:val="001A2B6D"/>
    <w:rsid w:val="001B1EFC"/>
    <w:rsid w:val="001B3D28"/>
    <w:rsid w:val="001B434B"/>
    <w:rsid w:val="001B5A2F"/>
    <w:rsid w:val="001C29BD"/>
    <w:rsid w:val="001C6817"/>
    <w:rsid w:val="001D0247"/>
    <w:rsid w:val="001D48AD"/>
    <w:rsid w:val="001E3C6E"/>
    <w:rsid w:val="001E75A8"/>
    <w:rsid w:val="001F5042"/>
    <w:rsid w:val="001F72A6"/>
    <w:rsid w:val="001F7B2F"/>
    <w:rsid w:val="00201B2B"/>
    <w:rsid w:val="002152CA"/>
    <w:rsid w:val="0022498F"/>
    <w:rsid w:val="002408F3"/>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12E7"/>
    <w:rsid w:val="002F4348"/>
    <w:rsid w:val="002F6C52"/>
    <w:rsid w:val="002F70C1"/>
    <w:rsid w:val="00302C85"/>
    <w:rsid w:val="0031495F"/>
    <w:rsid w:val="00316DB2"/>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A5B"/>
    <w:rsid w:val="00391FAD"/>
    <w:rsid w:val="00395565"/>
    <w:rsid w:val="003A43CA"/>
    <w:rsid w:val="003A5F55"/>
    <w:rsid w:val="003B07A0"/>
    <w:rsid w:val="003B1E78"/>
    <w:rsid w:val="003B2DB7"/>
    <w:rsid w:val="003B42E7"/>
    <w:rsid w:val="003C39EE"/>
    <w:rsid w:val="003C6410"/>
    <w:rsid w:val="003C7A73"/>
    <w:rsid w:val="003D0AB6"/>
    <w:rsid w:val="003D508D"/>
    <w:rsid w:val="003D50F1"/>
    <w:rsid w:val="003D5E86"/>
    <w:rsid w:val="003D70C0"/>
    <w:rsid w:val="003D7F4A"/>
    <w:rsid w:val="003E59CA"/>
    <w:rsid w:val="003E7B91"/>
    <w:rsid w:val="003F3C72"/>
    <w:rsid w:val="004002D6"/>
    <w:rsid w:val="004019C6"/>
    <w:rsid w:val="00402F6E"/>
    <w:rsid w:val="00406D32"/>
    <w:rsid w:val="00426473"/>
    <w:rsid w:val="004272A9"/>
    <w:rsid w:val="00431ED7"/>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47158"/>
    <w:rsid w:val="005643B0"/>
    <w:rsid w:val="00573B9E"/>
    <w:rsid w:val="005945B3"/>
    <w:rsid w:val="005A5B5F"/>
    <w:rsid w:val="005A69A3"/>
    <w:rsid w:val="005B3580"/>
    <w:rsid w:val="005B4A95"/>
    <w:rsid w:val="005B5F8B"/>
    <w:rsid w:val="005D026A"/>
    <w:rsid w:val="005D64D7"/>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783"/>
    <w:rsid w:val="00683227"/>
    <w:rsid w:val="00685568"/>
    <w:rsid w:val="00694A9F"/>
    <w:rsid w:val="006965C7"/>
    <w:rsid w:val="006A32A2"/>
    <w:rsid w:val="006A41E0"/>
    <w:rsid w:val="006B2692"/>
    <w:rsid w:val="006C25AD"/>
    <w:rsid w:val="006D0CBD"/>
    <w:rsid w:val="006D3B0B"/>
    <w:rsid w:val="006D49E6"/>
    <w:rsid w:val="006D5304"/>
    <w:rsid w:val="006E6CB9"/>
    <w:rsid w:val="006E79EB"/>
    <w:rsid w:val="006F1E89"/>
    <w:rsid w:val="006F4FAF"/>
    <w:rsid w:val="00700446"/>
    <w:rsid w:val="007039A3"/>
    <w:rsid w:val="00706A1F"/>
    <w:rsid w:val="00707EA6"/>
    <w:rsid w:val="0071007A"/>
    <w:rsid w:val="007136E5"/>
    <w:rsid w:val="00723DFE"/>
    <w:rsid w:val="0072584F"/>
    <w:rsid w:val="007320FA"/>
    <w:rsid w:val="0073544B"/>
    <w:rsid w:val="00742E9C"/>
    <w:rsid w:val="007466A1"/>
    <w:rsid w:val="0074692B"/>
    <w:rsid w:val="0075718D"/>
    <w:rsid w:val="007667F1"/>
    <w:rsid w:val="0077161D"/>
    <w:rsid w:val="00780178"/>
    <w:rsid w:val="007816AD"/>
    <w:rsid w:val="00791E56"/>
    <w:rsid w:val="00793F1B"/>
    <w:rsid w:val="00797C33"/>
    <w:rsid w:val="007A64E7"/>
    <w:rsid w:val="007B18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6BB2"/>
    <w:rsid w:val="00854600"/>
    <w:rsid w:val="0085568C"/>
    <w:rsid w:val="0085600C"/>
    <w:rsid w:val="00863814"/>
    <w:rsid w:val="00863B35"/>
    <w:rsid w:val="008666A9"/>
    <w:rsid w:val="00870DDD"/>
    <w:rsid w:val="008730FB"/>
    <w:rsid w:val="00874B21"/>
    <w:rsid w:val="00880BB0"/>
    <w:rsid w:val="008847CB"/>
    <w:rsid w:val="00890EF8"/>
    <w:rsid w:val="00897A05"/>
    <w:rsid w:val="008A7346"/>
    <w:rsid w:val="008B37AC"/>
    <w:rsid w:val="008B4AD6"/>
    <w:rsid w:val="008B7BD1"/>
    <w:rsid w:val="008B7E8B"/>
    <w:rsid w:val="008D0420"/>
    <w:rsid w:val="008D7729"/>
    <w:rsid w:val="008E17ED"/>
    <w:rsid w:val="008E4CA1"/>
    <w:rsid w:val="008E6EE1"/>
    <w:rsid w:val="008F420C"/>
    <w:rsid w:val="00901307"/>
    <w:rsid w:val="00902ED4"/>
    <w:rsid w:val="00906B6E"/>
    <w:rsid w:val="00907184"/>
    <w:rsid w:val="00915020"/>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42688"/>
    <w:rsid w:val="00A504FD"/>
    <w:rsid w:val="00A60AA3"/>
    <w:rsid w:val="00A72C48"/>
    <w:rsid w:val="00A7370C"/>
    <w:rsid w:val="00A81CF9"/>
    <w:rsid w:val="00A8488D"/>
    <w:rsid w:val="00A901CB"/>
    <w:rsid w:val="00A91B4B"/>
    <w:rsid w:val="00AB174D"/>
    <w:rsid w:val="00AB564B"/>
    <w:rsid w:val="00AD5B29"/>
    <w:rsid w:val="00AE07A6"/>
    <w:rsid w:val="00AE3574"/>
    <w:rsid w:val="00AE36F4"/>
    <w:rsid w:val="00AE3A32"/>
    <w:rsid w:val="00AF6B6D"/>
    <w:rsid w:val="00AF76DA"/>
    <w:rsid w:val="00B07102"/>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823F7"/>
    <w:rsid w:val="00B93CFB"/>
    <w:rsid w:val="00B9589B"/>
    <w:rsid w:val="00BA545E"/>
    <w:rsid w:val="00BB1CE6"/>
    <w:rsid w:val="00BC5F61"/>
    <w:rsid w:val="00BE07A2"/>
    <w:rsid w:val="00BE35E3"/>
    <w:rsid w:val="00BE5024"/>
    <w:rsid w:val="00BF1345"/>
    <w:rsid w:val="00BF40C6"/>
    <w:rsid w:val="00BF5CD7"/>
    <w:rsid w:val="00BF6965"/>
    <w:rsid w:val="00C00ECE"/>
    <w:rsid w:val="00C0585B"/>
    <w:rsid w:val="00C07870"/>
    <w:rsid w:val="00C16A95"/>
    <w:rsid w:val="00C328F2"/>
    <w:rsid w:val="00C34A71"/>
    <w:rsid w:val="00C36F4E"/>
    <w:rsid w:val="00C3772B"/>
    <w:rsid w:val="00C408CC"/>
    <w:rsid w:val="00C52A8F"/>
    <w:rsid w:val="00C54786"/>
    <w:rsid w:val="00C708F8"/>
    <w:rsid w:val="00C72B9C"/>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A73"/>
    <w:rsid w:val="00CD7C46"/>
    <w:rsid w:val="00CE5B1F"/>
    <w:rsid w:val="00CF138C"/>
    <w:rsid w:val="00CF498E"/>
    <w:rsid w:val="00CF7C6E"/>
    <w:rsid w:val="00D01CC0"/>
    <w:rsid w:val="00D030D5"/>
    <w:rsid w:val="00D07164"/>
    <w:rsid w:val="00D155FD"/>
    <w:rsid w:val="00D253A6"/>
    <w:rsid w:val="00D346D8"/>
    <w:rsid w:val="00D40D82"/>
    <w:rsid w:val="00D424B4"/>
    <w:rsid w:val="00D629E5"/>
    <w:rsid w:val="00D66AF3"/>
    <w:rsid w:val="00D70F7B"/>
    <w:rsid w:val="00D85C19"/>
    <w:rsid w:val="00D86630"/>
    <w:rsid w:val="00D87086"/>
    <w:rsid w:val="00D90809"/>
    <w:rsid w:val="00D90A7B"/>
    <w:rsid w:val="00D93752"/>
    <w:rsid w:val="00D94AE7"/>
    <w:rsid w:val="00D960C2"/>
    <w:rsid w:val="00DA45A4"/>
    <w:rsid w:val="00DA7CBE"/>
    <w:rsid w:val="00DB3285"/>
    <w:rsid w:val="00DC19DC"/>
    <w:rsid w:val="00DC78CD"/>
    <w:rsid w:val="00DD446D"/>
    <w:rsid w:val="00DD6708"/>
    <w:rsid w:val="00DE16D9"/>
    <w:rsid w:val="00DE4CA6"/>
    <w:rsid w:val="00DF04A7"/>
    <w:rsid w:val="00DF3EB0"/>
    <w:rsid w:val="00E04532"/>
    <w:rsid w:val="00E1108A"/>
    <w:rsid w:val="00E11AEA"/>
    <w:rsid w:val="00E11D3B"/>
    <w:rsid w:val="00E17A08"/>
    <w:rsid w:val="00E33829"/>
    <w:rsid w:val="00E3739E"/>
    <w:rsid w:val="00E42D53"/>
    <w:rsid w:val="00E50A97"/>
    <w:rsid w:val="00E560BB"/>
    <w:rsid w:val="00E64AC5"/>
    <w:rsid w:val="00E73C5B"/>
    <w:rsid w:val="00E767CE"/>
    <w:rsid w:val="00E82176"/>
    <w:rsid w:val="00E85B4F"/>
    <w:rsid w:val="00E87CA4"/>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0F1"/>
    <w:rsid w:val="00F313A3"/>
    <w:rsid w:val="00F34D27"/>
    <w:rsid w:val="00F403C3"/>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2AB950EC-31D2-40D8-BA77-7B0E566E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D629E5"/>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D629E5"/>
    <w:rPr>
      <w:rFonts w:ascii="Tahoma" w:hAnsi="Tahoma" w:cs="Tahoma"/>
      <w:sz w:val="16"/>
      <w:szCs w:val="16"/>
    </w:rPr>
  </w:style>
  <w:style w:type="paragraph" w:styleId="af9">
    <w:name w:val="Normal (Web)"/>
    <w:basedOn w:val="a"/>
    <w:uiPriority w:val="99"/>
    <w:unhideWhenUsed/>
    <w:rsid w:val="00870DDD"/>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870DDD"/>
    <w:rPr>
      <w:rFonts w:ascii="Arial" w:hAnsi="Arial" w:cs="Arial" w:hint="default"/>
      <w:b/>
      <w:bCs/>
      <w:sz w:val="16"/>
      <w:szCs w:val="16"/>
    </w:rPr>
  </w:style>
  <w:style w:type="character" w:customStyle="1" w:styleId="sourcename1">
    <w:name w:val="sourcename1"/>
    <w:basedOn w:val="a0"/>
    <w:rsid w:val="00870DDD"/>
    <w:rPr>
      <w:rFonts w:ascii="Arial" w:hAnsi="Arial" w:cs="Arial" w:hint="default"/>
      <w:b/>
      <w:bCs/>
      <w:sz w:val="16"/>
      <w:szCs w:val="16"/>
    </w:rPr>
  </w:style>
  <w:style w:type="character" w:customStyle="1" w:styleId="author1">
    <w:name w:val="author1"/>
    <w:basedOn w:val="a0"/>
    <w:rsid w:val="00870D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ra.news/news/1052645882" TargetMode="External"/><Relationship Id="rId18" Type="http://schemas.openxmlformats.org/officeDocument/2006/relationships/hyperlink" Target="https://www.mk.ru/politics/2023/04/29/-na-sovetn-zakonodateley-nazvali-rossiyu-poslednim-ostrovom-svobody.html" TargetMode="External"/><Relationship Id="rId26" Type="http://schemas.openxmlformats.org/officeDocument/2006/relationships/hyperlink" Target="https://www.solidarnost.org/news/profsoyuzy-vstretili-pervomay-v-kolonnom-zale-doma-soyuzov.html" TargetMode="External"/><Relationship Id="rId3" Type="http://schemas.openxmlformats.org/officeDocument/2006/relationships/styles" Target="styles.xml"/><Relationship Id="rId21" Type="http://schemas.openxmlformats.org/officeDocument/2006/relationships/hyperlink" Target="https://ulan.mk.ru/incident/2023/05/02/v-buryatii-inzhener-na-predpriyatii-rabotal-bez-trudovogo-dogovor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ura.news/news/1052645874" TargetMode="External"/><Relationship Id="rId17" Type="http://schemas.openxmlformats.org/officeDocument/2006/relationships/hyperlink" Target="https://russian.rt.com/russia/news/1143069-putin-trud-geroi?utm_source=rss&amp;utm_medium=rss&amp;utm_campaign=RSS" TargetMode="External"/><Relationship Id="rId25" Type="http://schemas.openxmlformats.org/officeDocument/2006/relationships/hyperlink" Target="https://tass.ru/obschestvo/1765123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bc.ru/rbcfreenews/6450cfa29a794777c4c0b425?from=newsfeed" TargetMode="External"/><Relationship Id="rId20" Type="http://schemas.openxmlformats.org/officeDocument/2006/relationships/hyperlink" Target="https://opennov.ru/?q=news/road-accidents/2023-05-02/86399" TargetMode="External"/><Relationship Id="rId29" Type="http://schemas.openxmlformats.org/officeDocument/2006/relationships/hyperlink" Target="https://spb.mk.ru/social/2023/05/01/studentovbyudzhetnikov-posle-vypuska-mogut-obyazat-rabotat-po-specialnost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news.net/incident/2023/05/02/401622.html" TargetMode="External"/><Relationship Id="rId24" Type="http://schemas.openxmlformats.org/officeDocument/2006/relationships/hyperlink" Target="https://t.rbc.ru/tyumen/28/04/2023/644b6d899a794768ea8955e0?from=from_main_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tc.ru/autonews/rabochih-zavoda-volkswagen-v-kaluge-uvoljat-za-8-10-okladov/" TargetMode="External"/><Relationship Id="rId23" Type="http://schemas.openxmlformats.org/officeDocument/2006/relationships/hyperlink" Target="https://vestipb.ru/indnews10125.html" TargetMode="External"/><Relationship Id="rId28" Type="http://schemas.openxmlformats.org/officeDocument/2006/relationships/hyperlink" Target="https://rg.ru/2023/05/02/v-gosdume-gotovitsia-zakonoproekt-o-federalnyh-vyplatah-k-iubileiam-svadby.html" TargetMode="External"/><Relationship Id="rId10" Type="http://schemas.openxmlformats.org/officeDocument/2006/relationships/hyperlink" Target="https://www.pnp.ru/incident/s-ostankinskoy-bashni-upal-rabochiy.html" TargetMode="External"/><Relationship Id="rId19" Type="http://schemas.openxmlformats.org/officeDocument/2006/relationships/hyperlink" Target="https://78.ru/news/2023-05-02/v-lenoblasti-chislo-predlozhenii-raboti-s-zhilem-v-proizvodstvennom-sektore-previsilo-10-tis?utm_source=yxnews&amp;utm_medium=desktop&amp;utm_referrer=https%3A%2F%2Fdzen.ru%2Fnews%2Fsearch%3Ftext%3D" TargetMode="External"/><Relationship Id="rId31" Type="http://schemas.openxmlformats.org/officeDocument/2006/relationships/hyperlink" Target="https://infinica.ru/analitiki-vef-k-2027-godu-14-mln-chelovek-lishatsya-rabotyi.php" TargetMode="External"/><Relationship Id="rId4" Type="http://schemas.openxmlformats.org/officeDocument/2006/relationships/settings" Target="settings.xml"/><Relationship Id="rId9" Type="http://schemas.openxmlformats.org/officeDocument/2006/relationships/hyperlink" Target="https://m.ura.news/news/1052645894" TargetMode="External"/><Relationship Id="rId14" Type="http://schemas.openxmlformats.org/officeDocument/2006/relationships/hyperlink" Target="https://fedpress.ru/news/66/society/3238949" TargetMode="External"/><Relationship Id="rId22" Type="http://schemas.openxmlformats.org/officeDocument/2006/relationships/hyperlink" Target="https://newsroom24.ru/news/criminal/263113/" TargetMode="External"/><Relationship Id="rId27" Type="http://schemas.openxmlformats.org/officeDocument/2006/relationships/hyperlink" Target="https://www.kp.ru/daily/27496/4756254/" TargetMode="External"/><Relationship Id="rId30" Type="http://schemas.openxmlformats.org/officeDocument/2006/relationships/hyperlink" Target="https://www.mk.ru/politics/2023/05/01/novye-zakony-s-maya-za-gosizmenu-nachnut-sazhat-pozhiznenno-a-veteranov-stanet-bolshe.html"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F4083-B0AA-4338-9179-751BE43E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13813</Words>
  <Characters>78739</Characters>
  <Application>Microsoft Office Word</Application>
  <DocSecurity>4</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92368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2</cp:revision>
  <cp:lastPrinted>2021-10-27T09:53:00Z</cp:lastPrinted>
  <dcterms:created xsi:type="dcterms:W3CDTF">2023-05-02T15:28:00Z</dcterms:created>
  <dcterms:modified xsi:type="dcterms:W3CDTF">2023-05-02T15:28:00Z</dcterms:modified>
</cp:coreProperties>
</file>