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852874"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8618D2" w:rsidRPr="003500D8" w:rsidRDefault="008618D2"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8618D2" w:rsidRPr="003500D8" w:rsidRDefault="008618D2"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Pr>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Pr>
              <w:i/>
              <w:noProof/>
              <w:lang w:val="ru-RU" w:eastAsia="ru-RU" w:bidi="ar-SA"/>
            </w:rPr>
            <mc:AlternateContent>
              <mc:Choice Requires="wps">
                <w:drawing>
                  <wp:inline distT="0" distB="0" distL="0" distR="0">
                    <wp:extent cx="6057900" cy="381000"/>
                    <wp:effectExtent l="0" t="0" r="3810" b="4445"/>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8D2" w:rsidRPr="00F90588" w:rsidRDefault="008618D2"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8618D2" w:rsidRPr="00F90588" w:rsidRDefault="008618D2"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785C36" w:rsidTr="007320FA">
            <w:trPr>
              <w:trHeight w:val="175"/>
            </w:trPr>
            <w:tc>
              <w:tcPr>
                <w:tcW w:w="5812" w:type="dxa"/>
              </w:tcPr>
              <w:p w:rsidR="007320FA" w:rsidRPr="00785C36" w:rsidRDefault="00BC6B56" w:rsidP="00CF7C6E">
                <w:pPr>
                  <w:pStyle w:val="af4"/>
                  <w:tabs>
                    <w:tab w:val="left" w:pos="3220"/>
                  </w:tabs>
                  <w:ind w:right="0"/>
                  <w:rPr>
                    <w:rFonts w:ascii="Times New Roman" w:hAnsi="Times New Roman"/>
                    <w:b/>
                    <w:color w:val="244061"/>
                    <w:sz w:val="32"/>
                  </w:rPr>
                </w:pPr>
                <w:bookmarkStart w:id="0" w:name="Мониторинг_Даты" w:colFirst="0" w:colLast="1"/>
                <w:r w:rsidRPr="00785C36">
                  <w:rPr>
                    <w:rFonts w:ascii="Times New Roman" w:hAnsi="Times New Roman"/>
                    <w:b/>
                    <w:color w:val="244061"/>
                    <w:sz w:val="32"/>
                  </w:rPr>
                  <w:t>4</w:t>
                </w:r>
                <w:r w:rsidR="004019C6" w:rsidRPr="00785C36">
                  <w:rPr>
                    <w:rFonts w:ascii="Times New Roman" w:hAnsi="Times New Roman"/>
                    <w:b/>
                    <w:color w:val="244061"/>
                    <w:sz w:val="32"/>
                  </w:rPr>
                  <w:t xml:space="preserve"> </w:t>
                </w:r>
                <w:r w:rsidR="00814EA3" w:rsidRPr="00785C36">
                  <w:rPr>
                    <w:rFonts w:ascii="Times New Roman" w:hAnsi="Times New Roman"/>
                    <w:b/>
                    <w:color w:val="244061"/>
                    <w:sz w:val="32"/>
                  </w:rPr>
                  <w:t>июл</w:t>
                </w:r>
                <w:r w:rsidR="004A3BBD" w:rsidRPr="00785C36">
                  <w:rPr>
                    <w:rFonts w:ascii="Times New Roman" w:hAnsi="Times New Roman"/>
                    <w:b/>
                    <w:color w:val="244061"/>
                    <w:sz w:val="32"/>
                  </w:rPr>
                  <w:t>я</w:t>
                </w:r>
                <w:r w:rsidR="007320FA" w:rsidRPr="00785C36">
                  <w:rPr>
                    <w:rFonts w:ascii="Times New Roman" w:hAnsi="Times New Roman"/>
                    <w:b/>
                    <w:color w:val="244061"/>
                    <w:sz w:val="32"/>
                  </w:rPr>
                  <w:t xml:space="preserve"> 202</w:t>
                </w:r>
                <w:r w:rsidR="004A3BBD" w:rsidRPr="00785C36">
                  <w:rPr>
                    <w:rFonts w:ascii="Times New Roman" w:hAnsi="Times New Roman"/>
                    <w:b/>
                    <w:color w:val="244061"/>
                    <w:sz w:val="32"/>
                  </w:rPr>
                  <w:t>4</w:t>
                </w:r>
              </w:p>
              <w:p w:rsidR="007320FA" w:rsidRPr="00785C36" w:rsidRDefault="007320FA" w:rsidP="00CF7C6E">
                <w:pPr>
                  <w:pStyle w:val="af4"/>
                  <w:rPr>
                    <w:rFonts w:ascii="Times New Roman" w:hAnsi="Times New Roman"/>
                  </w:rPr>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ascii="Arial" w:eastAsiaTheme="minorHAnsi" w:hAnsi="Arial" w:cstheme="minorBidi"/>
          <w:b w:val="0"/>
          <w:bCs w:val="0"/>
          <w:iCs/>
          <w:caps w:val="0"/>
          <w:color w:val="auto"/>
          <w:sz w:val="20"/>
          <w:szCs w:val="20"/>
        </w:rPr>
        <w:id w:val="155621587"/>
        <w:docPartObj>
          <w:docPartGallery w:val="Table of Contents"/>
          <w:docPartUnique/>
        </w:docPartObj>
      </w:sdtPr>
      <w:sdtEndPr>
        <w:rPr>
          <w:rFonts w:cs="Arial"/>
          <w:caps/>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852874" w:rsidRDefault="00115811">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71003074" w:history="1">
            <w:r w:rsidR="00852874" w:rsidRPr="00A077F1">
              <w:rPr>
                <w:rStyle w:val="a7"/>
                <w:rFonts w:ascii="Times New Roman" w:hAnsi="Times New Roman" w:cs="Times New Roman"/>
                <w:noProof/>
              </w:rPr>
              <w:t>ТРАВМАТИЗМ, ПРОИСШЕСТВИЯ</w:t>
            </w:r>
            <w:r w:rsidR="00852874">
              <w:rPr>
                <w:noProof/>
                <w:webHidden/>
              </w:rPr>
              <w:tab/>
            </w:r>
            <w:r w:rsidR="00852874">
              <w:rPr>
                <w:noProof/>
                <w:webHidden/>
              </w:rPr>
              <w:fldChar w:fldCharType="begin"/>
            </w:r>
            <w:r w:rsidR="00852874">
              <w:rPr>
                <w:noProof/>
                <w:webHidden/>
              </w:rPr>
              <w:instrText xml:space="preserve"> PAGEREF _Toc171003074 \h </w:instrText>
            </w:r>
            <w:r w:rsidR="00852874">
              <w:rPr>
                <w:noProof/>
                <w:webHidden/>
              </w:rPr>
            </w:r>
            <w:r w:rsidR="00852874">
              <w:rPr>
                <w:noProof/>
                <w:webHidden/>
              </w:rPr>
              <w:fldChar w:fldCharType="separate"/>
            </w:r>
            <w:r w:rsidR="00956CFC">
              <w:rPr>
                <w:noProof/>
                <w:webHidden/>
              </w:rPr>
              <w:t>4</w:t>
            </w:r>
            <w:r w:rsidR="00852874">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75" w:history="1">
            <w:r w:rsidRPr="00A077F1">
              <w:rPr>
                <w:rStyle w:val="a7"/>
                <w:rFonts w:ascii="Times New Roman" w:hAnsi="Times New Roman" w:cs="Times New Roman"/>
              </w:rPr>
              <w:t>04.07.2024 Электромонтёр из Челябинской области получил сильный удар током и выжил</w:t>
            </w:r>
            <w:r>
              <w:rPr>
                <w:webHidden/>
              </w:rPr>
              <w:tab/>
            </w:r>
            <w:r>
              <w:rPr>
                <w:webHidden/>
              </w:rPr>
              <w:fldChar w:fldCharType="begin"/>
            </w:r>
            <w:r>
              <w:rPr>
                <w:webHidden/>
              </w:rPr>
              <w:instrText xml:space="preserve"> PAGEREF _Toc171003075 \h </w:instrText>
            </w:r>
            <w:r>
              <w:rPr>
                <w:webHidden/>
              </w:rPr>
            </w:r>
            <w:r>
              <w:rPr>
                <w:webHidden/>
              </w:rPr>
              <w:fldChar w:fldCharType="separate"/>
            </w:r>
            <w:r w:rsidR="00956CFC">
              <w:rPr>
                <w:webHidden/>
              </w:rPr>
              <w:t>4</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76" w:history="1">
            <w:r w:rsidRPr="00A077F1">
              <w:rPr>
                <w:rStyle w:val="a7"/>
                <w:rFonts w:ascii="Times New Roman" w:hAnsi="Times New Roman" w:cs="Times New Roman"/>
              </w:rPr>
              <w:t>04.07.2024 Электрик погиб от удара током в Амурской области</w:t>
            </w:r>
            <w:r>
              <w:rPr>
                <w:webHidden/>
              </w:rPr>
              <w:tab/>
            </w:r>
            <w:r>
              <w:rPr>
                <w:webHidden/>
              </w:rPr>
              <w:fldChar w:fldCharType="begin"/>
            </w:r>
            <w:r>
              <w:rPr>
                <w:webHidden/>
              </w:rPr>
              <w:instrText xml:space="preserve"> PAGEREF _Toc171003076 \h </w:instrText>
            </w:r>
            <w:r>
              <w:rPr>
                <w:webHidden/>
              </w:rPr>
            </w:r>
            <w:r>
              <w:rPr>
                <w:webHidden/>
              </w:rPr>
              <w:fldChar w:fldCharType="separate"/>
            </w:r>
            <w:r w:rsidR="00956CFC">
              <w:rPr>
                <w:webHidden/>
              </w:rPr>
              <w:t>4</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77" w:history="1">
            <w:r w:rsidRPr="00A077F1">
              <w:rPr>
                <w:rStyle w:val="a7"/>
                <w:rFonts w:ascii="Times New Roman" w:hAnsi="Times New Roman" w:cs="Times New Roman"/>
              </w:rPr>
              <w:t>04.07.2024 В Москве рабочий погиб в обрушившейся строительной люльке</w:t>
            </w:r>
            <w:r>
              <w:rPr>
                <w:webHidden/>
              </w:rPr>
              <w:tab/>
            </w:r>
            <w:r>
              <w:rPr>
                <w:webHidden/>
              </w:rPr>
              <w:fldChar w:fldCharType="begin"/>
            </w:r>
            <w:r>
              <w:rPr>
                <w:webHidden/>
              </w:rPr>
              <w:instrText xml:space="preserve"> PAGEREF _Toc171003077 \h </w:instrText>
            </w:r>
            <w:r>
              <w:rPr>
                <w:webHidden/>
              </w:rPr>
            </w:r>
            <w:r>
              <w:rPr>
                <w:webHidden/>
              </w:rPr>
              <w:fldChar w:fldCharType="separate"/>
            </w:r>
            <w:r w:rsidR="00956CFC">
              <w:rPr>
                <w:webHidden/>
              </w:rPr>
              <w:t>4</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78" w:history="1">
            <w:r w:rsidRPr="00A077F1">
              <w:rPr>
                <w:rStyle w:val="a7"/>
                <w:rFonts w:ascii="Times New Roman" w:hAnsi="Times New Roman" w:cs="Times New Roman"/>
              </w:rPr>
              <w:t>03.07.2024 В Троицке слесарь упал в фекальной яме и погиб</w:t>
            </w:r>
            <w:r>
              <w:rPr>
                <w:webHidden/>
              </w:rPr>
              <w:tab/>
            </w:r>
            <w:r>
              <w:rPr>
                <w:webHidden/>
              </w:rPr>
              <w:fldChar w:fldCharType="begin"/>
            </w:r>
            <w:r>
              <w:rPr>
                <w:webHidden/>
              </w:rPr>
              <w:instrText xml:space="preserve"> PAGEREF _Toc171003078 \h </w:instrText>
            </w:r>
            <w:r>
              <w:rPr>
                <w:webHidden/>
              </w:rPr>
            </w:r>
            <w:r>
              <w:rPr>
                <w:webHidden/>
              </w:rPr>
              <w:fldChar w:fldCharType="separate"/>
            </w:r>
            <w:r w:rsidR="00956CFC">
              <w:rPr>
                <w:webHidden/>
              </w:rPr>
              <w:t>5</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79" w:history="1">
            <w:r w:rsidRPr="00A077F1">
              <w:rPr>
                <w:rStyle w:val="a7"/>
                <w:rFonts w:ascii="Times New Roman" w:hAnsi="Times New Roman" w:cs="Times New Roman"/>
              </w:rPr>
              <w:t>03.07.2024 Восемь человек получили травмы после атаки БПЛА на ЗАЭС</w:t>
            </w:r>
            <w:r>
              <w:rPr>
                <w:webHidden/>
              </w:rPr>
              <w:tab/>
            </w:r>
            <w:r>
              <w:rPr>
                <w:webHidden/>
              </w:rPr>
              <w:fldChar w:fldCharType="begin"/>
            </w:r>
            <w:r>
              <w:rPr>
                <w:webHidden/>
              </w:rPr>
              <w:instrText xml:space="preserve"> PAGEREF _Toc171003079 \h </w:instrText>
            </w:r>
            <w:r>
              <w:rPr>
                <w:webHidden/>
              </w:rPr>
            </w:r>
            <w:r>
              <w:rPr>
                <w:webHidden/>
              </w:rPr>
              <w:fldChar w:fldCharType="separate"/>
            </w:r>
            <w:r w:rsidR="00956CFC">
              <w:rPr>
                <w:webHidden/>
              </w:rPr>
              <w:t>5</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80" w:history="1">
            <w:r w:rsidRPr="00A077F1">
              <w:rPr>
                <w:rStyle w:val="a7"/>
                <w:rFonts w:ascii="Times New Roman" w:hAnsi="Times New Roman" w:cs="Times New Roman"/>
                <w:noProof/>
              </w:rPr>
              <w:t>ЗАБАСТОВКИ, ГОЛОДОВКИ</w:t>
            </w:r>
            <w:r>
              <w:rPr>
                <w:noProof/>
                <w:webHidden/>
              </w:rPr>
              <w:tab/>
            </w:r>
            <w:r>
              <w:rPr>
                <w:noProof/>
                <w:webHidden/>
              </w:rPr>
              <w:fldChar w:fldCharType="begin"/>
            </w:r>
            <w:r>
              <w:rPr>
                <w:noProof/>
                <w:webHidden/>
              </w:rPr>
              <w:instrText xml:space="preserve"> PAGEREF _Toc171003080 \h </w:instrText>
            </w:r>
            <w:r>
              <w:rPr>
                <w:noProof/>
                <w:webHidden/>
              </w:rPr>
            </w:r>
            <w:r>
              <w:rPr>
                <w:noProof/>
                <w:webHidden/>
              </w:rPr>
              <w:fldChar w:fldCharType="separate"/>
            </w:r>
            <w:r w:rsidR="00956CFC">
              <w:rPr>
                <w:noProof/>
                <w:webHidden/>
              </w:rPr>
              <w:t>6</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1" w:history="1">
            <w:r w:rsidRPr="00A077F1">
              <w:rPr>
                <w:rStyle w:val="a7"/>
                <w:rFonts w:ascii="Times New Roman" w:hAnsi="Times New Roman" w:cs="Times New Roman"/>
              </w:rPr>
              <w:t>04.07.2024 Сотрудники ростовского СИЗО уволились после разбирательств с захватом заложников</w:t>
            </w:r>
            <w:r>
              <w:rPr>
                <w:webHidden/>
              </w:rPr>
              <w:tab/>
            </w:r>
            <w:r>
              <w:rPr>
                <w:webHidden/>
              </w:rPr>
              <w:fldChar w:fldCharType="begin"/>
            </w:r>
            <w:r>
              <w:rPr>
                <w:webHidden/>
              </w:rPr>
              <w:instrText xml:space="preserve"> PAGEREF _Toc171003081 \h </w:instrText>
            </w:r>
            <w:r>
              <w:rPr>
                <w:webHidden/>
              </w:rPr>
            </w:r>
            <w:r>
              <w:rPr>
                <w:webHidden/>
              </w:rPr>
              <w:fldChar w:fldCharType="separate"/>
            </w:r>
            <w:r w:rsidR="00956CFC">
              <w:rPr>
                <w:webHidden/>
              </w:rPr>
              <w:t>6</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82" w:history="1">
            <w:r w:rsidRPr="00A077F1">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_Toc171003082 \h </w:instrText>
            </w:r>
            <w:r>
              <w:rPr>
                <w:noProof/>
                <w:webHidden/>
              </w:rPr>
            </w:r>
            <w:r>
              <w:rPr>
                <w:noProof/>
                <w:webHidden/>
              </w:rPr>
              <w:fldChar w:fldCharType="separate"/>
            </w:r>
            <w:r w:rsidR="00956CFC">
              <w:rPr>
                <w:noProof/>
                <w:webHidden/>
              </w:rPr>
              <w:t>6</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3" w:history="1">
            <w:r w:rsidRPr="00A077F1">
              <w:rPr>
                <w:rStyle w:val="a7"/>
                <w:rFonts w:ascii="Times New Roman" w:hAnsi="Times New Roman" w:cs="Times New Roman"/>
              </w:rPr>
              <w:t>04.07.2024 В России доля проваливших экзамен по русскому языку мигрантов выросла в 10 раз</w:t>
            </w:r>
            <w:r>
              <w:rPr>
                <w:webHidden/>
              </w:rPr>
              <w:tab/>
            </w:r>
            <w:r>
              <w:rPr>
                <w:webHidden/>
              </w:rPr>
              <w:fldChar w:fldCharType="begin"/>
            </w:r>
            <w:r>
              <w:rPr>
                <w:webHidden/>
              </w:rPr>
              <w:instrText xml:space="preserve"> PAGEREF _Toc171003083 \h </w:instrText>
            </w:r>
            <w:r>
              <w:rPr>
                <w:webHidden/>
              </w:rPr>
            </w:r>
            <w:r>
              <w:rPr>
                <w:webHidden/>
              </w:rPr>
              <w:fldChar w:fldCharType="separate"/>
            </w:r>
            <w:r w:rsidR="00956CFC">
              <w:rPr>
                <w:webHidden/>
              </w:rPr>
              <w:t>6</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4" w:history="1">
            <w:r w:rsidRPr="00A077F1">
              <w:rPr>
                <w:rStyle w:val="a7"/>
                <w:rFonts w:ascii="Times New Roman" w:hAnsi="Times New Roman" w:cs="Times New Roman"/>
              </w:rPr>
              <w:t>03.07.2024 На предприятиях Татарстана будут трудиться студенты из Узбекистана</w:t>
            </w:r>
            <w:r>
              <w:rPr>
                <w:webHidden/>
              </w:rPr>
              <w:tab/>
            </w:r>
            <w:r>
              <w:rPr>
                <w:webHidden/>
              </w:rPr>
              <w:fldChar w:fldCharType="begin"/>
            </w:r>
            <w:r>
              <w:rPr>
                <w:webHidden/>
              </w:rPr>
              <w:instrText xml:space="preserve"> PAGEREF _Toc171003084 \h </w:instrText>
            </w:r>
            <w:r>
              <w:rPr>
                <w:webHidden/>
              </w:rPr>
            </w:r>
            <w:r>
              <w:rPr>
                <w:webHidden/>
              </w:rPr>
              <w:fldChar w:fldCharType="separate"/>
            </w:r>
            <w:r w:rsidR="00956CFC">
              <w:rPr>
                <w:webHidden/>
              </w:rPr>
              <w:t>7</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85" w:history="1">
            <w:r w:rsidRPr="00A077F1">
              <w:rPr>
                <w:rStyle w:val="a7"/>
                <w:rFonts w:ascii="Times New Roman" w:hAnsi="Times New Roman" w:cs="Times New Roman"/>
                <w:noProof/>
              </w:rPr>
              <w:t>Э.С. НАБИУЛЛИНА</w:t>
            </w:r>
            <w:r>
              <w:rPr>
                <w:noProof/>
                <w:webHidden/>
              </w:rPr>
              <w:tab/>
            </w:r>
            <w:r>
              <w:rPr>
                <w:noProof/>
                <w:webHidden/>
              </w:rPr>
              <w:fldChar w:fldCharType="begin"/>
            </w:r>
            <w:r>
              <w:rPr>
                <w:noProof/>
                <w:webHidden/>
              </w:rPr>
              <w:instrText xml:space="preserve"> PAGEREF _Toc171003085 \h </w:instrText>
            </w:r>
            <w:r>
              <w:rPr>
                <w:noProof/>
                <w:webHidden/>
              </w:rPr>
            </w:r>
            <w:r>
              <w:rPr>
                <w:noProof/>
                <w:webHidden/>
              </w:rPr>
              <w:fldChar w:fldCharType="separate"/>
            </w:r>
            <w:r w:rsidR="00956CFC">
              <w:rPr>
                <w:noProof/>
                <w:webHidden/>
              </w:rPr>
              <w:t>7</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6" w:history="1">
            <w:r w:rsidRPr="00A077F1">
              <w:rPr>
                <w:rStyle w:val="a7"/>
                <w:rFonts w:ascii="Times New Roman" w:hAnsi="Times New Roman" w:cs="Times New Roman"/>
              </w:rPr>
              <w:t>04.07.2024 В ЦБ допустили повышение ключевой ставки до 17-18%</w:t>
            </w:r>
            <w:r>
              <w:rPr>
                <w:webHidden/>
              </w:rPr>
              <w:tab/>
            </w:r>
            <w:r>
              <w:rPr>
                <w:webHidden/>
              </w:rPr>
              <w:fldChar w:fldCharType="begin"/>
            </w:r>
            <w:r>
              <w:rPr>
                <w:webHidden/>
              </w:rPr>
              <w:instrText xml:space="preserve"> PAGEREF _Toc171003086 \h </w:instrText>
            </w:r>
            <w:r>
              <w:rPr>
                <w:webHidden/>
              </w:rPr>
            </w:r>
            <w:r>
              <w:rPr>
                <w:webHidden/>
              </w:rPr>
              <w:fldChar w:fldCharType="separate"/>
            </w:r>
            <w:r w:rsidR="00956CFC">
              <w:rPr>
                <w:webHidden/>
              </w:rPr>
              <w:t>7</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7" w:history="1">
            <w:r w:rsidRPr="00A077F1">
              <w:rPr>
                <w:rStyle w:val="a7"/>
                <w:rFonts w:ascii="Times New Roman" w:hAnsi="Times New Roman" w:cs="Times New Roman"/>
              </w:rPr>
              <w:t>03.07.2024 ЦБ РФ примет все меры для предсказуемой и низкой инфляции - Набиуллина</w:t>
            </w:r>
            <w:r>
              <w:rPr>
                <w:webHidden/>
              </w:rPr>
              <w:tab/>
            </w:r>
            <w:r>
              <w:rPr>
                <w:webHidden/>
              </w:rPr>
              <w:fldChar w:fldCharType="begin"/>
            </w:r>
            <w:r>
              <w:rPr>
                <w:webHidden/>
              </w:rPr>
              <w:instrText xml:space="preserve"> PAGEREF _Toc171003087 \h </w:instrText>
            </w:r>
            <w:r>
              <w:rPr>
                <w:webHidden/>
              </w:rPr>
            </w:r>
            <w:r>
              <w:rPr>
                <w:webHidden/>
              </w:rPr>
              <w:fldChar w:fldCharType="separate"/>
            </w:r>
            <w:r w:rsidR="00956CFC">
              <w:rPr>
                <w:webHidden/>
              </w:rPr>
              <w:t>8</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88" w:history="1">
            <w:r w:rsidRPr="00A077F1">
              <w:rPr>
                <w:rStyle w:val="a7"/>
                <w:rFonts w:ascii="Times New Roman" w:hAnsi="Times New Roman" w:cs="Times New Roman"/>
              </w:rPr>
              <w:t>03.07.2024 Набиуллина назвала три главных ограничения для развития экономики России</w:t>
            </w:r>
            <w:r>
              <w:rPr>
                <w:webHidden/>
              </w:rPr>
              <w:tab/>
            </w:r>
            <w:r>
              <w:rPr>
                <w:webHidden/>
              </w:rPr>
              <w:fldChar w:fldCharType="begin"/>
            </w:r>
            <w:r>
              <w:rPr>
                <w:webHidden/>
              </w:rPr>
              <w:instrText xml:space="preserve"> PAGEREF _Toc171003088 \h </w:instrText>
            </w:r>
            <w:r>
              <w:rPr>
                <w:webHidden/>
              </w:rPr>
            </w:r>
            <w:r>
              <w:rPr>
                <w:webHidden/>
              </w:rPr>
              <w:fldChar w:fldCharType="separate"/>
            </w:r>
            <w:r w:rsidR="00956CFC">
              <w:rPr>
                <w:webHidden/>
              </w:rPr>
              <w:t>8</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89" w:history="1">
            <w:r w:rsidRPr="00A077F1">
              <w:rPr>
                <w:rStyle w:val="a7"/>
                <w:rFonts w:ascii="Times New Roman" w:hAnsi="Times New Roman" w:cs="Times New Roman"/>
                <w:noProof/>
              </w:rPr>
              <w:t>Т.А. ГОЛИКОВА</w:t>
            </w:r>
            <w:r>
              <w:rPr>
                <w:noProof/>
                <w:webHidden/>
              </w:rPr>
              <w:tab/>
            </w:r>
            <w:r>
              <w:rPr>
                <w:noProof/>
                <w:webHidden/>
              </w:rPr>
              <w:fldChar w:fldCharType="begin"/>
            </w:r>
            <w:r>
              <w:rPr>
                <w:noProof/>
                <w:webHidden/>
              </w:rPr>
              <w:instrText xml:space="preserve"> PAGEREF _Toc171003089 \h </w:instrText>
            </w:r>
            <w:r>
              <w:rPr>
                <w:noProof/>
                <w:webHidden/>
              </w:rPr>
            </w:r>
            <w:r>
              <w:rPr>
                <w:noProof/>
                <w:webHidden/>
              </w:rPr>
              <w:fldChar w:fldCharType="separate"/>
            </w:r>
            <w:r w:rsidR="00956CFC">
              <w:rPr>
                <w:noProof/>
                <w:webHidden/>
              </w:rPr>
              <w:t>9</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0" w:history="1">
            <w:r w:rsidRPr="00A077F1">
              <w:rPr>
                <w:rStyle w:val="a7"/>
                <w:rFonts w:ascii="Times New Roman" w:hAnsi="Times New Roman" w:cs="Times New Roman"/>
              </w:rPr>
              <w:t>04.07.2024 В нацпроекте "Семья" сохранят меры поддержки, доказавшие свою эффективность - Голикова</w:t>
            </w:r>
            <w:r>
              <w:rPr>
                <w:webHidden/>
              </w:rPr>
              <w:tab/>
            </w:r>
            <w:r>
              <w:rPr>
                <w:webHidden/>
              </w:rPr>
              <w:fldChar w:fldCharType="begin"/>
            </w:r>
            <w:r>
              <w:rPr>
                <w:webHidden/>
              </w:rPr>
              <w:instrText xml:space="preserve"> PAGEREF _Toc171003090 \h </w:instrText>
            </w:r>
            <w:r>
              <w:rPr>
                <w:webHidden/>
              </w:rPr>
            </w:r>
            <w:r>
              <w:rPr>
                <w:webHidden/>
              </w:rPr>
              <w:fldChar w:fldCharType="separate"/>
            </w:r>
            <w:r w:rsidR="00956CFC">
              <w:rPr>
                <w:webHidden/>
              </w:rPr>
              <w:t>9</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1" w:history="1">
            <w:r w:rsidRPr="00A077F1">
              <w:rPr>
                <w:rStyle w:val="a7"/>
                <w:rFonts w:ascii="Times New Roman" w:hAnsi="Times New Roman" w:cs="Times New Roman"/>
              </w:rPr>
              <w:t>03.07.2024 В мероприятиях Года семьи приняли участие более 25 млн человек за полгода -Голикова</w:t>
            </w:r>
            <w:r>
              <w:rPr>
                <w:webHidden/>
              </w:rPr>
              <w:tab/>
            </w:r>
            <w:r>
              <w:rPr>
                <w:webHidden/>
              </w:rPr>
              <w:fldChar w:fldCharType="begin"/>
            </w:r>
            <w:r>
              <w:rPr>
                <w:webHidden/>
              </w:rPr>
              <w:instrText xml:space="preserve"> PAGEREF _Toc171003091 \h </w:instrText>
            </w:r>
            <w:r>
              <w:rPr>
                <w:webHidden/>
              </w:rPr>
            </w:r>
            <w:r>
              <w:rPr>
                <w:webHidden/>
              </w:rPr>
              <w:fldChar w:fldCharType="separate"/>
            </w:r>
            <w:r w:rsidR="00956CFC">
              <w:rPr>
                <w:webHidden/>
              </w:rPr>
              <w:t>9</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92" w:history="1">
            <w:r w:rsidRPr="00A077F1">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_Toc171003092 \h </w:instrText>
            </w:r>
            <w:r>
              <w:rPr>
                <w:noProof/>
                <w:webHidden/>
              </w:rPr>
            </w:r>
            <w:r>
              <w:rPr>
                <w:noProof/>
                <w:webHidden/>
              </w:rPr>
              <w:fldChar w:fldCharType="separate"/>
            </w:r>
            <w:r w:rsidR="00956CFC">
              <w:rPr>
                <w:noProof/>
                <w:webHidden/>
              </w:rPr>
              <w:t>10</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3" w:history="1">
            <w:r w:rsidRPr="00A077F1">
              <w:rPr>
                <w:rStyle w:val="a7"/>
                <w:rFonts w:ascii="Times New Roman" w:hAnsi="Times New Roman" w:cs="Times New Roman"/>
              </w:rPr>
              <w:t>04.07.2024 Котяков прокомментировал инициативу сделать выходным днем 8 июля</w:t>
            </w:r>
            <w:r>
              <w:rPr>
                <w:webHidden/>
              </w:rPr>
              <w:tab/>
            </w:r>
            <w:r>
              <w:rPr>
                <w:webHidden/>
              </w:rPr>
              <w:fldChar w:fldCharType="begin"/>
            </w:r>
            <w:r>
              <w:rPr>
                <w:webHidden/>
              </w:rPr>
              <w:instrText xml:space="preserve"> PAGEREF _Toc171003093 \h </w:instrText>
            </w:r>
            <w:r>
              <w:rPr>
                <w:webHidden/>
              </w:rPr>
            </w:r>
            <w:r>
              <w:rPr>
                <w:webHidden/>
              </w:rPr>
              <w:fldChar w:fldCharType="separate"/>
            </w:r>
            <w:r w:rsidR="00956CFC">
              <w:rPr>
                <w:webHidden/>
              </w:rPr>
              <w:t>10</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4" w:history="1">
            <w:r w:rsidRPr="00A077F1">
              <w:rPr>
                <w:rStyle w:val="a7"/>
                <w:rFonts w:ascii="Times New Roman" w:hAnsi="Times New Roman" w:cs="Times New Roman"/>
              </w:rPr>
              <w:t>04.07.2024 За 10 лет выросла доля женщин, которым господдержка помогла принять решение родить</w:t>
            </w:r>
            <w:r>
              <w:rPr>
                <w:webHidden/>
              </w:rPr>
              <w:tab/>
            </w:r>
            <w:r>
              <w:rPr>
                <w:webHidden/>
              </w:rPr>
              <w:fldChar w:fldCharType="begin"/>
            </w:r>
            <w:r>
              <w:rPr>
                <w:webHidden/>
              </w:rPr>
              <w:instrText xml:space="preserve"> PAGEREF _Toc171003094 \h </w:instrText>
            </w:r>
            <w:r>
              <w:rPr>
                <w:webHidden/>
              </w:rPr>
            </w:r>
            <w:r>
              <w:rPr>
                <w:webHidden/>
              </w:rPr>
              <w:fldChar w:fldCharType="separate"/>
            </w:r>
            <w:r w:rsidR="00956CFC">
              <w:rPr>
                <w:webHidden/>
              </w:rPr>
              <w:t>11</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5" w:history="1">
            <w:r w:rsidRPr="00A077F1">
              <w:rPr>
                <w:rStyle w:val="a7"/>
                <w:rFonts w:ascii="Times New Roman" w:hAnsi="Times New Roman" w:cs="Times New Roman"/>
              </w:rPr>
              <w:t>04.07.2024 Более 3,5 млн россиян входят в "Активное долголетие" - Котяков</w:t>
            </w:r>
            <w:r>
              <w:rPr>
                <w:webHidden/>
              </w:rPr>
              <w:tab/>
            </w:r>
            <w:r>
              <w:rPr>
                <w:webHidden/>
              </w:rPr>
              <w:fldChar w:fldCharType="begin"/>
            </w:r>
            <w:r>
              <w:rPr>
                <w:webHidden/>
              </w:rPr>
              <w:instrText xml:space="preserve"> PAGEREF _Toc171003095 \h </w:instrText>
            </w:r>
            <w:r>
              <w:rPr>
                <w:webHidden/>
              </w:rPr>
            </w:r>
            <w:r>
              <w:rPr>
                <w:webHidden/>
              </w:rPr>
              <w:fldChar w:fldCharType="separate"/>
            </w:r>
            <w:r w:rsidR="00956CFC">
              <w:rPr>
                <w:webHidden/>
              </w:rPr>
              <w:t>11</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6" w:history="1">
            <w:r w:rsidRPr="00A077F1">
              <w:rPr>
                <w:rStyle w:val="a7"/>
                <w:rFonts w:ascii="Times New Roman" w:hAnsi="Times New Roman" w:cs="Times New Roman"/>
              </w:rPr>
              <w:t>04.07.2024 «Пусть этих энтузиастов посадят в коляску»</w:t>
            </w:r>
            <w:r>
              <w:rPr>
                <w:webHidden/>
              </w:rPr>
              <w:tab/>
            </w:r>
            <w:r>
              <w:rPr>
                <w:webHidden/>
              </w:rPr>
              <w:fldChar w:fldCharType="begin"/>
            </w:r>
            <w:r>
              <w:rPr>
                <w:webHidden/>
              </w:rPr>
              <w:instrText xml:space="preserve"> PAGEREF _Toc171003096 \h </w:instrText>
            </w:r>
            <w:r>
              <w:rPr>
                <w:webHidden/>
              </w:rPr>
            </w:r>
            <w:r>
              <w:rPr>
                <w:webHidden/>
              </w:rPr>
              <w:fldChar w:fldCharType="separate"/>
            </w:r>
            <w:r w:rsidR="00956CFC">
              <w:rPr>
                <w:webHidden/>
              </w:rPr>
              <w:t>11</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097" w:history="1">
            <w:r w:rsidRPr="00A077F1">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_Toc171003097 \h </w:instrText>
            </w:r>
            <w:r>
              <w:rPr>
                <w:noProof/>
                <w:webHidden/>
              </w:rPr>
            </w:r>
            <w:r>
              <w:rPr>
                <w:noProof/>
                <w:webHidden/>
              </w:rPr>
              <w:fldChar w:fldCharType="separate"/>
            </w:r>
            <w:r w:rsidR="00956CFC">
              <w:rPr>
                <w:noProof/>
                <w:webHidden/>
              </w:rPr>
              <w:t>13</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8" w:history="1">
            <w:r w:rsidRPr="00A077F1">
              <w:rPr>
                <w:rStyle w:val="a7"/>
                <w:rFonts w:ascii="Times New Roman" w:hAnsi="Times New Roman" w:cs="Times New Roman"/>
              </w:rPr>
              <w:t>04.07.2024 Силовые ведомства объявили опасными работодателями, их поставят на контроль</w:t>
            </w:r>
            <w:r>
              <w:rPr>
                <w:webHidden/>
              </w:rPr>
              <w:tab/>
            </w:r>
            <w:r>
              <w:rPr>
                <w:webHidden/>
              </w:rPr>
              <w:fldChar w:fldCharType="begin"/>
            </w:r>
            <w:r>
              <w:rPr>
                <w:webHidden/>
              </w:rPr>
              <w:instrText xml:space="preserve"> PAGEREF _Toc171003098 \h </w:instrText>
            </w:r>
            <w:r>
              <w:rPr>
                <w:webHidden/>
              </w:rPr>
            </w:r>
            <w:r>
              <w:rPr>
                <w:webHidden/>
              </w:rPr>
              <w:fldChar w:fldCharType="separate"/>
            </w:r>
            <w:r w:rsidR="00956CFC">
              <w:rPr>
                <w:webHidden/>
              </w:rPr>
              <w:t>13</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099" w:history="1">
            <w:r w:rsidRPr="00A077F1">
              <w:rPr>
                <w:rStyle w:val="a7"/>
                <w:rFonts w:ascii="Times New Roman" w:hAnsi="Times New Roman" w:cs="Times New Roman"/>
              </w:rPr>
              <w:t>03.07.2024 Безработица в России в мае сохранилась на историческом минимуме в 2,6% - Росстат</w:t>
            </w:r>
            <w:r>
              <w:rPr>
                <w:webHidden/>
              </w:rPr>
              <w:tab/>
            </w:r>
            <w:r>
              <w:rPr>
                <w:webHidden/>
              </w:rPr>
              <w:fldChar w:fldCharType="begin"/>
            </w:r>
            <w:r>
              <w:rPr>
                <w:webHidden/>
              </w:rPr>
              <w:instrText xml:space="preserve"> PAGEREF _Toc171003099 \h </w:instrText>
            </w:r>
            <w:r>
              <w:rPr>
                <w:webHidden/>
              </w:rPr>
            </w:r>
            <w:r>
              <w:rPr>
                <w:webHidden/>
              </w:rPr>
              <w:fldChar w:fldCharType="separate"/>
            </w:r>
            <w:r w:rsidR="00956CFC">
              <w:rPr>
                <w:webHidden/>
              </w:rPr>
              <w:t>14</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100" w:history="1">
            <w:r w:rsidRPr="00A077F1">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_Toc171003100 \h </w:instrText>
            </w:r>
            <w:r>
              <w:rPr>
                <w:noProof/>
                <w:webHidden/>
              </w:rPr>
            </w:r>
            <w:r>
              <w:rPr>
                <w:noProof/>
                <w:webHidden/>
              </w:rPr>
              <w:fldChar w:fldCharType="separate"/>
            </w:r>
            <w:r w:rsidR="00956CFC">
              <w:rPr>
                <w:noProof/>
                <w:webHidden/>
              </w:rPr>
              <w:t>15</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1" w:history="1">
            <w:r w:rsidRPr="00A077F1">
              <w:rPr>
                <w:rStyle w:val="a7"/>
                <w:rFonts w:ascii="Times New Roman" w:hAnsi="Times New Roman" w:cs="Times New Roman"/>
              </w:rPr>
              <w:t>04.07.2024 Гострудинспекция Коми расследовала несчастный случай, произошедший с водителем "Урала" в Усинске</w:t>
            </w:r>
            <w:r>
              <w:rPr>
                <w:webHidden/>
              </w:rPr>
              <w:tab/>
            </w:r>
            <w:r>
              <w:rPr>
                <w:webHidden/>
              </w:rPr>
              <w:fldChar w:fldCharType="begin"/>
            </w:r>
            <w:r>
              <w:rPr>
                <w:webHidden/>
              </w:rPr>
              <w:instrText xml:space="preserve"> PAGEREF _Toc171003101 \h </w:instrText>
            </w:r>
            <w:r>
              <w:rPr>
                <w:webHidden/>
              </w:rPr>
            </w:r>
            <w:r>
              <w:rPr>
                <w:webHidden/>
              </w:rPr>
              <w:fldChar w:fldCharType="separate"/>
            </w:r>
            <w:r w:rsidR="00956CFC">
              <w:rPr>
                <w:webHidden/>
              </w:rPr>
              <w:t>15</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2" w:history="1">
            <w:r w:rsidRPr="00A077F1">
              <w:rPr>
                <w:rStyle w:val="a7"/>
                <w:rFonts w:ascii="Times New Roman" w:hAnsi="Times New Roman" w:cs="Times New Roman"/>
              </w:rPr>
              <w:t>04.07.2024 Гострудинспекция Башкирии начала разбираться с взрывом газа в Стерлитамаке</w:t>
            </w:r>
            <w:r>
              <w:rPr>
                <w:webHidden/>
              </w:rPr>
              <w:tab/>
            </w:r>
            <w:r>
              <w:rPr>
                <w:webHidden/>
              </w:rPr>
              <w:fldChar w:fldCharType="begin"/>
            </w:r>
            <w:r>
              <w:rPr>
                <w:webHidden/>
              </w:rPr>
              <w:instrText xml:space="preserve"> PAGEREF _Toc171003102 \h </w:instrText>
            </w:r>
            <w:r>
              <w:rPr>
                <w:webHidden/>
              </w:rPr>
            </w:r>
            <w:r>
              <w:rPr>
                <w:webHidden/>
              </w:rPr>
              <w:fldChar w:fldCharType="separate"/>
            </w:r>
            <w:r w:rsidR="00956CFC">
              <w:rPr>
                <w:webHidden/>
              </w:rPr>
              <w:t>15</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3" w:history="1">
            <w:r w:rsidRPr="00A077F1">
              <w:rPr>
                <w:rStyle w:val="a7"/>
                <w:rFonts w:ascii="Times New Roman" w:hAnsi="Times New Roman" w:cs="Times New Roman"/>
              </w:rPr>
              <w:t>04.07.2024 В Михайловском районе 29-летнего электрика убило током на работе</w:t>
            </w:r>
            <w:r>
              <w:rPr>
                <w:webHidden/>
              </w:rPr>
              <w:tab/>
            </w:r>
            <w:r>
              <w:rPr>
                <w:webHidden/>
              </w:rPr>
              <w:fldChar w:fldCharType="begin"/>
            </w:r>
            <w:r>
              <w:rPr>
                <w:webHidden/>
              </w:rPr>
              <w:instrText xml:space="preserve"> PAGEREF _Toc171003103 \h </w:instrText>
            </w:r>
            <w:r>
              <w:rPr>
                <w:webHidden/>
              </w:rPr>
            </w:r>
            <w:r>
              <w:rPr>
                <w:webHidden/>
              </w:rPr>
              <w:fldChar w:fldCharType="separate"/>
            </w:r>
            <w:r w:rsidR="00956CFC">
              <w:rPr>
                <w:webHidden/>
              </w:rPr>
              <w:t>16</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4" w:history="1">
            <w:r w:rsidRPr="00A077F1">
              <w:rPr>
                <w:rStyle w:val="a7"/>
                <w:rFonts w:ascii="Times New Roman" w:hAnsi="Times New Roman" w:cs="Times New Roman"/>
              </w:rPr>
              <w:t>03.07.2024 В пригороде Нижнего Новгорода 2 июля двое рабочих упали в воду со Стригинского моста и пропали.</w:t>
            </w:r>
            <w:r>
              <w:rPr>
                <w:webHidden/>
              </w:rPr>
              <w:tab/>
            </w:r>
            <w:r>
              <w:rPr>
                <w:webHidden/>
              </w:rPr>
              <w:fldChar w:fldCharType="begin"/>
            </w:r>
            <w:r>
              <w:rPr>
                <w:webHidden/>
              </w:rPr>
              <w:instrText xml:space="preserve"> PAGEREF _Toc171003104 \h </w:instrText>
            </w:r>
            <w:r>
              <w:rPr>
                <w:webHidden/>
              </w:rPr>
            </w:r>
            <w:r>
              <w:rPr>
                <w:webHidden/>
              </w:rPr>
              <w:fldChar w:fldCharType="separate"/>
            </w:r>
            <w:r w:rsidR="00956CFC">
              <w:rPr>
                <w:webHidden/>
              </w:rPr>
              <w:t>16</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5" w:history="1">
            <w:r w:rsidRPr="00A077F1">
              <w:rPr>
                <w:rStyle w:val="a7"/>
                <w:rFonts w:ascii="Times New Roman" w:hAnsi="Times New Roman" w:cs="Times New Roman"/>
              </w:rPr>
              <w:t>03.07.2024 Электрика убило током в воронежском рабочем поселке</w:t>
            </w:r>
            <w:r>
              <w:rPr>
                <w:webHidden/>
              </w:rPr>
              <w:tab/>
            </w:r>
            <w:r>
              <w:rPr>
                <w:webHidden/>
              </w:rPr>
              <w:fldChar w:fldCharType="begin"/>
            </w:r>
            <w:r>
              <w:rPr>
                <w:webHidden/>
              </w:rPr>
              <w:instrText xml:space="preserve"> PAGEREF _Toc171003105 \h </w:instrText>
            </w:r>
            <w:r>
              <w:rPr>
                <w:webHidden/>
              </w:rPr>
            </w:r>
            <w:r>
              <w:rPr>
                <w:webHidden/>
              </w:rPr>
              <w:fldChar w:fldCharType="separate"/>
            </w:r>
            <w:r w:rsidR="00956CFC">
              <w:rPr>
                <w:webHidden/>
              </w:rPr>
              <w:t>17</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6" w:history="1">
            <w:r w:rsidRPr="00A077F1">
              <w:rPr>
                <w:rStyle w:val="a7"/>
                <w:rFonts w:ascii="Times New Roman" w:hAnsi="Times New Roman" w:cs="Times New Roman"/>
              </w:rPr>
              <w:t>03.07.2024 Гострудинспекция расследует задержку зарплаты в Ковернинской ЦРБ</w:t>
            </w:r>
            <w:r>
              <w:rPr>
                <w:webHidden/>
              </w:rPr>
              <w:tab/>
            </w:r>
            <w:r>
              <w:rPr>
                <w:webHidden/>
              </w:rPr>
              <w:fldChar w:fldCharType="begin"/>
            </w:r>
            <w:r>
              <w:rPr>
                <w:webHidden/>
              </w:rPr>
              <w:instrText xml:space="preserve"> PAGEREF _Toc171003106 \h </w:instrText>
            </w:r>
            <w:r>
              <w:rPr>
                <w:webHidden/>
              </w:rPr>
            </w:r>
            <w:r>
              <w:rPr>
                <w:webHidden/>
              </w:rPr>
              <w:fldChar w:fldCharType="separate"/>
            </w:r>
            <w:r w:rsidR="00956CFC">
              <w:rPr>
                <w:webHidden/>
              </w:rPr>
              <w:t>17</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107" w:history="1">
            <w:r w:rsidRPr="00A077F1">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_Toc171003107 \h </w:instrText>
            </w:r>
            <w:r>
              <w:rPr>
                <w:noProof/>
                <w:webHidden/>
              </w:rPr>
            </w:r>
            <w:r>
              <w:rPr>
                <w:noProof/>
                <w:webHidden/>
              </w:rPr>
              <w:fldChar w:fldCharType="separate"/>
            </w:r>
            <w:r w:rsidR="00956CFC">
              <w:rPr>
                <w:noProof/>
                <w:webHidden/>
              </w:rPr>
              <w:t>17</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8" w:history="1">
            <w:r w:rsidRPr="00A077F1">
              <w:rPr>
                <w:rStyle w:val="a7"/>
                <w:rFonts w:ascii="Times New Roman" w:hAnsi="Times New Roman" w:cs="Times New Roman"/>
              </w:rPr>
              <w:t>03.07.2024 Профсоюзы создадут совет технической инспекции труда</w:t>
            </w:r>
            <w:r>
              <w:rPr>
                <w:webHidden/>
              </w:rPr>
              <w:tab/>
            </w:r>
            <w:r>
              <w:rPr>
                <w:webHidden/>
              </w:rPr>
              <w:fldChar w:fldCharType="begin"/>
            </w:r>
            <w:r>
              <w:rPr>
                <w:webHidden/>
              </w:rPr>
              <w:instrText xml:space="preserve"> PAGEREF _Toc171003108 \h </w:instrText>
            </w:r>
            <w:r>
              <w:rPr>
                <w:webHidden/>
              </w:rPr>
            </w:r>
            <w:r>
              <w:rPr>
                <w:webHidden/>
              </w:rPr>
              <w:fldChar w:fldCharType="separate"/>
            </w:r>
            <w:r w:rsidR="00956CFC">
              <w:rPr>
                <w:webHidden/>
              </w:rPr>
              <w:t>17</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09" w:history="1">
            <w:r w:rsidRPr="00A077F1">
              <w:rPr>
                <w:rStyle w:val="a7"/>
                <w:rFonts w:ascii="Times New Roman" w:hAnsi="Times New Roman" w:cs="Times New Roman"/>
              </w:rPr>
              <w:t>03.07.2024 Генеральный Совет ФНПР призывает руководство страны обратить внимание соответствующих структур на недопустимость нарушения законодательства в отношении профсоюзов</w:t>
            </w:r>
            <w:r>
              <w:rPr>
                <w:webHidden/>
              </w:rPr>
              <w:tab/>
            </w:r>
            <w:r>
              <w:rPr>
                <w:webHidden/>
              </w:rPr>
              <w:fldChar w:fldCharType="begin"/>
            </w:r>
            <w:r>
              <w:rPr>
                <w:webHidden/>
              </w:rPr>
              <w:instrText xml:space="preserve"> PAGEREF _Toc171003109 \h </w:instrText>
            </w:r>
            <w:r>
              <w:rPr>
                <w:webHidden/>
              </w:rPr>
            </w:r>
            <w:r>
              <w:rPr>
                <w:webHidden/>
              </w:rPr>
              <w:fldChar w:fldCharType="separate"/>
            </w:r>
            <w:r w:rsidR="00956CFC">
              <w:rPr>
                <w:webHidden/>
              </w:rPr>
              <w:t>18</w:t>
            </w:r>
            <w:r>
              <w:rPr>
                <w:webHidden/>
              </w:rPr>
              <w:fldChar w:fldCharType="end"/>
            </w:r>
          </w:hyperlink>
        </w:p>
        <w:p w:rsidR="00852874" w:rsidRDefault="00852874">
          <w:pPr>
            <w:pStyle w:val="31"/>
            <w:tabs>
              <w:tab w:val="right" w:leader="dot" w:pos="9912"/>
            </w:tabs>
            <w:rPr>
              <w:rFonts w:asciiTheme="minorHAnsi" w:eastAsiaTheme="minorEastAsia" w:hAnsiTheme="minorHAnsi"/>
              <w:iCs w:val="0"/>
              <w:caps w:val="0"/>
              <w:noProof/>
              <w:szCs w:val="22"/>
              <w:lang w:eastAsia="ru-RU"/>
            </w:rPr>
          </w:pPr>
          <w:hyperlink w:anchor="_Toc171003110" w:history="1">
            <w:r w:rsidRPr="00A077F1">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_Toc171003110 \h </w:instrText>
            </w:r>
            <w:r>
              <w:rPr>
                <w:noProof/>
                <w:webHidden/>
              </w:rPr>
            </w:r>
            <w:r>
              <w:rPr>
                <w:noProof/>
                <w:webHidden/>
              </w:rPr>
              <w:fldChar w:fldCharType="separate"/>
            </w:r>
            <w:r w:rsidR="00956CFC">
              <w:rPr>
                <w:noProof/>
                <w:webHidden/>
              </w:rPr>
              <w:t>19</w:t>
            </w:r>
            <w:r>
              <w:rPr>
                <w:noProof/>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11" w:history="1">
            <w:r w:rsidRPr="00A077F1">
              <w:rPr>
                <w:rStyle w:val="a7"/>
                <w:rFonts w:ascii="Times New Roman" w:hAnsi="Times New Roman" w:cs="Times New Roman"/>
              </w:rPr>
              <w:t>04.07.2024 Депутаты Заксобрания одобрили выделение средств на повышение зарплат бюджетникам</w:t>
            </w:r>
            <w:r>
              <w:rPr>
                <w:webHidden/>
              </w:rPr>
              <w:tab/>
            </w:r>
            <w:r>
              <w:rPr>
                <w:webHidden/>
              </w:rPr>
              <w:fldChar w:fldCharType="begin"/>
            </w:r>
            <w:r>
              <w:rPr>
                <w:webHidden/>
              </w:rPr>
              <w:instrText xml:space="preserve"> PAGEREF _Toc171003111 \h </w:instrText>
            </w:r>
            <w:r>
              <w:rPr>
                <w:webHidden/>
              </w:rPr>
            </w:r>
            <w:r>
              <w:rPr>
                <w:webHidden/>
              </w:rPr>
              <w:fldChar w:fldCharType="separate"/>
            </w:r>
            <w:r w:rsidR="00956CFC">
              <w:rPr>
                <w:webHidden/>
              </w:rPr>
              <w:t>19</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12" w:history="1">
            <w:r w:rsidRPr="00A077F1">
              <w:rPr>
                <w:rStyle w:val="a7"/>
                <w:rFonts w:ascii="Times New Roman" w:hAnsi="Times New Roman" w:cs="Times New Roman"/>
              </w:rPr>
              <w:t>04.07.2024 Дума рассмотрит проект, направленный на защиту трудовых прав граждан - Володин</w:t>
            </w:r>
            <w:r>
              <w:rPr>
                <w:webHidden/>
              </w:rPr>
              <w:tab/>
            </w:r>
            <w:r>
              <w:rPr>
                <w:webHidden/>
              </w:rPr>
              <w:fldChar w:fldCharType="begin"/>
            </w:r>
            <w:r>
              <w:rPr>
                <w:webHidden/>
              </w:rPr>
              <w:instrText xml:space="preserve"> PAGEREF _Toc171003112 \h </w:instrText>
            </w:r>
            <w:r>
              <w:rPr>
                <w:webHidden/>
              </w:rPr>
            </w:r>
            <w:r>
              <w:rPr>
                <w:webHidden/>
              </w:rPr>
              <w:fldChar w:fldCharType="separate"/>
            </w:r>
            <w:r w:rsidR="00956CFC">
              <w:rPr>
                <w:webHidden/>
              </w:rPr>
              <w:t>21</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13" w:history="1">
            <w:r w:rsidRPr="00A077F1">
              <w:rPr>
                <w:rStyle w:val="a7"/>
                <w:rFonts w:ascii="Times New Roman" w:hAnsi="Times New Roman" w:cs="Times New Roman"/>
              </w:rPr>
              <w:t>03.07.2024 России нужны дополнительные механизмы привлечения молодежи в космическую отрасль - депутат</w:t>
            </w:r>
            <w:r>
              <w:rPr>
                <w:webHidden/>
              </w:rPr>
              <w:tab/>
            </w:r>
            <w:r>
              <w:rPr>
                <w:webHidden/>
              </w:rPr>
              <w:fldChar w:fldCharType="begin"/>
            </w:r>
            <w:r>
              <w:rPr>
                <w:webHidden/>
              </w:rPr>
              <w:instrText xml:space="preserve"> PAGEREF _Toc171003113 \h </w:instrText>
            </w:r>
            <w:r>
              <w:rPr>
                <w:webHidden/>
              </w:rPr>
            </w:r>
            <w:r>
              <w:rPr>
                <w:webHidden/>
              </w:rPr>
              <w:fldChar w:fldCharType="separate"/>
            </w:r>
            <w:r w:rsidR="00956CFC">
              <w:rPr>
                <w:webHidden/>
              </w:rPr>
              <w:t>22</w:t>
            </w:r>
            <w:r>
              <w:rPr>
                <w:webHidden/>
              </w:rPr>
              <w:fldChar w:fldCharType="end"/>
            </w:r>
          </w:hyperlink>
        </w:p>
        <w:p w:rsidR="00852874" w:rsidRDefault="00852874">
          <w:pPr>
            <w:pStyle w:val="41"/>
            <w:tabs>
              <w:tab w:val="right" w:leader="dot" w:pos="9912"/>
            </w:tabs>
            <w:rPr>
              <w:rFonts w:asciiTheme="minorHAnsi" w:eastAsiaTheme="minorEastAsia" w:hAnsiTheme="minorHAnsi" w:cstheme="minorBidi"/>
              <w:b w:val="0"/>
              <w:sz w:val="22"/>
              <w:lang w:eastAsia="ru-RU"/>
            </w:rPr>
          </w:pPr>
          <w:hyperlink w:anchor="_Toc171003114" w:history="1">
            <w:r w:rsidRPr="00A077F1">
              <w:rPr>
                <w:rStyle w:val="a7"/>
                <w:rFonts w:ascii="Times New Roman" w:hAnsi="Times New Roman" w:cs="Times New Roman"/>
              </w:rPr>
              <w:t>03.07.2024 «Ашан» с начала года принял на подработку свыше 1,2 тыс. подростков</w:t>
            </w:r>
            <w:r>
              <w:rPr>
                <w:webHidden/>
              </w:rPr>
              <w:tab/>
            </w:r>
            <w:r>
              <w:rPr>
                <w:webHidden/>
              </w:rPr>
              <w:fldChar w:fldCharType="begin"/>
            </w:r>
            <w:r>
              <w:rPr>
                <w:webHidden/>
              </w:rPr>
              <w:instrText xml:space="preserve"> PAGEREF _Toc171003114 \h </w:instrText>
            </w:r>
            <w:r>
              <w:rPr>
                <w:webHidden/>
              </w:rPr>
            </w:r>
            <w:r>
              <w:rPr>
                <w:webHidden/>
              </w:rPr>
              <w:fldChar w:fldCharType="separate"/>
            </w:r>
            <w:r w:rsidR="00956CFC">
              <w:rPr>
                <w:webHidden/>
              </w:rPr>
              <w:t>22</w:t>
            </w:r>
            <w:r>
              <w:rPr>
                <w:webHidden/>
              </w:rPr>
              <w:fldChar w:fldCharType="end"/>
            </w:r>
          </w:hyperlink>
        </w:p>
        <w:p w:rsidR="003759B0" w:rsidRDefault="00115811" w:rsidP="001A3146">
          <w:pPr>
            <w:pStyle w:val="31"/>
            <w:tabs>
              <w:tab w:val="right" w:leader="dot" w:pos="9912"/>
            </w:tabs>
          </w:pPr>
          <w:r>
            <w:rPr>
              <w:iCs w:val="0"/>
              <w:caps w:val="0"/>
            </w:rPr>
            <w:fldChar w:fldCharType="end"/>
          </w:r>
        </w:p>
      </w:sdtContent>
    </w:sdt>
    <w:p w:rsidR="0063193B" w:rsidRDefault="0063193B" w:rsidP="00604A4D">
      <w:pPr>
        <w:pStyle w:val="DocumentBody"/>
      </w:pPr>
      <w:r>
        <w:br w:type="page"/>
      </w:r>
    </w:p>
    <w:p w:rsidR="0012029E" w:rsidRPr="00351777" w:rsidRDefault="0012029E" w:rsidP="00351777">
      <w:pPr>
        <w:pStyle w:val="3"/>
        <w:jc w:val="both"/>
        <w:rPr>
          <w:rFonts w:ascii="Times New Roman" w:hAnsi="Times New Roman" w:cs="Times New Roman"/>
          <w:szCs w:val="24"/>
        </w:rPr>
      </w:pPr>
      <w:bookmarkStart w:id="3" w:name="d_80eceefb26124d1fbf442609619aa6b5"/>
      <w:bookmarkStart w:id="4" w:name="_Toc86345868"/>
      <w:bookmarkStart w:id="5" w:name="_Toc171003074"/>
      <w:bookmarkEnd w:id="3"/>
      <w:r w:rsidRPr="00351777">
        <w:rPr>
          <w:rFonts w:ascii="Times New Roman" w:hAnsi="Times New Roman" w:cs="Times New Roman"/>
          <w:szCs w:val="24"/>
        </w:rPr>
        <w:lastRenderedPageBreak/>
        <w:t>ТРАВМАТИЗМ, ПРОИСШЕСТВИЯ</w:t>
      </w:r>
      <w:bookmarkEnd w:id="4"/>
      <w:bookmarkEnd w:id="5"/>
    </w:p>
    <w:p w:rsidR="00BC6B56" w:rsidRPr="00351777" w:rsidRDefault="00BC6B56" w:rsidP="00351777">
      <w:pPr>
        <w:pStyle w:val="4"/>
        <w:jc w:val="both"/>
        <w:rPr>
          <w:rFonts w:ascii="Times New Roman" w:hAnsi="Times New Roman" w:cs="Times New Roman"/>
          <w:szCs w:val="24"/>
        </w:rPr>
      </w:pPr>
      <w:bookmarkStart w:id="6" w:name="_Toc171003075"/>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Электромонтёр из Челябинской области получил сильный удар током и выжил</w:t>
      </w:r>
      <w:bookmarkEnd w:id="6"/>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Златоусте электромонтёр выжил после сильного удара током в шесть тысяч вольт</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Златоусте Челябинской области электромонтёр получил мощный удар током в шесть тысяч вольт. Он выжил, его госпитализировали и поместили в реанимацию, сообщили в региональной поисково-спасательной службе.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Мужчина получил электротравму, выполняя работы по техническому обслуживанию линии электропередач. Из-за короткого замыкания его ударило током, после чего он повис на страховочном ремне на высоте около десяти метров. На место спустя время приехали врачи и сотрудники аварийной бригады.</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Специалисты отключили подачу электроэнергии, чтобы спасатели смогли снять электромонтёра и спустить его на землю. По информации представителей службы, мужчина получил удар в шесть тысяч вольт, в результате чего у него появились сильнейшие ожоги.</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ходе спасательных работ он пришёл в себя и пытался говорить. </w:t>
      </w:r>
      <w:r w:rsidRPr="00351777">
        <w:rPr>
          <w:rFonts w:ascii="Times New Roman" w:hAnsi="Times New Roman" w:cs="Times New Roman"/>
          <w:b/>
          <w:szCs w:val="24"/>
        </w:rPr>
        <w:t>Сотрудники</w:t>
      </w:r>
      <w:r w:rsidRPr="00351777">
        <w:rPr>
          <w:rFonts w:ascii="Times New Roman" w:hAnsi="Times New Roman" w:cs="Times New Roman"/>
          <w:szCs w:val="24"/>
        </w:rPr>
        <w:t xml:space="preserve"> СМП оказали </w:t>
      </w:r>
      <w:r w:rsidRPr="00351777">
        <w:rPr>
          <w:rFonts w:ascii="Times New Roman" w:hAnsi="Times New Roman" w:cs="Times New Roman"/>
          <w:b/>
          <w:szCs w:val="24"/>
        </w:rPr>
        <w:t>пострадавшему</w:t>
      </w:r>
      <w:r w:rsidRPr="00351777">
        <w:rPr>
          <w:rFonts w:ascii="Times New Roman" w:hAnsi="Times New Roman" w:cs="Times New Roman"/>
          <w:szCs w:val="24"/>
        </w:rPr>
        <w:t xml:space="preserve"> первую помощь и госпитализировали в реанимацию", - говорится в сообщении.</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середине июня в подмосковных Люберцах зацепера ударило током на крыше поезда, проезжавшего по перегону Томилино - Панки. Молодой человек выжил благодаря другу, его доставили в больницу.</w:t>
      </w:r>
    </w:p>
    <w:p w:rsidR="00BC6B56" w:rsidRPr="00351777" w:rsidRDefault="008618D2" w:rsidP="00351777">
      <w:pPr>
        <w:jc w:val="both"/>
        <w:rPr>
          <w:rFonts w:ascii="Times New Roman" w:hAnsi="Times New Roman" w:cs="Times New Roman"/>
          <w:szCs w:val="24"/>
        </w:rPr>
      </w:pPr>
      <w:hyperlink r:id="rId9" w:history="1">
        <w:r w:rsidR="00BC6B56" w:rsidRPr="00351777">
          <w:rPr>
            <w:rStyle w:val="DocumentOriginalLink"/>
            <w:rFonts w:ascii="Times New Roman" w:hAnsi="Times New Roman" w:cs="Times New Roman"/>
            <w:sz w:val="24"/>
            <w:szCs w:val="24"/>
          </w:rPr>
          <w:t>https://info24.ru/news/elektromontyor-iz-chelyabinskoj-oblasti-poluchil-silnyj-udar-tokom-i-vyzhil.html</w:t>
        </w:r>
      </w:hyperlink>
    </w:p>
    <w:p w:rsidR="00BC6B56" w:rsidRPr="00351777" w:rsidRDefault="00BC6B56" w:rsidP="00351777">
      <w:pPr>
        <w:pStyle w:val="4"/>
        <w:jc w:val="both"/>
        <w:rPr>
          <w:rFonts w:ascii="Times New Roman" w:hAnsi="Times New Roman" w:cs="Times New Roman"/>
          <w:szCs w:val="24"/>
        </w:rPr>
      </w:pPr>
      <w:bookmarkStart w:id="7" w:name="_Toc171003076"/>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Электрик погиб от удара током в Амурской области</w:t>
      </w:r>
      <w:bookmarkEnd w:id="7"/>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29-летний </w:t>
      </w:r>
      <w:r w:rsidRPr="00351777">
        <w:rPr>
          <w:rFonts w:ascii="Times New Roman" w:hAnsi="Times New Roman" w:cs="Times New Roman"/>
          <w:b/>
          <w:szCs w:val="24"/>
        </w:rPr>
        <w:t>сотрудник погиб</w:t>
      </w:r>
      <w:r w:rsidRPr="00351777">
        <w:rPr>
          <w:rFonts w:ascii="Times New Roman" w:hAnsi="Times New Roman" w:cs="Times New Roman"/>
          <w:szCs w:val="24"/>
        </w:rPr>
        <w:t xml:space="preserve"> на месте.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Несчастный случай произошел 3 июля в селе Петропавловка Михайловского района. Организация проводила работы по обслуживанию электрических счетчиков на опорах ЛЭП, во время которых 29-летний сотрудник получил удар током. Мужчина погиб на месте, сообщает прокуратура Амурской области.Правоохранительные органы проводят проверку. Прокуратура района даст оценку исполнению трудового законодательства и законодательства об электроэнергетике. </w:t>
      </w:r>
    </w:p>
    <w:p w:rsidR="00BC6B56" w:rsidRPr="00351777" w:rsidRDefault="008618D2" w:rsidP="00351777">
      <w:pPr>
        <w:jc w:val="both"/>
        <w:rPr>
          <w:rFonts w:ascii="Times New Roman" w:hAnsi="Times New Roman" w:cs="Times New Roman"/>
          <w:szCs w:val="24"/>
        </w:rPr>
      </w:pPr>
      <w:hyperlink r:id="rId10" w:history="1">
        <w:r w:rsidR="00BC6B56" w:rsidRPr="00351777">
          <w:rPr>
            <w:rStyle w:val="DocumentOriginalLink"/>
            <w:rFonts w:ascii="Times New Roman" w:hAnsi="Times New Roman" w:cs="Times New Roman"/>
            <w:sz w:val="24"/>
            <w:szCs w:val="24"/>
          </w:rPr>
          <w:t>https://smi24.net/pics/382635245/</w:t>
        </w:r>
      </w:hyperlink>
    </w:p>
    <w:p w:rsidR="00BC6B56" w:rsidRPr="00351777" w:rsidRDefault="00BC6B56" w:rsidP="00351777">
      <w:pPr>
        <w:pStyle w:val="4"/>
        <w:jc w:val="both"/>
        <w:rPr>
          <w:rFonts w:ascii="Times New Roman" w:hAnsi="Times New Roman" w:cs="Times New Roman"/>
          <w:szCs w:val="24"/>
        </w:rPr>
      </w:pPr>
      <w:bookmarkStart w:id="8" w:name="_Toc171003077"/>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В Москве рабочий погиб в обрушившейся строительной люльке</w:t>
      </w:r>
      <w:bookmarkEnd w:id="8"/>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Москве на строительной площадке в Петровско-Разумовском проезде произошел трагический инцидент. Строительная люлька, в которой находились двое </w:t>
      </w:r>
      <w:r w:rsidRPr="00351777">
        <w:rPr>
          <w:rFonts w:ascii="Times New Roman" w:hAnsi="Times New Roman" w:cs="Times New Roman"/>
          <w:b/>
          <w:szCs w:val="24"/>
        </w:rPr>
        <w:t>рабочих, упала</w:t>
      </w:r>
      <w:r w:rsidRPr="00351777">
        <w:rPr>
          <w:rFonts w:ascii="Times New Roman" w:hAnsi="Times New Roman" w:cs="Times New Roman"/>
          <w:szCs w:val="24"/>
        </w:rPr>
        <w:t xml:space="preserve"> с высоты, в результате чего один человек погиб, а второй получил серьезные травмы. Как сообщает пресс-служба прокуратуры Москвы, инцидент был зафиксирован сегодня вечером.</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b/>
          <w:szCs w:val="24"/>
        </w:rPr>
        <w:t>Погибший рабочий скончался</w:t>
      </w:r>
      <w:r w:rsidRPr="00351777">
        <w:rPr>
          <w:rFonts w:ascii="Times New Roman" w:hAnsi="Times New Roman" w:cs="Times New Roman"/>
          <w:szCs w:val="24"/>
        </w:rPr>
        <w:t xml:space="preserve"> на месте, а его коллега был госпитализирован в одну из московских клиник. Врачи оказывают ему всю необходимую помощь. Расследование продолжается под руководством Савеловской межрайонной прокуратуры, которая взяла на контроль ход расследования и процессуальную проверку.</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Это не первый случай ЧП на московских стройках за последние годы. Ранее в городе в палатке с шаурмой взорвался газовый баллон, в результате чего пострадал прохожий. Обстоятельства этого инцидента остаются неизвестными.</w:t>
      </w:r>
    </w:p>
    <w:p w:rsidR="00BC6B56" w:rsidRPr="00351777" w:rsidRDefault="008618D2" w:rsidP="00351777">
      <w:pPr>
        <w:jc w:val="both"/>
        <w:rPr>
          <w:rFonts w:ascii="Times New Roman" w:hAnsi="Times New Roman" w:cs="Times New Roman"/>
          <w:szCs w:val="24"/>
        </w:rPr>
      </w:pPr>
      <w:hyperlink r:id="rId11" w:history="1">
        <w:r w:rsidR="00BC6B56" w:rsidRPr="00351777">
          <w:rPr>
            <w:rStyle w:val="DocumentOriginalLink"/>
            <w:rFonts w:ascii="Times New Roman" w:hAnsi="Times New Roman" w:cs="Times New Roman"/>
            <w:sz w:val="24"/>
            <w:szCs w:val="24"/>
          </w:rPr>
          <w:t>https://gosrf.ru/v-moskve-rabochij-pogib-v-obrushivshejsya-stroitelnoj-lyulke</w:t>
        </w:r>
      </w:hyperlink>
    </w:p>
    <w:p w:rsidR="00BC6B56" w:rsidRPr="00351777" w:rsidRDefault="00BC6B56" w:rsidP="00351777">
      <w:pPr>
        <w:pStyle w:val="4"/>
        <w:jc w:val="both"/>
        <w:rPr>
          <w:rFonts w:ascii="Times New Roman" w:hAnsi="Times New Roman" w:cs="Times New Roman"/>
          <w:szCs w:val="24"/>
        </w:rPr>
      </w:pPr>
      <w:bookmarkStart w:id="9" w:name="_Toc171003078"/>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В Троицке слесарь упал в фекальной яме и погиб</w:t>
      </w:r>
      <w:bookmarkEnd w:id="9"/>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Мужчине не смогли помочь.</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Во время работы на очистных сооружениях в Троицке </w:t>
      </w:r>
      <w:r w:rsidRPr="00351777">
        <w:rPr>
          <w:rFonts w:ascii="Times New Roman" w:hAnsi="Times New Roman" w:cs="Times New Roman"/>
          <w:b/>
          <w:szCs w:val="24"/>
        </w:rPr>
        <w:t>погиб слесарь</w:t>
      </w:r>
      <w:r w:rsidRPr="00351777">
        <w:rPr>
          <w:rFonts w:ascii="Times New Roman" w:hAnsi="Times New Roman" w:cs="Times New Roman"/>
          <w:szCs w:val="24"/>
        </w:rPr>
        <w:t>. Мужчина находился в фекальной яме на высоте двух метров, сорвался и упал вниз. Об этом сообщает URA.RU со ссылкой на свой источник.</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Тело обнаружили поздним вечером 2 июля, на место происшествия приехали медики и спасатели, но мужчине не удалось помочь - он скончался.</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Сейчас специалисты Следственного комитета Челябинской области проводят проверку по данному факту.</w:t>
      </w:r>
    </w:p>
    <w:p w:rsidR="00BC6B56" w:rsidRPr="00351777" w:rsidRDefault="008618D2" w:rsidP="00351777">
      <w:pPr>
        <w:pStyle w:val="DocumentBody"/>
        <w:rPr>
          <w:rFonts w:ascii="Times New Roman" w:hAnsi="Times New Roman" w:cs="Times New Roman"/>
          <w:szCs w:val="24"/>
        </w:rPr>
      </w:pPr>
      <w:hyperlink r:id="rId12" w:history="1">
        <w:r w:rsidR="00BC6B56" w:rsidRPr="00351777">
          <w:rPr>
            <w:rStyle w:val="DocumentOriginalLink"/>
            <w:rFonts w:ascii="Times New Roman" w:hAnsi="Times New Roman" w:cs="Times New Roman"/>
            <w:sz w:val="24"/>
            <w:szCs w:val="24"/>
          </w:rPr>
          <w:t>https://chel.aif.ru/incidents/v-troicke-slesar-upal-v-fekalnoy-yame-i-pogib</w:t>
        </w:r>
      </w:hyperlink>
    </w:p>
    <w:p w:rsidR="00BC6B56" w:rsidRPr="00351777" w:rsidRDefault="00BC6B56" w:rsidP="00351777">
      <w:pPr>
        <w:pStyle w:val="4"/>
        <w:jc w:val="both"/>
        <w:rPr>
          <w:rFonts w:ascii="Times New Roman" w:hAnsi="Times New Roman" w:cs="Times New Roman"/>
          <w:szCs w:val="24"/>
        </w:rPr>
      </w:pPr>
      <w:bookmarkStart w:id="10" w:name="_Toc171003079"/>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Восемь человек получили травмы после атаки БПЛА на ЗАЭС</w:t>
      </w:r>
      <w:bookmarkEnd w:id="10"/>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Восемь </w:t>
      </w:r>
      <w:r w:rsidRPr="00351777">
        <w:rPr>
          <w:rFonts w:ascii="Times New Roman" w:hAnsi="Times New Roman" w:cs="Times New Roman"/>
          <w:b/>
          <w:szCs w:val="24"/>
        </w:rPr>
        <w:t>сотрудников</w:t>
      </w:r>
      <w:r w:rsidRPr="00351777">
        <w:rPr>
          <w:rFonts w:ascii="Times New Roman" w:hAnsi="Times New Roman" w:cs="Times New Roman"/>
          <w:szCs w:val="24"/>
        </w:rPr>
        <w:t xml:space="preserve"> Запорожской АЭС </w:t>
      </w:r>
      <w:r w:rsidRPr="00351777">
        <w:rPr>
          <w:rFonts w:ascii="Times New Roman" w:hAnsi="Times New Roman" w:cs="Times New Roman"/>
          <w:b/>
          <w:szCs w:val="24"/>
        </w:rPr>
        <w:t>пострадали</w:t>
      </w:r>
      <w:r w:rsidRPr="00351777">
        <w:rPr>
          <w:rFonts w:ascii="Times New Roman" w:hAnsi="Times New Roman" w:cs="Times New Roman"/>
          <w:szCs w:val="24"/>
        </w:rPr>
        <w:t xml:space="preserve"> в результате атаки беспилотного летательного аппарата (БПЛА). Один их пострадавших был госпитализирован, остальным оказана первая помощь на месте.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Энергодаре на подстанции «Радуга», принадлежащей Запорожской атомной электростанции (ЗАЭС), произошло ЧП. Беспилотник атаковал объект, в результате чего были травмированы восемь сотрудников. Один из них получил ранения, из-за которых понадобилась госпитализация в медицинском учреждении, входящем в систему Федерального медико-биологического агентства России (ФМБА). Остальные семь сотрудников подверглись обследованию прямо на месте происшествия и им была оказана амбулаторная помощь.</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пресс-службе ФМБА отметили, что, несмотря на временное прекращение электроснабжения, все медицинские учреждения агентства продолжили свою работу благодаря наличию резервных источников питания, что позволило оперативно оказать помощь пострадавшим.</w:t>
      </w:r>
    </w:p>
    <w:p w:rsidR="00BC6B56" w:rsidRPr="00351777" w:rsidRDefault="008618D2" w:rsidP="00351777">
      <w:pPr>
        <w:jc w:val="both"/>
        <w:rPr>
          <w:rFonts w:ascii="Times New Roman" w:hAnsi="Times New Roman" w:cs="Times New Roman"/>
          <w:szCs w:val="24"/>
        </w:rPr>
      </w:pPr>
      <w:hyperlink r:id="rId13" w:history="1">
        <w:r w:rsidR="00BC6B56" w:rsidRPr="00351777">
          <w:rPr>
            <w:rStyle w:val="DocumentOriginalLink"/>
            <w:rFonts w:ascii="Times New Roman" w:hAnsi="Times New Roman" w:cs="Times New Roman"/>
            <w:sz w:val="24"/>
            <w:szCs w:val="24"/>
          </w:rPr>
          <w:t>https://chp-msk.ru/2024/07/03/vosem-chelovek-poluchili-travmy-posle-ataki-bpla-na-zaes/</w:t>
        </w:r>
      </w:hyperlink>
    </w:p>
    <w:p w:rsidR="0012029E" w:rsidRPr="00351777" w:rsidRDefault="0012029E" w:rsidP="00351777">
      <w:pPr>
        <w:pStyle w:val="3"/>
        <w:jc w:val="both"/>
        <w:rPr>
          <w:rFonts w:ascii="Times New Roman" w:hAnsi="Times New Roman" w:cs="Times New Roman"/>
          <w:szCs w:val="24"/>
        </w:rPr>
      </w:pPr>
      <w:bookmarkStart w:id="11" w:name="_Toc86345873"/>
      <w:bookmarkStart w:id="12" w:name="_Toc171003080"/>
      <w:r w:rsidRPr="00351777">
        <w:rPr>
          <w:rFonts w:ascii="Times New Roman" w:hAnsi="Times New Roman" w:cs="Times New Roman"/>
          <w:szCs w:val="24"/>
        </w:rPr>
        <w:t>ЗАБАСТОВКИ, ГОЛОДОВКИ</w:t>
      </w:r>
      <w:bookmarkEnd w:id="11"/>
      <w:bookmarkEnd w:id="12"/>
    </w:p>
    <w:p w:rsidR="00BC6B56" w:rsidRPr="00351777" w:rsidRDefault="00BC6B56" w:rsidP="00351777">
      <w:pPr>
        <w:pStyle w:val="4"/>
        <w:jc w:val="both"/>
        <w:rPr>
          <w:rFonts w:ascii="Times New Roman" w:hAnsi="Times New Roman" w:cs="Times New Roman"/>
          <w:szCs w:val="24"/>
        </w:rPr>
      </w:pPr>
      <w:bookmarkStart w:id="13" w:name="_Toc171003081"/>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Сотрудники ростовского СИЗО уволились после разбирательств с захватом заложников</w:t>
      </w:r>
      <w:bookmarkEnd w:id="13"/>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Сотрудники ростовского СИЗО уволились после разбирательств с захватом заложников появились сначала на Общественная служба новостей.</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Четверо сотрудников СИЗО-1 в Ростове написали рапорты об увольнении после разбирательств с начальством. Об этом сообщает Телеграм-канал Shot.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По данным источника, написанию рапортов об </w:t>
      </w:r>
      <w:r w:rsidRPr="00351777">
        <w:rPr>
          <w:rFonts w:ascii="Times New Roman" w:hAnsi="Times New Roman" w:cs="Times New Roman"/>
          <w:b/>
          <w:szCs w:val="24"/>
        </w:rPr>
        <w:t>увольнении</w:t>
      </w:r>
      <w:r w:rsidRPr="00351777">
        <w:rPr>
          <w:rFonts w:ascii="Times New Roman" w:hAnsi="Times New Roman" w:cs="Times New Roman"/>
          <w:szCs w:val="24"/>
        </w:rPr>
        <w:t xml:space="preserve"> со стороны четырех </w:t>
      </w:r>
      <w:r w:rsidRPr="00351777">
        <w:rPr>
          <w:rFonts w:ascii="Times New Roman" w:hAnsi="Times New Roman" w:cs="Times New Roman"/>
          <w:b/>
          <w:szCs w:val="24"/>
        </w:rPr>
        <w:t>сотрудников</w:t>
      </w:r>
      <w:r w:rsidRPr="00351777">
        <w:rPr>
          <w:rFonts w:ascii="Times New Roman" w:hAnsi="Times New Roman" w:cs="Times New Roman"/>
          <w:szCs w:val="24"/>
        </w:rPr>
        <w:t xml:space="preserve"> предшествовал разбор ситуации с захватом заложников.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Отмечается, что сотрудники СИЗО заявили начальству, что больше не хотят работать в таких условиях, а захват заложников поставил точку в этом вопросе.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Ранее сообщалось, что убийца зампреда движения «Зов народа» попросил отправить его из СИЗО на СВО. Убийца зампреда движения «Зов народа» Антона Егорцева Дмитрий Матвеев попросил следователей отправить его в зону боевых действий спецоперации. Подробнее об этом читайте в материале Общественной службы новостей.</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Также сообщалось, что четверых </w:t>
      </w:r>
      <w:r w:rsidRPr="00351777">
        <w:rPr>
          <w:rFonts w:ascii="Times New Roman" w:hAnsi="Times New Roman" w:cs="Times New Roman"/>
          <w:b/>
          <w:szCs w:val="24"/>
        </w:rPr>
        <w:t>сотрудников</w:t>
      </w:r>
      <w:r w:rsidRPr="00351777">
        <w:rPr>
          <w:rFonts w:ascii="Times New Roman" w:hAnsi="Times New Roman" w:cs="Times New Roman"/>
          <w:szCs w:val="24"/>
        </w:rPr>
        <w:t xml:space="preserve"> ростовского СИЗО </w:t>
      </w:r>
      <w:r w:rsidRPr="00351777">
        <w:rPr>
          <w:rFonts w:ascii="Times New Roman" w:hAnsi="Times New Roman" w:cs="Times New Roman"/>
          <w:b/>
          <w:szCs w:val="24"/>
        </w:rPr>
        <w:t>уволили</w:t>
      </w:r>
      <w:r w:rsidRPr="00351777">
        <w:rPr>
          <w:rFonts w:ascii="Times New Roman" w:hAnsi="Times New Roman" w:cs="Times New Roman"/>
          <w:szCs w:val="24"/>
        </w:rPr>
        <w:t xml:space="preserve"> после захвата заложников. Известно, что во время последнего обыска в изоляторе у арестантов нашли три игровые приставки - две PlayStation 4 и один XBox.</w:t>
      </w:r>
    </w:p>
    <w:p w:rsidR="00BC6B56" w:rsidRPr="00351777" w:rsidRDefault="008618D2" w:rsidP="00351777">
      <w:pPr>
        <w:jc w:val="both"/>
        <w:rPr>
          <w:rFonts w:ascii="Times New Roman" w:hAnsi="Times New Roman" w:cs="Times New Roman"/>
          <w:szCs w:val="24"/>
        </w:rPr>
      </w:pPr>
      <w:hyperlink r:id="rId14" w:history="1">
        <w:r w:rsidR="00BC6B56" w:rsidRPr="00351777">
          <w:rPr>
            <w:rStyle w:val="DocumentOriginalLink"/>
            <w:rFonts w:ascii="Times New Roman" w:hAnsi="Times New Roman" w:cs="Times New Roman"/>
            <w:sz w:val="24"/>
            <w:szCs w:val="24"/>
          </w:rPr>
          <w:t>https://www.osnmedia.ru/proisshestviya/sotrudniki-rostovskogo-sizo-uvolilis-posle-razbiratelstv-s-zahvatom-zalozhnikov/</w:t>
        </w:r>
      </w:hyperlink>
    </w:p>
    <w:p w:rsidR="0012029E" w:rsidRPr="00351777" w:rsidRDefault="0012029E" w:rsidP="00351777">
      <w:pPr>
        <w:pStyle w:val="3"/>
        <w:jc w:val="both"/>
        <w:rPr>
          <w:rFonts w:ascii="Times New Roman" w:hAnsi="Times New Roman" w:cs="Times New Roman"/>
          <w:szCs w:val="24"/>
        </w:rPr>
      </w:pPr>
      <w:bookmarkStart w:id="14" w:name="_Toc86345875"/>
      <w:bookmarkStart w:id="15" w:name="_Toc171003082"/>
      <w:r w:rsidRPr="00351777">
        <w:rPr>
          <w:rFonts w:ascii="Times New Roman" w:hAnsi="Times New Roman" w:cs="Times New Roman"/>
          <w:szCs w:val="24"/>
        </w:rPr>
        <w:t>ТРУДОВАЯ МИГРАЦИЯ</w:t>
      </w:r>
      <w:bookmarkEnd w:id="14"/>
      <w:bookmarkEnd w:id="15"/>
    </w:p>
    <w:p w:rsidR="00BC6B56" w:rsidRPr="00351777" w:rsidRDefault="00BC6B56" w:rsidP="00351777">
      <w:pPr>
        <w:pStyle w:val="4"/>
        <w:jc w:val="both"/>
        <w:rPr>
          <w:rFonts w:ascii="Times New Roman" w:hAnsi="Times New Roman" w:cs="Times New Roman"/>
          <w:szCs w:val="24"/>
        </w:rPr>
      </w:pPr>
      <w:bookmarkStart w:id="16" w:name="_Toc171003083"/>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В России доля проваливших экзамен по русскому языку мигрантов выросла в 10 раз</w:t>
      </w:r>
      <w:bookmarkEnd w:id="16"/>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Количество мигрантов, которые не сдали экзамен по русскому языку, за первые пять месяцев 2024 года увеличилось в 10 раз. Об этом 3 июля сообщили журналистам в пресс-службе Минобрнауки РФ.</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«Средний процент мигрантов, не сдавших экзамен по русскому языку за период с января по май, увеличился с 3% сразу до 30%», - отметили в ведомстве.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Ранее, 28 июня, стало известно, что в Госдуму внесут законопроект, согласно которому детей иностранцев будут проверять на знание русского языка перед приемом в школы. Если проект будет принят, то изменения внесут в федеральный закон «Об образовании». В пояснительной записке к законопроекту отмечалось, что для получения образования в школе ученику необходимо владеть русским языком, уметь на нем свободно общаться и усваивать образовательную программу.</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27 июня глава Рособрнадзора Анзор Музаев предложил ужесточить контроль за сдачей экзаменов по русскому языку для мигрантов. Среди необходимых для этого мер он назвал в том числе видеофиксацию всей процедуры проведения экзамена, повышение минимального порога для успешной сдачи и обязательное говорение.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Также 9 июня Музаев анонсировал проверки ведомства в 13 вузах, которые принимают экзамены по русскому языку, истории и основам законодательства страны для иностранцев. Тогда он указал, что данная работа будет продолжаться.</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До этого, 18 апреля, в Рособрнадзоре допускали внесение говорения в языковой экзамен для </w:t>
      </w:r>
      <w:r w:rsidRPr="00351777">
        <w:rPr>
          <w:rFonts w:ascii="Times New Roman" w:hAnsi="Times New Roman" w:cs="Times New Roman"/>
          <w:b/>
          <w:szCs w:val="24"/>
        </w:rPr>
        <w:t>трудовых мигрантов</w:t>
      </w:r>
      <w:r w:rsidRPr="00351777">
        <w:rPr>
          <w:rFonts w:ascii="Times New Roman" w:hAnsi="Times New Roman" w:cs="Times New Roman"/>
          <w:szCs w:val="24"/>
        </w:rPr>
        <w:t>. Отмечалось, что для реализации подобной меры необходимо внести изменения в порядок тестирования по русскому языку в качестве иностранного. Тогда же в Минобрнауки сообщили об исключении с 1 мая коммерческих организаций из перечня организаций для проведения этих экзаменов.</w:t>
      </w:r>
    </w:p>
    <w:p w:rsidR="00C15175" w:rsidRPr="00351777" w:rsidRDefault="008618D2" w:rsidP="00351777">
      <w:pPr>
        <w:pStyle w:val="DocumentBody"/>
        <w:rPr>
          <w:rFonts w:ascii="Times New Roman" w:hAnsi="Times New Roman" w:cs="Times New Roman"/>
          <w:szCs w:val="24"/>
        </w:rPr>
      </w:pPr>
      <w:hyperlink r:id="rId15" w:history="1">
        <w:r w:rsidR="00BC6B56" w:rsidRPr="00351777">
          <w:rPr>
            <w:rStyle w:val="DocumentOriginalLink"/>
            <w:rFonts w:ascii="Times New Roman" w:hAnsi="Times New Roman" w:cs="Times New Roman"/>
            <w:sz w:val="24"/>
            <w:szCs w:val="24"/>
          </w:rPr>
          <w:t>https://iz.ru/1722371/2024-07-04/v-rossii-dolia-provalivshikh-ekzamen-po-russkomu-iazyku-migrantov-vyrosla-v-10-raz</w:t>
        </w:r>
      </w:hyperlink>
    </w:p>
    <w:p w:rsidR="00BC6B56" w:rsidRPr="00351777" w:rsidRDefault="00BC6B56" w:rsidP="00351777">
      <w:pPr>
        <w:pStyle w:val="4"/>
        <w:jc w:val="both"/>
        <w:rPr>
          <w:rFonts w:ascii="Times New Roman" w:hAnsi="Times New Roman" w:cs="Times New Roman"/>
          <w:szCs w:val="24"/>
        </w:rPr>
      </w:pPr>
      <w:bookmarkStart w:id="17" w:name="_Toc171003084"/>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На предприятиях Татарстана будут трудиться студенты из Узбекистана</w:t>
      </w:r>
      <w:bookmarkEnd w:id="17"/>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Делегация Татарстана обсудит вопросы привлечения молодёжи к работе на предприятиях промышленности республики в Узбекистане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Делегация Татарстана обсудит вопросы привлечения молодёжи к работе на предприятиях промышленности республики в Узбекистане. С 3 по 6 июля в составе делегации находится первый замминистра промышленности и торговли Татарстана Родион Карпов.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Основная тема для обсуждения - профориентация и подготовка специалистов.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Делегация посетит Навои, Ташкент, Самарканд и Бухару. Запланированы встречи с руководством узбекистанских министерств и Агентства по вопросам внешней </w:t>
      </w:r>
      <w:r w:rsidRPr="00351777">
        <w:rPr>
          <w:rFonts w:ascii="Times New Roman" w:hAnsi="Times New Roman" w:cs="Times New Roman"/>
          <w:b/>
          <w:szCs w:val="24"/>
        </w:rPr>
        <w:t>трудовой миграции</w:t>
      </w:r>
      <w:r w:rsidRPr="00351777">
        <w:rPr>
          <w:rFonts w:ascii="Times New Roman" w:hAnsi="Times New Roman" w:cs="Times New Roman"/>
          <w:szCs w:val="24"/>
        </w:rPr>
        <w: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Напомним, в Казани на должности водителей автобусов планируют привлечь женщин.</w:t>
      </w:r>
    </w:p>
    <w:p w:rsidR="00BC6B56" w:rsidRPr="00351777" w:rsidRDefault="008618D2" w:rsidP="00351777">
      <w:pPr>
        <w:pStyle w:val="DocumentBody"/>
        <w:rPr>
          <w:rStyle w:val="DocumentOriginalLink"/>
          <w:rFonts w:ascii="Times New Roman" w:hAnsi="Times New Roman" w:cs="Times New Roman"/>
          <w:sz w:val="24"/>
          <w:szCs w:val="24"/>
        </w:rPr>
      </w:pPr>
      <w:hyperlink r:id="rId16" w:history="1">
        <w:r w:rsidR="00BC6B56" w:rsidRPr="00351777">
          <w:rPr>
            <w:rStyle w:val="DocumentOriginalLink"/>
            <w:rFonts w:ascii="Times New Roman" w:hAnsi="Times New Roman" w:cs="Times New Roman"/>
            <w:sz w:val="24"/>
            <w:szCs w:val="24"/>
          </w:rPr>
          <w:t>https://kazan.aif.ru/society/na-predpriyatiyah-tatarstana-budut-truditsya-studenty-iz-uzbekistana</w:t>
        </w:r>
      </w:hyperlink>
    </w:p>
    <w:p w:rsidR="00A53260" w:rsidRPr="00351777" w:rsidRDefault="00A53260" w:rsidP="00351777">
      <w:pPr>
        <w:pStyle w:val="DocumentBody"/>
        <w:rPr>
          <w:rFonts w:ascii="Times New Roman" w:hAnsi="Times New Roman" w:cs="Times New Roman"/>
          <w:szCs w:val="24"/>
        </w:rPr>
      </w:pPr>
    </w:p>
    <w:p w:rsidR="0012029E" w:rsidRPr="00351777" w:rsidRDefault="0012029E" w:rsidP="00351777">
      <w:pPr>
        <w:pStyle w:val="3"/>
        <w:jc w:val="both"/>
        <w:rPr>
          <w:rFonts w:ascii="Times New Roman" w:hAnsi="Times New Roman" w:cs="Times New Roman"/>
          <w:szCs w:val="24"/>
        </w:rPr>
      </w:pPr>
      <w:bookmarkStart w:id="18" w:name="_Toc86345878"/>
      <w:bookmarkStart w:id="19" w:name="_Toc171003085"/>
      <w:r w:rsidRPr="00351777">
        <w:rPr>
          <w:rFonts w:ascii="Times New Roman" w:hAnsi="Times New Roman" w:cs="Times New Roman"/>
          <w:szCs w:val="24"/>
        </w:rPr>
        <w:t>Э.С. НАБИУЛЛИНА</w:t>
      </w:r>
      <w:bookmarkEnd w:id="18"/>
      <w:bookmarkEnd w:id="19"/>
    </w:p>
    <w:p w:rsidR="003C212C" w:rsidRPr="00351777" w:rsidRDefault="003C212C" w:rsidP="00351777">
      <w:pPr>
        <w:pStyle w:val="4"/>
        <w:jc w:val="both"/>
        <w:rPr>
          <w:rFonts w:ascii="Times New Roman" w:hAnsi="Times New Roman" w:cs="Times New Roman"/>
          <w:szCs w:val="24"/>
        </w:rPr>
      </w:pPr>
      <w:bookmarkStart w:id="20" w:name="_Toc171003086"/>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В ЦБ допустили повышение ключевой ставки до 17-18%</w:t>
      </w:r>
      <w:bookmarkEnd w:id="20"/>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Замглавы ЦБ Заботкин: ключевую ставку в июле могут поднять до 17-18%</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Сейчас ключевая ставка сохраняется на уровне 16%, однако глава ЦБ Эльвира </w:t>
      </w:r>
      <w:r w:rsidRPr="00351777">
        <w:rPr>
          <w:rFonts w:ascii="Times New Roman" w:hAnsi="Times New Roman" w:cs="Times New Roman"/>
          <w:b/>
          <w:szCs w:val="24"/>
        </w:rPr>
        <w:t>Набиуллина</w:t>
      </w:r>
      <w:r w:rsidRPr="00351777">
        <w:rPr>
          <w:rFonts w:ascii="Times New Roman" w:hAnsi="Times New Roman" w:cs="Times New Roman"/>
          <w:szCs w:val="24"/>
        </w:rPr>
        <w:t xml:space="preserve"> заявила, что в июле возможно существенное повышение ставки. Это значит, что ее повысят более чем на 1 п.п.</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Центробанк в июле будет обсуждать повышение ключевой ставки до 17-18% годовых, сообщил зампред регулятора Алексей Заботкин в эфире телеканала "Россия 24".</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Он напомнил, что в июне ЦБ сохранил ключевую ставку на уровне 16% в четвертый раз подряд. Тогда глава регулятора Эльвира </w:t>
      </w:r>
      <w:r w:rsidRPr="00351777">
        <w:rPr>
          <w:rFonts w:ascii="Times New Roman" w:hAnsi="Times New Roman" w:cs="Times New Roman"/>
          <w:b/>
          <w:szCs w:val="24"/>
        </w:rPr>
        <w:t>Набиуллина</w:t>
      </w:r>
      <w:r w:rsidRPr="00351777">
        <w:rPr>
          <w:rFonts w:ascii="Times New Roman" w:hAnsi="Times New Roman" w:cs="Times New Roman"/>
          <w:szCs w:val="24"/>
        </w:rPr>
        <w:t xml:space="preserve"> отметила, что в Центробанке рассматривали оба варианта - и оставить ставку в том же значении, и поднять на 1-2 процентных пункта.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"Скорее всего, эти альтернативы будут на столе и на июльском заседании, потребуется ли их расширить, будет зависеть от поступающих данных", - уточнил Заботкин.</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7 июня Центробанк сохранил ключевую ставку на уровне 16%, но ужесточил свой сигнал - </w:t>
      </w:r>
      <w:r w:rsidRPr="00351777">
        <w:rPr>
          <w:rFonts w:ascii="Times New Roman" w:hAnsi="Times New Roman" w:cs="Times New Roman"/>
          <w:b/>
          <w:szCs w:val="24"/>
        </w:rPr>
        <w:t>Набиуллина</w:t>
      </w:r>
      <w:r w:rsidRPr="00351777">
        <w:rPr>
          <w:rFonts w:ascii="Times New Roman" w:hAnsi="Times New Roman" w:cs="Times New Roman"/>
          <w:szCs w:val="24"/>
        </w:rPr>
        <w:t xml:space="preserve"> заявила, что в июле возможно "существенное повышение ключевой ставки", то есть более чем на 1 п.п.</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ЦБ продлил период жесткой денежно-кредитной политики на фоне повышенной инфляции, роста инфляционных ожиданий населения, роста кредитования и перегрева в экономике. Годовая инфляция по состоянию на 1 июля, по данным Росстата, достигла 9,22%, когда как цель ЦБ - вернуть инфляцию на уровень 4%.</w:t>
      </w:r>
    </w:p>
    <w:p w:rsidR="003C212C" w:rsidRPr="00351777" w:rsidRDefault="008618D2" w:rsidP="00351777">
      <w:pPr>
        <w:jc w:val="both"/>
        <w:rPr>
          <w:rFonts w:ascii="Times New Roman" w:hAnsi="Times New Roman" w:cs="Times New Roman"/>
          <w:szCs w:val="24"/>
        </w:rPr>
      </w:pPr>
      <w:hyperlink r:id="rId17" w:history="1">
        <w:r w:rsidR="003C212C" w:rsidRPr="00351777">
          <w:rPr>
            <w:rStyle w:val="DocumentOriginalLink"/>
            <w:rFonts w:ascii="Times New Roman" w:hAnsi="Times New Roman" w:cs="Times New Roman"/>
            <w:sz w:val="24"/>
            <w:szCs w:val="24"/>
          </w:rPr>
          <w:t>https://www.rbc.ru/finances/04/07/2024/668646e69a7947e98b942423</w:t>
        </w:r>
      </w:hyperlink>
    </w:p>
    <w:p w:rsidR="00BC6B56" w:rsidRPr="00351777" w:rsidRDefault="00BC6B56" w:rsidP="00351777">
      <w:pPr>
        <w:pStyle w:val="4"/>
        <w:jc w:val="both"/>
        <w:rPr>
          <w:rFonts w:ascii="Times New Roman" w:hAnsi="Times New Roman" w:cs="Times New Roman"/>
          <w:szCs w:val="24"/>
        </w:rPr>
      </w:pPr>
      <w:bookmarkStart w:id="21" w:name="_Toc171003087"/>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ЦБ РФ примет все меры для предсказуемой и низкой инфляции - Набиуллина</w:t>
      </w:r>
      <w:bookmarkEnd w:id="21"/>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 Банк России будет принимать все меры </w:t>
      </w:r>
      <w:r w:rsidR="00A53260" w:rsidRPr="00351777">
        <w:rPr>
          <w:rFonts w:ascii="Times New Roman" w:hAnsi="Times New Roman" w:cs="Times New Roman"/>
          <w:szCs w:val="24"/>
        </w:rPr>
        <w:t>для того</w:t>
      </w:r>
      <w:r w:rsidRPr="00351777">
        <w:rPr>
          <w:rFonts w:ascii="Times New Roman" w:hAnsi="Times New Roman" w:cs="Times New Roman"/>
          <w:szCs w:val="24"/>
        </w:rPr>
        <w:t xml:space="preserve">, чтобы инфляция была предсказуемой и низкой, заявила глава </w:t>
      </w:r>
      <w:r w:rsidR="00A53260" w:rsidRPr="00351777">
        <w:rPr>
          <w:rFonts w:ascii="Times New Roman" w:hAnsi="Times New Roman" w:cs="Times New Roman"/>
          <w:szCs w:val="24"/>
        </w:rPr>
        <w:t>регулятора Эльвира</w:t>
      </w:r>
      <w:r w:rsidRPr="00351777">
        <w:rPr>
          <w:rFonts w:ascii="Times New Roman" w:hAnsi="Times New Roman" w:cs="Times New Roman"/>
          <w:szCs w:val="24"/>
        </w:rPr>
        <w:t xml:space="preserve"> </w:t>
      </w:r>
      <w:r w:rsidRPr="00351777">
        <w:rPr>
          <w:rFonts w:ascii="Times New Roman" w:hAnsi="Times New Roman" w:cs="Times New Roman"/>
          <w:b/>
          <w:szCs w:val="24"/>
        </w:rPr>
        <w:t>Набиуллина</w:t>
      </w:r>
      <w:r w:rsidRPr="00351777">
        <w:rPr>
          <w:rFonts w:ascii="Times New Roman" w:hAnsi="Times New Roman" w:cs="Times New Roman"/>
          <w:szCs w:val="24"/>
        </w:rPr>
        <w:t>, выступая на Финансовом конгрессе.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"Нам, конечно, нужны долгосрочные доступные ресурсы финансирования. Поэтому,  мне кажется, инфляция действительно абсолютно вредна экономически и социально, и  мы будем делать все для того, чтобы она была предсказуемо низкой, и на этой базе  было устойчивое экономическое развитие", - сказала </w:t>
      </w:r>
      <w:r w:rsidRPr="00351777">
        <w:rPr>
          <w:rFonts w:ascii="Times New Roman" w:hAnsi="Times New Roman" w:cs="Times New Roman"/>
          <w:b/>
          <w:szCs w:val="24"/>
        </w:rPr>
        <w:t>Набиуллина</w:t>
      </w:r>
      <w:r w:rsidRPr="00351777">
        <w:rPr>
          <w:rFonts w:ascii="Times New Roman" w:hAnsi="Times New Roman" w:cs="Times New Roman"/>
          <w:szCs w:val="24"/>
        </w:rPr>
        <w: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По ее словам, резкое снижения ключевой ставки и непредсказуемая высокая  инфляция "способны уничтожить долгосрочное кредитование". </w:t>
      </w:r>
    </w:p>
    <w:p w:rsidR="00BC6B56" w:rsidRPr="00351777" w:rsidRDefault="00BC6B56"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ТАСС - Российские новости</w:t>
      </w:r>
    </w:p>
    <w:p w:rsidR="003C212C" w:rsidRPr="00351777" w:rsidRDefault="003C212C" w:rsidP="00351777">
      <w:pPr>
        <w:pStyle w:val="4"/>
        <w:jc w:val="both"/>
        <w:rPr>
          <w:rFonts w:ascii="Times New Roman" w:hAnsi="Times New Roman" w:cs="Times New Roman"/>
          <w:szCs w:val="24"/>
        </w:rPr>
      </w:pPr>
      <w:bookmarkStart w:id="22" w:name="_Toc171003088"/>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Набиуллина назвала три главных ограничения для развития экономики России</w:t>
      </w:r>
      <w:bookmarkEnd w:id="22"/>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Главными ограничениями для развития экономики России являются нехватка рабочей силы, сложность доступа к технологиям и долгосрочным инвестициям. Об этом заявила глава Центробанка Эльвира </w:t>
      </w:r>
      <w:r w:rsidRPr="00351777">
        <w:rPr>
          <w:rFonts w:ascii="Times New Roman" w:hAnsi="Times New Roman" w:cs="Times New Roman"/>
          <w:b/>
          <w:szCs w:val="24"/>
        </w:rPr>
        <w:t>Набиуллина</w:t>
      </w:r>
      <w:r w:rsidRPr="00351777">
        <w:rPr>
          <w:rFonts w:ascii="Times New Roman" w:hAnsi="Times New Roman" w:cs="Times New Roman"/>
          <w:szCs w:val="24"/>
        </w:rPr>
        <w:t xml:space="preserve"> на Финансовом конгрессе регулятора.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По ее словам, текущая ситуация свидетельствует о том, что экономика больше не может расти экстенсивно, поэтому необходимо увеличивать производительность труда, а значит развивать технологии.</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"И для нас ограничение - это доступ к технологиям, собственное технологическое развитие. И для всего этого, конечно, нужны инвестиции, нужны долгосрочные источники финансирования инвестиций", - подчеркнула </w:t>
      </w:r>
      <w:r w:rsidRPr="00351777">
        <w:rPr>
          <w:rFonts w:ascii="Times New Roman" w:hAnsi="Times New Roman" w:cs="Times New Roman"/>
          <w:b/>
          <w:szCs w:val="24"/>
        </w:rPr>
        <w:t>Набиуллина</w:t>
      </w:r>
      <w:r w:rsidRPr="00351777">
        <w:rPr>
          <w:rFonts w:ascii="Times New Roman" w:hAnsi="Times New Roman" w:cs="Times New Roman"/>
          <w:szCs w:val="24"/>
        </w:rPr>
        <w:t>.</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Глава ЦБ отметила, что российская экономика пережила "много шоков", однако антикризисные меры и резервы позволили ей вернуться в исходное состояние. Однако нынешние условия, когда идет переориентация на новые рынки, а трансграничные платежи затруднены, создается "новая ситуация", резюмировала она.</w:t>
      </w:r>
    </w:p>
    <w:p w:rsidR="00F12A18" w:rsidRPr="00351777" w:rsidRDefault="008618D2" w:rsidP="00351777">
      <w:pPr>
        <w:jc w:val="both"/>
        <w:rPr>
          <w:rFonts w:ascii="Times New Roman" w:hAnsi="Times New Roman" w:cs="Times New Roman"/>
          <w:szCs w:val="24"/>
        </w:rPr>
      </w:pPr>
      <w:hyperlink r:id="rId18" w:history="1">
        <w:r w:rsidR="003C212C" w:rsidRPr="00351777">
          <w:rPr>
            <w:rStyle w:val="DocumentOriginalLink"/>
            <w:rFonts w:ascii="Times New Roman" w:hAnsi="Times New Roman" w:cs="Times New Roman"/>
            <w:sz w:val="24"/>
            <w:szCs w:val="24"/>
          </w:rPr>
          <w:t>https://rg.ru/2024/07/03/nabiullina-nazvala-tri-glavnyh-ogranicheniia-dlia-razvitiia-ekonomiki-rossii.html</w:t>
        </w:r>
      </w:hyperlink>
    </w:p>
    <w:p w:rsidR="0012029E" w:rsidRPr="00351777" w:rsidRDefault="0012029E" w:rsidP="00351777">
      <w:pPr>
        <w:pStyle w:val="3"/>
        <w:jc w:val="both"/>
        <w:rPr>
          <w:rFonts w:ascii="Times New Roman" w:hAnsi="Times New Roman" w:cs="Times New Roman"/>
          <w:szCs w:val="24"/>
        </w:rPr>
      </w:pPr>
      <w:bookmarkStart w:id="23" w:name="_Toc86345879"/>
      <w:bookmarkStart w:id="24" w:name="_Toc171003089"/>
      <w:r w:rsidRPr="00351777">
        <w:rPr>
          <w:rFonts w:ascii="Times New Roman" w:hAnsi="Times New Roman" w:cs="Times New Roman"/>
          <w:szCs w:val="24"/>
        </w:rPr>
        <w:t>Т.А. ГОЛИКОВА</w:t>
      </w:r>
      <w:bookmarkEnd w:id="23"/>
      <w:bookmarkEnd w:id="24"/>
    </w:p>
    <w:p w:rsidR="003C212C" w:rsidRPr="00351777" w:rsidRDefault="003C212C" w:rsidP="00351777">
      <w:pPr>
        <w:pStyle w:val="4"/>
        <w:jc w:val="both"/>
        <w:rPr>
          <w:rFonts w:ascii="Times New Roman" w:hAnsi="Times New Roman" w:cs="Times New Roman"/>
          <w:szCs w:val="24"/>
        </w:rPr>
      </w:pPr>
      <w:bookmarkStart w:id="25" w:name="_Toc171003090"/>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В нацпроекте "Семья" сохранят меры поддержки, доказавшие свою эффективность - Голикова</w:t>
      </w:r>
      <w:bookmarkEnd w:id="25"/>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Все меры поддержки семей, которые доказали свою  эффективность, будут сохранены в новом национальном проекте "Семья", сообщила  вице-премьер РФ Татьяна </w:t>
      </w:r>
      <w:r w:rsidRPr="00351777">
        <w:rPr>
          <w:rFonts w:ascii="Times New Roman" w:hAnsi="Times New Roman" w:cs="Times New Roman"/>
          <w:b/>
          <w:szCs w:val="24"/>
        </w:rPr>
        <w:t>Голикова</w:t>
      </w:r>
      <w:r w:rsidRPr="00351777">
        <w:rPr>
          <w:rFonts w:ascii="Times New Roman" w:hAnsi="Times New Roman" w:cs="Times New Roman"/>
          <w:szCs w:val="24"/>
        </w:rPr>
        <w:t>.</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"Мы сохраним в нацпроекте все действующие меры поддержки, которые доказали  свою эффективность, - это материнский капитал, единое пособие, социальный  контракт, семейная ипотека, выплата многодетным на погашение ипотечного кредита  и другие меры", - сказала она на пленарной сессии дней национальных приоритетов  "Семья", которая проходит на площадке Международной выставки-форума "Россия".</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По словам </w:t>
      </w:r>
      <w:r w:rsidRPr="00351777">
        <w:rPr>
          <w:rFonts w:ascii="Times New Roman" w:hAnsi="Times New Roman" w:cs="Times New Roman"/>
          <w:b/>
          <w:szCs w:val="24"/>
        </w:rPr>
        <w:t>Голиковой</w:t>
      </w:r>
      <w:r w:rsidRPr="00351777">
        <w:rPr>
          <w:rFonts w:ascii="Times New Roman" w:hAnsi="Times New Roman" w:cs="Times New Roman"/>
          <w:szCs w:val="24"/>
        </w:rPr>
        <w:t>, в России продолжится "донастройка" данных мер  поддержки. Это будет происходить с учетом вызовов демографической ситуации и  запросов семей. Одновременно в нацпроекте планируется решить целый ряд новых  задач.</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"Большой блок нацпроекта будет посвящен укреплению семейных ценностей с  использованием всех доступных форматов: от информационно-коммуникационной  кампании и воспитательного компонента в школах до масштабных семейных конкурсов  и организации клубов молодых семей", - добавила вице-премьер.</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Международная выставка-форум "Россия" проходит с 4 ноября 2023 года на ВДНХ  в Москве. Ее организовали для демонстрации важнейших достижений страны в разных  отраслях экономики, свои экспозиции представили все 89 российских регионов. ТАСС  - генеральное информационное агентство форума. </w:t>
      </w:r>
    </w:p>
    <w:p w:rsidR="003C212C" w:rsidRPr="00351777" w:rsidRDefault="003C212C"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ТАСС - Российские новости</w:t>
      </w:r>
    </w:p>
    <w:p w:rsidR="00BC6B56" w:rsidRPr="00351777" w:rsidRDefault="00BC6B56" w:rsidP="00351777">
      <w:pPr>
        <w:pStyle w:val="4"/>
        <w:jc w:val="both"/>
        <w:rPr>
          <w:rFonts w:ascii="Times New Roman" w:hAnsi="Times New Roman" w:cs="Times New Roman"/>
          <w:szCs w:val="24"/>
        </w:rPr>
      </w:pPr>
      <w:bookmarkStart w:id="26" w:name="_Toc171003091"/>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В мероприятиях Года семьи приняли участие более 25 млн человек за полгода -Голикова</w:t>
      </w:r>
      <w:bookmarkEnd w:id="26"/>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Более 25 млн человек приняли участие в мероприятиях  Года семьи с начала 2024 года. Об этом сообщила вице-премьер РФ Татьяна </w:t>
      </w:r>
      <w:r w:rsidRPr="00351777">
        <w:rPr>
          <w:rFonts w:ascii="Times New Roman" w:hAnsi="Times New Roman" w:cs="Times New Roman"/>
          <w:b/>
          <w:szCs w:val="24"/>
        </w:rPr>
        <w:t>Голикова</w:t>
      </w:r>
      <w:r w:rsidRPr="00351777">
        <w:rPr>
          <w:rFonts w:ascii="Times New Roman" w:hAnsi="Times New Roman" w:cs="Times New Roman"/>
          <w:szCs w:val="24"/>
        </w:rPr>
        <w:t xml:space="preserve">  на заседании организационного комитета Года семьи.</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"За минувшие полгода в мероприятиях Года семьи приняли участие более 25 млн  наших граждан во всех регионах страны. Но главная задача тематического года -  создать наилучшие условия для увеличения числа семей и рождения детей. Решать  вопросы такого уровня можно только совместными усилиями и на долгосрочной  основе", - привели слова </w:t>
      </w:r>
      <w:r w:rsidRPr="00351777">
        <w:rPr>
          <w:rFonts w:ascii="Times New Roman" w:hAnsi="Times New Roman" w:cs="Times New Roman"/>
          <w:b/>
          <w:szCs w:val="24"/>
        </w:rPr>
        <w:t>Голиковой</w:t>
      </w:r>
      <w:r w:rsidRPr="00351777">
        <w:rPr>
          <w:rFonts w:ascii="Times New Roman" w:hAnsi="Times New Roman" w:cs="Times New Roman"/>
          <w:szCs w:val="24"/>
        </w:rPr>
        <w:t xml:space="preserve"> в ее аппарате.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Всего за первое полугодие прошло более 20 тыс. мероприятий, приуроченных к  Году семьи. "На данный момент завершены региональные этапы конкурса "Семья  года", в которых приняли участие более 11 тыс. семей. Это почти в три раза  больше, чем в прошлом году. Подведение итогов по этому конкурсу мы планируем уже  в октябре текущего года", - цитируют в сообщении министра труда и социальной  защиты Антона </w:t>
      </w:r>
      <w:r w:rsidRPr="00351777">
        <w:rPr>
          <w:rFonts w:ascii="Times New Roman" w:hAnsi="Times New Roman" w:cs="Times New Roman"/>
          <w:b/>
          <w:szCs w:val="24"/>
        </w:rPr>
        <w:t>Котякова</w:t>
      </w:r>
      <w:r w:rsidRPr="00351777">
        <w:rPr>
          <w:rFonts w:ascii="Times New Roman" w:hAnsi="Times New Roman" w:cs="Times New Roman"/>
          <w:szCs w:val="24"/>
        </w:rPr>
        <w: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Он добавил, что нормативные акты в развитие указа президента о социальной  поддержке многодетных семей приняты в 83 регионах. В свою очередь министр  культуры Ольга Любимова акцентировала внимание на роли библиотек, музеев,  кинематографа и творческих фестивалей в продвижении традиционных ценностей.  "Особо хочу отметить выставку-конкурс "Образ семьи", которая направлена на  выявление и поддержку одаренных детей в области изобразительного и  декоративно-прикладного искусства. В ней уже приняли участие свыше 4,4 тыс.  художников в возрасте от 5 до 26 лет из 83 регионов, включая Донецкую и  Луганскую народные республики", - сказала она.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Первый заместитель министра просвещения Александр Бугаев отметил, что в  рамках цикла внеурочных занятий "Разговоры о важном" учителя обсуждают со  школьниками значимость семейных ценностей и традиций. Кроме того, во время  летней оздоровительной кампании планируется провести более 7,5 тыс. смен,  посвященных Году семьи, в них примут участие 785 тыс. детей.</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Год семьи Минспорт России проводит мероприятия, которые охватывают  трудовые коллективы, школьников, студентов, пенсионеров. С начала года проведено  15,5 тыс. физкультурных событий, а также соревнований среди семей. Спортивные  мероприятия под эгидой Года семьи не закончатся в 2024-м. У нас на годы вперед в  приоритете массовый спорт с участием детей и их родителей", - добавил министр  спорта РФ Михаил Дегтярев. </w:t>
      </w:r>
    </w:p>
    <w:p w:rsidR="00F12A18" w:rsidRPr="00351777" w:rsidRDefault="00BC6B56"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ТАСС - Российские новости</w:t>
      </w:r>
    </w:p>
    <w:p w:rsidR="00F12A18" w:rsidRPr="00351777" w:rsidRDefault="0012029E" w:rsidP="00351777">
      <w:pPr>
        <w:pStyle w:val="3"/>
        <w:jc w:val="both"/>
        <w:rPr>
          <w:rFonts w:ascii="Times New Roman" w:hAnsi="Times New Roman" w:cs="Times New Roman"/>
          <w:szCs w:val="24"/>
        </w:rPr>
      </w:pPr>
      <w:bookmarkStart w:id="27" w:name="d_3cf5a36f004447f0aef956c2f7bc50a3"/>
      <w:bookmarkStart w:id="28" w:name="_Toc86345880"/>
      <w:bookmarkStart w:id="29" w:name="_Toc171003092"/>
      <w:bookmarkEnd w:id="27"/>
      <w:r w:rsidRPr="00351777">
        <w:rPr>
          <w:rFonts w:ascii="Times New Roman" w:hAnsi="Times New Roman" w:cs="Times New Roman"/>
          <w:szCs w:val="24"/>
        </w:rPr>
        <w:t>МИНИСТЕРСТВО ТРУДА И СОЦИАЛЬНОЙ ЗАЩИТЫ РФ</w:t>
      </w:r>
      <w:bookmarkStart w:id="30" w:name="_Toc86345883"/>
      <w:bookmarkEnd w:id="28"/>
      <w:bookmarkEnd w:id="29"/>
    </w:p>
    <w:p w:rsidR="003C212C" w:rsidRPr="00351777" w:rsidRDefault="003C212C" w:rsidP="00351777">
      <w:pPr>
        <w:pStyle w:val="4"/>
        <w:jc w:val="both"/>
        <w:rPr>
          <w:rFonts w:ascii="Times New Roman" w:hAnsi="Times New Roman" w:cs="Times New Roman"/>
          <w:szCs w:val="24"/>
        </w:rPr>
      </w:pPr>
      <w:bookmarkStart w:id="31" w:name="_Toc171003093"/>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Котяков прокомментировал инициативу сделать выходным днем 8 июля</w:t>
      </w:r>
      <w:bookmarkEnd w:id="31"/>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Министр </w:t>
      </w:r>
      <w:r w:rsidRPr="00351777">
        <w:rPr>
          <w:rFonts w:ascii="Times New Roman" w:hAnsi="Times New Roman" w:cs="Times New Roman"/>
          <w:b/>
          <w:szCs w:val="24"/>
        </w:rPr>
        <w:t>труда</w:t>
      </w:r>
      <w:r w:rsidRPr="00351777">
        <w:rPr>
          <w:rFonts w:ascii="Times New Roman" w:hAnsi="Times New Roman" w:cs="Times New Roman"/>
          <w:szCs w:val="24"/>
        </w:rPr>
        <w:t xml:space="preserve"> и социальной защиты назвал сбалансированной систему праздников в РФ</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Министр </w:t>
      </w:r>
      <w:r w:rsidRPr="00351777">
        <w:rPr>
          <w:rFonts w:ascii="Times New Roman" w:hAnsi="Times New Roman" w:cs="Times New Roman"/>
          <w:b/>
          <w:szCs w:val="24"/>
        </w:rPr>
        <w:t>труда</w:t>
      </w:r>
      <w:r w:rsidRPr="00351777">
        <w:rPr>
          <w:rFonts w:ascii="Times New Roman" w:hAnsi="Times New Roman" w:cs="Times New Roman"/>
          <w:szCs w:val="24"/>
        </w:rPr>
        <w:t xml:space="preserve"> и социальной защиты РФ Антон </w:t>
      </w:r>
      <w:r w:rsidRPr="00351777">
        <w:rPr>
          <w:rFonts w:ascii="Times New Roman" w:hAnsi="Times New Roman" w:cs="Times New Roman"/>
          <w:b/>
          <w:szCs w:val="24"/>
        </w:rPr>
        <w:t>Котяков</w:t>
      </w:r>
      <w:r w:rsidRPr="00351777">
        <w:rPr>
          <w:rFonts w:ascii="Times New Roman" w:hAnsi="Times New Roman" w:cs="Times New Roman"/>
          <w:szCs w:val="24"/>
        </w:rPr>
        <w:t>, комментируя инициативу сделать выходным днем в России 8 июля, когда отмечается День семьи, любви и верности, заявил, что система праздников и выходных дней в стране сбалансирована.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"У нас на сегодняшний день сбалансированная система праздников. Мы ежегодно утверждаем все рабочие дни, выходные, праздничные дни, и их количество ограничено, должен быть определенный баланс. Если его (8 июля - прим. ТАСС) и делать выходным, нужно понимать, за счет чего жертвуем. Поэтому все нужно смотреть с учетом общего баланса выходных дней", - сказал он журналистам.</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Ранее группа депутатов </w:t>
      </w:r>
      <w:r w:rsidRPr="00351777">
        <w:rPr>
          <w:rFonts w:ascii="Times New Roman" w:hAnsi="Times New Roman" w:cs="Times New Roman"/>
          <w:b/>
          <w:szCs w:val="24"/>
        </w:rPr>
        <w:t>Госдумы</w:t>
      </w:r>
      <w:r w:rsidRPr="00351777">
        <w:rPr>
          <w:rFonts w:ascii="Times New Roman" w:hAnsi="Times New Roman" w:cs="Times New Roman"/>
          <w:szCs w:val="24"/>
        </w:rPr>
        <w:t xml:space="preserve"> внесла на </w:t>
      </w:r>
      <w:r w:rsidRPr="00351777">
        <w:rPr>
          <w:rFonts w:ascii="Times New Roman" w:hAnsi="Times New Roman" w:cs="Times New Roman"/>
          <w:b/>
          <w:szCs w:val="24"/>
        </w:rPr>
        <w:t>рассмотрение</w:t>
      </w:r>
      <w:r w:rsidRPr="00351777">
        <w:rPr>
          <w:rFonts w:ascii="Times New Roman" w:hAnsi="Times New Roman" w:cs="Times New Roman"/>
          <w:szCs w:val="24"/>
        </w:rPr>
        <w:t xml:space="preserve"> нижней палаты </w:t>
      </w:r>
      <w:r w:rsidRPr="00351777">
        <w:rPr>
          <w:rFonts w:ascii="Times New Roman" w:hAnsi="Times New Roman" w:cs="Times New Roman"/>
          <w:b/>
          <w:szCs w:val="24"/>
        </w:rPr>
        <w:t>законопроект</w:t>
      </w:r>
      <w:r w:rsidRPr="00351777">
        <w:rPr>
          <w:rFonts w:ascii="Times New Roman" w:hAnsi="Times New Roman" w:cs="Times New Roman"/>
          <w:szCs w:val="24"/>
        </w:rPr>
        <w:t xml:space="preserve">, который предлагает отнести "8 июля к нерабочим праздничным дням при сохранении установленного Трудовым </w:t>
      </w:r>
      <w:r w:rsidRPr="00351777">
        <w:rPr>
          <w:rFonts w:ascii="Times New Roman" w:hAnsi="Times New Roman" w:cs="Times New Roman"/>
          <w:b/>
          <w:szCs w:val="24"/>
        </w:rPr>
        <w:t>кодексом</w:t>
      </w:r>
      <w:r w:rsidRPr="00351777">
        <w:rPr>
          <w:rFonts w:ascii="Times New Roman" w:hAnsi="Times New Roman" w:cs="Times New Roman"/>
          <w:szCs w:val="24"/>
        </w:rPr>
        <w:t xml:space="preserve"> РФ общего количества таких дней".</w:t>
      </w:r>
    </w:p>
    <w:p w:rsidR="003C212C" w:rsidRPr="00351777" w:rsidRDefault="008618D2" w:rsidP="00351777">
      <w:pPr>
        <w:jc w:val="both"/>
        <w:rPr>
          <w:rFonts w:ascii="Times New Roman" w:hAnsi="Times New Roman" w:cs="Times New Roman"/>
          <w:szCs w:val="24"/>
        </w:rPr>
      </w:pPr>
      <w:hyperlink r:id="rId19" w:history="1">
        <w:r w:rsidR="003C212C" w:rsidRPr="00351777">
          <w:rPr>
            <w:rStyle w:val="DocumentOriginalLink"/>
            <w:rFonts w:ascii="Times New Roman" w:hAnsi="Times New Roman" w:cs="Times New Roman"/>
            <w:sz w:val="24"/>
            <w:szCs w:val="24"/>
          </w:rPr>
          <w:t>https://tass.ru/obschestvo/21274053</w:t>
        </w:r>
      </w:hyperlink>
    </w:p>
    <w:p w:rsidR="003C212C" w:rsidRPr="00351777" w:rsidRDefault="003C212C" w:rsidP="00351777">
      <w:pPr>
        <w:pStyle w:val="4"/>
        <w:jc w:val="both"/>
        <w:rPr>
          <w:rFonts w:ascii="Times New Roman" w:hAnsi="Times New Roman" w:cs="Times New Roman"/>
          <w:szCs w:val="24"/>
        </w:rPr>
      </w:pPr>
      <w:bookmarkStart w:id="32" w:name="_Toc171003094"/>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За 10 лет выросла доля женщин, которым господдержка помогла принять решение родить</w:t>
      </w:r>
      <w:bookmarkEnd w:id="32"/>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Доля женщин, которые отметили, что государственная  поддержка помогла им принять решение о рождении ребенка, за 10 лет увеличилась  на 9 п. п. Об этом сообщил министр труда и социальной защиты РФ Антон </w:t>
      </w:r>
      <w:r w:rsidRPr="00351777">
        <w:rPr>
          <w:rFonts w:ascii="Times New Roman" w:hAnsi="Times New Roman" w:cs="Times New Roman"/>
          <w:b/>
          <w:szCs w:val="24"/>
        </w:rPr>
        <w:t>Котяков</w:t>
      </w:r>
      <w:r w:rsidRPr="00351777">
        <w:rPr>
          <w:rFonts w:ascii="Times New Roman" w:hAnsi="Times New Roman" w:cs="Times New Roman"/>
          <w:szCs w:val="24"/>
        </w:rPr>
        <w:t xml:space="preserve"> на  площадке международной выставки-форума "Россия" в Москве.</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"Мы видим, что по данным Росстата за 10 лет практически на 9 п. п.  увеличилась доля женщин, которые отметили, что государственная поддержка помогла  им принять решение о рождении ребенка", - сказал он на пленарной сессии Дня  национальных приоритетов "Семья". </w:t>
      </w:r>
    </w:p>
    <w:p w:rsidR="003C212C" w:rsidRPr="00351777" w:rsidRDefault="003C212C"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ТАСС - Российские новости</w:t>
      </w:r>
    </w:p>
    <w:p w:rsidR="003C212C" w:rsidRPr="00351777" w:rsidRDefault="003C212C" w:rsidP="00351777">
      <w:pPr>
        <w:pStyle w:val="4"/>
        <w:jc w:val="both"/>
        <w:rPr>
          <w:rFonts w:ascii="Times New Roman" w:hAnsi="Times New Roman" w:cs="Times New Roman"/>
          <w:szCs w:val="24"/>
        </w:rPr>
      </w:pPr>
      <w:bookmarkStart w:id="33" w:name="_Toc171003095"/>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Более 3,5 млн россиян входят в "Активное долголетие" - Котяков</w:t>
      </w:r>
      <w:bookmarkEnd w:id="33"/>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Более 3,5 миллионов человек в России сегодня входят в программу "Активное долголетие", она продолжит свою работу в рамках нацпроекта "Семья", сообщил министр труда и социальной защиты РФ Антон </w:t>
      </w:r>
      <w:r w:rsidRPr="00351777">
        <w:rPr>
          <w:rFonts w:ascii="Times New Roman" w:hAnsi="Times New Roman" w:cs="Times New Roman"/>
          <w:b/>
          <w:szCs w:val="24"/>
        </w:rPr>
        <w:t>Котяков</w:t>
      </w:r>
      <w:r w:rsidRPr="00351777">
        <w:rPr>
          <w:rFonts w:ascii="Times New Roman" w:hAnsi="Times New Roman" w:cs="Times New Roman"/>
          <w:szCs w:val="24"/>
        </w:rPr>
        <w:t>.</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"Мы продолжим реализацию программы "Активного долголетия" . Сейчас можно сказать, что этими программами охвачено более 3,5 миллионов наших граждан", - сказал </w:t>
      </w:r>
      <w:r w:rsidRPr="00351777">
        <w:rPr>
          <w:rFonts w:ascii="Times New Roman" w:hAnsi="Times New Roman" w:cs="Times New Roman"/>
          <w:b/>
          <w:szCs w:val="24"/>
        </w:rPr>
        <w:t>Котяков</w:t>
      </w:r>
      <w:r w:rsidRPr="00351777">
        <w:rPr>
          <w:rFonts w:ascii="Times New Roman" w:hAnsi="Times New Roman" w:cs="Times New Roman"/>
          <w:szCs w:val="24"/>
        </w:rPr>
        <w:t xml:space="preserve"> во время Дня национального приоритета "Семья" на выставке "Россия".</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Он отметил, что один из блоков национального проекта "Семья" сформирован с учётом интересов старшего поколения, и "Активное долголетие" в него входит. И в дальнейшем охват этими программами будет увеличен.</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Национальный проект "Семья" начнет работать с 1 января 2025 года. По поручению президента РФ Владимира Путина, к 1 сентября этого года его содержание должно быть уже подготовлено. </w:t>
      </w:r>
    </w:p>
    <w:p w:rsidR="003C212C" w:rsidRPr="00351777" w:rsidRDefault="003C212C"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РИА Новости. Все Новости</w:t>
      </w:r>
    </w:p>
    <w:p w:rsidR="003C212C" w:rsidRPr="00351777" w:rsidRDefault="003C212C" w:rsidP="00351777">
      <w:pPr>
        <w:jc w:val="both"/>
        <w:rPr>
          <w:rFonts w:ascii="Times New Roman" w:hAnsi="Times New Roman" w:cs="Times New Roman"/>
          <w:szCs w:val="24"/>
        </w:rPr>
      </w:pPr>
      <w:r w:rsidRPr="00351777">
        <w:rPr>
          <w:rFonts w:ascii="Times New Roman" w:hAnsi="Times New Roman" w:cs="Times New Roman"/>
          <w:szCs w:val="24"/>
        </w:rPr>
        <w:br/>
      </w:r>
    </w:p>
    <w:p w:rsidR="00BC6B56" w:rsidRPr="00351777" w:rsidRDefault="00BC6B56" w:rsidP="00351777">
      <w:pPr>
        <w:pStyle w:val="4"/>
        <w:jc w:val="both"/>
        <w:rPr>
          <w:rFonts w:ascii="Times New Roman" w:hAnsi="Times New Roman" w:cs="Times New Roman"/>
          <w:szCs w:val="24"/>
        </w:rPr>
      </w:pPr>
      <w:bookmarkStart w:id="34" w:name="d_0b490a8b5b0f4b84bd973de5a1f0771a"/>
      <w:bookmarkStart w:id="35" w:name="_Toc171003096"/>
      <w:bookmarkEnd w:id="34"/>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«Пусть этих энтузиастов посадят в коляску»</w:t>
      </w:r>
      <w:bookmarkEnd w:id="35"/>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Заманчивые предложения чиновников не соблазнили калек</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Чиновники решили бороться с </w:t>
      </w:r>
      <w:r w:rsidRPr="00351777">
        <w:rPr>
          <w:rFonts w:ascii="Times New Roman" w:hAnsi="Times New Roman" w:cs="Times New Roman"/>
          <w:b/>
          <w:szCs w:val="24"/>
        </w:rPr>
        <w:t>дефицитом кадров</w:t>
      </w:r>
      <w:r w:rsidRPr="00351777">
        <w:rPr>
          <w:rFonts w:ascii="Times New Roman" w:hAnsi="Times New Roman" w:cs="Times New Roman"/>
          <w:szCs w:val="24"/>
        </w:rPr>
        <w:t xml:space="preserve">, который сегодня наблюдается по всей России, путем трудоустройства инвалидов. В </w:t>
      </w:r>
      <w:r w:rsidRPr="00351777">
        <w:rPr>
          <w:rFonts w:ascii="Times New Roman" w:hAnsi="Times New Roman" w:cs="Times New Roman"/>
          <w:b/>
          <w:szCs w:val="24"/>
        </w:rPr>
        <w:t>Минтруда</w:t>
      </w:r>
      <w:r w:rsidRPr="00351777">
        <w:rPr>
          <w:rFonts w:ascii="Times New Roman" w:hAnsi="Times New Roman" w:cs="Times New Roman"/>
          <w:szCs w:val="24"/>
        </w:rPr>
        <w:t xml:space="preserve"> обещают подготовить предложения по освобождению инвалидов от части НДФЛ и поддержке людей с ограниченными возможностями при открытии своего дела. Об этом говорится в проекте концепции по повышению уровня занятости инвалидов на период до 2030 года, разработанной ведомством, ссылку на который привел РБК. О том, нужны ли самим инвалидам подобные нововведения, мы поговорили с юристом Александром Сковородко, инвалидом первой группы вследствие военной травмы после ранения, полученного в Чечне в середине 90-х.</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По словам экспертов, три четверти людей трудоспособного возраста с ограниченными возможностями сейчас не вовлечены в рынок труда — сказываются «нежелание трудиться по предлагаемым вакансиям» и «недостаточная заинтересованность работодателя в найме инвалидов».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К предложениям чиновников Александр относится более, чем скептически.</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У меня, например, в индивидуальной программе реабилитации написано, что я полностью нетрудоспособен. Предполагается, что я самостоятельно и без посторонней помощи ничего сделать не могу. Не могу одеться, раздеться, совершить гигиенические процедуры. И каким образом меня предполагают задействовать в российской экономике? Ведь недостатка в тех же юристах у нас нет, а слесарем я быть не в состоянии. И, кстати, какой смысл инвалиду работать, если с него потом возьмут больше, чем он получает сейчас.</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Ну как же, НДФЛ обещают меньше начислять!</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А зачем инвалиду устраиваться официально, если неофициально он будет получать столько же (без вычета налогов) и при этом никакой бюрократической мороки. Сидя дома, я когда-то серьезно занялся научной деятельностью, выигрывал гранты. Чтобы поддерживать эти гранты, нужно было писать статьи. За публикацию предлагали неплохие гонорары. Я проконсультировался и выяснил: увидев, что я не бездельничаю, могут придраться к первой группе инвалидности. Так как, по мнению отдельных сотрудников, отвечающих за соответствующие выплаты, зачем платить инвалиду деньги, если он в состоянии заработать сам? Кстати, и сейчас так. Наверняка найдутся умники, которые также решат и работающие инвалиды лишатся своих пенсий по инвалидности. Тут же снимут группу, закроют санатории, вычеркнут из программы реабилитации. Отстаивать свои права крайне тяжело не только морально, но и физически. Я ездил в суды как инвалид по другому делу — это была пытка. Я вызывал социальное такси, котором все так гордятся. Оно, конечно, дешевле, но заказывать его нужно за 14 дней. И как, кстати, чиновники собираются доставлять инвалидов ежедневно на работу?</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Инвалиды могут быть и дома занятыми, никуда не выезжать.</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Те, кто могут работать дома, и сейчас работают дома. Никакой дополнительной помощи от государства они не ждут. Возможно, это касается новых инвалидов, которые стали таковыми на специальной военной операции, как это произошло в свое время со мной в Чечне. Могу сказать точно, если человек реально является инвалидом первой группы, то полноценно работать он все равно не сможет. А так-то программы реабилитации и социализации нужны, кто ж скажет, что это плохо. Но только не надо говорить, что инвалиды поднимут экономику государства. На самом деле государству как раз экономически невыгодно привлекать к труду тяжёлых инвалидов не в индивидуальном, а в массовом порядке. То же оборудование для слепых стоит очень дорого, средства реабилитации тоже недешевые. Две мои коляски обошлись 700 тысяч, и это капля в море. При этом человеку, который ухаживает за инвалидом первой группы, до сих пор платят 1200 рублей в месяц!!! И ему нельзя работать где-то еще, иначе эту «гигантскую» выплату снимут. Реальное же сопровождение инвалида стоит 60-100 тысяч в месяц.</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Как это?</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Минимальную зарплату по Москве умножить на 24 часа и на 30 суток. Вот и 60 тысяч. Это я не учитываю, что у сопровождающих инвалида обычно нет отдыха и выходных. А платят 1200. Если уж так хотят нас поддержать, то пусть начнут с самого насущного — поднимут эту выплату.</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Как-то все совсем печально выходит…</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Да нет, не совсем. На самом деле, если этим нормально заняться, то идея хорошая. Я знаю реабилитационные центры, где работают в том числе и инвалиды первой группы. Они разбираются в компьютерах, обучают других компьютерной грамоте. Очень шустро передвигаются на колясках.</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Многим ведь и хочется работать, а обстоятельства не позволяют. Знаю одну девушку-инвалида, которая не могла устроиться на работу, так как у нее дома был неустойчивый интернет. И все. Она не могла трудиться дистанционно. А для нее это было очень важно. Помню еще одного сотрудника военкомата. Он не после СВО, но инвалид третьей группы. И если у него эту работу отнять, он реально сойдет с ума. Потому что ему хорошо вместе с людьми, он чувствует себя нужным. Но сомневаюсь, что те, кто проекты по трудоустройству инвалидов пишут, поинтересовался хоть раз у реальных инвалидов, что им требуются, что они хотят и как они себя чувствуют. Вот пусть этих энтузиастов посадят в коляску, привяжут им руки или ноги, и предложат поработать хотя бы пару часов. Когда они сами станут как выжатые лимоны, тогда, может быть, они хоть немного нас поймут. А пока не надо создавать нам проблемы, изображая бурную деятельность.</w:t>
      </w:r>
    </w:p>
    <w:p w:rsidR="0012151A" w:rsidRPr="00351777" w:rsidRDefault="00BC6B56"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МК</w:t>
      </w:r>
    </w:p>
    <w:p w:rsidR="00025567" w:rsidRPr="00351777" w:rsidRDefault="00025567" w:rsidP="00351777">
      <w:pPr>
        <w:pStyle w:val="3"/>
        <w:jc w:val="both"/>
        <w:rPr>
          <w:rFonts w:ascii="Times New Roman" w:hAnsi="Times New Roman" w:cs="Times New Roman"/>
          <w:szCs w:val="24"/>
        </w:rPr>
      </w:pPr>
      <w:bookmarkStart w:id="36" w:name="_Toc86345881"/>
      <w:bookmarkStart w:id="37" w:name="_Toc86345884"/>
      <w:bookmarkStart w:id="38" w:name="_Toc171003097"/>
      <w:bookmarkEnd w:id="30"/>
      <w:r w:rsidRPr="00351777">
        <w:rPr>
          <w:rFonts w:ascii="Times New Roman" w:hAnsi="Times New Roman" w:cs="Times New Roman"/>
          <w:szCs w:val="24"/>
        </w:rPr>
        <w:t>ФЕДЕРАЛЬНАЯ СЛУЖБА ПО ТРУДУ И ЗАНЯТОСТИ</w:t>
      </w:r>
      <w:bookmarkEnd w:id="36"/>
      <w:bookmarkEnd w:id="38"/>
    </w:p>
    <w:p w:rsidR="003C212C" w:rsidRPr="00351777" w:rsidRDefault="003C212C" w:rsidP="00351777">
      <w:pPr>
        <w:pStyle w:val="4"/>
        <w:jc w:val="both"/>
        <w:rPr>
          <w:rFonts w:ascii="Times New Roman" w:hAnsi="Times New Roman" w:cs="Times New Roman"/>
          <w:szCs w:val="24"/>
        </w:rPr>
      </w:pPr>
      <w:bookmarkStart w:id="39" w:name="_Toc171003098"/>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Силовые ведомства объявили опасными работодателями, их поставят на контроль</w:t>
      </w:r>
      <w:bookmarkEnd w:id="39"/>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b/>
          <w:szCs w:val="24"/>
        </w:rPr>
        <w:t>Федеральная служба по труду и занятости</w:t>
      </w:r>
      <w:r w:rsidRPr="00351777">
        <w:rPr>
          <w:rFonts w:ascii="Times New Roman" w:hAnsi="Times New Roman" w:cs="Times New Roman"/>
          <w:szCs w:val="24"/>
        </w:rPr>
        <w:t xml:space="preserve"> опубликовала списки компаний и индивидуальных предпринимателей, отнесенных к высокому, значительному, среднему и умеренному риску нарушений трудового законодательства. Большинство опасных работодателей - органы власти.</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Все организации сгруппированы по регионам. Так, в московский список категории высокого риска включено девять организаций, в том числе Министерство обороны РФ и Министерство юстиции РФ, ФГУП "МИА "Россия сегодня", Управление ведомственной охраны Министерства транспорта РФ, Главное бассейновое управление по рыболовству и сохранению водных биологических ресурсов, а также ведомственные военно-строительные и хозяйственные службы.</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 Санкт-Петербурге единственным опасным работодателем признано Главное управление специального строительства, в Московской области - региональная противопожарно-спасательная служба, в Красноярском крае - межрегиональное главное следственное управление, в Свердловской области - опять же структура МЧС России и Екатеринбургское МУП "Специализированное управление эксплуатации и реабилитации жилья", в Челябинской - муниципальная служба организации движения и управление образования Чебаркульского района. В Краснодарском крае кроме федеральных и муниципальных спасательных служб к высокому риску отнесены городское трамвайно-троллейбусное управление и краевое управление мелиорации земель и сельскохозяйственного водоснабжения.</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Во многих субъектах Федерации (например, Ленинградской, Воронежской и других областях) опасными не признано ни одного работодателя.</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Классификация всех организаций осуществляется в рамках риск-ориентированного подхода к проведению контрольных мероприятий. Категория риска зависит от многих факторов, в том числе ранее допущенных нарушений, осуществляемого вида деятельности и так далее. Отнесенные к категории высокого риска хозяйственные субъекты могут в плановом порядке проверять не чаще одного раза в два года, значительного риска - раз в три года, среднего - раз в пять лет, умеренного - в шесть. Плановые надзорные мероприятия в отношении отнесенных к категории низкого риска объектов контроля не проводятся.</w:t>
      </w:r>
    </w:p>
    <w:p w:rsidR="003C212C" w:rsidRPr="00351777" w:rsidRDefault="008618D2" w:rsidP="00351777">
      <w:pPr>
        <w:jc w:val="both"/>
        <w:rPr>
          <w:rFonts w:ascii="Times New Roman" w:hAnsi="Times New Roman" w:cs="Times New Roman"/>
          <w:szCs w:val="24"/>
        </w:rPr>
      </w:pPr>
      <w:hyperlink r:id="rId20" w:history="1">
        <w:r w:rsidR="003C212C" w:rsidRPr="00351777">
          <w:rPr>
            <w:rStyle w:val="DocumentOriginalLink"/>
            <w:rFonts w:ascii="Times New Roman" w:hAnsi="Times New Roman" w:cs="Times New Roman"/>
            <w:sz w:val="24"/>
            <w:szCs w:val="24"/>
          </w:rPr>
          <w:t>https://xn----7sbqk8achja.xn--p1ai/view/3931</w:t>
        </w:r>
      </w:hyperlink>
    </w:p>
    <w:p w:rsidR="003C212C" w:rsidRPr="00351777" w:rsidRDefault="003C212C" w:rsidP="00351777">
      <w:pPr>
        <w:pStyle w:val="4"/>
        <w:jc w:val="both"/>
        <w:rPr>
          <w:rFonts w:ascii="Times New Roman" w:hAnsi="Times New Roman" w:cs="Times New Roman"/>
          <w:szCs w:val="24"/>
        </w:rPr>
      </w:pPr>
      <w:bookmarkStart w:id="40" w:name="d_1a1aa2b74b564bf9bf46a8b01f74b3b2"/>
      <w:bookmarkStart w:id="41" w:name="_Toc171003099"/>
      <w:bookmarkEnd w:id="40"/>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Безработица в России в мае сохранилась на историческом минимуме в 2,6% - Росстат</w:t>
      </w:r>
      <w:bookmarkEnd w:id="41"/>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Безработица в России в мае сохранилась на историческом минимуме в 2,6%, свидетельствуют данные Росстата.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 мае 2024 года 2 миллиона человек в возрасте 15 лет и старше классифицировались как безработные (в соответствии с методологией Международной организации труда) . Уровень безработицы населения в возрасте 15 лет и старше в мае 2024 года составил 2,6% (без исключения сезонного фактора)", - говорится в докладе Росстата.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Исторический минимум в 2,6% был зафиксирован в апреле 2024 года.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Если в апреле общая численность безработных в стране составляла 1,961 миллиона человек, то в мае она немного подросла - до 2,005 миллиона человек.</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Как отмечает Росстат со ссылкой на данные </w:t>
      </w:r>
      <w:r w:rsidRPr="00351777">
        <w:rPr>
          <w:rFonts w:ascii="Times New Roman" w:hAnsi="Times New Roman" w:cs="Times New Roman"/>
          <w:b/>
          <w:szCs w:val="24"/>
        </w:rPr>
        <w:t>Роструда</w:t>
      </w:r>
      <w:r w:rsidRPr="00351777">
        <w:rPr>
          <w:rFonts w:ascii="Times New Roman" w:hAnsi="Times New Roman" w:cs="Times New Roman"/>
          <w:szCs w:val="24"/>
        </w:rPr>
        <w:t>, к концу мая 2024 года в органах службы занятости населения состояли на учете 0,4 миллиона не занятых трудовой деятельностью граждан, из них 0,4 миллиона человек имели статус безработного, в том числе 0,3 миллиона человек получали пособие по безработице.</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Росстат при изучении занятости и безработицы использует методологию Международной организации труда, в соответствии с которой безработными являются те, кто в момент исследования одновременно нуждался в работе, искал ее и был готов приступить к ней. Численность рабочей силы в России в возрасте 15 лет и старше, по данным Росстата, в мае 2024 года составила 76,1 миллиона человек.</w:t>
      </w:r>
    </w:p>
    <w:p w:rsidR="00025567" w:rsidRPr="00351777" w:rsidRDefault="003C212C" w:rsidP="00351777">
      <w:pPr>
        <w:pStyle w:val="DocumentBody"/>
        <w:rPr>
          <w:rStyle w:val="DocumentSource"/>
          <w:rFonts w:ascii="Times New Roman" w:hAnsi="Times New Roman" w:cs="Times New Roman"/>
          <w:b/>
          <w:color w:val="auto"/>
          <w:sz w:val="24"/>
          <w:szCs w:val="24"/>
        </w:rPr>
      </w:pPr>
      <w:r w:rsidRPr="00351777">
        <w:rPr>
          <w:rStyle w:val="DocumentSource"/>
          <w:rFonts w:ascii="Times New Roman" w:hAnsi="Times New Roman" w:cs="Times New Roman"/>
          <w:b/>
          <w:color w:val="auto"/>
          <w:sz w:val="24"/>
          <w:szCs w:val="24"/>
        </w:rPr>
        <w:t>РИА Новости. Все Новости</w:t>
      </w:r>
    </w:p>
    <w:p w:rsidR="00025567" w:rsidRPr="00351777" w:rsidRDefault="00025567" w:rsidP="00351777">
      <w:pPr>
        <w:pStyle w:val="3"/>
        <w:jc w:val="both"/>
        <w:rPr>
          <w:rFonts w:ascii="Times New Roman" w:hAnsi="Times New Roman" w:cs="Times New Roman"/>
          <w:szCs w:val="24"/>
        </w:rPr>
      </w:pPr>
      <w:bookmarkStart w:id="42" w:name="_Toc86345882"/>
      <w:bookmarkStart w:id="43" w:name="_Toc171003100"/>
      <w:r w:rsidRPr="00351777">
        <w:rPr>
          <w:rFonts w:ascii="Times New Roman" w:hAnsi="Times New Roman" w:cs="Times New Roman"/>
          <w:szCs w:val="24"/>
        </w:rPr>
        <w:t>НОВОСТИ ГОСТРУДИНСПЕКЦИЙ</w:t>
      </w:r>
      <w:bookmarkEnd w:id="42"/>
      <w:bookmarkEnd w:id="43"/>
    </w:p>
    <w:p w:rsidR="003C212C" w:rsidRPr="00351777" w:rsidRDefault="003C212C" w:rsidP="00351777">
      <w:pPr>
        <w:pStyle w:val="4"/>
        <w:jc w:val="both"/>
        <w:rPr>
          <w:rFonts w:ascii="Times New Roman" w:hAnsi="Times New Roman" w:cs="Times New Roman"/>
          <w:szCs w:val="24"/>
        </w:rPr>
      </w:pPr>
      <w:bookmarkStart w:id="44" w:name="_Toc171003101"/>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Гострудинспекция Коми расследовала несчастный случай, произошедший с водителем "Урала" в Усинске</w:t>
      </w:r>
      <w:bookmarkEnd w:id="44"/>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b/>
          <w:szCs w:val="24"/>
        </w:rPr>
        <w:t>Государственная инспекция труда</w:t>
      </w:r>
      <w:r w:rsidRPr="00351777">
        <w:rPr>
          <w:rFonts w:ascii="Times New Roman" w:hAnsi="Times New Roman" w:cs="Times New Roman"/>
          <w:szCs w:val="24"/>
        </w:rPr>
        <w:t xml:space="preserve"> в Коми завершила расследование тяжелого несчастного случая, произошедшего в Усинске рядом с железнодорожными путями.</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Напомним, что 16 апреля водитель попал под колеса собственного "Урала". Водитель перед выходом из кабины не поставил тяжелый грузовик на ручник. В результате машина начала самопроизвольное движение и наехала на водителя, когда он находился позади. Мужчину зажало между транспортным средством и железнодорожным вагоном при самопроизвольном движении авто. Водитель получил тяжелейшие травмы.</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Комиссией по расследованию установлены причины произошедшего несчастного случая - нарушение требований безопасности при эксплуатации транспортных средств, неудовлетворительная организация производства работ.</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Этот несчастный случай комиссией по расследованию квалифицирован как связанный с производством, подлежащий учету и регистрации.</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По результатам расследования комиссией разработаны мероприятия по устранению причин несчастного случая с работником. Рассматривается вопрос о привлечении виновных лиц к административной ответственности.</w:t>
      </w:r>
    </w:p>
    <w:p w:rsidR="003C212C" w:rsidRPr="00351777" w:rsidRDefault="008618D2" w:rsidP="00351777">
      <w:pPr>
        <w:jc w:val="both"/>
        <w:rPr>
          <w:rFonts w:ascii="Times New Roman" w:hAnsi="Times New Roman" w:cs="Times New Roman"/>
          <w:szCs w:val="24"/>
        </w:rPr>
      </w:pPr>
      <w:hyperlink r:id="rId21" w:history="1">
        <w:r w:rsidR="003C212C" w:rsidRPr="00351777">
          <w:rPr>
            <w:rStyle w:val="DocumentOriginalLink"/>
            <w:rFonts w:ascii="Times New Roman" w:hAnsi="Times New Roman" w:cs="Times New Roman"/>
            <w:sz w:val="24"/>
            <w:szCs w:val="24"/>
          </w:rPr>
          <w:t>https://komiinform.ru/news/267780</w:t>
        </w:r>
      </w:hyperlink>
    </w:p>
    <w:p w:rsidR="003C212C" w:rsidRPr="00351777" w:rsidRDefault="003C212C" w:rsidP="00351777">
      <w:pPr>
        <w:pStyle w:val="4"/>
        <w:jc w:val="both"/>
        <w:rPr>
          <w:rFonts w:ascii="Times New Roman" w:hAnsi="Times New Roman" w:cs="Times New Roman"/>
          <w:szCs w:val="24"/>
        </w:rPr>
      </w:pPr>
      <w:bookmarkStart w:id="45" w:name="_Toc171003102"/>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Гострудинспекция Башкирии начала разбираться с взрывом газа в Стерлитамаке</w:t>
      </w:r>
      <w:bookmarkEnd w:id="45"/>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b/>
          <w:szCs w:val="24"/>
        </w:rPr>
        <w:t>Гострудинспекция</w:t>
      </w:r>
      <w:r w:rsidRPr="00351777">
        <w:rPr>
          <w:rFonts w:ascii="Times New Roman" w:hAnsi="Times New Roman" w:cs="Times New Roman"/>
          <w:szCs w:val="24"/>
        </w:rPr>
        <w:t xml:space="preserve"> приступила к расследованию несчастного случая, приведшего к травмам двоих работников филиала ПАО «Газпром газораспределение Уфа» в Стерлитамаке, рассказали в ведомстве. Они пришли в дом по заявке о запахе газа.</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По информации компании, 2 июля два слесаря аварийно-восстановительных работ перекрыли кран на газовом стояке первого подъезда, определили квартиру, возле которой была наибольшая концентрация газа. Они дождались хозяйку, вместе с ней поднялись на второй этаж и открыли дверь. В этот момент произошёл взрыв. Работники 57 и 26 лет получили ожоги второй и третьей степени тяжести.</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Напомним, при взрыве погибла женщина, семеро человек пострадали, в том числе двое детей. Пожарные и спасатели эвакуировали 80 жильцов. Возбуждено уголовное дело об оказании услуг, не отвечающих требованиям безопасности жизни и здоровью потребителей (ч. 2 ст. 238 УК РФ). День спустя четверых пациентов переправили санитарной авиацией в Республиканский ожоговый центр.</w:t>
      </w:r>
    </w:p>
    <w:p w:rsidR="003C212C" w:rsidRPr="00351777" w:rsidRDefault="008618D2" w:rsidP="00351777">
      <w:pPr>
        <w:jc w:val="both"/>
        <w:rPr>
          <w:rFonts w:ascii="Times New Roman" w:hAnsi="Times New Roman" w:cs="Times New Roman"/>
          <w:szCs w:val="24"/>
        </w:rPr>
      </w:pPr>
      <w:hyperlink r:id="rId22" w:history="1">
        <w:r w:rsidR="003C212C" w:rsidRPr="00351777">
          <w:rPr>
            <w:rStyle w:val="DocumentOriginalLink"/>
            <w:rFonts w:ascii="Times New Roman" w:hAnsi="Times New Roman" w:cs="Times New Roman"/>
            <w:sz w:val="24"/>
            <w:szCs w:val="24"/>
          </w:rPr>
          <w:t>https://pravdapfo.ru/news/gostrudinspekcziya-bashkirii-nachala-razbiratsya-s-vzryvom-gaza-v-sterlitamake/</w:t>
        </w:r>
      </w:hyperlink>
    </w:p>
    <w:p w:rsidR="003C212C" w:rsidRPr="00351777" w:rsidRDefault="003C212C" w:rsidP="00351777">
      <w:pPr>
        <w:pStyle w:val="4"/>
        <w:jc w:val="both"/>
        <w:rPr>
          <w:rFonts w:ascii="Times New Roman" w:hAnsi="Times New Roman" w:cs="Times New Roman"/>
          <w:szCs w:val="24"/>
        </w:rPr>
      </w:pPr>
      <w:bookmarkStart w:id="46" w:name="_Toc171003103"/>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В Михайловском районе 29-летнего электрика убило током на работе</w:t>
      </w:r>
      <w:bookmarkEnd w:id="46"/>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Амурская прокуратура начала проверку.</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 Михайловском районе произошёл трагичный случай на линии электропередач. 29-летний рабочий получил смертельный удар током.</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Как рассказали в прокуратуре Амурской области, ужасный инцидент произошёл вчера, 3 июля, в селе Петропаловка. 29-летний мужчина выполнял работы по обслуживанию счётчиков, установленных на опорах линий электропередач.</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При выполнении работ на опоре электрик получил удар током, от которого погиб на месте, - пояснили в надзорном органе. По данному факту прокуратура Михайловского района организовала проверку. Правоохранители дадут оценку исполнению трудового законодательства и законодательства об электроэнергетике. При наличии оснований будут приняты меры прокурорского реагирования.</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На контроль также поставлен ход и результаты процессуальной проверки по данному факту, - заключили в амурской прокуратуре. Как ранее писал портал 2х2.su, в середине июня на стройплощадке многоквартирного дома в Благовещенске произошёл несчастный случай. Рабочий поднялся на второй этаж и упал с высоты, получив множественные травмы.</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Как рассказали в </w:t>
      </w:r>
      <w:r w:rsidRPr="00351777">
        <w:rPr>
          <w:rFonts w:ascii="Times New Roman" w:hAnsi="Times New Roman" w:cs="Times New Roman"/>
          <w:b/>
          <w:szCs w:val="24"/>
        </w:rPr>
        <w:t>Государственной инспекции труда</w:t>
      </w:r>
      <w:r w:rsidRPr="00351777">
        <w:rPr>
          <w:rFonts w:ascii="Times New Roman" w:hAnsi="Times New Roman" w:cs="Times New Roman"/>
          <w:szCs w:val="24"/>
        </w:rPr>
        <w:t xml:space="preserve"> в Амурской области, инцидент произошёл 11 июня 2024 года. Рабочий вышел на балкон, который был огорожен досками. Оказалось, что на полу лежал полистирол, на который наступил мужчина.</w:t>
      </w:r>
    </w:p>
    <w:p w:rsidR="003C212C" w:rsidRPr="00351777" w:rsidRDefault="008618D2" w:rsidP="00351777">
      <w:pPr>
        <w:pStyle w:val="DocumentBody"/>
        <w:rPr>
          <w:rFonts w:ascii="Times New Roman" w:hAnsi="Times New Roman" w:cs="Times New Roman"/>
          <w:szCs w:val="24"/>
        </w:rPr>
      </w:pPr>
      <w:hyperlink r:id="rId23" w:history="1">
        <w:r w:rsidR="003C212C" w:rsidRPr="00351777">
          <w:rPr>
            <w:rStyle w:val="DocumentOriginalLink"/>
            <w:rFonts w:ascii="Times New Roman" w:hAnsi="Times New Roman" w:cs="Times New Roman"/>
            <w:sz w:val="24"/>
            <w:szCs w:val="24"/>
          </w:rPr>
          <w:t>https://2x2.su/news/accident/v-mikhaylovskom-rayone-29-letnego-elektrika-ubilo-tokom-na-rabote.html</w:t>
        </w:r>
      </w:hyperlink>
    </w:p>
    <w:p w:rsidR="003C212C" w:rsidRPr="00351777" w:rsidRDefault="003C212C" w:rsidP="00351777">
      <w:pPr>
        <w:pStyle w:val="4"/>
        <w:jc w:val="both"/>
        <w:rPr>
          <w:rFonts w:ascii="Times New Roman" w:hAnsi="Times New Roman" w:cs="Times New Roman"/>
          <w:szCs w:val="24"/>
        </w:rPr>
      </w:pPr>
      <w:bookmarkStart w:id="47" w:name="_Toc171003104"/>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В пригороде Нижнего Новгорода 2 июля двое рабочих упали в воду со Стригинского моста и пропали.</w:t>
      </w:r>
      <w:bookmarkEnd w:id="47"/>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Водолазы нашли тело 25-летнего мужчины - одного из двоих рабочих, пропавших накануне после падения строительной люльки со Стригинского моста в Нижегородской области. Поиски второго мужчины продолжаются, сообщает главк МЧС.</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Известно, что рабочие красили мост. По данным </w:t>
      </w:r>
      <w:r w:rsidRPr="00351777">
        <w:rPr>
          <w:rFonts w:ascii="Times New Roman" w:hAnsi="Times New Roman" w:cs="Times New Roman"/>
          <w:b/>
          <w:szCs w:val="24"/>
        </w:rPr>
        <w:t>трудовой инспекции</w:t>
      </w:r>
      <w:r w:rsidRPr="00351777">
        <w:rPr>
          <w:rFonts w:ascii="Times New Roman" w:hAnsi="Times New Roman" w:cs="Times New Roman"/>
          <w:szCs w:val="24"/>
        </w:rPr>
        <w:t xml:space="preserve"> региона, генподрядчиком работ является московская компания "ЕТС", субподрядчиком - воронежская "Колор Констракшн".</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В СУ СКР по Нижегородской области рассказали, что возбуждено уголовное дело из-за нарушения правил безопасности, которое привело к смерти людей. Действиям работодателей дадут юридическую оценку.</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Напомним, две недели назад похожий случай произошёл в в Башкирии. Во время строительства многоэтажного дома в Уфе с высоты 7-8 этажа рухнула строительная платформа, на которой находились четверо рабочих. Двое погибли на месте.</w:t>
      </w:r>
    </w:p>
    <w:p w:rsidR="003C212C" w:rsidRPr="00351777" w:rsidRDefault="008618D2" w:rsidP="00351777">
      <w:pPr>
        <w:jc w:val="both"/>
        <w:rPr>
          <w:rFonts w:ascii="Times New Roman" w:hAnsi="Times New Roman" w:cs="Times New Roman"/>
          <w:szCs w:val="24"/>
        </w:rPr>
      </w:pPr>
      <w:hyperlink r:id="rId24" w:history="1">
        <w:r w:rsidR="003C212C" w:rsidRPr="00351777">
          <w:rPr>
            <w:rStyle w:val="DocumentOriginalLink"/>
            <w:rFonts w:ascii="Times New Roman" w:hAnsi="Times New Roman" w:cs="Times New Roman"/>
            <w:sz w:val="24"/>
            <w:szCs w:val="24"/>
          </w:rPr>
          <w:t>https://smi24.net/mix/382561593/</w:t>
        </w:r>
      </w:hyperlink>
    </w:p>
    <w:p w:rsidR="003C212C" w:rsidRPr="00351777" w:rsidRDefault="003C212C" w:rsidP="00351777">
      <w:pPr>
        <w:pStyle w:val="4"/>
        <w:jc w:val="both"/>
        <w:rPr>
          <w:rFonts w:ascii="Times New Roman" w:hAnsi="Times New Roman" w:cs="Times New Roman"/>
          <w:szCs w:val="24"/>
        </w:rPr>
      </w:pPr>
      <w:bookmarkStart w:id="48" w:name="_Toc171003105"/>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00DA43CA" w:rsidRPr="00351777">
        <w:rPr>
          <w:rStyle w:val="DocumentName"/>
          <w:rFonts w:ascii="Times New Roman" w:hAnsi="Times New Roman" w:cs="Times New Roman"/>
          <w:szCs w:val="24"/>
        </w:rPr>
        <w:t>Электрика убил</w:t>
      </w:r>
      <w:r w:rsidRPr="00351777">
        <w:rPr>
          <w:rStyle w:val="DocumentName"/>
          <w:rFonts w:ascii="Times New Roman" w:hAnsi="Times New Roman" w:cs="Times New Roman"/>
          <w:szCs w:val="24"/>
        </w:rPr>
        <w:t>о током в воронежском рабочем поселке</w:t>
      </w:r>
      <w:bookmarkEnd w:id="48"/>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Двух жителей рабочего поселка Новохоперский будут судить за пренебрежение техникой безопасности после смерти электрика на предприятии. Мужчину убило током.</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Трагедия произошла в апреле прошлого года. Электрик, как рассказали в региональном следственном комитете, чистил от ржавчины поверхность шкафа распределительного устройства. Оборудование находилось под напряжением. Помимо электрика обеспечивать безопасность процедуры должны были два работника организации, однако они пренебрегли возложенными на них обязанностями. В итоге рабочего ударило током, он погиб на месте.</w:t>
      </w:r>
    </w:p>
    <w:p w:rsidR="003C212C" w:rsidRPr="00351777" w:rsidRDefault="003C212C"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расследовании приняли участие и сотрудники СК, и специалисты </w:t>
      </w:r>
      <w:r w:rsidRPr="00351777">
        <w:rPr>
          <w:rFonts w:ascii="Times New Roman" w:hAnsi="Times New Roman" w:cs="Times New Roman"/>
          <w:b/>
          <w:szCs w:val="24"/>
        </w:rPr>
        <w:t>инспекции труда</w:t>
      </w:r>
      <w:r w:rsidRPr="00351777">
        <w:rPr>
          <w:rFonts w:ascii="Times New Roman" w:hAnsi="Times New Roman" w:cs="Times New Roman"/>
          <w:szCs w:val="24"/>
        </w:rPr>
        <w:t>. В итоге были собраны доказательства для предъявления обвинения мужчинам. В данный момент дело направлено в суд.</w:t>
      </w:r>
    </w:p>
    <w:p w:rsidR="003C212C" w:rsidRPr="00351777" w:rsidRDefault="008618D2" w:rsidP="00351777">
      <w:pPr>
        <w:jc w:val="both"/>
        <w:rPr>
          <w:rFonts w:ascii="Times New Roman" w:hAnsi="Times New Roman" w:cs="Times New Roman"/>
          <w:szCs w:val="24"/>
        </w:rPr>
      </w:pPr>
      <w:hyperlink r:id="rId25" w:history="1">
        <w:r w:rsidR="003C212C" w:rsidRPr="00351777">
          <w:rPr>
            <w:rStyle w:val="DocumentOriginalLink"/>
            <w:rFonts w:ascii="Times New Roman" w:hAnsi="Times New Roman" w:cs="Times New Roman"/>
            <w:sz w:val="24"/>
            <w:szCs w:val="24"/>
          </w:rPr>
          <w:t>https://36on.ru/news/proisshestviya/113790-elektrika-ubito-tokom-v-voronezhskom-rabochem-poselke</w:t>
        </w:r>
      </w:hyperlink>
    </w:p>
    <w:p w:rsidR="00BC6B56" w:rsidRPr="00351777" w:rsidRDefault="00BC6B56" w:rsidP="00351777">
      <w:pPr>
        <w:pStyle w:val="4"/>
        <w:jc w:val="both"/>
        <w:rPr>
          <w:rFonts w:ascii="Times New Roman" w:hAnsi="Times New Roman" w:cs="Times New Roman"/>
          <w:szCs w:val="24"/>
        </w:rPr>
      </w:pPr>
      <w:bookmarkStart w:id="49" w:name="_Toc171003106"/>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Гострудинспекция расследует задержку зарплаты в Ковернинской ЦРБ</w:t>
      </w:r>
      <w:bookmarkEnd w:id="49"/>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Гострудинспекция выявила нарушения трудового законодательства в ГБУЗ НО «Ковернинская ЦРБ», сообщает пресс-служба ведомства. В ходе проверки было установлено, что 73 работникам на три дня задержали заработную плату за вторую половину января, еще 46 сотрудникам - за вторую половину апреля. Компенсация за нарушение сроков выплаты не начислялась. Гострудинспекция направила материалы проверки в прокуратуру Ковернинского округа. Напомним, ранее нарушения трудового законодательства были выявлены на предприятии «Кстовский хлеб».</w:t>
      </w:r>
    </w:p>
    <w:p w:rsidR="00BC6B56" w:rsidRPr="00351777" w:rsidRDefault="008618D2" w:rsidP="00351777">
      <w:pPr>
        <w:jc w:val="both"/>
        <w:rPr>
          <w:rFonts w:ascii="Times New Roman" w:hAnsi="Times New Roman" w:cs="Times New Roman"/>
          <w:szCs w:val="24"/>
        </w:rPr>
      </w:pPr>
      <w:hyperlink r:id="rId26" w:history="1">
        <w:r w:rsidR="00BC6B56" w:rsidRPr="00351777">
          <w:rPr>
            <w:rStyle w:val="DocumentOriginalLink"/>
            <w:rFonts w:ascii="Times New Roman" w:hAnsi="Times New Roman" w:cs="Times New Roman"/>
            <w:sz w:val="24"/>
            <w:szCs w:val="24"/>
          </w:rPr>
          <w:t>https://smi24.net/mix/382596748/</w:t>
        </w:r>
      </w:hyperlink>
    </w:p>
    <w:p w:rsidR="0012029E" w:rsidRPr="00351777" w:rsidRDefault="0012029E" w:rsidP="00351777">
      <w:pPr>
        <w:pStyle w:val="3"/>
        <w:jc w:val="both"/>
        <w:rPr>
          <w:rFonts w:ascii="Times New Roman" w:hAnsi="Times New Roman" w:cs="Times New Roman"/>
          <w:szCs w:val="24"/>
        </w:rPr>
      </w:pPr>
      <w:bookmarkStart w:id="50" w:name="_Toc86345885"/>
      <w:bookmarkStart w:id="51" w:name="_Toc171003107"/>
      <w:bookmarkEnd w:id="37"/>
      <w:r w:rsidRPr="00351777">
        <w:rPr>
          <w:rFonts w:ascii="Times New Roman" w:hAnsi="Times New Roman" w:cs="Times New Roman"/>
          <w:szCs w:val="24"/>
        </w:rPr>
        <w:t>ПРОФСОЮЗЫ</w:t>
      </w:r>
      <w:bookmarkEnd w:id="50"/>
      <w:bookmarkEnd w:id="51"/>
    </w:p>
    <w:p w:rsidR="00BC6B56" w:rsidRPr="00351777" w:rsidRDefault="00BC6B56" w:rsidP="00351777">
      <w:pPr>
        <w:pStyle w:val="4"/>
        <w:jc w:val="both"/>
        <w:rPr>
          <w:rFonts w:ascii="Times New Roman" w:hAnsi="Times New Roman" w:cs="Times New Roman"/>
          <w:szCs w:val="24"/>
        </w:rPr>
      </w:pPr>
      <w:bookmarkStart w:id="52" w:name="_Toc171003108"/>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Профсоюзы создадут совет технической инспекции труда</w:t>
      </w:r>
      <w:bookmarkEnd w:id="52"/>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Совет технической инспекции труда будет создан в структуре </w:t>
      </w:r>
      <w:r w:rsidRPr="00351777">
        <w:rPr>
          <w:rFonts w:ascii="Times New Roman" w:hAnsi="Times New Roman" w:cs="Times New Roman"/>
          <w:b/>
          <w:szCs w:val="24"/>
        </w:rPr>
        <w:t>Федерации независимых профсоюзов России</w:t>
      </w:r>
      <w:r w:rsidRPr="00351777">
        <w:rPr>
          <w:rFonts w:ascii="Times New Roman" w:hAnsi="Times New Roman" w:cs="Times New Roman"/>
          <w:szCs w:val="24"/>
        </w:rPr>
        <w:t xml:space="preserve">. Об этом сообщает официальный телеграм-канал крупнейшего профсоюзного объединения страны. Как следует из пояснений, создание совета "вызвано необходимостью оперативной выработки технической инспекцией труда единой позиции в отношении принимаемых решений". Совет станет совещательным экспертно-консультационным органом для постоянной комиссии по охране труда и защите от экологической опасности Генерального совета </w:t>
      </w:r>
      <w:r w:rsidRPr="00351777">
        <w:rPr>
          <w:rFonts w:ascii="Times New Roman" w:hAnsi="Times New Roman" w:cs="Times New Roman"/>
          <w:b/>
          <w:szCs w:val="24"/>
        </w:rPr>
        <w:t>ФНПР</w:t>
      </w:r>
      <w:r w:rsidRPr="00351777">
        <w:rPr>
          <w:rFonts w:ascii="Times New Roman" w:hAnsi="Times New Roman" w:cs="Times New Roman"/>
          <w:szCs w:val="24"/>
        </w:rPr>
        <w: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Как пояснил газете "Солидарность" секретарь </w:t>
      </w:r>
      <w:r w:rsidRPr="00351777">
        <w:rPr>
          <w:rFonts w:ascii="Times New Roman" w:hAnsi="Times New Roman" w:cs="Times New Roman"/>
          <w:b/>
          <w:szCs w:val="24"/>
        </w:rPr>
        <w:t>ФНПР</w:t>
      </w:r>
      <w:r w:rsidRPr="00351777">
        <w:rPr>
          <w:rFonts w:ascii="Times New Roman" w:hAnsi="Times New Roman" w:cs="Times New Roman"/>
          <w:szCs w:val="24"/>
        </w:rPr>
        <w:t xml:space="preserve">, главный технический инспектор труда профцентра Алексей Безюков, среди задач совета - регламентация работы техинспекции труда, оперативное рассмотрение проектов нормативно-правовых актив и формирование единой позиции профсоюзов , анализ материалов постоянной комиссии </w:t>
      </w:r>
      <w:r w:rsidRPr="00351777">
        <w:rPr>
          <w:rFonts w:ascii="Times New Roman" w:hAnsi="Times New Roman" w:cs="Times New Roman"/>
          <w:b/>
          <w:szCs w:val="24"/>
        </w:rPr>
        <w:t>ФНПР</w:t>
      </w:r>
      <w:r w:rsidRPr="00351777">
        <w:rPr>
          <w:rFonts w:ascii="Times New Roman" w:hAnsi="Times New Roman" w:cs="Times New Roman"/>
          <w:szCs w:val="24"/>
        </w:rPr>
        <w:t xml:space="preserve"> по охране труда.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Состав Совета будет сформирован из самых опытных и авторитетных главных технических инспекторов труда общероссийских профсоюзов и территориальных профобъединений страны.</w:t>
      </w:r>
    </w:p>
    <w:p w:rsidR="005E40E5" w:rsidRPr="00351777" w:rsidRDefault="008618D2" w:rsidP="00351777">
      <w:pPr>
        <w:jc w:val="both"/>
        <w:rPr>
          <w:rFonts w:ascii="Times New Roman" w:hAnsi="Times New Roman" w:cs="Times New Roman"/>
          <w:szCs w:val="24"/>
        </w:rPr>
      </w:pPr>
      <w:hyperlink r:id="rId27" w:history="1">
        <w:r w:rsidR="00BC6B56" w:rsidRPr="00351777">
          <w:rPr>
            <w:rStyle w:val="DocumentOriginalLink"/>
            <w:rFonts w:ascii="Times New Roman" w:hAnsi="Times New Roman" w:cs="Times New Roman"/>
            <w:sz w:val="24"/>
            <w:szCs w:val="24"/>
          </w:rPr>
          <w:t>https://www.solidarnost.org/news/profsoyuzy-sozdadut-sovet-tehnicheskoy-inspektsii-truda.html</w:t>
        </w:r>
      </w:hyperlink>
    </w:p>
    <w:p w:rsidR="00BC6B56" w:rsidRPr="00351777" w:rsidRDefault="00BC6B56" w:rsidP="00351777">
      <w:pPr>
        <w:pStyle w:val="4"/>
        <w:jc w:val="both"/>
        <w:rPr>
          <w:rFonts w:ascii="Times New Roman" w:hAnsi="Times New Roman" w:cs="Times New Roman"/>
          <w:szCs w:val="24"/>
        </w:rPr>
      </w:pPr>
      <w:bookmarkStart w:id="53" w:name="_Toc171003109"/>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Генеральный Совет ФНПР призывает руководство страны обратить внимание соответствующих структур на недопустимость нарушения законодательства в отношении профсоюзов</w:t>
      </w:r>
      <w:bookmarkEnd w:id="53"/>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связи с проводимой против </w:t>
      </w:r>
      <w:r w:rsidRPr="00351777">
        <w:rPr>
          <w:rFonts w:ascii="Times New Roman" w:hAnsi="Times New Roman" w:cs="Times New Roman"/>
          <w:b/>
          <w:szCs w:val="24"/>
        </w:rPr>
        <w:t>российских профсоюзов</w:t>
      </w:r>
      <w:r w:rsidRPr="00351777">
        <w:rPr>
          <w:rFonts w:ascii="Times New Roman" w:hAnsi="Times New Roman" w:cs="Times New Roman"/>
          <w:szCs w:val="24"/>
        </w:rPr>
        <w:t xml:space="preserve"> кампанией по попыткам изъятия профсоюзного имущества в пользу государства, Генеральный Совет </w:t>
      </w:r>
      <w:r w:rsidRPr="00351777">
        <w:rPr>
          <w:rFonts w:ascii="Times New Roman" w:hAnsi="Times New Roman" w:cs="Times New Roman"/>
          <w:b/>
          <w:szCs w:val="24"/>
        </w:rPr>
        <w:t>ФНПР</w:t>
      </w:r>
      <w:r w:rsidRPr="00351777">
        <w:rPr>
          <w:rFonts w:ascii="Times New Roman" w:hAnsi="Times New Roman" w:cs="Times New Roman"/>
          <w:szCs w:val="24"/>
        </w:rPr>
        <w:t xml:space="preserve"> - постоянно действующий руководящий орган Федерации - заявляет:</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b/>
          <w:szCs w:val="24"/>
        </w:rPr>
        <w:t>Российские профсоюзы</w:t>
      </w:r>
      <w:r w:rsidRPr="00351777">
        <w:rPr>
          <w:rFonts w:ascii="Times New Roman" w:hAnsi="Times New Roman" w:cs="Times New Roman"/>
          <w:szCs w:val="24"/>
        </w:rPr>
        <w:t xml:space="preserve">, являясь самофинансируемыми некоммерческими организациями, выполняют свои уставные обязанности по организации и защите </w:t>
      </w:r>
      <w:r w:rsidRPr="00351777">
        <w:rPr>
          <w:rFonts w:ascii="Times New Roman" w:hAnsi="Times New Roman" w:cs="Times New Roman"/>
          <w:b/>
          <w:szCs w:val="24"/>
        </w:rPr>
        <w:t>трудовых</w:t>
      </w:r>
      <w:r w:rsidRPr="00351777">
        <w:rPr>
          <w:rFonts w:ascii="Times New Roman" w:hAnsi="Times New Roman" w:cs="Times New Roman"/>
          <w:szCs w:val="24"/>
        </w:rPr>
        <w:t xml:space="preserve"> прав </w:t>
      </w:r>
      <w:r w:rsidRPr="00351777">
        <w:rPr>
          <w:rFonts w:ascii="Times New Roman" w:hAnsi="Times New Roman" w:cs="Times New Roman"/>
          <w:b/>
          <w:szCs w:val="24"/>
        </w:rPr>
        <w:t>работников</w:t>
      </w:r>
      <w:r w:rsidRPr="00351777">
        <w:rPr>
          <w:rFonts w:ascii="Times New Roman" w:hAnsi="Times New Roman" w:cs="Times New Roman"/>
          <w:szCs w:val="24"/>
        </w:rPr>
        <w:t xml:space="preserve"> - членов </w:t>
      </w:r>
      <w:r w:rsidRPr="00351777">
        <w:rPr>
          <w:rFonts w:ascii="Times New Roman" w:hAnsi="Times New Roman" w:cs="Times New Roman"/>
          <w:b/>
          <w:szCs w:val="24"/>
        </w:rPr>
        <w:t>профсоюзов</w:t>
      </w:r>
      <w:r w:rsidRPr="00351777">
        <w:rPr>
          <w:rFonts w:ascii="Times New Roman" w:hAnsi="Times New Roman" w:cs="Times New Roman"/>
          <w:szCs w:val="24"/>
        </w:rPr>
        <w:t>, используя материальную базу, состоящую из членских взносов и доходов от профсоюзного имущества.</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szCs w:val="24"/>
        </w:rPr>
        <w:t xml:space="preserve">Профсоюзное имущество формировалось более чем за сто лет на основе профсоюзных вложений и решений государства о предоставлении в профсоюзную собственность тех или иных объектов для выполнения </w:t>
      </w:r>
      <w:r w:rsidRPr="00351777">
        <w:rPr>
          <w:rFonts w:ascii="Times New Roman" w:hAnsi="Times New Roman" w:cs="Times New Roman"/>
          <w:b/>
          <w:szCs w:val="24"/>
        </w:rPr>
        <w:t>профсоюзами</w:t>
      </w:r>
      <w:r w:rsidRPr="00351777">
        <w:rPr>
          <w:rFonts w:ascii="Times New Roman" w:hAnsi="Times New Roman" w:cs="Times New Roman"/>
          <w:szCs w:val="24"/>
        </w:rPr>
        <w:t xml:space="preserve"> своих уставных целей.</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szCs w:val="24"/>
        </w:rPr>
        <w:t xml:space="preserve">На протяжении разных исторических периодов - военного коммунизма, НЭПа, коллективизации и индустриализации, Великой Отечественной войны, восстановления и развития советского государства, перестройки, экономического кризиса 90-х годов и развития </w:t>
      </w:r>
      <w:r w:rsidRPr="00351777">
        <w:rPr>
          <w:rFonts w:ascii="Times New Roman" w:hAnsi="Times New Roman" w:cs="Times New Roman"/>
          <w:b/>
          <w:szCs w:val="24"/>
        </w:rPr>
        <w:t>России</w:t>
      </w:r>
      <w:r w:rsidRPr="00351777">
        <w:rPr>
          <w:rFonts w:ascii="Times New Roman" w:hAnsi="Times New Roman" w:cs="Times New Roman"/>
          <w:szCs w:val="24"/>
        </w:rPr>
        <w:t xml:space="preserve"> в XXI веке - права профсоюзов самостоятельно распоряжаться и управлять своим имуществом как собственностью, не подвергались сомнению и закреплены в законах.</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szCs w:val="24"/>
        </w:rPr>
        <w:t>В 90-х годах прошлого века и начале нынешнего столетия профсоюзами был заключен ряд соглашений с государственными структурами, разграничивающих права на государственную и профсоюзную собственность.</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szCs w:val="24"/>
        </w:rPr>
        <w:t xml:space="preserve">Однако в последние годы проводится кампания по изъятию профсоюзного имущества. Произвольно трактуя законодательство, цитируя нормы с пропусками, ссылаясь на неприменимые к данным обстоятельствам законы, допуская необоснованные грубые и публичные выпады против руководства </w:t>
      </w:r>
      <w:r w:rsidRPr="00351777">
        <w:rPr>
          <w:rFonts w:ascii="Times New Roman" w:hAnsi="Times New Roman" w:cs="Times New Roman"/>
          <w:b/>
          <w:szCs w:val="24"/>
        </w:rPr>
        <w:t>профсоюзов</w:t>
      </w:r>
      <w:r w:rsidRPr="00351777">
        <w:rPr>
          <w:rFonts w:ascii="Times New Roman" w:hAnsi="Times New Roman" w:cs="Times New Roman"/>
          <w:szCs w:val="24"/>
        </w:rPr>
        <w:t xml:space="preserve">, пытаются не только отменить принятые </w:t>
      </w:r>
      <w:r w:rsidRPr="00351777">
        <w:rPr>
          <w:rFonts w:ascii="Times New Roman" w:hAnsi="Times New Roman" w:cs="Times New Roman"/>
          <w:b/>
          <w:szCs w:val="24"/>
        </w:rPr>
        <w:t>профсоюзами</w:t>
      </w:r>
      <w:r w:rsidRPr="00351777">
        <w:rPr>
          <w:rFonts w:ascii="Times New Roman" w:hAnsi="Times New Roman" w:cs="Times New Roman"/>
          <w:szCs w:val="24"/>
        </w:rPr>
        <w:t xml:space="preserve"> имущественные решения, но и изъять вполне успешные - в экономическом и социальном смысле - объекты, где </w:t>
      </w:r>
      <w:r w:rsidRPr="00351777">
        <w:rPr>
          <w:rFonts w:ascii="Times New Roman" w:hAnsi="Times New Roman" w:cs="Times New Roman"/>
          <w:b/>
          <w:szCs w:val="24"/>
        </w:rPr>
        <w:t>российские работники</w:t>
      </w:r>
      <w:r w:rsidRPr="00351777">
        <w:rPr>
          <w:rFonts w:ascii="Times New Roman" w:hAnsi="Times New Roman" w:cs="Times New Roman"/>
          <w:szCs w:val="24"/>
        </w:rPr>
        <w:t xml:space="preserve"> восстанавливают свое здоровье по социальным ценам с профсоюзной скидкой, занимаются спортом, проводят культурные мероприятия.</w:t>
      </w:r>
    </w:p>
    <w:p w:rsidR="00BC6B56" w:rsidRPr="00351777" w:rsidRDefault="00BC6B56" w:rsidP="00351777">
      <w:pPr>
        <w:pStyle w:val="DocumentBody"/>
        <w:numPr>
          <w:ilvl w:val="0"/>
          <w:numId w:val="20"/>
        </w:numPr>
        <w:spacing w:after="0" w:line="240" w:lineRule="auto"/>
        <w:ind w:left="357" w:hanging="357"/>
        <w:rPr>
          <w:rFonts w:ascii="Times New Roman" w:hAnsi="Times New Roman" w:cs="Times New Roman"/>
          <w:szCs w:val="24"/>
        </w:rPr>
      </w:pPr>
      <w:r w:rsidRPr="00351777">
        <w:rPr>
          <w:rFonts w:ascii="Times New Roman" w:hAnsi="Times New Roman" w:cs="Times New Roman"/>
          <w:szCs w:val="24"/>
        </w:rPr>
        <w:t>Такая кампания за последний год развернулась в следующих основных направлениях:</w:t>
      </w:r>
    </w:p>
    <w:p w:rsidR="00BC6B56" w:rsidRPr="00351777" w:rsidRDefault="00BC6B56" w:rsidP="00351777">
      <w:pPr>
        <w:pStyle w:val="DocumentBody"/>
        <w:numPr>
          <w:ilvl w:val="1"/>
          <w:numId w:val="21"/>
        </w:numPr>
        <w:spacing w:after="0" w:line="240" w:lineRule="auto"/>
        <w:ind w:left="714" w:hanging="357"/>
        <w:rPr>
          <w:rFonts w:ascii="Times New Roman" w:hAnsi="Times New Roman" w:cs="Times New Roman"/>
          <w:szCs w:val="24"/>
        </w:rPr>
      </w:pPr>
      <w:r w:rsidRPr="00351777">
        <w:rPr>
          <w:rFonts w:ascii="Times New Roman" w:hAnsi="Times New Roman" w:cs="Times New Roman"/>
          <w:szCs w:val="24"/>
        </w:rPr>
        <w:t>попытки изъятия помещений, которые более ста лет назад переданы профсоюзам и где работают профсоюзные структуры (Дворец профсоюзов в Санкт-Петербурге, переданный декретом В.Ленина в 1917 году; Дом Союзов в Москве, переданный решением Московского военно-революционного комитета в 1917 году);</w:t>
      </w:r>
    </w:p>
    <w:p w:rsidR="00BC6B56" w:rsidRPr="00351777" w:rsidRDefault="00BC6B56" w:rsidP="00351777">
      <w:pPr>
        <w:pStyle w:val="DocumentBody"/>
        <w:numPr>
          <w:ilvl w:val="1"/>
          <w:numId w:val="21"/>
        </w:numPr>
        <w:spacing w:after="0" w:line="240" w:lineRule="auto"/>
        <w:ind w:left="714" w:hanging="357"/>
        <w:rPr>
          <w:rFonts w:ascii="Times New Roman" w:hAnsi="Times New Roman" w:cs="Times New Roman"/>
          <w:szCs w:val="24"/>
        </w:rPr>
      </w:pPr>
      <w:r w:rsidRPr="00351777">
        <w:rPr>
          <w:rFonts w:ascii="Times New Roman" w:hAnsi="Times New Roman" w:cs="Times New Roman"/>
          <w:szCs w:val="24"/>
        </w:rPr>
        <w:t>попытки отмены имущественных решений, принятых профсоюзами в прошлом веке, изъятия собственности у нынешних владельцев - добросовестных приобретателей, которые по закону приобрели имущество и вложили в его развитие инвестиционные средства;</w:t>
      </w:r>
    </w:p>
    <w:p w:rsidR="00BC6B56" w:rsidRPr="00351777" w:rsidRDefault="00BC6B56" w:rsidP="00351777">
      <w:pPr>
        <w:pStyle w:val="DocumentBody"/>
        <w:numPr>
          <w:ilvl w:val="1"/>
          <w:numId w:val="21"/>
        </w:numPr>
        <w:spacing w:after="0" w:line="240" w:lineRule="auto"/>
        <w:ind w:left="714" w:hanging="357"/>
        <w:rPr>
          <w:rFonts w:ascii="Times New Roman" w:hAnsi="Times New Roman" w:cs="Times New Roman"/>
          <w:szCs w:val="24"/>
        </w:rPr>
      </w:pPr>
      <w:r w:rsidRPr="00351777">
        <w:rPr>
          <w:rFonts w:ascii="Times New Roman" w:hAnsi="Times New Roman" w:cs="Times New Roman"/>
          <w:szCs w:val="24"/>
        </w:rPr>
        <w:t xml:space="preserve">попытки оспорить правопреемственность профсоюзов </w:t>
      </w:r>
      <w:r w:rsidRPr="00351777">
        <w:rPr>
          <w:rFonts w:ascii="Times New Roman" w:hAnsi="Times New Roman" w:cs="Times New Roman"/>
          <w:b/>
          <w:szCs w:val="24"/>
        </w:rPr>
        <w:t>России</w:t>
      </w:r>
      <w:r w:rsidRPr="00351777">
        <w:rPr>
          <w:rFonts w:ascii="Times New Roman" w:hAnsi="Times New Roman" w:cs="Times New Roman"/>
          <w:szCs w:val="24"/>
        </w:rPr>
        <w:t xml:space="preserve"> на имущество, созданное за столетие.</w:t>
      </w:r>
    </w:p>
    <w:p w:rsidR="00BC6B56" w:rsidRPr="00351777" w:rsidRDefault="00BC6B56" w:rsidP="00351777">
      <w:pPr>
        <w:pStyle w:val="DocumentBody"/>
        <w:numPr>
          <w:ilvl w:val="1"/>
          <w:numId w:val="21"/>
        </w:numPr>
        <w:spacing w:after="0" w:line="240" w:lineRule="auto"/>
        <w:ind w:left="714" w:hanging="357"/>
        <w:rPr>
          <w:rFonts w:ascii="Times New Roman" w:hAnsi="Times New Roman" w:cs="Times New Roman"/>
          <w:szCs w:val="24"/>
        </w:rPr>
      </w:pPr>
      <w:r w:rsidRPr="00351777">
        <w:rPr>
          <w:rFonts w:ascii="Times New Roman" w:hAnsi="Times New Roman" w:cs="Times New Roman"/>
          <w:szCs w:val="24"/>
        </w:rPr>
        <w:t xml:space="preserve">Иски по изъятию не только профсоюзного имущества, которое профсоюзы развивают и используют, обращая доходы на уставные цели, но и зданий, где работают профсоюзные организации, серьезно осложняют деятельность профсоюзов в </w:t>
      </w:r>
      <w:r w:rsidRPr="00351777">
        <w:rPr>
          <w:rFonts w:ascii="Times New Roman" w:hAnsi="Times New Roman" w:cs="Times New Roman"/>
          <w:b/>
          <w:szCs w:val="24"/>
        </w:rPr>
        <w:t>Российской</w:t>
      </w:r>
      <w:r w:rsidRPr="00351777">
        <w:rPr>
          <w:rFonts w:ascii="Times New Roman" w:hAnsi="Times New Roman" w:cs="Times New Roman"/>
          <w:szCs w:val="24"/>
        </w:rPr>
        <w:t xml:space="preserve"> Федерации и лишают профсоюзы существенной части материальной базы.</w:t>
      </w:r>
    </w:p>
    <w:p w:rsidR="00BC6B56" w:rsidRPr="00351777" w:rsidRDefault="00BC6B56" w:rsidP="00351777">
      <w:pPr>
        <w:pStyle w:val="DocumentBody"/>
        <w:numPr>
          <w:ilvl w:val="1"/>
          <w:numId w:val="21"/>
        </w:numPr>
        <w:spacing w:after="0" w:line="240" w:lineRule="auto"/>
        <w:ind w:left="714" w:hanging="357"/>
        <w:rPr>
          <w:rFonts w:ascii="Times New Roman" w:hAnsi="Times New Roman" w:cs="Times New Roman"/>
          <w:szCs w:val="24"/>
        </w:rPr>
      </w:pPr>
      <w:r w:rsidRPr="00351777">
        <w:rPr>
          <w:rFonts w:ascii="Times New Roman" w:hAnsi="Times New Roman" w:cs="Times New Roman"/>
          <w:szCs w:val="24"/>
        </w:rPr>
        <w:t xml:space="preserve">Не сомневаемся, что </w:t>
      </w:r>
      <w:r w:rsidRPr="00351777">
        <w:rPr>
          <w:rFonts w:ascii="Times New Roman" w:hAnsi="Times New Roman" w:cs="Times New Roman"/>
          <w:b/>
          <w:szCs w:val="24"/>
        </w:rPr>
        <w:t>Россия</w:t>
      </w:r>
      <w:r w:rsidRPr="00351777">
        <w:rPr>
          <w:rFonts w:ascii="Times New Roman" w:hAnsi="Times New Roman" w:cs="Times New Roman"/>
          <w:szCs w:val="24"/>
        </w:rPr>
        <w:t xml:space="preserve"> переживет нынешнюю кампанию в отношении профсоюзов, однако эффективная система социального партнерства в стране, закрепленная по инициативе профсоюзов в Конституции, может быть разрушена.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Генеральный Совет </w:t>
      </w:r>
      <w:r w:rsidRPr="00351777">
        <w:rPr>
          <w:rFonts w:ascii="Times New Roman" w:hAnsi="Times New Roman" w:cs="Times New Roman"/>
          <w:b/>
          <w:szCs w:val="24"/>
        </w:rPr>
        <w:t>ФНПР</w:t>
      </w:r>
      <w:r w:rsidRPr="00351777">
        <w:rPr>
          <w:rFonts w:ascii="Times New Roman" w:hAnsi="Times New Roman" w:cs="Times New Roman"/>
          <w:szCs w:val="24"/>
        </w:rPr>
        <w:t xml:space="preserve"> призывает руководство страны обратить внимание соответствующих структур на недопустимость нарушения законодательства в отношении профсоюзов.</w:t>
      </w:r>
    </w:p>
    <w:p w:rsidR="00BC6B56" w:rsidRPr="00351777" w:rsidRDefault="008618D2" w:rsidP="00351777">
      <w:pPr>
        <w:jc w:val="both"/>
        <w:rPr>
          <w:rFonts w:ascii="Times New Roman" w:hAnsi="Times New Roman" w:cs="Times New Roman"/>
          <w:szCs w:val="24"/>
        </w:rPr>
      </w:pPr>
      <w:hyperlink r:id="rId28" w:history="1">
        <w:r w:rsidR="00BC6B56" w:rsidRPr="00351777">
          <w:rPr>
            <w:rStyle w:val="DocumentOriginalLink"/>
            <w:rFonts w:ascii="Times New Roman" w:hAnsi="Times New Roman" w:cs="Times New Roman"/>
            <w:sz w:val="24"/>
            <w:szCs w:val="24"/>
          </w:rPr>
          <w:t>https://psvsrf.ru/about/news/3591</w:t>
        </w:r>
      </w:hyperlink>
    </w:p>
    <w:p w:rsidR="0012029E" w:rsidRPr="00351777" w:rsidRDefault="0012029E" w:rsidP="00351777">
      <w:pPr>
        <w:pStyle w:val="3"/>
        <w:jc w:val="both"/>
        <w:rPr>
          <w:rFonts w:ascii="Times New Roman" w:hAnsi="Times New Roman" w:cs="Times New Roman"/>
          <w:szCs w:val="24"/>
        </w:rPr>
      </w:pPr>
      <w:bookmarkStart w:id="54" w:name="_Toc86345886"/>
      <w:bookmarkStart w:id="55" w:name="_Toc171003110"/>
      <w:r w:rsidRPr="00351777">
        <w:rPr>
          <w:rFonts w:ascii="Times New Roman" w:hAnsi="Times New Roman" w:cs="Times New Roman"/>
          <w:szCs w:val="24"/>
        </w:rPr>
        <w:t>АКТУАЛЬНЫЕ ТЕМЫ ДНЯ</w:t>
      </w:r>
      <w:bookmarkEnd w:id="54"/>
      <w:bookmarkEnd w:id="55"/>
    </w:p>
    <w:p w:rsidR="00BC6B56" w:rsidRPr="00351777" w:rsidRDefault="00BC6B56" w:rsidP="00351777">
      <w:pPr>
        <w:pStyle w:val="4"/>
        <w:jc w:val="both"/>
        <w:rPr>
          <w:rFonts w:ascii="Times New Roman" w:hAnsi="Times New Roman" w:cs="Times New Roman"/>
          <w:szCs w:val="24"/>
        </w:rPr>
      </w:pPr>
      <w:bookmarkStart w:id="56" w:name="_Toc171003111"/>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Депутаты Заксобрания одобрили выделение средств на повышение зарплат бюджетникам</w:t>
      </w:r>
      <w:bookmarkEnd w:id="56"/>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Законодательном собрании Новосибирской области состоялось заседание комитета регпарламента по бюджетной, финансово-экономической политике и собственности. Участие в нем приняли спикер Заксобрания Андрей Шимкив, его заместители, депутаты, министры, представители регионального правительства.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 Законодательном собрании Новосибирской области состоялось заседание комитета регпарламента по бюджетной, финансово-экономической политике и собственности. Участие в нем приняли спикер Заксобрания Андрей Шимкив, его заместители, депутаты, министры, представители регионального правительства.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На следующей неделе, 11 июля, состоится финальная перед летними каникулами сессия Заксобрания, на которой будут рассмотрены изменения в областном бюджете на 2024 год и плановый период 2025 и 2026 годов. По традиции последние замечания и </w:t>
      </w:r>
      <w:r w:rsidRPr="00351777">
        <w:rPr>
          <w:rFonts w:ascii="Times New Roman" w:hAnsi="Times New Roman" w:cs="Times New Roman"/>
          <w:b/>
          <w:szCs w:val="24"/>
        </w:rPr>
        <w:t>предложения</w:t>
      </w:r>
      <w:r w:rsidRPr="00351777">
        <w:rPr>
          <w:rFonts w:ascii="Times New Roman" w:hAnsi="Times New Roman" w:cs="Times New Roman"/>
          <w:szCs w:val="24"/>
        </w:rPr>
        <w:t xml:space="preserve"> - за бюджетным комитетом.</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Прежде чем вынести этот вопрос на комитет, состоялось "жаркое" заседание рабочей группы, консультации с профильными министерствами. Детально рассмотрены все вопросы, замечания. Особое внимание в разгар сезона - на инвестпроекты, ремонт, стройки и сферу ЖКХ. Мы должны своевременно отразить изменения в бюджете, чтобы не потерять драгоценное летнее время для реализации проектов по строительству и ремонту, прохождение экспертиз, - отметил председатель комитета Заксобрания по бюджетной, финансово-экономической политике и собственности Федор Николаев.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Депутаты заслушали доклад, представленный заместителем председателя правительства Новосибирской области - министром финансов и налоговой политики Виталием Голубенко. По его словам, вторые в этом году </w:t>
      </w:r>
      <w:r w:rsidRPr="00351777">
        <w:rPr>
          <w:rFonts w:ascii="Times New Roman" w:hAnsi="Times New Roman" w:cs="Times New Roman"/>
          <w:b/>
          <w:szCs w:val="24"/>
        </w:rPr>
        <w:t>поправки</w:t>
      </w:r>
      <w:r w:rsidRPr="00351777">
        <w:rPr>
          <w:rFonts w:ascii="Times New Roman" w:hAnsi="Times New Roman" w:cs="Times New Roman"/>
          <w:szCs w:val="24"/>
        </w:rPr>
        <w:t xml:space="preserve"> в областной бюджет вызваны высоким темпом роста заработной платы работников бюджетной сферы: рост планировался на уровне 110 процентов, по факту - 116 процентов.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 В расходной части заложено обеспечение контрольных значений оплаты </w:t>
      </w:r>
      <w:r w:rsidRPr="00351777">
        <w:rPr>
          <w:rFonts w:ascii="Times New Roman" w:hAnsi="Times New Roman" w:cs="Times New Roman"/>
          <w:b/>
          <w:szCs w:val="24"/>
        </w:rPr>
        <w:t>труда</w:t>
      </w:r>
      <w:r w:rsidRPr="00351777">
        <w:rPr>
          <w:rFonts w:ascii="Times New Roman" w:hAnsi="Times New Roman" w:cs="Times New Roman"/>
          <w:szCs w:val="24"/>
        </w:rPr>
        <w:t xml:space="preserve"> работников бюджетной сферы. На это потребуется дополнительно почти 4,3 миллиарда рублей, - уточнил министр.</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Федор Николаев подчеркнул, что это самая главная часть текущих </w:t>
      </w:r>
      <w:r w:rsidRPr="00351777">
        <w:rPr>
          <w:rFonts w:ascii="Times New Roman" w:hAnsi="Times New Roman" w:cs="Times New Roman"/>
          <w:b/>
          <w:szCs w:val="24"/>
        </w:rPr>
        <w:t>поправок</w:t>
      </w:r>
      <w:r w:rsidRPr="00351777">
        <w:rPr>
          <w:rFonts w:ascii="Times New Roman" w:hAnsi="Times New Roman" w:cs="Times New Roman"/>
          <w:szCs w:val="24"/>
        </w:rPr>
        <w:t xml:space="preserve">: "По факту просчитали и заложили рост заработной платы опережающими темпами в 116 процентов. Мы должны это сделать обязательно согласно Указам </w:t>
      </w:r>
      <w:r w:rsidRPr="00351777">
        <w:rPr>
          <w:rFonts w:ascii="Times New Roman" w:hAnsi="Times New Roman" w:cs="Times New Roman"/>
          <w:b/>
          <w:szCs w:val="24"/>
        </w:rPr>
        <w:t>президента РФ</w:t>
      </w:r>
      <w:r w:rsidRPr="00351777">
        <w:rPr>
          <w:rFonts w:ascii="Times New Roman" w:hAnsi="Times New Roman" w:cs="Times New Roman"/>
          <w:szCs w:val="24"/>
        </w:rPr>
        <w:t>. И в прогнозе бюджета Новосибирской области это отражено".</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 Еще один пул </w:t>
      </w:r>
      <w:r w:rsidRPr="00351777">
        <w:rPr>
          <w:rFonts w:ascii="Times New Roman" w:hAnsi="Times New Roman" w:cs="Times New Roman"/>
          <w:b/>
          <w:szCs w:val="24"/>
        </w:rPr>
        <w:t>поправок</w:t>
      </w:r>
      <w:r w:rsidRPr="00351777">
        <w:rPr>
          <w:rFonts w:ascii="Times New Roman" w:hAnsi="Times New Roman" w:cs="Times New Roman"/>
          <w:szCs w:val="24"/>
        </w:rPr>
        <w:t xml:space="preserve"> связан с расходами на покупку и строительство жилья для отдельных категорий граждан, в том числе детей-сирот, молодых семей, для переселения граждан из аварийного жилья. Также уточнены расходы по линии минтранса, минстроя, минЖКХ, исходя из текущей ситуации. Произошло перераспределение средств в пользу объектов, работы на которых идут опережающими темпами. Например, есть объекты, строительство или ремонт которых частично перенесены на 2025 год в силу того, что за работу берутся нерадивые исполнители подрядов на разработку проектно-сметной документации. Это бич не только для Новосибирской области, а для всей страны. Когда подрядчики, выходя на проектно-сметные работы, делают гигантские скидки в ходе торговых процедур, а в результате оказываются неспособны выполнить работы. Собственно, в связи с этим правительству области рекомендовано усилить контроль за исполнением расходов на инвестиционные статьи - строительство, капитальный ремонт дорог и сетей тепло-водоснабжения, - прокомментировал председатель профильного комитета Федор Николаев.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Вице-спикер Заксобрания Ирина Диденко также обратила внимание на важность контроля за ходом строительства и ремонта социально значимых объектов.</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 "бюджетном" </w:t>
      </w:r>
      <w:r w:rsidRPr="00351777">
        <w:rPr>
          <w:rFonts w:ascii="Times New Roman" w:hAnsi="Times New Roman" w:cs="Times New Roman"/>
          <w:b/>
          <w:szCs w:val="24"/>
        </w:rPr>
        <w:t>законопроекте</w:t>
      </w:r>
      <w:r w:rsidRPr="00351777">
        <w:rPr>
          <w:rFonts w:ascii="Times New Roman" w:hAnsi="Times New Roman" w:cs="Times New Roman"/>
          <w:szCs w:val="24"/>
        </w:rPr>
        <w:t xml:space="preserve"> отражено увеличение финансирования на 907,8 миллиона рублей, исходя из темпов строительства, реконструкции, ремонта и благоустройства объектов социально-инженерной инфраструктуры.</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Члены бюджетного комитета единогласно одобрили корректировки в областной бюджет Новосибирской области на 2024 год и плановый период 2025 и 2026 годов и рекомендовали принять его на ближайшей сессии Законодательного собрания.</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Подводя итоги обсуждения, Федор Николаев еще раз подчеркнул, что в рекомендациях региональному правительству сказано об усилении межведомственного взаимодействия, которое необходимо для своевременного и качественного проведения всех запланированных работ. - Сегодня жаркая пора не только в прямом смысле, но и в переносном. Наверное, 48 часов в сутки надо работать. Нагрузка колоссальная на людей, но, тем не менее, выделенные средства нужно вовремя осваивать. Неотремонтированный сегодня водопровод завтра может привести к катастрофе. Поэтому нужно усилить взаимодействие между управлением капитального строительства, минстроем, минЖКХ, экспертными учреждениями, чтобы в полном объеме реализовать строительную программу текущего года, - сказал председатель комитета.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Ирина Диденко добавила, что также необходимо усилить контроль на всех этапах, которые касаются выделения федеральных средств на мероприятия в рамках нацпроекта "Экология" и федеральной программы "Чистый воздух": минприроды области направило заявку на 1,2 миллиарда рублей, необходимых для этого.</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Мы должны не упустить федеральные средства и в итоге достичь положительных результатов в части снижения вредных выбросов в атмосферу, улучшения качества жизни населения области, - уточнила депутат.</w:t>
      </w:r>
    </w:p>
    <w:p w:rsidR="00BC6B56" w:rsidRPr="00351777" w:rsidRDefault="008618D2" w:rsidP="00351777">
      <w:pPr>
        <w:pStyle w:val="DocumentBody"/>
        <w:rPr>
          <w:rFonts w:ascii="Times New Roman" w:hAnsi="Times New Roman" w:cs="Times New Roman"/>
          <w:szCs w:val="24"/>
        </w:rPr>
      </w:pPr>
      <w:hyperlink r:id="rId29" w:history="1">
        <w:r w:rsidR="00BC6B56" w:rsidRPr="00351777">
          <w:rPr>
            <w:rStyle w:val="DocumentOriginalLink"/>
            <w:rFonts w:ascii="Times New Roman" w:hAnsi="Times New Roman" w:cs="Times New Roman"/>
            <w:sz w:val="24"/>
            <w:szCs w:val="24"/>
          </w:rPr>
          <w:t>https://rg.ru/2024/07/04/reg-sibfo/deputaty-zaksobraniia-odobrili-vydelenie-sredstv-na-povyshenie-zarplat-biudzhetnikam.html</w:t>
        </w:r>
      </w:hyperlink>
    </w:p>
    <w:p w:rsidR="00BC6B56" w:rsidRPr="00351777" w:rsidRDefault="00BC6B56" w:rsidP="00351777">
      <w:pPr>
        <w:pStyle w:val="4"/>
        <w:jc w:val="both"/>
        <w:rPr>
          <w:rFonts w:ascii="Times New Roman" w:hAnsi="Times New Roman" w:cs="Times New Roman"/>
          <w:szCs w:val="24"/>
        </w:rPr>
      </w:pPr>
      <w:bookmarkStart w:id="57" w:name="_Toc171003112"/>
      <w:r w:rsidRPr="00351777">
        <w:rPr>
          <w:rStyle w:val="DocumentDate"/>
          <w:rFonts w:ascii="Times New Roman" w:hAnsi="Times New Roman" w:cs="Times New Roman"/>
          <w:szCs w:val="24"/>
        </w:rPr>
        <w:t>04.07.2024</w:t>
      </w:r>
      <w:r w:rsidRPr="00351777">
        <w:rPr>
          <w:rFonts w:ascii="Times New Roman" w:hAnsi="Times New Roman" w:cs="Times New Roman"/>
          <w:szCs w:val="24"/>
        </w:rPr>
        <w:br/>
      </w:r>
      <w:r w:rsidRPr="00351777">
        <w:rPr>
          <w:rStyle w:val="DocumentName"/>
          <w:rFonts w:ascii="Times New Roman" w:hAnsi="Times New Roman" w:cs="Times New Roman"/>
          <w:szCs w:val="24"/>
        </w:rPr>
        <w:t>Дума рассмотрит проект, направленный на защиту трудовых прав граждан - Володин</w:t>
      </w:r>
      <w:bookmarkEnd w:id="57"/>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Госдума начинает рассмотрение законопроекта о  совершенствовании госконтроля за соблюдением трудового законодательства. Новые  нормы усилят защиту трудовых прав граждан, подчеркнул спикер Госдумы Вячеслав  Володин.</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"На этой неделе в Государственной думе приступим к рассмотрению  законопроекта, направленного на совершенствование госконтроля за соблюдением  трудового законодательства. Проект федерального закона призван защитить права  работающих граждан", - написал Володин в своем телеграм-канале.</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Речь идет о законопроекте, который внесла на рассмотрение Госдумы группа  сенаторов и депутатов-единороссов во главе со спикерами обеих палат - Валентиной  Матвиенко и Вячеславом Володиным. Изменения предлагается внести в Трудовой  кодекс РФ. Новые нормы также вводят возможность временного перевода сотрудников  к другому работодателю, в том числе в сл</w:t>
      </w:r>
      <w:r w:rsidR="00F10A6C">
        <w:rPr>
          <w:rFonts w:ascii="Times New Roman" w:hAnsi="Times New Roman" w:cs="Times New Roman"/>
          <w:szCs w:val="24"/>
        </w:rPr>
        <w:t xml:space="preserve">учае приостановки производства. </w:t>
      </w:r>
      <w:r w:rsidRPr="00351777">
        <w:rPr>
          <w:rFonts w:ascii="Times New Roman" w:hAnsi="Times New Roman" w:cs="Times New Roman"/>
          <w:szCs w:val="24"/>
        </w:rPr>
        <w:t>По словам Володина, нововведение "позволит в случае локального кризиса  сохранить гражданам стабильный доход, перейдя временно на работу в другую  организацию, а нанимателю в последующем вернуть кадры в свой коллектив". "При  этом первоначальный трудовой договор не расторгается, а лишь приостанавливает  свое действие. Такое решение может быть востребовано также и в сфере сезонной  занятости", - подчеркнул Володин.</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Он напомнил, что инициатива также предполагает установление государственного  надзора за соблюдением работодателем обязательств перед работниками по трудовым  соглашениям, предоставление инвалидам ежегодного оплачиваемого отпуска не менее  30 календарных дней, а также создание региональных межведомственных комиссий для  противодействия формированию просроченной </w:t>
      </w:r>
      <w:r w:rsidRPr="00351777">
        <w:rPr>
          <w:rFonts w:ascii="Times New Roman" w:hAnsi="Times New Roman" w:cs="Times New Roman"/>
          <w:b/>
          <w:szCs w:val="24"/>
        </w:rPr>
        <w:t>задолженности</w:t>
      </w:r>
      <w:r w:rsidRPr="00351777">
        <w:rPr>
          <w:rFonts w:ascii="Times New Roman" w:hAnsi="Times New Roman" w:cs="Times New Roman"/>
          <w:szCs w:val="24"/>
        </w:rPr>
        <w:t xml:space="preserve"> по </w:t>
      </w:r>
      <w:r w:rsidRPr="00351777">
        <w:rPr>
          <w:rFonts w:ascii="Times New Roman" w:hAnsi="Times New Roman" w:cs="Times New Roman"/>
          <w:b/>
          <w:szCs w:val="24"/>
        </w:rPr>
        <w:t>зарплате</w:t>
      </w:r>
      <w:r w:rsidRPr="00351777">
        <w:rPr>
          <w:rFonts w:ascii="Times New Roman" w:hAnsi="Times New Roman" w:cs="Times New Roman"/>
          <w:szCs w:val="24"/>
        </w:rPr>
        <w:t>.</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Володин также предложил подписчикам своего телеграм-канала высказать мнение  о том, насколько необходимы такие изменения. </w:t>
      </w:r>
    </w:p>
    <w:p w:rsidR="00BC6B56" w:rsidRDefault="00BC6B56" w:rsidP="00351777">
      <w:pPr>
        <w:pStyle w:val="DocumentBody"/>
        <w:rPr>
          <w:rStyle w:val="DocumentSource"/>
          <w:rFonts w:ascii="Times New Roman" w:hAnsi="Times New Roman" w:cs="Times New Roman"/>
          <w:b/>
          <w:color w:val="auto"/>
          <w:sz w:val="24"/>
          <w:szCs w:val="24"/>
        </w:rPr>
      </w:pPr>
      <w:r w:rsidRPr="00351777">
        <w:rPr>
          <w:rStyle w:val="DocumentSource"/>
          <w:rFonts w:ascii="Times New Roman" w:hAnsi="Times New Roman" w:cs="Times New Roman"/>
          <w:b/>
          <w:color w:val="auto"/>
          <w:sz w:val="24"/>
          <w:szCs w:val="24"/>
        </w:rPr>
        <w:t>ТАСС - Российские новости</w:t>
      </w:r>
    </w:p>
    <w:p w:rsidR="00F10A6C" w:rsidRDefault="00F10A6C" w:rsidP="00351777">
      <w:pPr>
        <w:pStyle w:val="DocumentBody"/>
        <w:rPr>
          <w:rStyle w:val="DocumentSource"/>
          <w:rFonts w:ascii="Times New Roman" w:hAnsi="Times New Roman" w:cs="Times New Roman"/>
          <w:b/>
          <w:color w:val="auto"/>
          <w:sz w:val="24"/>
          <w:szCs w:val="24"/>
        </w:rPr>
      </w:pPr>
    </w:p>
    <w:p w:rsidR="00F10A6C" w:rsidRPr="00351777" w:rsidRDefault="00F10A6C" w:rsidP="00351777">
      <w:pPr>
        <w:pStyle w:val="DocumentBody"/>
        <w:rPr>
          <w:rFonts w:ascii="Times New Roman" w:hAnsi="Times New Roman" w:cs="Times New Roman"/>
          <w:b/>
          <w:szCs w:val="24"/>
        </w:rPr>
      </w:pPr>
    </w:p>
    <w:p w:rsidR="00BC6B56" w:rsidRPr="00351777" w:rsidRDefault="00BC6B56" w:rsidP="00351777">
      <w:pPr>
        <w:pStyle w:val="4"/>
        <w:jc w:val="both"/>
        <w:rPr>
          <w:rFonts w:ascii="Times New Roman" w:hAnsi="Times New Roman" w:cs="Times New Roman"/>
          <w:szCs w:val="24"/>
        </w:rPr>
      </w:pPr>
      <w:bookmarkStart w:id="58" w:name="_Toc171003113"/>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России нужны дополнительные механизмы привлечения молодежи в космическую отрасль - депутат</w:t>
      </w:r>
      <w:bookmarkEnd w:id="58"/>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Запуск новых механизмов привлечения молодежи в  космическую отрасль, включая льготные жилищные программы и меры дополнительного  стимулирования, необходим в России. Об этом заявил на пленарном заседании  Госдумы первый заместитель председателя комитета по экономической политике Денис  Кравченко, который занимается в Госдуме вопросами развития космоса.</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"Сейчас просто жизненно необходимо создавать дополнительные механизмы  привлечения и закрепления молодых кадров в отрасли - меры дополнительного  материального и нематериального стимулирования, вернуться к льготным жилищным  программам, адресным программ поддержки, именным стипендиям, а также премиям за  прорывные предложения и разработки", - сказал он.</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По словам Кравченко, сейчас российская экономика находится в состоянии  "гонки зарплат" и </w:t>
      </w:r>
      <w:r w:rsidRPr="00351777">
        <w:rPr>
          <w:rFonts w:ascii="Times New Roman" w:hAnsi="Times New Roman" w:cs="Times New Roman"/>
          <w:b/>
          <w:szCs w:val="24"/>
        </w:rPr>
        <w:t>дефицита кадров</w:t>
      </w:r>
      <w:r w:rsidRPr="00351777">
        <w:rPr>
          <w:rFonts w:ascii="Times New Roman" w:hAnsi="Times New Roman" w:cs="Times New Roman"/>
          <w:szCs w:val="24"/>
        </w:rPr>
        <w:t>. "К сожалению, - констатировал он, - текущие  тенденции в экономике играют далеко не на пользу космической отрасли".</w:t>
      </w:r>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 xml:space="preserve">Депутат подчеркнул, что без удержания талантливых кадров и серьезных  вложений в науку и инновации РФ может претендовать лишь на статус догоняющей в  вопросе освоения космоса. Это категорически неприемлемо, указал Кравченко.  "Уровень развития космонавтики России сегодня - это залог технологического  лидерства нашей страны, нашего суверенитета завтра", - добавил он. </w:t>
      </w:r>
    </w:p>
    <w:p w:rsidR="00BC6B56" w:rsidRPr="00351777" w:rsidRDefault="00BC6B56" w:rsidP="00351777">
      <w:pPr>
        <w:pStyle w:val="DocumentBody"/>
        <w:rPr>
          <w:rFonts w:ascii="Times New Roman" w:hAnsi="Times New Roman" w:cs="Times New Roman"/>
          <w:b/>
          <w:szCs w:val="24"/>
        </w:rPr>
      </w:pPr>
      <w:r w:rsidRPr="00351777">
        <w:rPr>
          <w:rStyle w:val="DocumentSource"/>
          <w:rFonts w:ascii="Times New Roman" w:hAnsi="Times New Roman" w:cs="Times New Roman"/>
          <w:b/>
          <w:color w:val="auto"/>
          <w:sz w:val="24"/>
          <w:szCs w:val="24"/>
        </w:rPr>
        <w:t>ТАСС - Российские новости</w:t>
      </w:r>
    </w:p>
    <w:p w:rsidR="00BC6B56" w:rsidRPr="00351777" w:rsidRDefault="00BC6B56" w:rsidP="00351777">
      <w:pPr>
        <w:pStyle w:val="4"/>
        <w:jc w:val="both"/>
        <w:rPr>
          <w:rFonts w:ascii="Times New Roman" w:hAnsi="Times New Roman" w:cs="Times New Roman"/>
          <w:szCs w:val="24"/>
        </w:rPr>
      </w:pPr>
      <w:bookmarkStart w:id="59" w:name="_Toc171003114"/>
      <w:r w:rsidRPr="00351777">
        <w:rPr>
          <w:rStyle w:val="DocumentDate"/>
          <w:rFonts w:ascii="Times New Roman" w:hAnsi="Times New Roman" w:cs="Times New Roman"/>
          <w:szCs w:val="24"/>
        </w:rPr>
        <w:t>03.07.2024</w:t>
      </w:r>
      <w:r w:rsidRPr="00351777">
        <w:rPr>
          <w:rFonts w:ascii="Times New Roman" w:hAnsi="Times New Roman" w:cs="Times New Roman"/>
          <w:szCs w:val="24"/>
        </w:rPr>
        <w:br/>
      </w:r>
      <w:r w:rsidRPr="00351777">
        <w:rPr>
          <w:rStyle w:val="DocumentName"/>
          <w:rFonts w:ascii="Times New Roman" w:hAnsi="Times New Roman" w:cs="Times New Roman"/>
          <w:szCs w:val="24"/>
        </w:rPr>
        <w:t>«Ашан» с начала года принял на подработку свыше 1,2 тыс. подростков</w:t>
      </w:r>
      <w:bookmarkEnd w:id="59"/>
    </w:p>
    <w:p w:rsidR="00BC6B56" w:rsidRPr="00351777" w:rsidRDefault="00BC6B56" w:rsidP="00351777">
      <w:pPr>
        <w:pStyle w:val="DocumentBody"/>
        <w:rPr>
          <w:rFonts w:ascii="Times New Roman" w:hAnsi="Times New Roman" w:cs="Times New Roman"/>
          <w:szCs w:val="24"/>
        </w:rPr>
      </w:pPr>
      <w:r w:rsidRPr="00351777">
        <w:rPr>
          <w:rFonts w:ascii="Times New Roman" w:hAnsi="Times New Roman" w:cs="Times New Roman"/>
          <w:szCs w:val="24"/>
        </w:rPr>
        <w:t>За первые шесть месяцев 2024 года в торговую сеть «Ашан» по всей России трудоустроилось 1220 подростков в возрасте от 14 до 17 лет - это в 10 раз больше по сравнению с аналогичным периодом 2023 и в 2,5 раза больше, чем за весь прошлый год.</w:t>
      </w:r>
      <w:r w:rsidR="00DC7052" w:rsidRPr="00351777">
        <w:rPr>
          <w:rFonts w:ascii="Times New Roman" w:hAnsi="Times New Roman" w:cs="Times New Roman"/>
          <w:szCs w:val="24"/>
        </w:rPr>
        <w:t xml:space="preserve"> </w:t>
      </w:r>
      <w:r w:rsidRPr="00351777">
        <w:rPr>
          <w:rFonts w:ascii="Times New Roman" w:hAnsi="Times New Roman" w:cs="Times New Roman"/>
          <w:szCs w:val="24"/>
        </w:rPr>
        <w:t>А за первый летний месяц текущего года на подработку в «Ашан» было нанято 842 несовершеннолетних - в 9 раз больше год к году.«Лента» планирует нанять на лето порядка 1 тысячи подростков</w:t>
      </w:r>
      <w:r w:rsidR="00DC7052" w:rsidRPr="00351777">
        <w:rPr>
          <w:rFonts w:ascii="Times New Roman" w:hAnsi="Times New Roman" w:cs="Times New Roman"/>
          <w:szCs w:val="24"/>
        </w:rPr>
        <w:t xml:space="preserve">. </w:t>
      </w:r>
      <w:r w:rsidRPr="00351777">
        <w:rPr>
          <w:rFonts w:ascii="Times New Roman" w:hAnsi="Times New Roman" w:cs="Times New Roman"/>
          <w:szCs w:val="24"/>
        </w:rPr>
        <w:t xml:space="preserve">В этом году чаще всего подработку выбирают 17-летние (31% от общего количества трудоустроенных), далее идут подростки 15 лет (24%), 14 лет (24%) и 16 лет (21%). При этом по сравнению с 2023 годом количество нанятых молодых специалистов многократно увеличилось во всех категориях возрастов, особенно интерес к подработке возрос среди самых молодых соискателей.В 2024 году с января по июнь в «Ашан» принял на подработку 292 14-летних, тогда как в прошлом году был только 1 представитель данной возрастной группы. Аналогичный прогресс наблюдается и среди подростков 15 лет.Реклама на New Retail. МедиакитВ АШАН Ритейл Россия для молодых соискателей предлагаются должности "работника магазина" и "работника офиса", в соответствии с российским законодательством заключается срочный трудовой договор, позволяющий совмещать работу с обучением. Для таких </w:t>
      </w:r>
      <w:r w:rsidRPr="00351777">
        <w:rPr>
          <w:rFonts w:ascii="Times New Roman" w:hAnsi="Times New Roman" w:cs="Times New Roman"/>
          <w:b/>
          <w:szCs w:val="24"/>
        </w:rPr>
        <w:t>сотрудников сокращена</w:t>
      </w:r>
      <w:r w:rsidRPr="00351777">
        <w:rPr>
          <w:rFonts w:ascii="Times New Roman" w:hAnsi="Times New Roman" w:cs="Times New Roman"/>
          <w:szCs w:val="24"/>
        </w:rPr>
        <w:t xml:space="preserve"> продолжительность </w:t>
      </w:r>
      <w:r w:rsidRPr="00351777">
        <w:rPr>
          <w:rFonts w:ascii="Times New Roman" w:hAnsi="Times New Roman" w:cs="Times New Roman"/>
          <w:b/>
          <w:szCs w:val="24"/>
        </w:rPr>
        <w:t>рабочего</w:t>
      </w:r>
      <w:r w:rsidRPr="00351777">
        <w:rPr>
          <w:rFonts w:ascii="Times New Roman" w:hAnsi="Times New Roman" w:cs="Times New Roman"/>
          <w:szCs w:val="24"/>
        </w:rPr>
        <w:t xml:space="preserve"> времени, которая варьируется в зависимости от возраста подростка, а также совмещения рабочей и учебной деятельности. </w:t>
      </w:r>
    </w:p>
    <w:p w:rsidR="00BC5F61" w:rsidRPr="00351777" w:rsidRDefault="008618D2" w:rsidP="00351777">
      <w:pPr>
        <w:pStyle w:val="DocumentBody"/>
        <w:rPr>
          <w:rFonts w:ascii="Times New Roman" w:hAnsi="Times New Roman" w:cs="Times New Roman"/>
          <w:szCs w:val="24"/>
        </w:rPr>
      </w:pPr>
      <w:hyperlink r:id="rId30" w:history="1">
        <w:r w:rsidR="00BC6B56" w:rsidRPr="00351777">
          <w:rPr>
            <w:rStyle w:val="DocumentOriginalLink"/>
            <w:rFonts w:ascii="Times New Roman" w:hAnsi="Times New Roman" w:cs="Times New Roman"/>
            <w:sz w:val="24"/>
            <w:szCs w:val="24"/>
          </w:rPr>
          <w:t>https://new-retail.ru/novosti/retail/ashan_s_nachala_goda_prinyal_na_podrabotku_svyshe_1_2_tys_podrostkov/</w:t>
        </w:r>
      </w:hyperlink>
      <w:bookmarkStart w:id="60" w:name="d_0bd7225b87c8476baf8b473464ff6bdc"/>
      <w:bookmarkStart w:id="61" w:name="d_2eae2a49462b495c98957601894d24bb"/>
      <w:bookmarkStart w:id="62" w:name="d_fa52a69e1f514e66bc592270864d11f0"/>
      <w:bookmarkStart w:id="63" w:name="d_16d42b7a2f5c48cb9164166e4d15312c"/>
      <w:bookmarkStart w:id="64" w:name="d_6495e6bc28bf4113bdbbf053e869c276"/>
      <w:bookmarkStart w:id="65" w:name="d_1def2af73c0a4e8fa3a72944dd58be6c"/>
      <w:bookmarkEnd w:id="60"/>
      <w:bookmarkEnd w:id="61"/>
      <w:bookmarkEnd w:id="62"/>
      <w:bookmarkEnd w:id="63"/>
      <w:bookmarkEnd w:id="64"/>
      <w:bookmarkEnd w:id="65"/>
    </w:p>
    <w:sectPr w:rsidR="00BC5F61" w:rsidRPr="00351777" w:rsidSect="00265DE4">
      <w:headerReference w:type="default" r:id="rId31"/>
      <w:footerReference w:type="default" r:id="rId32"/>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8D2" w:rsidRDefault="008618D2" w:rsidP="00A10489">
      <w:pPr>
        <w:spacing w:before="0" w:after="0" w:line="240" w:lineRule="auto"/>
      </w:pPr>
      <w:r>
        <w:separator/>
      </w:r>
    </w:p>
  </w:endnote>
  <w:endnote w:type="continuationSeparator" w:id="0">
    <w:p w:rsidR="008618D2" w:rsidRDefault="008618D2"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8618D2" w:rsidRPr="00EA13FD" w:rsidRDefault="008618D2">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956CFC">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rsidR="008618D2" w:rsidRDefault="008618D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8D2" w:rsidRDefault="008618D2" w:rsidP="00A10489">
      <w:pPr>
        <w:spacing w:before="0" w:after="0" w:line="240" w:lineRule="auto"/>
      </w:pPr>
      <w:r>
        <w:separator/>
      </w:r>
    </w:p>
  </w:footnote>
  <w:footnote w:type="continuationSeparator" w:id="0">
    <w:p w:rsidR="008618D2" w:rsidRDefault="008618D2"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8D2" w:rsidRPr="00A55511" w:rsidRDefault="008618D2" w:rsidP="00265DE4">
    <w:pPr>
      <w:pStyle w:val="af"/>
      <w:tabs>
        <w:tab w:val="clear" w:pos="4677"/>
        <w:tab w:val="clear" w:pos="9355"/>
      </w:tabs>
      <w:spacing w:before="360" w:after="200" w:line="360" w:lineRule="auto"/>
      <w:ind w:left="2552" w:firstLine="703"/>
      <w:rPr>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b/>
        <w:color w:val="244061"/>
        <w:sz w:val="22"/>
        <w:szCs w:val="22"/>
      </w:rPr>
      <w:t xml:space="preserve">Мониторинг СМИ </w:t>
    </w:r>
    <w:r>
      <w:rPr>
        <w:b/>
        <w:color w:val="244061"/>
        <w:sz w:val="22"/>
        <w:szCs w:val="22"/>
      </w:rPr>
      <w:t xml:space="preserve">4 июля </w:t>
    </w:r>
    <w:r w:rsidRPr="00540FD2">
      <w:rPr>
        <w:b/>
        <w:color w:val="244061"/>
        <w:sz w:val="22"/>
        <w:szCs w:val="22"/>
      </w:rPr>
      <w:t>20</w:t>
    </w:r>
    <w:r>
      <w:rPr>
        <w:b/>
        <w:color w:val="244061"/>
        <w:sz w:val="22"/>
        <w:szCs w:val="22"/>
      </w:rPr>
      <w:t>24</w:t>
    </w:r>
  </w:p>
  <w:p w:rsidR="008618D2" w:rsidRDefault="008618D2"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DFC"/>
    <w:multiLevelType w:val="singleLevel"/>
    <w:tmpl w:val="784C95E4"/>
    <w:lvl w:ilvl="0">
      <w:numFmt w:val="bullet"/>
      <w:lvlText w:val="•"/>
      <w:lvlJc w:val="left"/>
      <w:pPr>
        <w:ind w:left="420" w:hanging="360"/>
      </w:pPr>
    </w:lvl>
  </w:abstractNum>
  <w:abstractNum w:abstractNumId="1">
    <w:nsid w:val="034F2E76"/>
    <w:multiLevelType w:val="singleLevel"/>
    <w:tmpl w:val="2F483C6E"/>
    <w:lvl w:ilvl="0">
      <w:numFmt w:val="bullet"/>
      <w:lvlText w:val="•"/>
      <w:lvlJc w:val="left"/>
      <w:pPr>
        <w:ind w:left="420" w:hanging="360"/>
      </w:pPr>
    </w:lvl>
  </w:abstractNum>
  <w:abstractNum w:abstractNumId="2">
    <w:nsid w:val="132F3145"/>
    <w:multiLevelType w:val="singleLevel"/>
    <w:tmpl w:val="C784AF0E"/>
    <w:lvl w:ilvl="0">
      <w:start w:val="1"/>
      <w:numFmt w:val="upperLetter"/>
      <w:lvlText w:val="%1."/>
      <w:lvlJc w:val="left"/>
      <w:pPr>
        <w:ind w:left="420" w:hanging="360"/>
      </w:pPr>
    </w:lvl>
  </w:abstractNum>
  <w:abstractNum w:abstractNumId="3">
    <w:nsid w:val="1B901F3F"/>
    <w:multiLevelType w:val="singleLevel"/>
    <w:tmpl w:val="C34231C6"/>
    <w:lvl w:ilvl="0">
      <w:start w:val="1"/>
      <w:numFmt w:val="lowerLetter"/>
      <w:lvlText w:val="%1."/>
      <w:lvlJc w:val="left"/>
      <w:pPr>
        <w:ind w:left="420" w:hanging="360"/>
      </w:pPr>
    </w:lvl>
  </w:abstractNum>
  <w:abstractNum w:abstractNumId="4">
    <w:nsid w:val="1FCC10BD"/>
    <w:multiLevelType w:val="singleLevel"/>
    <w:tmpl w:val="A2146AD4"/>
    <w:lvl w:ilvl="0">
      <w:numFmt w:val="bullet"/>
      <w:lvlText w:val="•"/>
      <w:lvlJc w:val="left"/>
      <w:pPr>
        <w:ind w:left="420" w:hanging="360"/>
      </w:pPr>
    </w:lvl>
  </w:abstractNum>
  <w:abstractNum w:abstractNumId="5">
    <w:nsid w:val="29C47B06"/>
    <w:multiLevelType w:val="singleLevel"/>
    <w:tmpl w:val="F208D84A"/>
    <w:lvl w:ilvl="0">
      <w:numFmt w:val="bullet"/>
      <w:lvlText w:val="o"/>
      <w:lvlJc w:val="left"/>
      <w:pPr>
        <w:ind w:left="420" w:hanging="360"/>
      </w:p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58C8290C"/>
    <w:multiLevelType w:val="singleLevel"/>
    <w:tmpl w:val="D78A8590"/>
    <w:lvl w:ilvl="0">
      <w:numFmt w:val="bullet"/>
      <w:lvlText w:val="•"/>
      <w:lvlJc w:val="left"/>
      <w:pPr>
        <w:ind w:left="420" w:hanging="360"/>
      </w:pPr>
    </w:lvl>
  </w:abstractNum>
  <w:abstractNum w:abstractNumId="8">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489398C"/>
    <w:multiLevelType w:val="singleLevel"/>
    <w:tmpl w:val="D0DC3770"/>
    <w:lvl w:ilvl="0">
      <w:start w:val="1"/>
      <w:numFmt w:val="decimal"/>
      <w:lvlText w:val="%1."/>
      <w:lvlJc w:val="left"/>
      <w:pPr>
        <w:ind w:left="420" w:hanging="360"/>
      </w:pPr>
    </w:lvl>
  </w:abstractNum>
  <w:abstractNum w:abstractNumId="10">
    <w:nsid w:val="65A95389"/>
    <w:multiLevelType w:val="singleLevel"/>
    <w:tmpl w:val="DFB232D0"/>
    <w:lvl w:ilvl="0">
      <w:start w:val="1"/>
      <w:numFmt w:val="decimal"/>
      <w:lvlText w:val="%1."/>
      <w:lvlJc w:val="left"/>
      <w:pPr>
        <w:ind w:left="420" w:hanging="360"/>
      </w:pPr>
    </w:lvl>
  </w:abstractNum>
  <w:abstractNum w:abstractNumId="11">
    <w:nsid w:val="66A92B05"/>
    <w:multiLevelType w:val="singleLevel"/>
    <w:tmpl w:val="2A182B80"/>
    <w:lvl w:ilvl="0">
      <w:start w:val="1"/>
      <w:numFmt w:val="upperRoman"/>
      <w:lvlText w:val="%1."/>
      <w:lvlJc w:val="left"/>
      <w:pPr>
        <w:ind w:left="420" w:hanging="360"/>
      </w:pPr>
    </w:lvl>
  </w:abstractNum>
  <w:abstractNum w:abstractNumId="12">
    <w:nsid w:val="6CCC1B3B"/>
    <w:multiLevelType w:val="singleLevel"/>
    <w:tmpl w:val="A002E802"/>
    <w:lvl w:ilvl="0">
      <w:numFmt w:val="bullet"/>
      <w:lvlText w:val="▪"/>
      <w:lvlJc w:val="left"/>
      <w:pPr>
        <w:ind w:left="420" w:hanging="360"/>
      </w:pPr>
    </w:lvl>
  </w:abstractNum>
  <w:abstractNum w:abstractNumId="13">
    <w:nsid w:val="737B1587"/>
    <w:multiLevelType w:val="singleLevel"/>
    <w:tmpl w:val="3DB47AB8"/>
    <w:lvl w:ilvl="0">
      <w:numFmt w:val="bullet"/>
      <w:lvlText w:val="•"/>
      <w:lvlJc w:val="left"/>
      <w:pPr>
        <w:ind w:left="420" w:hanging="360"/>
      </w:pPr>
    </w:lvl>
  </w:abstractNum>
  <w:num w:numId="1">
    <w:abstractNumId w:val="4"/>
    <w:lvlOverride w:ilvl="0">
      <w:startOverride w:val="1"/>
    </w:lvlOverride>
  </w:num>
  <w:num w:numId="2">
    <w:abstractNumId w:val="9"/>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9"/>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8"/>
  </w:num>
  <w:num w:numId="17">
    <w:abstractNumId w:val="0"/>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0"/>
    <w:lvlOverride w:ilvl="0">
      <w:startOverride w:val="1"/>
    </w:lvlOverride>
  </w:num>
  <w:num w:numId="21">
    <w:abstractNumId w:val="13"/>
    <w:lvlOverride w:ilvl="0">
      <w:startOverride w:val="1"/>
    </w:lvlOverride>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567"/>
    <w:rsid w:val="00025C69"/>
    <w:rsid w:val="00031D5B"/>
    <w:rsid w:val="000369A2"/>
    <w:rsid w:val="00040851"/>
    <w:rsid w:val="000433D6"/>
    <w:rsid w:val="000436D5"/>
    <w:rsid w:val="000438E3"/>
    <w:rsid w:val="000541AB"/>
    <w:rsid w:val="00063979"/>
    <w:rsid w:val="00065C0F"/>
    <w:rsid w:val="000668FB"/>
    <w:rsid w:val="000679E7"/>
    <w:rsid w:val="000775A8"/>
    <w:rsid w:val="00092F9E"/>
    <w:rsid w:val="00097B5C"/>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5811"/>
    <w:rsid w:val="00116A41"/>
    <w:rsid w:val="001175E4"/>
    <w:rsid w:val="0012029E"/>
    <w:rsid w:val="00120C32"/>
    <w:rsid w:val="0012131E"/>
    <w:rsid w:val="0012151A"/>
    <w:rsid w:val="0013136E"/>
    <w:rsid w:val="001419C3"/>
    <w:rsid w:val="00141AF2"/>
    <w:rsid w:val="001420B9"/>
    <w:rsid w:val="00143013"/>
    <w:rsid w:val="001466FE"/>
    <w:rsid w:val="00147BAD"/>
    <w:rsid w:val="00152C8A"/>
    <w:rsid w:val="00152D2A"/>
    <w:rsid w:val="00157914"/>
    <w:rsid w:val="001703EB"/>
    <w:rsid w:val="00173C87"/>
    <w:rsid w:val="00180410"/>
    <w:rsid w:val="00180DE4"/>
    <w:rsid w:val="001811DE"/>
    <w:rsid w:val="00181EA8"/>
    <w:rsid w:val="001834CA"/>
    <w:rsid w:val="00191AE6"/>
    <w:rsid w:val="001A08E4"/>
    <w:rsid w:val="001A1B06"/>
    <w:rsid w:val="001A2B6D"/>
    <w:rsid w:val="001A3146"/>
    <w:rsid w:val="001B0FA7"/>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43BF2"/>
    <w:rsid w:val="002569DA"/>
    <w:rsid w:val="00257085"/>
    <w:rsid w:val="00264722"/>
    <w:rsid w:val="00265951"/>
    <w:rsid w:val="00265DE4"/>
    <w:rsid w:val="002705CB"/>
    <w:rsid w:val="00293B80"/>
    <w:rsid w:val="0029576E"/>
    <w:rsid w:val="002A398F"/>
    <w:rsid w:val="002A5410"/>
    <w:rsid w:val="002A76A8"/>
    <w:rsid w:val="002B1AF2"/>
    <w:rsid w:val="002D04B3"/>
    <w:rsid w:val="002D41E5"/>
    <w:rsid w:val="002E481C"/>
    <w:rsid w:val="002E7A71"/>
    <w:rsid w:val="002F12E7"/>
    <w:rsid w:val="002F4348"/>
    <w:rsid w:val="002F554B"/>
    <w:rsid w:val="002F6C52"/>
    <w:rsid w:val="002F70C1"/>
    <w:rsid w:val="00302C85"/>
    <w:rsid w:val="003105A1"/>
    <w:rsid w:val="0031495F"/>
    <w:rsid w:val="003302CB"/>
    <w:rsid w:val="0033237E"/>
    <w:rsid w:val="00332614"/>
    <w:rsid w:val="003432DC"/>
    <w:rsid w:val="00345F8D"/>
    <w:rsid w:val="00351777"/>
    <w:rsid w:val="003537CD"/>
    <w:rsid w:val="00354848"/>
    <w:rsid w:val="00355BB2"/>
    <w:rsid w:val="00361ECA"/>
    <w:rsid w:val="00372DB6"/>
    <w:rsid w:val="00373977"/>
    <w:rsid w:val="003759B0"/>
    <w:rsid w:val="00382469"/>
    <w:rsid w:val="00384C0E"/>
    <w:rsid w:val="00391FAD"/>
    <w:rsid w:val="00395565"/>
    <w:rsid w:val="003A43CA"/>
    <w:rsid w:val="003B07A0"/>
    <w:rsid w:val="003B0B02"/>
    <w:rsid w:val="003B2DB7"/>
    <w:rsid w:val="003B42E7"/>
    <w:rsid w:val="003B7C67"/>
    <w:rsid w:val="003C212C"/>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52D5"/>
    <w:rsid w:val="00426473"/>
    <w:rsid w:val="00431FC1"/>
    <w:rsid w:val="00433E65"/>
    <w:rsid w:val="00435CF8"/>
    <w:rsid w:val="00443FF9"/>
    <w:rsid w:val="004512F4"/>
    <w:rsid w:val="00453BDB"/>
    <w:rsid w:val="00454234"/>
    <w:rsid w:val="00455E51"/>
    <w:rsid w:val="00456C58"/>
    <w:rsid w:val="004636CB"/>
    <w:rsid w:val="004725F3"/>
    <w:rsid w:val="00474E85"/>
    <w:rsid w:val="00483C4B"/>
    <w:rsid w:val="00484802"/>
    <w:rsid w:val="00484C16"/>
    <w:rsid w:val="004861F2"/>
    <w:rsid w:val="0048684E"/>
    <w:rsid w:val="00491498"/>
    <w:rsid w:val="00494879"/>
    <w:rsid w:val="00495541"/>
    <w:rsid w:val="004A1700"/>
    <w:rsid w:val="004A2AF0"/>
    <w:rsid w:val="004A3BBD"/>
    <w:rsid w:val="004A5743"/>
    <w:rsid w:val="004B3196"/>
    <w:rsid w:val="004C03E5"/>
    <w:rsid w:val="004C206D"/>
    <w:rsid w:val="004C48A4"/>
    <w:rsid w:val="004C6FA8"/>
    <w:rsid w:val="004D474F"/>
    <w:rsid w:val="004E1EBB"/>
    <w:rsid w:val="004E47F9"/>
    <w:rsid w:val="004E528D"/>
    <w:rsid w:val="004E5A16"/>
    <w:rsid w:val="004F0941"/>
    <w:rsid w:val="004F3147"/>
    <w:rsid w:val="004F4567"/>
    <w:rsid w:val="004F6A8F"/>
    <w:rsid w:val="00502410"/>
    <w:rsid w:val="005217F7"/>
    <w:rsid w:val="0052408C"/>
    <w:rsid w:val="005408C0"/>
    <w:rsid w:val="0054153D"/>
    <w:rsid w:val="005643B0"/>
    <w:rsid w:val="00565930"/>
    <w:rsid w:val="00573B9E"/>
    <w:rsid w:val="005945B3"/>
    <w:rsid w:val="005A5B5F"/>
    <w:rsid w:val="005A69A3"/>
    <w:rsid w:val="005B3580"/>
    <w:rsid w:val="005B4A95"/>
    <w:rsid w:val="005B4D00"/>
    <w:rsid w:val="005B5F8B"/>
    <w:rsid w:val="005D026A"/>
    <w:rsid w:val="005D64D7"/>
    <w:rsid w:val="005E40E5"/>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60C"/>
    <w:rsid w:val="00670783"/>
    <w:rsid w:val="00683227"/>
    <w:rsid w:val="00685568"/>
    <w:rsid w:val="00694A9F"/>
    <w:rsid w:val="006965C7"/>
    <w:rsid w:val="006A13DF"/>
    <w:rsid w:val="006A32A2"/>
    <w:rsid w:val="006B2692"/>
    <w:rsid w:val="006C25AD"/>
    <w:rsid w:val="006D0CBD"/>
    <w:rsid w:val="006D3B0B"/>
    <w:rsid w:val="006E6CB9"/>
    <w:rsid w:val="006E79EB"/>
    <w:rsid w:val="006F1E89"/>
    <w:rsid w:val="006F619A"/>
    <w:rsid w:val="00700446"/>
    <w:rsid w:val="007039A3"/>
    <w:rsid w:val="00706A1F"/>
    <w:rsid w:val="00707EA6"/>
    <w:rsid w:val="0071007A"/>
    <w:rsid w:val="007136E5"/>
    <w:rsid w:val="00723DFE"/>
    <w:rsid w:val="0072584F"/>
    <w:rsid w:val="007320FA"/>
    <w:rsid w:val="0073544B"/>
    <w:rsid w:val="00742E9C"/>
    <w:rsid w:val="007466A1"/>
    <w:rsid w:val="0074692B"/>
    <w:rsid w:val="00750436"/>
    <w:rsid w:val="0075718D"/>
    <w:rsid w:val="007667F1"/>
    <w:rsid w:val="0077161D"/>
    <w:rsid w:val="007816AD"/>
    <w:rsid w:val="00785C36"/>
    <w:rsid w:val="00791E56"/>
    <w:rsid w:val="00793F1B"/>
    <w:rsid w:val="007A64E7"/>
    <w:rsid w:val="007B1867"/>
    <w:rsid w:val="007B4C22"/>
    <w:rsid w:val="007C15AE"/>
    <w:rsid w:val="007C5650"/>
    <w:rsid w:val="007C623D"/>
    <w:rsid w:val="007D3356"/>
    <w:rsid w:val="007D7037"/>
    <w:rsid w:val="007F5079"/>
    <w:rsid w:val="007F5D61"/>
    <w:rsid w:val="007F7B10"/>
    <w:rsid w:val="00802092"/>
    <w:rsid w:val="00802FD9"/>
    <w:rsid w:val="0080516A"/>
    <w:rsid w:val="008058D5"/>
    <w:rsid w:val="0081202D"/>
    <w:rsid w:val="00812440"/>
    <w:rsid w:val="00814D56"/>
    <w:rsid w:val="00814EA3"/>
    <w:rsid w:val="008172A3"/>
    <w:rsid w:val="00823E2B"/>
    <w:rsid w:val="0084398C"/>
    <w:rsid w:val="00846BB2"/>
    <w:rsid w:val="00852874"/>
    <w:rsid w:val="0085568C"/>
    <w:rsid w:val="0085600C"/>
    <w:rsid w:val="008618D2"/>
    <w:rsid w:val="00863814"/>
    <w:rsid w:val="00863B35"/>
    <w:rsid w:val="008730FB"/>
    <w:rsid w:val="00874B21"/>
    <w:rsid w:val="00880BB0"/>
    <w:rsid w:val="008847CB"/>
    <w:rsid w:val="00890EF8"/>
    <w:rsid w:val="00897A05"/>
    <w:rsid w:val="008A7346"/>
    <w:rsid w:val="008B37AC"/>
    <w:rsid w:val="008B4AD6"/>
    <w:rsid w:val="008B6B30"/>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CFC"/>
    <w:rsid w:val="00956F63"/>
    <w:rsid w:val="009620D7"/>
    <w:rsid w:val="00962BBB"/>
    <w:rsid w:val="00964A32"/>
    <w:rsid w:val="009653DC"/>
    <w:rsid w:val="00967F30"/>
    <w:rsid w:val="00982324"/>
    <w:rsid w:val="00984944"/>
    <w:rsid w:val="009914E7"/>
    <w:rsid w:val="00994A06"/>
    <w:rsid w:val="009A0D46"/>
    <w:rsid w:val="009B66CC"/>
    <w:rsid w:val="009C6112"/>
    <w:rsid w:val="009C633C"/>
    <w:rsid w:val="009C6F78"/>
    <w:rsid w:val="009C7E8E"/>
    <w:rsid w:val="009F012F"/>
    <w:rsid w:val="00A06CCB"/>
    <w:rsid w:val="00A10489"/>
    <w:rsid w:val="00A14C09"/>
    <w:rsid w:val="00A15CFE"/>
    <w:rsid w:val="00A17862"/>
    <w:rsid w:val="00A212DF"/>
    <w:rsid w:val="00A253AA"/>
    <w:rsid w:val="00A35806"/>
    <w:rsid w:val="00A37A1A"/>
    <w:rsid w:val="00A504FD"/>
    <w:rsid w:val="00A52687"/>
    <w:rsid w:val="00A53260"/>
    <w:rsid w:val="00A60AA3"/>
    <w:rsid w:val="00A72C48"/>
    <w:rsid w:val="00A7370C"/>
    <w:rsid w:val="00A81CF9"/>
    <w:rsid w:val="00A8488D"/>
    <w:rsid w:val="00A901CB"/>
    <w:rsid w:val="00A9239B"/>
    <w:rsid w:val="00AB174D"/>
    <w:rsid w:val="00AB1843"/>
    <w:rsid w:val="00AB564B"/>
    <w:rsid w:val="00AC20A6"/>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51AA"/>
    <w:rsid w:val="00B671A0"/>
    <w:rsid w:val="00B70BC1"/>
    <w:rsid w:val="00B86187"/>
    <w:rsid w:val="00B93CFB"/>
    <w:rsid w:val="00B9589B"/>
    <w:rsid w:val="00BA545E"/>
    <w:rsid w:val="00BC5F61"/>
    <w:rsid w:val="00BC6B56"/>
    <w:rsid w:val="00BE07A2"/>
    <w:rsid w:val="00BE2041"/>
    <w:rsid w:val="00BE35E3"/>
    <w:rsid w:val="00BE5024"/>
    <w:rsid w:val="00BF5CD7"/>
    <w:rsid w:val="00BF6965"/>
    <w:rsid w:val="00C00ECE"/>
    <w:rsid w:val="00C0585B"/>
    <w:rsid w:val="00C07870"/>
    <w:rsid w:val="00C15175"/>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0D9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73A81"/>
    <w:rsid w:val="00D85C19"/>
    <w:rsid w:val="00D86630"/>
    <w:rsid w:val="00D87086"/>
    <w:rsid w:val="00D90809"/>
    <w:rsid w:val="00D90A7B"/>
    <w:rsid w:val="00D93752"/>
    <w:rsid w:val="00D960C2"/>
    <w:rsid w:val="00DA43CA"/>
    <w:rsid w:val="00DA45A4"/>
    <w:rsid w:val="00DC19DC"/>
    <w:rsid w:val="00DC7052"/>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60BB"/>
    <w:rsid w:val="00E64AC5"/>
    <w:rsid w:val="00E70242"/>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D6B7F"/>
    <w:rsid w:val="00EF63B3"/>
    <w:rsid w:val="00F00CEE"/>
    <w:rsid w:val="00F0119F"/>
    <w:rsid w:val="00F02B66"/>
    <w:rsid w:val="00F074D5"/>
    <w:rsid w:val="00F10A6C"/>
    <w:rsid w:val="00F12A18"/>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77527"/>
    <w:rsid w:val="00F84094"/>
    <w:rsid w:val="00FA614E"/>
    <w:rsid w:val="00FC1947"/>
    <w:rsid w:val="00FC4BC9"/>
    <w:rsid w:val="00FC62CC"/>
    <w:rsid w:val="00FC7420"/>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D7B232E9-CF32-4C3A-AF60-CCC629B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A14C09"/>
    <w:pPr>
      <w:spacing w:before="120" w:after="120"/>
    </w:pPr>
    <w:rPr>
      <w:rFonts w:ascii="Calibri" w:hAnsi="Calibri"/>
      <w:sz w:val="24"/>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eastAsiaTheme="majorEastAsia" w:cstheme="majorBidi"/>
      <w:b/>
      <w:bCs/>
      <w:caps/>
      <w:color w:val="FFFFFF" w:themeColor="background1"/>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ED6B7F"/>
    <w:pPr>
      <w:spacing w:before="0" w:line="276" w:lineRule="auto"/>
      <w:jc w:val="both"/>
    </w:p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ED6B7F"/>
    <w:rPr>
      <w:rFonts w:ascii="Calibri" w:hAnsi="Calibri"/>
      <w:sz w:val="24"/>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A14C09"/>
    <w:rPr>
      <w:rFonts w:ascii="Calibri" w:hAnsi="Calibri"/>
      <w:b w:val="0"/>
      <w:i w:val="0"/>
      <w:color w:val="1F497D"/>
      <w:sz w:val="24"/>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A14C09"/>
    <w:rPr>
      <w:rFonts w:ascii="Calibri" w:hAnsi="Calibri"/>
      <w:b w:val="0"/>
      <w:i w:val="0"/>
      <w:color w:val="1F497D"/>
      <w:sz w:val="24"/>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eastAsia="Verdana"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eastAsia="Times New Roman" w:cs="Times New Roman"/>
      <w:lang w:val="en-US" w:bidi="en-US"/>
    </w:rPr>
  </w:style>
  <w:style w:type="paragraph" w:styleId="af7">
    <w:name w:val="Document Map"/>
    <w:basedOn w:val="a"/>
    <w:link w:val="af8"/>
    <w:uiPriority w:val="99"/>
    <w:semiHidden/>
    <w:unhideWhenUsed/>
    <w:rsid w:val="00BE2041"/>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E2041"/>
    <w:rPr>
      <w:rFonts w:ascii="Tahoma" w:hAnsi="Tahoma" w:cs="Tahoma"/>
      <w:sz w:val="16"/>
      <w:szCs w:val="16"/>
    </w:rPr>
  </w:style>
  <w:style w:type="paragraph" w:styleId="af9">
    <w:name w:val="Normal (Web)"/>
    <w:basedOn w:val="a"/>
    <w:uiPriority w:val="99"/>
    <w:unhideWhenUsed/>
    <w:rsid w:val="0067060C"/>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7060C"/>
    <w:rPr>
      <w:rFonts w:ascii="Arial" w:hAnsi="Arial" w:cs="Arial" w:hint="default"/>
      <w:b/>
      <w:bCs/>
      <w:sz w:val="16"/>
      <w:szCs w:val="16"/>
    </w:rPr>
  </w:style>
  <w:style w:type="character" w:customStyle="1" w:styleId="sourcename1">
    <w:name w:val="sourcename1"/>
    <w:basedOn w:val="a0"/>
    <w:rsid w:val="0067060C"/>
    <w:rPr>
      <w:rFonts w:ascii="Arial" w:hAnsi="Arial" w:cs="Arial" w:hint="default"/>
      <w:b/>
      <w:bCs/>
      <w:sz w:val="16"/>
      <w:szCs w:val="16"/>
    </w:rPr>
  </w:style>
  <w:style w:type="character" w:customStyle="1" w:styleId="author1">
    <w:name w:val="author1"/>
    <w:basedOn w:val="a0"/>
    <w:rsid w:val="00670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p-msk.ru/2024/07/03/vosem-chelovek-poluchili-travmy-posle-ataki-bpla-na-zaes/" TargetMode="External"/><Relationship Id="rId18" Type="http://schemas.openxmlformats.org/officeDocument/2006/relationships/hyperlink" Target="https://rg.ru/2024/07/03/nabiullina-nazvala-tri-glavnyh-ogranicheniia-dlia-razvitiia-ekonomiki-rossii.html" TargetMode="External"/><Relationship Id="rId26" Type="http://schemas.openxmlformats.org/officeDocument/2006/relationships/hyperlink" Target="https://smi24.net/mix/382596748/" TargetMode="External"/><Relationship Id="rId3" Type="http://schemas.openxmlformats.org/officeDocument/2006/relationships/styles" Target="styles.xml"/><Relationship Id="rId21" Type="http://schemas.openxmlformats.org/officeDocument/2006/relationships/hyperlink" Target="https://komiinform.ru/news/26778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el.aif.ru/incidents/v-troicke-slesar-upal-v-fekalnoy-yame-i-pogib" TargetMode="External"/><Relationship Id="rId17" Type="http://schemas.openxmlformats.org/officeDocument/2006/relationships/hyperlink" Target="https://www.rbc.ru/finances/04/07/2024/668646e69a7947e98b942423" TargetMode="External"/><Relationship Id="rId25" Type="http://schemas.openxmlformats.org/officeDocument/2006/relationships/hyperlink" Target="https://36on.ru/news/proisshestviya/113790-elektrika-ubito-tokom-v-voronezhskom-rabochem-poselk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azan.aif.ru/society/na-predpriyatiyah-tatarstana-budut-truditsya-studenty-iz-uzbekistana" TargetMode="External"/><Relationship Id="rId20" Type="http://schemas.openxmlformats.org/officeDocument/2006/relationships/hyperlink" Target="https://xn----7sbqk8achja.xn--p1ai/view/3931" TargetMode="External"/><Relationship Id="rId29" Type="http://schemas.openxmlformats.org/officeDocument/2006/relationships/hyperlink" Target="https://rg.ru/2024/07/04/reg-sibfo/deputaty-zaksobraniia-odobrili-vydelenie-sredstv-na-povyshenie-zarplat-biudzhetnika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rf.ru/v-moskve-rabochij-pogib-v-obrushivshejsya-stroitelnoj-lyulke" TargetMode="External"/><Relationship Id="rId24" Type="http://schemas.openxmlformats.org/officeDocument/2006/relationships/hyperlink" Target="https://smi24.net/mix/38256159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z.ru/1722371/2024-07-04/v-rossii-dolia-provalivshikh-ekzamen-po-russkomu-iazyku-migrantov-vyrosla-v-10-raz" TargetMode="External"/><Relationship Id="rId23" Type="http://schemas.openxmlformats.org/officeDocument/2006/relationships/hyperlink" Target="https://2x2.su/news/accident/v-mikhaylovskom-rayone-29-letnego-elektrika-ubilo-tokom-na-rabote.html" TargetMode="External"/><Relationship Id="rId28" Type="http://schemas.openxmlformats.org/officeDocument/2006/relationships/hyperlink" Target="https://psvsrf.ru/about/news/3591" TargetMode="External"/><Relationship Id="rId10" Type="http://schemas.openxmlformats.org/officeDocument/2006/relationships/hyperlink" Target="https://smi24.net/pics/382635245/" TargetMode="External"/><Relationship Id="rId19" Type="http://schemas.openxmlformats.org/officeDocument/2006/relationships/hyperlink" Target="https://tass.ru/obschestvo/2127405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24.ru/news/elektromontyor-iz-chelyabinskoj-oblasti-poluchil-silnyj-udar-tokom-i-vyzhil.html" TargetMode="External"/><Relationship Id="rId14" Type="http://schemas.openxmlformats.org/officeDocument/2006/relationships/hyperlink" Target="https://www.osnmedia.ru/proisshestviya/sotrudniki-rostovskogo-sizo-uvolilis-posle-razbiratelstv-s-zahvatom-zalozhnikov/" TargetMode="External"/><Relationship Id="rId22" Type="http://schemas.openxmlformats.org/officeDocument/2006/relationships/hyperlink" Target="https://pravdapfo.ru/news/gostrudinspekcziya-bashkirii-nachala-razbiratsya-s-vzryvom-gaza-v-sterlitamake/" TargetMode="External"/><Relationship Id="rId27" Type="http://schemas.openxmlformats.org/officeDocument/2006/relationships/hyperlink" Target="https://www.solidarnost.org/news/profsoyuzy-sozdadut-sovet-tehnicheskoy-inspektsii-truda.html" TargetMode="External"/><Relationship Id="rId30" Type="http://schemas.openxmlformats.org/officeDocument/2006/relationships/hyperlink" Target="https://new-retail.ru/novosti/retail/ashan_s_nachala_goda_prinyal_na_podrabotku_svyshe_1_2_tys_podrostk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4FA26-3C09-479E-A69D-05F1B667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8518</Words>
  <Characters>48554</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56959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Бобешко Виктория Владимировна</cp:lastModifiedBy>
  <cp:revision>3</cp:revision>
  <cp:lastPrinted>2024-07-04T13:34:00Z</cp:lastPrinted>
  <dcterms:created xsi:type="dcterms:W3CDTF">2024-07-04T13:33:00Z</dcterms:created>
  <dcterms:modified xsi:type="dcterms:W3CDTF">2024-07-04T13:34:00Z</dcterms:modified>
</cp:coreProperties>
</file>