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87" w:rsidRPr="00B605FD" w:rsidRDefault="00E96987" w:rsidP="00B605FD">
      <w:pPr>
        <w:tabs>
          <w:tab w:val="left" w:pos="-900"/>
        </w:tabs>
        <w:spacing w:line="264" w:lineRule="auto"/>
        <w:jc w:val="center"/>
        <w:rPr>
          <w:b/>
          <w:sz w:val="26"/>
          <w:szCs w:val="26"/>
        </w:rPr>
      </w:pPr>
      <w:r w:rsidRPr="00B605FD">
        <w:rPr>
          <w:b/>
          <w:sz w:val="26"/>
          <w:szCs w:val="26"/>
        </w:rPr>
        <w:t>АКТ</w:t>
      </w:r>
    </w:p>
    <w:p w:rsidR="00E96987" w:rsidRPr="00B605FD" w:rsidRDefault="00E96987" w:rsidP="00B605FD">
      <w:pPr>
        <w:spacing w:line="264" w:lineRule="auto"/>
        <w:jc w:val="center"/>
        <w:rPr>
          <w:b/>
          <w:sz w:val="26"/>
          <w:szCs w:val="26"/>
        </w:rPr>
      </w:pPr>
      <w:r w:rsidRPr="00B605FD">
        <w:rPr>
          <w:b/>
          <w:sz w:val="26"/>
          <w:szCs w:val="26"/>
        </w:rPr>
        <w:t xml:space="preserve">о результатах проведения в </w:t>
      </w:r>
      <w:r w:rsidR="000B5D7B" w:rsidRPr="00B605FD">
        <w:rPr>
          <w:b/>
          <w:sz w:val="26"/>
          <w:szCs w:val="26"/>
        </w:rPr>
        <w:t>Чувашской Республике</w:t>
      </w:r>
    </w:p>
    <w:p w:rsidR="005C201F" w:rsidRPr="00B605FD" w:rsidRDefault="00E96987" w:rsidP="00B605FD">
      <w:pPr>
        <w:pStyle w:val="Style15"/>
        <w:widowControl/>
        <w:spacing w:line="264" w:lineRule="auto"/>
        <w:rPr>
          <w:rStyle w:val="FontStyle31"/>
          <w:sz w:val="26"/>
          <w:szCs w:val="26"/>
        </w:rPr>
      </w:pPr>
      <w:r w:rsidRPr="00B605FD">
        <w:rPr>
          <w:b/>
          <w:sz w:val="26"/>
          <w:szCs w:val="26"/>
        </w:rPr>
        <w:t xml:space="preserve">плановой выездной проверки </w:t>
      </w:r>
      <w:r w:rsidR="005C201F" w:rsidRPr="00B605FD">
        <w:rPr>
          <w:rStyle w:val="FontStyle31"/>
          <w:sz w:val="26"/>
          <w:szCs w:val="26"/>
        </w:rPr>
        <w:t>осуществления социальных выплат гражданам, признанным в установленном порядке безработными</w:t>
      </w:r>
    </w:p>
    <w:p w:rsidR="005C201F" w:rsidRPr="00545114" w:rsidRDefault="005C201F" w:rsidP="00887AFD">
      <w:pPr>
        <w:pStyle w:val="Style3"/>
        <w:widowControl/>
        <w:spacing w:line="264" w:lineRule="auto"/>
        <w:ind w:firstLine="709"/>
        <w:rPr>
          <w:sz w:val="26"/>
          <w:szCs w:val="26"/>
          <w:highlight w:val="yellow"/>
        </w:rPr>
      </w:pPr>
    </w:p>
    <w:p w:rsidR="0074572E" w:rsidRPr="00940203" w:rsidRDefault="0074572E" w:rsidP="00887AFD">
      <w:pPr>
        <w:tabs>
          <w:tab w:val="left" w:pos="4003"/>
        </w:tabs>
        <w:spacing w:line="264" w:lineRule="auto"/>
        <w:ind w:right="33" w:firstLine="709"/>
        <w:jc w:val="both"/>
        <w:rPr>
          <w:rStyle w:val="af6"/>
          <w:b w:val="0"/>
          <w:i/>
          <w:color w:val="FF0000"/>
          <w:sz w:val="26"/>
          <w:szCs w:val="26"/>
        </w:rPr>
      </w:pPr>
      <w:proofErr w:type="gramStart"/>
      <w:r w:rsidRPr="00940203">
        <w:rPr>
          <w:rStyle w:val="FontStyle30"/>
          <w:sz w:val="26"/>
          <w:szCs w:val="26"/>
        </w:rPr>
        <w:t>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от</w:t>
      </w:r>
      <w:r w:rsidR="00C5692E" w:rsidRPr="00940203">
        <w:rPr>
          <w:rStyle w:val="FontStyle30"/>
          <w:sz w:val="26"/>
          <w:szCs w:val="26"/>
        </w:rPr>
        <w:t xml:space="preserve"> </w:t>
      </w:r>
      <w:r w:rsidR="000B5D7B" w:rsidRPr="00940203">
        <w:rPr>
          <w:rStyle w:val="FontStyle30"/>
          <w:sz w:val="26"/>
          <w:szCs w:val="26"/>
        </w:rPr>
        <w:t xml:space="preserve">17 февраля 2015 г. № 43 </w:t>
      </w:r>
      <w:r w:rsidRPr="00940203">
        <w:rPr>
          <w:rStyle w:val="FontStyle30"/>
          <w:sz w:val="26"/>
          <w:szCs w:val="26"/>
        </w:rPr>
        <w:t xml:space="preserve">в период с </w:t>
      </w:r>
      <w:r w:rsidR="000B5D7B" w:rsidRPr="00940203">
        <w:rPr>
          <w:rStyle w:val="FontStyle30"/>
          <w:sz w:val="26"/>
          <w:szCs w:val="26"/>
        </w:rPr>
        <w:t>9</w:t>
      </w:r>
      <w:r w:rsidR="00C5692E" w:rsidRPr="00940203">
        <w:rPr>
          <w:rStyle w:val="FontStyle30"/>
          <w:sz w:val="26"/>
          <w:szCs w:val="26"/>
        </w:rPr>
        <w:t xml:space="preserve"> </w:t>
      </w:r>
      <w:r w:rsidRPr="00940203">
        <w:rPr>
          <w:rStyle w:val="FontStyle30"/>
          <w:sz w:val="26"/>
          <w:szCs w:val="26"/>
        </w:rPr>
        <w:t xml:space="preserve">по </w:t>
      </w:r>
      <w:r w:rsidR="00356DD1" w:rsidRPr="00940203">
        <w:rPr>
          <w:rStyle w:val="FontStyle30"/>
          <w:sz w:val="26"/>
          <w:szCs w:val="26"/>
        </w:rPr>
        <w:t>2</w:t>
      </w:r>
      <w:r w:rsidR="000B5D7B" w:rsidRPr="00940203">
        <w:rPr>
          <w:rStyle w:val="FontStyle30"/>
          <w:sz w:val="26"/>
          <w:szCs w:val="26"/>
        </w:rPr>
        <w:t>0</w:t>
      </w:r>
      <w:r w:rsidR="00C5692E" w:rsidRPr="00940203">
        <w:rPr>
          <w:rStyle w:val="FontStyle30"/>
          <w:sz w:val="26"/>
          <w:szCs w:val="26"/>
        </w:rPr>
        <w:t xml:space="preserve"> </w:t>
      </w:r>
      <w:r w:rsidR="000B5D7B" w:rsidRPr="00940203">
        <w:rPr>
          <w:rStyle w:val="FontStyle30"/>
          <w:sz w:val="26"/>
          <w:szCs w:val="26"/>
        </w:rPr>
        <w:t>марта</w:t>
      </w:r>
      <w:r w:rsidR="00C5692E" w:rsidRPr="00940203">
        <w:rPr>
          <w:rStyle w:val="FontStyle30"/>
          <w:sz w:val="26"/>
          <w:szCs w:val="26"/>
        </w:rPr>
        <w:t xml:space="preserve"> </w:t>
      </w:r>
      <w:r w:rsidRPr="00940203">
        <w:rPr>
          <w:rStyle w:val="FontStyle30"/>
          <w:sz w:val="26"/>
          <w:szCs w:val="26"/>
        </w:rPr>
        <w:t>201</w:t>
      </w:r>
      <w:r w:rsidR="000B5D7B" w:rsidRPr="00940203">
        <w:rPr>
          <w:rStyle w:val="FontStyle30"/>
          <w:sz w:val="26"/>
          <w:szCs w:val="26"/>
        </w:rPr>
        <w:t>5</w:t>
      </w:r>
      <w:r w:rsidRPr="00940203">
        <w:rPr>
          <w:rStyle w:val="FontStyle30"/>
          <w:sz w:val="26"/>
          <w:szCs w:val="26"/>
        </w:rPr>
        <w:t xml:space="preserve"> года проведена плановая выездная проверка осуществления социальных выплат гражданам, признанным</w:t>
      </w:r>
      <w:proofErr w:type="gramEnd"/>
      <w:r w:rsidRPr="00940203">
        <w:rPr>
          <w:rStyle w:val="FontStyle30"/>
          <w:sz w:val="26"/>
          <w:szCs w:val="26"/>
        </w:rPr>
        <w:t xml:space="preserve"> в установленном порядке безработными, </w:t>
      </w:r>
      <w:r w:rsidR="00FA12CE" w:rsidRPr="00940203">
        <w:rPr>
          <w:sz w:val="26"/>
          <w:szCs w:val="26"/>
        </w:rPr>
        <w:t xml:space="preserve">Государственной </w:t>
      </w:r>
      <w:r w:rsidR="00BE09D1" w:rsidRPr="00940203">
        <w:rPr>
          <w:sz w:val="26"/>
          <w:szCs w:val="26"/>
        </w:rPr>
        <w:t>служб</w:t>
      </w:r>
      <w:r w:rsidR="00FA12CE" w:rsidRPr="00940203">
        <w:rPr>
          <w:sz w:val="26"/>
          <w:szCs w:val="26"/>
        </w:rPr>
        <w:t xml:space="preserve">ой </w:t>
      </w:r>
      <w:r w:rsidR="00BE09D1" w:rsidRPr="00940203">
        <w:rPr>
          <w:sz w:val="26"/>
          <w:szCs w:val="26"/>
        </w:rPr>
        <w:t>занятости населения</w:t>
      </w:r>
      <w:r w:rsidR="004352CF" w:rsidRPr="00940203">
        <w:rPr>
          <w:sz w:val="26"/>
          <w:szCs w:val="26"/>
        </w:rPr>
        <w:t xml:space="preserve"> </w:t>
      </w:r>
      <w:r w:rsidR="000B5D7B" w:rsidRPr="00940203">
        <w:rPr>
          <w:rStyle w:val="FontStyle30"/>
          <w:sz w:val="26"/>
          <w:szCs w:val="26"/>
        </w:rPr>
        <w:t>Чувашской Республик</w:t>
      </w:r>
      <w:r w:rsidR="00FA12CE" w:rsidRPr="00940203">
        <w:rPr>
          <w:rStyle w:val="FontStyle30"/>
          <w:sz w:val="26"/>
          <w:szCs w:val="26"/>
        </w:rPr>
        <w:t xml:space="preserve">и </w:t>
      </w:r>
      <w:r w:rsidR="008077A7" w:rsidRPr="00940203">
        <w:rPr>
          <w:rStyle w:val="FontStyle30"/>
          <w:sz w:val="26"/>
          <w:szCs w:val="26"/>
        </w:rPr>
        <w:t xml:space="preserve">и </w:t>
      </w:r>
      <w:r w:rsidR="00BE09D1" w:rsidRPr="00940203">
        <w:rPr>
          <w:sz w:val="26"/>
          <w:szCs w:val="26"/>
        </w:rPr>
        <w:t>каз</w:t>
      </w:r>
      <w:r w:rsidR="00C36EB4" w:rsidRPr="00940203">
        <w:rPr>
          <w:sz w:val="26"/>
          <w:szCs w:val="26"/>
        </w:rPr>
        <w:t>е</w:t>
      </w:r>
      <w:r w:rsidR="00BE09D1" w:rsidRPr="00940203">
        <w:rPr>
          <w:sz w:val="26"/>
          <w:szCs w:val="26"/>
        </w:rPr>
        <w:t>нными учреждениями</w:t>
      </w:r>
      <w:r w:rsidR="00FA12CE" w:rsidRPr="00940203">
        <w:rPr>
          <w:sz w:val="26"/>
          <w:szCs w:val="26"/>
        </w:rPr>
        <w:t xml:space="preserve"> Чувашской Республики</w:t>
      </w:r>
      <w:r w:rsidRPr="00940203">
        <w:rPr>
          <w:sz w:val="26"/>
          <w:szCs w:val="26"/>
        </w:rPr>
        <w:t>:</w:t>
      </w:r>
      <w:r w:rsidR="004352CF" w:rsidRPr="00940203">
        <w:rPr>
          <w:sz w:val="26"/>
          <w:szCs w:val="26"/>
        </w:rPr>
        <w:t xml:space="preserve"> </w:t>
      </w:r>
      <w:r w:rsidR="00822A75" w:rsidRPr="00940203">
        <w:rPr>
          <w:rStyle w:val="FontStyle30"/>
          <w:sz w:val="26"/>
          <w:szCs w:val="26"/>
        </w:rPr>
        <w:t xml:space="preserve">«Центр занятости населения </w:t>
      </w:r>
      <w:proofErr w:type="spellStart"/>
      <w:r w:rsidR="00FA12CE" w:rsidRPr="00940203">
        <w:rPr>
          <w:rStyle w:val="FontStyle30"/>
          <w:sz w:val="26"/>
          <w:szCs w:val="26"/>
        </w:rPr>
        <w:t>Вурнарского</w:t>
      </w:r>
      <w:proofErr w:type="spellEnd"/>
      <w:r w:rsidR="00FA12CE" w:rsidRPr="00940203">
        <w:rPr>
          <w:rStyle w:val="FontStyle30"/>
          <w:sz w:val="26"/>
          <w:szCs w:val="26"/>
        </w:rPr>
        <w:t xml:space="preserve"> </w:t>
      </w:r>
      <w:r w:rsidR="00C36EB4" w:rsidRPr="00940203">
        <w:rPr>
          <w:rStyle w:val="FontStyle30"/>
          <w:sz w:val="26"/>
          <w:szCs w:val="26"/>
        </w:rPr>
        <w:t>района</w:t>
      </w:r>
      <w:r w:rsidR="00822A75" w:rsidRPr="00940203">
        <w:rPr>
          <w:rStyle w:val="FontStyle30"/>
          <w:sz w:val="26"/>
          <w:szCs w:val="26"/>
        </w:rPr>
        <w:t>»</w:t>
      </w:r>
      <w:r w:rsidR="00C36EB4" w:rsidRPr="00940203">
        <w:rPr>
          <w:rStyle w:val="FontStyle30"/>
          <w:sz w:val="26"/>
          <w:szCs w:val="26"/>
        </w:rPr>
        <w:t xml:space="preserve">, </w:t>
      </w:r>
      <w:r w:rsidR="00822A75" w:rsidRPr="00940203">
        <w:rPr>
          <w:rStyle w:val="FontStyle30"/>
          <w:sz w:val="26"/>
          <w:szCs w:val="26"/>
        </w:rPr>
        <w:t xml:space="preserve">«Центр занятости населения </w:t>
      </w:r>
      <w:proofErr w:type="spellStart"/>
      <w:r w:rsidR="00FA12CE" w:rsidRPr="00940203">
        <w:rPr>
          <w:rStyle w:val="FontStyle30"/>
          <w:sz w:val="26"/>
          <w:szCs w:val="26"/>
        </w:rPr>
        <w:t>Ибресинского</w:t>
      </w:r>
      <w:proofErr w:type="spellEnd"/>
      <w:r w:rsidR="00FA12CE" w:rsidRPr="00940203">
        <w:rPr>
          <w:rStyle w:val="FontStyle30"/>
          <w:sz w:val="26"/>
          <w:szCs w:val="26"/>
        </w:rPr>
        <w:t xml:space="preserve"> района</w:t>
      </w:r>
      <w:r w:rsidR="00822A75" w:rsidRPr="00940203">
        <w:rPr>
          <w:rStyle w:val="FontStyle30"/>
          <w:sz w:val="26"/>
          <w:szCs w:val="26"/>
        </w:rPr>
        <w:t>»</w:t>
      </w:r>
      <w:r w:rsidR="00C36EB4" w:rsidRPr="00940203">
        <w:rPr>
          <w:rStyle w:val="FontStyle30"/>
          <w:sz w:val="26"/>
          <w:szCs w:val="26"/>
        </w:rPr>
        <w:t>,</w:t>
      </w:r>
      <w:r w:rsidR="004352CF" w:rsidRPr="00940203">
        <w:rPr>
          <w:rStyle w:val="FontStyle30"/>
          <w:sz w:val="26"/>
          <w:szCs w:val="26"/>
        </w:rPr>
        <w:t xml:space="preserve"> </w:t>
      </w:r>
      <w:r w:rsidR="00FA12CE" w:rsidRPr="00940203">
        <w:rPr>
          <w:rStyle w:val="FontStyle30"/>
          <w:sz w:val="26"/>
          <w:szCs w:val="26"/>
        </w:rPr>
        <w:t xml:space="preserve">«Центр занятости населения Комсомольского района», </w:t>
      </w:r>
      <w:r w:rsidR="00FD52A6" w:rsidRPr="00940203">
        <w:rPr>
          <w:rStyle w:val="FontStyle30"/>
          <w:sz w:val="26"/>
          <w:szCs w:val="26"/>
        </w:rPr>
        <w:t xml:space="preserve">«Центр занятости населения Мариинско-Посадского района», </w:t>
      </w:r>
      <w:r w:rsidR="00FD52A6" w:rsidRPr="00940203">
        <w:rPr>
          <w:sz w:val="26"/>
          <w:szCs w:val="26"/>
        </w:rPr>
        <w:t xml:space="preserve">«Центр занятости населения Чебоксарского </w:t>
      </w:r>
      <w:r w:rsidR="00FD52A6" w:rsidRPr="00940203">
        <w:rPr>
          <w:rStyle w:val="FontStyle30"/>
          <w:sz w:val="26"/>
          <w:szCs w:val="26"/>
        </w:rPr>
        <w:t>района», «Центр занятости населения города Чебоксары»</w:t>
      </w:r>
      <w:r w:rsidR="002B0FA5" w:rsidRPr="00940203">
        <w:rPr>
          <w:rStyle w:val="FontStyle30"/>
          <w:sz w:val="26"/>
          <w:szCs w:val="26"/>
        </w:rPr>
        <w:t xml:space="preserve"> (далее – </w:t>
      </w:r>
      <w:r w:rsidR="002B0FA5" w:rsidRPr="00940203">
        <w:rPr>
          <w:rStyle w:val="FontStyle30"/>
          <w:i/>
          <w:sz w:val="26"/>
          <w:szCs w:val="26"/>
        </w:rPr>
        <w:t>центры занятости населения)</w:t>
      </w:r>
      <w:r w:rsidR="00FD52A6" w:rsidRPr="00940203">
        <w:rPr>
          <w:rStyle w:val="FontStyle30"/>
          <w:sz w:val="26"/>
          <w:szCs w:val="26"/>
        </w:rPr>
        <w:t>,</w:t>
      </w:r>
      <w:r w:rsidR="004352CF" w:rsidRPr="00940203">
        <w:rPr>
          <w:rStyle w:val="FontStyle30"/>
          <w:sz w:val="26"/>
          <w:szCs w:val="26"/>
        </w:rPr>
        <w:t xml:space="preserve"> </w:t>
      </w:r>
      <w:r w:rsidRPr="00940203">
        <w:rPr>
          <w:sz w:val="26"/>
          <w:szCs w:val="26"/>
        </w:rPr>
        <w:t xml:space="preserve">включая данные, содержащиеся в Регистре получателей государственных услуг в сфере занятости населения </w:t>
      </w:r>
      <w:r w:rsidR="006353D3" w:rsidRPr="00940203">
        <w:rPr>
          <w:sz w:val="26"/>
          <w:szCs w:val="26"/>
        </w:rPr>
        <w:t>–</w:t>
      </w:r>
      <w:r w:rsidRPr="00940203">
        <w:rPr>
          <w:sz w:val="26"/>
          <w:szCs w:val="26"/>
        </w:rPr>
        <w:t xml:space="preserve"> физических лиц.</w:t>
      </w:r>
    </w:p>
    <w:p w:rsidR="0074572E" w:rsidRPr="00940203" w:rsidRDefault="0074572E" w:rsidP="00887AFD">
      <w:pPr>
        <w:pStyle w:val="Style3"/>
        <w:widowControl/>
        <w:spacing w:line="264" w:lineRule="auto"/>
        <w:ind w:firstLine="709"/>
        <w:rPr>
          <w:rStyle w:val="FontStyle30"/>
          <w:sz w:val="26"/>
          <w:szCs w:val="26"/>
        </w:rPr>
      </w:pPr>
      <w:r w:rsidRPr="00940203">
        <w:rPr>
          <w:rStyle w:val="FontStyle30"/>
          <w:sz w:val="26"/>
          <w:szCs w:val="26"/>
        </w:rPr>
        <w:t>Проверку осуществляли уполномоченные должностные лица Федеральной службы по труду и занятости:</w:t>
      </w:r>
    </w:p>
    <w:p w:rsidR="00BE09D1" w:rsidRPr="00940203" w:rsidRDefault="0074572E" w:rsidP="00887AFD">
      <w:pPr>
        <w:spacing w:line="264" w:lineRule="auto"/>
        <w:ind w:firstLine="709"/>
        <w:jc w:val="both"/>
        <w:rPr>
          <w:sz w:val="26"/>
          <w:szCs w:val="26"/>
        </w:rPr>
      </w:pPr>
      <w:r w:rsidRPr="00940203">
        <w:rPr>
          <w:rStyle w:val="FontStyle30"/>
          <w:sz w:val="26"/>
          <w:szCs w:val="26"/>
        </w:rPr>
        <w:t xml:space="preserve">Кирсанова Ирина Владимировна </w:t>
      </w:r>
      <w:r w:rsidR="000C1052" w:rsidRPr="00940203">
        <w:rPr>
          <w:sz w:val="26"/>
          <w:szCs w:val="26"/>
        </w:rPr>
        <w:t>–</w:t>
      </w:r>
      <w:r w:rsidRPr="00940203">
        <w:rPr>
          <w:rStyle w:val="FontStyle30"/>
          <w:sz w:val="26"/>
          <w:szCs w:val="26"/>
        </w:rPr>
        <w:t xml:space="preserve"> начальник отдела </w:t>
      </w:r>
      <w:r w:rsidR="000C1052" w:rsidRPr="00940203">
        <w:rPr>
          <w:rStyle w:val="FontStyle30"/>
          <w:sz w:val="26"/>
          <w:szCs w:val="26"/>
        </w:rPr>
        <w:t xml:space="preserve">надзора и </w:t>
      </w:r>
      <w:proofErr w:type="gramStart"/>
      <w:r w:rsidR="000C1052" w:rsidRPr="00940203">
        <w:rPr>
          <w:rStyle w:val="FontStyle30"/>
          <w:sz w:val="26"/>
          <w:szCs w:val="26"/>
        </w:rPr>
        <w:t>контроля за</w:t>
      </w:r>
      <w:proofErr w:type="gramEnd"/>
      <w:r w:rsidR="000C1052" w:rsidRPr="00940203">
        <w:rPr>
          <w:rStyle w:val="FontStyle30"/>
          <w:sz w:val="26"/>
          <w:szCs w:val="26"/>
        </w:rPr>
        <w:t xml:space="preserve"> осуществлением переданного полномочия и обеспечения государственных гарантий </w:t>
      </w:r>
      <w:r w:rsidR="00BE09D1" w:rsidRPr="00940203">
        <w:rPr>
          <w:sz w:val="26"/>
          <w:szCs w:val="26"/>
        </w:rPr>
        <w:t>Управления надзора, контроля и проектов в сферах занятости населения, социальной защиты и государственных гарантий;</w:t>
      </w:r>
    </w:p>
    <w:p w:rsidR="000B5D7B" w:rsidRPr="00940203" w:rsidRDefault="000B5D7B" w:rsidP="00887AFD">
      <w:pPr>
        <w:tabs>
          <w:tab w:val="left" w:pos="851"/>
          <w:tab w:val="left" w:pos="993"/>
          <w:tab w:val="left" w:pos="1276"/>
        </w:tabs>
        <w:spacing w:line="264" w:lineRule="auto"/>
        <w:ind w:firstLine="709"/>
        <w:jc w:val="both"/>
        <w:rPr>
          <w:sz w:val="26"/>
          <w:szCs w:val="26"/>
        </w:rPr>
      </w:pPr>
      <w:r w:rsidRPr="00940203">
        <w:rPr>
          <w:sz w:val="26"/>
          <w:szCs w:val="26"/>
        </w:rPr>
        <w:t xml:space="preserve">Строчек Аким Максимович – заместитель начальника отдела </w:t>
      </w:r>
      <w:r w:rsidR="000C1052" w:rsidRPr="00940203">
        <w:rPr>
          <w:rStyle w:val="FontStyle30"/>
          <w:sz w:val="26"/>
          <w:szCs w:val="26"/>
        </w:rPr>
        <w:t xml:space="preserve">надзора и </w:t>
      </w:r>
      <w:proofErr w:type="gramStart"/>
      <w:r w:rsidR="000C1052" w:rsidRPr="00940203">
        <w:rPr>
          <w:rStyle w:val="FontStyle30"/>
          <w:sz w:val="26"/>
          <w:szCs w:val="26"/>
        </w:rPr>
        <w:t>контроля за</w:t>
      </w:r>
      <w:proofErr w:type="gramEnd"/>
      <w:r w:rsidR="000C1052" w:rsidRPr="00940203">
        <w:rPr>
          <w:rStyle w:val="FontStyle30"/>
          <w:sz w:val="26"/>
          <w:szCs w:val="26"/>
        </w:rPr>
        <w:t xml:space="preserve"> осуществлением переданного полномочия и обеспечения государственных гарантий</w:t>
      </w:r>
      <w:r w:rsidR="004352CF" w:rsidRPr="00940203">
        <w:rPr>
          <w:rStyle w:val="FontStyle30"/>
          <w:sz w:val="26"/>
          <w:szCs w:val="26"/>
        </w:rPr>
        <w:t xml:space="preserve"> </w:t>
      </w:r>
      <w:r w:rsidRPr="00940203">
        <w:rPr>
          <w:sz w:val="26"/>
          <w:szCs w:val="26"/>
        </w:rPr>
        <w:t>Управления надзора, контроля и проектов в сферах занятости населения, социальной защиты и государственных гарантий;</w:t>
      </w:r>
    </w:p>
    <w:p w:rsidR="000B5D7B" w:rsidRPr="00940203" w:rsidRDefault="000B5D7B" w:rsidP="00887AFD">
      <w:pPr>
        <w:tabs>
          <w:tab w:val="left" w:pos="851"/>
          <w:tab w:val="left" w:pos="993"/>
          <w:tab w:val="left" w:pos="1276"/>
        </w:tabs>
        <w:spacing w:line="264" w:lineRule="auto"/>
        <w:ind w:firstLine="709"/>
        <w:jc w:val="both"/>
        <w:rPr>
          <w:sz w:val="26"/>
          <w:szCs w:val="26"/>
        </w:rPr>
      </w:pPr>
      <w:r w:rsidRPr="00940203">
        <w:rPr>
          <w:sz w:val="26"/>
          <w:szCs w:val="26"/>
        </w:rPr>
        <w:t xml:space="preserve">Варламова Анастасия </w:t>
      </w:r>
      <w:proofErr w:type="spellStart"/>
      <w:r w:rsidRPr="00940203">
        <w:rPr>
          <w:sz w:val="26"/>
          <w:szCs w:val="26"/>
        </w:rPr>
        <w:t>Радомировна</w:t>
      </w:r>
      <w:proofErr w:type="spellEnd"/>
      <w:r w:rsidRPr="00940203">
        <w:rPr>
          <w:sz w:val="26"/>
          <w:szCs w:val="26"/>
        </w:rPr>
        <w:t xml:space="preserve"> – главный специалист-эксперт </w:t>
      </w:r>
      <w:r w:rsidR="000C1052" w:rsidRPr="00940203">
        <w:rPr>
          <w:sz w:val="26"/>
          <w:szCs w:val="26"/>
        </w:rPr>
        <w:t xml:space="preserve">отдела </w:t>
      </w:r>
      <w:r w:rsidR="000C1052" w:rsidRPr="00940203">
        <w:rPr>
          <w:rStyle w:val="FontStyle30"/>
          <w:sz w:val="26"/>
          <w:szCs w:val="26"/>
        </w:rPr>
        <w:t xml:space="preserve">надзора и </w:t>
      </w:r>
      <w:proofErr w:type="gramStart"/>
      <w:r w:rsidR="000C1052" w:rsidRPr="00940203">
        <w:rPr>
          <w:rStyle w:val="FontStyle30"/>
          <w:sz w:val="26"/>
          <w:szCs w:val="26"/>
        </w:rPr>
        <w:t>контроля за</w:t>
      </w:r>
      <w:proofErr w:type="gramEnd"/>
      <w:r w:rsidR="000C1052" w:rsidRPr="00940203">
        <w:rPr>
          <w:rStyle w:val="FontStyle30"/>
          <w:sz w:val="26"/>
          <w:szCs w:val="26"/>
        </w:rPr>
        <w:t xml:space="preserve"> осуществлением переданного полномочия и обеспечения государственных гарантий</w:t>
      </w:r>
      <w:r w:rsidR="00F1671E" w:rsidRPr="00940203">
        <w:rPr>
          <w:rStyle w:val="FontStyle30"/>
          <w:sz w:val="26"/>
          <w:szCs w:val="26"/>
        </w:rPr>
        <w:t xml:space="preserve"> </w:t>
      </w:r>
      <w:r w:rsidRPr="00940203">
        <w:rPr>
          <w:sz w:val="26"/>
          <w:szCs w:val="26"/>
        </w:rPr>
        <w:t xml:space="preserve">Управления надзора, контроля и проектов в сферах занятости населения, социальной защиты и государственных гарантий. </w:t>
      </w:r>
    </w:p>
    <w:p w:rsidR="00EB667B" w:rsidRPr="00940203" w:rsidRDefault="00EB667B" w:rsidP="00887AFD">
      <w:pPr>
        <w:tabs>
          <w:tab w:val="left" w:pos="851"/>
          <w:tab w:val="left" w:pos="993"/>
          <w:tab w:val="left" w:pos="1276"/>
        </w:tabs>
        <w:spacing w:line="264" w:lineRule="auto"/>
        <w:ind w:firstLine="709"/>
        <w:jc w:val="both"/>
        <w:rPr>
          <w:sz w:val="26"/>
          <w:szCs w:val="26"/>
        </w:rPr>
      </w:pPr>
      <w:r w:rsidRPr="00940203">
        <w:rPr>
          <w:sz w:val="26"/>
          <w:szCs w:val="26"/>
        </w:rPr>
        <w:t>Государственную службу занятости населения Чувашской Республики представлял временно исполняющий обязанности руководителя Викторов Сергей Владимирович, назначенный на должность распоряжением Главы Чувашской Республики от 20</w:t>
      </w:r>
      <w:r w:rsidR="00F1671E" w:rsidRPr="00940203">
        <w:rPr>
          <w:sz w:val="26"/>
          <w:szCs w:val="26"/>
        </w:rPr>
        <w:t xml:space="preserve"> </w:t>
      </w:r>
      <w:r w:rsidRPr="00940203">
        <w:rPr>
          <w:sz w:val="26"/>
          <w:szCs w:val="26"/>
        </w:rPr>
        <w:t>февраля</w:t>
      </w:r>
      <w:r w:rsidR="00F1671E" w:rsidRPr="00940203">
        <w:rPr>
          <w:sz w:val="26"/>
          <w:szCs w:val="26"/>
        </w:rPr>
        <w:t xml:space="preserve"> </w:t>
      </w:r>
      <w:r w:rsidRPr="00940203">
        <w:rPr>
          <w:sz w:val="26"/>
          <w:szCs w:val="26"/>
        </w:rPr>
        <w:t xml:space="preserve"> 2015</w:t>
      </w:r>
      <w:r w:rsidR="00F1671E" w:rsidRPr="00940203">
        <w:rPr>
          <w:sz w:val="26"/>
          <w:szCs w:val="26"/>
        </w:rPr>
        <w:t xml:space="preserve"> </w:t>
      </w:r>
      <w:r w:rsidRPr="00940203">
        <w:rPr>
          <w:sz w:val="26"/>
          <w:szCs w:val="26"/>
        </w:rPr>
        <w:t>г.</w:t>
      </w:r>
      <w:r w:rsidR="00F1671E" w:rsidRPr="00940203">
        <w:rPr>
          <w:sz w:val="26"/>
          <w:szCs w:val="26"/>
        </w:rPr>
        <w:t xml:space="preserve"> </w:t>
      </w:r>
      <w:r w:rsidRPr="00940203">
        <w:rPr>
          <w:sz w:val="26"/>
          <w:szCs w:val="26"/>
        </w:rPr>
        <w:t>№ 76-рг</w:t>
      </w:r>
      <w:r w:rsidR="00940203" w:rsidRPr="00940203">
        <w:rPr>
          <w:sz w:val="26"/>
          <w:szCs w:val="26"/>
        </w:rPr>
        <w:t>.</w:t>
      </w:r>
      <w:r w:rsidRPr="00940203">
        <w:rPr>
          <w:sz w:val="26"/>
          <w:szCs w:val="26"/>
        </w:rPr>
        <w:t xml:space="preserve"> </w:t>
      </w:r>
      <w:r w:rsidR="00940203" w:rsidRPr="00940203">
        <w:rPr>
          <w:sz w:val="26"/>
          <w:szCs w:val="26"/>
        </w:rPr>
        <w:t>В</w:t>
      </w:r>
      <w:r w:rsidRPr="00940203">
        <w:rPr>
          <w:sz w:val="26"/>
          <w:szCs w:val="26"/>
        </w:rPr>
        <w:t xml:space="preserve"> проверяемый период Государственную службу занятости населения Чувашской Республики возглавлял Димитриев Сергей Петрович, назначенный на должность указом Президента Чувашской Республики от 17 декабря 2010 г. № 183.</w:t>
      </w:r>
    </w:p>
    <w:p w:rsidR="003474BD" w:rsidRPr="00940203" w:rsidRDefault="0074572E" w:rsidP="00887AFD">
      <w:pPr>
        <w:spacing w:line="264" w:lineRule="auto"/>
        <w:ind w:firstLine="709"/>
        <w:jc w:val="both"/>
        <w:rPr>
          <w:sz w:val="26"/>
          <w:szCs w:val="26"/>
        </w:rPr>
      </w:pPr>
      <w:r w:rsidRPr="00940203">
        <w:rPr>
          <w:sz w:val="26"/>
          <w:szCs w:val="26"/>
        </w:rPr>
        <w:t xml:space="preserve">Цель плановой выездной проверки – установление </w:t>
      </w:r>
      <w:proofErr w:type="gramStart"/>
      <w:r w:rsidRPr="00940203">
        <w:rPr>
          <w:sz w:val="26"/>
          <w:szCs w:val="26"/>
        </w:rPr>
        <w:t xml:space="preserve">соответствия деятельности </w:t>
      </w:r>
      <w:r w:rsidR="000D28D2" w:rsidRPr="00940203">
        <w:rPr>
          <w:sz w:val="26"/>
          <w:szCs w:val="26"/>
        </w:rPr>
        <w:t xml:space="preserve">Государственной </w:t>
      </w:r>
      <w:r w:rsidR="00C36EB4" w:rsidRPr="00940203">
        <w:rPr>
          <w:sz w:val="26"/>
          <w:szCs w:val="26"/>
        </w:rPr>
        <w:t xml:space="preserve">службы занятости населения </w:t>
      </w:r>
      <w:r w:rsidR="000B5D7B" w:rsidRPr="00940203">
        <w:rPr>
          <w:sz w:val="26"/>
          <w:szCs w:val="26"/>
        </w:rPr>
        <w:t>Чувашской Республик</w:t>
      </w:r>
      <w:r w:rsidR="000D28D2" w:rsidRPr="00940203">
        <w:rPr>
          <w:sz w:val="26"/>
          <w:szCs w:val="26"/>
        </w:rPr>
        <w:t>и</w:t>
      </w:r>
      <w:proofErr w:type="gramEnd"/>
      <w:r w:rsidR="000D28D2" w:rsidRPr="00940203">
        <w:rPr>
          <w:sz w:val="26"/>
          <w:szCs w:val="26"/>
        </w:rPr>
        <w:t xml:space="preserve"> </w:t>
      </w:r>
      <w:r w:rsidR="00BA22F7" w:rsidRPr="00940203">
        <w:rPr>
          <w:sz w:val="26"/>
          <w:szCs w:val="26"/>
        </w:rPr>
        <w:t xml:space="preserve">и казенных учреждений </w:t>
      </w:r>
      <w:r w:rsidR="000D28D2" w:rsidRPr="00940203">
        <w:rPr>
          <w:sz w:val="26"/>
          <w:szCs w:val="26"/>
        </w:rPr>
        <w:t xml:space="preserve">Чувашской Республики </w:t>
      </w:r>
      <w:r w:rsidR="00BA22F7" w:rsidRPr="00940203">
        <w:rPr>
          <w:sz w:val="26"/>
          <w:szCs w:val="26"/>
        </w:rPr>
        <w:t xml:space="preserve">центров занятости </w:t>
      </w:r>
      <w:r w:rsidR="00BA22F7" w:rsidRPr="00940203">
        <w:rPr>
          <w:sz w:val="26"/>
          <w:szCs w:val="26"/>
        </w:rPr>
        <w:lastRenderedPageBreak/>
        <w:t xml:space="preserve">населения </w:t>
      </w:r>
      <w:r w:rsidR="003474BD" w:rsidRPr="00940203">
        <w:rPr>
          <w:sz w:val="26"/>
          <w:szCs w:val="26"/>
        </w:rPr>
        <w:t>требованиям следующих нормативных правовых актов Российской Федерации:</w:t>
      </w:r>
    </w:p>
    <w:p w:rsidR="003474BD" w:rsidRPr="00940203" w:rsidRDefault="003474BD" w:rsidP="00887AFD">
      <w:pPr>
        <w:spacing w:line="264" w:lineRule="auto"/>
        <w:ind w:firstLine="709"/>
        <w:jc w:val="both"/>
        <w:rPr>
          <w:sz w:val="26"/>
          <w:szCs w:val="26"/>
        </w:rPr>
      </w:pPr>
      <w:r w:rsidRPr="00940203">
        <w:rPr>
          <w:sz w:val="26"/>
          <w:szCs w:val="26"/>
        </w:rPr>
        <w:t>а) Закона Российской Федерации от 19 апреля 1991 г. №1032-1 «О занятости населения в Российской Федерации»;</w:t>
      </w:r>
    </w:p>
    <w:p w:rsidR="004733A7" w:rsidRPr="00940203" w:rsidRDefault="003474BD" w:rsidP="00887AFD">
      <w:pPr>
        <w:autoSpaceDE w:val="0"/>
        <w:autoSpaceDN w:val="0"/>
        <w:adjustRightInd w:val="0"/>
        <w:spacing w:line="264" w:lineRule="auto"/>
        <w:ind w:firstLine="709"/>
        <w:jc w:val="both"/>
        <w:rPr>
          <w:sz w:val="26"/>
          <w:szCs w:val="26"/>
        </w:rPr>
      </w:pPr>
      <w:r w:rsidRPr="00940203">
        <w:rPr>
          <w:sz w:val="26"/>
          <w:szCs w:val="26"/>
        </w:rPr>
        <w:t xml:space="preserve">б) иных нормативных правовых актов в части реализации полномочия Российской Федерации по осуществлению социальных выплат гражданам, </w:t>
      </w:r>
      <w:r w:rsidR="00546AE2" w:rsidRPr="00940203">
        <w:rPr>
          <w:sz w:val="26"/>
          <w:szCs w:val="26"/>
        </w:rPr>
        <w:t>признанным в установленном порядке безработными, переданного для осуществления органам государственной власти субъектов Российской Федерации.</w:t>
      </w:r>
    </w:p>
    <w:p w:rsidR="0074572E" w:rsidRPr="00940203" w:rsidRDefault="00F66625" w:rsidP="00887AFD">
      <w:pPr>
        <w:autoSpaceDE w:val="0"/>
        <w:autoSpaceDN w:val="0"/>
        <w:adjustRightInd w:val="0"/>
        <w:spacing w:line="264" w:lineRule="auto"/>
        <w:ind w:firstLine="709"/>
        <w:jc w:val="both"/>
        <w:rPr>
          <w:sz w:val="26"/>
          <w:szCs w:val="26"/>
        </w:rPr>
      </w:pPr>
      <w:r w:rsidRPr="00940203">
        <w:rPr>
          <w:sz w:val="26"/>
          <w:szCs w:val="26"/>
        </w:rPr>
        <w:t>Предмет проверки – осуществление социальных выплат гражданам, признанным в установленном порядке безработными</w:t>
      </w:r>
      <w:r w:rsidR="000D697B" w:rsidRPr="00940203">
        <w:rPr>
          <w:sz w:val="26"/>
          <w:szCs w:val="26"/>
        </w:rPr>
        <w:t xml:space="preserve"> (далее – безработные граждане)</w:t>
      </w:r>
      <w:r w:rsidRPr="00940203">
        <w:rPr>
          <w:sz w:val="26"/>
          <w:szCs w:val="26"/>
        </w:rPr>
        <w:t xml:space="preserve">, </w:t>
      </w:r>
      <w:r w:rsidR="000D28D2" w:rsidRPr="00940203">
        <w:rPr>
          <w:sz w:val="26"/>
          <w:szCs w:val="26"/>
        </w:rPr>
        <w:t xml:space="preserve">Государственной </w:t>
      </w:r>
      <w:r w:rsidR="007B3517" w:rsidRPr="00940203">
        <w:rPr>
          <w:sz w:val="26"/>
          <w:szCs w:val="26"/>
        </w:rPr>
        <w:t>служб</w:t>
      </w:r>
      <w:r w:rsidR="000D28D2" w:rsidRPr="00940203">
        <w:rPr>
          <w:sz w:val="26"/>
          <w:szCs w:val="26"/>
        </w:rPr>
        <w:t>ой</w:t>
      </w:r>
      <w:r w:rsidR="007B3517" w:rsidRPr="00940203">
        <w:rPr>
          <w:sz w:val="26"/>
          <w:szCs w:val="26"/>
        </w:rPr>
        <w:t xml:space="preserve"> занятости населения </w:t>
      </w:r>
      <w:r w:rsidR="000B5D7B" w:rsidRPr="00940203">
        <w:rPr>
          <w:sz w:val="26"/>
          <w:szCs w:val="26"/>
        </w:rPr>
        <w:t>Чувашской Республик</w:t>
      </w:r>
      <w:r w:rsidR="000D28D2" w:rsidRPr="00940203">
        <w:rPr>
          <w:sz w:val="26"/>
          <w:szCs w:val="26"/>
        </w:rPr>
        <w:t>и</w:t>
      </w:r>
      <w:r w:rsidRPr="00940203">
        <w:rPr>
          <w:sz w:val="26"/>
          <w:szCs w:val="26"/>
        </w:rPr>
        <w:t xml:space="preserve"> и казенными учреждениями</w:t>
      </w:r>
      <w:r w:rsidR="000D28D2" w:rsidRPr="00940203">
        <w:rPr>
          <w:sz w:val="26"/>
          <w:szCs w:val="26"/>
        </w:rPr>
        <w:t xml:space="preserve"> Чувашской Республики</w:t>
      </w:r>
      <w:r w:rsidRPr="00940203">
        <w:rPr>
          <w:sz w:val="26"/>
          <w:szCs w:val="26"/>
        </w:rPr>
        <w:t xml:space="preserve"> центрами занятости населения в п</w:t>
      </w:r>
      <w:r w:rsidR="00867708" w:rsidRPr="00940203">
        <w:rPr>
          <w:sz w:val="26"/>
          <w:szCs w:val="26"/>
        </w:rPr>
        <w:t xml:space="preserve">ериод с 1 </w:t>
      </w:r>
      <w:r w:rsidR="000D28D2" w:rsidRPr="00940203">
        <w:rPr>
          <w:sz w:val="26"/>
          <w:szCs w:val="26"/>
        </w:rPr>
        <w:t>июля</w:t>
      </w:r>
      <w:r w:rsidR="00867708" w:rsidRPr="00940203">
        <w:rPr>
          <w:sz w:val="26"/>
          <w:szCs w:val="26"/>
        </w:rPr>
        <w:t xml:space="preserve"> 2013 года по </w:t>
      </w:r>
      <w:r w:rsidR="000D28D2" w:rsidRPr="00940203">
        <w:rPr>
          <w:sz w:val="26"/>
          <w:szCs w:val="26"/>
        </w:rPr>
        <w:t>1 февраля</w:t>
      </w:r>
      <w:r w:rsidR="00206FBA" w:rsidRPr="00940203">
        <w:rPr>
          <w:sz w:val="26"/>
          <w:szCs w:val="26"/>
        </w:rPr>
        <w:t xml:space="preserve"> 201</w:t>
      </w:r>
      <w:r w:rsidR="000D28D2" w:rsidRPr="00940203">
        <w:rPr>
          <w:sz w:val="26"/>
          <w:szCs w:val="26"/>
        </w:rPr>
        <w:t>5</w:t>
      </w:r>
      <w:r w:rsidR="00206FBA" w:rsidRPr="00940203">
        <w:rPr>
          <w:sz w:val="26"/>
          <w:szCs w:val="26"/>
        </w:rPr>
        <w:t> </w:t>
      </w:r>
      <w:r w:rsidRPr="00940203">
        <w:rPr>
          <w:sz w:val="26"/>
          <w:szCs w:val="26"/>
        </w:rPr>
        <w:t>года в виде:</w:t>
      </w:r>
    </w:p>
    <w:p w:rsidR="0074572E" w:rsidRPr="00940203" w:rsidRDefault="0074572E" w:rsidP="00887AFD">
      <w:pPr>
        <w:spacing w:line="264" w:lineRule="auto"/>
        <w:ind w:firstLine="709"/>
        <w:jc w:val="both"/>
        <w:rPr>
          <w:sz w:val="26"/>
          <w:szCs w:val="26"/>
        </w:rPr>
      </w:pPr>
      <w:r w:rsidRPr="00940203">
        <w:rPr>
          <w:sz w:val="26"/>
          <w:szCs w:val="26"/>
        </w:rPr>
        <w:t>пособия по безработице;</w:t>
      </w:r>
    </w:p>
    <w:p w:rsidR="0074572E" w:rsidRPr="00940203" w:rsidRDefault="0074572E" w:rsidP="00887AFD">
      <w:pPr>
        <w:spacing w:line="264" w:lineRule="auto"/>
        <w:ind w:firstLine="709"/>
        <w:jc w:val="both"/>
        <w:rPr>
          <w:sz w:val="26"/>
          <w:szCs w:val="26"/>
        </w:rPr>
      </w:pPr>
      <w:r w:rsidRPr="00940203">
        <w:rPr>
          <w:sz w:val="26"/>
          <w:szCs w:val="26"/>
        </w:rPr>
        <w:t xml:space="preserve">стипендии в период профессиональной подготовки, переподготовки и повышения квалификации по направлению органов службы занятости (до </w:t>
      </w:r>
      <w:r w:rsidR="00453841" w:rsidRPr="00940203">
        <w:rPr>
          <w:sz w:val="26"/>
          <w:szCs w:val="26"/>
        </w:rPr>
        <w:t xml:space="preserve">1 </w:t>
      </w:r>
      <w:r w:rsidRPr="00940203">
        <w:rPr>
          <w:sz w:val="26"/>
          <w:szCs w:val="26"/>
        </w:rPr>
        <w:t>сентября 2013 года);</w:t>
      </w:r>
    </w:p>
    <w:p w:rsidR="0074572E" w:rsidRPr="00940203" w:rsidRDefault="0074572E" w:rsidP="00887AFD">
      <w:pPr>
        <w:spacing w:line="264" w:lineRule="auto"/>
        <w:ind w:firstLine="709"/>
        <w:jc w:val="both"/>
        <w:rPr>
          <w:sz w:val="26"/>
          <w:szCs w:val="26"/>
        </w:rPr>
      </w:pPr>
      <w:r w:rsidRPr="00940203">
        <w:rPr>
          <w:sz w:val="26"/>
          <w:szCs w:val="26"/>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(с 1 сентября 2013 года);</w:t>
      </w:r>
    </w:p>
    <w:p w:rsidR="0074572E" w:rsidRPr="00940203" w:rsidRDefault="0074572E" w:rsidP="00887AFD">
      <w:pPr>
        <w:spacing w:line="264" w:lineRule="auto"/>
        <w:ind w:firstLine="709"/>
        <w:jc w:val="both"/>
        <w:rPr>
          <w:sz w:val="26"/>
          <w:szCs w:val="26"/>
        </w:rPr>
      </w:pPr>
      <w:r w:rsidRPr="00940203">
        <w:rPr>
          <w:sz w:val="26"/>
          <w:szCs w:val="26"/>
        </w:rPr>
        <w:t>материальной помощи в связи с истечением установленного периода выплаты пособия по безработице;</w:t>
      </w:r>
    </w:p>
    <w:p w:rsidR="0074572E" w:rsidRPr="00940203" w:rsidRDefault="0074572E" w:rsidP="00887AFD">
      <w:pPr>
        <w:spacing w:line="264" w:lineRule="auto"/>
        <w:ind w:firstLine="709"/>
        <w:jc w:val="both"/>
        <w:rPr>
          <w:sz w:val="26"/>
          <w:szCs w:val="26"/>
        </w:rPr>
      </w:pPr>
      <w:r w:rsidRPr="00940203">
        <w:rPr>
          <w:sz w:val="26"/>
          <w:szCs w:val="26"/>
        </w:rPr>
        <w:t>материальной помощи в период профессиональной подготовки, переподготовки и повышения квалификации по направлению органов службы занятости (до 1 сентября 2013 года);</w:t>
      </w:r>
    </w:p>
    <w:p w:rsidR="0074572E" w:rsidRPr="00940203" w:rsidRDefault="0074572E" w:rsidP="00887AFD">
      <w:pPr>
        <w:spacing w:line="264" w:lineRule="auto"/>
        <w:ind w:firstLine="709"/>
        <w:jc w:val="both"/>
        <w:rPr>
          <w:sz w:val="26"/>
          <w:szCs w:val="26"/>
        </w:rPr>
      </w:pPr>
      <w:r w:rsidRPr="00940203">
        <w:rPr>
          <w:sz w:val="26"/>
          <w:szCs w:val="26"/>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(с 1 сентября 2013 года);</w:t>
      </w:r>
    </w:p>
    <w:p w:rsidR="00FB0C26" w:rsidRPr="00940203" w:rsidRDefault="0074572E" w:rsidP="00887AFD">
      <w:pPr>
        <w:spacing w:line="264" w:lineRule="auto"/>
        <w:ind w:firstLine="709"/>
        <w:jc w:val="both"/>
        <w:rPr>
          <w:sz w:val="26"/>
          <w:szCs w:val="26"/>
        </w:rPr>
      </w:pPr>
      <w:r w:rsidRPr="00940203">
        <w:rPr>
          <w:sz w:val="26"/>
          <w:szCs w:val="26"/>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r w:rsidR="00FB0C26" w:rsidRPr="00940203">
        <w:rPr>
          <w:sz w:val="26"/>
          <w:szCs w:val="26"/>
        </w:rPr>
        <w:t xml:space="preserve"> (до 1 января 2015 года);</w:t>
      </w:r>
    </w:p>
    <w:p w:rsidR="0074572E" w:rsidRPr="00940203" w:rsidRDefault="00FB0C26" w:rsidP="00887AFD">
      <w:pPr>
        <w:spacing w:line="264" w:lineRule="auto"/>
        <w:ind w:firstLine="709"/>
        <w:jc w:val="both"/>
        <w:rPr>
          <w:sz w:val="26"/>
          <w:szCs w:val="26"/>
        </w:rPr>
      </w:pPr>
      <w:r w:rsidRPr="00940203">
        <w:rPr>
          <w:sz w:val="26"/>
          <w:szCs w:val="26"/>
        </w:rPr>
        <w:t>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w:t>
      </w:r>
      <w:r w:rsidR="000C1052" w:rsidRPr="00940203">
        <w:rPr>
          <w:sz w:val="26"/>
          <w:szCs w:val="26"/>
        </w:rPr>
        <w:t>с</w:t>
      </w:r>
      <w:r w:rsidRPr="00940203">
        <w:rPr>
          <w:sz w:val="26"/>
          <w:szCs w:val="26"/>
        </w:rPr>
        <w:t xml:space="preserve"> 1 января 2015 года)</w:t>
      </w:r>
      <w:r w:rsidR="0074572E" w:rsidRPr="00940203">
        <w:rPr>
          <w:sz w:val="26"/>
          <w:szCs w:val="26"/>
        </w:rPr>
        <w:t>.</w:t>
      </w:r>
    </w:p>
    <w:p w:rsidR="0074572E" w:rsidRPr="00940203" w:rsidRDefault="00F23CBE" w:rsidP="00887AFD">
      <w:pPr>
        <w:spacing w:line="264" w:lineRule="auto"/>
        <w:ind w:firstLine="709"/>
        <w:jc w:val="both"/>
        <w:rPr>
          <w:sz w:val="26"/>
          <w:szCs w:val="26"/>
        </w:rPr>
      </w:pPr>
      <w:r w:rsidRPr="00940203">
        <w:rPr>
          <w:sz w:val="26"/>
          <w:szCs w:val="26"/>
        </w:rPr>
        <w:t xml:space="preserve">Проверяемый период: 1 </w:t>
      </w:r>
      <w:r w:rsidR="00FE3C4A" w:rsidRPr="00940203">
        <w:rPr>
          <w:sz w:val="26"/>
          <w:szCs w:val="26"/>
        </w:rPr>
        <w:t>июля</w:t>
      </w:r>
      <w:r w:rsidRPr="00940203">
        <w:rPr>
          <w:sz w:val="26"/>
          <w:szCs w:val="26"/>
        </w:rPr>
        <w:t xml:space="preserve"> 2013 года </w:t>
      </w:r>
      <w:r w:rsidR="00FE3C4A" w:rsidRPr="00940203">
        <w:rPr>
          <w:sz w:val="26"/>
          <w:szCs w:val="26"/>
        </w:rPr>
        <w:t xml:space="preserve">– 1 февраля </w:t>
      </w:r>
      <w:r w:rsidR="0074572E" w:rsidRPr="00940203">
        <w:rPr>
          <w:sz w:val="26"/>
          <w:szCs w:val="26"/>
        </w:rPr>
        <w:t>201</w:t>
      </w:r>
      <w:r w:rsidR="00FE3C4A" w:rsidRPr="00940203">
        <w:rPr>
          <w:sz w:val="26"/>
          <w:szCs w:val="26"/>
        </w:rPr>
        <w:t>5</w:t>
      </w:r>
      <w:r w:rsidR="00546AE2" w:rsidRPr="00940203">
        <w:rPr>
          <w:sz w:val="26"/>
          <w:szCs w:val="26"/>
        </w:rPr>
        <w:t xml:space="preserve"> года</w:t>
      </w:r>
      <w:r w:rsidR="0074572E" w:rsidRPr="00940203">
        <w:rPr>
          <w:sz w:val="26"/>
          <w:szCs w:val="26"/>
        </w:rPr>
        <w:t>.</w:t>
      </w:r>
    </w:p>
    <w:p w:rsidR="0074572E" w:rsidRPr="00940203" w:rsidRDefault="0074572E" w:rsidP="00887AFD">
      <w:pPr>
        <w:spacing w:line="264" w:lineRule="auto"/>
        <w:ind w:firstLine="709"/>
        <w:jc w:val="both"/>
        <w:rPr>
          <w:sz w:val="26"/>
          <w:szCs w:val="26"/>
          <w:lang w:eastAsia="ru-RU"/>
        </w:rPr>
      </w:pPr>
      <w:r w:rsidRPr="00940203">
        <w:rPr>
          <w:sz w:val="26"/>
          <w:szCs w:val="26"/>
        </w:rPr>
        <w:t>В соответстви</w:t>
      </w:r>
      <w:r w:rsidR="00EE0E2F" w:rsidRPr="00940203">
        <w:rPr>
          <w:sz w:val="26"/>
          <w:szCs w:val="26"/>
        </w:rPr>
        <w:t>и</w:t>
      </w:r>
      <w:r w:rsidRPr="00940203">
        <w:rPr>
          <w:sz w:val="26"/>
          <w:szCs w:val="26"/>
        </w:rPr>
        <w:t xml:space="preserve"> с </w:t>
      </w:r>
      <w:r w:rsidR="00577369" w:rsidRPr="00940203">
        <w:rPr>
          <w:sz w:val="26"/>
          <w:szCs w:val="26"/>
        </w:rPr>
        <w:t>П</w:t>
      </w:r>
      <w:r w:rsidRPr="00940203">
        <w:rPr>
          <w:sz w:val="26"/>
          <w:szCs w:val="26"/>
        </w:rPr>
        <w:t xml:space="preserve">оложением </w:t>
      </w:r>
      <w:r w:rsidR="00546AE2" w:rsidRPr="00940203">
        <w:rPr>
          <w:sz w:val="26"/>
          <w:szCs w:val="26"/>
        </w:rPr>
        <w:t>о</w:t>
      </w:r>
      <w:r w:rsidR="00C826CD" w:rsidRPr="00940203">
        <w:rPr>
          <w:sz w:val="26"/>
          <w:szCs w:val="26"/>
        </w:rPr>
        <w:t xml:space="preserve"> </w:t>
      </w:r>
      <w:r w:rsidR="000D28D2" w:rsidRPr="00940203">
        <w:rPr>
          <w:sz w:val="26"/>
          <w:szCs w:val="26"/>
        </w:rPr>
        <w:t xml:space="preserve">Государственной </w:t>
      </w:r>
      <w:r w:rsidR="008B166B" w:rsidRPr="00940203">
        <w:rPr>
          <w:sz w:val="26"/>
          <w:szCs w:val="26"/>
        </w:rPr>
        <w:t>служб</w:t>
      </w:r>
      <w:r w:rsidR="000D28D2" w:rsidRPr="00940203">
        <w:rPr>
          <w:sz w:val="26"/>
          <w:szCs w:val="26"/>
        </w:rPr>
        <w:t>е</w:t>
      </w:r>
      <w:r w:rsidR="008B166B" w:rsidRPr="00940203">
        <w:rPr>
          <w:sz w:val="26"/>
          <w:szCs w:val="26"/>
        </w:rPr>
        <w:t xml:space="preserve"> занятости населения </w:t>
      </w:r>
      <w:r w:rsidR="000B5D7B" w:rsidRPr="00940203">
        <w:rPr>
          <w:sz w:val="26"/>
          <w:szCs w:val="26"/>
        </w:rPr>
        <w:t>Чувашской Республик</w:t>
      </w:r>
      <w:r w:rsidR="00EE0E2F" w:rsidRPr="00940203">
        <w:rPr>
          <w:sz w:val="26"/>
          <w:szCs w:val="26"/>
        </w:rPr>
        <w:t>и</w:t>
      </w:r>
      <w:r w:rsidR="00BA1788" w:rsidRPr="00940203">
        <w:rPr>
          <w:sz w:val="26"/>
          <w:szCs w:val="26"/>
        </w:rPr>
        <w:t xml:space="preserve"> (далее – </w:t>
      </w:r>
      <w:r w:rsidR="000D28D2" w:rsidRPr="00940203">
        <w:rPr>
          <w:sz w:val="26"/>
          <w:szCs w:val="26"/>
        </w:rPr>
        <w:t>Госслужба занятости Чувашии</w:t>
      </w:r>
      <w:r w:rsidR="00BA1788" w:rsidRPr="00940203">
        <w:rPr>
          <w:sz w:val="26"/>
          <w:szCs w:val="26"/>
        </w:rPr>
        <w:t>)</w:t>
      </w:r>
      <w:r w:rsidR="008B166B" w:rsidRPr="00940203">
        <w:rPr>
          <w:sz w:val="26"/>
          <w:szCs w:val="26"/>
        </w:rPr>
        <w:t xml:space="preserve">, </w:t>
      </w:r>
      <w:r w:rsidRPr="00940203">
        <w:rPr>
          <w:sz w:val="26"/>
          <w:szCs w:val="26"/>
        </w:rPr>
        <w:t xml:space="preserve">утвержденным постановлением </w:t>
      </w:r>
      <w:r w:rsidR="000D28D2" w:rsidRPr="00940203">
        <w:rPr>
          <w:sz w:val="26"/>
          <w:szCs w:val="26"/>
        </w:rPr>
        <w:t xml:space="preserve">Кабинета Министров </w:t>
      </w:r>
      <w:r w:rsidR="000B5D7B" w:rsidRPr="00940203">
        <w:rPr>
          <w:sz w:val="26"/>
          <w:szCs w:val="26"/>
        </w:rPr>
        <w:t>Чувашской Республик</w:t>
      </w:r>
      <w:r w:rsidR="000D28D2" w:rsidRPr="00940203">
        <w:rPr>
          <w:sz w:val="26"/>
          <w:szCs w:val="26"/>
        </w:rPr>
        <w:t xml:space="preserve">и </w:t>
      </w:r>
      <w:r w:rsidR="00546AE2" w:rsidRPr="00940203">
        <w:rPr>
          <w:sz w:val="26"/>
          <w:szCs w:val="26"/>
        </w:rPr>
        <w:t>от</w:t>
      </w:r>
      <w:r w:rsidR="000D28D2" w:rsidRPr="00940203">
        <w:rPr>
          <w:sz w:val="26"/>
          <w:szCs w:val="26"/>
        </w:rPr>
        <w:t xml:space="preserve"> 29</w:t>
      </w:r>
      <w:r w:rsidR="009850F0" w:rsidRPr="00940203">
        <w:rPr>
          <w:sz w:val="26"/>
          <w:szCs w:val="26"/>
        </w:rPr>
        <w:t xml:space="preserve"> </w:t>
      </w:r>
      <w:r w:rsidR="000D28D2" w:rsidRPr="00940203">
        <w:rPr>
          <w:sz w:val="26"/>
          <w:szCs w:val="26"/>
        </w:rPr>
        <w:t xml:space="preserve">декабря </w:t>
      </w:r>
      <w:r w:rsidR="00546AE2" w:rsidRPr="00940203">
        <w:rPr>
          <w:sz w:val="26"/>
          <w:szCs w:val="26"/>
        </w:rPr>
        <w:t>20</w:t>
      </w:r>
      <w:r w:rsidR="000D28D2" w:rsidRPr="00940203">
        <w:rPr>
          <w:sz w:val="26"/>
          <w:szCs w:val="26"/>
        </w:rPr>
        <w:t>06</w:t>
      </w:r>
      <w:r w:rsidR="00990A54" w:rsidRPr="00940203">
        <w:rPr>
          <w:sz w:val="26"/>
          <w:szCs w:val="26"/>
        </w:rPr>
        <w:t> </w:t>
      </w:r>
      <w:r w:rsidR="00AF3EC5" w:rsidRPr="00940203">
        <w:rPr>
          <w:sz w:val="26"/>
          <w:szCs w:val="26"/>
        </w:rPr>
        <w:t>г.</w:t>
      </w:r>
      <w:r w:rsidR="009850F0" w:rsidRPr="00940203">
        <w:rPr>
          <w:sz w:val="26"/>
          <w:szCs w:val="26"/>
        </w:rPr>
        <w:t xml:space="preserve"> </w:t>
      </w:r>
      <w:r w:rsidR="00AF3EC5" w:rsidRPr="00940203">
        <w:rPr>
          <w:sz w:val="26"/>
          <w:szCs w:val="26"/>
        </w:rPr>
        <w:t>№ </w:t>
      </w:r>
      <w:r w:rsidR="000D28D2" w:rsidRPr="00940203">
        <w:rPr>
          <w:sz w:val="26"/>
          <w:szCs w:val="26"/>
        </w:rPr>
        <w:t>339</w:t>
      </w:r>
      <w:r w:rsidR="00434CDE" w:rsidRPr="00940203">
        <w:rPr>
          <w:sz w:val="26"/>
          <w:szCs w:val="26"/>
        </w:rPr>
        <w:t xml:space="preserve">, </w:t>
      </w:r>
      <w:r w:rsidR="000D28D2" w:rsidRPr="00940203">
        <w:rPr>
          <w:sz w:val="26"/>
          <w:szCs w:val="26"/>
        </w:rPr>
        <w:t xml:space="preserve">Госслужба занятости Чувашии </w:t>
      </w:r>
      <w:r w:rsidRPr="00940203">
        <w:rPr>
          <w:sz w:val="26"/>
          <w:szCs w:val="26"/>
        </w:rPr>
        <w:t xml:space="preserve">осуществляет </w:t>
      </w:r>
      <w:r w:rsidRPr="00940203">
        <w:rPr>
          <w:sz w:val="26"/>
          <w:szCs w:val="26"/>
          <w:lang w:eastAsia="ru-RU"/>
        </w:rPr>
        <w:t>функции главного распорядителя</w:t>
      </w:r>
      <w:r w:rsidR="00C57CE8" w:rsidRPr="00940203">
        <w:rPr>
          <w:sz w:val="26"/>
          <w:szCs w:val="26"/>
          <w:lang w:eastAsia="ru-RU"/>
        </w:rPr>
        <w:t xml:space="preserve"> и</w:t>
      </w:r>
      <w:r w:rsidRPr="00940203">
        <w:rPr>
          <w:sz w:val="26"/>
          <w:szCs w:val="26"/>
          <w:lang w:eastAsia="ru-RU"/>
        </w:rPr>
        <w:t xml:space="preserve"> получателя бюдже</w:t>
      </w:r>
      <w:r w:rsidR="00F23CBE" w:rsidRPr="00940203">
        <w:rPr>
          <w:sz w:val="26"/>
          <w:szCs w:val="26"/>
          <w:lang w:eastAsia="ru-RU"/>
        </w:rPr>
        <w:t>тных средств, предусмотренных для реализации</w:t>
      </w:r>
      <w:r w:rsidRPr="00940203">
        <w:rPr>
          <w:sz w:val="26"/>
          <w:szCs w:val="26"/>
          <w:lang w:eastAsia="ru-RU"/>
        </w:rPr>
        <w:t xml:space="preserve"> возложенных на не</w:t>
      </w:r>
      <w:r w:rsidR="00940203" w:rsidRPr="00940203">
        <w:rPr>
          <w:sz w:val="26"/>
          <w:szCs w:val="26"/>
          <w:lang w:eastAsia="ru-RU"/>
        </w:rPr>
        <w:t xml:space="preserve">ё </w:t>
      </w:r>
      <w:r w:rsidRPr="00940203">
        <w:rPr>
          <w:sz w:val="26"/>
          <w:szCs w:val="26"/>
          <w:lang w:eastAsia="ru-RU"/>
        </w:rPr>
        <w:t>полномочий.</w:t>
      </w:r>
    </w:p>
    <w:p w:rsidR="005C201F" w:rsidRPr="00FC5A22" w:rsidRDefault="00F7466F" w:rsidP="00887AFD">
      <w:pPr>
        <w:shd w:val="clear" w:color="auto" w:fill="FFFFFF"/>
        <w:tabs>
          <w:tab w:val="left" w:pos="720"/>
        </w:tabs>
        <w:spacing w:line="264" w:lineRule="auto"/>
        <w:ind w:firstLine="709"/>
        <w:jc w:val="both"/>
        <w:rPr>
          <w:sz w:val="26"/>
          <w:szCs w:val="26"/>
        </w:rPr>
      </w:pPr>
      <w:proofErr w:type="gramStart"/>
      <w:r w:rsidRPr="00FC5A22">
        <w:rPr>
          <w:sz w:val="26"/>
          <w:szCs w:val="26"/>
        </w:rPr>
        <w:t xml:space="preserve">Законом  </w:t>
      </w:r>
      <w:r w:rsidR="000B5D7B" w:rsidRPr="00FC5A22">
        <w:rPr>
          <w:sz w:val="26"/>
          <w:szCs w:val="26"/>
        </w:rPr>
        <w:t>Чувашской Республик</w:t>
      </w:r>
      <w:r w:rsidR="00263BC7" w:rsidRPr="00FC5A22">
        <w:rPr>
          <w:sz w:val="26"/>
          <w:szCs w:val="26"/>
        </w:rPr>
        <w:t>и</w:t>
      </w:r>
      <w:r w:rsidRPr="00FC5A22">
        <w:rPr>
          <w:sz w:val="26"/>
          <w:szCs w:val="26"/>
        </w:rPr>
        <w:t xml:space="preserve"> от </w:t>
      </w:r>
      <w:r w:rsidR="00263BC7" w:rsidRPr="00FC5A22">
        <w:rPr>
          <w:sz w:val="26"/>
          <w:szCs w:val="26"/>
        </w:rPr>
        <w:t>4</w:t>
      </w:r>
      <w:r w:rsidRPr="00FC5A22">
        <w:rPr>
          <w:sz w:val="26"/>
          <w:szCs w:val="26"/>
        </w:rPr>
        <w:t xml:space="preserve"> декабря 2012 г. № </w:t>
      </w:r>
      <w:r w:rsidR="00263BC7" w:rsidRPr="00FC5A22">
        <w:rPr>
          <w:sz w:val="26"/>
          <w:szCs w:val="26"/>
        </w:rPr>
        <w:t>78</w:t>
      </w:r>
      <w:r w:rsidRPr="00FC5A22">
        <w:rPr>
          <w:sz w:val="26"/>
          <w:szCs w:val="26"/>
        </w:rPr>
        <w:t xml:space="preserve">  «О</w:t>
      </w:r>
      <w:r w:rsidR="00263BC7" w:rsidRPr="00FC5A22">
        <w:rPr>
          <w:sz w:val="26"/>
          <w:szCs w:val="26"/>
        </w:rPr>
        <w:t xml:space="preserve"> республиканском бюджете Чувашской Республики на </w:t>
      </w:r>
      <w:r w:rsidRPr="00FC5A22">
        <w:rPr>
          <w:sz w:val="26"/>
          <w:szCs w:val="26"/>
        </w:rPr>
        <w:t xml:space="preserve">2013 год и на плановый </w:t>
      </w:r>
      <w:r w:rsidRPr="00FC5A22">
        <w:rPr>
          <w:sz w:val="26"/>
          <w:szCs w:val="26"/>
        </w:rPr>
        <w:lastRenderedPageBreak/>
        <w:t>период 2014 и 2015 годов» (</w:t>
      </w:r>
      <w:r w:rsidR="00B904AB" w:rsidRPr="00FC5A22">
        <w:rPr>
          <w:sz w:val="26"/>
          <w:szCs w:val="26"/>
        </w:rPr>
        <w:t>в редакции законов Чувашской Республики от 28 февраля 2013 г. № 1,</w:t>
      </w:r>
      <w:r w:rsidR="00DB4BEF" w:rsidRPr="00FC5A22">
        <w:rPr>
          <w:sz w:val="26"/>
          <w:szCs w:val="26"/>
        </w:rPr>
        <w:t xml:space="preserve"> от 26 июля 2013 г. № 31, от 15 ноября 2013 г. № 75, от 24 декабря 2013 г. № 91)</w:t>
      </w:r>
      <w:r w:rsidR="00F1671E" w:rsidRPr="00FC5A22">
        <w:rPr>
          <w:sz w:val="26"/>
          <w:szCs w:val="26"/>
        </w:rPr>
        <w:t xml:space="preserve"> </w:t>
      </w:r>
      <w:r w:rsidR="00DB4BEF" w:rsidRPr="00FC5A22">
        <w:rPr>
          <w:sz w:val="26"/>
          <w:szCs w:val="26"/>
        </w:rPr>
        <w:t xml:space="preserve">Госслужбе занятости Чувашии </w:t>
      </w:r>
      <w:r w:rsidR="00F23CBE" w:rsidRPr="00FC5A22">
        <w:rPr>
          <w:sz w:val="26"/>
          <w:szCs w:val="26"/>
        </w:rPr>
        <w:t>на 2013 год</w:t>
      </w:r>
      <w:proofErr w:type="gramEnd"/>
      <w:r w:rsidR="00F1671E" w:rsidRPr="00FC5A22">
        <w:rPr>
          <w:sz w:val="26"/>
          <w:szCs w:val="26"/>
        </w:rPr>
        <w:t xml:space="preserve"> </w:t>
      </w:r>
      <w:proofErr w:type="gramStart"/>
      <w:r w:rsidR="00F23CBE" w:rsidRPr="00FC5A22">
        <w:rPr>
          <w:sz w:val="26"/>
          <w:szCs w:val="26"/>
        </w:rPr>
        <w:t>утверждена</w:t>
      </w:r>
      <w:r w:rsidR="00F1671E" w:rsidRPr="00FC5A22">
        <w:rPr>
          <w:sz w:val="26"/>
          <w:szCs w:val="26"/>
        </w:rPr>
        <w:t xml:space="preserve"> </w:t>
      </w:r>
      <w:r w:rsidRPr="00FC5A22">
        <w:rPr>
          <w:sz w:val="26"/>
          <w:szCs w:val="26"/>
        </w:rPr>
        <w:t>субвенци</w:t>
      </w:r>
      <w:r w:rsidR="00C57CE8" w:rsidRPr="00FC5A22">
        <w:rPr>
          <w:sz w:val="26"/>
          <w:szCs w:val="26"/>
        </w:rPr>
        <w:t>я</w:t>
      </w:r>
      <w:r w:rsidRPr="00FC5A22">
        <w:rPr>
          <w:sz w:val="26"/>
          <w:szCs w:val="26"/>
        </w:rPr>
        <w:t xml:space="preserve"> из федерального бюджета на осуществление переданного полномочия по осуществлению социальных выплат </w:t>
      </w:r>
      <w:r w:rsidR="000D697B" w:rsidRPr="00FC5A22">
        <w:rPr>
          <w:sz w:val="26"/>
          <w:szCs w:val="26"/>
        </w:rPr>
        <w:t xml:space="preserve">безработным гражданам </w:t>
      </w:r>
      <w:r w:rsidRPr="00FC5A22">
        <w:rPr>
          <w:sz w:val="26"/>
          <w:szCs w:val="26"/>
        </w:rPr>
        <w:t>(далее</w:t>
      </w:r>
      <w:r w:rsidR="00C57CE8" w:rsidRPr="00FC5A22">
        <w:rPr>
          <w:sz w:val="26"/>
          <w:szCs w:val="26"/>
        </w:rPr>
        <w:t xml:space="preserve"> – субвенция</w:t>
      </w:r>
      <w:r w:rsidR="00F23CBE" w:rsidRPr="00FC5A22">
        <w:rPr>
          <w:sz w:val="26"/>
          <w:szCs w:val="26"/>
        </w:rPr>
        <w:t>)</w:t>
      </w:r>
      <w:r w:rsidRPr="00FC5A22">
        <w:rPr>
          <w:sz w:val="26"/>
          <w:szCs w:val="26"/>
        </w:rPr>
        <w:t xml:space="preserve"> в объеме  </w:t>
      </w:r>
      <w:r w:rsidR="00AE7184" w:rsidRPr="00FC5A22">
        <w:rPr>
          <w:sz w:val="26"/>
          <w:szCs w:val="26"/>
        </w:rPr>
        <w:t>212 339,5</w:t>
      </w:r>
      <w:r w:rsidR="00453841" w:rsidRPr="00FC5A22">
        <w:rPr>
          <w:sz w:val="26"/>
          <w:szCs w:val="26"/>
        </w:rPr>
        <w:t xml:space="preserve"> тыс.</w:t>
      </w:r>
      <w:r w:rsidRPr="00FC5A22">
        <w:rPr>
          <w:sz w:val="26"/>
          <w:szCs w:val="26"/>
        </w:rPr>
        <w:t xml:space="preserve"> рублей (ведомственная структура</w:t>
      </w:r>
      <w:r w:rsidR="00F1671E" w:rsidRPr="00FC5A22">
        <w:rPr>
          <w:sz w:val="26"/>
          <w:szCs w:val="26"/>
        </w:rPr>
        <w:t xml:space="preserve"> </w:t>
      </w:r>
      <w:r w:rsidRPr="00FC5A22">
        <w:rPr>
          <w:sz w:val="26"/>
          <w:szCs w:val="26"/>
        </w:rPr>
        <w:t xml:space="preserve">расходов </w:t>
      </w:r>
      <w:r w:rsidR="00AE7184" w:rsidRPr="00FC5A22">
        <w:rPr>
          <w:sz w:val="26"/>
          <w:szCs w:val="26"/>
        </w:rPr>
        <w:t>республиканского</w:t>
      </w:r>
      <w:r w:rsidRPr="00FC5A22">
        <w:rPr>
          <w:sz w:val="26"/>
          <w:szCs w:val="26"/>
        </w:rPr>
        <w:t xml:space="preserve"> бюджета </w:t>
      </w:r>
      <w:r w:rsidR="00F1671E" w:rsidRPr="00FC5A22">
        <w:rPr>
          <w:sz w:val="26"/>
          <w:szCs w:val="26"/>
        </w:rPr>
        <w:t xml:space="preserve">Чувашской </w:t>
      </w:r>
      <w:r w:rsidR="00AE7184" w:rsidRPr="00FC5A22">
        <w:rPr>
          <w:sz w:val="26"/>
          <w:szCs w:val="26"/>
        </w:rPr>
        <w:t xml:space="preserve">Республики </w:t>
      </w:r>
      <w:r w:rsidRPr="00FC5A22">
        <w:rPr>
          <w:sz w:val="26"/>
          <w:szCs w:val="26"/>
        </w:rPr>
        <w:t>на 201</w:t>
      </w:r>
      <w:r w:rsidR="00FA12CE" w:rsidRPr="00FC5A22">
        <w:rPr>
          <w:sz w:val="26"/>
          <w:szCs w:val="26"/>
        </w:rPr>
        <w:t>3</w:t>
      </w:r>
      <w:r w:rsidRPr="00FC5A22">
        <w:rPr>
          <w:sz w:val="26"/>
          <w:szCs w:val="26"/>
        </w:rPr>
        <w:t xml:space="preserve"> год), </w:t>
      </w:r>
      <w:r w:rsidR="0074572E" w:rsidRPr="00FC5A22">
        <w:rPr>
          <w:rStyle w:val="FontStyle12"/>
          <w:rFonts w:eastAsia="Calibri"/>
          <w:szCs w:val="26"/>
        </w:rPr>
        <w:t>что соответствует объему субвенции, утвержденно</w:t>
      </w:r>
      <w:r w:rsidR="00AE7184" w:rsidRPr="00FC5A22">
        <w:rPr>
          <w:rStyle w:val="FontStyle12"/>
          <w:rFonts w:eastAsia="Calibri"/>
          <w:szCs w:val="26"/>
        </w:rPr>
        <w:t xml:space="preserve">му </w:t>
      </w:r>
      <w:r w:rsidR="0074572E" w:rsidRPr="00FC5A22">
        <w:rPr>
          <w:rStyle w:val="FontStyle12"/>
          <w:rFonts w:eastAsia="Calibri"/>
          <w:szCs w:val="26"/>
        </w:rPr>
        <w:t xml:space="preserve"> Федеральным</w:t>
      </w:r>
      <w:r w:rsidR="00F1671E" w:rsidRPr="00FC5A22">
        <w:rPr>
          <w:rStyle w:val="FontStyle12"/>
          <w:rFonts w:eastAsia="Calibri"/>
          <w:szCs w:val="26"/>
        </w:rPr>
        <w:t xml:space="preserve"> </w:t>
      </w:r>
      <w:r w:rsidR="0074572E" w:rsidRPr="00FC5A22">
        <w:rPr>
          <w:rStyle w:val="FontStyle12"/>
          <w:rFonts w:eastAsia="Calibri"/>
          <w:szCs w:val="26"/>
        </w:rPr>
        <w:t>законом</w:t>
      </w:r>
      <w:r w:rsidR="00F1671E" w:rsidRPr="00FC5A22">
        <w:rPr>
          <w:rStyle w:val="FontStyle12"/>
          <w:rFonts w:eastAsia="Calibri"/>
          <w:szCs w:val="26"/>
        </w:rPr>
        <w:t xml:space="preserve"> </w:t>
      </w:r>
      <w:r w:rsidR="0074572E" w:rsidRPr="00FC5A22">
        <w:rPr>
          <w:rStyle w:val="FontStyle12"/>
          <w:rFonts w:eastAsia="Calibri"/>
          <w:szCs w:val="26"/>
        </w:rPr>
        <w:t>от</w:t>
      </w:r>
      <w:r w:rsidR="00F1671E" w:rsidRPr="00FC5A22">
        <w:rPr>
          <w:rStyle w:val="FontStyle12"/>
          <w:rFonts w:eastAsia="Calibri"/>
          <w:szCs w:val="26"/>
        </w:rPr>
        <w:t xml:space="preserve"> </w:t>
      </w:r>
      <w:r w:rsidR="00203E04" w:rsidRPr="00FC5A22">
        <w:rPr>
          <w:rStyle w:val="FontStyle12"/>
          <w:rFonts w:eastAsia="Calibri"/>
          <w:szCs w:val="26"/>
        </w:rPr>
        <w:t>3</w:t>
      </w:r>
      <w:r w:rsidR="00F1671E" w:rsidRPr="00FC5A22">
        <w:rPr>
          <w:rStyle w:val="FontStyle12"/>
          <w:rFonts w:eastAsia="Calibri"/>
          <w:szCs w:val="26"/>
        </w:rPr>
        <w:t xml:space="preserve"> </w:t>
      </w:r>
      <w:r w:rsidR="0074572E" w:rsidRPr="00FC5A22">
        <w:rPr>
          <w:rStyle w:val="FontStyle12"/>
          <w:rFonts w:eastAsia="Calibri"/>
          <w:szCs w:val="26"/>
        </w:rPr>
        <w:t xml:space="preserve">декабря </w:t>
      </w:r>
      <w:r w:rsidR="00434CDE" w:rsidRPr="00FC5A22">
        <w:rPr>
          <w:rStyle w:val="FontStyle12"/>
          <w:rFonts w:eastAsia="Calibri"/>
          <w:szCs w:val="26"/>
        </w:rPr>
        <w:t>201</w:t>
      </w:r>
      <w:r w:rsidR="00203E04" w:rsidRPr="00FC5A22">
        <w:rPr>
          <w:rStyle w:val="FontStyle12"/>
          <w:rFonts w:eastAsia="Calibri"/>
          <w:szCs w:val="26"/>
        </w:rPr>
        <w:t>2</w:t>
      </w:r>
      <w:r w:rsidR="009850F0" w:rsidRPr="00FC5A22">
        <w:rPr>
          <w:rStyle w:val="FontStyle12"/>
          <w:rFonts w:eastAsia="Calibri"/>
          <w:szCs w:val="26"/>
        </w:rPr>
        <w:t xml:space="preserve"> </w:t>
      </w:r>
      <w:r w:rsidR="0074572E" w:rsidRPr="00FC5A22">
        <w:rPr>
          <w:rStyle w:val="FontStyle12"/>
          <w:rFonts w:eastAsia="Calibri"/>
          <w:szCs w:val="26"/>
        </w:rPr>
        <w:t>г. № </w:t>
      </w:r>
      <w:r w:rsidR="00203E04" w:rsidRPr="00FC5A22">
        <w:rPr>
          <w:rStyle w:val="FontStyle12"/>
          <w:rFonts w:eastAsia="Calibri"/>
          <w:szCs w:val="26"/>
        </w:rPr>
        <w:t>216</w:t>
      </w:r>
      <w:r w:rsidR="00434CDE" w:rsidRPr="00FC5A22">
        <w:rPr>
          <w:rStyle w:val="FontStyle12"/>
          <w:rFonts w:eastAsia="Calibri"/>
          <w:szCs w:val="26"/>
        </w:rPr>
        <w:t>-ФЗ</w:t>
      </w:r>
      <w:r w:rsidR="0074572E" w:rsidRPr="00FC5A22">
        <w:rPr>
          <w:rStyle w:val="FontStyle12"/>
          <w:rFonts w:eastAsia="Calibri"/>
          <w:szCs w:val="26"/>
        </w:rPr>
        <w:t xml:space="preserve"> «О федеральном бюджете на </w:t>
      </w:r>
      <w:r w:rsidR="00434CDE" w:rsidRPr="00FC5A22">
        <w:rPr>
          <w:rStyle w:val="FontStyle12"/>
          <w:rFonts w:eastAsia="Calibri"/>
          <w:szCs w:val="26"/>
        </w:rPr>
        <w:t>201</w:t>
      </w:r>
      <w:r w:rsidR="00203E04" w:rsidRPr="00FC5A22">
        <w:rPr>
          <w:rStyle w:val="FontStyle12"/>
          <w:rFonts w:eastAsia="Calibri"/>
          <w:szCs w:val="26"/>
        </w:rPr>
        <w:t>3</w:t>
      </w:r>
      <w:r w:rsidR="00F1671E" w:rsidRPr="00FC5A22">
        <w:rPr>
          <w:rStyle w:val="FontStyle12"/>
          <w:rFonts w:eastAsia="Calibri"/>
          <w:szCs w:val="26"/>
        </w:rPr>
        <w:t xml:space="preserve"> </w:t>
      </w:r>
      <w:r w:rsidR="0074572E" w:rsidRPr="00FC5A22">
        <w:rPr>
          <w:rStyle w:val="FontStyle12"/>
          <w:rFonts w:eastAsia="Calibri"/>
          <w:szCs w:val="26"/>
        </w:rPr>
        <w:t xml:space="preserve">год и на плановый период </w:t>
      </w:r>
      <w:r w:rsidR="00434CDE" w:rsidRPr="00FC5A22">
        <w:rPr>
          <w:rStyle w:val="FontStyle12"/>
          <w:rFonts w:eastAsia="Calibri"/>
          <w:szCs w:val="26"/>
        </w:rPr>
        <w:t>201</w:t>
      </w:r>
      <w:r w:rsidR="00203E04" w:rsidRPr="00FC5A22">
        <w:rPr>
          <w:rStyle w:val="FontStyle12"/>
          <w:rFonts w:eastAsia="Calibri"/>
          <w:szCs w:val="26"/>
        </w:rPr>
        <w:t>4</w:t>
      </w:r>
      <w:r w:rsidR="00F1671E" w:rsidRPr="00FC5A22">
        <w:rPr>
          <w:rStyle w:val="FontStyle12"/>
          <w:rFonts w:eastAsia="Calibri"/>
          <w:szCs w:val="26"/>
        </w:rPr>
        <w:t xml:space="preserve"> </w:t>
      </w:r>
      <w:r w:rsidR="0074572E" w:rsidRPr="00FC5A22">
        <w:rPr>
          <w:rStyle w:val="FontStyle12"/>
          <w:rFonts w:eastAsia="Calibri"/>
          <w:szCs w:val="26"/>
        </w:rPr>
        <w:t xml:space="preserve">и </w:t>
      </w:r>
      <w:r w:rsidR="00434CDE" w:rsidRPr="00FC5A22">
        <w:rPr>
          <w:rStyle w:val="FontStyle12"/>
          <w:rFonts w:eastAsia="Calibri"/>
          <w:szCs w:val="26"/>
        </w:rPr>
        <w:t>201</w:t>
      </w:r>
      <w:r w:rsidR="00203E04" w:rsidRPr="00FC5A22">
        <w:rPr>
          <w:rStyle w:val="FontStyle12"/>
          <w:rFonts w:eastAsia="Calibri"/>
          <w:szCs w:val="26"/>
        </w:rPr>
        <w:t>5</w:t>
      </w:r>
      <w:r w:rsidR="00F1671E" w:rsidRPr="00FC5A22">
        <w:rPr>
          <w:rStyle w:val="FontStyle12"/>
          <w:rFonts w:eastAsia="Calibri"/>
          <w:szCs w:val="26"/>
        </w:rPr>
        <w:t xml:space="preserve"> </w:t>
      </w:r>
      <w:r w:rsidR="0074572E" w:rsidRPr="00FC5A22">
        <w:rPr>
          <w:rStyle w:val="FontStyle12"/>
          <w:rFonts w:eastAsia="Calibri"/>
          <w:szCs w:val="26"/>
        </w:rPr>
        <w:t>годов</w:t>
      </w:r>
      <w:proofErr w:type="gramEnd"/>
      <w:r w:rsidR="0074572E" w:rsidRPr="00FC5A22">
        <w:rPr>
          <w:rStyle w:val="FontStyle12"/>
          <w:rFonts w:eastAsia="Calibri"/>
          <w:szCs w:val="26"/>
        </w:rPr>
        <w:t xml:space="preserve">» (в редакции </w:t>
      </w:r>
      <w:r w:rsidR="00FC5A22" w:rsidRPr="00FC5A22">
        <w:rPr>
          <w:rStyle w:val="FontStyle12"/>
          <w:rFonts w:eastAsia="Calibri"/>
          <w:szCs w:val="26"/>
        </w:rPr>
        <w:t>ф</w:t>
      </w:r>
      <w:r w:rsidR="0074572E" w:rsidRPr="00FC5A22">
        <w:rPr>
          <w:rStyle w:val="FontStyle12"/>
          <w:rFonts w:eastAsia="Calibri"/>
          <w:szCs w:val="26"/>
        </w:rPr>
        <w:t>едеральн</w:t>
      </w:r>
      <w:r w:rsidR="00FC5A22" w:rsidRPr="00FC5A22">
        <w:rPr>
          <w:rStyle w:val="FontStyle12"/>
          <w:rFonts w:eastAsia="Calibri"/>
          <w:szCs w:val="26"/>
        </w:rPr>
        <w:t>ых</w:t>
      </w:r>
      <w:r w:rsidR="0074572E" w:rsidRPr="00FC5A22">
        <w:rPr>
          <w:rStyle w:val="FontStyle12"/>
          <w:rFonts w:eastAsia="Calibri"/>
          <w:szCs w:val="26"/>
        </w:rPr>
        <w:t xml:space="preserve"> закон</w:t>
      </w:r>
      <w:r w:rsidR="00FC5A22" w:rsidRPr="00FC5A22">
        <w:rPr>
          <w:rStyle w:val="FontStyle12"/>
          <w:rFonts w:eastAsia="Calibri"/>
          <w:szCs w:val="26"/>
        </w:rPr>
        <w:t>ов</w:t>
      </w:r>
      <w:r w:rsidR="0074572E" w:rsidRPr="00FC5A22">
        <w:rPr>
          <w:rStyle w:val="FontStyle12"/>
          <w:rFonts w:eastAsia="Calibri"/>
          <w:szCs w:val="26"/>
        </w:rPr>
        <w:t xml:space="preserve"> от </w:t>
      </w:r>
      <w:r w:rsidR="00203E04" w:rsidRPr="00FC5A22">
        <w:rPr>
          <w:rStyle w:val="FontStyle12"/>
          <w:rFonts w:eastAsia="Calibri"/>
          <w:szCs w:val="26"/>
        </w:rPr>
        <w:t>7</w:t>
      </w:r>
      <w:r w:rsidR="00F1671E" w:rsidRPr="00FC5A22">
        <w:rPr>
          <w:rStyle w:val="FontStyle12"/>
          <w:rFonts w:eastAsia="Calibri"/>
          <w:szCs w:val="26"/>
        </w:rPr>
        <w:t xml:space="preserve"> </w:t>
      </w:r>
      <w:r w:rsidR="00203E04" w:rsidRPr="00FC5A22">
        <w:rPr>
          <w:rStyle w:val="FontStyle12"/>
          <w:rFonts w:eastAsia="Calibri"/>
          <w:szCs w:val="26"/>
        </w:rPr>
        <w:t>июня</w:t>
      </w:r>
      <w:r w:rsidR="006139DD" w:rsidRPr="00FC5A22">
        <w:rPr>
          <w:rStyle w:val="FontStyle12"/>
          <w:rFonts w:eastAsia="Calibri"/>
          <w:szCs w:val="26"/>
        </w:rPr>
        <w:t xml:space="preserve"> 201</w:t>
      </w:r>
      <w:r w:rsidR="00203E04" w:rsidRPr="00FC5A22">
        <w:rPr>
          <w:rStyle w:val="FontStyle12"/>
          <w:rFonts w:eastAsia="Calibri"/>
          <w:szCs w:val="26"/>
        </w:rPr>
        <w:t>3</w:t>
      </w:r>
      <w:r w:rsidR="009850F0" w:rsidRPr="00FC5A22">
        <w:rPr>
          <w:rStyle w:val="FontStyle12"/>
          <w:rFonts w:eastAsia="Calibri"/>
          <w:szCs w:val="26"/>
        </w:rPr>
        <w:t xml:space="preserve"> </w:t>
      </w:r>
      <w:r w:rsidR="0074572E" w:rsidRPr="00FC5A22">
        <w:rPr>
          <w:rStyle w:val="FontStyle12"/>
          <w:rFonts w:eastAsia="Calibri"/>
          <w:szCs w:val="26"/>
        </w:rPr>
        <w:t>г. № </w:t>
      </w:r>
      <w:r w:rsidR="00203E04" w:rsidRPr="00FC5A22">
        <w:rPr>
          <w:rStyle w:val="FontStyle12"/>
          <w:rFonts w:eastAsia="Calibri"/>
          <w:szCs w:val="26"/>
        </w:rPr>
        <w:t>133</w:t>
      </w:r>
      <w:r w:rsidR="0074572E" w:rsidRPr="00FC5A22">
        <w:rPr>
          <w:rStyle w:val="FontStyle12"/>
          <w:rFonts w:eastAsia="Calibri"/>
          <w:szCs w:val="26"/>
        </w:rPr>
        <w:t>-ФЗ</w:t>
      </w:r>
      <w:r w:rsidR="00FC5A22" w:rsidRPr="00FC5A22">
        <w:rPr>
          <w:rStyle w:val="FontStyle12"/>
          <w:rFonts w:eastAsia="Calibri"/>
          <w:szCs w:val="26"/>
        </w:rPr>
        <w:t xml:space="preserve"> и</w:t>
      </w:r>
      <w:r w:rsidR="0074572E" w:rsidRPr="00FC5A22">
        <w:rPr>
          <w:rStyle w:val="FontStyle12"/>
          <w:rFonts w:eastAsia="Calibri"/>
          <w:szCs w:val="26"/>
        </w:rPr>
        <w:t xml:space="preserve"> от </w:t>
      </w:r>
      <w:r w:rsidR="00203E04" w:rsidRPr="00FC5A22">
        <w:rPr>
          <w:rStyle w:val="FontStyle12"/>
          <w:rFonts w:eastAsia="Calibri"/>
          <w:szCs w:val="26"/>
        </w:rPr>
        <w:t xml:space="preserve"> 2</w:t>
      </w:r>
      <w:r w:rsidR="00206FBA" w:rsidRPr="00FC5A22">
        <w:rPr>
          <w:rStyle w:val="FontStyle12"/>
          <w:rFonts w:eastAsia="Calibri"/>
          <w:szCs w:val="26"/>
        </w:rPr>
        <w:t> </w:t>
      </w:r>
      <w:r w:rsidR="00C35985" w:rsidRPr="00FC5A22">
        <w:rPr>
          <w:rStyle w:val="FontStyle12"/>
          <w:rFonts w:eastAsia="Calibri"/>
          <w:szCs w:val="26"/>
        </w:rPr>
        <w:t xml:space="preserve">декабря </w:t>
      </w:r>
      <w:r w:rsidR="00203E04" w:rsidRPr="00FC5A22">
        <w:rPr>
          <w:rStyle w:val="FontStyle12"/>
          <w:rFonts w:eastAsia="Calibri"/>
          <w:szCs w:val="26"/>
        </w:rPr>
        <w:t>2013</w:t>
      </w:r>
      <w:r w:rsidR="009850F0" w:rsidRPr="00FC5A22">
        <w:rPr>
          <w:rStyle w:val="FontStyle12"/>
          <w:rFonts w:eastAsia="Calibri"/>
          <w:szCs w:val="26"/>
        </w:rPr>
        <w:t xml:space="preserve"> </w:t>
      </w:r>
      <w:r w:rsidR="007538D1" w:rsidRPr="00FC5A22">
        <w:rPr>
          <w:rStyle w:val="FontStyle12"/>
          <w:rFonts w:eastAsia="Calibri"/>
          <w:szCs w:val="26"/>
        </w:rPr>
        <w:t>г.</w:t>
      </w:r>
      <w:r w:rsidR="009850F0" w:rsidRPr="00FC5A22">
        <w:rPr>
          <w:rStyle w:val="FontStyle12"/>
          <w:rFonts w:eastAsia="Calibri"/>
          <w:szCs w:val="26"/>
        </w:rPr>
        <w:t xml:space="preserve"> </w:t>
      </w:r>
      <w:r w:rsidR="00F23CBE" w:rsidRPr="00FC5A22">
        <w:rPr>
          <w:rStyle w:val="FontStyle12"/>
          <w:rFonts w:eastAsia="Calibri"/>
          <w:szCs w:val="26"/>
        </w:rPr>
        <w:t>№ </w:t>
      </w:r>
      <w:r w:rsidR="00203E04" w:rsidRPr="00FC5A22">
        <w:rPr>
          <w:rStyle w:val="FontStyle12"/>
          <w:rFonts w:eastAsia="Calibri"/>
          <w:szCs w:val="26"/>
        </w:rPr>
        <w:t>348</w:t>
      </w:r>
      <w:r w:rsidR="0074572E" w:rsidRPr="00FC5A22">
        <w:rPr>
          <w:rStyle w:val="FontStyle12"/>
          <w:rFonts w:eastAsia="Calibri"/>
          <w:szCs w:val="26"/>
        </w:rPr>
        <w:t>-ФЗ).</w:t>
      </w:r>
    </w:p>
    <w:p w:rsidR="00EB667B" w:rsidRPr="00A730BD" w:rsidRDefault="00EB667B" w:rsidP="00887AFD">
      <w:pPr>
        <w:pStyle w:val="Style3"/>
        <w:widowControl/>
        <w:spacing w:line="264" w:lineRule="auto"/>
        <w:ind w:firstLine="709"/>
        <w:rPr>
          <w:rStyle w:val="FontStyle12"/>
          <w:rFonts w:eastAsia="Calibri"/>
          <w:i/>
          <w:color w:val="FF0000"/>
          <w:szCs w:val="26"/>
        </w:rPr>
      </w:pPr>
      <w:proofErr w:type="gramStart"/>
      <w:r w:rsidRPr="00A730BD">
        <w:rPr>
          <w:rStyle w:val="FontStyle12"/>
          <w:rFonts w:eastAsia="Calibri"/>
          <w:szCs w:val="26"/>
        </w:rPr>
        <w:t xml:space="preserve">Фактическое перечисление Федеральной службой по труду и занятости субвенции из федерального бюджета республиканскому бюджету Чувашской Республики на осуществление переданного полномочия по осуществлению социальных выплат гражданам, признанным в установленном порядке безработными, согласно приказу Роструда от 4 февраля 2013 г. № 24, произведено в объеме 203 800,0 тыс. рублей на основании ежемесячных заявок Госслужбы занятости Чувашии. </w:t>
      </w:r>
      <w:proofErr w:type="gramEnd"/>
    </w:p>
    <w:p w:rsidR="00F7466F" w:rsidRPr="00A730BD" w:rsidRDefault="00EB667B" w:rsidP="00887AFD">
      <w:pPr>
        <w:pStyle w:val="Style3"/>
        <w:widowControl/>
        <w:spacing w:line="264" w:lineRule="auto"/>
        <w:ind w:firstLine="709"/>
        <w:rPr>
          <w:bCs/>
          <w:sz w:val="26"/>
          <w:szCs w:val="26"/>
        </w:rPr>
      </w:pPr>
      <w:r w:rsidRPr="00A730BD">
        <w:rPr>
          <w:rStyle w:val="FontStyle12"/>
          <w:rFonts w:eastAsia="Calibri"/>
          <w:szCs w:val="26"/>
        </w:rPr>
        <w:t xml:space="preserve">По направлениям расходования субвенция </w:t>
      </w:r>
      <w:r w:rsidRPr="00A730BD">
        <w:rPr>
          <w:bCs/>
          <w:sz w:val="26"/>
          <w:szCs w:val="26"/>
        </w:rPr>
        <w:t xml:space="preserve">в объеме 203 800,0 </w:t>
      </w:r>
      <w:r w:rsidRPr="00A730BD">
        <w:rPr>
          <w:rStyle w:val="FontStyle12"/>
          <w:rFonts w:eastAsia="Calibri"/>
          <w:szCs w:val="26"/>
        </w:rPr>
        <w:t>тыс. рублей распределена следующим образом</w:t>
      </w:r>
      <w:r w:rsidRPr="00A730BD">
        <w:rPr>
          <w:bCs/>
          <w:sz w:val="26"/>
          <w:szCs w:val="26"/>
        </w:rPr>
        <w:t>:</w:t>
      </w:r>
    </w:p>
    <w:p w:rsidR="00EB667B" w:rsidRPr="00A730BD" w:rsidRDefault="00EB667B" w:rsidP="00887AFD">
      <w:pPr>
        <w:pStyle w:val="Style3"/>
        <w:widowControl/>
        <w:spacing w:line="264" w:lineRule="auto"/>
        <w:ind w:firstLine="709"/>
        <w:rPr>
          <w:bCs/>
          <w:sz w:val="26"/>
          <w:szCs w:val="26"/>
        </w:rPr>
      </w:pPr>
      <w:r w:rsidRPr="00A730BD">
        <w:rPr>
          <w:bCs/>
          <w:sz w:val="26"/>
          <w:szCs w:val="26"/>
        </w:rPr>
        <w:t xml:space="preserve">на выплату пособия по безработице – 154 528,1 тыс. рублей; </w:t>
      </w:r>
    </w:p>
    <w:p w:rsidR="00EB667B" w:rsidRPr="00A730BD" w:rsidRDefault="00EB667B" w:rsidP="00887AFD">
      <w:pPr>
        <w:pStyle w:val="Style3"/>
        <w:widowControl/>
        <w:spacing w:line="264" w:lineRule="auto"/>
        <w:ind w:firstLine="709"/>
        <w:rPr>
          <w:bCs/>
          <w:sz w:val="26"/>
          <w:szCs w:val="26"/>
        </w:rPr>
      </w:pPr>
      <w:r w:rsidRPr="00A730BD">
        <w:rPr>
          <w:bCs/>
          <w:sz w:val="26"/>
          <w:szCs w:val="26"/>
        </w:rPr>
        <w:t xml:space="preserve">на выплату стипендии – 14 780,5 тыс. рублей; </w:t>
      </w:r>
    </w:p>
    <w:p w:rsidR="00EB667B" w:rsidRPr="00A730BD" w:rsidRDefault="00EB667B" w:rsidP="00887AFD">
      <w:pPr>
        <w:widowControl w:val="0"/>
        <w:autoSpaceDE w:val="0"/>
        <w:autoSpaceDN w:val="0"/>
        <w:adjustRightInd w:val="0"/>
        <w:spacing w:line="264" w:lineRule="auto"/>
        <w:ind w:firstLine="709"/>
        <w:jc w:val="both"/>
        <w:rPr>
          <w:sz w:val="26"/>
          <w:szCs w:val="26"/>
        </w:rPr>
      </w:pPr>
      <w:r w:rsidRPr="00A730BD">
        <w:rPr>
          <w:bCs/>
          <w:sz w:val="26"/>
          <w:szCs w:val="26"/>
        </w:rPr>
        <w:t xml:space="preserve">на выплату </w:t>
      </w:r>
      <w:r w:rsidRPr="00A730BD">
        <w:rPr>
          <w:sz w:val="26"/>
          <w:szCs w:val="26"/>
        </w:rPr>
        <w:t xml:space="preserve">материальной помощи в связи с истечением установленного </w:t>
      </w:r>
      <w:hyperlink w:anchor="Par702" w:history="1">
        <w:r w:rsidRPr="00A730BD">
          <w:rPr>
            <w:rStyle w:val="af7"/>
            <w:rFonts w:eastAsia="Calibri"/>
            <w:color w:val="auto"/>
            <w:sz w:val="26"/>
            <w:szCs w:val="26"/>
            <w:u w:val="none"/>
          </w:rPr>
          <w:t>периода</w:t>
        </w:r>
      </w:hyperlink>
      <w:r w:rsidRPr="00A730BD">
        <w:rPr>
          <w:sz w:val="26"/>
          <w:szCs w:val="26"/>
        </w:rPr>
        <w:t xml:space="preserve"> выплаты пособия по безработице </w:t>
      </w:r>
      <w:r w:rsidRPr="00A730BD">
        <w:rPr>
          <w:bCs/>
          <w:sz w:val="26"/>
          <w:szCs w:val="26"/>
        </w:rPr>
        <w:t>– 12,1 тыс. рублей</w:t>
      </w:r>
      <w:r w:rsidRPr="00A730BD">
        <w:rPr>
          <w:sz w:val="26"/>
          <w:szCs w:val="26"/>
        </w:rPr>
        <w:t>;</w:t>
      </w:r>
    </w:p>
    <w:p w:rsidR="00EB667B" w:rsidRPr="00A730BD" w:rsidRDefault="00EB667B" w:rsidP="00887AFD">
      <w:pPr>
        <w:widowControl w:val="0"/>
        <w:autoSpaceDE w:val="0"/>
        <w:autoSpaceDN w:val="0"/>
        <w:adjustRightInd w:val="0"/>
        <w:spacing w:line="264" w:lineRule="auto"/>
        <w:ind w:firstLine="709"/>
        <w:jc w:val="both"/>
        <w:rPr>
          <w:sz w:val="26"/>
          <w:szCs w:val="26"/>
        </w:rPr>
      </w:pPr>
      <w:r w:rsidRPr="00A730BD">
        <w:rPr>
          <w:bCs/>
          <w:sz w:val="26"/>
          <w:szCs w:val="26"/>
        </w:rPr>
        <w:t xml:space="preserve">на выплату </w:t>
      </w:r>
      <w:r w:rsidRPr="00A730BD">
        <w:rPr>
          <w:sz w:val="26"/>
          <w:szCs w:val="26"/>
        </w:rPr>
        <w:t xml:space="preserve">материальной помощи </w:t>
      </w:r>
      <w:r w:rsidR="00A730BD" w:rsidRPr="00A730BD">
        <w:rPr>
          <w:sz w:val="26"/>
          <w:szCs w:val="26"/>
        </w:rPr>
        <w:t xml:space="preserve">в период профессиональной подготовки, переподготовки и повышения квалификации по направлению органов службы занятости </w:t>
      </w:r>
      <w:r w:rsidRPr="00A730BD">
        <w:rPr>
          <w:bCs/>
          <w:sz w:val="26"/>
          <w:szCs w:val="26"/>
        </w:rPr>
        <w:t>– 261,6 тыс. рублей</w:t>
      </w:r>
      <w:r w:rsidRPr="00A730BD">
        <w:rPr>
          <w:sz w:val="26"/>
          <w:szCs w:val="26"/>
        </w:rPr>
        <w:t>;</w:t>
      </w:r>
    </w:p>
    <w:p w:rsidR="00EB667B" w:rsidRPr="00A730BD" w:rsidRDefault="00EB667B" w:rsidP="00887AFD">
      <w:pPr>
        <w:widowControl w:val="0"/>
        <w:autoSpaceDE w:val="0"/>
        <w:autoSpaceDN w:val="0"/>
        <w:adjustRightInd w:val="0"/>
        <w:spacing w:line="264" w:lineRule="auto"/>
        <w:ind w:firstLine="709"/>
        <w:jc w:val="both"/>
        <w:rPr>
          <w:sz w:val="26"/>
          <w:szCs w:val="26"/>
        </w:rPr>
      </w:pPr>
      <w:r w:rsidRPr="00A730BD">
        <w:rPr>
          <w:sz w:val="26"/>
          <w:szCs w:val="26"/>
        </w:rPr>
        <w:t>на оплату банковских услуг по выплате пособий по безработице, стипендий и материальной помощи</w:t>
      </w:r>
      <w:r w:rsidRPr="00A730BD">
        <w:rPr>
          <w:bCs/>
          <w:sz w:val="26"/>
          <w:szCs w:val="26"/>
        </w:rPr>
        <w:t xml:space="preserve"> – 851,9 тыс. рублей;</w:t>
      </w:r>
    </w:p>
    <w:p w:rsidR="00EB667B" w:rsidRPr="00A730BD" w:rsidRDefault="00EB667B" w:rsidP="00887AFD">
      <w:pPr>
        <w:pStyle w:val="Style3"/>
        <w:widowControl/>
        <w:spacing w:line="264" w:lineRule="auto"/>
        <w:ind w:firstLine="709"/>
        <w:rPr>
          <w:bCs/>
          <w:i/>
          <w:sz w:val="26"/>
          <w:szCs w:val="26"/>
        </w:rPr>
      </w:pPr>
      <w:r w:rsidRPr="00A730BD">
        <w:rPr>
          <w:bCs/>
          <w:sz w:val="26"/>
          <w:szCs w:val="26"/>
        </w:rPr>
        <w:t>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33 365,8 тыс. рублей.</w:t>
      </w:r>
    </w:p>
    <w:p w:rsidR="00F7466F" w:rsidRPr="00A730BD" w:rsidRDefault="00F7466F" w:rsidP="00887AFD">
      <w:pPr>
        <w:spacing w:after="120" w:line="264" w:lineRule="auto"/>
        <w:ind w:firstLine="709"/>
        <w:jc w:val="both"/>
        <w:rPr>
          <w:color w:val="000000"/>
          <w:sz w:val="26"/>
          <w:szCs w:val="26"/>
        </w:rPr>
      </w:pPr>
      <w:r w:rsidRPr="00A730BD">
        <w:rPr>
          <w:color w:val="000000"/>
          <w:sz w:val="26"/>
          <w:szCs w:val="26"/>
        </w:rPr>
        <w:t xml:space="preserve">Финансирование </w:t>
      </w:r>
      <w:r w:rsidR="002535E9" w:rsidRPr="00A730BD">
        <w:rPr>
          <w:color w:val="000000"/>
          <w:sz w:val="26"/>
          <w:szCs w:val="26"/>
        </w:rPr>
        <w:t>Госслужбы занятости Чувашии</w:t>
      </w:r>
      <w:r w:rsidR="00EB667B" w:rsidRPr="00A730BD">
        <w:rPr>
          <w:color w:val="000000"/>
          <w:sz w:val="26"/>
          <w:szCs w:val="26"/>
        </w:rPr>
        <w:t xml:space="preserve"> </w:t>
      </w:r>
      <w:r w:rsidRPr="00A730BD">
        <w:rPr>
          <w:color w:val="000000"/>
          <w:sz w:val="26"/>
          <w:szCs w:val="26"/>
        </w:rPr>
        <w:t xml:space="preserve">для осуществления социальных выплат </w:t>
      </w:r>
      <w:r w:rsidR="000D697B" w:rsidRPr="00A730BD">
        <w:rPr>
          <w:color w:val="000000"/>
          <w:sz w:val="26"/>
          <w:szCs w:val="26"/>
        </w:rPr>
        <w:t xml:space="preserve">безработным  </w:t>
      </w:r>
      <w:r w:rsidRPr="00A730BD">
        <w:rPr>
          <w:color w:val="000000"/>
          <w:sz w:val="26"/>
          <w:szCs w:val="26"/>
        </w:rPr>
        <w:t xml:space="preserve">гражданам в виде пособия по безработице и </w:t>
      </w:r>
      <w:r w:rsidRPr="00A730BD">
        <w:rPr>
          <w:sz w:val="26"/>
          <w:szCs w:val="26"/>
        </w:rPr>
        <w:t xml:space="preserve">материальной помощи в связи с истечением </w:t>
      </w:r>
      <w:r w:rsidR="004C05AC">
        <w:rPr>
          <w:sz w:val="26"/>
          <w:szCs w:val="26"/>
        </w:rPr>
        <w:t xml:space="preserve">установленного </w:t>
      </w:r>
      <w:r w:rsidRPr="00A730BD">
        <w:rPr>
          <w:sz w:val="26"/>
          <w:szCs w:val="26"/>
        </w:rPr>
        <w:t xml:space="preserve">периода выплаты пособия по безработице </w:t>
      </w:r>
      <w:r w:rsidRPr="00A730BD">
        <w:rPr>
          <w:color w:val="000000"/>
          <w:sz w:val="26"/>
          <w:szCs w:val="26"/>
        </w:rPr>
        <w:t xml:space="preserve">в </w:t>
      </w:r>
      <w:r w:rsidRPr="00A730BD">
        <w:rPr>
          <w:sz w:val="26"/>
          <w:szCs w:val="26"/>
        </w:rPr>
        <w:t>2013 году</w:t>
      </w:r>
      <w:r w:rsidRPr="00A730BD">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w:t>
      </w:r>
      <w:r w:rsidR="00650FC0" w:rsidRPr="00A730BD">
        <w:rPr>
          <w:color w:val="000000"/>
          <w:sz w:val="26"/>
          <w:szCs w:val="26"/>
        </w:rPr>
        <w:t>.</w:t>
      </w:r>
      <w:r w:rsidRPr="00A730BD">
        <w:rPr>
          <w:color w:val="000000"/>
          <w:sz w:val="26"/>
          <w:szCs w:val="26"/>
        </w:rPr>
        <w:t xml:space="preserve">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559"/>
        <w:gridCol w:w="1701"/>
        <w:gridCol w:w="2236"/>
        <w:gridCol w:w="1450"/>
        <w:gridCol w:w="1099"/>
      </w:tblGrid>
      <w:tr w:rsidR="000135F6" w:rsidRPr="00545114" w:rsidTr="00462EE0">
        <w:tc>
          <w:tcPr>
            <w:tcW w:w="1526" w:type="dxa"/>
          </w:tcPr>
          <w:p w:rsidR="000135F6" w:rsidRPr="00A730BD" w:rsidRDefault="000135F6" w:rsidP="00462EE0">
            <w:pPr>
              <w:autoSpaceDE w:val="0"/>
              <w:autoSpaceDN w:val="0"/>
              <w:adjustRightInd w:val="0"/>
              <w:jc w:val="center"/>
              <w:rPr>
                <w:color w:val="000000"/>
                <w:sz w:val="22"/>
                <w:szCs w:val="22"/>
              </w:rPr>
            </w:pPr>
            <w:r w:rsidRPr="00A730BD">
              <w:rPr>
                <w:color w:val="000000"/>
                <w:sz w:val="22"/>
                <w:szCs w:val="22"/>
              </w:rPr>
              <w:t>Период</w:t>
            </w:r>
          </w:p>
          <w:p w:rsidR="000135F6" w:rsidRPr="00A730BD" w:rsidRDefault="000135F6" w:rsidP="00462EE0">
            <w:pPr>
              <w:autoSpaceDE w:val="0"/>
              <w:autoSpaceDN w:val="0"/>
              <w:adjustRightInd w:val="0"/>
              <w:jc w:val="center"/>
              <w:rPr>
                <w:color w:val="000000"/>
                <w:sz w:val="22"/>
                <w:szCs w:val="22"/>
              </w:rPr>
            </w:pPr>
            <w:r w:rsidRPr="00A730BD">
              <w:rPr>
                <w:color w:val="000000"/>
                <w:sz w:val="22"/>
                <w:szCs w:val="22"/>
              </w:rPr>
              <w:t>(2013 год)</w:t>
            </w:r>
          </w:p>
        </w:tc>
        <w:tc>
          <w:tcPr>
            <w:tcW w:w="1559" w:type="dxa"/>
          </w:tcPr>
          <w:p w:rsidR="000135F6" w:rsidRPr="00A730BD" w:rsidRDefault="000135F6" w:rsidP="00462EE0">
            <w:pPr>
              <w:autoSpaceDE w:val="0"/>
              <w:autoSpaceDN w:val="0"/>
              <w:adjustRightInd w:val="0"/>
              <w:ind w:right="-108"/>
              <w:jc w:val="center"/>
              <w:rPr>
                <w:color w:val="000000"/>
                <w:sz w:val="22"/>
                <w:szCs w:val="22"/>
              </w:rPr>
            </w:pPr>
            <w:r w:rsidRPr="00A730BD">
              <w:rPr>
                <w:color w:val="000000"/>
                <w:sz w:val="22"/>
                <w:szCs w:val="22"/>
              </w:rPr>
              <w:t xml:space="preserve">Поступило средств субвенции на выплату пособия по </w:t>
            </w:r>
            <w:r w:rsidRPr="00A730BD">
              <w:rPr>
                <w:color w:val="000000"/>
                <w:sz w:val="22"/>
                <w:szCs w:val="22"/>
              </w:rPr>
              <w:lastRenderedPageBreak/>
              <w:t>безработице и материальной помощи</w:t>
            </w:r>
          </w:p>
        </w:tc>
        <w:tc>
          <w:tcPr>
            <w:tcW w:w="1701" w:type="dxa"/>
          </w:tcPr>
          <w:p w:rsidR="000135F6" w:rsidRPr="00A730BD" w:rsidRDefault="000135F6" w:rsidP="00462EE0">
            <w:pPr>
              <w:autoSpaceDE w:val="0"/>
              <w:autoSpaceDN w:val="0"/>
              <w:adjustRightInd w:val="0"/>
              <w:jc w:val="center"/>
              <w:rPr>
                <w:color w:val="000000"/>
                <w:sz w:val="22"/>
                <w:szCs w:val="22"/>
              </w:rPr>
            </w:pPr>
            <w:r w:rsidRPr="00A730BD">
              <w:rPr>
                <w:color w:val="000000"/>
                <w:sz w:val="22"/>
                <w:szCs w:val="22"/>
              </w:rPr>
              <w:lastRenderedPageBreak/>
              <w:t>Номер и дата платежного поручения (</w:t>
            </w:r>
            <w:proofErr w:type="spellStart"/>
            <w:r w:rsidRPr="00A730BD">
              <w:rPr>
                <w:color w:val="000000"/>
                <w:sz w:val="22"/>
                <w:szCs w:val="22"/>
              </w:rPr>
              <w:t>Роструд</w:t>
            </w:r>
            <w:proofErr w:type="spellEnd"/>
            <w:r w:rsidRPr="00A730BD">
              <w:rPr>
                <w:color w:val="000000"/>
                <w:sz w:val="22"/>
                <w:szCs w:val="22"/>
              </w:rPr>
              <w:t>)</w:t>
            </w:r>
          </w:p>
        </w:tc>
        <w:tc>
          <w:tcPr>
            <w:tcW w:w="2236" w:type="dxa"/>
          </w:tcPr>
          <w:p w:rsidR="000135F6" w:rsidRPr="00A730BD" w:rsidRDefault="000135F6" w:rsidP="00462EE0">
            <w:pPr>
              <w:autoSpaceDE w:val="0"/>
              <w:autoSpaceDN w:val="0"/>
              <w:adjustRightInd w:val="0"/>
              <w:jc w:val="center"/>
              <w:rPr>
                <w:color w:val="000000"/>
                <w:sz w:val="22"/>
                <w:szCs w:val="22"/>
              </w:rPr>
            </w:pPr>
            <w:r w:rsidRPr="00A730BD">
              <w:rPr>
                <w:color w:val="000000"/>
                <w:sz w:val="22"/>
                <w:szCs w:val="22"/>
              </w:rPr>
              <w:t xml:space="preserve">Дата поступления средств на лицевой счет </w:t>
            </w:r>
            <w:r w:rsidR="00392490" w:rsidRPr="00A730BD">
              <w:rPr>
                <w:color w:val="000000"/>
                <w:sz w:val="22"/>
                <w:szCs w:val="22"/>
              </w:rPr>
              <w:t xml:space="preserve">Госслужбы занятости Чувашии и </w:t>
            </w:r>
            <w:r w:rsidRPr="00A730BD">
              <w:rPr>
                <w:color w:val="000000"/>
                <w:sz w:val="22"/>
                <w:szCs w:val="22"/>
              </w:rPr>
              <w:t>их объем</w:t>
            </w:r>
          </w:p>
        </w:tc>
        <w:tc>
          <w:tcPr>
            <w:tcW w:w="1450" w:type="dxa"/>
          </w:tcPr>
          <w:p w:rsidR="000135F6" w:rsidRPr="00A730BD" w:rsidRDefault="000135F6" w:rsidP="00462EE0">
            <w:pPr>
              <w:autoSpaceDE w:val="0"/>
              <w:autoSpaceDN w:val="0"/>
              <w:adjustRightInd w:val="0"/>
              <w:jc w:val="center"/>
              <w:rPr>
                <w:color w:val="000000"/>
                <w:sz w:val="22"/>
                <w:szCs w:val="22"/>
              </w:rPr>
            </w:pPr>
            <w:r w:rsidRPr="00A730BD">
              <w:rPr>
                <w:color w:val="000000"/>
                <w:sz w:val="22"/>
                <w:szCs w:val="22"/>
              </w:rPr>
              <w:t xml:space="preserve">Объем </w:t>
            </w:r>
            <w:r w:rsidRPr="00A730BD">
              <w:rPr>
                <w:color w:val="000000"/>
                <w:spacing w:val="-4"/>
                <w:sz w:val="22"/>
                <w:szCs w:val="22"/>
              </w:rPr>
              <w:t>начисленных</w:t>
            </w:r>
            <w:r w:rsidRPr="00A730BD">
              <w:rPr>
                <w:color w:val="000000"/>
                <w:sz w:val="22"/>
                <w:szCs w:val="22"/>
              </w:rPr>
              <w:t xml:space="preserve"> средств</w:t>
            </w:r>
          </w:p>
        </w:tc>
        <w:tc>
          <w:tcPr>
            <w:tcW w:w="1099" w:type="dxa"/>
          </w:tcPr>
          <w:p w:rsidR="000135F6" w:rsidRPr="00A730BD" w:rsidRDefault="000135F6" w:rsidP="00462EE0">
            <w:pPr>
              <w:autoSpaceDE w:val="0"/>
              <w:autoSpaceDN w:val="0"/>
              <w:adjustRightInd w:val="0"/>
              <w:jc w:val="center"/>
              <w:rPr>
                <w:color w:val="000000"/>
                <w:sz w:val="22"/>
                <w:szCs w:val="22"/>
              </w:rPr>
            </w:pPr>
            <w:r w:rsidRPr="00A730BD">
              <w:rPr>
                <w:color w:val="000000"/>
                <w:sz w:val="22"/>
                <w:szCs w:val="22"/>
              </w:rPr>
              <w:t>Остаток средств</w:t>
            </w:r>
          </w:p>
          <w:p w:rsidR="000135F6" w:rsidRPr="00A730BD" w:rsidRDefault="000135F6" w:rsidP="00462EE0">
            <w:pPr>
              <w:autoSpaceDE w:val="0"/>
              <w:autoSpaceDN w:val="0"/>
              <w:adjustRightInd w:val="0"/>
              <w:jc w:val="center"/>
              <w:rPr>
                <w:color w:val="000000"/>
                <w:sz w:val="22"/>
                <w:szCs w:val="22"/>
              </w:rPr>
            </w:pPr>
          </w:p>
        </w:tc>
      </w:tr>
      <w:tr w:rsidR="00F7466F" w:rsidRPr="00D417D1" w:rsidTr="00695E37">
        <w:trPr>
          <w:trHeight w:val="57"/>
        </w:trPr>
        <w:tc>
          <w:tcPr>
            <w:tcW w:w="1526" w:type="dxa"/>
            <w:vAlign w:val="center"/>
          </w:tcPr>
          <w:p w:rsidR="00F7466F" w:rsidRPr="00D417D1" w:rsidRDefault="00F7466F" w:rsidP="000C7170">
            <w:pPr>
              <w:autoSpaceDE w:val="0"/>
              <w:autoSpaceDN w:val="0"/>
              <w:adjustRightInd w:val="0"/>
              <w:rPr>
                <w:color w:val="000000"/>
                <w:sz w:val="22"/>
                <w:szCs w:val="22"/>
              </w:rPr>
            </w:pPr>
            <w:r w:rsidRPr="00D417D1">
              <w:rPr>
                <w:color w:val="000000"/>
                <w:sz w:val="22"/>
                <w:szCs w:val="22"/>
              </w:rPr>
              <w:lastRenderedPageBreak/>
              <w:t>январь</w:t>
            </w:r>
          </w:p>
        </w:tc>
        <w:tc>
          <w:tcPr>
            <w:tcW w:w="1559" w:type="dxa"/>
            <w:shd w:val="clear" w:color="auto" w:fill="auto"/>
            <w:vAlign w:val="center"/>
          </w:tcPr>
          <w:p w:rsidR="00F7466F" w:rsidRPr="00D417D1" w:rsidRDefault="002535E9" w:rsidP="000C7170">
            <w:pPr>
              <w:jc w:val="center"/>
              <w:rPr>
                <w:color w:val="000000"/>
                <w:sz w:val="22"/>
                <w:szCs w:val="22"/>
              </w:rPr>
            </w:pPr>
            <w:r w:rsidRPr="00D417D1">
              <w:rPr>
                <w:color w:val="000000"/>
                <w:sz w:val="22"/>
                <w:szCs w:val="22"/>
              </w:rPr>
              <w:t>61 629,9</w:t>
            </w:r>
          </w:p>
        </w:tc>
        <w:tc>
          <w:tcPr>
            <w:tcW w:w="1701" w:type="dxa"/>
            <w:vAlign w:val="center"/>
          </w:tcPr>
          <w:p w:rsidR="00F7466F" w:rsidRPr="00D417D1" w:rsidRDefault="00F7466F" w:rsidP="000C7170">
            <w:pPr>
              <w:jc w:val="center"/>
              <w:rPr>
                <w:color w:val="000000"/>
                <w:sz w:val="22"/>
                <w:szCs w:val="22"/>
              </w:rPr>
            </w:pPr>
            <w:r w:rsidRPr="00D417D1">
              <w:rPr>
                <w:color w:val="000000"/>
                <w:sz w:val="22"/>
                <w:szCs w:val="22"/>
              </w:rPr>
              <w:t>№ 7</w:t>
            </w:r>
            <w:r w:rsidR="002535E9" w:rsidRPr="00D417D1">
              <w:rPr>
                <w:color w:val="000000"/>
                <w:sz w:val="22"/>
                <w:szCs w:val="22"/>
              </w:rPr>
              <w:t>08</w:t>
            </w:r>
            <w:r w:rsidRPr="00D417D1">
              <w:rPr>
                <w:color w:val="000000"/>
                <w:sz w:val="22"/>
                <w:szCs w:val="22"/>
              </w:rPr>
              <w:t xml:space="preserve"> от 10.01.13</w:t>
            </w:r>
          </w:p>
        </w:tc>
        <w:tc>
          <w:tcPr>
            <w:tcW w:w="2236" w:type="dxa"/>
            <w:shd w:val="clear" w:color="auto" w:fill="auto"/>
            <w:vAlign w:val="center"/>
          </w:tcPr>
          <w:p w:rsidR="003D2B67" w:rsidRPr="00D417D1" w:rsidRDefault="000C7170" w:rsidP="00D41BC2">
            <w:pPr>
              <w:jc w:val="center"/>
              <w:rPr>
                <w:color w:val="000000"/>
                <w:sz w:val="22"/>
                <w:szCs w:val="22"/>
              </w:rPr>
            </w:pPr>
            <w:r w:rsidRPr="00D417D1">
              <w:rPr>
                <w:color w:val="000000"/>
                <w:sz w:val="22"/>
                <w:szCs w:val="22"/>
              </w:rPr>
              <w:t>1</w:t>
            </w:r>
            <w:r w:rsidR="00D41BC2" w:rsidRPr="00D417D1">
              <w:rPr>
                <w:color w:val="000000"/>
                <w:sz w:val="22"/>
                <w:szCs w:val="22"/>
              </w:rPr>
              <w:t>0</w:t>
            </w:r>
            <w:r w:rsidRPr="00D417D1">
              <w:rPr>
                <w:color w:val="000000"/>
                <w:sz w:val="22"/>
                <w:szCs w:val="22"/>
              </w:rPr>
              <w:t>.01.13 – 61 629,9</w:t>
            </w:r>
          </w:p>
        </w:tc>
        <w:tc>
          <w:tcPr>
            <w:tcW w:w="1450" w:type="dxa"/>
            <w:shd w:val="clear" w:color="auto" w:fill="auto"/>
            <w:vAlign w:val="center"/>
          </w:tcPr>
          <w:p w:rsidR="00F7466F" w:rsidRPr="00D417D1" w:rsidRDefault="00507070" w:rsidP="000C7170">
            <w:pPr>
              <w:jc w:val="center"/>
              <w:rPr>
                <w:color w:val="000000"/>
                <w:sz w:val="22"/>
                <w:szCs w:val="22"/>
              </w:rPr>
            </w:pPr>
            <w:r w:rsidRPr="00D417D1">
              <w:rPr>
                <w:color w:val="000000"/>
                <w:sz w:val="22"/>
                <w:szCs w:val="22"/>
              </w:rPr>
              <w:t>14 217,8</w:t>
            </w:r>
          </w:p>
        </w:tc>
        <w:tc>
          <w:tcPr>
            <w:tcW w:w="1099" w:type="dxa"/>
            <w:shd w:val="clear" w:color="auto" w:fill="auto"/>
            <w:vAlign w:val="center"/>
          </w:tcPr>
          <w:p w:rsidR="00F7466F" w:rsidRPr="00D417D1" w:rsidRDefault="004E2702" w:rsidP="000C7170">
            <w:pPr>
              <w:jc w:val="center"/>
              <w:rPr>
                <w:color w:val="000000"/>
                <w:sz w:val="22"/>
                <w:szCs w:val="22"/>
              </w:rPr>
            </w:pPr>
            <w:r w:rsidRPr="00D417D1">
              <w:rPr>
                <w:color w:val="000000"/>
                <w:sz w:val="22"/>
                <w:szCs w:val="22"/>
              </w:rPr>
              <w:t>47 412,1</w:t>
            </w:r>
          </w:p>
        </w:tc>
      </w:tr>
      <w:tr w:rsidR="00F7466F" w:rsidRPr="00D417D1" w:rsidTr="00695E37">
        <w:trPr>
          <w:trHeight w:val="20"/>
        </w:trPr>
        <w:tc>
          <w:tcPr>
            <w:tcW w:w="1526" w:type="dxa"/>
            <w:tcBorders>
              <w:bottom w:val="single" w:sz="4" w:space="0" w:color="auto"/>
            </w:tcBorders>
            <w:vAlign w:val="center"/>
          </w:tcPr>
          <w:p w:rsidR="00F7466F" w:rsidRPr="00D417D1" w:rsidRDefault="00F7466F" w:rsidP="000C7170">
            <w:pPr>
              <w:rPr>
                <w:sz w:val="22"/>
                <w:szCs w:val="22"/>
              </w:rPr>
            </w:pPr>
            <w:r w:rsidRPr="00D417D1">
              <w:rPr>
                <w:color w:val="000000"/>
                <w:sz w:val="22"/>
                <w:szCs w:val="22"/>
              </w:rPr>
              <w:t>февраль</w:t>
            </w:r>
          </w:p>
        </w:tc>
        <w:tc>
          <w:tcPr>
            <w:tcW w:w="1559" w:type="dxa"/>
            <w:shd w:val="clear" w:color="auto" w:fill="auto"/>
            <w:vAlign w:val="center"/>
          </w:tcPr>
          <w:p w:rsidR="00F7466F" w:rsidRPr="00D417D1" w:rsidRDefault="00F7466F" w:rsidP="000C7170">
            <w:pPr>
              <w:jc w:val="center"/>
              <w:rPr>
                <w:sz w:val="22"/>
                <w:szCs w:val="22"/>
              </w:rPr>
            </w:pPr>
            <w:r w:rsidRPr="00D417D1">
              <w:rPr>
                <w:color w:val="000000"/>
                <w:sz w:val="22"/>
                <w:szCs w:val="22"/>
              </w:rPr>
              <w:t>0,0</w:t>
            </w:r>
          </w:p>
        </w:tc>
        <w:tc>
          <w:tcPr>
            <w:tcW w:w="1701" w:type="dxa"/>
            <w:vAlign w:val="center"/>
          </w:tcPr>
          <w:p w:rsidR="00F7466F" w:rsidRPr="00D417D1" w:rsidRDefault="00F7466F" w:rsidP="000C7170">
            <w:pPr>
              <w:jc w:val="center"/>
              <w:rPr>
                <w:sz w:val="22"/>
                <w:szCs w:val="22"/>
              </w:rPr>
            </w:pPr>
          </w:p>
        </w:tc>
        <w:tc>
          <w:tcPr>
            <w:tcW w:w="2236" w:type="dxa"/>
            <w:shd w:val="clear" w:color="auto" w:fill="auto"/>
            <w:vAlign w:val="center"/>
          </w:tcPr>
          <w:p w:rsidR="003D2B67" w:rsidRPr="00D417D1" w:rsidRDefault="000C7170" w:rsidP="004168A6">
            <w:pPr>
              <w:jc w:val="center"/>
              <w:rPr>
                <w:sz w:val="22"/>
                <w:szCs w:val="22"/>
              </w:rPr>
            </w:pPr>
            <w:r w:rsidRPr="00D417D1">
              <w:rPr>
                <w:color w:val="000000"/>
                <w:sz w:val="22"/>
                <w:szCs w:val="22"/>
              </w:rPr>
              <w:t>–</w:t>
            </w:r>
          </w:p>
        </w:tc>
        <w:tc>
          <w:tcPr>
            <w:tcW w:w="1450" w:type="dxa"/>
            <w:tcBorders>
              <w:bottom w:val="single" w:sz="4" w:space="0" w:color="auto"/>
            </w:tcBorders>
            <w:shd w:val="clear" w:color="auto" w:fill="auto"/>
            <w:vAlign w:val="center"/>
          </w:tcPr>
          <w:p w:rsidR="00F7466F" w:rsidRPr="00D417D1" w:rsidRDefault="00507070" w:rsidP="000C7170">
            <w:pPr>
              <w:jc w:val="center"/>
              <w:rPr>
                <w:sz w:val="22"/>
                <w:szCs w:val="22"/>
              </w:rPr>
            </w:pPr>
            <w:r w:rsidRPr="00D417D1">
              <w:rPr>
                <w:sz w:val="22"/>
                <w:szCs w:val="22"/>
              </w:rPr>
              <w:t>14 275,3</w:t>
            </w:r>
          </w:p>
        </w:tc>
        <w:tc>
          <w:tcPr>
            <w:tcW w:w="1099" w:type="dxa"/>
            <w:tcBorders>
              <w:bottom w:val="single" w:sz="4" w:space="0" w:color="auto"/>
            </w:tcBorders>
            <w:shd w:val="clear" w:color="auto" w:fill="auto"/>
            <w:vAlign w:val="center"/>
          </w:tcPr>
          <w:p w:rsidR="00F7466F" w:rsidRPr="00D417D1" w:rsidRDefault="004E2702" w:rsidP="000C7170">
            <w:pPr>
              <w:jc w:val="center"/>
              <w:rPr>
                <w:sz w:val="22"/>
                <w:szCs w:val="22"/>
              </w:rPr>
            </w:pPr>
            <w:r w:rsidRPr="00D417D1">
              <w:rPr>
                <w:sz w:val="22"/>
                <w:szCs w:val="22"/>
              </w:rPr>
              <w:t>33 136,8</w:t>
            </w:r>
          </w:p>
        </w:tc>
      </w:tr>
      <w:tr w:rsidR="00F7466F" w:rsidRPr="00D417D1" w:rsidTr="00695E37">
        <w:trPr>
          <w:trHeight w:val="20"/>
        </w:trPr>
        <w:tc>
          <w:tcPr>
            <w:tcW w:w="1526" w:type="dxa"/>
            <w:vAlign w:val="center"/>
          </w:tcPr>
          <w:p w:rsidR="00F7466F" w:rsidRPr="00D417D1" w:rsidRDefault="00F7466F" w:rsidP="000C7170">
            <w:pPr>
              <w:autoSpaceDE w:val="0"/>
              <w:autoSpaceDN w:val="0"/>
              <w:adjustRightInd w:val="0"/>
              <w:rPr>
                <w:color w:val="000000"/>
                <w:sz w:val="22"/>
                <w:szCs w:val="22"/>
              </w:rPr>
            </w:pPr>
            <w:r w:rsidRPr="00D417D1">
              <w:rPr>
                <w:color w:val="000000"/>
                <w:sz w:val="22"/>
                <w:szCs w:val="22"/>
              </w:rPr>
              <w:t>март</w:t>
            </w:r>
          </w:p>
        </w:tc>
        <w:tc>
          <w:tcPr>
            <w:tcW w:w="1559" w:type="dxa"/>
            <w:vAlign w:val="center"/>
          </w:tcPr>
          <w:p w:rsidR="00F7466F" w:rsidRPr="00D417D1" w:rsidRDefault="002535E9" w:rsidP="000C7170">
            <w:pPr>
              <w:jc w:val="center"/>
              <w:rPr>
                <w:color w:val="000000"/>
                <w:sz w:val="22"/>
                <w:szCs w:val="22"/>
              </w:rPr>
            </w:pPr>
            <w:r w:rsidRPr="00D417D1">
              <w:rPr>
                <w:color w:val="000000"/>
                <w:sz w:val="22"/>
                <w:szCs w:val="22"/>
              </w:rPr>
              <w:t>2 288,8</w:t>
            </w:r>
          </w:p>
        </w:tc>
        <w:tc>
          <w:tcPr>
            <w:tcW w:w="1701" w:type="dxa"/>
            <w:vAlign w:val="center"/>
          </w:tcPr>
          <w:p w:rsidR="00F7466F" w:rsidRPr="00D417D1" w:rsidRDefault="00F7466F" w:rsidP="000C7170">
            <w:pPr>
              <w:jc w:val="center"/>
              <w:rPr>
                <w:color w:val="000000"/>
                <w:sz w:val="22"/>
                <w:szCs w:val="22"/>
              </w:rPr>
            </w:pPr>
            <w:r w:rsidRPr="00D417D1">
              <w:rPr>
                <w:color w:val="000000"/>
                <w:sz w:val="22"/>
                <w:szCs w:val="22"/>
              </w:rPr>
              <w:t>№7</w:t>
            </w:r>
            <w:r w:rsidR="00CD73CA" w:rsidRPr="00D417D1">
              <w:rPr>
                <w:color w:val="000000"/>
                <w:sz w:val="22"/>
                <w:szCs w:val="22"/>
              </w:rPr>
              <w:t>7</w:t>
            </w:r>
            <w:r w:rsidR="002535E9" w:rsidRPr="00D417D1">
              <w:rPr>
                <w:color w:val="000000"/>
                <w:sz w:val="22"/>
                <w:szCs w:val="22"/>
              </w:rPr>
              <w:t>6</w:t>
            </w:r>
            <w:r w:rsidRPr="00D417D1">
              <w:rPr>
                <w:color w:val="000000"/>
                <w:sz w:val="22"/>
                <w:szCs w:val="22"/>
              </w:rPr>
              <w:t xml:space="preserve"> от 21.03.13</w:t>
            </w:r>
          </w:p>
        </w:tc>
        <w:tc>
          <w:tcPr>
            <w:tcW w:w="2236" w:type="dxa"/>
            <w:vAlign w:val="center"/>
          </w:tcPr>
          <w:p w:rsidR="00F7466F" w:rsidRPr="00D417D1" w:rsidRDefault="000C7170" w:rsidP="00887AFD">
            <w:pPr>
              <w:jc w:val="center"/>
              <w:rPr>
                <w:color w:val="000000"/>
                <w:sz w:val="22"/>
                <w:szCs w:val="22"/>
              </w:rPr>
            </w:pPr>
            <w:r w:rsidRPr="00D417D1">
              <w:rPr>
                <w:color w:val="000000"/>
                <w:sz w:val="22"/>
                <w:szCs w:val="22"/>
              </w:rPr>
              <w:t>2</w:t>
            </w:r>
            <w:r w:rsidR="00D41BC2" w:rsidRPr="00D417D1">
              <w:rPr>
                <w:color w:val="000000"/>
                <w:sz w:val="22"/>
                <w:szCs w:val="22"/>
              </w:rPr>
              <w:t>1</w:t>
            </w:r>
            <w:r w:rsidRPr="00D417D1">
              <w:rPr>
                <w:color w:val="000000"/>
                <w:sz w:val="22"/>
                <w:szCs w:val="22"/>
              </w:rPr>
              <w:t>.03.13 – 2</w:t>
            </w:r>
            <w:r w:rsidR="00887AFD" w:rsidRPr="00D417D1">
              <w:rPr>
                <w:color w:val="000000"/>
                <w:sz w:val="22"/>
                <w:szCs w:val="22"/>
              </w:rPr>
              <w:t> </w:t>
            </w:r>
            <w:r w:rsidRPr="00D417D1">
              <w:rPr>
                <w:color w:val="000000"/>
                <w:sz w:val="22"/>
                <w:szCs w:val="22"/>
              </w:rPr>
              <w:t>288,8</w:t>
            </w:r>
          </w:p>
        </w:tc>
        <w:tc>
          <w:tcPr>
            <w:tcW w:w="1450" w:type="dxa"/>
            <w:vAlign w:val="center"/>
          </w:tcPr>
          <w:p w:rsidR="00F7466F" w:rsidRPr="00D417D1" w:rsidRDefault="00507070" w:rsidP="000C7170">
            <w:pPr>
              <w:jc w:val="center"/>
              <w:rPr>
                <w:color w:val="000000"/>
                <w:sz w:val="22"/>
                <w:szCs w:val="22"/>
              </w:rPr>
            </w:pPr>
            <w:r w:rsidRPr="00D417D1">
              <w:rPr>
                <w:color w:val="000000"/>
                <w:sz w:val="22"/>
                <w:szCs w:val="22"/>
              </w:rPr>
              <w:t>13 608,0</w:t>
            </w:r>
          </w:p>
        </w:tc>
        <w:tc>
          <w:tcPr>
            <w:tcW w:w="1099" w:type="dxa"/>
            <w:vAlign w:val="center"/>
          </w:tcPr>
          <w:p w:rsidR="00F7466F" w:rsidRPr="00D417D1" w:rsidRDefault="004E2702" w:rsidP="000C7170">
            <w:pPr>
              <w:jc w:val="center"/>
              <w:rPr>
                <w:color w:val="000000"/>
                <w:sz w:val="22"/>
                <w:szCs w:val="22"/>
              </w:rPr>
            </w:pPr>
            <w:r w:rsidRPr="00D417D1">
              <w:rPr>
                <w:color w:val="000000"/>
                <w:sz w:val="22"/>
                <w:szCs w:val="22"/>
              </w:rPr>
              <w:t>21 817,6</w:t>
            </w:r>
          </w:p>
        </w:tc>
      </w:tr>
      <w:tr w:rsidR="00F7466F" w:rsidRPr="00D417D1" w:rsidTr="00695E37">
        <w:trPr>
          <w:trHeight w:val="20"/>
        </w:trPr>
        <w:tc>
          <w:tcPr>
            <w:tcW w:w="1526" w:type="dxa"/>
            <w:vAlign w:val="center"/>
          </w:tcPr>
          <w:p w:rsidR="00F7466F" w:rsidRPr="00D417D1" w:rsidRDefault="00F7466F" w:rsidP="000C7170">
            <w:pPr>
              <w:autoSpaceDE w:val="0"/>
              <w:autoSpaceDN w:val="0"/>
              <w:adjustRightInd w:val="0"/>
              <w:rPr>
                <w:b/>
                <w:bCs/>
                <w:color w:val="000000"/>
                <w:sz w:val="22"/>
                <w:szCs w:val="22"/>
              </w:rPr>
            </w:pPr>
            <w:r w:rsidRPr="00D417D1">
              <w:rPr>
                <w:b/>
                <w:bCs/>
                <w:color w:val="000000"/>
                <w:sz w:val="22"/>
                <w:szCs w:val="22"/>
              </w:rPr>
              <w:t>итого за</w:t>
            </w:r>
          </w:p>
          <w:p w:rsidR="00F7466F" w:rsidRPr="00D417D1" w:rsidRDefault="00F7466F" w:rsidP="000C7170">
            <w:pPr>
              <w:autoSpaceDE w:val="0"/>
              <w:autoSpaceDN w:val="0"/>
              <w:adjustRightInd w:val="0"/>
              <w:rPr>
                <w:b/>
                <w:bCs/>
                <w:color w:val="000000"/>
                <w:sz w:val="22"/>
                <w:szCs w:val="22"/>
              </w:rPr>
            </w:pPr>
            <w:r w:rsidRPr="00D417D1">
              <w:rPr>
                <w:b/>
                <w:bCs/>
                <w:color w:val="000000"/>
                <w:sz w:val="22"/>
                <w:szCs w:val="22"/>
              </w:rPr>
              <w:t>I квартал</w:t>
            </w:r>
          </w:p>
        </w:tc>
        <w:tc>
          <w:tcPr>
            <w:tcW w:w="1559" w:type="dxa"/>
            <w:vAlign w:val="center"/>
          </w:tcPr>
          <w:p w:rsidR="00F7466F" w:rsidRPr="00D417D1" w:rsidRDefault="002535E9" w:rsidP="000C7170">
            <w:pPr>
              <w:jc w:val="center"/>
              <w:rPr>
                <w:b/>
                <w:bCs/>
                <w:color w:val="000000"/>
                <w:sz w:val="22"/>
                <w:szCs w:val="22"/>
              </w:rPr>
            </w:pPr>
            <w:r w:rsidRPr="00D417D1">
              <w:rPr>
                <w:b/>
                <w:bCs/>
                <w:color w:val="000000"/>
                <w:sz w:val="22"/>
                <w:szCs w:val="22"/>
              </w:rPr>
              <w:t>63 918,7</w:t>
            </w:r>
          </w:p>
        </w:tc>
        <w:tc>
          <w:tcPr>
            <w:tcW w:w="1701" w:type="dxa"/>
            <w:vAlign w:val="center"/>
          </w:tcPr>
          <w:p w:rsidR="00F7466F" w:rsidRPr="00D417D1" w:rsidRDefault="00F7466F" w:rsidP="000C7170">
            <w:pPr>
              <w:jc w:val="center"/>
              <w:rPr>
                <w:b/>
                <w:bCs/>
                <w:color w:val="000000"/>
                <w:sz w:val="22"/>
                <w:szCs w:val="22"/>
              </w:rPr>
            </w:pPr>
          </w:p>
        </w:tc>
        <w:tc>
          <w:tcPr>
            <w:tcW w:w="2236" w:type="dxa"/>
            <w:vAlign w:val="center"/>
          </w:tcPr>
          <w:p w:rsidR="00F7466F" w:rsidRPr="00D417D1" w:rsidRDefault="004168A6" w:rsidP="004168A6">
            <w:pPr>
              <w:jc w:val="center"/>
              <w:rPr>
                <w:b/>
                <w:bCs/>
                <w:color w:val="000000"/>
                <w:sz w:val="22"/>
                <w:szCs w:val="22"/>
              </w:rPr>
            </w:pPr>
            <w:r w:rsidRPr="00D417D1">
              <w:rPr>
                <w:b/>
                <w:bCs/>
                <w:color w:val="000000"/>
                <w:sz w:val="22"/>
                <w:szCs w:val="22"/>
              </w:rPr>
              <w:t>63 918,7</w:t>
            </w:r>
          </w:p>
        </w:tc>
        <w:tc>
          <w:tcPr>
            <w:tcW w:w="1450" w:type="dxa"/>
            <w:vAlign w:val="center"/>
          </w:tcPr>
          <w:p w:rsidR="00F7466F" w:rsidRPr="00D417D1" w:rsidRDefault="00507070" w:rsidP="000C7170">
            <w:pPr>
              <w:jc w:val="center"/>
              <w:rPr>
                <w:b/>
                <w:bCs/>
                <w:color w:val="000000"/>
                <w:sz w:val="22"/>
                <w:szCs w:val="22"/>
              </w:rPr>
            </w:pPr>
            <w:r w:rsidRPr="00D417D1">
              <w:rPr>
                <w:b/>
                <w:bCs/>
                <w:color w:val="000000"/>
                <w:sz w:val="22"/>
                <w:szCs w:val="22"/>
              </w:rPr>
              <w:t>42 101,1</w:t>
            </w:r>
          </w:p>
        </w:tc>
        <w:tc>
          <w:tcPr>
            <w:tcW w:w="1099" w:type="dxa"/>
            <w:vAlign w:val="center"/>
          </w:tcPr>
          <w:p w:rsidR="00F7466F" w:rsidRPr="00D417D1" w:rsidRDefault="009F6E6E" w:rsidP="000C7170">
            <w:pPr>
              <w:jc w:val="center"/>
              <w:rPr>
                <w:b/>
                <w:bCs/>
                <w:color w:val="000000"/>
                <w:sz w:val="22"/>
                <w:szCs w:val="22"/>
              </w:rPr>
            </w:pPr>
            <w:r w:rsidRPr="00D417D1">
              <w:rPr>
                <w:b/>
                <w:bCs/>
                <w:color w:val="000000"/>
                <w:sz w:val="22"/>
                <w:szCs w:val="22"/>
              </w:rPr>
              <w:t>21</w:t>
            </w:r>
            <w:r w:rsidR="00D417D1">
              <w:rPr>
                <w:b/>
                <w:bCs/>
                <w:color w:val="000000"/>
                <w:sz w:val="22"/>
                <w:szCs w:val="22"/>
              </w:rPr>
              <w:t> </w:t>
            </w:r>
            <w:r w:rsidRPr="00D417D1">
              <w:rPr>
                <w:b/>
                <w:bCs/>
                <w:color w:val="000000"/>
                <w:sz w:val="22"/>
                <w:szCs w:val="22"/>
              </w:rPr>
              <w:t>817,6</w:t>
            </w:r>
          </w:p>
        </w:tc>
      </w:tr>
      <w:tr w:rsidR="000C7170" w:rsidRPr="00D417D1" w:rsidTr="00695E37">
        <w:trPr>
          <w:trHeight w:val="20"/>
        </w:trPr>
        <w:tc>
          <w:tcPr>
            <w:tcW w:w="1526" w:type="dxa"/>
            <w:shd w:val="clear" w:color="auto" w:fill="auto"/>
            <w:vAlign w:val="center"/>
          </w:tcPr>
          <w:p w:rsidR="000C7170" w:rsidRPr="00D417D1" w:rsidRDefault="000C7170" w:rsidP="000C7170">
            <w:pPr>
              <w:autoSpaceDE w:val="0"/>
              <w:autoSpaceDN w:val="0"/>
              <w:adjustRightInd w:val="0"/>
              <w:rPr>
                <w:color w:val="000000"/>
                <w:sz w:val="22"/>
                <w:szCs w:val="22"/>
              </w:rPr>
            </w:pPr>
            <w:r w:rsidRPr="00D417D1">
              <w:rPr>
                <w:color w:val="000000"/>
                <w:sz w:val="22"/>
                <w:szCs w:val="22"/>
              </w:rPr>
              <w:t>апрель</w:t>
            </w:r>
          </w:p>
        </w:tc>
        <w:tc>
          <w:tcPr>
            <w:tcW w:w="1559" w:type="dxa"/>
            <w:shd w:val="clear" w:color="auto" w:fill="auto"/>
            <w:vAlign w:val="center"/>
          </w:tcPr>
          <w:p w:rsidR="000C7170" w:rsidRPr="00D417D1" w:rsidRDefault="000C7170" w:rsidP="000C7170">
            <w:pPr>
              <w:jc w:val="center"/>
              <w:rPr>
                <w:color w:val="000000"/>
                <w:sz w:val="22"/>
                <w:szCs w:val="22"/>
              </w:rPr>
            </w:pPr>
            <w:r w:rsidRPr="00D417D1">
              <w:rPr>
                <w:color w:val="000000"/>
                <w:sz w:val="22"/>
                <w:szCs w:val="22"/>
              </w:rPr>
              <w:t>9 000,0</w:t>
            </w:r>
          </w:p>
        </w:tc>
        <w:tc>
          <w:tcPr>
            <w:tcW w:w="1701" w:type="dxa"/>
            <w:shd w:val="clear" w:color="auto" w:fill="auto"/>
            <w:vAlign w:val="center"/>
          </w:tcPr>
          <w:p w:rsidR="000C7170" w:rsidRPr="00D417D1" w:rsidRDefault="000C7170" w:rsidP="000C7170">
            <w:pPr>
              <w:jc w:val="center"/>
              <w:rPr>
                <w:color w:val="000000"/>
                <w:sz w:val="22"/>
                <w:szCs w:val="22"/>
              </w:rPr>
            </w:pPr>
            <w:r w:rsidRPr="00D417D1">
              <w:rPr>
                <w:color w:val="000000"/>
                <w:sz w:val="22"/>
                <w:szCs w:val="22"/>
              </w:rPr>
              <w:t>№ 578 от 22.04.13</w:t>
            </w:r>
          </w:p>
        </w:tc>
        <w:tc>
          <w:tcPr>
            <w:tcW w:w="2236" w:type="dxa"/>
            <w:vAlign w:val="center"/>
          </w:tcPr>
          <w:p w:rsidR="000C7170" w:rsidRPr="00D417D1" w:rsidRDefault="000C7170" w:rsidP="00887AFD">
            <w:pPr>
              <w:jc w:val="center"/>
              <w:rPr>
                <w:color w:val="000000"/>
                <w:sz w:val="22"/>
                <w:szCs w:val="22"/>
              </w:rPr>
            </w:pPr>
            <w:r w:rsidRPr="00D417D1">
              <w:rPr>
                <w:color w:val="000000"/>
                <w:sz w:val="22"/>
                <w:szCs w:val="22"/>
              </w:rPr>
              <w:t>2</w:t>
            </w:r>
            <w:r w:rsidR="00D41BC2" w:rsidRPr="00D417D1">
              <w:rPr>
                <w:color w:val="000000"/>
                <w:sz w:val="22"/>
                <w:szCs w:val="22"/>
              </w:rPr>
              <w:t>2</w:t>
            </w:r>
            <w:r w:rsidRPr="00D417D1">
              <w:rPr>
                <w:color w:val="000000"/>
                <w:sz w:val="22"/>
                <w:szCs w:val="22"/>
              </w:rPr>
              <w:t>.04.13 – 9</w:t>
            </w:r>
            <w:r w:rsidR="00887AFD" w:rsidRPr="00D417D1">
              <w:rPr>
                <w:color w:val="000000"/>
                <w:sz w:val="22"/>
                <w:szCs w:val="22"/>
              </w:rPr>
              <w:t> </w:t>
            </w:r>
            <w:r w:rsidRPr="00D417D1">
              <w:rPr>
                <w:color w:val="000000"/>
                <w:sz w:val="22"/>
                <w:szCs w:val="22"/>
              </w:rPr>
              <w:t>000,0</w:t>
            </w:r>
          </w:p>
        </w:tc>
        <w:tc>
          <w:tcPr>
            <w:tcW w:w="1450" w:type="dxa"/>
            <w:shd w:val="clear" w:color="auto" w:fill="auto"/>
            <w:vAlign w:val="center"/>
          </w:tcPr>
          <w:p w:rsidR="000C7170" w:rsidRPr="00D417D1" w:rsidRDefault="00507070" w:rsidP="000C7170">
            <w:pPr>
              <w:jc w:val="center"/>
              <w:rPr>
                <w:color w:val="000000"/>
                <w:sz w:val="22"/>
                <w:szCs w:val="22"/>
              </w:rPr>
            </w:pPr>
            <w:r w:rsidRPr="00D417D1">
              <w:rPr>
                <w:color w:val="000000"/>
                <w:sz w:val="22"/>
                <w:szCs w:val="22"/>
              </w:rPr>
              <w:t>13 595,5</w:t>
            </w:r>
          </w:p>
        </w:tc>
        <w:tc>
          <w:tcPr>
            <w:tcW w:w="1099" w:type="dxa"/>
            <w:shd w:val="clear" w:color="auto" w:fill="auto"/>
            <w:vAlign w:val="center"/>
          </w:tcPr>
          <w:p w:rsidR="000C7170" w:rsidRPr="00D417D1" w:rsidRDefault="004E2702" w:rsidP="000C7170">
            <w:pPr>
              <w:jc w:val="center"/>
              <w:rPr>
                <w:color w:val="000000"/>
                <w:sz w:val="22"/>
                <w:szCs w:val="22"/>
              </w:rPr>
            </w:pPr>
            <w:r w:rsidRPr="00D417D1">
              <w:rPr>
                <w:color w:val="000000"/>
                <w:sz w:val="22"/>
                <w:szCs w:val="22"/>
              </w:rPr>
              <w:t>17 222,1</w:t>
            </w:r>
          </w:p>
        </w:tc>
      </w:tr>
      <w:tr w:rsidR="000C7170" w:rsidRPr="00D417D1" w:rsidTr="00695E37">
        <w:trPr>
          <w:trHeight w:val="20"/>
        </w:trPr>
        <w:tc>
          <w:tcPr>
            <w:tcW w:w="1526" w:type="dxa"/>
            <w:shd w:val="clear" w:color="auto" w:fill="auto"/>
            <w:vAlign w:val="center"/>
          </w:tcPr>
          <w:p w:rsidR="000C7170" w:rsidRPr="00D417D1" w:rsidRDefault="000C7170" w:rsidP="000C7170">
            <w:pPr>
              <w:autoSpaceDE w:val="0"/>
              <w:autoSpaceDN w:val="0"/>
              <w:adjustRightInd w:val="0"/>
              <w:rPr>
                <w:color w:val="000000"/>
                <w:sz w:val="22"/>
                <w:szCs w:val="22"/>
              </w:rPr>
            </w:pPr>
            <w:r w:rsidRPr="00D417D1">
              <w:rPr>
                <w:color w:val="000000"/>
                <w:sz w:val="22"/>
                <w:szCs w:val="22"/>
              </w:rPr>
              <w:t>май</w:t>
            </w:r>
          </w:p>
        </w:tc>
        <w:tc>
          <w:tcPr>
            <w:tcW w:w="1559" w:type="dxa"/>
            <w:shd w:val="clear" w:color="auto" w:fill="auto"/>
            <w:vAlign w:val="center"/>
          </w:tcPr>
          <w:p w:rsidR="000C7170" w:rsidRPr="00D417D1" w:rsidRDefault="000C7170" w:rsidP="000C7170">
            <w:pPr>
              <w:jc w:val="center"/>
              <w:rPr>
                <w:color w:val="000000"/>
                <w:sz w:val="22"/>
                <w:szCs w:val="22"/>
              </w:rPr>
            </w:pPr>
            <w:r w:rsidRPr="00D417D1">
              <w:rPr>
                <w:color w:val="000000"/>
                <w:sz w:val="22"/>
                <w:szCs w:val="22"/>
              </w:rPr>
              <w:t>12 460,0</w:t>
            </w:r>
          </w:p>
        </w:tc>
        <w:tc>
          <w:tcPr>
            <w:tcW w:w="1701" w:type="dxa"/>
            <w:shd w:val="clear" w:color="auto" w:fill="auto"/>
            <w:vAlign w:val="center"/>
          </w:tcPr>
          <w:p w:rsidR="000C7170" w:rsidRPr="00D417D1" w:rsidRDefault="000C7170" w:rsidP="000C7170">
            <w:pPr>
              <w:jc w:val="center"/>
              <w:rPr>
                <w:color w:val="000000"/>
                <w:sz w:val="22"/>
                <w:szCs w:val="22"/>
              </w:rPr>
            </w:pPr>
            <w:r w:rsidRPr="00D417D1">
              <w:rPr>
                <w:color w:val="000000"/>
                <w:sz w:val="22"/>
                <w:szCs w:val="22"/>
              </w:rPr>
              <w:t>№ 600 от 21.05.13</w:t>
            </w:r>
          </w:p>
        </w:tc>
        <w:tc>
          <w:tcPr>
            <w:tcW w:w="2236" w:type="dxa"/>
            <w:vAlign w:val="center"/>
          </w:tcPr>
          <w:p w:rsidR="000C7170" w:rsidRPr="00D417D1" w:rsidRDefault="000C7170" w:rsidP="00887AFD">
            <w:pPr>
              <w:jc w:val="center"/>
              <w:rPr>
                <w:color w:val="000000"/>
                <w:sz w:val="22"/>
                <w:szCs w:val="22"/>
              </w:rPr>
            </w:pPr>
            <w:r w:rsidRPr="00D417D1">
              <w:rPr>
                <w:color w:val="000000"/>
                <w:sz w:val="22"/>
                <w:szCs w:val="22"/>
              </w:rPr>
              <w:t>2</w:t>
            </w:r>
            <w:r w:rsidR="00D41BC2" w:rsidRPr="00D417D1">
              <w:rPr>
                <w:color w:val="000000"/>
                <w:sz w:val="22"/>
                <w:szCs w:val="22"/>
              </w:rPr>
              <w:t>1</w:t>
            </w:r>
            <w:r w:rsidRPr="00D417D1">
              <w:rPr>
                <w:color w:val="000000"/>
                <w:sz w:val="22"/>
                <w:szCs w:val="22"/>
              </w:rPr>
              <w:t>.05.13 – 12</w:t>
            </w:r>
            <w:r w:rsidR="00887AFD" w:rsidRPr="00D417D1">
              <w:rPr>
                <w:color w:val="000000"/>
                <w:sz w:val="22"/>
                <w:szCs w:val="22"/>
              </w:rPr>
              <w:t> </w:t>
            </w:r>
            <w:r w:rsidRPr="00D417D1">
              <w:rPr>
                <w:color w:val="000000"/>
                <w:sz w:val="22"/>
                <w:szCs w:val="22"/>
              </w:rPr>
              <w:t>460,0</w:t>
            </w:r>
          </w:p>
        </w:tc>
        <w:tc>
          <w:tcPr>
            <w:tcW w:w="1450" w:type="dxa"/>
            <w:shd w:val="clear" w:color="auto" w:fill="auto"/>
            <w:vAlign w:val="center"/>
          </w:tcPr>
          <w:p w:rsidR="000C7170" w:rsidRPr="00D417D1" w:rsidRDefault="00507070" w:rsidP="000C7170">
            <w:pPr>
              <w:jc w:val="center"/>
              <w:rPr>
                <w:color w:val="000000"/>
                <w:sz w:val="22"/>
                <w:szCs w:val="22"/>
              </w:rPr>
            </w:pPr>
            <w:r w:rsidRPr="00D417D1">
              <w:rPr>
                <w:color w:val="000000"/>
                <w:sz w:val="22"/>
                <w:szCs w:val="22"/>
              </w:rPr>
              <w:t>14 076,3</w:t>
            </w:r>
          </w:p>
        </w:tc>
        <w:tc>
          <w:tcPr>
            <w:tcW w:w="1099" w:type="dxa"/>
            <w:shd w:val="clear" w:color="auto" w:fill="auto"/>
            <w:vAlign w:val="center"/>
          </w:tcPr>
          <w:p w:rsidR="000C7170" w:rsidRPr="00D417D1" w:rsidRDefault="004E2702" w:rsidP="000C7170">
            <w:pPr>
              <w:jc w:val="center"/>
              <w:rPr>
                <w:color w:val="000000"/>
                <w:sz w:val="22"/>
                <w:szCs w:val="22"/>
              </w:rPr>
            </w:pPr>
            <w:r w:rsidRPr="00D417D1">
              <w:rPr>
                <w:color w:val="000000"/>
                <w:sz w:val="22"/>
                <w:szCs w:val="22"/>
              </w:rPr>
              <w:t>15 605,8</w:t>
            </w:r>
          </w:p>
        </w:tc>
      </w:tr>
      <w:tr w:rsidR="000C7170" w:rsidRPr="00D417D1" w:rsidTr="00695E37">
        <w:trPr>
          <w:trHeight w:val="20"/>
        </w:trPr>
        <w:tc>
          <w:tcPr>
            <w:tcW w:w="1526" w:type="dxa"/>
            <w:vAlign w:val="center"/>
          </w:tcPr>
          <w:p w:rsidR="000C7170" w:rsidRPr="00D417D1" w:rsidRDefault="000C7170" w:rsidP="000C7170">
            <w:pPr>
              <w:autoSpaceDE w:val="0"/>
              <w:autoSpaceDN w:val="0"/>
              <w:adjustRightInd w:val="0"/>
              <w:rPr>
                <w:color w:val="000000"/>
                <w:sz w:val="22"/>
                <w:szCs w:val="22"/>
              </w:rPr>
            </w:pPr>
            <w:r w:rsidRPr="00D417D1">
              <w:rPr>
                <w:color w:val="000000"/>
                <w:sz w:val="22"/>
                <w:szCs w:val="22"/>
              </w:rPr>
              <w:t>июнь</w:t>
            </w:r>
          </w:p>
        </w:tc>
        <w:tc>
          <w:tcPr>
            <w:tcW w:w="1559" w:type="dxa"/>
            <w:vAlign w:val="center"/>
          </w:tcPr>
          <w:p w:rsidR="000C7170" w:rsidRPr="00D417D1" w:rsidRDefault="000C7170" w:rsidP="000C7170">
            <w:pPr>
              <w:jc w:val="center"/>
              <w:rPr>
                <w:color w:val="000000"/>
                <w:sz w:val="22"/>
                <w:szCs w:val="22"/>
              </w:rPr>
            </w:pPr>
            <w:r w:rsidRPr="00D417D1">
              <w:rPr>
                <w:color w:val="000000"/>
                <w:sz w:val="22"/>
                <w:szCs w:val="22"/>
              </w:rPr>
              <w:t>14 300,0</w:t>
            </w:r>
          </w:p>
        </w:tc>
        <w:tc>
          <w:tcPr>
            <w:tcW w:w="1701" w:type="dxa"/>
            <w:vAlign w:val="center"/>
          </w:tcPr>
          <w:p w:rsidR="000C7170" w:rsidRPr="00D417D1" w:rsidRDefault="000C7170" w:rsidP="000C7170">
            <w:pPr>
              <w:jc w:val="center"/>
              <w:rPr>
                <w:color w:val="000000"/>
                <w:sz w:val="22"/>
                <w:szCs w:val="22"/>
              </w:rPr>
            </w:pPr>
            <w:r w:rsidRPr="00D417D1">
              <w:rPr>
                <w:color w:val="000000"/>
                <w:sz w:val="22"/>
                <w:szCs w:val="22"/>
              </w:rPr>
              <w:t>№ 578 от 24.06.13</w:t>
            </w:r>
          </w:p>
        </w:tc>
        <w:tc>
          <w:tcPr>
            <w:tcW w:w="2236" w:type="dxa"/>
            <w:vAlign w:val="center"/>
          </w:tcPr>
          <w:p w:rsidR="000C7170" w:rsidRPr="00D417D1" w:rsidRDefault="000C7170" w:rsidP="00887AFD">
            <w:pPr>
              <w:jc w:val="center"/>
              <w:rPr>
                <w:color w:val="000000"/>
                <w:sz w:val="22"/>
                <w:szCs w:val="22"/>
              </w:rPr>
            </w:pPr>
            <w:r w:rsidRPr="00D417D1">
              <w:rPr>
                <w:color w:val="000000"/>
                <w:sz w:val="22"/>
                <w:szCs w:val="22"/>
              </w:rPr>
              <w:t>2</w:t>
            </w:r>
            <w:r w:rsidR="00681249" w:rsidRPr="00D417D1">
              <w:rPr>
                <w:color w:val="000000"/>
                <w:sz w:val="22"/>
                <w:szCs w:val="22"/>
              </w:rPr>
              <w:t>5</w:t>
            </w:r>
            <w:r w:rsidRPr="00D417D1">
              <w:rPr>
                <w:color w:val="000000"/>
                <w:sz w:val="22"/>
                <w:szCs w:val="22"/>
              </w:rPr>
              <w:t>.06.13 – 14</w:t>
            </w:r>
            <w:r w:rsidR="00887AFD" w:rsidRPr="00D417D1">
              <w:rPr>
                <w:color w:val="000000"/>
                <w:sz w:val="22"/>
                <w:szCs w:val="22"/>
              </w:rPr>
              <w:t> </w:t>
            </w:r>
            <w:r w:rsidRPr="00D417D1">
              <w:rPr>
                <w:color w:val="000000"/>
                <w:sz w:val="22"/>
                <w:szCs w:val="22"/>
              </w:rPr>
              <w:t>300,0</w:t>
            </w:r>
          </w:p>
        </w:tc>
        <w:tc>
          <w:tcPr>
            <w:tcW w:w="1450" w:type="dxa"/>
            <w:vAlign w:val="center"/>
          </w:tcPr>
          <w:p w:rsidR="000C7170" w:rsidRPr="00D417D1" w:rsidRDefault="00507070" w:rsidP="000C7170">
            <w:pPr>
              <w:jc w:val="center"/>
              <w:rPr>
                <w:color w:val="000000"/>
                <w:sz w:val="22"/>
                <w:szCs w:val="22"/>
              </w:rPr>
            </w:pPr>
            <w:r w:rsidRPr="00D417D1">
              <w:rPr>
                <w:color w:val="000000"/>
                <w:sz w:val="22"/>
                <w:szCs w:val="22"/>
              </w:rPr>
              <w:t>11 778,2</w:t>
            </w:r>
          </w:p>
        </w:tc>
        <w:tc>
          <w:tcPr>
            <w:tcW w:w="1099" w:type="dxa"/>
            <w:vAlign w:val="center"/>
          </w:tcPr>
          <w:p w:rsidR="000C7170" w:rsidRPr="00D417D1" w:rsidRDefault="004E2702" w:rsidP="000C7170">
            <w:pPr>
              <w:jc w:val="center"/>
              <w:rPr>
                <w:color w:val="000000"/>
                <w:sz w:val="22"/>
                <w:szCs w:val="22"/>
              </w:rPr>
            </w:pPr>
            <w:r w:rsidRPr="00D417D1">
              <w:rPr>
                <w:color w:val="000000"/>
                <w:sz w:val="22"/>
                <w:szCs w:val="22"/>
              </w:rPr>
              <w:t>18 127,6</w:t>
            </w:r>
          </w:p>
        </w:tc>
      </w:tr>
      <w:tr w:rsidR="000C7170" w:rsidRPr="00545114" w:rsidTr="00695E37">
        <w:trPr>
          <w:trHeight w:val="20"/>
        </w:trPr>
        <w:tc>
          <w:tcPr>
            <w:tcW w:w="1526" w:type="dxa"/>
            <w:vAlign w:val="center"/>
          </w:tcPr>
          <w:p w:rsidR="000C7170" w:rsidRPr="00D417D1" w:rsidRDefault="000C7170" w:rsidP="000C7170">
            <w:pPr>
              <w:autoSpaceDE w:val="0"/>
              <w:autoSpaceDN w:val="0"/>
              <w:adjustRightInd w:val="0"/>
              <w:rPr>
                <w:b/>
                <w:bCs/>
                <w:color w:val="000000"/>
                <w:sz w:val="22"/>
                <w:szCs w:val="22"/>
              </w:rPr>
            </w:pPr>
            <w:r w:rsidRPr="00D417D1">
              <w:rPr>
                <w:b/>
                <w:bCs/>
                <w:color w:val="000000"/>
                <w:sz w:val="22"/>
                <w:szCs w:val="22"/>
              </w:rPr>
              <w:t>итого за</w:t>
            </w:r>
          </w:p>
          <w:p w:rsidR="000C7170" w:rsidRPr="00D417D1" w:rsidRDefault="000C7170" w:rsidP="000C7170">
            <w:pPr>
              <w:autoSpaceDE w:val="0"/>
              <w:autoSpaceDN w:val="0"/>
              <w:adjustRightInd w:val="0"/>
              <w:rPr>
                <w:b/>
                <w:bCs/>
                <w:color w:val="000000"/>
                <w:sz w:val="22"/>
                <w:szCs w:val="22"/>
              </w:rPr>
            </w:pPr>
            <w:r w:rsidRPr="00D417D1">
              <w:rPr>
                <w:b/>
                <w:bCs/>
                <w:color w:val="000000"/>
                <w:sz w:val="22"/>
                <w:szCs w:val="22"/>
              </w:rPr>
              <w:t>II квартал</w:t>
            </w:r>
          </w:p>
        </w:tc>
        <w:tc>
          <w:tcPr>
            <w:tcW w:w="1559" w:type="dxa"/>
            <w:vAlign w:val="center"/>
          </w:tcPr>
          <w:p w:rsidR="000C7170" w:rsidRPr="00D417D1" w:rsidRDefault="000C7170" w:rsidP="000C7170">
            <w:pPr>
              <w:jc w:val="center"/>
              <w:rPr>
                <w:b/>
                <w:bCs/>
                <w:color w:val="000000"/>
                <w:sz w:val="22"/>
                <w:szCs w:val="22"/>
              </w:rPr>
            </w:pPr>
            <w:r w:rsidRPr="00D417D1">
              <w:rPr>
                <w:b/>
                <w:bCs/>
                <w:color w:val="000000"/>
                <w:sz w:val="22"/>
                <w:szCs w:val="22"/>
              </w:rPr>
              <w:t>35 760,0</w:t>
            </w:r>
          </w:p>
        </w:tc>
        <w:tc>
          <w:tcPr>
            <w:tcW w:w="1701" w:type="dxa"/>
            <w:vAlign w:val="center"/>
          </w:tcPr>
          <w:p w:rsidR="000C7170" w:rsidRPr="00D417D1" w:rsidRDefault="000C7170" w:rsidP="000C7170">
            <w:pPr>
              <w:jc w:val="center"/>
              <w:rPr>
                <w:b/>
                <w:bCs/>
                <w:color w:val="000000"/>
                <w:sz w:val="22"/>
                <w:szCs w:val="22"/>
              </w:rPr>
            </w:pPr>
          </w:p>
        </w:tc>
        <w:tc>
          <w:tcPr>
            <w:tcW w:w="2236" w:type="dxa"/>
            <w:vAlign w:val="center"/>
          </w:tcPr>
          <w:p w:rsidR="000C7170" w:rsidRPr="00D417D1" w:rsidRDefault="004168A6" w:rsidP="000C7170">
            <w:pPr>
              <w:jc w:val="center"/>
              <w:rPr>
                <w:b/>
                <w:bCs/>
                <w:color w:val="000000"/>
                <w:sz w:val="22"/>
                <w:szCs w:val="22"/>
              </w:rPr>
            </w:pPr>
            <w:r w:rsidRPr="00D417D1">
              <w:rPr>
                <w:b/>
                <w:bCs/>
                <w:color w:val="000000"/>
                <w:sz w:val="22"/>
                <w:szCs w:val="22"/>
              </w:rPr>
              <w:t>35 760,0</w:t>
            </w:r>
          </w:p>
        </w:tc>
        <w:tc>
          <w:tcPr>
            <w:tcW w:w="1450" w:type="dxa"/>
            <w:vAlign w:val="center"/>
          </w:tcPr>
          <w:p w:rsidR="000C7170" w:rsidRPr="00D417D1" w:rsidRDefault="009F6E6E" w:rsidP="000C7170">
            <w:pPr>
              <w:jc w:val="center"/>
              <w:rPr>
                <w:b/>
                <w:bCs/>
                <w:color w:val="000000"/>
                <w:sz w:val="22"/>
                <w:szCs w:val="22"/>
              </w:rPr>
            </w:pPr>
            <w:r w:rsidRPr="00D417D1">
              <w:rPr>
                <w:b/>
                <w:bCs/>
                <w:color w:val="000000"/>
                <w:sz w:val="22"/>
                <w:szCs w:val="22"/>
              </w:rPr>
              <w:t>39 450,0</w:t>
            </w:r>
          </w:p>
        </w:tc>
        <w:tc>
          <w:tcPr>
            <w:tcW w:w="1099" w:type="dxa"/>
            <w:vAlign w:val="center"/>
          </w:tcPr>
          <w:p w:rsidR="000C7170" w:rsidRPr="00D417D1" w:rsidRDefault="009F6E6E" w:rsidP="000C7170">
            <w:pPr>
              <w:jc w:val="center"/>
              <w:rPr>
                <w:b/>
                <w:bCs/>
                <w:color w:val="000000"/>
                <w:sz w:val="22"/>
                <w:szCs w:val="22"/>
              </w:rPr>
            </w:pPr>
            <w:r w:rsidRPr="00D417D1">
              <w:rPr>
                <w:b/>
                <w:bCs/>
                <w:color w:val="000000"/>
                <w:sz w:val="22"/>
                <w:szCs w:val="22"/>
              </w:rPr>
              <w:t>18</w:t>
            </w:r>
            <w:r w:rsidR="00D417D1">
              <w:rPr>
                <w:b/>
                <w:bCs/>
                <w:color w:val="000000"/>
                <w:sz w:val="22"/>
                <w:szCs w:val="22"/>
              </w:rPr>
              <w:t> </w:t>
            </w:r>
            <w:r w:rsidRPr="00D417D1">
              <w:rPr>
                <w:b/>
                <w:bCs/>
                <w:color w:val="000000"/>
                <w:sz w:val="22"/>
                <w:szCs w:val="22"/>
              </w:rPr>
              <w:t>127,6</w:t>
            </w:r>
          </w:p>
        </w:tc>
      </w:tr>
      <w:tr w:rsidR="000C7170" w:rsidRPr="00D417D1" w:rsidTr="00695E37">
        <w:trPr>
          <w:trHeight w:val="20"/>
        </w:trPr>
        <w:tc>
          <w:tcPr>
            <w:tcW w:w="1526" w:type="dxa"/>
            <w:vAlign w:val="center"/>
          </w:tcPr>
          <w:p w:rsidR="000C7170" w:rsidRPr="00D417D1" w:rsidRDefault="000C7170" w:rsidP="000C7170">
            <w:pPr>
              <w:autoSpaceDE w:val="0"/>
              <w:autoSpaceDN w:val="0"/>
              <w:adjustRightInd w:val="0"/>
              <w:rPr>
                <w:color w:val="000000"/>
                <w:sz w:val="22"/>
                <w:szCs w:val="22"/>
              </w:rPr>
            </w:pPr>
            <w:r w:rsidRPr="00D417D1">
              <w:rPr>
                <w:color w:val="000000"/>
                <w:sz w:val="22"/>
                <w:szCs w:val="22"/>
              </w:rPr>
              <w:t>июль</w:t>
            </w:r>
          </w:p>
        </w:tc>
        <w:tc>
          <w:tcPr>
            <w:tcW w:w="1559" w:type="dxa"/>
            <w:vAlign w:val="center"/>
          </w:tcPr>
          <w:p w:rsidR="000C7170" w:rsidRPr="00D417D1" w:rsidRDefault="000C7170" w:rsidP="000C7170">
            <w:pPr>
              <w:jc w:val="center"/>
              <w:rPr>
                <w:bCs/>
                <w:color w:val="000000"/>
                <w:sz w:val="22"/>
                <w:szCs w:val="22"/>
              </w:rPr>
            </w:pPr>
            <w:r w:rsidRPr="00D417D1">
              <w:rPr>
                <w:bCs/>
                <w:color w:val="000000"/>
                <w:sz w:val="22"/>
                <w:szCs w:val="22"/>
              </w:rPr>
              <w:t>11 514,2</w:t>
            </w:r>
          </w:p>
        </w:tc>
        <w:tc>
          <w:tcPr>
            <w:tcW w:w="1701" w:type="dxa"/>
            <w:vAlign w:val="center"/>
          </w:tcPr>
          <w:p w:rsidR="000C7170" w:rsidRPr="00D417D1" w:rsidRDefault="000C7170" w:rsidP="000C7170">
            <w:pPr>
              <w:jc w:val="center"/>
              <w:rPr>
                <w:color w:val="000000"/>
                <w:sz w:val="22"/>
                <w:szCs w:val="22"/>
              </w:rPr>
            </w:pPr>
            <w:r w:rsidRPr="00D417D1">
              <w:rPr>
                <w:color w:val="000000"/>
                <w:sz w:val="22"/>
                <w:szCs w:val="22"/>
              </w:rPr>
              <w:t>№ 228 от 23.07.13</w:t>
            </w:r>
          </w:p>
        </w:tc>
        <w:tc>
          <w:tcPr>
            <w:tcW w:w="2236" w:type="dxa"/>
            <w:vAlign w:val="center"/>
          </w:tcPr>
          <w:p w:rsidR="000C7170" w:rsidRPr="00D417D1" w:rsidRDefault="000C7170" w:rsidP="00887AFD">
            <w:pPr>
              <w:jc w:val="center"/>
              <w:rPr>
                <w:color w:val="000000"/>
                <w:sz w:val="22"/>
                <w:szCs w:val="22"/>
              </w:rPr>
            </w:pPr>
            <w:r w:rsidRPr="00D417D1">
              <w:rPr>
                <w:color w:val="000000"/>
                <w:sz w:val="22"/>
                <w:szCs w:val="22"/>
              </w:rPr>
              <w:t>2</w:t>
            </w:r>
            <w:r w:rsidR="00F31E8E" w:rsidRPr="00D417D1">
              <w:rPr>
                <w:color w:val="000000"/>
                <w:sz w:val="22"/>
                <w:szCs w:val="22"/>
              </w:rPr>
              <w:t>3</w:t>
            </w:r>
            <w:r w:rsidRPr="00D417D1">
              <w:rPr>
                <w:color w:val="000000"/>
                <w:sz w:val="22"/>
                <w:szCs w:val="22"/>
              </w:rPr>
              <w:t>.0</w:t>
            </w:r>
            <w:r w:rsidR="004168A6" w:rsidRPr="00D417D1">
              <w:rPr>
                <w:color w:val="000000"/>
                <w:sz w:val="22"/>
                <w:szCs w:val="22"/>
              </w:rPr>
              <w:t>7</w:t>
            </w:r>
            <w:r w:rsidRPr="00D417D1">
              <w:rPr>
                <w:color w:val="000000"/>
                <w:sz w:val="22"/>
                <w:szCs w:val="22"/>
              </w:rPr>
              <w:t xml:space="preserve">.13 – </w:t>
            </w:r>
            <w:r w:rsidR="004168A6" w:rsidRPr="00D417D1">
              <w:rPr>
                <w:color w:val="000000"/>
                <w:sz w:val="22"/>
                <w:szCs w:val="22"/>
              </w:rPr>
              <w:t>11</w:t>
            </w:r>
            <w:r w:rsidR="00887AFD" w:rsidRPr="00D417D1">
              <w:rPr>
                <w:color w:val="000000"/>
                <w:sz w:val="22"/>
                <w:szCs w:val="22"/>
              </w:rPr>
              <w:t> </w:t>
            </w:r>
            <w:r w:rsidR="004168A6" w:rsidRPr="00D417D1">
              <w:rPr>
                <w:color w:val="000000"/>
                <w:sz w:val="22"/>
                <w:szCs w:val="22"/>
              </w:rPr>
              <w:t>514,2</w:t>
            </w:r>
          </w:p>
        </w:tc>
        <w:tc>
          <w:tcPr>
            <w:tcW w:w="1450" w:type="dxa"/>
            <w:vAlign w:val="center"/>
          </w:tcPr>
          <w:p w:rsidR="000C7170" w:rsidRPr="00D417D1" w:rsidRDefault="009F6E6E" w:rsidP="000C7170">
            <w:pPr>
              <w:jc w:val="center"/>
              <w:rPr>
                <w:color w:val="000000"/>
                <w:sz w:val="22"/>
                <w:szCs w:val="22"/>
              </w:rPr>
            </w:pPr>
            <w:r w:rsidRPr="00D417D1">
              <w:rPr>
                <w:color w:val="000000"/>
                <w:sz w:val="22"/>
                <w:szCs w:val="22"/>
              </w:rPr>
              <w:t>11 816,6</w:t>
            </w:r>
          </w:p>
        </w:tc>
        <w:tc>
          <w:tcPr>
            <w:tcW w:w="1099" w:type="dxa"/>
            <w:vAlign w:val="center"/>
          </w:tcPr>
          <w:p w:rsidR="000C7170" w:rsidRPr="00D417D1" w:rsidRDefault="004E2702" w:rsidP="000C7170">
            <w:pPr>
              <w:jc w:val="center"/>
              <w:rPr>
                <w:color w:val="000000"/>
                <w:sz w:val="22"/>
                <w:szCs w:val="22"/>
              </w:rPr>
            </w:pPr>
            <w:r w:rsidRPr="00D417D1">
              <w:rPr>
                <w:color w:val="000000"/>
                <w:sz w:val="22"/>
                <w:szCs w:val="22"/>
              </w:rPr>
              <w:t>17 825,2</w:t>
            </w:r>
          </w:p>
        </w:tc>
      </w:tr>
      <w:tr w:rsidR="000C7170" w:rsidRPr="00D417D1" w:rsidTr="00695E37">
        <w:trPr>
          <w:trHeight w:val="20"/>
        </w:trPr>
        <w:tc>
          <w:tcPr>
            <w:tcW w:w="1526" w:type="dxa"/>
            <w:vAlign w:val="center"/>
          </w:tcPr>
          <w:p w:rsidR="000C7170" w:rsidRPr="00D417D1" w:rsidRDefault="000C7170" w:rsidP="000C7170">
            <w:pPr>
              <w:autoSpaceDE w:val="0"/>
              <w:autoSpaceDN w:val="0"/>
              <w:adjustRightInd w:val="0"/>
              <w:rPr>
                <w:color w:val="000000"/>
                <w:sz w:val="22"/>
                <w:szCs w:val="22"/>
              </w:rPr>
            </w:pPr>
            <w:r w:rsidRPr="00D417D1">
              <w:rPr>
                <w:color w:val="000000"/>
                <w:sz w:val="22"/>
                <w:szCs w:val="22"/>
              </w:rPr>
              <w:t>август</w:t>
            </w:r>
          </w:p>
        </w:tc>
        <w:tc>
          <w:tcPr>
            <w:tcW w:w="1559" w:type="dxa"/>
            <w:vAlign w:val="center"/>
          </w:tcPr>
          <w:p w:rsidR="000C7170" w:rsidRPr="00D417D1" w:rsidRDefault="000C7170" w:rsidP="000C7170">
            <w:pPr>
              <w:jc w:val="center"/>
              <w:rPr>
                <w:bCs/>
                <w:color w:val="000000"/>
                <w:sz w:val="22"/>
                <w:szCs w:val="22"/>
              </w:rPr>
            </w:pPr>
            <w:r w:rsidRPr="00D417D1">
              <w:rPr>
                <w:bCs/>
                <w:color w:val="000000"/>
                <w:sz w:val="22"/>
                <w:szCs w:val="22"/>
              </w:rPr>
              <w:t>9 291,3</w:t>
            </w:r>
          </w:p>
        </w:tc>
        <w:tc>
          <w:tcPr>
            <w:tcW w:w="1701" w:type="dxa"/>
            <w:vAlign w:val="center"/>
          </w:tcPr>
          <w:p w:rsidR="000C7170" w:rsidRPr="00D417D1" w:rsidRDefault="000C7170" w:rsidP="000C7170">
            <w:pPr>
              <w:jc w:val="center"/>
              <w:rPr>
                <w:color w:val="000000"/>
                <w:sz w:val="22"/>
                <w:szCs w:val="22"/>
              </w:rPr>
            </w:pPr>
            <w:r w:rsidRPr="00D417D1">
              <w:rPr>
                <w:color w:val="000000"/>
                <w:sz w:val="22"/>
                <w:szCs w:val="22"/>
              </w:rPr>
              <w:t>№ 558 от 22.08.13</w:t>
            </w:r>
          </w:p>
        </w:tc>
        <w:tc>
          <w:tcPr>
            <w:tcW w:w="2236" w:type="dxa"/>
            <w:vAlign w:val="center"/>
          </w:tcPr>
          <w:p w:rsidR="000C7170" w:rsidRPr="00D417D1" w:rsidRDefault="000C7170" w:rsidP="00887AFD">
            <w:pPr>
              <w:jc w:val="center"/>
              <w:rPr>
                <w:color w:val="000000"/>
                <w:sz w:val="22"/>
                <w:szCs w:val="22"/>
              </w:rPr>
            </w:pPr>
            <w:r w:rsidRPr="00D417D1">
              <w:rPr>
                <w:color w:val="000000"/>
                <w:sz w:val="22"/>
                <w:szCs w:val="22"/>
              </w:rPr>
              <w:t>2</w:t>
            </w:r>
            <w:r w:rsidR="00D26A6F" w:rsidRPr="00D417D1">
              <w:rPr>
                <w:color w:val="000000"/>
                <w:sz w:val="22"/>
                <w:szCs w:val="22"/>
              </w:rPr>
              <w:t>2</w:t>
            </w:r>
            <w:r w:rsidRPr="00D417D1">
              <w:rPr>
                <w:color w:val="000000"/>
                <w:sz w:val="22"/>
                <w:szCs w:val="22"/>
              </w:rPr>
              <w:t>.0</w:t>
            </w:r>
            <w:r w:rsidR="004168A6" w:rsidRPr="00D417D1">
              <w:rPr>
                <w:color w:val="000000"/>
                <w:sz w:val="22"/>
                <w:szCs w:val="22"/>
              </w:rPr>
              <w:t>8</w:t>
            </w:r>
            <w:r w:rsidRPr="00D417D1">
              <w:rPr>
                <w:color w:val="000000"/>
                <w:sz w:val="22"/>
                <w:szCs w:val="22"/>
              </w:rPr>
              <w:t xml:space="preserve">.13 – </w:t>
            </w:r>
            <w:r w:rsidR="004168A6" w:rsidRPr="00D417D1">
              <w:rPr>
                <w:color w:val="000000"/>
                <w:sz w:val="22"/>
                <w:szCs w:val="22"/>
              </w:rPr>
              <w:t>9</w:t>
            </w:r>
            <w:r w:rsidR="00887AFD" w:rsidRPr="00D417D1">
              <w:rPr>
                <w:color w:val="000000"/>
                <w:sz w:val="22"/>
                <w:szCs w:val="22"/>
              </w:rPr>
              <w:t> </w:t>
            </w:r>
            <w:r w:rsidR="004168A6" w:rsidRPr="00D417D1">
              <w:rPr>
                <w:color w:val="000000"/>
                <w:sz w:val="22"/>
                <w:szCs w:val="22"/>
              </w:rPr>
              <w:t>291,3</w:t>
            </w:r>
          </w:p>
        </w:tc>
        <w:tc>
          <w:tcPr>
            <w:tcW w:w="1450" w:type="dxa"/>
            <w:vAlign w:val="center"/>
          </w:tcPr>
          <w:p w:rsidR="000C7170" w:rsidRPr="00D417D1" w:rsidRDefault="009F6E6E" w:rsidP="000C7170">
            <w:pPr>
              <w:jc w:val="center"/>
              <w:rPr>
                <w:color w:val="000000"/>
                <w:sz w:val="22"/>
                <w:szCs w:val="22"/>
              </w:rPr>
            </w:pPr>
            <w:r w:rsidRPr="00D417D1">
              <w:rPr>
                <w:color w:val="000000"/>
                <w:sz w:val="22"/>
                <w:szCs w:val="22"/>
              </w:rPr>
              <w:t>12 273,7</w:t>
            </w:r>
          </w:p>
        </w:tc>
        <w:tc>
          <w:tcPr>
            <w:tcW w:w="1099" w:type="dxa"/>
            <w:vAlign w:val="center"/>
          </w:tcPr>
          <w:p w:rsidR="000C7170" w:rsidRPr="00D417D1" w:rsidRDefault="004E2702" w:rsidP="000C7170">
            <w:pPr>
              <w:jc w:val="center"/>
              <w:rPr>
                <w:color w:val="000000"/>
                <w:sz w:val="22"/>
                <w:szCs w:val="22"/>
              </w:rPr>
            </w:pPr>
            <w:r w:rsidRPr="00D417D1">
              <w:rPr>
                <w:color w:val="000000"/>
                <w:sz w:val="22"/>
                <w:szCs w:val="22"/>
              </w:rPr>
              <w:t>14 842,8</w:t>
            </w:r>
          </w:p>
        </w:tc>
      </w:tr>
      <w:tr w:rsidR="000C7170" w:rsidRPr="00D417D1" w:rsidTr="00695E37">
        <w:trPr>
          <w:trHeight w:val="20"/>
        </w:trPr>
        <w:tc>
          <w:tcPr>
            <w:tcW w:w="1526" w:type="dxa"/>
            <w:vAlign w:val="center"/>
          </w:tcPr>
          <w:p w:rsidR="000C7170" w:rsidRPr="00D417D1" w:rsidRDefault="000C7170" w:rsidP="000C7170">
            <w:pPr>
              <w:autoSpaceDE w:val="0"/>
              <w:autoSpaceDN w:val="0"/>
              <w:adjustRightInd w:val="0"/>
              <w:rPr>
                <w:color w:val="000000"/>
                <w:sz w:val="22"/>
                <w:szCs w:val="22"/>
              </w:rPr>
            </w:pPr>
            <w:r w:rsidRPr="00D417D1">
              <w:rPr>
                <w:color w:val="000000"/>
                <w:sz w:val="22"/>
                <w:szCs w:val="22"/>
              </w:rPr>
              <w:t>сентябрь</w:t>
            </w:r>
          </w:p>
        </w:tc>
        <w:tc>
          <w:tcPr>
            <w:tcW w:w="1559" w:type="dxa"/>
            <w:vAlign w:val="center"/>
          </w:tcPr>
          <w:p w:rsidR="000C7170" w:rsidRPr="00D417D1" w:rsidRDefault="000C7170" w:rsidP="004168A6">
            <w:pPr>
              <w:jc w:val="center"/>
              <w:rPr>
                <w:bCs/>
                <w:color w:val="000000"/>
                <w:sz w:val="22"/>
                <w:szCs w:val="22"/>
              </w:rPr>
            </w:pPr>
            <w:r w:rsidRPr="00D417D1">
              <w:rPr>
                <w:bCs/>
                <w:color w:val="000000"/>
                <w:sz w:val="22"/>
                <w:szCs w:val="22"/>
              </w:rPr>
              <w:t>13 228,</w:t>
            </w:r>
            <w:r w:rsidR="004168A6" w:rsidRPr="00D417D1">
              <w:rPr>
                <w:bCs/>
                <w:color w:val="000000"/>
                <w:sz w:val="22"/>
                <w:szCs w:val="22"/>
              </w:rPr>
              <w:t>9</w:t>
            </w:r>
          </w:p>
        </w:tc>
        <w:tc>
          <w:tcPr>
            <w:tcW w:w="1701" w:type="dxa"/>
            <w:vAlign w:val="center"/>
          </w:tcPr>
          <w:p w:rsidR="000C7170" w:rsidRPr="00D417D1" w:rsidRDefault="000C7170" w:rsidP="000C7170">
            <w:pPr>
              <w:jc w:val="center"/>
              <w:rPr>
                <w:color w:val="000000"/>
                <w:sz w:val="22"/>
                <w:szCs w:val="22"/>
              </w:rPr>
            </w:pPr>
            <w:r w:rsidRPr="00D417D1">
              <w:rPr>
                <w:color w:val="000000"/>
                <w:sz w:val="22"/>
                <w:szCs w:val="22"/>
              </w:rPr>
              <w:t>№ 769 от 20.09.13</w:t>
            </w:r>
          </w:p>
        </w:tc>
        <w:tc>
          <w:tcPr>
            <w:tcW w:w="2236" w:type="dxa"/>
            <w:vAlign w:val="center"/>
          </w:tcPr>
          <w:p w:rsidR="000C7170" w:rsidRPr="00D417D1" w:rsidRDefault="004168A6" w:rsidP="00887AFD">
            <w:pPr>
              <w:jc w:val="center"/>
              <w:rPr>
                <w:color w:val="000000"/>
                <w:sz w:val="22"/>
                <w:szCs w:val="22"/>
              </w:rPr>
            </w:pPr>
            <w:r w:rsidRPr="00D417D1">
              <w:rPr>
                <w:color w:val="000000"/>
                <w:sz w:val="22"/>
                <w:szCs w:val="22"/>
              </w:rPr>
              <w:t>2</w:t>
            </w:r>
            <w:r w:rsidR="007E521A" w:rsidRPr="00D417D1">
              <w:rPr>
                <w:color w:val="000000"/>
                <w:sz w:val="22"/>
                <w:szCs w:val="22"/>
              </w:rPr>
              <w:t>0</w:t>
            </w:r>
            <w:r w:rsidR="000C7170" w:rsidRPr="00D417D1">
              <w:rPr>
                <w:color w:val="000000"/>
                <w:sz w:val="22"/>
                <w:szCs w:val="22"/>
              </w:rPr>
              <w:t>.0</w:t>
            </w:r>
            <w:r w:rsidRPr="00D417D1">
              <w:rPr>
                <w:color w:val="000000"/>
                <w:sz w:val="22"/>
                <w:szCs w:val="22"/>
              </w:rPr>
              <w:t>9</w:t>
            </w:r>
            <w:r w:rsidR="000C7170" w:rsidRPr="00D417D1">
              <w:rPr>
                <w:color w:val="000000"/>
                <w:sz w:val="22"/>
                <w:szCs w:val="22"/>
              </w:rPr>
              <w:t>.13 –</w:t>
            </w:r>
            <w:r w:rsidRPr="00D417D1">
              <w:rPr>
                <w:bCs/>
                <w:color w:val="000000"/>
                <w:sz w:val="22"/>
                <w:szCs w:val="22"/>
              </w:rPr>
              <w:t>13</w:t>
            </w:r>
            <w:r w:rsidR="00887AFD" w:rsidRPr="00D417D1">
              <w:rPr>
                <w:bCs/>
                <w:color w:val="000000"/>
                <w:sz w:val="22"/>
                <w:szCs w:val="22"/>
              </w:rPr>
              <w:t> </w:t>
            </w:r>
            <w:r w:rsidRPr="00D417D1">
              <w:rPr>
                <w:bCs/>
                <w:color w:val="000000"/>
                <w:sz w:val="22"/>
                <w:szCs w:val="22"/>
              </w:rPr>
              <w:t>228,9</w:t>
            </w:r>
          </w:p>
        </w:tc>
        <w:tc>
          <w:tcPr>
            <w:tcW w:w="1450" w:type="dxa"/>
            <w:vAlign w:val="center"/>
          </w:tcPr>
          <w:p w:rsidR="000C7170" w:rsidRPr="00D417D1" w:rsidRDefault="009F6E6E" w:rsidP="000C7170">
            <w:pPr>
              <w:jc w:val="center"/>
              <w:rPr>
                <w:color w:val="000000"/>
                <w:sz w:val="22"/>
                <w:szCs w:val="22"/>
              </w:rPr>
            </w:pPr>
            <w:r w:rsidRPr="00D417D1">
              <w:rPr>
                <w:color w:val="000000"/>
                <w:sz w:val="22"/>
                <w:szCs w:val="22"/>
              </w:rPr>
              <w:t>11 384,8</w:t>
            </w:r>
          </w:p>
        </w:tc>
        <w:tc>
          <w:tcPr>
            <w:tcW w:w="1099" w:type="dxa"/>
            <w:vAlign w:val="center"/>
          </w:tcPr>
          <w:p w:rsidR="000C7170" w:rsidRPr="00D417D1" w:rsidRDefault="004E2702" w:rsidP="000C7170">
            <w:pPr>
              <w:jc w:val="center"/>
              <w:rPr>
                <w:color w:val="000000"/>
                <w:sz w:val="22"/>
                <w:szCs w:val="22"/>
              </w:rPr>
            </w:pPr>
            <w:r w:rsidRPr="00D417D1">
              <w:rPr>
                <w:color w:val="000000"/>
                <w:sz w:val="22"/>
                <w:szCs w:val="22"/>
              </w:rPr>
              <w:t>16 686,9</w:t>
            </w:r>
          </w:p>
        </w:tc>
      </w:tr>
      <w:tr w:rsidR="000C7170" w:rsidRPr="00D417D1" w:rsidTr="00695E37">
        <w:trPr>
          <w:trHeight w:val="20"/>
        </w:trPr>
        <w:tc>
          <w:tcPr>
            <w:tcW w:w="1526" w:type="dxa"/>
            <w:vAlign w:val="center"/>
          </w:tcPr>
          <w:p w:rsidR="000C7170" w:rsidRPr="00D417D1" w:rsidRDefault="000C7170" w:rsidP="000C7170">
            <w:pPr>
              <w:autoSpaceDE w:val="0"/>
              <w:autoSpaceDN w:val="0"/>
              <w:adjustRightInd w:val="0"/>
              <w:rPr>
                <w:b/>
                <w:bCs/>
                <w:color w:val="000000"/>
                <w:sz w:val="22"/>
                <w:szCs w:val="22"/>
              </w:rPr>
            </w:pPr>
            <w:r w:rsidRPr="00D417D1">
              <w:rPr>
                <w:b/>
                <w:bCs/>
                <w:color w:val="000000"/>
                <w:sz w:val="22"/>
                <w:szCs w:val="22"/>
              </w:rPr>
              <w:t>итого за</w:t>
            </w:r>
          </w:p>
          <w:p w:rsidR="000C7170" w:rsidRPr="00D417D1" w:rsidRDefault="000C7170" w:rsidP="000C7170">
            <w:pPr>
              <w:autoSpaceDE w:val="0"/>
              <w:autoSpaceDN w:val="0"/>
              <w:adjustRightInd w:val="0"/>
              <w:rPr>
                <w:b/>
                <w:bCs/>
                <w:color w:val="000000"/>
                <w:sz w:val="22"/>
                <w:szCs w:val="22"/>
              </w:rPr>
            </w:pPr>
            <w:r w:rsidRPr="00D417D1">
              <w:rPr>
                <w:b/>
                <w:bCs/>
                <w:color w:val="000000"/>
                <w:sz w:val="22"/>
                <w:szCs w:val="22"/>
              </w:rPr>
              <w:t>III квартал</w:t>
            </w:r>
          </w:p>
        </w:tc>
        <w:tc>
          <w:tcPr>
            <w:tcW w:w="1559" w:type="dxa"/>
            <w:vAlign w:val="center"/>
          </w:tcPr>
          <w:p w:rsidR="000C7170" w:rsidRPr="00D417D1" w:rsidRDefault="000C7170" w:rsidP="004168A6">
            <w:pPr>
              <w:jc w:val="center"/>
              <w:rPr>
                <w:b/>
                <w:bCs/>
                <w:color w:val="000000"/>
                <w:sz w:val="22"/>
                <w:szCs w:val="22"/>
              </w:rPr>
            </w:pPr>
            <w:r w:rsidRPr="00D417D1">
              <w:rPr>
                <w:b/>
                <w:bCs/>
                <w:color w:val="000000"/>
                <w:sz w:val="22"/>
                <w:szCs w:val="22"/>
              </w:rPr>
              <w:t>34 034,</w:t>
            </w:r>
            <w:r w:rsidR="004168A6" w:rsidRPr="00D417D1">
              <w:rPr>
                <w:b/>
                <w:bCs/>
                <w:color w:val="000000"/>
                <w:sz w:val="22"/>
                <w:szCs w:val="22"/>
              </w:rPr>
              <w:t>4</w:t>
            </w:r>
          </w:p>
        </w:tc>
        <w:tc>
          <w:tcPr>
            <w:tcW w:w="1701" w:type="dxa"/>
            <w:vAlign w:val="center"/>
          </w:tcPr>
          <w:p w:rsidR="000C7170" w:rsidRPr="00D417D1" w:rsidRDefault="000C7170" w:rsidP="000C7170">
            <w:pPr>
              <w:jc w:val="center"/>
              <w:rPr>
                <w:b/>
                <w:bCs/>
                <w:color w:val="000000"/>
                <w:sz w:val="22"/>
                <w:szCs w:val="22"/>
              </w:rPr>
            </w:pPr>
          </w:p>
        </w:tc>
        <w:tc>
          <w:tcPr>
            <w:tcW w:w="2236" w:type="dxa"/>
            <w:vAlign w:val="center"/>
          </w:tcPr>
          <w:p w:rsidR="000C7170" w:rsidRPr="00D417D1" w:rsidRDefault="004168A6" w:rsidP="000C7170">
            <w:pPr>
              <w:jc w:val="center"/>
              <w:rPr>
                <w:b/>
                <w:bCs/>
                <w:color w:val="000000"/>
                <w:sz w:val="22"/>
                <w:szCs w:val="22"/>
              </w:rPr>
            </w:pPr>
            <w:r w:rsidRPr="00D417D1">
              <w:rPr>
                <w:b/>
                <w:bCs/>
                <w:color w:val="000000"/>
                <w:sz w:val="22"/>
                <w:szCs w:val="22"/>
              </w:rPr>
              <w:t>34 034,4</w:t>
            </w:r>
          </w:p>
        </w:tc>
        <w:tc>
          <w:tcPr>
            <w:tcW w:w="1450" w:type="dxa"/>
            <w:vAlign w:val="center"/>
          </w:tcPr>
          <w:p w:rsidR="000C7170" w:rsidRPr="00D417D1" w:rsidRDefault="009F6E6E" w:rsidP="000C7170">
            <w:pPr>
              <w:jc w:val="center"/>
              <w:rPr>
                <w:b/>
                <w:bCs/>
                <w:color w:val="000000"/>
                <w:sz w:val="22"/>
                <w:szCs w:val="22"/>
              </w:rPr>
            </w:pPr>
            <w:r w:rsidRPr="00D417D1">
              <w:rPr>
                <w:b/>
                <w:bCs/>
                <w:color w:val="000000"/>
                <w:sz w:val="22"/>
                <w:szCs w:val="22"/>
              </w:rPr>
              <w:t>35 475,1</w:t>
            </w:r>
          </w:p>
        </w:tc>
        <w:tc>
          <w:tcPr>
            <w:tcW w:w="1099" w:type="dxa"/>
            <w:vAlign w:val="center"/>
          </w:tcPr>
          <w:p w:rsidR="000C7170" w:rsidRPr="00D417D1" w:rsidRDefault="009F6E6E" w:rsidP="000C7170">
            <w:pPr>
              <w:jc w:val="center"/>
              <w:rPr>
                <w:b/>
                <w:bCs/>
                <w:color w:val="000000"/>
                <w:sz w:val="22"/>
                <w:szCs w:val="22"/>
              </w:rPr>
            </w:pPr>
            <w:r w:rsidRPr="00D417D1">
              <w:rPr>
                <w:b/>
                <w:bCs/>
                <w:color w:val="000000"/>
                <w:sz w:val="22"/>
                <w:szCs w:val="22"/>
              </w:rPr>
              <w:t>16</w:t>
            </w:r>
            <w:r w:rsidR="00D417D1" w:rsidRPr="00D417D1">
              <w:rPr>
                <w:b/>
                <w:bCs/>
                <w:color w:val="000000"/>
                <w:sz w:val="22"/>
                <w:szCs w:val="22"/>
              </w:rPr>
              <w:t> </w:t>
            </w:r>
            <w:r w:rsidRPr="00D417D1">
              <w:rPr>
                <w:b/>
                <w:bCs/>
                <w:color w:val="000000"/>
                <w:sz w:val="22"/>
                <w:szCs w:val="22"/>
              </w:rPr>
              <w:t>686,9</w:t>
            </w:r>
          </w:p>
        </w:tc>
      </w:tr>
      <w:tr w:rsidR="000C7170" w:rsidRPr="00D417D1" w:rsidTr="00695E37">
        <w:trPr>
          <w:trHeight w:val="20"/>
        </w:trPr>
        <w:tc>
          <w:tcPr>
            <w:tcW w:w="1526" w:type="dxa"/>
            <w:vAlign w:val="center"/>
          </w:tcPr>
          <w:p w:rsidR="000C7170" w:rsidRPr="00D417D1" w:rsidRDefault="000C7170" w:rsidP="000C7170">
            <w:pPr>
              <w:autoSpaceDE w:val="0"/>
              <w:autoSpaceDN w:val="0"/>
              <w:adjustRightInd w:val="0"/>
              <w:rPr>
                <w:bCs/>
                <w:color w:val="000000"/>
                <w:sz w:val="22"/>
                <w:szCs w:val="22"/>
              </w:rPr>
            </w:pPr>
            <w:r w:rsidRPr="00D417D1">
              <w:rPr>
                <w:bCs/>
                <w:color w:val="000000"/>
                <w:sz w:val="22"/>
                <w:szCs w:val="22"/>
              </w:rPr>
              <w:t>октябрь</w:t>
            </w:r>
          </w:p>
        </w:tc>
        <w:tc>
          <w:tcPr>
            <w:tcW w:w="1559" w:type="dxa"/>
            <w:vAlign w:val="center"/>
          </w:tcPr>
          <w:p w:rsidR="000C7170" w:rsidRPr="00D417D1" w:rsidRDefault="000C7170" w:rsidP="000C7170">
            <w:pPr>
              <w:jc w:val="center"/>
              <w:rPr>
                <w:bCs/>
                <w:color w:val="000000"/>
                <w:sz w:val="22"/>
                <w:szCs w:val="22"/>
              </w:rPr>
            </w:pPr>
            <w:r w:rsidRPr="00D417D1">
              <w:rPr>
                <w:bCs/>
                <w:color w:val="000000"/>
                <w:sz w:val="22"/>
                <w:szCs w:val="22"/>
              </w:rPr>
              <w:t>9 000,0</w:t>
            </w:r>
          </w:p>
        </w:tc>
        <w:tc>
          <w:tcPr>
            <w:tcW w:w="1701" w:type="dxa"/>
            <w:vAlign w:val="center"/>
          </w:tcPr>
          <w:p w:rsidR="000C7170" w:rsidRPr="00D417D1" w:rsidRDefault="000C7170" w:rsidP="000C7170">
            <w:pPr>
              <w:jc w:val="center"/>
              <w:rPr>
                <w:bCs/>
                <w:color w:val="000000"/>
                <w:sz w:val="22"/>
                <w:szCs w:val="22"/>
              </w:rPr>
            </w:pPr>
            <w:r w:rsidRPr="00D417D1">
              <w:rPr>
                <w:color w:val="000000"/>
                <w:sz w:val="22"/>
                <w:szCs w:val="22"/>
              </w:rPr>
              <w:t>№ 347 от 23.10.13</w:t>
            </w:r>
          </w:p>
        </w:tc>
        <w:tc>
          <w:tcPr>
            <w:tcW w:w="2236" w:type="dxa"/>
            <w:vAlign w:val="center"/>
          </w:tcPr>
          <w:p w:rsidR="000C7170" w:rsidRPr="00D417D1" w:rsidRDefault="004168A6" w:rsidP="00887AFD">
            <w:pPr>
              <w:jc w:val="center"/>
              <w:rPr>
                <w:color w:val="000000"/>
                <w:sz w:val="22"/>
                <w:szCs w:val="22"/>
              </w:rPr>
            </w:pPr>
            <w:r w:rsidRPr="00D417D1">
              <w:rPr>
                <w:color w:val="000000"/>
                <w:sz w:val="22"/>
                <w:szCs w:val="22"/>
              </w:rPr>
              <w:t>2</w:t>
            </w:r>
            <w:r w:rsidR="007E521A" w:rsidRPr="00D417D1">
              <w:rPr>
                <w:color w:val="000000"/>
                <w:sz w:val="22"/>
                <w:szCs w:val="22"/>
              </w:rPr>
              <w:t>3</w:t>
            </w:r>
            <w:r w:rsidR="000C7170" w:rsidRPr="00D417D1">
              <w:rPr>
                <w:color w:val="000000"/>
                <w:sz w:val="22"/>
                <w:szCs w:val="22"/>
              </w:rPr>
              <w:t>.</w:t>
            </w:r>
            <w:r w:rsidRPr="00D417D1">
              <w:rPr>
                <w:color w:val="000000"/>
                <w:sz w:val="22"/>
                <w:szCs w:val="22"/>
              </w:rPr>
              <w:t>10</w:t>
            </w:r>
            <w:r w:rsidR="000C7170" w:rsidRPr="00D417D1">
              <w:rPr>
                <w:color w:val="000000"/>
                <w:sz w:val="22"/>
                <w:szCs w:val="22"/>
              </w:rPr>
              <w:t xml:space="preserve">.13 – </w:t>
            </w:r>
            <w:r w:rsidRPr="00D417D1">
              <w:rPr>
                <w:color w:val="000000"/>
                <w:sz w:val="22"/>
                <w:szCs w:val="22"/>
              </w:rPr>
              <w:t>9</w:t>
            </w:r>
            <w:r w:rsidR="00887AFD" w:rsidRPr="00D417D1">
              <w:rPr>
                <w:color w:val="000000"/>
                <w:sz w:val="22"/>
                <w:szCs w:val="22"/>
              </w:rPr>
              <w:t> </w:t>
            </w:r>
            <w:r w:rsidRPr="00D417D1">
              <w:rPr>
                <w:color w:val="000000"/>
                <w:sz w:val="22"/>
                <w:szCs w:val="22"/>
              </w:rPr>
              <w:t>000,0</w:t>
            </w:r>
          </w:p>
        </w:tc>
        <w:tc>
          <w:tcPr>
            <w:tcW w:w="1450" w:type="dxa"/>
            <w:vAlign w:val="center"/>
          </w:tcPr>
          <w:p w:rsidR="000C7170" w:rsidRPr="00D417D1" w:rsidRDefault="009F6E6E" w:rsidP="000C7170">
            <w:pPr>
              <w:jc w:val="center"/>
              <w:rPr>
                <w:bCs/>
                <w:color w:val="000000"/>
                <w:sz w:val="22"/>
                <w:szCs w:val="22"/>
              </w:rPr>
            </w:pPr>
            <w:r w:rsidRPr="00D417D1">
              <w:rPr>
                <w:bCs/>
                <w:color w:val="000000"/>
                <w:sz w:val="22"/>
                <w:szCs w:val="22"/>
              </w:rPr>
              <w:t>11 638,7</w:t>
            </w:r>
          </w:p>
        </w:tc>
        <w:tc>
          <w:tcPr>
            <w:tcW w:w="1099" w:type="dxa"/>
            <w:vAlign w:val="center"/>
          </w:tcPr>
          <w:p w:rsidR="000C7170" w:rsidRPr="00D417D1" w:rsidRDefault="004E2702" w:rsidP="000C7170">
            <w:pPr>
              <w:jc w:val="center"/>
              <w:rPr>
                <w:bCs/>
                <w:sz w:val="22"/>
                <w:szCs w:val="22"/>
              </w:rPr>
            </w:pPr>
            <w:r w:rsidRPr="00D417D1">
              <w:rPr>
                <w:bCs/>
                <w:sz w:val="22"/>
                <w:szCs w:val="22"/>
              </w:rPr>
              <w:t>14 048,2</w:t>
            </w:r>
          </w:p>
        </w:tc>
      </w:tr>
      <w:tr w:rsidR="000C7170" w:rsidRPr="00D417D1" w:rsidTr="00695E37">
        <w:trPr>
          <w:trHeight w:val="20"/>
        </w:trPr>
        <w:tc>
          <w:tcPr>
            <w:tcW w:w="1526" w:type="dxa"/>
            <w:vAlign w:val="center"/>
          </w:tcPr>
          <w:p w:rsidR="000C7170" w:rsidRPr="00D417D1" w:rsidRDefault="000C7170" w:rsidP="000C7170">
            <w:pPr>
              <w:autoSpaceDE w:val="0"/>
              <w:autoSpaceDN w:val="0"/>
              <w:adjustRightInd w:val="0"/>
              <w:rPr>
                <w:bCs/>
                <w:color w:val="000000"/>
                <w:sz w:val="22"/>
                <w:szCs w:val="22"/>
              </w:rPr>
            </w:pPr>
            <w:r w:rsidRPr="00D417D1">
              <w:rPr>
                <w:bCs/>
                <w:color w:val="000000"/>
                <w:sz w:val="22"/>
                <w:szCs w:val="22"/>
              </w:rPr>
              <w:t>ноябрь</w:t>
            </w:r>
          </w:p>
        </w:tc>
        <w:tc>
          <w:tcPr>
            <w:tcW w:w="1559" w:type="dxa"/>
            <w:vAlign w:val="center"/>
          </w:tcPr>
          <w:p w:rsidR="000C7170" w:rsidRPr="00D417D1" w:rsidRDefault="000C7170" w:rsidP="00EE0E2F">
            <w:pPr>
              <w:jc w:val="center"/>
              <w:rPr>
                <w:bCs/>
                <w:color w:val="000000"/>
                <w:sz w:val="22"/>
                <w:szCs w:val="22"/>
              </w:rPr>
            </w:pPr>
            <w:r w:rsidRPr="00D417D1">
              <w:rPr>
                <w:bCs/>
                <w:color w:val="000000"/>
                <w:sz w:val="22"/>
                <w:szCs w:val="22"/>
              </w:rPr>
              <w:t>11 </w:t>
            </w:r>
            <w:r w:rsidR="00EE0E2F" w:rsidRPr="00D417D1">
              <w:rPr>
                <w:bCs/>
                <w:color w:val="000000"/>
                <w:sz w:val="22"/>
                <w:szCs w:val="22"/>
              </w:rPr>
              <w:t>827</w:t>
            </w:r>
            <w:r w:rsidRPr="00D417D1">
              <w:rPr>
                <w:bCs/>
                <w:color w:val="000000"/>
                <w:sz w:val="22"/>
                <w:szCs w:val="22"/>
              </w:rPr>
              <w:t>,</w:t>
            </w:r>
            <w:r w:rsidR="00EE0E2F" w:rsidRPr="00D417D1">
              <w:rPr>
                <w:bCs/>
                <w:color w:val="000000"/>
                <w:sz w:val="22"/>
                <w:szCs w:val="22"/>
              </w:rPr>
              <w:t>1</w:t>
            </w:r>
          </w:p>
        </w:tc>
        <w:tc>
          <w:tcPr>
            <w:tcW w:w="1701" w:type="dxa"/>
            <w:vAlign w:val="center"/>
          </w:tcPr>
          <w:p w:rsidR="000C7170" w:rsidRPr="00D417D1" w:rsidRDefault="000C7170" w:rsidP="000C7170">
            <w:pPr>
              <w:jc w:val="center"/>
              <w:rPr>
                <w:bCs/>
                <w:color w:val="000000"/>
                <w:sz w:val="22"/>
                <w:szCs w:val="22"/>
              </w:rPr>
            </w:pPr>
            <w:r w:rsidRPr="00D417D1">
              <w:rPr>
                <w:bCs/>
                <w:color w:val="000000"/>
                <w:sz w:val="22"/>
                <w:szCs w:val="22"/>
              </w:rPr>
              <w:t>№ 816 от 25.11.13</w:t>
            </w:r>
          </w:p>
        </w:tc>
        <w:tc>
          <w:tcPr>
            <w:tcW w:w="2236" w:type="dxa"/>
            <w:vAlign w:val="center"/>
          </w:tcPr>
          <w:p w:rsidR="000C7170" w:rsidRPr="00D417D1" w:rsidRDefault="000C7170" w:rsidP="007E521A">
            <w:pPr>
              <w:jc w:val="center"/>
              <w:rPr>
                <w:color w:val="000000"/>
                <w:sz w:val="22"/>
                <w:szCs w:val="22"/>
              </w:rPr>
            </w:pPr>
            <w:r w:rsidRPr="00D417D1">
              <w:rPr>
                <w:color w:val="000000"/>
                <w:sz w:val="22"/>
                <w:szCs w:val="22"/>
              </w:rPr>
              <w:t>2</w:t>
            </w:r>
            <w:r w:rsidR="007E521A" w:rsidRPr="00D417D1">
              <w:rPr>
                <w:color w:val="000000"/>
                <w:sz w:val="22"/>
                <w:szCs w:val="22"/>
              </w:rPr>
              <w:t>5</w:t>
            </w:r>
            <w:r w:rsidRPr="00D417D1">
              <w:rPr>
                <w:color w:val="000000"/>
                <w:sz w:val="22"/>
                <w:szCs w:val="22"/>
              </w:rPr>
              <w:t>.</w:t>
            </w:r>
            <w:r w:rsidR="004168A6" w:rsidRPr="00D417D1">
              <w:rPr>
                <w:color w:val="000000"/>
                <w:sz w:val="22"/>
                <w:szCs w:val="22"/>
              </w:rPr>
              <w:t>11</w:t>
            </w:r>
            <w:r w:rsidRPr="00D417D1">
              <w:rPr>
                <w:color w:val="000000"/>
                <w:sz w:val="22"/>
                <w:szCs w:val="22"/>
              </w:rPr>
              <w:t xml:space="preserve">.13 – </w:t>
            </w:r>
            <w:r w:rsidR="00EE0E2F" w:rsidRPr="00D417D1">
              <w:rPr>
                <w:color w:val="000000"/>
                <w:sz w:val="22"/>
                <w:szCs w:val="22"/>
              </w:rPr>
              <w:t>11 827,1</w:t>
            </w:r>
          </w:p>
        </w:tc>
        <w:tc>
          <w:tcPr>
            <w:tcW w:w="1450" w:type="dxa"/>
            <w:vAlign w:val="center"/>
          </w:tcPr>
          <w:p w:rsidR="000C7170" w:rsidRPr="00D417D1" w:rsidRDefault="009F6E6E" w:rsidP="000C7170">
            <w:pPr>
              <w:jc w:val="center"/>
              <w:rPr>
                <w:bCs/>
                <w:color w:val="000000"/>
                <w:sz w:val="22"/>
                <w:szCs w:val="22"/>
              </w:rPr>
            </w:pPr>
            <w:r w:rsidRPr="00D417D1">
              <w:rPr>
                <w:bCs/>
                <w:color w:val="000000"/>
                <w:sz w:val="22"/>
                <w:szCs w:val="22"/>
              </w:rPr>
              <w:t>11 510,7</w:t>
            </w:r>
          </w:p>
        </w:tc>
        <w:tc>
          <w:tcPr>
            <w:tcW w:w="1099" w:type="dxa"/>
            <w:vAlign w:val="center"/>
          </w:tcPr>
          <w:p w:rsidR="000C7170" w:rsidRPr="00D417D1" w:rsidRDefault="00EE0E2F" w:rsidP="000C7170">
            <w:pPr>
              <w:jc w:val="center"/>
              <w:rPr>
                <w:bCs/>
                <w:sz w:val="22"/>
                <w:szCs w:val="22"/>
              </w:rPr>
            </w:pPr>
            <w:r w:rsidRPr="00D417D1">
              <w:rPr>
                <w:bCs/>
                <w:sz w:val="22"/>
                <w:szCs w:val="22"/>
              </w:rPr>
              <w:t>14 364,6</w:t>
            </w:r>
          </w:p>
        </w:tc>
      </w:tr>
      <w:tr w:rsidR="000C7170" w:rsidRPr="00D417D1" w:rsidTr="00695E37">
        <w:trPr>
          <w:trHeight w:val="20"/>
        </w:trPr>
        <w:tc>
          <w:tcPr>
            <w:tcW w:w="1526" w:type="dxa"/>
            <w:vAlign w:val="center"/>
          </w:tcPr>
          <w:p w:rsidR="00517ACC" w:rsidRPr="00D417D1" w:rsidRDefault="00D417D1" w:rsidP="00D417D1">
            <w:pPr>
              <w:autoSpaceDE w:val="0"/>
              <w:autoSpaceDN w:val="0"/>
              <w:adjustRightInd w:val="0"/>
              <w:rPr>
                <w:bCs/>
                <w:color w:val="000000"/>
                <w:sz w:val="22"/>
                <w:szCs w:val="22"/>
              </w:rPr>
            </w:pPr>
            <w:r w:rsidRPr="00D417D1">
              <w:rPr>
                <w:bCs/>
                <w:color w:val="000000"/>
                <w:sz w:val="22"/>
                <w:szCs w:val="22"/>
              </w:rPr>
              <w:t>д</w:t>
            </w:r>
            <w:r w:rsidR="000C7170" w:rsidRPr="00D417D1">
              <w:rPr>
                <w:bCs/>
                <w:color w:val="000000"/>
                <w:sz w:val="22"/>
                <w:szCs w:val="22"/>
              </w:rPr>
              <w:t>екабрь</w:t>
            </w:r>
          </w:p>
          <w:p w:rsidR="00695E37" w:rsidRPr="00D417D1" w:rsidRDefault="00695E37" w:rsidP="00695E37">
            <w:pPr>
              <w:autoSpaceDE w:val="0"/>
              <w:autoSpaceDN w:val="0"/>
              <w:adjustRightInd w:val="0"/>
              <w:jc w:val="center"/>
              <w:rPr>
                <w:bCs/>
                <w:color w:val="000000"/>
                <w:sz w:val="22"/>
                <w:szCs w:val="22"/>
              </w:rPr>
            </w:pPr>
          </w:p>
        </w:tc>
        <w:tc>
          <w:tcPr>
            <w:tcW w:w="1559" w:type="dxa"/>
            <w:vAlign w:val="center"/>
          </w:tcPr>
          <w:p w:rsidR="000C7170" w:rsidRPr="00D417D1" w:rsidRDefault="002C4E17" w:rsidP="00695E37">
            <w:pPr>
              <w:jc w:val="center"/>
              <w:rPr>
                <w:bCs/>
                <w:color w:val="000000"/>
                <w:sz w:val="22"/>
                <w:szCs w:val="22"/>
              </w:rPr>
            </w:pPr>
            <w:r w:rsidRPr="00D417D1">
              <w:rPr>
                <w:bCs/>
                <w:color w:val="000000"/>
                <w:sz w:val="22"/>
                <w:szCs w:val="22"/>
              </w:rPr>
              <w:t>0,0</w:t>
            </w:r>
          </w:p>
        </w:tc>
        <w:tc>
          <w:tcPr>
            <w:tcW w:w="1701" w:type="dxa"/>
            <w:vAlign w:val="center"/>
          </w:tcPr>
          <w:p w:rsidR="000C7170" w:rsidRPr="00D417D1" w:rsidRDefault="000C7170" w:rsidP="00695E37">
            <w:pPr>
              <w:jc w:val="center"/>
              <w:rPr>
                <w:bCs/>
                <w:color w:val="000000"/>
                <w:sz w:val="22"/>
                <w:szCs w:val="22"/>
              </w:rPr>
            </w:pPr>
          </w:p>
        </w:tc>
        <w:tc>
          <w:tcPr>
            <w:tcW w:w="2236" w:type="dxa"/>
            <w:vAlign w:val="center"/>
          </w:tcPr>
          <w:p w:rsidR="000C7170" w:rsidRPr="00D417D1" w:rsidRDefault="000C7170" w:rsidP="00695E37">
            <w:pPr>
              <w:jc w:val="center"/>
              <w:rPr>
                <w:color w:val="000000"/>
                <w:sz w:val="22"/>
                <w:szCs w:val="22"/>
              </w:rPr>
            </w:pPr>
          </w:p>
        </w:tc>
        <w:tc>
          <w:tcPr>
            <w:tcW w:w="1450" w:type="dxa"/>
            <w:vAlign w:val="center"/>
          </w:tcPr>
          <w:p w:rsidR="000C7170" w:rsidRPr="00D417D1" w:rsidRDefault="009F6E6E" w:rsidP="00695E37">
            <w:pPr>
              <w:jc w:val="center"/>
              <w:rPr>
                <w:bCs/>
                <w:color w:val="000000"/>
                <w:sz w:val="22"/>
                <w:szCs w:val="22"/>
              </w:rPr>
            </w:pPr>
            <w:r w:rsidRPr="00D417D1">
              <w:rPr>
                <w:bCs/>
                <w:color w:val="000000"/>
                <w:sz w:val="22"/>
                <w:szCs w:val="22"/>
              </w:rPr>
              <w:t>11 914,8</w:t>
            </w:r>
          </w:p>
        </w:tc>
        <w:tc>
          <w:tcPr>
            <w:tcW w:w="1099" w:type="dxa"/>
            <w:vAlign w:val="center"/>
          </w:tcPr>
          <w:p w:rsidR="000C7170" w:rsidRPr="00D417D1" w:rsidRDefault="004E2702" w:rsidP="00695E37">
            <w:pPr>
              <w:jc w:val="center"/>
              <w:rPr>
                <w:bCs/>
                <w:sz w:val="22"/>
                <w:szCs w:val="22"/>
              </w:rPr>
            </w:pPr>
            <w:r w:rsidRPr="00D417D1">
              <w:rPr>
                <w:bCs/>
                <w:sz w:val="22"/>
                <w:szCs w:val="22"/>
              </w:rPr>
              <w:t>2 449,8</w:t>
            </w:r>
          </w:p>
        </w:tc>
      </w:tr>
      <w:tr w:rsidR="000C7170" w:rsidRPr="00D417D1" w:rsidTr="00695E37">
        <w:trPr>
          <w:trHeight w:val="20"/>
        </w:trPr>
        <w:tc>
          <w:tcPr>
            <w:tcW w:w="1526" w:type="dxa"/>
            <w:vAlign w:val="center"/>
          </w:tcPr>
          <w:p w:rsidR="000C7170" w:rsidRPr="00D417D1" w:rsidRDefault="000C7170" w:rsidP="000C7170">
            <w:pPr>
              <w:autoSpaceDE w:val="0"/>
              <w:autoSpaceDN w:val="0"/>
              <w:adjustRightInd w:val="0"/>
              <w:rPr>
                <w:b/>
                <w:bCs/>
                <w:color w:val="000000"/>
                <w:sz w:val="22"/>
                <w:szCs w:val="22"/>
              </w:rPr>
            </w:pPr>
            <w:r w:rsidRPr="00D417D1">
              <w:rPr>
                <w:b/>
                <w:bCs/>
                <w:color w:val="000000"/>
                <w:sz w:val="22"/>
                <w:szCs w:val="22"/>
              </w:rPr>
              <w:t>итого за</w:t>
            </w:r>
          </w:p>
          <w:p w:rsidR="000C7170" w:rsidRPr="00D417D1" w:rsidRDefault="000C7170" w:rsidP="000C7170">
            <w:pPr>
              <w:autoSpaceDE w:val="0"/>
              <w:autoSpaceDN w:val="0"/>
              <w:adjustRightInd w:val="0"/>
              <w:rPr>
                <w:b/>
                <w:bCs/>
                <w:color w:val="000000"/>
                <w:sz w:val="22"/>
                <w:szCs w:val="22"/>
              </w:rPr>
            </w:pPr>
            <w:r w:rsidRPr="00D417D1">
              <w:rPr>
                <w:b/>
                <w:bCs/>
                <w:color w:val="000000"/>
                <w:sz w:val="22"/>
                <w:szCs w:val="22"/>
                <w:lang w:val="en-US"/>
              </w:rPr>
              <w:t xml:space="preserve">IV </w:t>
            </w:r>
            <w:r w:rsidRPr="00D417D1">
              <w:rPr>
                <w:b/>
                <w:bCs/>
                <w:color w:val="000000"/>
                <w:sz w:val="22"/>
                <w:szCs w:val="22"/>
              </w:rPr>
              <w:t>квартал</w:t>
            </w:r>
          </w:p>
        </w:tc>
        <w:tc>
          <w:tcPr>
            <w:tcW w:w="1559" w:type="dxa"/>
            <w:vAlign w:val="center"/>
          </w:tcPr>
          <w:p w:rsidR="000C7170" w:rsidRPr="00D417D1" w:rsidRDefault="000C7170" w:rsidP="00EE0E2F">
            <w:pPr>
              <w:jc w:val="center"/>
              <w:rPr>
                <w:b/>
                <w:bCs/>
                <w:color w:val="000000"/>
                <w:sz w:val="22"/>
                <w:szCs w:val="22"/>
              </w:rPr>
            </w:pPr>
            <w:r w:rsidRPr="00D417D1">
              <w:rPr>
                <w:b/>
                <w:bCs/>
                <w:color w:val="000000"/>
                <w:sz w:val="22"/>
                <w:szCs w:val="22"/>
              </w:rPr>
              <w:t xml:space="preserve">20 </w:t>
            </w:r>
            <w:r w:rsidR="00EE0E2F" w:rsidRPr="00D417D1">
              <w:rPr>
                <w:b/>
                <w:bCs/>
                <w:color w:val="000000"/>
                <w:sz w:val="22"/>
                <w:szCs w:val="22"/>
              </w:rPr>
              <w:t>827</w:t>
            </w:r>
            <w:r w:rsidRPr="00D417D1">
              <w:rPr>
                <w:b/>
                <w:bCs/>
                <w:color w:val="000000"/>
                <w:sz w:val="22"/>
                <w:szCs w:val="22"/>
              </w:rPr>
              <w:t>,</w:t>
            </w:r>
            <w:r w:rsidR="00EE0E2F" w:rsidRPr="00D417D1">
              <w:rPr>
                <w:b/>
                <w:bCs/>
                <w:color w:val="000000"/>
                <w:sz w:val="22"/>
                <w:szCs w:val="22"/>
              </w:rPr>
              <w:t>1</w:t>
            </w:r>
          </w:p>
        </w:tc>
        <w:tc>
          <w:tcPr>
            <w:tcW w:w="1701" w:type="dxa"/>
            <w:vAlign w:val="center"/>
          </w:tcPr>
          <w:p w:rsidR="000C7170" w:rsidRPr="00D417D1" w:rsidRDefault="000C7170" w:rsidP="000C7170">
            <w:pPr>
              <w:jc w:val="center"/>
              <w:rPr>
                <w:b/>
                <w:bCs/>
                <w:color w:val="000000"/>
                <w:sz w:val="22"/>
                <w:szCs w:val="22"/>
              </w:rPr>
            </w:pPr>
          </w:p>
        </w:tc>
        <w:tc>
          <w:tcPr>
            <w:tcW w:w="2236" w:type="dxa"/>
            <w:vAlign w:val="center"/>
          </w:tcPr>
          <w:p w:rsidR="000C7170" w:rsidRPr="00D417D1" w:rsidRDefault="004168A6" w:rsidP="000C7170">
            <w:pPr>
              <w:jc w:val="center"/>
              <w:rPr>
                <w:b/>
                <w:bCs/>
                <w:color w:val="000000"/>
                <w:sz w:val="22"/>
                <w:szCs w:val="22"/>
              </w:rPr>
            </w:pPr>
            <w:r w:rsidRPr="00D417D1">
              <w:rPr>
                <w:b/>
                <w:bCs/>
                <w:color w:val="000000"/>
                <w:sz w:val="22"/>
                <w:szCs w:val="22"/>
              </w:rPr>
              <w:t>20 827,1</w:t>
            </w:r>
          </w:p>
        </w:tc>
        <w:tc>
          <w:tcPr>
            <w:tcW w:w="1450" w:type="dxa"/>
            <w:vAlign w:val="center"/>
          </w:tcPr>
          <w:p w:rsidR="000C7170" w:rsidRPr="00D417D1" w:rsidRDefault="009F6E6E" w:rsidP="000C7170">
            <w:pPr>
              <w:jc w:val="center"/>
              <w:rPr>
                <w:b/>
                <w:bCs/>
                <w:color w:val="000000"/>
                <w:sz w:val="22"/>
                <w:szCs w:val="22"/>
              </w:rPr>
            </w:pPr>
            <w:r w:rsidRPr="00D417D1">
              <w:rPr>
                <w:b/>
                <w:bCs/>
                <w:color w:val="000000"/>
                <w:sz w:val="22"/>
                <w:szCs w:val="22"/>
              </w:rPr>
              <w:t>35 064,2</w:t>
            </w:r>
          </w:p>
        </w:tc>
        <w:tc>
          <w:tcPr>
            <w:tcW w:w="1099" w:type="dxa"/>
            <w:vAlign w:val="center"/>
          </w:tcPr>
          <w:p w:rsidR="000C7170" w:rsidRPr="00D417D1" w:rsidRDefault="009F6E6E" w:rsidP="000C7170">
            <w:pPr>
              <w:jc w:val="center"/>
              <w:rPr>
                <w:b/>
                <w:bCs/>
                <w:sz w:val="22"/>
                <w:szCs w:val="22"/>
              </w:rPr>
            </w:pPr>
            <w:r w:rsidRPr="00D417D1">
              <w:rPr>
                <w:b/>
                <w:bCs/>
                <w:sz w:val="22"/>
                <w:szCs w:val="22"/>
              </w:rPr>
              <w:t>2</w:t>
            </w:r>
            <w:r w:rsidR="00D417D1" w:rsidRPr="00D417D1">
              <w:rPr>
                <w:b/>
                <w:bCs/>
                <w:sz w:val="22"/>
                <w:szCs w:val="22"/>
              </w:rPr>
              <w:t> </w:t>
            </w:r>
            <w:r w:rsidRPr="00D417D1">
              <w:rPr>
                <w:b/>
                <w:bCs/>
                <w:sz w:val="22"/>
                <w:szCs w:val="22"/>
              </w:rPr>
              <w:t>449,8</w:t>
            </w:r>
          </w:p>
        </w:tc>
      </w:tr>
      <w:tr w:rsidR="000C7170" w:rsidRPr="00D417D1" w:rsidTr="00695E37">
        <w:trPr>
          <w:trHeight w:val="20"/>
        </w:trPr>
        <w:tc>
          <w:tcPr>
            <w:tcW w:w="1526" w:type="dxa"/>
            <w:vAlign w:val="center"/>
          </w:tcPr>
          <w:p w:rsidR="000C7170" w:rsidRPr="00D417D1" w:rsidRDefault="000C7170" w:rsidP="000C7170">
            <w:pPr>
              <w:autoSpaceDE w:val="0"/>
              <w:autoSpaceDN w:val="0"/>
              <w:adjustRightInd w:val="0"/>
              <w:rPr>
                <w:b/>
                <w:bCs/>
                <w:color w:val="000000"/>
                <w:sz w:val="22"/>
                <w:szCs w:val="22"/>
              </w:rPr>
            </w:pPr>
            <w:r w:rsidRPr="00D417D1">
              <w:rPr>
                <w:b/>
                <w:bCs/>
                <w:color w:val="000000"/>
                <w:sz w:val="22"/>
                <w:szCs w:val="22"/>
              </w:rPr>
              <w:t>итого за</w:t>
            </w:r>
          </w:p>
          <w:p w:rsidR="000C7170" w:rsidRPr="00D417D1" w:rsidRDefault="000C7170" w:rsidP="000C7170">
            <w:pPr>
              <w:autoSpaceDE w:val="0"/>
              <w:autoSpaceDN w:val="0"/>
              <w:adjustRightInd w:val="0"/>
              <w:rPr>
                <w:b/>
                <w:bCs/>
                <w:color w:val="000000"/>
                <w:sz w:val="22"/>
                <w:szCs w:val="22"/>
              </w:rPr>
            </w:pPr>
            <w:r w:rsidRPr="00D417D1">
              <w:rPr>
                <w:b/>
                <w:bCs/>
                <w:color w:val="000000"/>
                <w:sz w:val="22"/>
                <w:szCs w:val="22"/>
              </w:rPr>
              <w:t>2013 год</w:t>
            </w:r>
          </w:p>
        </w:tc>
        <w:tc>
          <w:tcPr>
            <w:tcW w:w="1559" w:type="dxa"/>
            <w:vAlign w:val="center"/>
          </w:tcPr>
          <w:p w:rsidR="000C7170" w:rsidRPr="00D417D1" w:rsidRDefault="000C7170" w:rsidP="00EE0E2F">
            <w:pPr>
              <w:jc w:val="center"/>
              <w:rPr>
                <w:b/>
                <w:bCs/>
                <w:sz w:val="22"/>
                <w:szCs w:val="22"/>
              </w:rPr>
            </w:pPr>
            <w:r w:rsidRPr="00D417D1">
              <w:rPr>
                <w:b/>
                <w:bCs/>
                <w:sz w:val="22"/>
                <w:szCs w:val="22"/>
              </w:rPr>
              <w:t>154</w:t>
            </w:r>
            <w:r w:rsidR="00EE0E2F" w:rsidRPr="00D417D1">
              <w:rPr>
                <w:b/>
                <w:bCs/>
                <w:sz w:val="22"/>
                <w:szCs w:val="22"/>
              </w:rPr>
              <w:t> 540,2</w:t>
            </w:r>
          </w:p>
        </w:tc>
        <w:tc>
          <w:tcPr>
            <w:tcW w:w="1701" w:type="dxa"/>
            <w:vAlign w:val="center"/>
          </w:tcPr>
          <w:p w:rsidR="000C7170" w:rsidRPr="00D417D1" w:rsidRDefault="000C7170" w:rsidP="000C7170">
            <w:pPr>
              <w:jc w:val="center"/>
              <w:rPr>
                <w:b/>
                <w:bCs/>
                <w:sz w:val="22"/>
                <w:szCs w:val="22"/>
              </w:rPr>
            </w:pPr>
          </w:p>
        </w:tc>
        <w:tc>
          <w:tcPr>
            <w:tcW w:w="2236" w:type="dxa"/>
            <w:vAlign w:val="center"/>
          </w:tcPr>
          <w:p w:rsidR="000C7170" w:rsidRPr="00D417D1" w:rsidRDefault="002835AC" w:rsidP="000C7170">
            <w:pPr>
              <w:jc w:val="center"/>
              <w:rPr>
                <w:b/>
                <w:bCs/>
                <w:color w:val="000000"/>
                <w:sz w:val="22"/>
                <w:szCs w:val="22"/>
              </w:rPr>
            </w:pPr>
            <w:r w:rsidRPr="00D417D1">
              <w:rPr>
                <w:b/>
                <w:bCs/>
                <w:color w:val="000000"/>
                <w:sz w:val="22"/>
                <w:szCs w:val="22"/>
              </w:rPr>
              <w:t>154 540,2</w:t>
            </w:r>
          </w:p>
        </w:tc>
        <w:tc>
          <w:tcPr>
            <w:tcW w:w="1450" w:type="dxa"/>
            <w:vAlign w:val="center"/>
          </w:tcPr>
          <w:p w:rsidR="000C7170" w:rsidRPr="00D417D1" w:rsidRDefault="009F6E6E" w:rsidP="000C7170">
            <w:pPr>
              <w:jc w:val="center"/>
              <w:rPr>
                <w:b/>
                <w:bCs/>
                <w:color w:val="000000"/>
                <w:sz w:val="22"/>
                <w:szCs w:val="22"/>
              </w:rPr>
            </w:pPr>
            <w:r w:rsidRPr="00D417D1">
              <w:rPr>
                <w:b/>
                <w:bCs/>
                <w:color w:val="000000"/>
                <w:sz w:val="22"/>
                <w:szCs w:val="22"/>
              </w:rPr>
              <w:t>152 090,4</w:t>
            </w:r>
          </w:p>
        </w:tc>
        <w:tc>
          <w:tcPr>
            <w:tcW w:w="1099" w:type="dxa"/>
            <w:vAlign w:val="center"/>
          </w:tcPr>
          <w:p w:rsidR="000C7170" w:rsidRPr="00D417D1" w:rsidRDefault="004E2702" w:rsidP="000C7170">
            <w:pPr>
              <w:jc w:val="center"/>
              <w:rPr>
                <w:b/>
                <w:bCs/>
                <w:sz w:val="22"/>
                <w:szCs w:val="22"/>
              </w:rPr>
            </w:pPr>
            <w:r w:rsidRPr="00D417D1">
              <w:rPr>
                <w:b/>
                <w:bCs/>
                <w:sz w:val="22"/>
                <w:szCs w:val="22"/>
              </w:rPr>
              <w:t>2 449,8</w:t>
            </w:r>
          </w:p>
        </w:tc>
      </w:tr>
      <w:tr w:rsidR="000C7170" w:rsidRPr="00A730BD" w:rsidTr="00695E37">
        <w:trPr>
          <w:trHeight w:val="20"/>
        </w:trPr>
        <w:tc>
          <w:tcPr>
            <w:tcW w:w="1526" w:type="dxa"/>
            <w:vAlign w:val="center"/>
          </w:tcPr>
          <w:p w:rsidR="000C7170" w:rsidRPr="00D417D1" w:rsidRDefault="000C7170" w:rsidP="00D417D1">
            <w:pPr>
              <w:autoSpaceDE w:val="0"/>
              <w:autoSpaceDN w:val="0"/>
              <w:adjustRightInd w:val="0"/>
              <w:ind w:right="-108"/>
              <w:rPr>
                <w:i/>
                <w:sz w:val="22"/>
                <w:szCs w:val="22"/>
              </w:rPr>
            </w:pPr>
            <w:r w:rsidRPr="00D417D1">
              <w:rPr>
                <w:i/>
                <w:sz w:val="22"/>
                <w:szCs w:val="22"/>
              </w:rPr>
              <w:t>в том числе материальная помощь</w:t>
            </w:r>
          </w:p>
        </w:tc>
        <w:tc>
          <w:tcPr>
            <w:tcW w:w="1559" w:type="dxa"/>
            <w:vAlign w:val="center"/>
          </w:tcPr>
          <w:p w:rsidR="000C7170" w:rsidRPr="00D417D1" w:rsidRDefault="004E2702" w:rsidP="000C7170">
            <w:pPr>
              <w:jc w:val="center"/>
              <w:rPr>
                <w:bCs/>
                <w:i/>
                <w:sz w:val="22"/>
                <w:szCs w:val="22"/>
              </w:rPr>
            </w:pPr>
            <w:r w:rsidRPr="00D417D1">
              <w:rPr>
                <w:bCs/>
                <w:i/>
                <w:sz w:val="22"/>
                <w:szCs w:val="22"/>
              </w:rPr>
              <w:t>12,1</w:t>
            </w:r>
          </w:p>
        </w:tc>
        <w:tc>
          <w:tcPr>
            <w:tcW w:w="1701" w:type="dxa"/>
            <w:vAlign w:val="center"/>
          </w:tcPr>
          <w:p w:rsidR="000C7170" w:rsidRPr="00D417D1" w:rsidRDefault="000C7170" w:rsidP="000C7170">
            <w:pPr>
              <w:jc w:val="center"/>
              <w:rPr>
                <w:bCs/>
                <w:i/>
                <w:sz w:val="22"/>
                <w:szCs w:val="22"/>
              </w:rPr>
            </w:pPr>
          </w:p>
        </w:tc>
        <w:tc>
          <w:tcPr>
            <w:tcW w:w="2236" w:type="dxa"/>
            <w:vAlign w:val="center"/>
          </w:tcPr>
          <w:p w:rsidR="000C7170" w:rsidRPr="00D417D1" w:rsidRDefault="004E2702" w:rsidP="000C7170">
            <w:pPr>
              <w:jc w:val="center"/>
              <w:rPr>
                <w:bCs/>
                <w:i/>
                <w:color w:val="000000"/>
                <w:sz w:val="22"/>
                <w:szCs w:val="22"/>
              </w:rPr>
            </w:pPr>
            <w:r w:rsidRPr="00D417D1">
              <w:rPr>
                <w:bCs/>
                <w:i/>
                <w:color w:val="000000"/>
                <w:sz w:val="22"/>
                <w:szCs w:val="22"/>
              </w:rPr>
              <w:t>12,1</w:t>
            </w:r>
          </w:p>
        </w:tc>
        <w:tc>
          <w:tcPr>
            <w:tcW w:w="1450" w:type="dxa"/>
            <w:vAlign w:val="center"/>
          </w:tcPr>
          <w:p w:rsidR="000C7170" w:rsidRPr="00D417D1" w:rsidRDefault="004E2702" w:rsidP="000C7170">
            <w:pPr>
              <w:jc w:val="center"/>
              <w:rPr>
                <w:bCs/>
                <w:i/>
                <w:color w:val="000000"/>
                <w:sz w:val="22"/>
                <w:szCs w:val="22"/>
              </w:rPr>
            </w:pPr>
            <w:r w:rsidRPr="00D417D1">
              <w:rPr>
                <w:bCs/>
                <w:i/>
                <w:color w:val="000000"/>
                <w:sz w:val="22"/>
                <w:szCs w:val="22"/>
              </w:rPr>
              <w:t>12,1</w:t>
            </w:r>
          </w:p>
        </w:tc>
        <w:tc>
          <w:tcPr>
            <w:tcW w:w="1099" w:type="dxa"/>
            <w:vAlign w:val="center"/>
          </w:tcPr>
          <w:p w:rsidR="000C7170" w:rsidRPr="00D417D1" w:rsidRDefault="004E2702" w:rsidP="000C7170">
            <w:pPr>
              <w:jc w:val="center"/>
              <w:rPr>
                <w:bCs/>
                <w:i/>
                <w:color w:val="000000"/>
                <w:sz w:val="22"/>
                <w:szCs w:val="22"/>
              </w:rPr>
            </w:pPr>
            <w:r w:rsidRPr="00D417D1">
              <w:rPr>
                <w:bCs/>
                <w:i/>
                <w:color w:val="000000"/>
                <w:sz w:val="22"/>
                <w:szCs w:val="22"/>
              </w:rPr>
              <w:t>0,0</w:t>
            </w:r>
          </w:p>
        </w:tc>
      </w:tr>
    </w:tbl>
    <w:p w:rsidR="000135F6" w:rsidRPr="00D417D1" w:rsidRDefault="000135F6" w:rsidP="00B57089">
      <w:pPr>
        <w:spacing w:before="120" w:after="120" w:line="264" w:lineRule="auto"/>
        <w:ind w:firstLine="709"/>
        <w:jc w:val="both"/>
        <w:rPr>
          <w:color w:val="000000"/>
          <w:sz w:val="26"/>
          <w:szCs w:val="26"/>
        </w:rPr>
      </w:pPr>
      <w:r w:rsidRPr="00D417D1">
        <w:rPr>
          <w:color w:val="000000"/>
          <w:sz w:val="26"/>
          <w:szCs w:val="26"/>
        </w:rPr>
        <w:t xml:space="preserve">Финансирование </w:t>
      </w:r>
      <w:r w:rsidR="00F2453F" w:rsidRPr="00D417D1">
        <w:rPr>
          <w:sz w:val="26"/>
          <w:szCs w:val="26"/>
        </w:rPr>
        <w:t>Госслужбы занятости Чувашии</w:t>
      </w:r>
      <w:r w:rsidR="00F1671E" w:rsidRPr="00D417D1">
        <w:rPr>
          <w:sz w:val="26"/>
          <w:szCs w:val="26"/>
        </w:rPr>
        <w:t xml:space="preserve"> </w:t>
      </w:r>
      <w:r w:rsidRPr="00D417D1">
        <w:rPr>
          <w:color w:val="000000"/>
          <w:sz w:val="26"/>
          <w:szCs w:val="26"/>
        </w:rPr>
        <w:t xml:space="preserve">для осуществления социальных выплат </w:t>
      </w:r>
      <w:r w:rsidR="008A5071" w:rsidRPr="00D417D1">
        <w:rPr>
          <w:color w:val="000000"/>
          <w:sz w:val="26"/>
          <w:szCs w:val="26"/>
        </w:rPr>
        <w:t xml:space="preserve">безработным </w:t>
      </w:r>
      <w:r w:rsidRPr="00D417D1">
        <w:rPr>
          <w:color w:val="000000"/>
          <w:sz w:val="26"/>
          <w:szCs w:val="26"/>
        </w:rPr>
        <w:t xml:space="preserve">гражданам в виде стипендии и </w:t>
      </w:r>
      <w:r w:rsidRPr="00D417D1">
        <w:rPr>
          <w:sz w:val="26"/>
          <w:szCs w:val="26"/>
        </w:rPr>
        <w:t xml:space="preserve">материальной помощи в период профессиональной подготовки, повышения квалификации, переподготовки по направлению органов службы занятости </w:t>
      </w:r>
      <w:r w:rsidRPr="00D417D1">
        <w:rPr>
          <w:color w:val="000000"/>
          <w:sz w:val="26"/>
          <w:szCs w:val="26"/>
        </w:rPr>
        <w:t xml:space="preserve">в </w:t>
      </w:r>
      <w:r w:rsidRPr="00D417D1">
        <w:rPr>
          <w:sz w:val="26"/>
          <w:szCs w:val="26"/>
        </w:rPr>
        <w:t>2013 году</w:t>
      </w:r>
      <w:r w:rsidRPr="00D417D1">
        <w:rPr>
          <w:color w:val="000000"/>
          <w:sz w:val="26"/>
          <w:szCs w:val="26"/>
        </w:rPr>
        <w:t xml:space="preserve"> осуществлялось в соответствии с бюджетными ассигнованиями и согласно бюджетной </w:t>
      </w:r>
      <w:r w:rsidR="00650FC0" w:rsidRPr="00D417D1">
        <w:rPr>
          <w:color w:val="000000"/>
          <w:sz w:val="26"/>
          <w:szCs w:val="26"/>
        </w:rPr>
        <w:t>росписи в следующих объемах (тыс.</w:t>
      </w:r>
      <w:r w:rsidRPr="00D417D1">
        <w:rPr>
          <w:color w:val="000000"/>
          <w:sz w:val="26"/>
          <w:szCs w:val="26"/>
        </w:rPr>
        <w:t xml:space="preserve">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0"/>
        <w:gridCol w:w="1951"/>
        <w:gridCol w:w="1552"/>
        <w:gridCol w:w="1887"/>
        <w:gridCol w:w="1528"/>
        <w:gridCol w:w="1043"/>
      </w:tblGrid>
      <w:tr w:rsidR="000135F6" w:rsidRPr="00545114" w:rsidTr="00462EE0">
        <w:tc>
          <w:tcPr>
            <w:tcW w:w="1610" w:type="dxa"/>
          </w:tcPr>
          <w:p w:rsidR="00D417D1" w:rsidRDefault="000135F6" w:rsidP="00462EE0">
            <w:pPr>
              <w:autoSpaceDE w:val="0"/>
              <w:autoSpaceDN w:val="0"/>
              <w:adjustRightInd w:val="0"/>
              <w:jc w:val="center"/>
              <w:rPr>
                <w:color w:val="000000"/>
                <w:sz w:val="22"/>
                <w:szCs w:val="22"/>
              </w:rPr>
            </w:pPr>
            <w:r w:rsidRPr="00D417D1">
              <w:rPr>
                <w:color w:val="000000"/>
                <w:sz w:val="22"/>
                <w:szCs w:val="22"/>
              </w:rPr>
              <w:t>Период</w:t>
            </w:r>
          </w:p>
          <w:p w:rsidR="000135F6" w:rsidRPr="00D417D1" w:rsidRDefault="000135F6" w:rsidP="00462EE0">
            <w:pPr>
              <w:autoSpaceDE w:val="0"/>
              <w:autoSpaceDN w:val="0"/>
              <w:adjustRightInd w:val="0"/>
              <w:jc w:val="center"/>
              <w:rPr>
                <w:color w:val="000000"/>
                <w:sz w:val="22"/>
                <w:szCs w:val="22"/>
              </w:rPr>
            </w:pPr>
            <w:r w:rsidRPr="00D417D1">
              <w:rPr>
                <w:color w:val="000000"/>
                <w:sz w:val="22"/>
                <w:szCs w:val="22"/>
              </w:rPr>
              <w:t>(2013 год)</w:t>
            </w:r>
          </w:p>
        </w:tc>
        <w:tc>
          <w:tcPr>
            <w:tcW w:w="1951" w:type="dxa"/>
          </w:tcPr>
          <w:p w:rsidR="000135F6" w:rsidRPr="00D417D1" w:rsidRDefault="000135F6" w:rsidP="00462EE0">
            <w:pPr>
              <w:autoSpaceDE w:val="0"/>
              <w:autoSpaceDN w:val="0"/>
              <w:adjustRightInd w:val="0"/>
              <w:jc w:val="center"/>
              <w:rPr>
                <w:color w:val="000000"/>
                <w:sz w:val="22"/>
                <w:szCs w:val="22"/>
              </w:rPr>
            </w:pPr>
            <w:r w:rsidRPr="00D417D1">
              <w:rPr>
                <w:color w:val="000000"/>
                <w:sz w:val="22"/>
                <w:szCs w:val="22"/>
              </w:rPr>
              <w:t>Поступило средств субвенции на выплату стипендии и материальной помощи</w:t>
            </w:r>
          </w:p>
        </w:tc>
        <w:tc>
          <w:tcPr>
            <w:tcW w:w="1552" w:type="dxa"/>
          </w:tcPr>
          <w:p w:rsidR="000135F6" w:rsidRPr="00D417D1" w:rsidRDefault="000135F6" w:rsidP="00462EE0">
            <w:pPr>
              <w:autoSpaceDE w:val="0"/>
              <w:autoSpaceDN w:val="0"/>
              <w:adjustRightInd w:val="0"/>
              <w:jc w:val="center"/>
              <w:rPr>
                <w:color w:val="000000"/>
                <w:sz w:val="22"/>
                <w:szCs w:val="22"/>
              </w:rPr>
            </w:pPr>
            <w:r w:rsidRPr="00D417D1">
              <w:rPr>
                <w:color w:val="000000"/>
                <w:sz w:val="22"/>
                <w:szCs w:val="22"/>
              </w:rPr>
              <w:t>Номер и дата платежного поручения (</w:t>
            </w:r>
            <w:proofErr w:type="spellStart"/>
            <w:r w:rsidRPr="00D417D1">
              <w:rPr>
                <w:color w:val="000000"/>
                <w:sz w:val="22"/>
                <w:szCs w:val="22"/>
              </w:rPr>
              <w:t>Роструд</w:t>
            </w:r>
            <w:proofErr w:type="spellEnd"/>
            <w:r w:rsidRPr="00D417D1">
              <w:rPr>
                <w:color w:val="000000"/>
                <w:sz w:val="22"/>
                <w:szCs w:val="22"/>
              </w:rPr>
              <w:t>)</w:t>
            </w:r>
          </w:p>
        </w:tc>
        <w:tc>
          <w:tcPr>
            <w:tcW w:w="1887" w:type="dxa"/>
          </w:tcPr>
          <w:p w:rsidR="000135F6" w:rsidRPr="00D417D1" w:rsidRDefault="000135F6" w:rsidP="00462EE0">
            <w:pPr>
              <w:autoSpaceDE w:val="0"/>
              <w:autoSpaceDN w:val="0"/>
              <w:adjustRightInd w:val="0"/>
              <w:jc w:val="center"/>
              <w:rPr>
                <w:color w:val="000000"/>
                <w:sz w:val="22"/>
                <w:szCs w:val="22"/>
              </w:rPr>
            </w:pPr>
            <w:r w:rsidRPr="00D417D1">
              <w:rPr>
                <w:color w:val="000000"/>
                <w:sz w:val="22"/>
                <w:szCs w:val="22"/>
              </w:rPr>
              <w:t xml:space="preserve">Дата поступления средств на лицевой счет </w:t>
            </w:r>
            <w:r w:rsidR="00392490" w:rsidRPr="00D417D1">
              <w:rPr>
                <w:color w:val="000000"/>
                <w:sz w:val="22"/>
                <w:szCs w:val="22"/>
              </w:rPr>
              <w:t>Госслужбы занятости Чувашии</w:t>
            </w:r>
            <w:r w:rsidRPr="00D417D1">
              <w:rPr>
                <w:color w:val="000000"/>
                <w:sz w:val="22"/>
                <w:szCs w:val="22"/>
              </w:rPr>
              <w:t xml:space="preserve"> и их объем</w:t>
            </w:r>
          </w:p>
        </w:tc>
        <w:tc>
          <w:tcPr>
            <w:tcW w:w="1528" w:type="dxa"/>
          </w:tcPr>
          <w:p w:rsidR="000135F6" w:rsidRPr="00D417D1" w:rsidRDefault="000135F6" w:rsidP="00462EE0">
            <w:pPr>
              <w:autoSpaceDE w:val="0"/>
              <w:autoSpaceDN w:val="0"/>
              <w:adjustRightInd w:val="0"/>
              <w:jc w:val="center"/>
              <w:rPr>
                <w:color w:val="000000"/>
                <w:sz w:val="22"/>
                <w:szCs w:val="22"/>
              </w:rPr>
            </w:pPr>
            <w:r w:rsidRPr="00D417D1">
              <w:rPr>
                <w:color w:val="000000"/>
                <w:sz w:val="22"/>
                <w:szCs w:val="22"/>
              </w:rPr>
              <w:t xml:space="preserve">Объем </w:t>
            </w:r>
            <w:r w:rsidRPr="00D417D1">
              <w:rPr>
                <w:color w:val="000000"/>
                <w:spacing w:val="-4"/>
                <w:sz w:val="22"/>
                <w:szCs w:val="22"/>
              </w:rPr>
              <w:t>начисленных</w:t>
            </w:r>
            <w:r w:rsidRPr="00D417D1">
              <w:rPr>
                <w:color w:val="000000"/>
                <w:sz w:val="22"/>
                <w:szCs w:val="22"/>
              </w:rPr>
              <w:t xml:space="preserve"> средств</w:t>
            </w:r>
          </w:p>
        </w:tc>
        <w:tc>
          <w:tcPr>
            <w:tcW w:w="1043" w:type="dxa"/>
          </w:tcPr>
          <w:p w:rsidR="000135F6" w:rsidRPr="00D417D1" w:rsidRDefault="000135F6" w:rsidP="00462EE0">
            <w:pPr>
              <w:autoSpaceDE w:val="0"/>
              <w:autoSpaceDN w:val="0"/>
              <w:adjustRightInd w:val="0"/>
              <w:jc w:val="center"/>
              <w:rPr>
                <w:color w:val="000000"/>
                <w:sz w:val="22"/>
                <w:szCs w:val="22"/>
              </w:rPr>
            </w:pPr>
            <w:r w:rsidRPr="00D417D1">
              <w:rPr>
                <w:color w:val="000000"/>
                <w:sz w:val="22"/>
                <w:szCs w:val="22"/>
              </w:rPr>
              <w:t>Остаток средств</w:t>
            </w:r>
          </w:p>
        </w:tc>
      </w:tr>
      <w:tr w:rsidR="00F7466F" w:rsidRPr="00D417D1" w:rsidTr="002038D7">
        <w:trPr>
          <w:trHeight w:val="20"/>
        </w:trPr>
        <w:tc>
          <w:tcPr>
            <w:tcW w:w="1610" w:type="dxa"/>
            <w:vAlign w:val="center"/>
          </w:tcPr>
          <w:p w:rsidR="00F7466F" w:rsidRPr="00D417D1" w:rsidRDefault="00F7466F" w:rsidP="004E2702">
            <w:pPr>
              <w:autoSpaceDE w:val="0"/>
              <w:autoSpaceDN w:val="0"/>
              <w:adjustRightInd w:val="0"/>
              <w:rPr>
                <w:color w:val="000000"/>
                <w:sz w:val="22"/>
                <w:szCs w:val="22"/>
              </w:rPr>
            </w:pPr>
            <w:r w:rsidRPr="00D417D1">
              <w:rPr>
                <w:color w:val="000000"/>
                <w:sz w:val="22"/>
                <w:szCs w:val="22"/>
              </w:rPr>
              <w:t>январь</w:t>
            </w:r>
          </w:p>
        </w:tc>
        <w:tc>
          <w:tcPr>
            <w:tcW w:w="1951" w:type="dxa"/>
            <w:vAlign w:val="center"/>
          </w:tcPr>
          <w:p w:rsidR="00F7466F" w:rsidRPr="00D417D1" w:rsidRDefault="009A77D8" w:rsidP="004E2702">
            <w:pPr>
              <w:jc w:val="center"/>
              <w:rPr>
                <w:color w:val="000000"/>
                <w:sz w:val="22"/>
                <w:szCs w:val="22"/>
              </w:rPr>
            </w:pPr>
            <w:r w:rsidRPr="00D417D1">
              <w:rPr>
                <w:color w:val="000000"/>
                <w:sz w:val="22"/>
                <w:szCs w:val="22"/>
              </w:rPr>
              <w:t>3 524,4</w:t>
            </w:r>
          </w:p>
        </w:tc>
        <w:tc>
          <w:tcPr>
            <w:tcW w:w="1552" w:type="dxa"/>
            <w:vAlign w:val="center"/>
          </w:tcPr>
          <w:p w:rsidR="00F7466F" w:rsidRPr="00D417D1" w:rsidRDefault="00F7466F" w:rsidP="004E2702">
            <w:pPr>
              <w:jc w:val="center"/>
              <w:rPr>
                <w:color w:val="000000"/>
                <w:sz w:val="22"/>
                <w:szCs w:val="22"/>
              </w:rPr>
            </w:pPr>
            <w:r w:rsidRPr="00D417D1">
              <w:rPr>
                <w:color w:val="000000"/>
                <w:sz w:val="22"/>
                <w:szCs w:val="22"/>
              </w:rPr>
              <w:t>№ 7</w:t>
            </w:r>
            <w:r w:rsidR="009D2862" w:rsidRPr="00D417D1">
              <w:rPr>
                <w:color w:val="000000"/>
                <w:sz w:val="22"/>
                <w:szCs w:val="22"/>
              </w:rPr>
              <w:t>08</w:t>
            </w:r>
            <w:r w:rsidRPr="00D417D1">
              <w:rPr>
                <w:color w:val="000000"/>
                <w:sz w:val="22"/>
                <w:szCs w:val="22"/>
              </w:rPr>
              <w:t xml:space="preserve"> от </w:t>
            </w:r>
            <w:r w:rsidRPr="00D417D1">
              <w:rPr>
                <w:color w:val="000000"/>
                <w:sz w:val="22"/>
                <w:szCs w:val="22"/>
              </w:rPr>
              <w:lastRenderedPageBreak/>
              <w:t>10.01.13</w:t>
            </w:r>
          </w:p>
        </w:tc>
        <w:tc>
          <w:tcPr>
            <w:tcW w:w="1887" w:type="dxa"/>
            <w:vAlign w:val="center"/>
          </w:tcPr>
          <w:p w:rsidR="00F7466F" w:rsidRPr="00D417D1" w:rsidRDefault="009A77D8" w:rsidP="00D41BC2">
            <w:pPr>
              <w:jc w:val="center"/>
              <w:rPr>
                <w:color w:val="000000"/>
                <w:sz w:val="22"/>
                <w:szCs w:val="22"/>
              </w:rPr>
            </w:pPr>
            <w:r w:rsidRPr="00D417D1">
              <w:rPr>
                <w:color w:val="000000"/>
                <w:sz w:val="22"/>
                <w:szCs w:val="22"/>
              </w:rPr>
              <w:lastRenderedPageBreak/>
              <w:t>1</w:t>
            </w:r>
            <w:r w:rsidR="00D41BC2" w:rsidRPr="00D417D1">
              <w:rPr>
                <w:color w:val="000000"/>
                <w:sz w:val="22"/>
                <w:szCs w:val="22"/>
              </w:rPr>
              <w:t>0</w:t>
            </w:r>
            <w:r w:rsidR="00F7466F" w:rsidRPr="00D417D1">
              <w:rPr>
                <w:color w:val="000000"/>
                <w:sz w:val="22"/>
                <w:szCs w:val="22"/>
              </w:rPr>
              <w:t>.01.13</w:t>
            </w:r>
            <w:r w:rsidRPr="00D417D1">
              <w:rPr>
                <w:color w:val="000000"/>
                <w:sz w:val="22"/>
                <w:szCs w:val="22"/>
              </w:rPr>
              <w:t>– 3</w:t>
            </w:r>
            <w:r w:rsidR="00B95EFB" w:rsidRPr="00D417D1">
              <w:rPr>
                <w:color w:val="000000"/>
                <w:sz w:val="22"/>
                <w:szCs w:val="22"/>
              </w:rPr>
              <w:t xml:space="preserve"> </w:t>
            </w:r>
            <w:r w:rsidRPr="00D417D1">
              <w:rPr>
                <w:color w:val="000000"/>
                <w:sz w:val="22"/>
                <w:szCs w:val="22"/>
              </w:rPr>
              <w:t>524,4</w:t>
            </w:r>
          </w:p>
        </w:tc>
        <w:tc>
          <w:tcPr>
            <w:tcW w:w="1528" w:type="dxa"/>
            <w:vAlign w:val="center"/>
          </w:tcPr>
          <w:p w:rsidR="00F7466F" w:rsidRPr="00D417D1" w:rsidRDefault="009A77D8" w:rsidP="004E2702">
            <w:pPr>
              <w:jc w:val="center"/>
              <w:rPr>
                <w:color w:val="000000"/>
                <w:sz w:val="22"/>
                <w:szCs w:val="22"/>
              </w:rPr>
            </w:pPr>
            <w:r w:rsidRPr="00D417D1">
              <w:rPr>
                <w:color w:val="000000"/>
                <w:sz w:val="22"/>
                <w:szCs w:val="22"/>
              </w:rPr>
              <w:t>342,0</w:t>
            </w:r>
          </w:p>
        </w:tc>
        <w:tc>
          <w:tcPr>
            <w:tcW w:w="1043" w:type="dxa"/>
            <w:vAlign w:val="center"/>
          </w:tcPr>
          <w:p w:rsidR="00F7466F" w:rsidRPr="00D417D1" w:rsidRDefault="00E40124" w:rsidP="004E2702">
            <w:pPr>
              <w:jc w:val="center"/>
              <w:rPr>
                <w:color w:val="000000"/>
                <w:sz w:val="22"/>
                <w:szCs w:val="22"/>
              </w:rPr>
            </w:pPr>
            <w:r w:rsidRPr="00D417D1">
              <w:rPr>
                <w:color w:val="000000"/>
                <w:sz w:val="22"/>
                <w:szCs w:val="22"/>
              </w:rPr>
              <w:t>3</w:t>
            </w:r>
            <w:r w:rsidR="00B95EFB" w:rsidRPr="00D417D1">
              <w:rPr>
                <w:color w:val="000000"/>
                <w:sz w:val="22"/>
                <w:szCs w:val="22"/>
              </w:rPr>
              <w:t xml:space="preserve"> </w:t>
            </w:r>
            <w:r w:rsidRPr="00D417D1">
              <w:rPr>
                <w:color w:val="000000"/>
                <w:sz w:val="22"/>
                <w:szCs w:val="22"/>
              </w:rPr>
              <w:t>182,4</w:t>
            </w:r>
          </w:p>
        </w:tc>
      </w:tr>
      <w:tr w:rsidR="00F7466F" w:rsidRPr="00D417D1" w:rsidTr="002038D7">
        <w:trPr>
          <w:trHeight w:val="20"/>
        </w:trPr>
        <w:tc>
          <w:tcPr>
            <w:tcW w:w="1610" w:type="dxa"/>
            <w:tcBorders>
              <w:bottom w:val="single" w:sz="4" w:space="0" w:color="auto"/>
            </w:tcBorders>
            <w:vAlign w:val="center"/>
          </w:tcPr>
          <w:p w:rsidR="00F7466F" w:rsidRPr="00D417D1" w:rsidRDefault="00F7466F" w:rsidP="004E2702">
            <w:pPr>
              <w:rPr>
                <w:sz w:val="22"/>
                <w:szCs w:val="22"/>
              </w:rPr>
            </w:pPr>
            <w:r w:rsidRPr="00D417D1">
              <w:rPr>
                <w:color w:val="000000"/>
                <w:sz w:val="22"/>
                <w:szCs w:val="22"/>
              </w:rPr>
              <w:lastRenderedPageBreak/>
              <w:t>февраль</w:t>
            </w:r>
          </w:p>
        </w:tc>
        <w:tc>
          <w:tcPr>
            <w:tcW w:w="1951" w:type="dxa"/>
            <w:vAlign w:val="center"/>
          </w:tcPr>
          <w:p w:rsidR="00F7466F" w:rsidRPr="00D417D1" w:rsidRDefault="00F7466F" w:rsidP="004E2702">
            <w:pPr>
              <w:jc w:val="center"/>
              <w:rPr>
                <w:sz w:val="22"/>
                <w:szCs w:val="22"/>
              </w:rPr>
            </w:pPr>
            <w:r w:rsidRPr="00D417D1">
              <w:rPr>
                <w:sz w:val="22"/>
                <w:szCs w:val="22"/>
              </w:rPr>
              <w:t>0,0</w:t>
            </w:r>
          </w:p>
        </w:tc>
        <w:tc>
          <w:tcPr>
            <w:tcW w:w="1552" w:type="dxa"/>
            <w:tcBorders>
              <w:bottom w:val="single" w:sz="4" w:space="0" w:color="auto"/>
            </w:tcBorders>
            <w:vAlign w:val="center"/>
          </w:tcPr>
          <w:p w:rsidR="00F7466F" w:rsidRPr="00D417D1" w:rsidRDefault="00F7466F" w:rsidP="004E2702">
            <w:pPr>
              <w:jc w:val="center"/>
              <w:rPr>
                <w:sz w:val="22"/>
                <w:szCs w:val="22"/>
              </w:rPr>
            </w:pPr>
          </w:p>
        </w:tc>
        <w:tc>
          <w:tcPr>
            <w:tcW w:w="1887" w:type="dxa"/>
            <w:tcBorders>
              <w:bottom w:val="single" w:sz="4" w:space="0" w:color="auto"/>
            </w:tcBorders>
            <w:vAlign w:val="center"/>
          </w:tcPr>
          <w:p w:rsidR="003D2B67" w:rsidRPr="00D417D1" w:rsidRDefault="00D417D1" w:rsidP="004E2702">
            <w:pPr>
              <w:jc w:val="center"/>
              <w:rPr>
                <w:sz w:val="22"/>
                <w:szCs w:val="22"/>
              </w:rPr>
            </w:pPr>
            <w:r w:rsidRPr="00D417D1">
              <w:rPr>
                <w:color w:val="000000"/>
                <w:sz w:val="22"/>
                <w:szCs w:val="22"/>
              </w:rPr>
              <w:t>–</w:t>
            </w:r>
          </w:p>
        </w:tc>
        <w:tc>
          <w:tcPr>
            <w:tcW w:w="1528" w:type="dxa"/>
            <w:tcBorders>
              <w:bottom w:val="single" w:sz="4" w:space="0" w:color="auto"/>
            </w:tcBorders>
            <w:vAlign w:val="center"/>
          </w:tcPr>
          <w:p w:rsidR="00F7466F" w:rsidRPr="00D417D1" w:rsidRDefault="009A77D8" w:rsidP="004E2702">
            <w:pPr>
              <w:jc w:val="center"/>
              <w:rPr>
                <w:sz w:val="22"/>
                <w:szCs w:val="22"/>
              </w:rPr>
            </w:pPr>
            <w:r w:rsidRPr="00D417D1">
              <w:rPr>
                <w:sz w:val="22"/>
                <w:szCs w:val="22"/>
              </w:rPr>
              <w:t>796,0</w:t>
            </w:r>
          </w:p>
        </w:tc>
        <w:tc>
          <w:tcPr>
            <w:tcW w:w="1043" w:type="dxa"/>
            <w:tcBorders>
              <w:bottom w:val="single" w:sz="4" w:space="0" w:color="auto"/>
            </w:tcBorders>
            <w:vAlign w:val="center"/>
          </w:tcPr>
          <w:p w:rsidR="00F7466F" w:rsidRPr="00D417D1" w:rsidRDefault="00E40124" w:rsidP="004E2702">
            <w:pPr>
              <w:jc w:val="center"/>
              <w:rPr>
                <w:sz w:val="22"/>
                <w:szCs w:val="22"/>
              </w:rPr>
            </w:pPr>
            <w:r w:rsidRPr="00D417D1">
              <w:rPr>
                <w:sz w:val="22"/>
                <w:szCs w:val="22"/>
              </w:rPr>
              <w:t>2</w:t>
            </w:r>
            <w:r w:rsidR="00B95EFB" w:rsidRPr="00D417D1">
              <w:rPr>
                <w:sz w:val="22"/>
                <w:szCs w:val="22"/>
              </w:rPr>
              <w:t xml:space="preserve"> </w:t>
            </w:r>
            <w:r w:rsidRPr="00D417D1">
              <w:rPr>
                <w:sz w:val="22"/>
                <w:szCs w:val="22"/>
              </w:rPr>
              <w:t>386,4</w:t>
            </w:r>
          </w:p>
        </w:tc>
      </w:tr>
      <w:tr w:rsidR="00F7466F" w:rsidRPr="00D417D1" w:rsidTr="002038D7">
        <w:trPr>
          <w:trHeight w:val="20"/>
        </w:trPr>
        <w:tc>
          <w:tcPr>
            <w:tcW w:w="1610" w:type="dxa"/>
            <w:vAlign w:val="center"/>
          </w:tcPr>
          <w:p w:rsidR="00F7466F" w:rsidRPr="00D417D1" w:rsidRDefault="00F7466F" w:rsidP="004E2702">
            <w:pPr>
              <w:autoSpaceDE w:val="0"/>
              <w:autoSpaceDN w:val="0"/>
              <w:adjustRightInd w:val="0"/>
              <w:rPr>
                <w:color w:val="000000"/>
                <w:sz w:val="22"/>
                <w:szCs w:val="22"/>
              </w:rPr>
            </w:pPr>
            <w:r w:rsidRPr="00D417D1">
              <w:rPr>
                <w:color w:val="000000"/>
                <w:sz w:val="22"/>
                <w:szCs w:val="22"/>
              </w:rPr>
              <w:t>март</w:t>
            </w:r>
          </w:p>
        </w:tc>
        <w:tc>
          <w:tcPr>
            <w:tcW w:w="1951" w:type="dxa"/>
            <w:vAlign w:val="center"/>
          </w:tcPr>
          <w:p w:rsidR="00F7466F" w:rsidRPr="00D417D1" w:rsidRDefault="009A77D8" w:rsidP="004E2702">
            <w:pPr>
              <w:jc w:val="center"/>
              <w:rPr>
                <w:color w:val="000000"/>
                <w:sz w:val="22"/>
                <w:szCs w:val="22"/>
              </w:rPr>
            </w:pPr>
            <w:r w:rsidRPr="00D417D1">
              <w:rPr>
                <w:color w:val="000000"/>
                <w:sz w:val="22"/>
                <w:szCs w:val="22"/>
              </w:rPr>
              <w:t>1 000,0</w:t>
            </w:r>
          </w:p>
        </w:tc>
        <w:tc>
          <w:tcPr>
            <w:tcW w:w="1552" w:type="dxa"/>
            <w:vAlign w:val="center"/>
          </w:tcPr>
          <w:p w:rsidR="00F7466F" w:rsidRPr="00D417D1" w:rsidRDefault="00F7466F" w:rsidP="004E2702">
            <w:pPr>
              <w:jc w:val="center"/>
              <w:rPr>
                <w:color w:val="000000"/>
                <w:sz w:val="22"/>
                <w:szCs w:val="22"/>
              </w:rPr>
            </w:pPr>
            <w:r w:rsidRPr="00D417D1">
              <w:rPr>
                <w:color w:val="000000"/>
                <w:sz w:val="22"/>
                <w:szCs w:val="22"/>
              </w:rPr>
              <w:t>№ 7</w:t>
            </w:r>
            <w:r w:rsidR="00157F2F" w:rsidRPr="00D417D1">
              <w:rPr>
                <w:color w:val="000000"/>
                <w:sz w:val="22"/>
                <w:szCs w:val="22"/>
              </w:rPr>
              <w:t>7</w:t>
            </w:r>
            <w:r w:rsidR="009D2862" w:rsidRPr="00D417D1">
              <w:rPr>
                <w:color w:val="000000"/>
                <w:sz w:val="22"/>
                <w:szCs w:val="22"/>
              </w:rPr>
              <w:t>6</w:t>
            </w:r>
            <w:r w:rsidRPr="00D417D1">
              <w:rPr>
                <w:color w:val="000000"/>
                <w:sz w:val="22"/>
                <w:szCs w:val="22"/>
              </w:rPr>
              <w:t xml:space="preserve"> от 21.03.13</w:t>
            </w:r>
          </w:p>
        </w:tc>
        <w:tc>
          <w:tcPr>
            <w:tcW w:w="1887" w:type="dxa"/>
            <w:vAlign w:val="center"/>
          </w:tcPr>
          <w:p w:rsidR="00157F2F" w:rsidRPr="00D417D1" w:rsidRDefault="0011217A" w:rsidP="00887AFD">
            <w:pPr>
              <w:jc w:val="center"/>
              <w:rPr>
                <w:color w:val="000000"/>
                <w:sz w:val="22"/>
                <w:szCs w:val="22"/>
              </w:rPr>
            </w:pPr>
            <w:r w:rsidRPr="00D417D1">
              <w:rPr>
                <w:color w:val="000000"/>
                <w:sz w:val="22"/>
                <w:szCs w:val="22"/>
              </w:rPr>
              <w:t>2</w:t>
            </w:r>
            <w:r w:rsidR="00D41BC2" w:rsidRPr="00D417D1">
              <w:rPr>
                <w:color w:val="000000"/>
                <w:sz w:val="22"/>
                <w:szCs w:val="22"/>
              </w:rPr>
              <w:t>1</w:t>
            </w:r>
            <w:r w:rsidRPr="00D417D1">
              <w:rPr>
                <w:color w:val="000000"/>
                <w:sz w:val="22"/>
                <w:szCs w:val="22"/>
              </w:rPr>
              <w:t>.03.13–1</w:t>
            </w:r>
            <w:r w:rsidR="00887AFD" w:rsidRPr="00D417D1">
              <w:rPr>
                <w:color w:val="000000"/>
                <w:sz w:val="22"/>
                <w:szCs w:val="22"/>
              </w:rPr>
              <w:t> </w:t>
            </w:r>
            <w:r w:rsidRPr="00D417D1">
              <w:rPr>
                <w:color w:val="000000"/>
                <w:sz w:val="22"/>
                <w:szCs w:val="22"/>
              </w:rPr>
              <w:t>000,0</w:t>
            </w:r>
          </w:p>
        </w:tc>
        <w:tc>
          <w:tcPr>
            <w:tcW w:w="1528" w:type="dxa"/>
            <w:vAlign w:val="center"/>
          </w:tcPr>
          <w:p w:rsidR="00F7466F" w:rsidRPr="00D417D1" w:rsidRDefault="009A77D8" w:rsidP="004E2702">
            <w:pPr>
              <w:jc w:val="center"/>
              <w:rPr>
                <w:color w:val="000000"/>
                <w:sz w:val="22"/>
                <w:szCs w:val="22"/>
              </w:rPr>
            </w:pPr>
            <w:r w:rsidRPr="00D417D1">
              <w:rPr>
                <w:color w:val="000000"/>
                <w:sz w:val="22"/>
                <w:szCs w:val="22"/>
              </w:rPr>
              <w:t>1 011,7</w:t>
            </w:r>
          </w:p>
        </w:tc>
        <w:tc>
          <w:tcPr>
            <w:tcW w:w="1043" w:type="dxa"/>
            <w:vAlign w:val="center"/>
          </w:tcPr>
          <w:p w:rsidR="00F7466F" w:rsidRPr="00D417D1" w:rsidRDefault="00E40124" w:rsidP="004E2702">
            <w:pPr>
              <w:jc w:val="center"/>
              <w:rPr>
                <w:color w:val="000000"/>
                <w:sz w:val="22"/>
                <w:szCs w:val="22"/>
              </w:rPr>
            </w:pPr>
            <w:r w:rsidRPr="00D417D1">
              <w:rPr>
                <w:color w:val="000000"/>
                <w:sz w:val="22"/>
                <w:szCs w:val="22"/>
              </w:rPr>
              <w:t>2</w:t>
            </w:r>
            <w:r w:rsidR="00B95EFB" w:rsidRPr="00D417D1">
              <w:rPr>
                <w:color w:val="000000"/>
                <w:sz w:val="22"/>
                <w:szCs w:val="22"/>
              </w:rPr>
              <w:t xml:space="preserve"> </w:t>
            </w:r>
            <w:r w:rsidRPr="00D417D1">
              <w:rPr>
                <w:color w:val="000000"/>
                <w:sz w:val="22"/>
                <w:szCs w:val="22"/>
              </w:rPr>
              <w:t>374,7</w:t>
            </w:r>
          </w:p>
        </w:tc>
      </w:tr>
      <w:tr w:rsidR="00F7466F" w:rsidRPr="00D417D1" w:rsidTr="002038D7">
        <w:trPr>
          <w:trHeight w:val="20"/>
        </w:trPr>
        <w:tc>
          <w:tcPr>
            <w:tcW w:w="1610" w:type="dxa"/>
            <w:vAlign w:val="center"/>
          </w:tcPr>
          <w:p w:rsidR="00F7466F" w:rsidRPr="00D417D1" w:rsidRDefault="00F7466F" w:rsidP="004E2702">
            <w:pPr>
              <w:autoSpaceDE w:val="0"/>
              <w:autoSpaceDN w:val="0"/>
              <w:adjustRightInd w:val="0"/>
              <w:rPr>
                <w:b/>
                <w:bCs/>
                <w:color w:val="000000"/>
                <w:sz w:val="22"/>
                <w:szCs w:val="22"/>
              </w:rPr>
            </w:pPr>
            <w:r w:rsidRPr="00D417D1">
              <w:rPr>
                <w:b/>
                <w:bCs/>
                <w:color w:val="000000"/>
                <w:sz w:val="22"/>
                <w:szCs w:val="22"/>
              </w:rPr>
              <w:t>итого за</w:t>
            </w:r>
          </w:p>
          <w:p w:rsidR="00F7466F" w:rsidRPr="00D417D1" w:rsidRDefault="00F7466F" w:rsidP="004E2702">
            <w:pPr>
              <w:autoSpaceDE w:val="0"/>
              <w:autoSpaceDN w:val="0"/>
              <w:adjustRightInd w:val="0"/>
              <w:rPr>
                <w:b/>
                <w:bCs/>
                <w:color w:val="000000"/>
                <w:sz w:val="22"/>
                <w:szCs w:val="22"/>
              </w:rPr>
            </w:pPr>
            <w:r w:rsidRPr="00D417D1">
              <w:rPr>
                <w:b/>
                <w:bCs/>
                <w:color w:val="000000"/>
                <w:sz w:val="22"/>
                <w:szCs w:val="22"/>
              </w:rPr>
              <w:t>I квартал</w:t>
            </w:r>
          </w:p>
        </w:tc>
        <w:tc>
          <w:tcPr>
            <w:tcW w:w="1951" w:type="dxa"/>
            <w:vAlign w:val="center"/>
          </w:tcPr>
          <w:p w:rsidR="00F7466F" w:rsidRPr="00D417D1" w:rsidRDefault="009D2862" w:rsidP="004E2702">
            <w:pPr>
              <w:jc w:val="center"/>
              <w:rPr>
                <w:b/>
                <w:bCs/>
                <w:color w:val="000000"/>
                <w:sz w:val="22"/>
                <w:szCs w:val="22"/>
              </w:rPr>
            </w:pPr>
            <w:r w:rsidRPr="00D417D1">
              <w:rPr>
                <w:b/>
                <w:bCs/>
                <w:color w:val="000000"/>
                <w:sz w:val="22"/>
                <w:szCs w:val="22"/>
              </w:rPr>
              <w:t>4 524,4</w:t>
            </w:r>
          </w:p>
        </w:tc>
        <w:tc>
          <w:tcPr>
            <w:tcW w:w="1552" w:type="dxa"/>
            <w:vAlign w:val="center"/>
          </w:tcPr>
          <w:p w:rsidR="00F7466F" w:rsidRPr="00D417D1" w:rsidRDefault="00F7466F" w:rsidP="004E2702">
            <w:pPr>
              <w:jc w:val="center"/>
              <w:rPr>
                <w:b/>
                <w:bCs/>
                <w:color w:val="000000"/>
                <w:sz w:val="22"/>
                <w:szCs w:val="22"/>
              </w:rPr>
            </w:pPr>
          </w:p>
        </w:tc>
        <w:tc>
          <w:tcPr>
            <w:tcW w:w="1887" w:type="dxa"/>
            <w:vAlign w:val="center"/>
          </w:tcPr>
          <w:p w:rsidR="00F7466F" w:rsidRPr="00D417D1" w:rsidRDefault="0011217A" w:rsidP="004E2702">
            <w:pPr>
              <w:jc w:val="center"/>
              <w:rPr>
                <w:b/>
                <w:bCs/>
                <w:color w:val="000000"/>
                <w:sz w:val="22"/>
                <w:szCs w:val="22"/>
              </w:rPr>
            </w:pPr>
            <w:r w:rsidRPr="00D417D1">
              <w:rPr>
                <w:b/>
                <w:bCs/>
                <w:color w:val="000000"/>
                <w:sz w:val="22"/>
                <w:szCs w:val="22"/>
              </w:rPr>
              <w:t>4 524,4</w:t>
            </w:r>
          </w:p>
        </w:tc>
        <w:tc>
          <w:tcPr>
            <w:tcW w:w="1528" w:type="dxa"/>
            <w:vAlign w:val="center"/>
          </w:tcPr>
          <w:p w:rsidR="00F7466F" w:rsidRPr="00D417D1" w:rsidRDefault="009A77D8" w:rsidP="004E2702">
            <w:pPr>
              <w:jc w:val="center"/>
              <w:rPr>
                <w:b/>
                <w:bCs/>
                <w:color w:val="000000"/>
                <w:sz w:val="22"/>
                <w:szCs w:val="22"/>
              </w:rPr>
            </w:pPr>
            <w:r w:rsidRPr="00D417D1">
              <w:rPr>
                <w:b/>
                <w:bCs/>
                <w:color w:val="000000"/>
                <w:sz w:val="22"/>
                <w:szCs w:val="22"/>
              </w:rPr>
              <w:t>2 149,7</w:t>
            </w:r>
          </w:p>
        </w:tc>
        <w:tc>
          <w:tcPr>
            <w:tcW w:w="1043" w:type="dxa"/>
            <w:vAlign w:val="center"/>
          </w:tcPr>
          <w:p w:rsidR="00F7466F" w:rsidRPr="00D417D1" w:rsidRDefault="00FF12D9" w:rsidP="004E2702">
            <w:pPr>
              <w:jc w:val="center"/>
              <w:rPr>
                <w:b/>
                <w:bCs/>
                <w:color w:val="000000"/>
                <w:sz w:val="22"/>
                <w:szCs w:val="22"/>
              </w:rPr>
            </w:pPr>
            <w:r w:rsidRPr="00D417D1">
              <w:rPr>
                <w:b/>
                <w:bCs/>
                <w:color w:val="000000"/>
                <w:sz w:val="22"/>
                <w:szCs w:val="22"/>
              </w:rPr>
              <w:t>2 374,7</w:t>
            </w:r>
          </w:p>
        </w:tc>
      </w:tr>
      <w:tr w:rsidR="00CE4FDA" w:rsidRPr="00D417D1" w:rsidTr="002038D7">
        <w:trPr>
          <w:trHeight w:val="283"/>
        </w:trPr>
        <w:tc>
          <w:tcPr>
            <w:tcW w:w="1610" w:type="dxa"/>
          </w:tcPr>
          <w:p w:rsidR="00357E5E" w:rsidRPr="00D417D1" w:rsidRDefault="00357E5E" w:rsidP="002038D7">
            <w:pPr>
              <w:autoSpaceDE w:val="0"/>
              <w:autoSpaceDN w:val="0"/>
              <w:adjustRightInd w:val="0"/>
              <w:rPr>
                <w:color w:val="000000"/>
                <w:sz w:val="22"/>
                <w:szCs w:val="22"/>
              </w:rPr>
            </w:pPr>
          </w:p>
          <w:p w:rsidR="00CE4FDA" w:rsidRPr="00D417D1" w:rsidRDefault="00CE4FDA" w:rsidP="002038D7">
            <w:pPr>
              <w:autoSpaceDE w:val="0"/>
              <w:autoSpaceDN w:val="0"/>
              <w:adjustRightInd w:val="0"/>
              <w:rPr>
                <w:color w:val="000000"/>
                <w:sz w:val="22"/>
                <w:szCs w:val="22"/>
              </w:rPr>
            </w:pPr>
            <w:r w:rsidRPr="00D417D1">
              <w:rPr>
                <w:color w:val="000000"/>
                <w:sz w:val="22"/>
                <w:szCs w:val="22"/>
              </w:rPr>
              <w:t>апрель</w:t>
            </w:r>
          </w:p>
        </w:tc>
        <w:tc>
          <w:tcPr>
            <w:tcW w:w="1951" w:type="dxa"/>
            <w:vAlign w:val="center"/>
          </w:tcPr>
          <w:p w:rsidR="00CE4FDA" w:rsidRPr="00D417D1" w:rsidRDefault="009D2862" w:rsidP="002038D7">
            <w:pPr>
              <w:jc w:val="center"/>
              <w:rPr>
                <w:sz w:val="22"/>
                <w:szCs w:val="22"/>
              </w:rPr>
            </w:pPr>
            <w:r w:rsidRPr="00D417D1">
              <w:rPr>
                <w:sz w:val="22"/>
                <w:szCs w:val="22"/>
              </w:rPr>
              <w:t>2 223,9</w:t>
            </w:r>
          </w:p>
        </w:tc>
        <w:tc>
          <w:tcPr>
            <w:tcW w:w="1552" w:type="dxa"/>
            <w:vAlign w:val="center"/>
          </w:tcPr>
          <w:p w:rsidR="00CE4FDA" w:rsidRPr="00D417D1" w:rsidRDefault="00CE4FDA" w:rsidP="002038D7">
            <w:pPr>
              <w:jc w:val="center"/>
              <w:rPr>
                <w:color w:val="000000"/>
                <w:sz w:val="22"/>
                <w:szCs w:val="22"/>
              </w:rPr>
            </w:pPr>
            <w:r w:rsidRPr="00D417D1">
              <w:rPr>
                <w:sz w:val="22"/>
                <w:szCs w:val="22"/>
              </w:rPr>
              <w:t>№ 5</w:t>
            </w:r>
            <w:r w:rsidR="009D2862" w:rsidRPr="00D417D1">
              <w:rPr>
                <w:sz w:val="22"/>
                <w:szCs w:val="22"/>
              </w:rPr>
              <w:t>78</w:t>
            </w:r>
            <w:r w:rsidRPr="00D417D1">
              <w:rPr>
                <w:sz w:val="22"/>
                <w:szCs w:val="22"/>
              </w:rPr>
              <w:t xml:space="preserve"> от 22.04.13</w:t>
            </w:r>
          </w:p>
        </w:tc>
        <w:tc>
          <w:tcPr>
            <w:tcW w:w="1887" w:type="dxa"/>
            <w:vAlign w:val="center"/>
          </w:tcPr>
          <w:p w:rsidR="00CE4FDA" w:rsidRPr="00D417D1" w:rsidRDefault="00E40124" w:rsidP="002038D7">
            <w:pPr>
              <w:jc w:val="center"/>
              <w:rPr>
                <w:color w:val="000000"/>
                <w:sz w:val="22"/>
                <w:szCs w:val="22"/>
              </w:rPr>
            </w:pPr>
            <w:r w:rsidRPr="00D417D1">
              <w:rPr>
                <w:color w:val="000000"/>
                <w:sz w:val="22"/>
                <w:szCs w:val="22"/>
              </w:rPr>
              <w:t>2</w:t>
            </w:r>
            <w:r w:rsidR="00D41BC2" w:rsidRPr="00D417D1">
              <w:rPr>
                <w:color w:val="000000"/>
                <w:sz w:val="22"/>
                <w:szCs w:val="22"/>
              </w:rPr>
              <w:t>2</w:t>
            </w:r>
            <w:r w:rsidRPr="00D417D1">
              <w:rPr>
                <w:color w:val="000000"/>
                <w:sz w:val="22"/>
                <w:szCs w:val="22"/>
              </w:rPr>
              <w:t xml:space="preserve">.04.13 </w:t>
            </w:r>
            <w:r w:rsidR="00887AFD" w:rsidRPr="00D417D1">
              <w:rPr>
                <w:color w:val="000000"/>
                <w:sz w:val="22"/>
                <w:szCs w:val="22"/>
              </w:rPr>
              <w:t>–</w:t>
            </w:r>
            <w:r w:rsidRPr="00D417D1">
              <w:rPr>
                <w:color w:val="000000"/>
                <w:sz w:val="22"/>
                <w:szCs w:val="22"/>
              </w:rPr>
              <w:t xml:space="preserve"> </w:t>
            </w:r>
            <w:r w:rsidR="0011217A" w:rsidRPr="00D417D1">
              <w:rPr>
                <w:color w:val="000000"/>
                <w:sz w:val="22"/>
                <w:szCs w:val="22"/>
              </w:rPr>
              <w:t>2</w:t>
            </w:r>
            <w:r w:rsidR="00887AFD" w:rsidRPr="00D417D1">
              <w:rPr>
                <w:color w:val="000000"/>
                <w:sz w:val="22"/>
                <w:szCs w:val="22"/>
              </w:rPr>
              <w:t> </w:t>
            </w:r>
            <w:r w:rsidR="0011217A" w:rsidRPr="00D417D1">
              <w:rPr>
                <w:color w:val="000000"/>
                <w:sz w:val="22"/>
                <w:szCs w:val="22"/>
              </w:rPr>
              <w:t>223,9</w:t>
            </w:r>
          </w:p>
        </w:tc>
        <w:tc>
          <w:tcPr>
            <w:tcW w:w="1528" w:type="dxa"/>
            <w:vAlign w:val="center"/>
          </w:tcPr>
          <w:p w:rsidR="00CE4FDA" w:rsidRPr="00D417D1" w:rsidRDefault="009A77D8" w:rsidP="002038D7">
            <w:pPr>
              <w:jc w:val="center"/>
              <w:rPr>
                <w:color w:val="000000"/>
                <w:sz w:val="22"/>
                <w:szCs w:val="22"/>
              </w:rPr>
            </w:pPr>
            <w:r w:rsidRPr="00D417D1">
              <w:rPr>
                <w:color w:val="000000"/>
                <w:sz w:val="22"/>
                <w:szCs w:val="22"/>
              </w:rPr>
              <w:t>1 722,6</w:t>
            </w:r>
          </w:p>
        </w:tc>
        <w:tc>
          <w:tcPr>
            <w:tcW w:w="1043" w:type="dxa"/>
            <w:vAlign w:val="center"/>
          </w:tcPr>
          <w:p w:rsidR="00CE4FDA" w:rsidRPr="00D417D1" w:rsidRDefault="00FF12D9" w:rsidP="002038D7">
            <w:pPr>
              <w:jc w:val="center"/>
              <w:rPr>
                <w:color w:val="000000"/>
                <w:sz w:val="22"/>
                <w:szCs w:val="22"/>
              </w:rPr>
            </w:pPr>
            <w:r w:rsidRPr="00D417D1">
              <w:rPr>
                <w:color w:val="000000"/>
                <w:sz w:val="22"/>
                <w:szCs w:val="22"/>
              </w:rPr>
              <w:t>2 876,0</w:t>
            </w:r>
          </w:p>
        </w:tc>
      </w:tr>
      <w:tr w:rsidR="00CE4FDA" w:rsidRPr="00D417D1" w:rsidTr="002038D7">
        <w:trPr>
          <w:trHeight w:val="20"/>
        </w:trPr>
        <w:tc>
          <w:tcPr>
            <w:tcW w:w="1610" w:type="dxa"/>
            <w:vAlign w:val="center"/>
          </w:tcPr>
          <w:p w:rsidR="00CE4FDA" w:rsidRPr="00D417D1" w:rsidRDefault="00CE4FDA" w:rsidP="004E2702">
            <w:pPr>
              <w:rPr>
                <w:sz w:val="22"/>
                <w:szCs w:val="22"/>
              </w:rPr>
            </w:pPr>
            <w:r w:rsidRPr="00D417D1">
              <w:rPr>
                <w:sz w:val="22"/>
                <w:szCs w:val="22"/>
              </w:rPr>
              <w:t>май</w:t>
            </w:r>
          </w:p>
        </w:tc>
        <w:tc>
          <w:tcPr>
            <w:tcW w:w="1951" w:type="dxa"/>
            <w:vAlign w:val="center"/>
          </w:tcPr>
          <w:p w:rsidR="00CE4FDA" w:rsidRPr="00D417D1" w:rsidRDefault="009D2862" w:rsidP="004E2702">
            <w:pPr>
              <w:jc w:val="center"/>
              <w:rPr>
                <w:color w:val="000000"/>
                <w:sz w:val="22"/>
                <w:szCs w:val="22"/>
              </w:rPr>
            </w:pPr>
            <w:r w:rsidRPr="00D417D1">
              <w:rPr>
                <w:color w:val="000000"/>
                <w:sz w:val="22"/>
                <w:szCs w:val="22"/>
              </w:rPr>
              <w:t>1 495,2</w:t>
            </w:r>
          </w:p>
        </w:tc>
        <w:tc>
          <w:tcPr>
            <w:tcW w:w="1552" w:type="dxa"/>
            <w:vAlign w:val="center"/>
          </w:tcPr>
          <w:p w:rsidR="00CE4FDA" w:rsidRPr="00D417D1" w:rsidRDefault="00CE4FDA" w:rsidP="004E2702">
            <w:pPr>
              <w:jc w:val="center"/>
              <w:rPr>
                <w:sz w:val="22"/>
                <w:szCs w:val="22"/>
              </w:rPr>
            </w:pPr>
            <w:r w:rsidRPr="00D417D1">
              <w:rPr>
                <w:color w:val="000000"/>
                <w:sz w:val="22"/>
                <w:szCs w:val="22"/>
              </w:rPr>
              <w:t xml:space="preserve">№ </w:t>
            </w:r>
            <w:r w:rsidR="009D2862" w:rsidRPr="00D417D1">
              <w:rPr>
                <w:color w:val="000000"/>
                <w:sz w:val="22"/>
                <w:szCs w:val="22"/>
              </w:rPr>
              <w:t>600</w:t>
            </w:r>
            <w:r w:rsidRPr="00D417D1">
              <w:rPr>
                <w:color w:val="000000"/>
                <w:sz w:val="22"/>
                <w:szCs w:val="22"/>
              </w:rPr>
              <w:t xml:space="preserve"> от 21.05.13</w:t>
            </w:r>
          </w:p>
        </w:tc>
        <w:tc>
          <w:tcPr>
            <w:tcW w:w="1887" w:type="dxa"/>
            <w:vAlign w:val="center"/>
          </w:tcPr>
          <w:p w:rsidR="00175F6E" w:rsidRPr="00D417D1" w:rsidRDefault="00E40124" w:rsidP="00887AFD">
            <w:pPr>
              <w:jc w:val="center"/>
              <w:rPr>
                <w:sz w:val="22"/>
                <w:szCs w:val="22"/>
              </w:rPr>
            </w:pPr>
            <w:r w:rsidRPr="00D417D1">
              <w:rPr>
                <w:sz w:val="22"/>
                <w:szCs w:val="22"/>
              </w:rPr>
              <w:t>2</w:t>
            </w:r>
            <w:r w:rsidR="00D41BC2" w:rsidRPr="00D417D1">
              <w:rPr>
                <w:sz w:val="22"/>
                <w:szCs w:val="22"/>
              </w:rPr>
              <w:t>1</w:t>
            </w:r>
            <w:r w:rsidRPr="00D417D1">
              <w:rPr>
                <w:sz w:val="22"/>
                <w:szCs w:val="22"/>
              </w:rPr>
              <w:t xml:space="preserve">.05.13 </w:t>
            </w:r>
            <w:r w:rsidR="00887AFD" w:rsidRPr="00D417D1">
              <w:rPr>
                <w:sz w:val="22"/>
                <w:szCs w:val="22"/>
              </w:rPr>
              <w:t>–</w:t>
            </w:r>
            <w:r w:rsidRPr="00D417D1">
              <w:rPr>
                <w:sz w:val="22"/>
                <w:szCs w:val="22"/>
              </w:rPr>
              <w:t xml:space="preserve"> </w:t>
            </w:r>
            <w:r w:rsidR="0011217A" w:rsidRPr="00D417D1">
              <w:rPr>
                <w:sz w:val="22"/>
                <w:szCs w:val="22"/>
              </w:rPr>
              <w:t>1</w:t>
            </w:r>
            <w:r w:rsidR="00887AFD" w:rsidRPr="00D417D1">
              <w:rPr>
                <w:sz w:val="22"/>
                <w:szCs w:val="22"/>
              </w:rPr>
              <w:t> </w:t>
            </w:r>
            <w:r w:rsidR="0011217A" w:rsidRPr="00D417D1">
              <w:rPr>
                <w:sz w:val="22"/>
                <w:szCs w:val="22"/>
              </w:rPr>
              <w:t>495,2</w:t>
            </w:r>
          </w:p>
        </w:tc>
        <w:tc>
          <w:tcPr>
            <w:tcW w:w="1528" w:type="dxa"/>
            <w:vAlign w:val="center"/>
          </w:tcPr>
          <w:p w:rsidR="00CE4FDA" w:rsidRPr="00D417D1" w:rsidRDefault="009A77D8" w:rsidP="004E2702">
            <w:pPr>
              <w:jc w:val="center"/>
              <w:rPr>
                <w:sz w:val="22"/>
                <w:szCs w:val="22"/>
              </w:rPr>
            </w:pPr>
            <w:r w:rsidRPr="00D417D1">
              <w:rPr>
                <w:sz w:val="22"/>
                <w:szCs w:val="22"/>
              </w:rPr>
              <w:t>1 809,2</w:t>
            </w:r>
          </w:p>
        </w:tc>
        <w:tc>
          <w:tcPr>
            <w:tcW w:w="1043" w:type="dxa"/>
            <w:vAlign w:val="center"/>
          </w:tcPr>
          <w:p w:rsidR="00CE4FDA" w:rsidRPr="00D417D1" w:rsidRDefault="00FF12D9" w:rsidP="004E2702">
            <w:pPr>
              <w:jc w:val="center"/>
              <w:rPr>
                <w:sz w:val="22"/>
                <w:szCs w:val="22"/>
              </w:rPr>
            </w:pPr>
            <w:r w:rsidRPr="00D417D1">
              <w:rPr>
                <w:sz w:val="22"/>
                <w:szCs w:val="22"/>
              </w:rPr>
              <w:t>2 562,0</w:t>
            </w:r>
          </w:p>
        </w:tc>
      </w:tr>
      <w:tr w:rsidR="00CE4FDA" w:rsidRPr="00D417D1" w:rsidTr="002038D7">
        <w:trPr>
          <w:trHeight w:val="20"/>
        </w:trPr>
        <w:tc>
          <w:tcPr>
            <w:tcW w:w="1610" w:type="dxa"/>
            <w:vAlign w:val="center"/>
          </w:tcPr>
          <w:p w:rsidR="00CE4FDA" w:rsidRPr="00D417D1" w:rsidRDefault="00CE4FDA" w:rsidP="004E2702">
            <w:pPr>
              <w:autoSpaceDE w:val="0"/>
              <w:autoSpaceDN w:val="0"/>
              <w:adjustRightInd w:val="0"/>
              <w:rPr>
                <w:color w:val="000000"/>
                <w:sz w:val="22"/>
                <w:szCs w:val="22"/>
              </w:rPr>
            </w:pPr>
            <w:r w:rsidRPr="00D417D1">
              <w:rPr>
                <w:color w:val="000000"/>
                <w:sz w:val="22"/>
                <w:szCs w:val="22"/>
              </w:rPr>
              <w:t>июнь</w:t>
            </w:r>
          </w:p>
        </w:tc>
        <w:tc>
          <w:tcPr>
            <w:tcW w:w="1951" w:type="dxa"/>
            <w:vAlign w:val="center"/>
          </w:tcPr>
          <w:p w:rsidR="00CE4FDA" w:rsidRPr="00D417D1" w:rsidRDefault="009D2862" w:rsidP="004E2702">
            <w:pPr>
              <w:jc w:val="center"/>
              <w:rPr>
                <w:color w:val="000000"/>
                <w:sz w:val="22"/>
                <w:szCs w:val="22"/>
              </w:rPr>
            </w:pPr>
            <w:r w:rsidRPr="00D417D1">
              <w:rPr>
                <w:color w:val="000000"/>
                <w:sz w:val="22"/>
                <w:szCs w:val="22"/>
              </w:rPr>
              <w:t>1 023,4</w:t>
            </w:r>
          </w:p>
        </w:tc>
        <w:tc>
          <w:tcPr>
            <w:tcW w:w="1552" w:type="dxa"/>
            <w:vAlign w:val="center"/>
          </w:tcPr>
          <w:p w:rsidR="00CE4FDA" w:rsidRPr="00D417D1" w:rsidRDefault="00CE4FDA" w:rsidP="004E2702">
            <w:pPr>
              <w:jc w:val="center"/>
              <w:rPr>
                <w:bCs/>
                <w:color w:val="000000"/>
                <w:sz w:val="22"/>
                <w:szCs w:val="22"/>
              </w:rPr>
            </w:pPr>
            <w:r w:rsidRPr="00D417D1">
              <w:rPr>
                <w:color w:val="000000"/>
                <w:sz w:val="22"/>
                <w:szCs w:val="22"/>
              </w:rPr>
              <w:t xml:space="preserve">№ </w:t>
            </w:r>
            <w:r w:rsidR="009D2862" w:rsidRPr="00D417D1">
              <w:rPr>
                <w:color w:val="000000"/>
                <w:sz w:val="22"/>
                <w:szCs w:val="22"/>
              </w:rPr>
              <w:t>578</w:t>
            </w:r>
            <w:r w:rsidRPr="00D417D1">
              <w:rPr>
                <w:color w:val="000000"/>
                <w:sz w:val="22"/>
                <w:szCs w:val="22"/>
              </w:rPr>
              <w:t xml:space="preserve"> от 24.06.13</w:t>
            </w:r>
          </w:p>
        </w:tc>
        <w:tc>
          <w:tcPr>
            <w:tcW w:w="1887" w:type="dxa"/>
            <w:vAlign w:val="center"/>
          </w:tcPr>
          <w:p w:rsidR="00175F6E" w:rsidRPr="00D417D1" w:rsidRDefault="00E40124" w:rsidP="00887AFD">
            <w:pPr>
              <w:jc w:val="center"/>
              <w:rPr>
                <w:color w:val="000000"/>
                <w:sz w:val="22"/>
                <w:szCs w:val="22"/>
              </w:rPr>
            </w:pPr>
            <w:r w:rsidRPr="00D417D1">
              <w:rPr>
                <w:color w:val="000000"/>
                <w:sz w:val="22"/>
                <w:szCs w:val="22"/>
              </w:rPr>
              <w:t>2</w:t>
            </w:r>
            <w:r w:rsidR="00681249" w:rsidRPr="00D417D1">
              <w:rPr>
                <w:color w:val="000000"/>
                <w:sz w:val="22"/>
                <w:szCs w:val="22"/>
              </w:rPr>
              <w:t>5</w:t>
            </w:r>
            <w:r w:rsidRPr="00D417D1">
              <w:rPr>
                <w:color w:val="000000"/>
                <w:sz w:val="22"/>
                <w:szCs w:val="22"/>
              </w:rPr>
              <w:t xml:space="preserve">.06.13 </w:t>
            </w:r>
            <w:r w:rsidR="00887AFD" w:rsidRPr="00D417D1">
              <w:rPr>
                <w:color w:val="000000"/>
                <w:sz w:val="22"/>
                <w:szCs w:val="22"/>
              </w:rPr>
              <w:t>–</w:t>
            </w:r>
            <w:r w:rsidRPr="00D417D1">
              <w:rPr>
                <w:color w:val="000000"/>
                <w:sz w:val="22"/>
                <w:szCs w:val="22"/>
              </w:rPr>
              <w:t xml:space="preserve"> </w:t>
            </w:r>
            <w:r w:rsidR="0011217A" w:rsidRPr="00D417D1">
              <w:rPr>
                <w:color w:val="000000"/>
                <w:sz w:val="22"/>
                <w:szCs w:val="22"/>
              </w:rPr>
              <w:t>1</w:t>
            </w:r>
            <w:r w:rsidR="00887AFD" w:rsidRPr="00D417D1">
              <w:rPr>
                <w:color w:val="000000"/>
                <w:sz w:val="22"/>
                <w:szCs w:val="22"/>
              </w:rPr>
              <w:t> </w:t>
            </w:r>
            <w:r w:rsidR="0011217A" w:rsidRPr="00D417D1">
              <w:rPr>
                <w:color w:val="000000"/>
                <w:sz w:val="22"/>
                <w:szCs w:val="22"/>
              </w:rPr>
              <w:t>023,4</w:t>
            </w:r>
          </w:p>
        </w:tc>
        <w:tc>
          <w:tcPr>
            <w:tcW w:w="1528" w:type="dxa"/>
            <w:vAlign w:val="center"/>
          </w:tcPr>
          <w:p w:rsidR="00CE4FDA" w:rsidRPr="00D417D1" w:rsidRDefault="009A77D8" w:rsidP="004E2702">
            <w:pPr>
              <w:jc w:val="center"/>
              <w:rPr>
                <w:color w:val="000000"/>
                <w:sz w:val="22"/>
                <w:szCs w:val="22"/>
              </w:rPr>
            </w:pPr>
            <w:r w:rsidRPr="00D417D1">
              <w:rPr>
                <w:color w:val="000000"/>
                <w:sz w:val="22"/>
                <w:szCs w:val="22"/>
              </w:rPr>
              <w:t>1 660,7</w:t>
            </w:r>
          </w:p>
        </w:tc>
        <w:tc>
          <w:tcPr>
            <w:tcW w:w="1043" w:type="dxa"/>
            <w:vAlign w:val="center"/>
          </w:tcPr>
          <w:p w:rsidR="00CE4FDA" w:rsidRPr="00D417D1" w:rsidRDefault="00FF12D9" w:rsidP="004E2702">
            <w:pPr>
              <w:jc w:val="center"/>
              <w:rPr>
                <w:color w:val="000000"/>
                <w:sz w:val="22"/>
                <w:szCs w:val="22"/>
              </w:rPr>
            </w:pPr>
            <w:r w:rsidRPr="00D417D1">
              <w:rPr>
                <w:color w:val="000000"/>
                <w:sz w:val="22"/>
                <w:szCs w:val="22"/>
              </w:rPr>
              <w:t>1 924,7</w:t>
            </w:r>
          </w:p>
        </w:tc>
      </w:tr>
      <w:tr w:rsidR="00CE4FDA" w:rsidRPr="00D417D1" w:rsidTr="002038D7">
        <w:trPr>
          <w:trHeight w:val="20"/>
        </w:trPr>
        <w:tc>
          <w:tcPr>
            <w:tcW w:w="1610" w:type="dxa"/>
            <w:vAlign w:val="center"/>
          </w:tcPr>
          <w:p w:rsidR="00CE4FDA" w:rsidRPr="00D417D1" w:rsidRDefault="00CE4FDA" w:rsidP="004E2702">
            <w:pPr>
              <w:autoSpaceDE w:val="0"/>
              <w:autoSpaceDN w:val="0"/>
              <w:adjustRightInd w:val="0"/>
              <w:rPr>
                <w:b/>
                <w:bCs/>
                <w:color w:val="000000"/>
                <w:sz w:val="22"/>
                <w:szCs w:val="22"/>
              </w:rPr>
            </w:pPr>
            <w:r w:rsidRPr="00D417D1">
              <w:rPr>
                <w:b/>
                <w:bCs/>
                <w:color w:val="000000"/>
                <w:sz w:val="22"/>
                <w:szCs w:val="22"/>
              </w:rPr>
              <w:t>итого за</w:t>
            </w:r>
          </w:p>
          <w:p w:rsidR="00CE4FDA" w:rsidRPr="00D417D1" w:rsidRDefault="00CE4FDA" w:rsidP="004E2702">
            <w:pPr>
              <w:autoSpaceDE w:val="0"/>
              <w:autoSpaceDN w:val="0"/>
              <w:adjustRightInd w:val="0"/>
              <w:rPr>
                <w:b/>
                <w:bCs/>
                <w:color w:val="000000"/>
                <w:sz w:val="22"/>
                <w:szCs w:val="22"/>
              </w:rPr>
            </w:pPr>
            <w:r w:rsidRPr="00D417D1">
              <w:rPr>
                <w:b/>
                <w:bCs/>
                <w:color w:val="000000"/>
                <w:sz w:val="22"/>
                <w:szCs w:val="22"/>
              </w:rPr>
              <w:t>II квартал</w:t>
            </w:r>
          </w:p>
        </w:tc>
        <w:tc>
          <w:tcPr>
            <w:tcW w:w="1951" w:type="dxa"/>
            <w:vAlign w:val="center"/>
          </w:tcPr>
          <w:p w:rsidR="00CE4FDA" w:rsidRPr="00D417D1" w:rsidRDefault="009D2862" w:rsidP="004E2702">
            <w:pPr>
              <w:jc w:val="center"/>
              <w:rPr>
                <w:b/>
                <w:bCs/>
                <w:color w:val="000000"/>
                <w:sz w:val="22"/>
                <w:szCs w:val="22"/>
              </w:rPr>
            </w:pPr>
            <w:r w:rsidRPr="00D417D1">
              <w:rPr>
                <w:b/>
                <w:bCs/>
                <w:color w:val="000000"/>
                <w:sz w:val="22"/>
                <w:szCs w:val="22"/>
              </w:rPr>
              <w:t>4 742,5</w:t>
            </w:r>
          </w:p>
        </w:tc>
        <w:tc>
          <w:tcPr>
            <w:tcW w:w="1552" w:type="dxa"/>
            <w:vAlign w:val="center"/>
          </w:tcPr>
          <w:p w:rsidR="00CE4FDA" w:rsidRPr="00D417D1" w:rsidRDefault="00CE4FDA" w:rsidP="004E2702">
            <w:pPr>
              <w:jc w:val="center"/>
              <w:rPr>
                <w:b/>
                <w:color w:val="000000"/>
                <w:sz w:val="22"/>
                <w:szCs w:val="22"/>
              </w:rPr>
            </w:pPr>
          </w:p>
        </w:tc>
        <w:tc>
          <w:tcPr>
            <w:tcW w:w="1887" w:type="dxa"/>
            <w:vAlign w:val="center"/>
          </w:tcPr>
          <w:p w:rsidR="00CE4FDA" w:rsidRPr="00D417D1" w:rsidRDefault="0011217A" w:rsidP="004E2702">
            <w:pPr>
              <w:jc w:val="center"/>
              <w:rPr>
                <w:b/>
                <w:bCs/>
                <w:color w:val="000000"/>
                <w:sz w:val="22"/>
                <w:szCs w:val="22"/>
              </w:rPr>
            </w:pPr>
            <w:r w:rsidRPr="00D417D1">
              <w:rPr>
                <w:b/>
                <w:bCs/>
                <w:color w:val="000000"/>
                <w:sz w:val="22"/>
                <w:szCs w:val="22"/>
              </w:rPr>
              <w:t>4 742,5</w:t>
            </w:r>
          </w:p>
        </w:tc>
        <w:tc>
          <w:tcPr>
            <w:tcW w:w="1528" w:type="dxa"/>
            <w:vAlign w:val="center"/>
          </w:tcPr>
          <w:p w:rsidR="00CE4FDA" w:rsidRPr="00D417D1" w:rsidRDefault="009A77D8" w:rsidP="004E2702">
            <w:pPr>
              <w:jc w:val="center"/>
              <w:rPr>
                <w:b/>
                <w:bCs/>
                <w:color w:val="000000"/>
                <w:sz w:val="22"/>
                <w:szCs w:val="22"/>
              </w:rPr>
            </w:pPr>
            <w:r w:rsidRPr="00D417D1">
              <w:rPr>
                <w:b/>
                <w:bCs/>
                <w:color w:val="000000"/>
                <w:sz w:val="22"/>
                <w:szCs w:val="22"/>
              </w:rPr>
              <w:t>5 192,5</w:t>
            </w:r>
          </w:p>
        </w:tc>
        <w:tc>
          <w:tcPr>
            <w:tcW w:w="1043" w:type="dxa"/>
            <w:vAlign w:val="center"/>
          </w:tcPr>
          <w:p w:rsidR="00CE4FDA" w:rsidRPr="00D417D1" w:rsidRDefault="00FF12D9" w:rsidP="004E2702">
            <w:pPr>
              <w:jc w:val="center"/>
              <w:rPr>
                <w:b/>
                <w:bCs/>
                <w:color w:val="000000"/>
                <w:sz w:val="22"/>
                <w:szCs w:val="22"/>
              </w:rPr>
            </w:pPr>
            <w:r w:rsidRPr="00D417D1">
              <w:rPr>
                <w:b/>
                <w:bCs/>
                <w:color w:val="000000"/>
                <w:sz w:val="22"/>
                <w:szCs w:val="22"/>
              </w:rPr>
              <w:t>1 924,7</w:t>
            </w:r>
          </w:p>
        </w:tc>
      </w:tr>
      <w:tr w:rsidR="00CE4FDA" w:rsidRPr="00D417D1" w:rsidTr="002038D7">
        <w:trPr>
          <w:trHeight w:val="20"/>
        </w:trPr>
        <w:tc>
          <w:tcPr>
            <w:tcW w:w="1610" w:type="dxa"/>
            <w:vAlign w:val="center"/>
          </w:tcPr>
          <w:p w:rsidR="00CE4FDA" w:rsidRPr="00D417D1" w:rsidRDefault="00CE4FDA" w:rsidP="004E2702">
            <w:pPr>
              <w:autoSpaceDE w:val="0"/>
              <w:autoSpaceDN w:val="0"/>
              <w:adjustRightInd w:val="0"/>
              <w:rPr>
                <w:color w:val="000000"/>
                <w:sz w:val="22"/>
                <w:szCs w:val="22"/>
              </w:rPr>
            </w:pPr>
            <w:r w:rsidRPr="00D417D1">
              <w:rPr>
                <w:color w:val="000000"/>
                <w:sz w:val="22"/>
                <w:szCs w:val="22"/>
              </w:rPr>
              <w:t>июль</w:t>
            </w:r>
          </w:p>
        </w:tc>
        <w:tc>
          <w:tcPr>
            <w:tcW w:w="1951" w:type="dxa"/>
            <w:vAlign w:val="center"/>
          </w:tcPr>
          <w:p w:rsidR="00CE4FDA" w:rsidRPr="00D417D1" w:rsidRDefault="009D2862" w:rsidP="004E2702">
            <w:pPr>
              <w:jc w:val="center"/>
              <w:rPr>
                <w:color w:val="000000"/>
                <w:sz w:val="22"/>
                <w:szCs w:val="22"/>
              </w:rPr>
            </w:pPr>
            <w:r w:rsidRPr="00D417D1">
              <w:rPr>
                <w:color w:val="000000"/>
                <w:sz w:val="22"/>
                <w:szCs w:val="22"/>
              </w:rPr>
              <w:t>1 421,1</w:t>
            </w:r>
          </w:p>
        </w:tc>
        <w:tc>
          <w:tcPr>
            <w:tcW w:w="1552" w:type="dxa"/>
            <w:vAlign w:val="center"/>
          </w:tcPr>
          <w:p w:rsidR="00CE4FDA" w:rsidRPr="00D417D1" w:rsidRDefault="00CE4FDA" w:rsidP="004E2702">
            <w:pPr>
              <w:jc w:val="center"/>
              <w:rPr>
                <w:color w:val="000000"/>
                <w:sz w:val="22"/>
                <w:szCs w:val="22"/>
              </w:rPr>
            </w:pPr>
            <w:r w:rsidRPr="00D417D1">
              <w:rPr>
                <w:color w:val="000000"/>
                <w:sz w:val="22"/>
                <w:szCs w:val="22"/>
              </w:rPr>
              <w:t xml:space="preserve">№ </w:t>
            </w:r>
            <w:r w:rsidR="009D2862" w:rsidRPr="00D417D1">
              <w:rPr>
                <w:color w:val="000000"/>
                <w:sz w:val="22"/>
                <w:szCs w:val="22"/>
              </w:rPr>
              <w:t>228</w:t>
            </w:r>
            <w:r w:rsidRPr="00D417D1">
              <w:rPr>
                <w:color w:val="000000"/>
                <w:sz w:val="22"/>
                <w:szCs w:val="22"/>
              </w:rPr>
              <w:t xml:space="preserve"> от 23.07.13</w:t>
            </w:r>
          </w:p>
        </w:tc>
        <w:tc>
          <w:tcPr>
            <w:tcW w:w="1887" w:type="dxa"/>
            <w:vAlign w:val="center"/>
          </w:tcPr>
          <w:p w:rsidR="00F11FE5" w:rsidRPr="00D417D1" w:rsidRDefault="00E40124" w:rsidP="00887AFD">
            <w:pPr>
              <w:jc w:val="center"/>
              <w:rPr>
                <w:color w:val="000000"/>
                <w:sz w:val="22"/>
                <w:szCs w:val="22"/>
              </w:rPr>
            </w:pPr>
            <w:r w:rsidRPr="00D417D1">
              <w:rPr>
                <w:color w:val="000000"/>
                <w:sz w:val="22"/>
                <w:szCs w:val="22"/>
              </w:rPr>
              <w:t>2</w:t>
            </w:r>
            <w:r w:rsidR="00F31E8E" w:rsidRPr="00D417D1">
              <w:rPr>
                <w:color w:val="000000"/>
                <w:sz w:val="22"/>
                <w:szCs w:val="22"/>
              </w:rPr>
              <w:t>3</w:t>
            </w:r>
            <w:r w:rsidRPr="00D417D1">
              <w:rPr>
                <w:color w:val="000000"/>
                <w:sz w:val="22"/>
                <w:szCs w:val="22"/>
              </w:rPr>
              <w:t xml:space="preserve">.07.13 </w:t>
            </w:r>
            <w:r w:rsidR="00887AFD" w:rsidRPr="00D417D1">
              <w:rPr>
                <w:color w:val="000000"/>
                <w:sz w:val="22"/>
                <w:szCs w:val="22"/>
              </w:rPr>
              <w:t>–</w:t>
            </w:r>
            <w:r w:rsidRPr="00D417D1">
              <w:rPr>
                <w:color w:val="000000"/>
                <w:sz w:val="22"/>
                <w:szCs w:val="22"/>
              </w:rPr>
              <w:t xml:space="preserve"> </w:t>
            </w:r>
            <w:r w:rsidR="0011217A" w:rsidRPr="00D417D1">
              <w:rPr>
                <w:color w:val="000000"/>
                <w:sz w:val="22"/>
                <w:szCs w:val="22"/>
              </w:rPr>
              <w:t>1</w:t>
            </w:r>
            <w:r w:rsidR="00887AFD" w:rsidRPr="00D417D1">
              <w:rPr>
                <w:color w:val="000000"/>
                <w:sz w:val="22"/>
                <w:szCs w:val="22"/>
              </w:rPr>
              <w:t> </w:t>
            </w:r>
            <w:r w:rsidR="0011217A" w:rsidRPr="00D417D1">
              <w:rPr>
                <w:color w:val="000000"/>
                <w:sz w:val="22"/>
                <w:szCs w:val="22"/>
              </w:rPr>
              <w:t>421,1</w:t>
            </w:r>
          </w:p>
        </w:tc>
        <w:tc>
          <w:tcPr>
            <w:tcW w:w="1528" w:type="dxa"/>
            <w:vAlign w:val="center"/>
          </w:tcPr>
          <w:p w:rsidR="00CE4FDA" w:rsidRPr="00D417D1" w:rsidRDefault="009A77D8" w:rsidP="004E2702">
            <w:pPr>
              <w:jc w:val="center"/>
              <w:rPr>
                <w:color w:val="000000"/>
                <w:sz w:val="22"/>
                <w:szCs w:val="22"/>
              </w:rPr>
            </w:pPr>
            <w:r w:rsidRPr="00D417D1">
              <w:rPr>
                <w:color w:val="000000"/>
                <w:sz w:val="22"/>
                <w:szCs w:val="22"/>
              </w:rPr>
              <w:t>1 533,1</w:t>
            </w:r>
          </w:p>
        </w:tc>
        <w:tc>
          <w:tcPr>
            <w:tcW w:w="1043" w:type="dxa"/>
            <w:vAlign w:val="center"/>
          </w:tcPr>
          <w:p w:rsidR="00CE4FDA" w:rsidRPr="00D417D1" w:rsidRDefault="001F7395" w:rsidP="004E2702">
            <w:pPr>
              <w:jc w:val="center"/>
              <w:rPr>
                <w:color w:val="000000"/>
                <w:sz w:val="22"/>
                <w:szCs w:val="22"/>
              </w:rPr>
            </w:pPr>
            <w:r w:rsidRPr="00D417D1">
              <w:rPr>
                <w:color w:val="000000"/>
                <w:sz w:val="22"/>
                <w:szCs w:val="22"/>
              </w:rPr>
              <w:t>1 812,7</w:t>
            </w:r>
          </w:p>
        </w:tc>
      </w:tr>
      <w:tr w:rsidR="00CE4FDA" w:rsidRPr="00D417D1" w:rsidTr="002038D7">
        <w:trPr>
          <w:trHeight w:val="20"/>
        </w:trPr>
        <w:tc>
          <w:tcPr>
            <w:tcW w:w="1610" w:type="dxa"/>
            <w:vAlign w:val="center"/>
          </w:tcPr>
          <w:p w:rsidR="00CE4FDA" w:rsidRPr="00D417D1" w:rsidRDefault="00CE4FDA" w:rsidP="004E2702">
            <w:pPr>
              <w:autoSpaceDE w:val="0"/>
              <w:autoSpaceDN w:val="0"/>
              <w:adjustRightInd w:val="0"/>
              <w:rPr>
                <w:color w:val="000000"/>
                <w:sz w:val="22"/>
                <w:szCs w:val="22"/>
              </w:rPr>
            </w:pPr>
            <w:r w:rsidRPr="00D417D1">
              <w:rPr>
                <w:color w:val="000000"/>
                <w:sz w:val="22"/>
                <w:szCs w:val="22"/>
              </w:rPr>
              <w:t>август</w:t>
            </w:r>
          </w:p>
        </w:tc>
        <w:tc>
          <w:tcPr>
            <w:tcW w:w="1951" w:type="dxa"/>
            <w:vAlign w:val="center"/>
          </w:tcPr>
          <w:p w:rsidR="00CE4FDA" w:rsidRPr="00D417D1" w:rsidRDefault="009D2862" w:rsidP="004E2702">
            <w:pPr>
              <w:jc w:val="center"/>
              <w:rPr>
                <w:color w:val="000000"/>
                <w:sz w:val="22"/>
                <w:szCs w:val="22"/>
              </w:rPr>
            </w:pPr>
            <w:r w:rsidRPr="00D417D1">
              <w:rPr>
                <w:color w:val="000000"/>
                <w:sz w:val="22"/>
                <w:szCs w:val="22"/>
              </w:rPr>
              <w:t>1 355,5</w:t>
            </w:r>
          </w:p>
        </w:tc>
        <w:tc>
          <w:tcPr>
            <w:tcW w:w="1552" w:type="dxa"/>
            <w:vAlign w:val="center"/>
          </w:tcPr>
          <w:p w:rsidR="00CE4FDA" w:rsidRPr="00D417D1" w:rsidRDefault="00CE4FDA" w:rsidP="004E2702">
            <w:pPr>
              <w:jc w:val="center"/>
              <w:rPr>
                <w:bCs/>
                <w:color w:val="000000"/>
                <w:sz w:val="22"/>
                <w:szCs w:val="22"/>
              </w:rPr>
            </w:pPr>
            <w:r w:rsidRPr="00D417D1">
              <w:rPr>
                <w:color w:val="000000"/>
                <w:sz w:val="22"/>
                <w:szCs w:val="22"/>
              </w:rPr>
              <w:t>№ 5</w:t>
            </w:r>
            <w:r w:rsidR="00F11FE5" w:rsidRPr="00D417D1">
              <w:rPr>
                <w:color w:val="000000"/>
                <w:sz w:val="22"/>
                <w:szCs w:val="22"/>
              </w:rPr>
              <w:t>5</w:t>
            </w:r>
            <w:r w:rsidR="009D2862" w:rsidRPr="00D417D1">
              <w:rPr>
                <w:color w:val="000000"/>
                <w:sz w:val="22"/>
                <w:szCs w:val="22"/>
              </w:rPr>
              <w:t>8</w:t>
            </w:r>
            <w:r w:rsidRPr="00D417D1">
              <w:rPr>
                <w:color w:val="000000"/>
                <w:sz w:val="22"/>
                <w:szCs w:val="22"/>
              </w:rPr>
              <w:t xml:space="preserve"> от 22.08.13</w:t>
            </w:r>
          </w:p>
        </w:tc>
        <w:tc>
          <w:tcPr>
            <w:tcW w:w="1887" w:type="dxa"/>
            <w:vAlign w:val="center"/>
          </w:tcPr>
          <w:p w:rsidR="00F11FE5" w:rsidRPr="00D417D1" w:rsidRDefault="00E40124" w:rsidP="00887AFD">
            <w:pPr>
              <w:jc w:val="center"/>
              <w:rPr>
                <w:color w:val="000000"/>
                <w:sz w:val="22"/>
                <w:szCs w:val="22"/>
              </w:rPr>
            </w:pPr>
            <w:r w:rsidRPr="00D417D1">
              <w:rPr>
                <w:color w:val="000000"/>
                <w:sz w:val="22"/>
                <w:szCs w:val="22"/>
              </w:rPr>
              <w:t>2</w:t>
            </w:r>
            <w:r w:rsidR="00D26A6F" w:rsidRPr="00D417D1">
              <w:rPr>
                <w:color w:val="000000"/>
                <w:sz w:val="22"/>
                <w:szCs w:val="22"/>
              </w:rPr>
              <w:t>2</w:t>
            </w:r>
            <w:r w:rsidRPr="00D417D1">
              <w:rPr>
                <w:color w:val="000000"/>
                <w:sz w:val="22"/>
                <w:szCs w:val="22"/>
              </w:rPr>
              <w:t xml:space="preserve">.08.13 </w:t>
            </w:r>
            <w:r w:rsidR="00887AFD" w:rsidRPr="00D417D1">
              <w:rPr>
                <w:color w:val="000000"/>
                <w:sz w:val="22"/>
                <w:szCs w:val="22"/>
              </w:rPr>
              <w:t>–</w:t>
            </w:r>
            <w:r w:rsidRPr="00D417D1">
              <w:rPr>
                <w:color w:val="000000"/>
                <w:sz w:val="22"/>
                <w:szCs w:val="22"/>
              </w:rPr>
              <w:t xml:space="preserve"> </w:t>
            </w:r>
            <w:r w:rsidR="0011217A" w:rsidRPr="00D417D1">
              <w:rPr>
                <w:color w:val="000000"/>
                <w:sz w:val="22"/>
                <w:szCs w:val="22"/>
              </w:rPr>
              <w:t>1</w:t>
            </w:r>
            <w:r w:rsidR="00887AFD" w:rsidRPr="00D417D1">
              <w:rPr>
                <w:color w:val="000000"/>
                <w:sz w:val="22"/>
                <w:szCs w:val="22"/>
              </w:rPr>
              <w:t> </w:t>
            </w:r>
            <w:r w:rsidR="0011217A" w:rsidRPr="00D417D1">
              <w:rPr>
                <w:color w:val="000000"/>
                <w:sz w:val="22"/>
                <w:szCs w:val="22"/>
              </w:rPr>
              <w:t>355,5</w:t>
            </w:r>
          </w:p>
        </w:tc>
        <w:tc>
          <w:tcPr>
            <w:tcW w:w="1528" w:type="dxa"/>
            <w:vAlign w:val="center"/>
          </w:tcPr>
          <w:p w:rsidR="00CE4FDA" w:rsidRPr="00D417D1" w:rsidRDefault="009A77D8" w:rsidP="004E2702">
            <w:pPr>
              <w:jc w:val="center"/>
              <w:rPr>
                <w:color w:val="000000"/>
                <w:sz w:val="22"/>
                <w:szCs w:val="22"/>
              </w:rPr>
            </w:pPr>
            <w:r w:rsidRPr="00D417D1">
              <w:rPr>
                <w:color w:val="000000"/>
                <w:sz w:val="22"/>
                <w:szCs w:val="22"/>
              </w:rPr>
              <w:t>1 187,1</w:t>
            </w:r>
          </w:p>
        </w:tc>
        <w:tc>
          <w:tcPr>
            <w:tcW w:w="1043" w:type="dxa"/>
            <w:vAlign w:val="center"/>
          </w:tcPr>
          <w:p w:rsidR="00CE4FDA" w:rsidRPr="00D417D1" w:rsidRDefault="001F7395" w:rsidP="004E2702">
            <w:pPr>
              <w:jc w:val="center"/>
              <w:rPr>
                <w:color w:val="000000"/>
                <w:sz w:val="22"/>
                <w:szCs w:val="22"/>
              </w:rPr>
            </w:pPr>
            <w:r w:rsidRPr="00D417D1">
              <w:rPr>
                <w:color w:val="000000"/>
                <w:sz w:val="22"/>
                <w:szCs w:val="22"/>
              </w:rPr>
              <w:t>1 981,1</w:t>
            </w:r>
          </w:p>
        </w:tc>
      </w:tr>
      <w:tr w:rsidR="00CE4FDA" w:rsidRPr="00D417D1" w:rsidTr="002038D7">
        <w:trPr>
          <w:trHeight w:val="20"/>
        </w:trPr>
        <w:tc>
          <w:tcPr>
            <w:tcW w:w="1610" w:type="dxa"/>
            <w:vAlign w:val="center"/>
          </w:tcPr>
          <w:p w:rsidR="00CE4FDA" w:rsidRPr="00D417D1" w:rsidRDefault="00CE4FDA" w:rsidP="004E2702">
            <w:pPr>
              <w:autoSpaceDE w:val="0"/>
              <w:autoSpaceDN w:val="0"/>
              <w:adjustRightInd w:val="0"/>
              <w:rPr>
                <w:color w:val="000000"/>
                <w:sz w:val="22"/>
                <w:szCs w:val="22"/>
              </w:rPr>
            </w:pPr>
            <w:r w:rsidRPr="00D417D1">
              <w:rPr>
                <w:color w:val="000000"/>
                <w:sz w:val="22"/>
                <w:szCs w:val="22"/>
              </w:rPr>
              <w:t>сентябрь</w:t>
            </w:r>
          </w:p>
        </w:tc>
        <w:tc>
          <w:tcPr>
            <w:tcW w:w="1951" w:type="dxa"/>
            <w:vAlign w:val="center"/>
          </w:tcPr>
          <w:p w:rsidR="00CE4FDA" w:rsidRPr="00D417D1" w:rsidRDefault="009D2862" w:rsidP="004E2702">
            <w:pPr>
              <w:jc w:val="center"/>
              <w:rPr>
                <w:bCs/>
                <w:sz w:val="22"/>
                <w:szCs w:val="22"/>
              </w:rPr>
            </w:pPr>
            <w:r w:rsidRPr="00D417D1">
              <w:rPr>
                <w:bCs/>
                <w:sz w:val="22"/>
                <w:szCs w:val="22"/>
              </w:rPr>
              <w:t>1 000,0</w:t>
            </w:r>
          </w:p>
        </w:tc>
        <w:tc>
          <w:tcPr>
            <w:tcW w:w="1552" w:type="dxa"/>
            <w:vAlign w:val="center"/>
          </w:tcPr>
          <w:p w:rsidR="00CE4FDA" w:rsidRPr="00D417D1" w:rsidRDefault="00CE4FDA" w:rsidP="004E2702">
            <w:pPr>
              <w:jc w:val="center"/>
              <w:rPr>
                <w:bCs/>
                <w:color w:val="000000"/>
                <w:sz w:val="22"/>
                <w:szCs w:val="22"/>
              </w:rPr>
            </w:pPr>
            <w:r w:rsidRPr="00D417D1">
              <w:rPr>
                <w:color w:val="000000"/>
                <w:sz w:val="22"/>
                <w:szCs w:val="22"/>
              </w:rPr>
              <w:t xml:space="preserve">№ </w:t>
            </w:r>
            <w:r w:rsidR="009D2862" w:rsidRPr="00D417D1">
              <w:rPr>
                <w:color w:val="000000"/>
                <w:sz w:val="22"/>
                <w:szCs w:val="22"/>
              </w:rPr>
              <w:t>769</w:t>
            </w:r>
            <w:r w:rsidRPr="00D417D1">
              <w:rPr>
                <w:color w:val="000000"/>
                <w:sz w:val="22"/>
                <w:szCs w:val="22"/>
              </w:rPr>
              <w:t xml:space="preserve"> от 20.09.13</w:t>
            </w:r>
          </w:p>
        </w:tc>
        <w:tc>
          <w:tcPr>
            <w:tcW w:w="1887" w:type="dxa"/>
            <w:vAlign w:val="center"/>
          </w:tcPr>
          <w:p w:rsidR="00F11FE5" w:rsidRPr="00D417D1" w:rsidRDefault="00E40124" w:rsidP="00887AFD">
            <w:pPr>
              <w:jc w:val="center"/>
              <w:rPr>
                <w:color w:val="000000"/>
                <w:sz w:val="22"/>
                <w:szCs w:val="22"/>
              </w:rPr>
            </w:pPr>
            <w:r w:rsidRPr="00D417D1">
              <w:rPr>
                <w:color w:val="000000"/>
                <w:sz w:val="22"/>
                <w:szCs w:val="22"/>
              </w:rPr>
              <w:t>2</w:t>
            </w:r>
            <w:r w:rsidR="007E521A" w:rsidRPr="00D417D1">
              <w:rPr>
                <w:color w:val="000000"/>
                <w:sz w:val="22"/>
                <w:szCs w:val="22"/>
              </w:rPr>
              <w:t>0</w:t>
            </w:r>
            <w:r w:rsidRPr="00D417D1">
              <w:rPr>
                <w:color w:val="000000"/>
                <w:sz w:val="22"/>
                <w:szCs w:val="22"/>
              </w:rPr>
              <w:t xml:space="preserve">.09.13 </w:t>
            </w:r>
            <w:r w:rsidR="00887AFD" w:rsidRPr="00D417D1">
              <w:rPr>
                <w:color w:val="000000"/>
                <w:sz w:val="22"/>
                <w:szCs w:val="22"/>
              </w:rPr>
              <w:t>–</w:t>
            </w:r>
            <w:r w:rsidRPr="00D417D1">
              <w:rPr>
                <w:color w:val="000000"/>
                <w:sz w:val="22"/>
                <w:szCs w:val="22"/>
              </w:rPr>
              <w:t xml:space="preserve"> </w:t>
            </w:r>
            <w:r w:rsidR="0011217A" w:rsidRPr="00D417D1">
              <w:rPr>
                <w:color w:val="000000"/>
                <w:sz w:val="22"/>
                <w:szCs w:val="22"/>
              </w:rPr>
              <w:t>1</w:t>
            </w:r>
            <w:r w:rsidR="00887AFD" w:rsidRPr="00D417D1">
              <w:rPr>
                <w:color w:val="000000"/>
                <w:sz w:val="22"/>
                <w:szCs w:val="22"/>
              </w:rPr>
              <w:t> </w:t>
            </w:r>
            <w:r w:rsidR="0011217A" w:rsidRPr="00D417D1">
              <w:rPr>
                <w:color w:val="000000"/>
                <w:sz w:val="22"/>
                <w:szCs w:val="22"/>
              </w:rPr>
              <w:t>000,0</w:t>
            </w:r>
          </w:p>
        </w:tc>
        <w:tc>
          <w:tcPr>
            <w:tcW w:w="1528" w:type="dxa"/>
            <w:vAlign w:val="center"/>
          </w:tcPr>
          <w:p w:rsidR="00CE4FDA" w:rsidRPr="00D417D1" w:rsidRDefault="009A77D8" w:rsidP="004E2702">
            <w:pPr>
              <w:jc w:val="center"/>
              <w:rPr>
                <w:color w:val="000000"/>
                <w:sz w:val="22"/>
                <w:szCs w:val="22"/>
              </w:rPr>
            </w:pPr>
            <w:r w:rsidRPr="00D417D1">
              <w:rPr>
                <w:color w:val="000000"/>
                <w:sz w:val="22"/>
                <w:szCs w:val="22"/>
              </w:rPr>
              <w:t>1 374,2</w:t>
            </w:r>
          </w:p>
        </w:tc>
        <w:tc>
          <w:tcPr>
            <w:tcW w:w="1043" w:type="dxa"/>
            <w:vAlign w:val="center"/>
          </w:tcPr>
          <w:p w:rsidR="00CE4FDA" w:rsidRPr="00D417D1" w:rsidRDefault="001F7395" w:rsidP="004E2702">
            <w:pPr>
              <w:jc w:val="center"/>
              <w:rPr>
                <w:color w:val="000000"/>
                <w:sz w:val="22"/>
                <w:szCs w:val="22"/>
              </w:rPr>
            </w:pPr>
            <w:r w:rsidRPr="00D417D1">
              <w:rPr>
                <w:color w:val="000000"/>
                <w:sz w:val="22"/>
                <w:szCs w:val="22"/>
              </w:rPr>
              <w:t>1 606,9</w:t>
            </w:r>
          </w:p>
        </w:tc>
      </w:tr>
      <w:tr w:rsidR="00CE4FDA" w:rsidRPr="00D417D1" w:rsidTr="002038D7">
        <w:trPr>
          <w:trHeight w:val="20"/>
        </w:trPr>
        <w:tc>
          <w:tcPr>
            <w:tcW w:w="1610" w:type="dxa"/>
            <w:vAlign w:val="center"/>
          </w:tcPr>
          <w:p w:rsidR="00CE4FDA" w:rsidRPr="00D417D1" w:rsidRDefault="00CE4FDA" w:rsidP="004E2702">
            <w:pPr>
              <w:autoSpaceDE w:val="0"/>
              <w:autoSpaceDN w:val="0"/>
              <w:adjustRightInd w:val="0"/>
              <w:rPr>
                <w:b/>
                <w:bCs/>
                <w:color w:val="000000"/>
                <w:sz w:val="22"/>
                <w:szCs w:val="22"/>
              </w:rPr>
            </w:pPr>
            <w:r w:rsidRPr="00D417D1">
              <w:rPr>
                <w:b/>
                <w:bCs/>
                <w:color w:val="000000"/>
                <w:sz w:val="22"/>
                <w:szCs w:val="22"/>
              </w:rPr>
              <w:t>итого за</w:t>
            </w:r>
          </w:p>
          <w:p w:rsidR="00CE4FDA" w:rsidRPr="00D417D1" w:rsidRDefault="00CE4FDA" w:rsidP="004E2702">
            <w:pPr>
              <w:autoSpaceDE w:val="0"/>
              <w:autoSpaceDN w:val="0"/>
              <w:adjustRightInd w:val="0"/>
              <w:rPr>
                <w:b/>
                <w:bCs/>
                <w:color w:val="000000"/>
                <w:sz w:val="22"/>
                <w:szCs w:val="22"/>
              </w:rPr>
            </w:pPr>
            <w:r w:rsidRPr="00D417D1">
              <w:rPr>
                <w:b/>
                <w:bCs/>
                <w:color w:val="000000"/>
                <w:sz w:val="22"/>
                <w:szCs w:val="22"/>
              </w:rPr>
              <w:t>III квартал</w:t>
            </w:r>
          </w:p>
        </w:tc>
        <w:tc>
          <w:tcPr>
            <w:tcW w:w="1951" w:type="dxa"/>
            <w:vAlign w:val="center"/>
          </w:tcPr>
          <w:p w:rsidR="00CE4FDA" w:rsidRPr="00D417D1" w:rsidRDefault="009D2862" w:rsidP="004E2702">
            <w:pPr>
              <w:jc w:val="center"/>
              <w:rPr>
                <w:b/>
                <w:bCs/>
                <w:color w:val="000000"/>
                <w:sz w:val="22"/>
                <w:szCs w:val="22"/>
              </w:rPr>
            </w:pPr>
            <w:r w:rsidRPr="00D417D1">
              <w:rPr>
                <w:b/>
                <w:bCs/>
                <w:color w:val="000000"/>
                <w:sz w:val="22"/>
                <w:szCs w:val="22"/>
              </w:rPr>
              <w:t>3 776,6</w:t>
            </w:r>
          </w:p>
        </w:tc>
        <w:tc>
          <w:tcPr>
            <w:tcW w:w="1552" w:type="dxa"/>
            <w:vAlign w:val="center"/>
          </w:tcPr>
          <w:p w:rsidR="00CE4FDA" w:rsidRPr="00D417D1" w:rsidRDefault="00CE4FDA" w:rsidP="004E2702">
            <w:pPr>
              <w:jc w:val="center"/>
              <w:rPr>
                <w:b/>
                <w:bCs/>
                <w:color w:val="000000"/>
                <w:sz w:val="22"/>
                <w:szCs w:val="22"/>
              </w:rPr>
            </w:pPr>
          </w:p>
        </w:tc>
        <w:tc>
          <w:tcPr>
            <w:tcW w:w="1887" w:type="dxa"/>
            <w:vAlign w:val="center"/>
          </w:tcPr>
          <w:p w:rsidR="00CE4FDA" w:rsidRPr="00D417D1" w:rsidRDefault="0011217A" w:rsidP="004E2702">
            <w:pPr>
              <w:jc w:val="center"/>
              <w:rPr>
                <w:b/>
                <w:bCs/>
                <w:color w:val="000000"/>
                <w:sz w:val="22"/>
                <w:szCs w:val="22"/>
              </w:rPr>
            </w:pPr>
            <w:r w:rsidRPr="00D417D1">
              <w:rPr>
                <w:b/>
                <w:bCs/>
                <w:color w:val="000000"/>
                <w:sz w:val="22"/>
                <w:szCs w:val="22"/>
              </w:rPr>
              <w:t>3 776,6</w:t>
            </w:r>
          </w:p>
        </w:tc>
        <w:tc>
          <w:tcPr>
            <w:tcW w:w="1528" w:type="dxa"/>
            <w:vAlign w:val="center"/>
          </w:tcPr>
          <w:p w:rsidR="00CE4FDA" w:rsidRPr="00D417D1" w:rsidRDefault="009A77D8" w:rsidP="004E2702">
            <w:pPr>
              <w:jc w:val="center"/>
              <w:rPr>
                <w:b/>
                <w:bCs/>
                <w:color w:val="000000"/>
                <w:sz w:val="22"/>
                <w:szCs w:val="22"/>
              </w:rPr>
            </w:pPr>
            <w:r w:rsidRPr="00D417D1">
              <w:rPr>
                <w:b/>
                <w:bCs/>
                <w:color w:val="000000"/>
                <w:sz w:val="22"/>
                <w:szCs w:val="22"/>
              </w:rPr>
              <w:t>4 094,4</w:t>
            </w:r>
          </w:p>
        </w:tc>
        <w:tc>
          <w:tcPr>
            <w:tcW w:w="1043" w:type="dxa"/>
            <w:vAlign w:val="center"/>
          </w:tcPr>
          <w:p w:rsidR="00CE4FDA" w:rsidRPr="00D417D1" w:rsidRDefault="001F7395" w:rsidP="004E2702">
            <w:pPr>
              <w:jc w:val="center"/>
              <w:rPr>
                <w:b/>
                <w:bCs/>
                <w:color w:val="000000"/>
                <w:sz w:val="22"/>
                <w:szCs w:val="22"/>
              </w:rPr>
            </w:pPr>
            <w:r w:rsidRPr="00D417D1">
              <w:rPr>
                <w:b/>
                <w:bCs/>
                <w:color w:val="000000"/>
                <w:sz w:val="22"/>
                <w:szCs w:val="22"/>
              </w:rPr>
              <w:t>1 606,9</w:t>
            </w:r>
          </w:p>
        </w:tc>
      </w:tr>
      <w:tr w:rsidR="00CE4FDA" w:rsidRPr="00D417D1" w:rsidTr="002038D7">
        <w:trPr>
          <w:trHeight w:val="20"/>
        </w:trPr>
        <w:tc>
          <w:tcPr>
            <w:tcW w:w="1610" w:type="dxa"/>
            <w:vAlign w:val="center"/>
          </w:tcPr>
          <w:p w:rsidR="00CE4FDA" w:rsidRPr="00D417D1" w:rsidRDefault="00CE4FDA" w:rsidP="004E2702">
            <w:pPr>
              <w:autoSpaceDE w:val="0"/>
              <w:autoSpaceDN w:val="0"/>
              <w:adjustRightInd w:val="0"/>
              <w:rPr>
                <w:bCs/>
                <w:color w:val="000000"/>
                <w:sz w:val="22"/>
                <w:szCs w:val="22"/>
              </w:rPr>
            </w:pPr>
            <w:r w:rsidRPr="00D417D1">
              <w:rPr>
                <w:bCs/>
                <w:color w:val="000000"/>
                <w:sz w:val="22"/>
                <w:szCs w:val="22"/>
              </w:rPr>
              <w:t>октябрь</w:t>
            </w:r>
          </w:p>
        </w:tc>
        <w:tc>
          <w:tcPr>
            <w:tcW w:w="1951" w:type="dxa"/>
            <w:vAlign w:val="center"/>
          </w:tcPr>
          <w:p w:rsidR="00CE4FDA" w:rsidRPr="00D417D1" w:rsidRDefault="009D2862" w:rsidP="004E2702">
            <w:pPr>
              <w:jc w:val="center"/>
              <w:rPr>
                <w:bCs/>
                <w:sz w:val="22"/>
                <w:szCs w:val="22"/>
              </w:rPr>
            </w:pPr>
            <w:r w:rsidRPr="00D417D1">
              <w:rPr>
                <w:bCs/>
                <w:sz w:val="22"/>
                <w:szCs w:val="22"/>
              </w:rPr>
              <w:t>1 216,5</w:t>
            </w:r>
          </w:p>
        </w:tc>
        <w:tc>
          <w:tcPr>
            <w:tcW w:w="1552" w:type="dxa"/>
            <w:vAlign w:val="center"/>
          </w:tcPr>
          <w:p w:rsidR="00CE4FDA" w:rsidRPr="00D417D1" w:rsidRDefault="00CE4FDA" w:rsidP="004E2702">
            <w:pPr>
              <w:jc w:val="center"/>
              <w:rPr>
                <w:bCs/>
                <w:color w:val="000000"/>
                <w:sz w:val="22"/>
                <w:szCs w:val="22"/>
              </w:rPr>
            </w:pPr>
            <w:r w:rsidRPr="00D417D1">
              <w:rPr>
                <w:color w:val="000000"/>
                <w:sz w:val="22"/>
                <w:szCs w:val="22"/>
              </w:rPr>
              <w:t xml:space="preserve">№ </w:t>
            </w:r>
            <w:r w:rsidR="00F11FE5" w:rsidRPr="00D417D1">
              <w:rPr>
                <w:color w:val="000000"/>
                <w:sz w:val="22"/>
                <w:szCs w:val="22"/>
              </w:rPr>
              <w:t>34</w:t>
            </w:r>
            <w:r w:rsidR="009D2862" w:rsidRPr="00D417D1">
              <w:rPr>
                <w:color w:val="000000"/>
                <w:sz w:val="22"/>
                <w:szCs w:val="22"/>
              </w:rPr>
              <w:t>7</w:t>
            </w:r>
            <w:r w:rsidRPr="00D417D1">
              <w:rPr>
                <w:color w:val="000000"/>
                <w:sz w:val="22"/>
                <w:szCs w:val="22"/>
              </w:rPr>
              <w:t xml:space="preserve"> от 23.10.13</w:t>
            </w:r>
          </w:p>
        </w:tc>
        <w:tc>
          <w:tcPr>
            <w:tcW w:w="1887" w:type="dxa"/>
            <w:vAlign w:val="center"/>
          </w:tcPr>
          <w:p w:rsidR="00F11FE5" w:rsidRPr="00D417D1" w:rsidRDefault="00E40124" w:rsidP="00887AFD">
            <w:pPr>
              <w:jc w:val="center"/>
              <w:rPr>
                <w:bCs/>
                <w:color w:val="000000"/>
                <w:sz w:val="22"/>
                <w:szCs w:val="22"/>
              </w:rPr>
            </w:pPr>
            <w:r w:rsidRPr="00D417D1">
              <w:rPr>
                <w:bCs/>
                <w:color w:val="000000"/>
                <w:sz w:val="22"/>
                <w:szCs w:val="22"/>
              </w:rPr>
              <w:t>2</w:t>
            </w:r>
            <w:r w:rsidR="007E521A" w:rsidRPr="00D417D1">
              <w:rPr>
                <w:bCs/>
                <w:color w:val="000000"/>
                <w:sz w:val="22"/>
                <w:szCs w:val="22"/>
              </w:rPr>
              <w:t>3</w:t>
            </w:r>
            <w:r w:rsidRPr="00D417D1">
              <w:rPr>
                <w:bCs/>
                <w:color w:val="000000"/>
                <w:sz w:val="22"/>
                <w:szCs w:val="22"/>
              </w:rPr>
              <w:t xml:space="preserve">.10.13 </w:t>
            </w:r>
            <w:r w:rsidR="00887AFD" w:rsidRPr="00D417D1">
              <w:rPr>
                <w:bCs/>
                <w:color w:val="000000"/>
                <w:sz w:val="22"/>
                <w:szCs w:val="22"/>
              </w:rPr>
              <w:t>–</w:t>
            </w:r>
            <w:r w:rsidRPr="00D417D1">
              <w:rPr>
                <w:bCs/>
                <w:color w:val="000000"/>
                <w:sz w:val="22"/>
                <w:szCs w:val="22"/>
              </w:rPr>
              <w:t xml:space="preserve"> </w:t>
            </w:r>
            <w:r w:rsidR="0011217A" w:rsidRPr="00D417D1">
              <w:rPr>
                <w:bCs/>
                <w:color w:val="000000"/>
                <w:sz w:val="22"/>
                <w:szCs w:val="22"/>
              </w:rPr>
              <w:t>1</w:t>
            </w:r>
            <w:r w:rsidR="00887AFD" w:rsidRPr="00D417D1">
              <w:rPr>
                <w:bCs/>
                <w:color w:val="000000"/>
                <w:sz w:val="22"/>
                <w:szCs w:val="22"/>
              </w:rPr>
              <w:t> </w:t>
            </w:r>
            <w:r w:rsidR="0011217A" w:rsidRPr="00D417D1">
              <w:rPr>
                <w:bCs/>
                <w:color w:val="000000"/>
                <w:sz w:val="22"/>
                <w:szCs w:val="22"/>
              </w:rPr>
              <w:t>216,5</w:t>
            </w:r>
          </w:p>
        </w:tc>
        <w:tc>
          <w:tcPr>
            <w:tcW w:w="1528" w:type="dxa"/>
            <w:vAlign w:val="center"/>
          </w:tcPr>
          <w:p w:rsidR="00CE4FDA" w:rsidRPr="00D417D1" w:rsidRDefault="009A77D8" w:rsidP="004E2702">
            <w:pPr>
              <w:jc w:val="center"/>
              <w:rPr>
                <w:bCs/>
                <w:color w:val="000000"/>
                <w:sz w:val="22"/>
                <w:szCs w:val="22"/>
              </w:rPr>
            </w:pPr>
            <w:r w:rsidRPr="00D417D1">
              <w:rPr>
                <w:bCs/>
                <w:color w:val="000000"/>
                <w:sz w:val="22"/>
                <w:szCs w:val="22"/>
              </w:rPr>
              <w:t>1 365,9</w:t>
            </w:r>
          </w:p>
        </w:tc>
        <w:tc>
          <w:tcPr>
            <w:tcW w:w="1043" w:type="dxa"/>
            <w:vAlign w:val="center"/>
          </w:tcPr>
          <w:p w:rsidR="00CE4FDA" w:rsidRPr="00D417D1" w:rsidRDefault="002B4DBC" w:rsidP="004E2702">
            <w:pPr>
              <w:jc w:val="center"/>
              <w:rPr>
                <w:bCs/>
                <w:color w:val="000000"/>
                <w:sz w:val="22"/>
                <w:szCs w:val="22"/>
              </w:rPr>
            </w:pPr>
            <w:r w:rsidRPr="00D417D1">
              <w:rPr>
                <w:bCs/>
                <w:color w:val="000000"/>
                <w:sz w:val="22"/>
                <w:szCs w:val="22"/>
              </w:rPr>
              <w:t>1 457,5</w:t>
            </w:r>
          </w:p>
        </w:tc>
      </w:tr>
      <w:tr w:rsidR="00CE4FDA" w:rsidRPr="00D417D1" w:rsidTr="002038D7">
        <w:trPr>
          <w:trHeight w:val="20"/>
        </w:trPr>
        <w:tc>
          <w:tcPr>
            <w:tcW w:w="1610" w:type="dxa"/>
            <w:vAlign w:val="center"/>
          </w:tcPr>
          <w:p w:rsidR="00CE4FDA" w:rsidRPr="00D417D1" w:rsidRDefault="00CE4FDA" w:rsidP="004E2702">
            <w:pPr>
              <w:autoSpaceDE w:val="0"/>
              <w:autoSpaceDN w:val="0"/>
              <w:adjustRightInd w:val="0"/>
              <w:rPr>
                <w:bCs/>
                <w:color w:val="000000"/>
                <w:sz w:val="22"/>
                <w:szCs w:val="22"/>
              </w:rPr>
            </w:pPr>
            <w:r w:rsidRPr="00D417D1">
              <w:rPr>
                <w:bCs/>
                <w:color w:val="000000"/>
                <w:sz w:val="22"/>
                <w:szCs w:val="22"/>
              </w:rPr>
              <w:t>ноябрь</w:t>
            </w:r>
          </w:p>
        </w:tc>
        <w:tc>
          <w:tcPr>
            <w:tcW w:w="1951" w:type="dxa"/>
            <w:vAlign w:val="center"/>
          </w:tcPr>
          <w:p w:rsidR="00CE4FDA" w:rsidRPr="00D417D1" w:rsidRDefault="002C4E17" w:rsidP="004E2702">
            <w:pPr>
              <w:jc w:val="center"/>
              <w:rPr>
                <w:bCs/>
                <w:sz w:val="22"/>
                <w:szCs w:val="22"/>
              </w:rPr>
            </w:pPr>
            <w:r w:rsidRPr="00D417D1">
              <w:rPr>
                <w:bCs/>
                <w:sz w:val="22"/>
                <w:szCs w:val="22"/>
              </w:rPr>
              <w:t>782,1</w:t>
            </w:r>
          </w:p>
        </w:tc>
        <w:tc>
          <w:tcPr>
            <w:tcW w:w="1552" w:type="dxa"/>
            <w:vAlign w:val="center"/>
          </w:tcPr>
          <w:p w:rsidR="00CE4FDA" w:rsidRPr="00D417D1" w:rsidRDefault="00CE4FDA" w:rsidP="004E2702">
            <w:pPr>
              <w:jc w:val="center"/>
              <w:rPr>
                <w:bCs/>
                <w:color w:val="000000"/>
                <w:sz w:val="22"/>
                <w:szCs w:val="22"/>
              </w:rPr>
            </w:pPr>
            <w:r w:rsidRPr="00D417D1">
              <w:rPr>
                <w:bCs/>
                <w:color w:val="000000"/>
                <w:sz w:val="22"/>
                <w:szCs w:val="22"/>
              </w:rPr>
              <w:t xml:space="preserve">№ </w:t>
            </w:r>
            <w:r w:rsidR="009D2862" w:rsidRPr="00D417D1">
              <w:rPr>
                <w:bCs/>
                <w:color w:val="000000"/>
                <w:sz w:val="22"/>
                <w:szCs w:val="22"/>
              </w:rPr>
              <w:t>816</w:t>
            </w:r>
            <w:r w:rsidRPr="00D417D1">
              <w:rPr>
                <w:bCs/>
                <w:color w:val="000000"/>
                <w:sz w:val="22"/>
                <w:szCs w:val="22"/>
              </w:rPr>
              <w:t xml:space="preserve"> от 25.11.13</w:t>
            </w:r>
          </w:p>
        </w:tc>
        <w:tc>
          <w:tcPr>
            <w:tcW w:w="1887" w:type="dxa"/>
            <w:vAlign w:val="center"/>
          </w:tcPr>
          <w:p w:rsidR="00CE4FDA" w:rsidRPr="00D417D1" w:rsidRDefault="00E40124" w:rsidP="00D417D1">
            <w:pPr>
              <w:ind w:left="-151" w:right="-20"/>
              <w:jc w:val="center"/>
              <w:rPr>
                <w:bCs/>
                <w:sz w:val="22"/>
                <w:szCs w:val="22"/>
              </w:rPr>
            </w:pPr>
            <w:r w:rsidRPr="00D417D1">
              <w:rPr>
                <w:bCs/>
                <w:sz w:val="22"/>
                <w:szCs w:val="22"/>
              </w:rPr>
              <w:t>2</w:t>
            </w:r>
            <w:r w:rsidR="007E521A" w:rsidRPr="00D417D1">
              <w:rPr>
                <w:bCs/>
                <w:sz w:val="22"/>
                <w:szCs w:val="22"/>
              </w:rPr>
              <w:t>5</w:t>
            </w:r>
            <w:r w:rsidRPr="00D417D1">
              <w:rPr>
                <w:bCs/>
                <w:sz w:val="22"/>
                <w:szCs w:val="22"/>
              </w:rPr>
              <w:t xml:space="preserve">.11.13 </w:t>
            </w:r>
            <w:r w:rsidR="002C4E17" w:rsidRPr="00D417D1">
              <w:rPr>
                <w:bCs/>
                <w:sz w:val="22"/>
                <w:szCs w:val="22"/>
              </w:rPr>
              <w:t>–</w:t>
            </w:r>
            <w:r w:rsidR="00D417D1" w:rsidRPr="00D417D1">
              <w:rPr>
                <w:bCs/>
                <w:sz w:val="22"/>
                <w:szCs w:val="22"/>
              </w:rPr>
              <w:t xml:space="preserve"> </w:t>
            </w:r>
            <w:r w:rsidR="002C4E17" w:rsidRPr="00D417D1">
              <w:rPr>
                <w:bCs/>
                <w:sz w:val="22"/>
                <w:szCs w:val="22"/>
              </w:rPr>
              <w:t>782,1</w:t>
            </w:r>
          </w:p>
        </w:tc>
        <w:tc>
          <w:tcPr>
            <w:tcW w:w="1528" w:type="dxa"/>
            <w:vAlign w:val="center"/>
          </w:tcPr>
          <w:p w:rsidR="00CE4FDA" w:rsidRPr="00D417D1" w:rsidRDefault="009A77D8" w:rsidP="004E2702">
            <w:pPr>
              <w:jc w:val="center"/>
              <w:rPr>
                <w:bCs/>
                <w:color w:val="000000"/>
                <w:sz w:val="22"/>
                <w:szCs w:val="22"/>
              </w:rPr>
            </w:pPr>
            <w:r w:rsidRPr="00D417D1">
              <w:rPr>
                <w:bCs/>
                <w:color w:val="000000"/>
                <w:sz w:val="22"/>
                <w:szCs w:val="22"/>
              </w:rPr>
              <w:t>1 458,2</w:t>
            </w:r>
          </w:p>
        </w:tc>
        <w:tc>
          <w:tcPr>
            <w:tcW w:w="1043" w:type="dxa"/>
            <w:vAlign w:val="center"/>
          </w:tcPr>
          <w:p w:rsidR="00CE4FDA" w:rsidRPr="00D417D1" w:rsidRDefault="002C4E17" w:rsidP="004E2702">
            <w:pPr>
              <w:jc w:val="center"/>
              <w:rPr>
                <w:bCs/>
                <w:color w:val="000000"/>
                <w:sz w:val="22"/>
                <w:szCs w:val="22"/>
              </w:rPr>
            </w:pPr>
            <w:r w:rsidRPr="00D417D1">
              <w:rPr>
                <w:bCs/>
                <w:color w:val="000000"/>
                <w:sz w:val="22"/>
                <w:szCs w:val="22"/>
              </w:rPr>
              <w:t>781,4</w:t>
            </w:r>
          </w:p>
        </w:tc>
      </w:tr>
      <w:tr w:rsidR="00CE4FDA" w:rsidRPr="00D417D1" w:rsidTr="002038D7">
        <w:trPr>
          <w:trHeight w:val="20"/>
        </w:trPr>
        <w:tc>
          <w:tcPr>
            <w:tcW w:w="1610" w:type="dxa"/>
            <w:vAlign w:val="center"/>
          </w:tcPr>
          <w:p w:rsidR="00CE4FDA" w:rsidRPr="00D417D1" w:rsidRDefault="00CE4FDA" w:rsidP="004E2702">
            <w:pPr>
              <w:autoSpaceDE w:val="0"/>
              <w:autoSpaceDN w:val="0"/>
              <w:adjustRightInd w:val="0"/>
              <w:rPr>
                <w:bCs/>
                <w:color w:val="000000"/>
                <w:sz w:val="22"/>
                <w:szCs w:val="22"/>
              </w:rPr>
            </w:pPr>
            <w:r w:rsidRPr="00D417D1">
              <w:rPr>
                <w:bCs/>
                <w:color w:val="000000"/>
                <w:sz w:val="22"/>
                <w:szCs w:val="22"/>
              </w:rPr>
              <w:t>декабрь</w:t>
            </w:r>
          </w:p>
        </w:tc>
        <w:tc>
          <w:tcPr>
            <w:tcW w:w="1951" w:type="dxa"/>
            <w:vAlign w:val="center"/>
          </w:tcPr>
          <w:p w:rsidR="00CE4FDA" w:rsidRPr="00D417D1" w:rsidRDefault="002C4E17" w:rsidP="004E2702">
            <w:pPr>
              <w:jc w:val="center"/>
              <w:rPr>
                <w:bCs/>
                <w:sz w:val="22"/>
                <w:szCs w:val="22"/>
              </w:rPr>
            </w:pPr>
            <w:r w:rsidRPr="00D417D1">
              <w:rPr>
                <w:bCs/>
                <w:sz w:val="22"/>
                <w:szCs w:val="22"/>
              </w:rPr>
              <w:t>0,0</w:t>
            </w:r>
          </w:p>
        </w:tc>
        <w:tc>
          <w:tcPr>
            <w:tcW w:w="1552" w:type="dxa"/>
            <w:vAlign w:val="center"/>
          </w:tcPr>
          <w:p w:rsidR="00CE4FDA" w:rsidRPr="00D417D1" w:rsidRDefault="00CE4FDA" w:rsidP="004E2702">
            <w:pPr>
              <w:jc w:val="center"/>
              <w:rPr>
                <w:bCs/>
                <w:color w:val="000000"/>
                <w:sz w:val="22"/>
                <w:szCs w:val="22"/>
              </w:rPr>
            </w:pPr>
          </w:p>
        </w:tc>
        <w:tc>
          <w:tcPr>
            <w:tcW w:w="1887" w:type="dxa"/>
            <w:vAlign w:val="center"/>
          </w:tcPr>
          <w:p w:rsidR="00CE4FDA" w:rsidRPr="00D417D1" w:rsidRDefault="00D417D1" w:rsidP="004E2702">
            <w:pPr>
              <w:jc w:val="center"/>
              <w:rPr>
                <w:bCs/>
                <w:sz w:val="22"/>
                <w:szCs w:val="22"/>
              </w:rPr>
            </w:pPr>
            <w:r w:rsidRPr="00D417D1">
              <w:rPr>
                <w:color w:val="000000"/>
                <w:sz w:val="22"/>
                <w:szCs w:val="22"/>
              </w:rPr>
              <w:t>–</w:t>
            </w:r>
          </w:p>
        </w:tc>
        <w:tc>
          <w:tcPr>
            <w:tcW w:w="1528" w:type="dxa"/>
            <w:vAlign w:val="center"/>
          </w:tcPr>
          <w:p w:rsidR="00CE4FDA" w:rsidRPr="00D417D1" w:rsidRDefault="009A77D8" w:rsidP="004E2702">
            <w:pPr>
              <w:jc w:val="center"/>
              <w:rPr>
                <w:bCs/>
                <w:color w:val="000000"/>
                <w:sz w:val="22"/>
                <w:szCs w:val="22"/>
              </w:rPr>
            </w:pPr>
            <w:r w:rsidRPr="00D417D1">
              <w:rPr>
                <w:bCs/>
                <w:color w:val="000000"/>
                <w:sz w:val="22"/>
                <w:szCs w:val="22"/>
              </w:rPr>
              <w:t>781,4</w:t>
            </w:r>
          </w:p>
        </w:tc>
        <w:tc>
          <w:tcPr>
            <w:tcW w:w="1043" w:type="dxa"/>
            <w:vAlign w:val="center"/>
          </w:tcPr>
          <w:p w:rsidR="00CE4FDA" w:rsidRPr="00D417D1" w:rsidRDefault="002B4DBC" w:rsidP="004E2702">
            <w:pPr>
              <w:jc w:val="center"/>
              <w:rPr>
                <w:bCs/>
                <w:color w:val="000000"/>
                <w:sz w:val="22"/>
                <w:szCs w:val="22"/>
              </w:rPr>
            </w:pPr>
            <w:r w:rsidRPr="00D417D1">
              <w:rPr>
                <w:bCs/>
                <w:color w:val="000000"/>
                <w:sz w:val="22"/>
                <w:szCs w:val="22"/>
              </w:rPr>
              <w:t>0,0</w:t>
            </w:r>
          </w:p>
        </w:tc>
      </w:tr>
      <w:tr w:rsidR="00CE4FDA" w:rsidRPr="00D417D1" w:rsidTr="002038D7">
        <w:trPr>
          <w:trHeight w:val="20"/>
        </w:trPr>
        <w:tc>
          <w:tcPr>
            <w:tcW w:w="1610" w:type="dxa"/>
            <w:vAlign w:val="center"/>
          </w:tcPr>
          <w:p w:rsidR="00CE4FDA" w:rsidRPr="00D417D1" w:rsidRDefault="00CE4FDA" w:rsidP="004E2702">
            <w:pPr>
              <w:autoSpaceDE w:val="0"/>
              <w:autoSpaceDN w:val="0"/>
              <w:adjustRightInd w:val="0"/>
              <w:rPr>
                <w:b/>
                <w:bCs/>
                <w:color w:val="000000"/>
                <w:sz w:val="22"/>
                <w:szCs w:val="22"/>
              </w:rPr>
            </w:pPr>
            <w:r w:rsidRPr="00D417D1">
              <w:rPr>
                <w:b/>
                <w:bCs/>
                <w:color w:val="000000"/>
                <w:sz w:val="22"/>
                <w:szCs w:val="22"/>
              </w:rPr>
              <w:t>итого за</w:t>
            </w:r>
          </w:p>
          <w:p w:rsidR="00CE4FDA" w:rsidRPr="00D417D1" w:rsidRDefault="00CE4FDA" w:rsidP="004E2702">
            <w:pPr>
              <w:autoSpaceDE w:val="0"/>
              <w:autoSpaceDN w:val="0"/>
              <w:adjustRightInd w:val="0"/>
              <w:rPr>
                <w:b/>
                <w:bCs/>
                <w:color w:val="000000"/>
                <w:sz w:val="22"/>
                <w:szCs w:val="22"/>
              </w:rPr>
            </w:pPr>
            <w:r w:rsidRPr="00D417D1">
              <w:rPr>
                <w:b/>
                <w:bCs/>
                <w:color w:val="000000"/>
                <w:sz w:val="22"/>
                <w:szCs w:val="22"/>
              </w:rPr>
              <w:t>I</w:t>
            </w:r>
            <w:r w:rsidRPr="00D417D1">
              <w:rPr>
                <w:b/>
                <w:bCs/>
                <w:color w:val="000000"/>
                <w:sz w:val="22"/>
                <w:szCs w:val="22"/>
                <w:lang w:val="en-US"/>
              </w:rPr>
              <w:t>V</w:t>
            </w:r>
            <w:r w:rsidRPr="00D417D1">
              <w:rPr>
                <w:b/>
                <w:bCs/>
                <w:color w:val="000000"/>
                <w:sz w:val="22"/>
                <w:szCs w:val="22"/>
              </w:rPr>
              <w:t xml:space="preserve"> квартал</w:t>
            </w:r>
          </w:p>
        </w:tc>
        <w:tc>
          <w:tcPr>
            <w:tcW w:w="1951" w:type="dxa"/>
            <w:vAlign w:val="center"/>
          </w:tcPr>
          <w:p w:rsidR="00CE4FDA" w:rsidRPr="00D417D1" w:rsidRDefault="009D2862" w:rsidP="004E2702">
            <w:pPr>
              <w:jc w:val="center"/>
              <w:rPr>
                <w:b/>
                <w:bCs/>
                <w:sz w:val="22"/>
                <w:szCs w:val="22"/>
              </w:rPr>
            </w:pPr>
            <w:r w:rsidRPr="00D417D1">
              <w:rPr>
                <w:b/>
                <w:bCs/>
                <w:sz w:val="22"/>
                <w:szCs w:val="22"/>
              </w:rPr>
              <w:t>1 998,6</w:t>
            </w:r>
          </w:p>
        </w:tc>
        <w:tc>
          <w:tcPr>
            <w:tcW w:w="1552" w:type="dxa"/>
            <w:vAlign w:val="center"/>
          </w:tcPr>
          <w:p w:rsidR="00CE4FDA" w:rsidRPr="00D417D1" w:rsidRDefault="00CE4FDA" w:rsidP="004E2702">
            <w:pPr>
              <w:jc w:val="center"/>
              <w:rPr>
                <w:b/>
                <w:bCs/>
                <w:sz w:val="22"/>
                <w:szCs w:val="22"/>
              </w:rPr>
            </w:pPr>
          </w:p>
        </w:tc>
        <w:tc>
          <w:tcPr>
            <w:tcW w:w="1887" w:type="dxa"/>
            <w:vAlign w:val="center"/>
          </w:tcPr>
          <w:p w:rsidR="00CE4FDA" w:rsidRPr="00D417D1" w:rsidRDefault="0011217A" w:rsidP="004E2702">
            <w:pPr>
              <w:jc w:val="center"/>
              <w:rPr>
                <w:b/>
                <w:bCs/>
                <w:sz w:val="22"/>
                <w:szCs w:val="22"/>
              </w:rPr>
            </w:pPr>
            <w:r w:rsidRPr="00D417D1">
              <w:rPr>
                <w:b/>
                <w:bCs/>
                <w:sz w:val="22"/>
                <w:szCs w:val="22"/>
              </w:rPr>
              <w:t>1 998,6</w:t>
            </w:r>
          </w:p>
        </w:tc>
        <w:tc>
          <w:tcPr>
            <w:tcW w:w="1528" w:type="dxa"/>
            <w:vAlign w:val="center"/>
          </w:tcPr>
          <w:p w:rsidR="00CE4FDA" w:rsidRPr="00D417D1" w:rsidRDefault="009A77D8" w:rsidP="004E2702">
            <w:pPr>
              <w:jc w:val="center"/>
              <w:rPr>
                <w:b/>
                <w:bCs/>
                <w:color w:val="000000"/>
                <w:sz w:val="22"/>
                <w:szCs w:val="22"/>
              </w:rPr>
            </w:pPr>
            <w:r w:rsidRPr="00D417D1">
              <w:rPr>
                <w:b/>
                <w:bCs/>
                <w:color w:val="000000"/>
                <w:sz w:val="22"/>
                <w:szCs w:val="22"/>
              </w:rPr>
              <w:t>3 605,5</w:t>
            </w:r>
          </w:p>
        </w:tc>
        <w:tc>
          <w:tcPr>
            <w:tcW w:w="1043" w:type="dxa"/>
            <w:vAlign w:val="center"/>
          </w:tcPr>
          <w:p w:rsidR="00CE4FDA" w:rsidRPr="00D417D1" w:rsidRDefault="002B4DBC" w:rsidP="004E2702">
            <w:pPr>
              <w:jc w:val="center"/>
              <w:rPr>
                <w:b/>
                <w:bCs/>
                <w:color w:val="000000"/>
                <w:sz w:val="22"/>
                <w:szCs w:val="22"/>
              </w:rPr>
            </w:pPr>
            <w:r w:rsidRPr="00D417D1">
              <w:rPr>
                <w:b/>
                <w:bCs/>
                <w:color w:val="000000"/>
                <w:sz w:val="22"/>
                <w:szCs w:val="22"/>
              </w:rPr>
              <w:t>0,0</w:t>
            </w:r>
          </w:p>
        </w:tc>
      </w:tr>
      <w:tr w:rsidR="00CE4FDA" w:rsidRPr="00D417D1" w:rsidTr="002038D7">
        <w:trPr>
          <w:trHeight w:val="20"/>
        </w:trPr>
        <w:tc>
          <w:tcPr>
            <w:tcW w:w="1610" w:type="dxa"/>
            <w:vAlign w:val="center"/>
          </w:tcPr>
          <w:p w:rsidR="00CE4FDA" w:rsidRPr="00D417D1" w:rsidRDefault="00CE4FDA" w:rsidP="004E2702">
            <w:pPr>
              <w:autoSpaceDE w:val="0"/>
              <w:autoSpaceDN w:val="0"/>
              <w:adjustRightInd w:val="0"/>
              <w:rPr>
                <w:b/>
                <w:bCs/>
                <w:color w:val="000000"/>
                <w:sz w:val="22"/>
                <w:szCs w:val="22"/>
              </w:rPr>
            </w:pPr>
            <w:r w:rsidRPr="00D417D1">
              <w:rPr>
                <w:b/>
                <w:bCs/>
                <w:color w:val="000000"/>
                <w:sz w:val="22"/>
                <w:szCs w:val="22"/>
              </w:rPr>
              <w:t>итого за</w:t>
            </w:r>
          </w:p>
          <w:p w:rsidR="00CE4FDA" w:rsidRPr="00D417D1" w:rsidRDefault="00CE4FDA" w:rsidP="004E2702">
            <w:pPr>
              <w:autoSpaceDE w:val="0"/>
              <w:autoSpaceDN w:val="0"/>
              <w:adjustRightInd w:val="0"/>
              <w:rPr>
                <w:b/>
                <w:bCs/>
                <w:color w:val="000000"/>
                <w:sz w:val="22"/>
                <w:szCs w:val="22"/>
              </w:rPr>
            </w:pPr>
            <w:r w:rsidRPr="00D417D1">
              <w:rPr>
                <w:b/>
                <w:bCs/>
                <w:color w:val="000000"/>
                <w:sz w:val="22"/>
                <w:szCs w:val="22"/>
              </w:rPr>
              <w:t>2013 год</w:t>
            </w:r>
          </w:p>
        </w:tc>
        <w:tc>
          <w:tcPr>
            <w:tcW w:w="1951" w:type="dxa"/>
            <w:vAlign w:val="center"/>
          </w:tcPr>
          <w:p w:rsidR="00CE4FDA" w:rsidRPr="00D417D1" w:rsidRDefault="009D2862" w:rsidP="004E2702">
            <w:pPr>
              <w:jc w:val="center"/>
              <w:rPr>
                <w:b/>
                <w:bCs/>
                <w:sz w:val="22"/>
                <w:szCs w:val="22"/>
              </w:rPr>
            </w:pPr>
            <w:r w:rsidRPr="00D417D1">
              <w:rPr>
                <w:b/>
                <w:bCs/>
                <w:sz w:val="22"/>
                <w:szCs w:val="22"/>
              </w:rPr>
              <w:t>15 042,1</w:t>
            </w:r>
          </w:p>
        </w:tc>
        <w:tc>
          <w:tcPr>
            <w:tcW w:w="1552" w:type="dxa"/>
            <w:vAlign w:val="center"/>
          </w:tcPr>
          <w:p w:rsidR="00CE4FDA" w:rsidRPr="00D417D1" w:rsidRDefault="00CE4FDA" w:rsidP="004E2702">
            <w:pPr>
              <w:jc w:val="center"/>
              <w:rPr>
                <w:b/>
                <w:bCs/>
                <w:sz w:val="22"/>
                <w:szCs w:val="22"/>
              </w:rPr>
            </w:pPr>
          </w:p>
        </w:tc>
        <w:tc>
          <w:tcPr>
            <w:tcW w:w="1887" w:type="dxa"/>
            <w:vAlign w:val="center"/>
          </w:tcPr>
          <w:p w:rsidR="00CE4FDA" w:rsidRPr="00D417D1" w:rsidRDefault="0011217A" w:rsidP="004E2702">
            <w:pPr>
              <w:jc w:val="center"/>
              <w:rPr>
                <w:b/>
                <w:bCs/>
                <w:sz w:val="22"/>
                <w:szCs w:val="22"/>
              </w:rPr>
            </w:pPr>
            <w:r w:rsidRPr="00D417D1">
              <w:rPr>
                <w:b/>
                <w:bCs/>
                <w:sz w:val="22"/>
                <w:szCs w:val="22"/>
              </w:rPr>
              <w:t>15 042,1</w:t>
            </w:r>
          </w:p>
        </w:tc>
        <w:tc>
          <w:tcPr>
            <w:tcW w:w="1528" w:type="dxa"/>
            <w:vAlign w:val="center"/>
          </w:tcPr>
          <w:p w:rsidR="00CE4FDA" w:rsidRPr="00D417D1" w:rsidRDefault="009A77D8" w:rsidP="004E2702">
            <w:pPr>
              <w:jc w:val="center"/>
              <w:rPr>
                <w:b/>
                <w:bCs/>
                <w:color w:val="000000"/>
                <w:sz w:val="22"/>
                <w:szCs w:val="22"/>
              </w:rPr>
            </w:pPr>
            <w:r w:rsidRPr="00D417D1">
              <w:rPr>
                <w:b/>
                <w:bCs/>
                <w:color w:val="000000"/>
                <w:sz w:val="22"/>
                <w:szCs w:val="22"/>
              </w:rPr>
              <w:t>15 042,1</w:t>
            </w:r>
          </w:p>
        </w:tc>
        <w:tc>
          <w:tcPr>
            <w:tcW w:w="1043" w:type="dxa"/>
            <w:vAlign w:val="center"/>
          </w:tcPr>
          <w:p w:rsidR="00CE4FDA" w:rsidRPr="00D417D1" w:rsidRDefault="002B4DBC" w:rsidP="004E2702">
            <w:pPr>
              <w:jc w:val="center"/>
              <w:rPr>
                <w:b/>
                <w:bCs/>
                <w:color w:val="000000"/>
                <w:sz w:val="22"/>
                <w:szCs w:val="22"/>
              </w:rPr>
            </w:pPr>
            <w:r w:rsidRPr="00D417D1">
              <w:rPr>
                <w:b/>
                <w:bCs/>
                <w:color w:val="000000"/>
                <w:sz w:val="22"/>
                <w:szCs w:val="22"/>
              </w:rPr>
              <w:t>0,0</w:t>
            </w:r>
          </w:p>
        </w:tc>
      </w:tr>
      <w:tr w:rsidR="00CE4FDA" w:rsidRPr="00545114" w:rsidTr="002038D7">
        <w:trPr>
          <w:trHeight w:val="20"/>
        </w:trPr>
        <w:tc>
          <w:tcPr>
            <w:tcW w:w="1610" w:type="dxa"/>
            <w:vAlign w:val="center"/>
          </w:tcPr>
          <w:p w:rsidR="00CE4FDA" w:rsidRPr="00D417D1" w:rsidRDefault="00CE4FDA" w:rsidP="00887AFD">
            <w:pPr>
              <w:autoSpaceDE w:val="0"/>
              <w:autoSpaceDN w:val="0"/>
              <w:adjustRightInd w:val="0"/>
              <w:ind w:right="-108"/>
              <w:rPr>
                <w:bCs/>
                <w:i/>
                <w:color w:val="000000"/>
                <w:sz w:val="22"/>
                <w:szCs w:val="22"/>
              </w:rPr>
            </w:pPr>
            <w:r w:rsidRPr="00D417D1">
              <w:rPr>
                <w:bCs/>
                <w:i/>
                <w:color w:val="000000"/>
                <w:sz w:val="22"/>
                <w:szCs w:val="22"/>
              </w:rPr>
              <w:t>в том числе материальная помощь</w:t>
            </w:r>
          </w:p>
        </w:tc>
        <w:tc>
          <w:tcPr>
            <w:tcW w:w="1951" w:type="dxa"/>
            <w:vAlign w:val="center"/>
          </w:tcPr>
          <w:p w:rsidR="00CE4FDA" w:rsidRPr="00D417D1" w:rsidRDefault="009D2862" w:rsidP="004E2702">
            <w:pPr>
              <w:jc w:val="center"/>
              <w:rPr>
                <w:bCs/>
                <w:i/>
                <w:sz w:val="22"/>
                <w:szCs w:val="22"/>
              </w:rPr>
            </w:pPr>
            <w:r w:rsidRPr="00D417D1">
              <w:rPr>
                <w:bCs/>
                <w:i/>
                <w:sz w:val="22"/>
                <w:szCs w:val="22"/>
              </w:rPr>
              <w:t>261,6</w:t>
            </w:r>
          </w:p>
        </w:tc>
        <w:tc>
          <w:tcPr>
            <w:tcW w:w="1552" w:type="dxa"/>
            <w:vAlign w:val="center"/>
          </w:tcPr>
          <w:p w:rsidR="00CE4FDA" w:rsidRPr="00D417D1" w:rsidRDefault="00CE4FDA" w:rsidP="004E2702">
            <w:pPr>
              <w:jc w:val="center"/>
              <w:rPr>
                <w:bCs/>
                <w:i/>
                <w:sz w:val="22"/>
                <w:szCs w:val="22"/>
              </w:rPr>
            </w:pPr>
          </w:p>
        </w:tc>
        <w:tc>
          <w:tcPr>
            <w:tcW w:w="1887" w:type="dxa"/>
            <w:vAlign w:val="center"/>
          </w:tcPr>
          <w:p w:rsidR="00CE4FDA" w:rsidRPr="00D417D1" w:rsidRDefault="009D2862" w:rsidP="004E2702">
            <w:pPr>
              <w:jc w:val="center"/>
              <w:rPr>
                <w:bCs/>
                <w:i/>
                <w:sz w:val="22"/>
                <w:szCs w:val="22"/>
              </w:rPr>
            </w:pPr>
            <w:r w:rsidRPr="00D417D1">
              <w:rPr>
                <w:bCs/>
                <w:i/>
                <w:color w:val="000000"/>
                <w:sz w:val="22"/>
                <w:szCs w:val="22"/>
              </w:rPr>
              <w:t>261,6</w:t>
            </w:r>
          </w:p>
        </w:tc>
        <w:tc>
          <w:tcPr>
            <w:tcW w:w="1528" w:type="dxa"/>
            <w:vAlign w:val="center"/>
          </w:tcPr>
          <w:p w:rsidR="00CE4FDA" w:rsidRPr="00D417D1" w:rsidRDefault="009A77D8" w:rsidP="004E2702">
            <w:pPr>
              <w:jc w:val="center"/>
              <w:rPr>
                <w:bCs/>
                <w:i/>
                <w:color w:val="000000"/>
                <w:sz w:val="22"/>
                <w:szCs w:val="22"/>
              </w:rPr>
            </w:pPr>
            <w:r w:rsidRPr="00D417D1">
              <w:rPr>
                <w:bCs/>
                <w:i/>
                <w:color w:val="000000"/>
                <w:sz w:val="22"/>
                <w:szCs w:val="22"/>
              </w:rPr>
              <w:t>261,6</w:t>
            </w:r>
          </w:p>
        </w:tc>
        <w:tc>
          <w:tcPr>
            <w:tcW w:w="1043" w:type="dxa"/>
            <w:vAlign w:val="center"/>
          </w:tcPr>
          <w:p w:rsidR="00CE4FDA" w:rsidRPr="00D417D1" w:rsidRDefault="009D2862" w:rsidP="004E2702">
            <w:pPr>
              <w:jc w:val="center"/>
              <w:rPr>
                <w:bCs/>
                <w:i/>
                <w:color w:val="000000"/>
                <w:sz w:val="22"/>
                <w:szCs w:val="22"/>
              </w:rPr>
            </w:pPr>
            <w:r w:rsidRPr="00D417D1">
              <w:rPr>
                <w:bCs/>
                <w:i/>
                <w:color w:val="000000"/>
                <w:sz w:val="22"/>
                <w:szCs w:val="22"/>
              </w:rPr>
              <w:t>0,0</w:t>
            </w:r>
          </w:p>
        </w:tc>
      </w:tr>
    </w:tbl>
    <w:p w:rsidR="000135F6" w:rsidRPr="00D417D1" w:rsidRDefault="000135F6" w:rsidP="00B57089">
      <w:pPr>
        <w:pStyle w:val="af8"/>
        <w:suppressAutoHyphens/>
        <w:spacing w:before="120" w:after="120" w:line="264" w:lineRule="auto"/>
        <w:ind w:firstLine="709"/>
        <w:jc w:val="both"/>
        <w:rPr>
          <w:rFonts w:ascii="Times New Roman" w:hAnsi="Times New Roman"/>
          <w:sz w:val="26"/>
          <w:szCs w:val="26"/>
        </w:rPr>
      </w:pPr>
      <w:r w:rsidRPr="00D417D1">
        <w:rPr>
          <w:rFonts w:ascii="Times New Roman" w:hAnsi="Times New Roman"/>
          <w:sz w:val="26"/>
          <w:szCs w:val="26"/>
        </w:rPr>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2013 году осуществлялось в следующих объемах (тыс</w:t>
      </w:r>
      <w:r w:rsidR="001371E3" w:rsidRPr="00D417D1">
        <w:rPr>
          <w:rFonts w:ascii="Times New Roman" w:hAnsi="Times New Roman"/>
          <w:sz w:val="26"/>
          <w:szCs w:val="26"/>
        </w:rPr>
        <w:t>.</w:t>
      </w:r>
      <w:r w:rsidRPr="00D417D1">
        <w:rPr>
          <w:rFonts w:ascii="Times New Roman" w:hAnsi="Times New Roman"/>
          <w:sz w:val="26"/>
          <w:szCs w:val="26"/>
        </w:rPr>
        <w:t xml:space="preserve">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843"/>
        <w:gridCol w:w="2126"/>
        <w:gridCol w:w="1701"/>
        <w:gridCol w:w="1525"/>
      </w:tblGrid>
      <w:tr w:rsidR="000135F6" w:rsidRPr="00545114" w:rsidTr="00462EE0">
        <w:tc>
          <w:tcPr>
            <w:tcW w:w="2268" w:type="dxa"/>
          </w:tcPr>
          <w:p w:rsidR="000135F6" w:rsidRPr="00F75737" w:rsidRDefault="000135F6" w:rsidP="00462EE0">
            <w:pPr>
              <w:autoSpaceDE w:val="0"/>
              <w:autoSpaceDN w:val="0"/>
              <w:adjustRightInd w:val="0"/>
              <w:jc w:val="center"/>
              <w:rPr>
                <w:color w:val="000000"/>
                <w:sz w:val="22"/>
                <w:szCs w:val="22"/>
              </w:rPr>
            </w:pPr>
            <w:r w:rsidRPr="00F75737">
              <w:rPr>
                <w:color w:val="000000"/>
                <w:sz w:val="22"/>
                <w:szCs w:val="22"/>
              </w:rPr>
              <w:t>Период</w:t>
            </w:r>
          </w:p>
          <w:p w:rsidR="000135F6" w:rsidRPr="00F75737" w:rsidRDefault="000135F6" w:rsidP="00462EE0">
            <w:pPr>
              <w:autoSpaceDE w:val="0"/>
              <w:autoSpaceDN w:val="0"/>
              <w:adjustRightInd w:val="0"/>
              <w:jc w:val="center"/>
              <w:rPr>
                <w:color w:val="000000"/>
                <w:sz w:val="22"/>
                <w:szCs w:val="22"/>
              </w:rPr>
            </w:pPr>
            <w:r w:rsidRPr="00F75737">
              <w:rPr>
                <w:color w:val="000000"/>
                <w:sz w:val="22"/>
                <w:szCs w:val="22"/>
              </w:rPr>
              <w:t>(2013 год)</w:t>
            </w:r>
          </w:p>
        </w:tc>
        <w:tc>
          <w:tcPr>
            <w:tcW w:w="1843" w:type="dxa"/>
          </w:tcPr>
          <w:p w:rsidR="000135F6" w:rsidRPr="00F75737" w:rsidRDefault="000135F6" w:rsidP="00462EE0">
            <w:pPr>
              <w:autoSpaceDE w:val="0"/>
              <w:autoSpaceDN w:val="0"/>
              <w:adjustRightInd w:val="0"/>
              <w:jc w:val="center"/>
              <w:rPr>
                <w:color w:val="000000"/>
                <w:sz w:val="22"/>
                <w:szCs w:val="22"/>
              </w:rPr>
            </w:pPr>
            <w:r w:rsidRPr="00F75737">
              <w:rPr>
                <w:color w:val="000000"/>
                <w:sz w:val="22"/>
                <w:szCs w:val="22"/>
              </w:rPr>
              <w:t>Поступило средств субвенции на возмещение Пенсионному фонду РФ</w:t>
            </w:r>
          </w:p>
        </w:tc>
        <w:tc>
          <w:tcPr>
            <w:tcW w:w="2126" w:type="dxa"/>
          </w:tcPr>
          <w:p w:rsidR="000135F6" w:rsidRPr="00F75737" w:rsidRDefault="000135F6" w:rsidP="00462EE0">
            <w:pPr>
              <w:autoSpaceDE w:val="0"/>
              <w:autoSpaceDN w:val="0"/>
              <w:adjustRightInd w:val="0"/>
              <w:jc w:val="center"/>
              <w:rPr>
                <w:color w:val="000000"/>
                <w:sz w:val="22"/>
                <w:szCs w:val="22"/>
              </w:rPr>
            </w:pPr>
            <w:r w:rsidRPr="00F75737">
              <w:rPr>
                <w:color w:val="000000"/>
                <w:sz w:val="22"/>
                <w:szCs w:val="22"/>
              </w:rPr>
              <w:t>Номер и дата платежного поручения (</w:t>
            </w:r>
            <w:proofErr w:type="spellStart"/>
            <w:r w:rsidRPr="00F75737">
              <w:rPr>
                <w:color w:val="000000"/>
                <w:sz w:val="22"/>
                <w:szCs w:val="22"/>
              </w:rPr>
              <w:t>Роструд</w:t>
            </w:r>
            <w:proofErr w:type="spellEnd"/>
            <w:r w:rsidRPr="00F75737">
              <w:rPr>
                <w:color w:val="000000"/>
                <w:sz w:val="22"/>
                <w:szCs w:val="22"/>
              </w:rPr>
              <w:t>)</w:t>
            </w:r>
          </w:p>
        </w:tc>
        <w:tc>
          <w:tcPr>
            <w:tcW w:w="1701" w:type="dxa"/>
          </w:tcPr>
          <w:p w:rsidR="000135F6" w:rsidRPr="00F75737" w:rsidRDefault="000135F6" w:rsidP="00462EE0">
            <w:pPr>
              <w:autoSpaceDE w:val="0"/>
              <w:autoSpaceDN w:val="0"/>
              <w:adjustRightInd w:val="0"/>
              <w:jc w:val="center"/>
              <w:rPr>
                <w:color w:val="000000"/>
                <w:sz w:val="22"/>
                <w:szCs w:val="22"/>
              </w:rPr>
            </w:pPr>
            <w:r w:rsidRPr="00F75737">
              <w:rPr>
                <w:color w:val="000000"/>
                <w:sz w:val="22"/>
                <w:szCs w:val="22"/>
              </w:rPr>
              <w:t>Возмещено Пенсионному фонду РФ</w:t>
            </w:r>
          </w:p>
        </w:tc>
        <w:tc>
          <w:tcPr>
            <w:tcW w:w="1525" w:type="dxa"/>
          </w:tcPr>
          <w:p w:rsidR="000135F6" w:rsidRPr="00F75737" w:rsidRDefault="000135F6" w:rsidP="00462EE0">
            <w:pPr>
              <w:autoSpaceDE w:val="0"/>
              <w:autoSpaceDN w:val="0"/>
              <w:adjustRightInd w:val="0"/>
              <w:jc w:val="center"/>
              <w:rPr>
                <w:color w:val="000000"/>
                <w:sz w:val="22"/>
                <w:szCs w:val="22"/>
              </w:rPr>
            </w:pPr>
            <w:r w:rsidRPr="00F75737">
              <w:rPr>
                <w:color w:val="000000"/>
                <w:sz w:val="22"/>
                <w:szCs w:val="22"/>
              </w:rPr>
              <w:t>Остаток средств</w:t>
            </w:r>
          </w:p>
          <w:p w:rsidR="000135F6" w:rsidRPr="00F75737" w:rsidRDefault="000135F6" w:rsidP="00462EE0">
            <w:pPr>
              <w:autoSpaceDE w:val="0"/>
              <w:autoSpaceDN w:val="0"/>
              <w:adjustRightInd w:val="0"/>
              <w:jc w:val="center"/>
              <w:rPr>
                <w:color w:val="000000"/>
                <w:sz w:val="22"/>
                <w:szCs w:val="22"/>
              </w:rPr>
            </w:pPr>
          </w:p>
        </w:tc>
      </w:tr>
      <w:tr w:rsidR="00CE4FDA" w:rsidRPr="00545114" w:rsidTr="00F51229">
        <w:trPr>
          <w:trHeight w:val="405"/>
        </w:trPr>
        <w:tc>
          <w:tcPr>
            <w:tcW w:w="2268" w:type="dxa"/>
            <w:vAlign w:val="center"/>
          </w:tcPr>
          <w:p w:rsidR="00CE4FDA" w:rsidRPr="00F75737" w:rsidRDefault="00CE4FDA" w:rsidP="00F51229">
            <w:pPr>
              <w:autoSpaceDE w:val="0"/>
              <w:autoSpaceDN w:val="0"/>
              <w:adjustRightInd w:val="0"/>
              <w:ind w:left="140"/>
              <w:rPr>
                <w:color w:val="000000"/>
                <w:sz w:val="22"/>
                <w:szCs w:val="22"/>
              </w:rPr>
            </w:pPr>
            <w:r w:rsidRPr="00F75737">
              <w:rPr>
                <w:color w:val="000000"/>
                <w:sz w:val="22"/>
                <w:szCs w:val="22"/>
              </w:rPr>
              <w:t>январь</w:t>
            </w:r>
          </w:p>
        </w:tc>
        <w:tc>
          <w:tcPr>
            <w:tcW w:w="1843" w:type="dxa"/>
            <w:vAlign w:val="center"/>
          </w:tcPr>
          <w:p w:rsidR="00CE4FDA" w:rsidRPr="00F75737" w:rsidRDefault="00C13C18" w:rsidP="00F51229">
            <w:pPr>
              <w:jc w:val="center"/>
              <w:rPr>
                <w:color w:val="000000"/>
                <w:sz w:val="22"/>
                <w:szCs w:val="22"/>
              </w:rPr>
            </w:pPr>
            <w:r w:rsidRPr="00F75737">
              <w:rPr>
                <w:color w:val="000000"/>
                <w:sz w:val="22"/>
                <w:szCs w:val="22"/>
              </w:rPr>
              <w:t>8 380,9</w:t>
            </w:r>
          </w:p>
        </w:tc>
        <w:tc>
          <w:tcPr>
            <w:tcW w:w="2126" w:type="dxa"/>
            <w:vAlign w:val="center"/>
          </w:tcPr>
          <w:p w:rsidR="00CE4FDA" w:rsidRPr="00F75737" w:rsidRDefault="00CE4FDA" w:rsidP="00F51229">
            <w:pPr>
              <w:jc w:val="center"/>
              <w:rPr>
                <w:color w:val="000000"/>
                <w:sz w:val="22"/>
                <w:szCs w:val="22"/>
              </w:rPr>
            </w:pPr>
            <w:r w:rsidRPr="00F75737">
              <w:rPr>
                <w:color w:val="000000"/>
                <w:sz w:val="22"/>
                <w:szCs w:val="22"/>
              </w:rPr>
              <w:t>№</w:t>
            </w:r>
            <w:r w:rsidR="00C13C18" w:rsidRPr="00F75737">
              <w:rPr>
                <w:color w:val="000000"/>
                <w:sz w:val="22"/>
                <w:szCs w:val="22"/>
              </w:rPr>
              <w:t xml:space="preserve"> 708</w:t>
            </w:r>
            <w:r w:rsidRPr="00F75737">
              <w:rPr>
                <w:color w:val="000000"/>
                <w:sz w:val="22"/>
                <w:szCs w:val="22"/>
              </w:rPr>
              <w:t xml:space="preserve"> от 10.01.13</w:t>
            </w:r>
          </w:p>
        </w:tc>
        <w:tc>
          <w:tcPr>
            <w:tcW w:w="1701" w:type="dxa"/>
            <w:vAlign w:val="center"/>
          </w:tcPr>
          <w:p w:rsidR="00CE4FDA" w:rsidRPr="00F75737" w:rsidRDefault="009F5032" w:rsidP="00F51229">
            <w:pPr>
              <w:jc w:val="center"/>
              <w:rPr>
                <w:color w:val="000000"/>
                <w:sz w:val="22"/>
                <w:szCs w:val="22"/>
              </w:rPr>
            </w:pPr>
            <w:r w:rsidRPr="00F75737">
              <w:rPr>
                <w:color w:val="000000"/>
                <w:sz w:val="22"/>
                <w:szCs w:val="22"/>
              </w:rPr>
              <w:t>0,0</w:t>
            </w:r>
          </w:p>
        </w:tc>
        <w:tc>
          <w:tcPr>
            <w:tcW w:w="1525" w:type="dxa"/>
            <w:vAlign w:val="center"/>
          </w:tcPr>
          <w:p w:rsidR="00CE4FDA" w:rsidRPr="00F75737" w:rsidRDefault="009F5032" w:rsidP="00F51229">
            <w:pPr>
              <w:jc w:val="center"/>
              <w:rPr>
                <w:color w:val="000000"/>
                <w:sz w:val="22"/>
                <w:szCs w:val="22"/>
              </w:rPr>
            </w:pPr>
            <w:r w:rsidRPr="00F75737">
              <w:rPr>
                <w:color w:val="000000"/>
                <w:sz w:val="22"/>
                <w:szCs w:val="22"/>
              </w:rPr>
              <w:t>8 380,9</w:t>
            </w:r>
          </w:p>
        </w:tc>
      </w:tr>
      <w:tr w:rsidR="00CE4FDA" w:rsidRPr="00545114" w:rsidTr="00F51229">
        <w:trPr>
          <w:trHeight w:val="269"/>
        </w:trPr>
        <w:tc>
          <w:tcPr>
            <w:tcW w:w="2268" w:type="dxa"/>
            <w:vAlign w:val="center"/>
          </w:tcPr>
          <w:p w:rsidR="00CE4FDA" w:rsidRPr="00F75737" w:rsidRDefault="00CE4FDA" w:rsidP="00F51229">
            <w:pPr>
              <w:autoSpaceDE w:val="0"/>
              <w:autoSpaceDN w:val="0"/>
              <w:adjustRightInd w:val="0"/>
              <w:ind w:left="140"/>
              <w:rPr>
                <w:color w:val="000000"/>
                <w:sz w:val="22"/>
                <w:szCs w:val="22"/>
              </w:rPr>
            </w:pPr>
            <w:r w:rsidRPr="00F75737">
              <w:rPr>
                <w:color w:val="000000"/>
                <w:sz w:val="22"/>
                <w:szCs w:val="22"/>
              </w:rPr>
              <w:t>февраль</w:t>
            </w:r>
          </w:p>
        </w:tc>
        <w:tc>
          <w:tcPr>
            <w:tcW w:w="1843" w:type="dxa"/>
            <w:vAlign w:val="center"/>
          </w:tcPr>
          <w:p w:rsidR="00887AFD" w:rsidRPr="00F75737" w:rsidRDefault="00C13C18" w:rsidP="00F51229">
            <w:pPr>
              <w:jc w:val="center"/>
              <w:rPr>
                <w:color w:val="000000"/>
                <w:sz w:val="22"/>
                <w:szCs w:val="22"/>
              </w:rPr>
            </w:pPr>
            <w:r w:rsidRPr="00F75737">
              <w:rPr>
                <w:color w:val="000000"/>
                <w:sz w:val="22"/>
                <w:szCs w:val="22"/>
              </w:rPr>
              <w:t>0,0</w:t>
            </w:r>
          </w:p>
        </w:tc>
        <w:tc>
          <w:tcPr>
            <w:tcW w:w="2126" w:type="dxa"/>
            <w:vAlign w:val="center"/>
          </w:tcPr>
          <w:p w:rsidR="00CE4FDA" w:rsidRPr="00F75737" w:rsidRDefault="00CE4FDA" w:rsidP="00F51229">
            <w:pPr>
              <w:jc w:val="center"/>
              <w:rPr>
                <w:sz w:val="22"/>
                <w:szCs w:val="22"/>
              </w:rPr>
            </w:pPr>
          </w:p>
        </w:tc>
        <w:tc>
          <w:tcPr>
            <w:tcW w:w="1701" w:type="dxa"/>
            <w:vAlign w:val="center"/>
          </w:tcPr>
          <w:p w:rsidR="00CE4FDA" w:rsidRPr="00F75737" w:rsidRDefault="009F5032" w:rsidP="00F51229">
            <w:pPr>
              <w:jc w:val="center"/>
              <w:rPr>
                <w:color w:val="000000"/>
                <w:sz w:val="22"/>
                <w:szCs w:val="22"/>
              </w:rPr>
            </w:pPr>
            <w:r w:rsidRPr="00F75737">
              <w:rPr>
                <w:color w:val="000000"/>
                <w:sz w:val="22"/>
                <w:szCs w:val="22"/>
              </w:rPr>
              <w:t>937,6</w:t>
            </w:r>
          </w:p>
        </w:tc>
        <w:tc>
          <w:tcPr>
            <w:tcW w:w="1525" w:type="dxa"/>
            <w:vAlign w:val="center"/>
          </w:tcPr>
          <w:p w:rsidR="00CE4FDA" w:rsidRPr="00F75737" w:rsidRDefault="006C0F26" w:rsidP="00F51229">
            <w:pPr>
              <w:jc w:val="center"/>
              <w:rPr>
                <w:sz w:val="22"/>
                <w:szCs w:val="22"/>
              </w:rPr>
            </w:pPr>
            <w:r w:rsidRPr="00F75737">
              <w:rPr>
                <w:sz w:val="22"/>
                <w:szCs w:val="22"/>
              </w:rPr>
              <w:t>7 443,3</w:t>
            </w:r>
          </w:p>
        </w:tc>
      </w:tr>
      <w:tr w:rsidR="00CE4FDA" w:rsidRPr="00545114" w:rsidTr="00F51229">
        <w:trPr>
          <w:trHeight w:val="270"/>
        </w:trPr>
        <w:tc>
          <w:tcPr>
            <w:tcW w:w="2268" w:type="dxa"/>
            <w:vAlign w:val="center"/>
          </w:tcPr>
          <w:p w:rsidR="00CE4FDA" w:rsidRPr="00F75737" w:rsidRDefault="00CE4FDA" w:rsidP="00F51229">
            <w:pPr>
              <w:autoSpaceDE w:val="0"/>
              <w:autoSpaceDN w:val="0"/>
              <w:adjustRightInd w:val="0"/>
              <w:ind w:left="140"/>
              <w:rPr>
                <w:color w:val="000000"/>
                <w:sz w:val="22"/>
                <w:szCs w:val="22"/>
              </w:rPr>
            </w:pPr>
            <w:r w:rsidRPr="00F75737">
              <w:rPr>
                <w:color w:val="000000"/>
                <w:sz w:val="22"/>
                <w:szCs w:val="22"/>
              </w:rPr>
              <w:t>март</w:t>
            </w:r>
          </w:p>
        </w:tc>
        <w:tc>
          <w:tcPr>
            <w:tcW w:w="1843" w:type="dxa"/>
            <w:vAlign w:val="center"/>
          </w:tcPr>
          <w:p w:rsidR="00887AFD" w:rsidRPr="00F75737" w:rsidRDefault="00C13C18" w:rsidP="00F51229">
            <w:pPr>
              <w:jc w:val="center"/>
              <w:rPr>
                <w:color w:val="000000"/>
                <w:sz w:val="22"/>
                <w:szCs w:val="22"/>
              </w:rPr>
            </w:pPr>
            <w:r w:rsidRPr="00F75737">
              <w:rPr>
                <w:color w:val="000000"/>
                <w:sz w:val="22"/>
                <w:szCs w:val="22"/>
              </w:rPr>
              <w:t>0,0</w:t>
            </w:r>
          </w:p>
        </w:tc>
        <w:tc>
          <w:tcPr>
            <w:tcW w:w="2126" w:type="dxa"/>
            <w:vAlign w:val="center"/>
          </w:tcPr>
          <w:p w:rsidR="00CE4FDA" w:rsidRPr="00F75737" w:rsidRDefault="00CE4FDA" w:rsidP="00F51229">
            <w:pPr>
              <w:jc w:val="center"/>
              <w:rPr>
                <w:color w:val="000000"/>
                <w:sz w:val="22"/>
                <w:szCs w:val="22"/>
              </w:rPr>
            </w:pPr>
          </w:p>
        </w:tc>
        <w:tc>
          <w:tcPr>
            <w:tcW w:w="1701" w:type="dxa"/>
            <w:vAlign w:val="center"/>
          </w:tcPr>
          <w:p w:rsidR="00CE4FDA" w:rsidRPr="00F75737" w:rsidRDefault="009F5032" w:rsidP="00F51229">
            <w:pPr>
              <w:jc w:val="center"/>
              <w:rPr>
                <w:color w:val="000000"/>
                <w:sz w:val="22"/>
                <w:szCs w:val="22"/>
              </w:rPr>
            </w:pPr>
            <w:r w:rsidRPr="00F75737">
              <w:rPr>
                <w:color w:val="000000"/>
                <w:sz w:val="22"/>
                <w:szCs w:val="22"/>
              </w:rPr>
              <w:t>2 595,1</w:t>
            </w:r>
          </w:p>
        </w:tc>
        <w:tc>
          <w:tcPr>
            <w:tcW w:w="1525" w:type="dxa"/>
            <w:vAlign w:val="center"/>
          </w:tcPr>
          <w:p w:rsidR="00CE4FDA" w:rsidRPr="00F75737" w:rsidRDefault="006C0F26" w:rsidP="00F51229">
            <w:pPr>
              <w:jc w:val="center"/>
              <w:rPr>
                <w:sz w:val="22"/>
                <w:szCs w:val="22"/>
              </w:rPr>
            </w:pPr>
            <w:r w:rsidRPr="00F75737">
              <w:rPr>
                <w:sz w:val="22"/>
                <w:szCs w:val="22"/>
              </w:rPr>
              <w:t>4 848,2</w:t>
            </w:r>
          </w:p>
        </w:tc>
      </w:tr>
      <w:tr w:rsidR="00CE4FDA" w:rsidRPr="00545114" w:rsidTr="00F51229">
        <w:trPr>
          <w:trHeight w:val="274"/>
        </w:trPr>
        <w:tc>
          <w:tcPr>
            <w:tcW w:w="2268" w:type="dxa"/>
            <w:vAlign w:val="center"/>
          </w:tcPr>
          <w:p w:rsidR="00CE4FDA" w:rsidRPr="00F75737" w:rsidRDefault="00CE4FDA" w:rsidP="00F51229">
            <w:pPr>
              <w:autoSpaceDE w:val="0"/>
              <w:autoSpaceDN w:val="0"/>
              <w:adjustRightInd w:val="0"/>
              <w:ind w:left="140"/>
              <w:rPr>
                <w:b/>
                <w:bCs/>
                <w:color w:val="000000"/>
                <w:sz w:val="22"/>
                <w:szCs w:val="22"/>
              </w:rPr>
            </w:pPr>
            <w:r w:rsidRPr="00F75737">
              <w:rPr>
                <w:b/>
                <w:bCs/>
                <w:color w:val="000000"/>
                <w:sz w:val="22"/>
                <w:szCs w:val="22"/>
              </w:rPr>
              <w:t>итого за I квартал</w:t>
            </w:r>
          </w:p>
        </w:tc>
        <w:tc>
          <w:tcPr>
            <w:tcW w:w="1843" w:type="dxa"/>
            <w:vAlign w:val="center"/>
          </w:tcPr>
          <w:p w:rsidR="00CE4FDA" w:rsidRPr="00F75737" w:rsidRDefault="00C13C18" w:rsidP="00F51229">
            <w:pPr>
              <w:jc w:val="center"/>
              <w:rPr>
                <w:b/>
                <w:bCs/>
                <w:color w:val="000000"/>
                <w:sz w:val="22"/>
                <w:szCs w:val="22"/>
              </w:rPr>
            </w:pPr>
            <w:r w:rsidRPr="00F75737">
              <w:rPr>
                <w:b/>
                <w:bCs/>
                <w:color w:val="000000"/>
                <w:sz w:val="22"/>
                <w:szCs w:val="22"/>
              </w:rPr>
              <w:t>8 380</w:t>
            </w:r>
            <w:r w:rsidR="00CE4FDA" w:rsidRPr="00F75737">
              <w:rPr>
                <w:b/>
                <w:bCs/>
                <w:color w:val="000000"/>
                <w:sz w:val="22"/>
                <w:szCs w:val="22"/>
              </w:rPr>
              <w:t>,</w:t>
            </w:r>
            <w:r w:rsidRPr="00F75737">
              <w:rPr>
                <w:b/>
                <w:bCs/>
                <w:color w:val="000000"/>
                <w:sz w:val="22"/>
                <w:szCs w:val="22"/>
              </w:rPr>
              <w:t>9</w:t>
            </w:r>
          </w:p>
        </w:tc>
        <w:tc>
          <w:tcPr>
            <w:tcW w:w="2126" w:type="dxa"/>
            <w:vAlign w:val="center"/>
          </w:tcPr>
          <w:p w:rsidR="00CE4FDA" w:rsidRPr="00F75737" w:rsidRDefault="00CE4FDA" w:rsidP="00F51229">
            <w:pPr>
              <w:jc w:val="center"/>
              <w:rPr>
                <w:b/>
                <w:bCs/>
                <w:color w:val="000000"/>
                <w:sz w:val="22"/>
                <w:szCs w:val="22"/>
              </w:rPr>
            </w:pPr>
          </w:p>
        </w:tc>
        <w:tc>
          <w:tcPr>
            <w:tcW w:w="1701" w:type="dxa"/>
            <w:vAlign w:val="center"/>
          </w:tcPr>
          <w:p w:rsidR="00CE4FDA" w:rsidRPr="00F75737" w:rsidRDefault="009F5032" w:rsidP="00F51229">
            <w:pPr>
              <w:jc w:val="center"/>
              <w:rPr>
                <w:b/>
                <w:bCs/>
                <w:color w:val="000000"/>
                <w:sz w:val="22"/>
                <w:szCs w:val="22"/>
              </w:rPr>
            </w:pPr>
            <w:r w:rsidRPr="00F75737">
              <w:rPr>
                <w:b/>
                <w:bCs/>
                <w:color w:val="000000"/>
                <w:sz w:val="22"/>
                <w:szCs w:val="22"/>
              </w:rPr>
              <w:t>3 532,7</w:t>
            </w:r>
          </w:p>
        </w:tc>
        <w:tc>
          <w:tcPr>
            <w:tcW w:w="1525" w:type="dxa"/>
            <w:vAlign w:val="center"/>
          </w:tcPr>
          <w:p w:rsidR="00CE4FDA" w:rsidRPr="00F75737" w:rsidRDefault="006C0F26" w:rsidP="00F51229">
            <w:pPr>
              <w:jc w:val="center"/>
              <w:rPr>
                <w:b/>
                <w:bCs/>
                <w:sz w:val="22"/>
                <w:szCs w:val="22"/>
              </w:rPr>
            </w:pPr>
            <w:r w:rsidRPr="00F75737">
              <w:rPr>
                <w:b/>
                <w:bCs/>
                <w:sz w:val="22"/>
                <w:szCs w:val="22"/>
              </w:rPr>
              <w:t>4 848,2</w:t>
            </w:r>
          </w:p>
        </w:tc>
      </w:tr>
      <w:tr w:rsidR="00CE4FDA" w:rsidRPr="00545114" w:rsidTr="00F51229">
        <w:trPr>
          <w:trHeight w:val="278"/>
        </w:trPr>
        <w:tc>
          <w:tcPr>
            <w:tcW w:w="2268" w:type="dxa"/>
            <w:vAlign w:val="center"/>
          </w:tcPr>
          <w:p w:rsidR="00CE4FDA" w:rsidRPr="00F75737" w:rsidRDefault="00CE4FDA" w:rsidP="00F51229">
            <w:pPr>
              <w:autoSpaceDE w:val="0"/>
              <w:autoSpaceDN w:val="0"/>
              <w:adjustRightInd w:val="0"/>
              <w:ind w:left="140"/>
              <w:rPr>
                <w:color w:val="000000"/>
                <w:sz w:val="22"/>
                <w:szCs w:val="22"/>
              </w:rPr>
            </w:pPr>
            <w:r w:rsidRPr="00F75737">
              <w:rPr>
                <w:color w:val="000000"/>
                <w:sz w:val="22"/>
                <w:szCs w:val="22"/>
              </w:rPr>
              <w:t>апрель</w:t>
            </w:r>
          </w:p>
        </w:tc>
        <w:tc>
          <w:tcPr>
            <w:tcW w:w="1843" w:type="dxa"/>
            <w:vAlign w:val="center"/>
          </w:tcPr>
          <w:p w:rsidR="00CE4FDA" w:rsidRPr="00F75737" w:rsidRDefault="00C13C18" w:rsidP="00F51229">
            <w:pPr>
              <w:jc w:val="center"/>
              <w:rPr>
                <w:color w:val="000000"/>
                <w:sz w:val="22"/>
                <w:szCs w:val="22"/>
              </w:rPr>
            </w:pPr>
            <w:r w:rsidRPr="00F75737">
              <w:rPr>
                <w:color w:val="000000"/>
                <w:sz w:val="22"/>
                <w:szCs w:val="22"/>
              </w:rPr>
              <w:t>1 820,</w:t>
            </w:r>
            <w:r w:rsidR="00CE4FDA" w:rsidRPr="00F75737">
              <w:rPr>
                <w:color w:val="000000"/>
                <w:sz w:val="22"/>
                <w:szCs w:val="22"/>
              </w:rPr>
              <w:t>0</w:t>
            </w:r>
          </w:p>
        </w:tc>
        <w:tc>
          <w:tcPr>
            <w:tcW w:w="2126" w:type="dxa"/>
            <w:vAlign w:val="center"/>
          </w:tcPr>
          <w:p w:rsidR="00CE4FDA" w:rsidRPr="00F75737" w:rsidRDefault="00257BE2" w:rsidP="00F51229">
            <w:pPr>
              <w:jc w:val="center"/>
              <w:rPr>
                <w:color w:val="000000"/>
                <w:sz w:val="22"/>
                <w:szCs w:val="22"/>
              </w:rPr>
            </w:pPr>
            <w:r w:rsidRPr="00F75737">
              <w:rPr>
                <w:color w:val="000000"/>
                <w:sz w:val="22"/>
                <w:szCs w:val="22"/>
              </w:rPr>
              <w:t>№</w:t>
            </w:r>
            <w:r w:rsidR="00B95EFB" w:rsidRPr="00F75737">
              <w:rPr>
                <w:color w:val="000000"/>
                <w:sz w:val="22"/>
                <w:szCs w:val="22"/>
              </w:rPr>
              <w:t xml:space="preserve"> </w:t>
            </w:r>
            <w:r w:rsidRPr="00F75737">
              <w:rPr>
                <w:color w:val="000000"/>
                <w:sz w:val="22"/>
                <w:szCs w:val="22"/>
              </w:rPr>
              <w:t>5</w:t>
            </w:r>
            <w:r w:rsidR="00C13C18" w:rsidRPr="00F75737">
              <w:rPr>
                <w:color w:val="000000"/>
                <w:sz w:val="22"/>
                <w:szCs w:val="22"/>
              </w:rPr>
              <w:t>78</w:t>
            </w:r>
            <w:r w:rsidRPr="00F75737">
              <w:rPr>
                <w:color w:val="000000"/>
                <w:sz w:val="22"/>
                <w:szCs w:val="22"/>
              </w:rPr>
              <w:t xml:space="preserve"> от 22.04.13</w:t>
            </w:r>
          </w:p>
        </w:tc>
        <w:tc>
          <w:tcPr>
            <w:tcW w:w="1701" w:type="dxa"/>
            <w:vAlign w:val="center"/>
          </w:tcPr>
          <w:p w:rsidR="00CE4FDA" w:rsidRPr="00F75737" w:rsidRDefault="009F5032" w:rsidP="00F51229">
            <w:pPr>
              <w:jc w:val="center"/>
              <w:rPr>
                <w:color w:val="000000"/>
                <w:sz w:val="22"/>
                <w:szCs w:val="22"/>
              </w:rPr>
            </w:pPr>
            <w:r w:rsidRPr="00F75737">
              <w:rPr>
                <w:color w:val="000000"/>
                <w:sz w:val="22"/>
                <w:szCs w:val="22"/>
              </w:rPr>
              <w:t>3 331,9</w:t>
            </w:r>
          </w:p>
        </w:tc>
        <w:tc>
          <w:tcPr>
            <w:tcW w:w="1525" w:type="dxa"/>
            <w:vAlign w:val="center"/>
          </w:tcPr>
          <w:p w:rsidR="00CE4FDA" w:rsidRPr="00F75737" w:rsidRDefault="006C0F26" w:rsidP="00F51229">
            <w:pPr>
              <w:jc w:val="center"/>
              <w:rPr>
                <w:sz w:val="22"/>
                <w:szCs w:val="22"/>
              </w:rPr>
            </w:pPr>
            <w:r w:rsidRPr="00F75737">
              <w:rPr>
                <w:sz w:val="22"/>
                <w:szCs w:val="22"/>
              </w:rPr>
              <w:t>3 336,3</w:t>
            </w:r>
          </w:p>
        </w:tc>
      </w:tr>
      <w:tr w:rsidR="00CE4FDA" w:rsidRPr="00545114" w:rsidTr="00F51229">
        <w:trPr>
          <w:trHeight w:val="268"/>
        </w:trPr>
        <w:tc>
          <w:tcPr>
            <w:tcW w:w="2268" w:type="dxa"/>
            <w:vAlign w:val="center"/>
          </w:tcPr>
          <w:p w:rsidR="00CE4FDA" w:rsidRPr="00F75737" w:rsidRDefault="00CE4FDA" w:rsidP="00F51229">
            <w:pPr>
              <w:autoSpaceDE w:val="0"/>
              <w:autoSpaceDN w:val="0"/>
              <w:adjustRightInd w:val="0"/>
              <w:ind w:left="140"/>
              <w:rPr>
                <w:color w:val="000000"/>
                <w:sz w:val="22"/>
                <w:szCs w:val="22"/>
              </w:rPr>
            </w:pPr>
            <w:r w:rsidRPr="00F75737">
              <w:rPr>
                <w:color w:val="000000"/>
                <w:sz w:val="22"/>
                <w:szCs w:val="22"/>
              </w:rPr>
              <w:t>май</w:t>
            </w:r>
          </w:p>
        </w:tc>
        <w:tc>
          <w:tcPr>
            <w:tcW w:w="1843" w:type="dxa"/>
            <w:vAlign w:val="center"/>
          </w:tcPr>
          <w:p w:rsidR="00CE4FDA" w:rsidRPr="00F75737" w:rsidRDefault="00C13C18" w:rsidP="00F51229">
            <w:pPr>
              <w:jc w:val="center"/>
              <w:rPr>
                <w:color w:val="000000"/>
                <w:sz w:val="22"/>
                <w:szCs w:val="22"/>
              </w:rPr>
            </w:pPr>
            <w:r w:rsidRPr="00F75737">
              <w:rPr>
                <w:color w:val="000000"/>
                <w:sz w:val="22"/>
                <w:szCs w:val="22"/>
              </w:rPr>
              <w:t>3 20</w:t>
            </w:r>
            <w:r w:rsidR="00CE4FDA" w:rsidRPr="00F75737">
              <w:rPr>
                <w:color w:val="000000"/>
                <w:sz w:val="22"/>
                <w:szCs w:val="22"/>
              </w:rPr>
              <w:t>0,0</w:t>
            </w:r>
          </w:p>
        </w:tc>
        <w:tc>
          <w:tcPr>
            <w:tcW w:w="2126" w:type="dxa"/>
            <w:vAlign w:val="center"/>
          </w:tcPr>
          <w:p w:rsidR="00CE4FDA" w:rsidRPr="00F75737" w:rsidRDefault="00C13C18" w:rsidP="00F51229">
            <w:pPr>
              <w:jc w:val="center"/>
              <w:rPr>
                <w:color w:val="000000"/>
                <w:sz w:val="22"/>
                <w:szCs w:val="22"/>
              </w:rPr>
            </w:pPr>
            <w:r w:rsidRPr="00F75737">
              <w:rPr>
                <w:color w:val="000000"/>
                <w:sz w:val="22"/>
                <w:szCs w:val="22"/>
              </w:rPr>
              <w:t>№</w:t>
            </w:r>
            <w:r w:rsidR="00B95EFB" w:rsidRPr="00F75737">
              <w:rPr>
                <w:color w:val="000000"/>
                <w:sz w:val="22"/>
                <w:szCs w:val="22"/>
              </w:rPr>
              <w:t xml:space="preserve"> </w:t>
            </w:r>
            <w:r w:rsidRPr="00F75737">
              <w:rPr>
                <w:color w:val="000000"/>
                <w:sz w:val="22"/>
                <w:szCs w:val="22"/>
              </w:rPr>
              <w:t>600 от 21.05.13</w:t>
            </w:r>
          </w:p>
        </w:tc>
        <w:tc>
          <w:tcPr>
            <w:tcW w:w="1701" w:type="dxa"/>
            <w:vAlign w:val="center"/>
          </w:tcPr>
          <w:p w:rsidR="00CE4FDA" w:rsidRPr="00F75737" w:rsidRDefault="009F5032" w:rsidP="00F51229">
            <w:pPr>
              <w:jc w:val="center"/>
              <w:rPr>
                <w:color w:val="000000"/>
                <w:sz w:val="22"/>
                <w:szCs w:val="22"/>
              </w:rPr>
            </w:pPr>
            <w:r w:rsidRPr="00F75737">
              <w:rPr>
                <w:color w:val="000000"/>
                <w:sz w:val="22"/>
                <w:szCs w:val="22"/>
              </w:rPr>
              <w:t>3 327,4</w:t>
            </w:r>
          </w:p>
        </w:tc>
        <w:tc>
          <w:tcPr>
            <w:tcW w:w="1525" w:type="dxa"/>
            <w:vAlign w:val="center"/>
          </w:tcPr>
          <w:p w:rsidR="00CE4FDA" w:rsidRPr="00F75737" w:rsidRDefault="006C0F26" w:rsidP="00F51229">
            <w:pPr>
              <w:jc w:val="center"/>
              <w:rPr>
                <w:sz w:val="22"/>
                <w:szCs w:val="22"/>
              </w:rPr>
            </w:pPr>
            <w:r w:rsidRPr="00F75737">
              <w:rPr>
                <w:sz w:val="22"/>
                <w:szCs w:val="22"/>
              </w:rPr>
              <w:t>3 208,9</w:t>
            </w:r>
          </w:p>
        </w:tc>
      </w:tr>
      <w:tr w:rsidR="00CE4FDA" w:rsidRPr="00545114" w:rsidTr="00F51229">
        <w:trPr>
          <w:trHeight w:val="272"/>
        </w:trPr>
        <w:tc>
          <w:tcPr>
            <w:tcW w:w="2268" w:type="dxa"/>
            <w:vAlign w:val="center"/>
          </w:tcPr>
          <w:p w:rsidR="00CE4FDA" w:rsidRPr="00F75737" w:rsidRDefault="00CE4FDA" w:rsidP="00F51229">
            <w:pPr>
              <w:autoSpaceDE w:val="0"/>
              <w:autoSpaceDN w:val="0"/>
              <w:adjustRightInd w:val="0"/>
              <w:ind w:left="140"/>
              <w:rPr>
                <w:color w:val="000000"/>
                <w:sz w:val="22"/>
                <w:szCs w:val="22"/>
              </w:rPr>
            </w:pPr>
            <w:r w:rsidRPr="00F75737">
              <w:rPr>
                <w:color w:val="000000"/>
                <w:sz w:val="22"/>
                <w:szCs w:val="22"/>
              </w:rPr>
              <w:t>июнь</w:t>
            </w:r>
          </w:p>
        </w:tc>
        <w:tc>
          <w:tcPr>
            <w:tcW w:w="1843" w:type="dxa"/>
            <w:vAlign w:val="center"/>
          </w:tcPr>
          <w:p w:rsidR="00CE4FDA" w:rsidRPr="00F75737" w:rsidRDefault="00CE4FDA" w:rsidP="00F51229">
            <w:pPr>
              <w:jc w:val="center"/>
              <w:rPr>
                <w:color w:val="000000"/>
                <w:sz w:val="22"/>
                <w:szCs w:val="22"/>
              </w:rPr>
            </w:pPr>
            <w:r w:rsidRPr="00F75737">
              <w:rPr>
                <w:color w:val="000000"/>
                <w:sz w:val="22"/>
                <w:szCs w:val="22"/>
              </w:rPr>
              <w:t xml:space="preserve">2 </w:t>
            </w:r>
            <w:r w:rsidR="00C13C18" w:rsidRPr="00F75737">
              <w:rPr>
                <w:color w:val="000000"/>
                <w:sz w:val="22"/>
                <w:szCs w:val="22"/>
              </w:rPr>
              <w:t>9</w:t>
            </w:r>
            <w:r w:rsidRPr="00F75737">
              <w:rPr>
                <w:color w:val="000000"/>
                <w:sz w:val="22"/>
                <w:szCs w:val="22"/>
              </w:rPr>
              <w:t>00,0</w:t>
            </w:r>
          </w:p>
        </w:tc>
        <w:tc>
          <w:tcPr>
            <w:tcW w:w="2126" w:type="dxa"/>
            <w:vAlign w:val="center"/>
          </w:tcPr>
          <w:p w:rsidR="00CE4FDA" w:rsidRPr="00F75737" w:rsidRDefault="00CE4FDA" w:rsidP="00F51229">
            <w:pPr>
              <w:jc w:val="center"/>
              <w:rPr>
                <w:color w:val="000000"/>
                <w:sz w:val="22"/>
                <w:szCs w:val="22"/>
              </w:rPr>
            </w:pPr>
            <w:r w:rsidRPr="00F75737">
              <w:rPr>
                <w:color w:val="000000"/>
                <w:sz w:val="22"/>
                <w:szCs w:val="22"/>
              </w:rPr>
              <w:t xml:space="preserve">№ </w:t>
            </w:r>
            <w:r w:rsidR="00C13C18" w:rsidRPr="00F75737">
              <w:rPr>
                <w:color w:val="000000"/>
                <w:sz w:val="22"/>
                <w:szCs w:val="22"/>
              </w:rPr>
              <w:t>578</w:t>
            </w:r>
            <w:r w:rsidRPr="00F75737">
              <w:rPr>
                <w:color w:val="000000"/>
                <w:sz w:val="22"/>
                <w:szCs w:val="22"/>
              </w:rPr>
              <w:t xml:space="preserve"> от 24.06.13</w:t>
            </w:r>
          </w:p>
        </w:tc>
        <w:tc>
          <w:tcPr>
            <w:tcW w:w="1701" w:type="dxa"/>
            <w:vAlign w:val="center"/>
          </w:tcPr>
          <w:p w:rsidR="00CE4FDA" w:rsidRPr="00F75737" w:rsidRDefault="009F5032" w:rsidP="00F51229">
            <w:pPr>
              <w:jc w:val="center"/>
              <w:rPr>
                <w:color w:val="000000"/>
                <w:sz w:val="22"/>
                <w:szCs w:val="22"/>
              </w:rPr>
            </w:pPr>
            <w:r w:rsidRPr="00F75737">
              <w:rPr>
                <w:color w:val="000000"/>
                <w:sz w:val="22"/>
                <w:szCs w:val="22"/>
              </w:rPr>
              <w:t>2 021,2</w:t>
            </w:r>
          </w:p>
        </w:tc>
        <w:tc>
          <w:tcPr>
            <w:tcW w:w="1525" w:type="dxa"/>
            <w:vAlign w:val="center"/>
          </w:tcPr>
          <w:p w:rsidR="00CE4FDA" w:rsidRPr="00F75737" w:rsidRDefault="006C0F26" w:rsidP="00F51229">
            <w:pPr>
              <w:jc w:val="center"/>
              <w:rPr>
                <w:sz w:val="22"/>
                <w:szCs w:val="22"/>
              </w:rPr>
            </w:pPr>
            <w:r w:rsidRPr="00F75737">
              <w:rPr>
                <w:sz w:val="22"/>
                <w:szCs w:val="22"/>
              </w:rPr>
              <w:t>4 087,7</w:t>
            </w:r>
          </w:p>
        </w:tc>
      </w:tr>
      <w:tr w:rsidR="00CE4FDA" w:rsidRPr="00545114" w:rsidTr="00F51229">
        <w:trPr>
          <w:trHeight w:val="275"/>
        </w:trPr>
        <w:tc>
          <w:tcPr>
            <w:tcW w:w="2268" w:type="dxa"/>
            <w:vAlign w:val="center"/>
          </w:tcPr>
          <w:p w:rsidR="00CE4FDA" w:rsidRPr="00F75737" w:rsidRDefault="00CE4FDA" w:rsidP="00F51229">
            <w:pPr>
              <w:autoSpaceDE w:val="0"/>
              <w:autoSpaceDN w:val="0"/>
              <w:adjustRightInd w:val="0"/>
              <w:ind w:left="140"/>
              <w:rPr>
                <w:b/>
                <w:color w:val="000000"/>
                <w:sz w:val="22"/>
                <w:szCs w:val="22"/>
              </w:rPr>
            </w:pPr>
            <w:r w:rsidRPr="00F75737">
              <w:rPr>
                <w:b/>
                <w:color w:val="000000"/>
                <w:sz w:val="22"/>
                <w:szCs w:val="22"/>
              </w:rPr>
              <w:t>итого за II квартал</w:t>
            </w:r>
          </w:p>
        </w:tc>
        <w:tc>
          <w:tcPr>
            <w:tcW w:w="1843" w:type="dxa"/>
            <w:vAlign w:val="center"/>
          </w:tcPr>
          <w:p w:rsidR="00CE4FDA" w:rsidRPr="00F75737" w:rsidRDefault="00C13C18" w:rsidP="00F51229">
            <w:pPr>
              <w:jc w:val="center"/>
              <w:rPr>
                <w:b/>
                <w:bCs/>
                <w:color w:val="000000"/>
                <w:sz w:val="22"/>
                <w:szCs w:val="22"/>
              </w:rPr>
            </w:pPr>
            <w:r w:rsidRPr="00F75737">
              <w:rPr>
                <w:b/>
                <w:bCs/>
                <w:color w:val="000000"/>
                <w:sz w:val="22"/>
                <w:szCs w:val="22"/>
              </w:rPr>
              <w:t>792</w:t>
            </w:r>
            <w:r w:rsidR="00CE4FDA" w:rsidRPr="00F75737">
              <w:rPr>
                <w:b/>
                <w:bCs/>
                <w:color w:val="000000"/>
                <w:sz w:val="22"/>
                <w:szCs w:val="22"/>
              </w:rPr>
              <w:t>0,0</w:t>
            </w:r>
          </w:p>
        </w:tc>
        <w:tc>
          <w:tcPr>
            <w:tcW w:w="2126" w:type="dxa"/>
            <w:vAlign w:val="center"/>
          </w:tcPr>
          <w:p w:rsidR="00CE4FDA" w:rsidRPr="00F75737" w:rsidRDefault="00CE4FDA" w:rsidP="00F51229">
            <w:pPr>
              <w:jc w:val="center"/>
              <w:rPr>
                <w:b/>
                <w:bCs/>
                <w:color w:val="000000"/>
                <w:sz w:val="22"/>
                <w:szCs w:val="22"/>
              </w:rPr>
            </w:pPr>
          </w:p>
        </w:tc>
        <w:tc>
          <w:tcPr>
            <w:tcW w:w="1701" w:type="dxa"/>
            <w:vAlign w:val="center"/>
          </w:tcPr>
          <w:p w:rsidR="00CE4FDA" w:rsidRPr="00F75737" w:rsidRDefault="009F5032" w:rsidP="00F51229">
            <w:pPr>
              <w:jc w:val="center"/>
              <w:rPr>
                <w:b/>
                <w:bCs/>
                <w:color w:val="000000"/>
                <w:sz w:val="22"/>
                <w:szCs w:val="22"/>
              </w:rPr>
            </w:pPr>
            <w:r w:rsidRPr="00F75737">
              <w:rPr>
                <w:b/>
                <w:bCs/>
                <w:color w:val="000000"/>
                <w:sz w:val="22"/>
                <w:szCs w:val="22"/>
              </w:rPr>
              <w:t>8 680,5</w:t>
            </w:r>
          </w:p>
        </w:tc>
        <w:tc>
          <w:tcPr>
            <w:tcW w:w="1525" w:type="dxa"/>
            <w:vAlign w:val="center"/>
          </w:tcPr>
          <w:p w:rsidR="00CE4FDA" w:rsidRPr="00F75737" w:rsidRDefault="006C0F26" w:rsidP="00F51229">
            <w:pPr>
              <w:jc w:val="center"/>
              <w:rPr>
                <w:b/>
                <w:sz w:val="22"/>
                <w:szCs w:val="22"/>
              </w:rPr>
            </w:pPr>
            <w:r w:rsidRPr="00F75737">
              <w:rPr>
                <w:b/>
                <w:sz w:val="22"/>
                <w:szCs w:val="22"/>
              </w:rPr>
              <w:t>4 087,7</w:t>
            </w:r>
          </w:p>
        </w:tc>
      </w:tr>
      <w:tr w:rsidR="00CE4FDA" w:rsidRPr="00545114" w:rsidTr="00F51229">
        <w:trPr>
          <w:trHeight w:val="279"/>
        </w:trPr>
        <w:tc>
          <w:tcPr>
            <w:tcW w:w="2268" w:type="dxa"/>
            <w:vAlign w:val="center"/>
          </w:tcPr>
          <w:p w:rsidR="00CE4FDA" w:rsidRPr="00F75737" w:rsidRDefault="00CE4FDA" w:rsidP="00F51229">
            <w:pPr>
              <w:autoSpaceDE w:val="0"/>
              <w:autoSpaceDN w:val="0"/>
              <w:adjustRightInd w:val="0"/>
              <w:ind w:left="140"/>
              <w:rPr>
                <w:color w:val="000000"/>
                <w:sz w:val="22"/>
                <w:szCs w:val="22"/>
              </w:rPr>
            </w:pPr>
            <w:r w:rsidRPr="00F75737">
              <w:rPr>
                <w:color w:val="000000"/>
                <w:sz w:val="22"/>
                <w:szCs w:val="22"/>
              </w:rPr>
              <w:lastRenderedPageBreak/>
              <w:t>июль</w:t>
            </w:r>
          </w:p>
        </w:tc>
        <w:tc>
          <w:tcPr>
            <w:tcW w:w="1843" w:type="dxa"/>
            <w:vAlign w:val="center"/>
          </w:tcPr>
          <w:p w:rsidR="00CE4FDA" w:rsidRPr="00F75737" w:rsidRDefault="00CE4FDA" w:rsidP="00F51229">
            <w:pPr>
              <w:jc w:val="center"/>
              <w:rPr>
                <w:color w:val="000000"/>
                <w:sz w:val="22"/>
                <w:szCs w:val="22"/>
              </w:rPr>
            </w:pPr>
            <w:r w:rsidRPr="00F75737">
              <w:rPr>
                <w:color w:val="000000"/>
                <w:sz w:val="22"/>
                <w:szCs w:val="22"/>
              </w:rPr>
              <w:t xml:space="preserve">2 </w:t>
            </w:r>
            <w:r w:rsidR="00C13C18" w:rsidRPr="00F75737">
              <w:rPr>
                <w:color w:val="000000"/>
                <w:sz w:val="22"/>
                <w:szCs w:val="22"/>
              </w:rPr>
              <w:t>3</w:t>
            </w:r>
            <w:r w:rsidRPr="00F75737">
              <w:rPr>
                <w:color w:val="000000"/>
                <w:sz w:val="22"/>
                <w:szCs w:val="22"/>
              </w:rPr>
              <w:t>00,0</w:t>
            </w:r>
          </w:p>
        </w:tc>
        <w:tc>
          <w:tcPr>
            <w:tcW w:w="2126" w:type="dxa"/>
            <w:vAlign w:val="center"/>
          </w:tcPr>
          <w:p w:rsidR="00CE4FDA" w:rsidRPr="00F75737" w:rsidRDefault="00CE4FDA" w:rsidP="00F51229">
            <w:pPr>
              <w:jc w:val="center"/>
              <w:rPr>
                <w:color w:val="000000"/>
                <w:sz w:val="22"/>
                <w:szCs w:val="22"/>
              </w:rPr>
            </w:pPr>
            <w:r w:rsidRPr="00F75737">
              <w:rPr>
                <w:color w:val="000000"/>
                <w:sz w:val="22"/>
                <w:szCs w:val="22"/>
              </w:rPr>
              <w:t xml:space="preserve">№ </w:t>
            </w:r>
            <w:r w:rsidR="00C13C18" w:rsidRPr="00F75737">
              <w:rPr>
                <w:color w:val="000000"/>
                <w:sz w:val="22"/>
                <w:szCs w:val="22"/>
              </w:rPr>
              <w:t>228</w:t>
            </w:r>
            <w:r w:rsidR="00B95EFB" w:rsidRPr="00F75737">
              <w:rPr>
                <w:color w:val="000000"/>
                <w:sz w:val="22"/>
                <w:szCs w:val="22"/>
              </w:rPr>
              <w:t xml:space="preserve"> </w:t>
            </w:r>
            <w:r w:rsidRPr="00F75737">
              <w:rPr>
                <w:color w:val="000000"/>
                <w:sz w:val="22"/>
                <w:szCs w:val="22"/>
              </w:rPr>
              <w:t>от 23.07.13</w:t>
            </w:r>
          </w:p>
        </w:tc>
        <w:tc>
          <w:tcPr>
            <w:tcW w:w="1701" w:type="dxa"/>
            <w:vAlign w:val="center"/>
          </w:tcPr>
          <w:p w:rsidR="00CE4FDA" w:rsidRPr="00F75737" w:rsidRDefault="009F5032" w:rsidP="00F51229">
            <w:pPr>
              <w:jc w:val="center"/>
              <w:rPr>
                <w:color w:val="000000"/>
                <w:sz w:val="22"/>
                <w:szCs w:val="22"/>
              </w:rPr>
            </w:pPr>
            <w:r w:rsidRPr="00F75737">
              <w:rPr>
                <w:color w:val="000000"/>
                <w:sz w:val="22"/>
                <w:szCs w:val="22"/>
              </w:rPr>
              <w:t>2 889,2</w:t>
            </w:r>
          </w:p>
        </w:tc>
        <w:tc>
          <w:tcPr>
            <w:tcW w:w="1525" w:type="dxa"/>
            <w:vAlign w:val="center"/>
          </w:tcPr>
          <w:p w:rsidR="00CE4FDA" w:rsidRPr="00F75737" w:rsidRDefault="006C0F26" w:rsidP="00F51229">
            <w:pPr>
              <w:jc w:val="center"/>
              <w:rPr>
                <w:sz w:val="22"/>
                <w:szCs w:val="22"/>
              </w:rPr>
            </w:pPr>
            <w:r w:rsidRPr="00F75737">
              <w:rPr>
                <w:sz w:val="22"/>
                <w:szCs w:val="22"/>
              </w:rPr>
              <w:t>3 498,5</w:t>
            </w:r>
          </w:p>
        </w:tc>
      </w:tr>
      <w:tr w:rsidR="00CE4FDA" w:rsidRPr="00545114" w:rsidTr="00F51229">
        <w:trPr>
          <w:trHeight w:val="269"/>
        </w:trPr>
        <w:tc>
          <w:tcPr>
            <w:tcW w:w="2268" w:type="dxa"/>
            <w:vAlign w:val="center"/>
          </w:tcPr>
          <w:p w:rsidR="00CE4FDA" w:rsidRPr="00F75737" w:rsidRDefault="00CE4FDA" w:rsidP="00F51229">
            <w:pPr>
              <w:autoSpaceDE w:val="0"/>
              <w:autoSpaceDN w:val="0"/>
              <w:adjustRightInd w:val="0"/>
              <w:ind w:left="140"/>
              <w:rPr>
                <w:color w:val="000000"/>
                <w:sz w:val="22"/>
                <w:szCs w:val="22"/>
              </w:rPr>
            </w:pPr>
            <w:r w:rsidRPr="00F75737">
              <w:rPr>
                <w:color w:val="000000"/>
                <w:sz w:val="22"/>
                <w:szCs w:val="22"/>
              </w:rPr>
              <w:t>август</w:t>
            </w:r>
          </w:p>
        </w:tc>
        <w:tc>
          <w:tcPr>
            <w:tcW w:w="1843" w:type="dxa"/>
            <w:vAlign w:val="center"/>
          </w:tcPr>
          <w:p w:rsidR="00CE4FDA" w:rsidRPr="00F75737" w:rsidRDefault="00CE4FDA" w:rsidP="00F51229">
            <w:pPr>
              <w:jc w:val="center"/>
              <w:rPr>
                <w:color w:val="000000"/>
                <w:sz w:val="22"/>
                <w:szCs w:val="22"/>
              </w:rPr>
            </w:pPr>
            <w:r w:rsidRPr="00F75737">
              <w:rPr>
                <w:color w:val="000000"/>
                <w:sz w:val="22"/>
                <w:szCs w:val="22"/>
              </w:rPr>
              <w:t xml:space="preserve">3 </w:t>
            </w:r>
            <w:r w:rsidR="00C13C18" w:rsidRPr="00F75737">
              <w:rPr>
                <w:color w:val="000000"/>
                <w:sz w:val="22"/>
                <w:szCs w:val="22"/>
              </w:rPr>
              <w:t>2</w:t>
            </w:r>
            <w:r w:rsidRPr="00F75737">
              <w:rPr>
                <w:color w:val="000000"/>
                <w:sz w:val="22"/>
                <w:szCs w:val="22"/>
              </w:rPr>
              <w:t>00,0</w:t>
            </w:r>
          </w:p>
        </w:tc>
        <w:tc>
          <w:tcPr>
            <w:tcW w:w="2126" w:type="dxa"/>
            <w:vAlign w:val="center"/>
          </w:tcPr>
          <w:p w:rsidR="00CE4FDA" w:rsidRPr="00F75737" w:rsidRDefault="00CE4FDA" w:rsidP="00F51229">
            <w:pPr>
              <w:jc w:val="center"/>
              <w:rPr>
                <w:color w:val="000000"/>
                <w:sz w:val="22"/>
                <w:szCs w:val="22"/>
              </w:rPr>
            </w:pPr>
            <w:r w:rsidRPr="00F75737">
              <w:rPr>
                <w:color w:val="000000"/>
                <w:sz w:val="22"/>
                <w:szCs w:val="22"/>
              </w:rPr>
              <w:t>№ 5</w:t>
            </w:r>
            <w:r w:rsidR="00257BE2" w:rsidRPr="00F75737">
              <w:rPr>
                <w:color w:val="000000"/>
                <w:sz w:val="22"/>
                <w:szCs w:val="22"/>
              </w:rPr>
              <w:t>5</w:t>
            </w:r>
            <w:r w:rsidR="00C13C18" w:rsidRPr="00F75737">
              <w:rPr>
                <w:color w:val="000000"/>
                <w:sz w:val="22"/>
                <w:szCs w:val="22"/>
              </w:rPr>
              <w:t>8</w:t>
            </w:r>
            <w:r w:rsidRPr="00F75737">
              <w:rPr>
                <w:color w:val="000000"/>
                <w:sz w:val="22"/>
                <w:szCs w:val="22"/>
              </w:rPr>
              <w:t xml:space="preserve"> от 22.08.13</w:t>
            </w:r>
          </w:p>
        </w:tc>
        <w:tc>
          <w:tcPr>
            <w:tcW w:w="1701" w:type="dxa"/>
            <w:vAlign w:val="center"/>
          </w:tcPr>
          <w:p w:rsidR="00CE4FDA" w:rsidRPr="00F75737" w:rsidRDefault="009F5032" w:rsidP="00F51229">
            <w:pPr>
              <w:jc w:val="center"/>
              <w:rPr>
                <w:color w:val="000000"/>
                <w:sz w:val="22"/>
                <w:szCs w:val="22"/>
              </w:rPr>
            </w:pPr>
            <w:r w:rsidRPr="00F75737">
              <w:rPr>
                <w:color w:val="000000"/>
                <w:sz w:val="22"/>
                <w:szCs w:val="22"/>
              </w:rPr>
              <w:t>3 471,2</w:t>
            </w:r>
          </w:p>
        </w:tc>
        <w:tc>
          <w:tcPr>
            <w:tcW w:w="1525" w:type="dxa"/>
            <w:vAlign w:val="center"/>
          </w:tcPr>
          <w:p w:rsidR="00CE4FDA" w:rsidRPr="00F75737" w:rsidRDefault="006C0F26" w:rsidP="00F51229">
            <w:pPr>
              <w:jc w:val="center"/>
              <w:rPr>
                <w:sz w:val="22"/>
                <w:szCs w:val="22"/>
              </w:rPr>
            </w:pPr>
            <w:r w:rsidRPr="00F75737">
              <w:rPr>
                <w:sz w:val="22"/>
                <w:szCs w:val="22"/>
              </w:rPr>
              <w:t>3 227,3</w:t>
            </w:r>
          </w:p>
        </w:tc>
      </w:tr>
      <w:tr w:rsidR="00CE4FDA" w:rsidRPr="00545114" w:rsidTr="00F51229">
        <w:trPr>
          <w:trHeight w:val="273"/>
        </w:trPr>
        <w:tc>
          <w:tcPr>
            <w:tcW w:w="2268" w:type="dxa"/>
            <w:vAlign w:val="center"/>
          </w:tcPr>
          <w:p w:rsidR="00CE4FDA" w:rsidRPr="00F75737" w:rsidRDefault="00CE4FDA" w:rsidP="00F51229">
            <w:pPr>
              <w:autoSpaceDE w:val="0"/>
              <w:autoSpaceDN w:val="0"/>
              <w:adjustRightInd w:val="0"/>
              <w:ind w:left="140"/>
              <w:rPr>
                <w:color w:val="000000"/>
                <w:sz w:val="22"/>
                <w:szCs w:val="22"/>
              </w:rPr>
            </w:pPr>
            <w:r w:rsidRPr="00F75737">
              <w:rPr>
                <w:color w:val="000000"/>
                <w:sz w:val="22"/>
                <w:szCs w:val="22"/>
              </w:rPr>
              <w:t>сентябрь</w:t>
            </w:r>
          </w:p>
        </w:tc>
        <w:tc>
          <w:tcPr>
            <w:tcW w:w="1843" w:type="dxa"/>
            <w:vAlign w:val="center"/>
          </w:tcPr>
          <w:p w:rsidR="00CE4FDA" w:rsidRPr="00F75737" w:rsidRDefault="00CE4FDA" w:rsidP="00F51229">
            <w:pPr>
              <w:jc w:val="center"/>
              <w:rPr>
                <w:bCs/>
                <w:color w:val="000000"/>
                <w:sz w:val="22"/>
                <w:szCs w:val="22"/>
              </w:rPr>
            </w:pPr>
            <w:r w:rsidRPr="00F75737">
              <w:rPr>
                <w:bCs/>
                <w:color w:val="000000"/>
                <w:sz w:val="22"/>
                <w:szCs w:val="22"/>
              </w:rPr>
              <w:t xml:space="preserve">3 </w:t>
            </w:r>
            <w:r w:rsidR="00C13C18" w:rsidRPr="00F75737">
              <w:rPr>
                <w:bCs/>
                <w:color w:val="000000"/>
                <w:sz w:val="22"/>
                <w:szCs w:val="22"/>
              </w:rPr>
              <w:t>0</w:t>
            </w:r>
            <w:r w:rsidRPr="00F75737">
              <w:rPr>
                <w:bCs/>
                <w:color w:val="000000"/>
                <w:sz w:val="22"/>
                <w:szCs w:val="22"/>
              </w:rPr>
              <w:t>00,0</w:t>
            </w:r>
          </w:p>
        </w:tc>
        <w:tc>
          <w:tcPr>
            <w:tcW w:w="2126" w:type="dxa"/>
            <w:vAlign w:val="center"/>
          </w:tcPr>
          <w:p w:rsidR="00CE4FDA" w:rsidRPr="00F75737" w:rsidRDefault="00CE4FDA" w:rsidP="00F51229">
            <w:pPr>
              <w:jc w:val="center"/>
              <w:rPr>
                <w:bCs/>
                <w:color w:val="000000"/>
                <w:sz w:val="22"/>
                <w:szCs w:val="22"/>
              </w:rPr>
            </w:pPr>
            <w:r w:rsidRPr="00F75737">
              <w:rPr>
                <w:color w:val="000000"/>
                <w:sz w:val="22"/>
                <w:szCs w:val="22"/>
              </w:rPr>
              <w:t xml:space="preserve">№ </w:t>
            </w:r>
            <w:r w:rsidR="00C13C18" w:rsidRPr="00F75737">
              <w:rPr>
                <w:color w:val="000000"/>
                <w:sz w:val="22"/>
                <w:szCs w:val="22"/>
              </w:rPr>
              <w:t>769</w:t>
            </w:r>
            <w:r w:rsidRPr="00F75737">
              <w:rPr>
                <w:color w:val="000000"/>
                <w:sz w:val="22"/>
                <w:szCs w:val="22"/>
              </w:rPr>
              <w:t xml:space="preserve"> от 20.09.13</w:t>
            </w:r>
          </w:p>
        </w:tc>
        <w:tc>
          <w:tcPr>
            <w:tcW w:w="1701" w:type="dxa"/>
            <w:vAlign w:val="center"/>
          </w:tcPr>
          <w:p w:rsidR="00CE4FDA" w:rsidRPr="00F75737" w:rsidRDefault="009F5032" w:rsidP="00F51229">
            <w:pPr>
              <w:jc w:val="center"/>
              <w:rPr>
                <w:color w:val="000000"/>
                <w:sz w:val="22"/>
                <w:szCs w:val="22"/>
              </w:rPr>
            </w:pPr>
            <w:r w:rsidRPr="00F75737">
              <w:rPr>
                <w:color w:val="000000"/>
                <w:sz w:val="22"/>
                <w:szCs w:val="22"/>
              </w:rPr>
              <w:t>2 966,1</w:t>
            </w:r>
          </w:p>
        </w:tc>
        <w:tc>
          <w:tcPr>
            <w:tcW w:w="1525" w:type="dxa"/>
            <w:vAlign w:val="center"/>
          </w:tcPr>
          <w:p w:rsidR="00CE4FDA" w:rsidRPr="00F75737" w:rsidRDefault="006C0F26" w:rsidP="00F51229">
            <w:pPr>
              <w:jc w:val="center"/>
              <w:rPr>
                <w:sz w:val="22"/>
                <w:szCs w:val="22"/>
              </w:rPr>
            </w:pPr>
            <w:r w:rsidRPr="00F75737">
              <w:rPr>
                <w:sz w:val="22"/>
                <w:szCs w:val="22"/>
              </w:rPr>
              <w:t>3 261,2</w:t>
            </w:r>
          </w:p>
        </w:tc>
      </w:tr>
      <w:tr w:rsidR="00CE4FDA" w:rsidRPr="00545114" w:rsidTr="00F51229">
        <w:trPr>
          <w:trHeight w:val="277"/>
        </w:trPr>
        <w:tc>
          <w:tcPr>
            <w:tcW w:w="2268" w:type="dxa"/>
            <w:vAlign w:val="center"/>
          </w:tcPr>
          <w:p w:rsidR="00CE4FDA" w:rsidRPr="00F75737" w:rsidRDefault="00CE4FDA" w:rsidP="00F51229">
            <w:pPr>
              <w:autoSpaceDE w:val="0"/>
              <w:autoSpaceDN w:val="0"/>
              <w:adjustRightInd w:val="0"/>
              <w:ind w:left="140" w:right="-108"/>
              <w:rPr>
                <w:b/>
                <w:bCs/>
                <w:color w:val="000000"/>
                <w:sz w:val="22"/>
                <w:szCs w:val="22"/>
              </w:rPr>
            </w:pPr>
            <w:r w:rsidRPr="00F75737">
              <w:rPr>
                <w:b/>
                <w:bCs/>
                <w:color w:val="000000"/>
                <w:sz w:val="22"/>
                <w:szCs w:val="22"/>
              </w:rPr>
              <w:t xml:space="preserve">итого за III </w:t>
            </w:r>
            <w:r w:rsidR="00F51229">
              <w:rPr>
                <w:b/>
                <w:bCs/>
                <w:color w:val="000000"/>
                <w:sz w:val="22"/>
                <w:szCs w:val="22"/>
              </w:rPr>
              <w:t>к</w:t>
            </w:r>
            <w:r w:rsidRPr="00F75737">
              <w:rPr>
                <w:b/>
                <w:bCs/>
                <w:color w:val="000000"/>
                <w:sz w:val="22"/>
                <w:szCs w:val="22"/>
              </w:rPr>
              <w:t>вартал</w:t>
            </w:r>
          </w:p>
        </w:tc>
        <w:tc>
          <w:tcPr>
            <w:tcW w:w="1843" w:type="dxa"/>
            <w:vAlign w:val="center"/>
          </w:tcPr>
          <w:p w:rsidR="00CE4FDA" w:rsidRPr="00F75737" w:rsidRDefault="00CE4FDA" w:rsidP="00F51229">
            <w:pPr>
              <w:jc w:val="center"/>
              <w:rPr>
                <w:b/>
                <w:bCs/>
                <w:color w:val="000000"/>
                <w:sz w:val="22"/>
                <w:szCs w:val="22"/>
              </w:rPr>
            </w:pPr>
            <w:r w:rsidRPr="00F75737">
              <w:rPr>
                <w:b/>
                <w:bCs/>
                <w:color w:val="000000"/>
                <w:sz w:val="22"/>
                <w:szCs w:val="22"/>
              </w:rPr>
              <w:t>8 500,0</w:t>
            </w:r>
          </w:p>
        </w:tc>
        <w:tc>
          <w:tcPr>
            <w:tcW w:w="2126" w:type="dxa"/>
            <w:vAlign w:val="center"/>
          </w:tcPr>
          <w:p w:rsidR="00CE4FDA" w:rsidRPr="00F75737" w:rsidRDefault="00CE4FDA" w:rsidP="00F51229">
            <w:pPr>
              <w:jc w:val="center"/>
              <w:rPr>
                <w:b/>
                <w:bCs/>
                <w:color w:val="000000"/>
                <w:sz w:val="22"/>
                <w:szCs w:val="22"/>
              </w:rPr>
            </w:pPr>
          </w:p>
        </w:tc>
        <w:tc>
          <w:tcPr>
            <w:tcW w:w="1701" w:type="dxa"/>
            <w:vAlign w:val="center"/>
          </w:tcPr>
          <w:p w:rsidR="00CE4FDA" w:rsidRPr="00F75737" w:rsidRDefault="009F5032" w:rsidP="00F51229">
            <w:pPr>
              <w:jc w:val="center"/>
              <w:rPr>
                <w:b/>
                <w:bCs/>
                <w:color w:val="000000"/>
                <w:sz w:val="22"/>
                <w:szCs w:val="22"/>
              </w:rPr>
            </w:pPr>
            <w:r w:rsidRPr="00F75737">
              <w:rPr>
                <w:b/>
                <w:bCs/>
                <w:color w:val="000000"/>
                <w:sz w:val="22"/>
                <w:szCs w:val="22"/>
              </w:rPr>
              <w:t>9 326,5</w:t>
            </w:r>
          </w:p>
        </w:tc>
        <w:tc>
          <w:tcPr>
            <w:tcW w:w="1525" w:type="dxa"/>
            <w:vAlign w:val="center"/>
          </w:tcPr>
          <w:p w:rsidR="00CE4FDA" w:rsidRPr="00F75737" w:rsidRDefault="006C0F26" w:rsidP="00F51229">
            <w:pPr>
              <w:jc w:val="center"/>
              <w:rPr>
                <w:b/>
                <w:bCs/>
                <w:sz w:val="22"/>
                <w:szCs w:val="22"/>
              </w:rPr>
            </w:pPr>
            <w:r w:rsidRPr="00F75737">
              <w:rPr>
                <w:b/>
                <w:bCs/>
                <w:sz w:val="22"/>
                <w:szCs w:val="22"/>
              </w:rPr>
              <w:t>3 261,2</w:t>
            </w:r>
          </w:p>
        </w:tc>
      </w:tr>
      <w:tr w:rsidR="00CE4FDA" w:rsidRPr="00545114" w:rsidTr="00F51229">
        <w:trPr>
          <w:trHeight w:val="267"/>
        </w:trPr>
        <w:tc>
          <w:tcPr>
            <w:tcW w:w="2268" w:type="dxa"/>
            <w:vAlign w:val="center"/>
          </w:tcPr>
          <w:p w:rsidR="00CE4FDA" w:rsidRPr="00F75737" w:rsidRDefault="00CE4FDA" w:rsidP="00F51229">
            <w:pPr>
              <w:autoSpaceDE w:val="0"/>
              <w:autoSpaceDN w:val="0"/>
              <w:adjustRightInd w:val="0"/>
              <w:ind w:left="140"/>
              <w:rPr>
                <w:bCs/>
                <w:color w:val="000000"/>
                <w:sz w:val="22"/>
                <w:szCs w:val="22"/>
              </w:rPr>
            </w:pPr>
            <w:r w:rsidRPr="00F75737">
              <w:rPr>
                <w:bCs/>
                <w:color w:val="000000"/>
                <w:sz w:val="22"/>
                <w:szCs w:val="22"/>
              </w:rPr>
              <w:t>октябрь</w:t>
            </w:r>
          </w:p>
        </w:tc>
        <w:tc>
          <w:tcPr>
            <w:tcW w:w="1843" w:type="dxa"/>
            <w:vAlign w:val="center"/>
          </w:tcPr>
          <w:p w:rsidR="00CE4FDA" w:rsidRPr="00F75737" w:rsidRDefault="00BD37D1" w:rsidP="00F51229">
            <w:pPr>
              <w:jc w:val="center"/>
              <w:rPr>
                <w:bCs/>
                <w:color w:val="000000"/>
                <w:sz w:val="22"/>
                <w:szCs w:val="22"/>
              </w:rPr>
            </w:pPr>
            <w:r w:rsidRPr="00F75737">
              <w:rPr>
                <w:bCs/>
                <w:color w:val="000000"/>
                <w:sz w:val="22"/>
                <w:szCs w:val="22"/>
              </w:rPr>
              <w:t>2 7</w:t>
            </w:r>
            <w:r w:rsidR="00CE4FDA" w:rsidRPr="00F75737">
              <w:rPr>
                <w:bCs/>
                <w:color w:val="000000"/>
                <w:sz w:val="22"/>
                <w:szCs w:val="22"/>
              </w:rPr>
              <w:t>00,0</w:t>
            </w:r>
          </w:p>
        </w:tc>
        <w:tc>
          <w:tcPr>
            <w:tcW w:w="2126" w:type="dxa"/>
            <w:vAlign w:val="center"/>
          </w:tcPr>
          <w:p w:rsidR="00CE4FDA" w:rsidRPr="00F75737" w:rsidRDefault="00CE4FDA" w:rsidP="00F51229">
            <w:pPr>
              <w:jc w:val="center"/>
              <w:rPr>
                <w:bCs/>
                <w:color w:val="000000"/>
                <w:sz w:val="22"/>
                <w:szCs w:val="22"/>
              </w:rPr>
            </w:pPr>
            <w:r w:rsidRPr="00F75737">
              <w:rPr>
                <w:color w:val="000000"/>
                <w:sz w:val="22"/>
                <w:szCs w:val="22"/>
              </w:rPr>
              <w:t xml:space="preserve">№ </w:t>
            </w:r>
            <w:r w:rsidR="00257BE2" w:rsidRPr="00F75737">
              <w:rPr>
                <w:color w:val="000000"/>
                <w:sz w:val="22"/>
                <w:szCs w:val="22"/>
              </w:rPr>
              <w:t>34</w:t>
            </w:r>
            <w:r w:rsidR="00C13C18" w:rsidRPr="00F75737">
              <w:rPr>
                <w:color w:val="000000"/>
                <w:sz w:val="22"/>
                <w:szCs w:val="22"/>
              </w:rPr>
              <w:t>7</w:t>
            </w:r>
            <w:r w:rsidRPr="00F75737">
              <w:rPr>
                <w:color w:val="000000"/>
                <w:sz w:val="22"/>
                <w:szCs w:val="22"/>
              </w:rPr>
              <w:t xml:space="preserve"> от 23.10.13</w:t>
            </w:r>
          </w:p>
        </w:tc>
        <w:tc>
          <w:tcPr>
            <w:tcW w:w="1701" w:type="dxa"/>
            <w:vAlign w:val="center"/>
          </w:tcPr>
          <w:p w:rsidR="00CE4FDA" w:rsidRPr="00F75737" w:rsidRDefault="006C0F26" w:rsidP="00F51229">
            <w:pPr>
              <w:jc w:val="center"/>
              <w:rPr>
                <w:bCs/>
                <w:color w:val="000000"/>
                <w:sz w:val="22"/>
                <w:szCs w:val="22"/>
              </w:rPr>
            </w:pPr>
            <w:r w:rsidRPr="00F75737">
              <w:rPr>
                <w:bCs/>
                <w:color w:val="000000"/>
                <w:sz w:val="22"/>
                <w:szCs w:val="22"/>
              </w:rPr>
              <w:t>3 016,7</w:t>
            </w:r>
          </w:p>
        </w:tc>
        <w:tc>
          <w:tcPr>
            <w:tcW w:w="1525" w:type="dxa"/>
            <w:vAlign w:val="center"/>
          </w:tcPr>
          <w:p w:rsidR="00CE4FDA" w:rsidRPr="00F75737" w:rsidRDefault="006C0F26" w:rsidP="00F51229">
            <w:pPr>
              <w:jc w:val="center"/>
              <w:rPr>
                <w:sz w:val="22"/>
                <w:szCs w:val="22"/>
              </w:rPr>
            </w:pPr>
            <w:r w:rsidRPr="00F75737">
              <w:rPr>
                <w:sz w:val="22"/>
                <w:szCs w:val="22"/>
              </w:rPr>
              <w:t>2 944,5</w:t>
            </w:r>
          </w:p>
        </w:tc>
      </w:tr>
      <w:tr w:rsidR="00CE4FDA" w:rsidRPr="00545114" w:rsidTr="00F51229">
        <w:trPr>
          <w:trHeight w:val="285"/>
        </w:trPr>
        <w:tc>
          <w:tcPr>
            <w:tcW w:w="2268" w:type="dxa"/>
            <w:vAlign w:val="center"/>
          </w:tcPr>
          <w:p w:rsidR="00CE4FDA" w:rsidRPr="00F75737" w:rsidRDefault="00CE4FDA" w:rsidP="00F51229">
            <w:pPr>
              <w:autoSpaceDE w:val="0"/>
              <w:autoSpaceDN w:val="0"/>
              <w:adjustRightInd w:val="0"/>
              <w:ind w:left="140"/>
              <w:rPr>
                <w:bCs/>
                <w:color w:val="000000"/>
                <w:sz w:val="22"/>
                <w:szCs w:val="22"/>
              </w:rPr>
            </w:pPr>
            <w:r w:rsidRPr="00F75737">
              <w:rPr>
                <w:bCs/>
                <w:color w:val="000000"/>
                <w:sz w:val="22"/>
                <w:szCs w:val="22"/>
              </w:rPr>
              <w:t>ноябрь</w:t>
            </w:r>
          </w:p>
        </w:tc>
        <w:tc>
          <w:tcPr>
            <w:tcW w:w="1843" w:type="dxa"/>
            <w:vAlign w:val="center"/>
          </w:tcPr>
          <w:p w:rsidR="00CE4FDA" w:rsidRPr="00F75737" w:rsidRDefault="00BD37D1" w:rsidP="00F51229">
            <w:pPr>
              <w:jc w:val="center"/>
              <w:rPr>
                <w:bCs/>
                <w:color w:val="000000"/>
                <w:sz w:val="22"/>
                <w:szCs w:val="22"/>
              </w:rPr>
            </w:pPr>
            <w:r w:rsidRPr="00F75737">
              <w:rPr>
                <w:bCs/>
                <w:color w:val="000000"/>
                <w:sz w:val="22"/>
                <w:szCs w:val="22"/>
              </w:rPr>
              <w:t>5 864,9</w:t>
            </w:r>
          </w:p>
        </w:tc>
        <w:tc>
          <w:tcPr>
            <w:tcW w:w="2126" w:type="dxa"/>
            <w:vAlign w:val="center"/>
          </w:tcPr>
          <w:p w:rsidR="00CE4FDA" w:rsidRPr="00F75737" w:rsidRDefault="00CE4FDA" w:rsidP="00F51229">
            <w:pPr>
              <w:jc w:val="center"/>
              <w:rPr>
                <w:bCs/>
                <w:color w:val="000000"/>
                <w:sz w:val="22"/>
                <w:szCs w:val="22"/>
              </w:rPr>
            </w:pPr>
            <w:r w:rsidRPr="00F75737">
              <w:rPr>
                <w:bCs/>
                <w:color w:val="000000"/>
                <w:sz w:val="22"/>
                <w:szCs w:val="22"/>
              </w:rPr>
              <w:t xml:space="preserve">№ </w:t>
            </w:r>
            <w:r w:rsidR="00257BE2" w:rsidRPr="00F75737">
              <w:rPr>
                <w:bCs/>
                <w:color w:val="000000"/>
                <w:sz w:val="22"/>
                <w:szCs w:val="22"/>
              </w:rPr>
              <w:t>8</w:t>
            </w:r>
            <w:r w:rsidR="00C13C18" w:rsidRPr="00F75737">
              <w:rPr>
                <w:bCs/>
                <w:color w:val="000000"/>
                <w:sz w:val="22"/>
                <w:szCs w:val="22"/>
              </w:rPr>
              <w:t>16</w:t>
            </w:r>
            <w:r w:rsidRPr="00F75737">
              <w:rPr>
                <w:bCs/>
                <w:color w:val="000000"/>
                <w:sz w:val="22"/>
                <w:szCs w:val="22"/>
              </w:rPr>
              <w:t xml:space="preserve"> от 25.11.13</w:t>
            </w:r>
          </w:p>
        </w:tc>
        <w:tc>
          <w:tcPr>
            <w:tcW w:w="1701" w:type="dxa"/>
            <w:vAlign w:val="center"/>
          </w:tcPr>
          <w:p w:rsidR="00CE4FDA" w:rsidRPr="00F75737" w:rsidRDefault="006C0F26" w:rsidP="00F51229">
            <w:pPr>
              <w:jc w:val="center"/>
              <w:rPr>
                <w:bCs/>
                <w:color w:val="000000"/>
                <w:sz w:val="22"/>
                <w:szCs w:val="22"/>
              </w:rPr>
            </w:pPr>
            <w:r w:rsidRPr="00F75737">
              <w:rPr>
                <w:bCs/>
                <w:color w:val="000000"/>
                <w:sz w:val="22"/>
                <w:szCs w:val="22"/>
              </w:rPr>
              <w:t>2 705,0</w:t>
            </w:r>
          </w:p>
        </w:tc>
        <w:tc>
          <w:tcPr>
            <w:tcW w:w="1525" w:type="dxa"/>
            <w:vAlign w:val="center"/>
          </w:tcPr>
          <w:p w:rsidR="00CE4FDA" w:rsidRPr="00F75737" w:rsidRDefault="006C0F26" w:rsidP="00F51229">
            <w:pPr>
              <w:jc w:val="center"/>
              <w:rPr>
                <w:sz w:val="22"/>
                <w:szCs w:val="22"/>
              </w:rPr>
            </w:pPr>
            <w:r w:rsidRPr="00F75737">
              <w:rPr>
                <w:sz w:val="22"/>
                <w:szCs w:val="22"/>
              </w:rPr>
              <w:t>6 104,4</w:t>
            </w:r>
          </w:p>
        </w:tc>
      </w:tr>
      <w:tr w:rsidR="00CE4FDA" w:rsidRPr="00545114" w:rsidTr="00F51229">
        <w:trPr>
          <w:trHeight w:val="261"/>
        </w:trPr>
        <w:tc>
          <w:tcPr>
            <w:tcW w:w="2268" w:type="dxa"/>
            <w:vAlign w:val="center"/>
          </w:tcPr>
          <w:p w:rsidR="00CE4FDA" w:rsidRPr="00F75737" w:rsidRDefault="00CE4FDA" w:rsidP="00F51229">
            <w:pPr>
              <w:autoSpaceDE w:val="0"/>
              <w:autoSpaceDN w:val="0"/>
              <w:adjustRightInd w:val="0"/>
              <w:ind w:left="140"/>
              <w:rPr>
                <w:bCs/>
                <w:color w:val="000000"/>
                <w:sz w:val="22"/>
                <w:szCs w:val="22"/>
              </w:rPr>
            </w:pPr>
            <w:r w:rsidRPr="00F75737">
              <w:rPr>
                <w:bCs/>
                <w:color w:val="000000"/>
                <w:sz w:val="22"/>
                <w:szCs w:val="22"/>
              </w:rPr>
              <w:t>декабрь</w:t>
            </w:r>
          </w:p>
        </w:tc>
        <w:tc>
          <w:tcPr>
            <w:tcW w:w="1843" w:type="dxa"/>
            <w:vAlign w:val="center"/>
          </w:tcPr>
          <w:p w:rsidR="00CE4FDA" w:rsidRPr="00F75737" w:rsidRDefault="00CE4FDA" w:rsidP="00F51229">
            <w:pPr>
              <w:jc w:val="center"/>
              <w:rPr>
                <w:bCs/>
                <w:color w:val="000000"/>
                <w:sz w:val="22"/>
                <w:szCs w:val="22"/>
              </w:rPr>
            </w:pPr>
            <w:r w:rsidRPr="00F75737">
              <w:rPr>
                <w:bCs/>
                <w:color w:val="000000"/>
                <w:sz w:val="22"/>
                <w:szCs w:val="22"/>
              </w:rPr>
              <w:t>0,0</w:t>
            </w:r>
          </w:p>
        </w:tc>
        <w:tc>
          <w:tcPr>
            <w:tcW w:w="2126" w:type="dxa"/>
            <w:vAlign w:val="center"/>
          </w:tcPr>
          <w:p w:rsidR="00CE4FDA" w:rsidRPr="00F75737" w:rsidRDefault="00CE4FDA" w:rsidP="00F51229">
            <w:pPr>
              <w:jc w:val="center"/>
              <w:rPr>
                <w:bCs/>
                <w:color w:val="000000"/>
                <w:sz w:val="22"/>
                <w:szCs w:val="22"/>
              </w:rPr>
            </w:pPr>
          </w:p>
        </w:tc>
        <w:tc>
          <w:tcPr>
            <w:tcW w:w="1701" w:type="dxa"/>
            <w:vAlign w:val="center"/>
          </w:tcPr>
          <w:p w:rsidR="00CE4FDA" w:rsidRPr="00F75737" w:rsidRDefault="006C0F26" w:rsidP="00F51229">
            <w:pPr>
              <w:jc w:val="center"/>
              <w:rPr>
                <w:bCs/>
                <w:color w:val="000000"/>
                <w:sz w:val="22"/>
                <w:szCs w:val="22"/>
              </w:rPr>
            </w:pPr>
            <w:r w:rsidRPr="00F75737">
              <w:rPr>
                <w:bCs/>
                <w:color w:val="000000"/>
                <w:sz w:val="22"/>
                <w:szCs w:val="22"/>
              </w:rPr>
              <w:t>6 104,4</w:t>
            </w:r>
          </w:p>
        </w:tc>
        <w:tc>
          <w:tcPr>
            <w:tcW w:w="1525" w:type="dxa"/>
            <w:vAlign w:val="center"/>
          </w:tcPr>
          <w:p w:rsidR="00CE4FDA" w:rsidRPr="00F75737" w:rsidRDefault="006C0F26" w:rsidP="00F51229">
            <w:pPr>
              <w:jc w:val="center"/>
              <w:rPr>
                <w:sz w:val="22"/>
                <w:szCs w:val="22"/>
              </w:rPr>
            </w:pPr>
            <w:r w:rsidRPr="00F75737">
              <w:rPr>
                <w:sz w:val="22"/>
                <w:szCs w:val="22"/>
              </w:rPr>
              <w:t>0,0</w:t>
            </w:r>
          </w:p>
        </w:tc>
      </w:tr>
      <w:tr w:rsidR="00CE4FDA" w:rsidRPr="00545114" w:rsidTr="00F51229">
        <w:trPr>
          <w:trHeight w:val="279"/>
        </w:trPr>
        <w:tc>
          <w:tcPr>
            <w:tcW w:w="2268" w:type="dxa"/>
            <w:vAlign w:val="center"/>
          </w:tcPr>
          <w:p w:rsidR="00CE4FDA" w:rsidRPr="00F75737" w:rsidRDefault="00CE4FDA" w:rsidP="00F51229">
            <w:pPr>
              <w:autoSpaceDE w:val="0"/>
              <w:autoSpaceDN w:val="0"/>
              <w:adjustRightInd w:val="0"/>
              <w:ind w:left="140" w:right="-108"/>
              <w:rPr>
                <w:b/>
                <w:bCs/>
                <w:color w:val="000000"/>
                <w:sz w:val="22"/>
                <w:szCs w:val="22"/>
              </w:rPr>
            </w:pPr>
            <w:r w:rsidRPr="00F75737">
              <w:rPr>
                <w:b/>
                <w:bCs/>
                <w:color w:val="000000"/>
                <w:sz w:val="22"/>
                <w:szCs w:val="22"/>
              </w:rPr>
              <w:t xml:space="preserve">итого за </w:t>
            </w:r>
            <w:r w:rsidRPr="00F75737">
              <w:rPr>
                <w:b/>
                <w:bCs/>
                <w:color w:val="000000"/>
                <w:sz w:val="22"/>
                <w:szCs w:val="22"/>
                <w:lang w:val="en-US"/>
              </w:rPr>
              <w:t>IV</w:t>
            </w:r>
            <w:r w:rsidRPr="00F75737">
              <w:rPr>
                <w:b/>
                <w:bCs/>
                <w:color w:val="000000"/>
                <w:sz w:val="22"/>
                <w:szCs w:val="22"/>
              </w:rPr>
              <w:t xml:space="preserve"> квартал</w:t>
            </w:r>
          </w:p>
        </w:tc>
        <w:tc>
          <w:tcPr>
            <w:tcW w:w="1843" w:type="dxa"/>
            <w:vAlign w:val="center"/>
          </w:tcPr>
          <w:p w:rsidR="00CE4FDA" w:rsidRPr="00F75737" w:rsidRDefault="00C13C18" w:rsidP="00F51229">
            <w:pPr>
              <w:jc w:val="center"/>
              <w:rPr>
                <w:b/>
                <w:bCs/>
                <w:color w:val="000000"/>
                <w:sz w:val="22"/>
                <w:szCs w:val="22"/>
              </w:rPr>
            </w:pPr>
            <w:r w:rsidRPr="00F75737">
              <w:rPr>
                <w:b/>
                <w:bCs/>
                <w:color w:val="000000"/>
                <w:sz w:val="22"/>
                <w:szCs w:val="22"/>
              </w:rPr>
              <w:t>8 564,9</w:t>
            </w:r>
          </w:p>
        </w:tc>
        <w:tc>
          <w:tcPr>
            <w:tcW w:w="2126" w:type="dxa"/>
            <w:vAlign w:val="center"/>
          </w:tcPr>
          <w:p w:rsidR="00CE4FDA" w:rsidRPr="00F75737" w:rsidRDefault="00CE4FDA" w:rsidP="00F51229">
            <w:pPr>
              <w:jc w:val="center"/>
              <w:rPr>
                <w:b/>
                <w:bCs/>
                <w:color w:val="000000"/>
                <w:sz w:val="22"/>
                <w:szCs w:val="22"/>
              </w:rPr>
            </w:pPr>
          </w:p>
        </w:tc>
        <w:tc>
          <w:tcPr>
            <w:tcW w:w="1701" w:type="dxa"/>
            <w:vAlign w:val="center"/>
          </w:tcPr>
          <w:p w:rsidR="00CE4FDA" w:rsidRPr="00F75737" w:rsidRDefault="006C0F26" w:rsidP="00F51229">
            <w:pPr>
              <w:jc w:val="center"/>
              <w:rPr>
                <w:b/>
                <w:bCs/>
                <w:color w:val="000000"/>
                <w:sz w:val="22"/>
                <w:szCs w:val="22"/>
              </w:rPr>
            </w:pPr>
            <w:r w:rsidRPr="00F75737">
              <w:rPr>
                <w:b/>
                <w:bCs/>
                <w:color w:val="000000"/>
                <w:sz w:val="22"/>
                <w:szCs w:val="22"/>
              </w:rPr>
              <w:t>11 826,1</w:t>
            </w:r>
          </w:p>
        </w:tc>
        <w:tc>
          <w:tcPr>
            <w:tcW w:w="1525" w:type="dxa"/>
            <w:vAlign w:val="center"/>
          </w:tcPr>
          <w:p w:rsidR="00CE4FDA" w:rsidRPr="00F75737" w:rsidRDefault="00BD37D1" w:rsidP="00F51229">
            <w:pPr>
              <w:jc w:val="center"/>
              <w:rPr>
                <w:b/>
                <w:bCs/>
                <w:sz w:val="22"/>
                <w:szCs w:val="22"/>
              </w:rPr>
            </w:pPr>
            <w:r w:rsidRPr="00F75737">
              <w:rPr>
                <w:b/>
                <w:bCs/>
                <w:sz w:val="22"/>
                <w:szCs w:val="22"/>
              </w:rPr>
              <w:t>0,0</w:t>
            </w:r>
          </w:p>
        </w:tc>
      </w:tr>
      <w:tr w:rsidR="00CE4FDA" w:rsidRPr="00545114" w:rsidTr="00F51229">
        <w:trPr>
          <w:trHeight w:val="269"/>
        </w:trPr>
        <w:tc>
          <w:tcPr>
            <w:tcW w:w="2268" w:type="dxa"/>
            <w:vAlign w:val="center"/>
          </w:tcPr>
          <w:p w:rsidR="00CE4FDA" w:rsidRPr="00F75737" w:rsidRDefault="00CE4FDA" w:rsidP="00F51229">
            <w:pPr>
              <w:autoSpaceDE w:val="0"/>
              <w:autoSpaceDN w:val="0"/>
              <w:adjustRightInd w:val="0"/>
              <w:ind w:left="140"/>
              <w:rPr>
                <w:b/>
                <w:bCs/>
                <w:color w:val="000000"/>
                <w:sz w:val="22"/>
                <w:szCs w:val="22"/>
              </w:rPr>
            </w:pPr>
            <w:r w:rsidRPr="00F75737">
              <w:rPr>
                <w:b/>
                <w:bCs/>
                <w:color w:val="000000"/>
                <w:sz w:val="22"/>
                <w:szCs w:val="22"/>
              </w:rPr>
              <w:t>итого за 2013 год</w:t>
            </w:r>
          </w:p>
        </w:tc>
        <w:tc>
          <w:tcPr>
            <w:tcW w:w="1843" w:type="dxa"/>
            <w:vAlign w:val="center"/>
          </w:tcPr>
          <w:p w:rsidR="00CE4FDA" w:rsidRPr="00F75737" w:rsidRDefault="00C13C18" w:rsidP="00F51229">
            <w:pPr>
              <w:jc w:val="center"/>
              <w:rPr>
                <w:b/>
                <w:bCs/>
                <w:color w:val="000000"/>
                <w:sz w:val="22"/>
                <w:szCs w:val="22"/>
              </w:rPr>
            </w:pPr>
            <w:r w:rsidRPr="00F75737">
              <w:rPr>
                <w:b/>
                <w:bCs/>
                <w:color w:val="000000"/>
                <w:sz w:val="22"/>
                <w:szCs w:val="22"/>
              </w:rPr>
              <w:t>33 365,8</w:t>
            </w:r>
          </w:p>
        </w:tc>
        <w:tc>
          <w:tcPr>
            <w:tcW w:w="2126" w:type="dxa"/>
            <w:vAlign w:val="center"/>
          </w:tcPr>
          <w:p w:rsidR="00CE4FDA" w:rsidRPr="00F75737" w:rsidRDefault="00CE4FDA" w:rsidP="00F51229">
            <w:pPr>
              <w:jc w:val="center"/>
              <w:rPr>
                <w:b/>
                <w:bCs/>
                <w:color w:val="000000"/>
                <w:sz w:val="22"/>
                <w:szCs w:val="22"/>
              </w:rPr>
            </w:pPr>
          </w:p>
        </w:tc>
        <w:tc>
          <w:tcPr>
            <w:tcW w:w="1701" w:type="dxa"/>
            <w:vAlign w:val="center"/>
          </w:tcPr>
          <w:p w:rsidR="00CE4FDA" w:rsidRPr="00F75737" w:rsidRDefault="0086191D" w:rsidP="00F51229">
            <w:pPr>
              <w:jc w:val="center"/>
              <w:rPr>
                <w:b/>
                <w:bCs/>
                <w:color w:val="000000"/>
                <w:sz w:val="22"/>
                <w:szCs w:val="22"/>
              </w:rPr>
            </w:pPr>
            <w:r w:rsidRPr="00F75737">
              <w:rPr>
                <w:b/>
                <w:bCs/>
                <w:color w:val="000000"/>
                <w:sz w:val="22"/>
                <w:szCs w:val="22"/>
              </w:rPr>
              <w:t>33 365,8</w:t>
            </w:r>
          </w:p>
        </w:tc>
        <w:tc>
          <w:tcPr>
            <w:tcW w:w="1525" w:type="dxa"/>
            <w:vAlign w:val="center"/>
          </w:tcPr>
          <w:p w:rsidR="00CE4FDA" w:rsidRPr="00F75737" w:rsidRDefault="00BD37D1" w:rsidP="00F51229">
            <w:pPr>
              <w:jc w:val="center"/>
              <w:rPr>
                <w:b/>
                <w:bCs/>
                <w:sz w:val="22"/>
                <w:szCs w:val="22"/>
              </w:rPr>
            </w:pPr>
            <w:r w:rsidRPr="00F75737">
              <w:rPr>
                <w:b/>
                <w:bCs/>
                <w:sz w:val="22"/>
                <w:szCs w:val="22"/>
              </w:rPr>
              <w:t>0,0</w:t>
            </w:r>
          </w:p>
        </w:tc>
      </w:tr>
    </w:tbl>
    <w:p w:rsidR="00C35985" w:rsidRPr="00DF134F" w:rsidRDefault="007538D1" w:rsidP="00887AFD">
      <w:pPr>
        <w:pStyle w:val="af8"/>
        <w:spacing w:before="120" w:line="264" w:lineRule="auto"/>
        <w:ind w:firstLine="709"/>
        <w:jc w:val="both"/>
        <w:rPr>
          <w:rFonts w:ascii="Times New Roman" w:hAnsi="Times New Roman"/>
          <w:sz w:val="26"/>
          <w:szCs w:val="26"/>
        </w:rPr>
      </w:pPr>
      <w:proofErr w:type="gramStart"/>
      <w:r w:rsidRPr="00DF134F">
        <w:rPr>
          <w:rFonts w:ascii="Times New Roman" w:hAnsi="Times New Roman"/>
          <w:sz w:val="26"/>
          <w:szCs w:val="26"/>
        </w:rPr>
        <w:t xml:space="preserve">Законом </w:t>
      </w:r>
      <w:r w:rsidR="000B5D7B" w:rsidRPr="00DF134F">
        <w:rPr>
          <w:rFonts w:ascii="Times New Roman" w:hAnsi="Times New Roman"/>
          <w:sz w:val="26"/>
          <w:szCs w:val="26"/>
        </w:rPr>
        <w:t>Чувашской Республик</w:t>
      </w:r>
      <w:r w:rsidR="00D67491" w:rsidRPr="00DF134F">
        <w:rPr>
          <w:rFonts w:ascii="Times New Roman" w:hAnsi="Times New Roman"/>
          <w:sz w:val="26"/>
          <w:szCs w:val="26"/>
        </w:rPr>
        <w:t>и</w:t>
      </w:r>
      <w:r w:rsidRPr="00DF134F">
        <w:rPr>
          <w:rFonts w:ascii="Times New Roman" w:hAnsi="Times New Roman"/>
          <w:sz w:val="26"/>
          <w:szCs w:val="26"/>
        </w:rPr>
        <w:t xml:space="preserve"> от </w:t>
      </w:r>
      <w:r w:rsidR="00D67491" w:rsidRPr="00DF134F">
        <w:rPr>
          <w:rFonts w:ascii="Times New Roman" w:hAnsi="Times New Roman"/>
          <w:sz w:val="26"/>
          <w:szCs w:val="26"/>
        </w:rPr>
        <w:t>28</w:t>
      </w:r>
      <w:r w:rsidR="004A633E" w:rsidRPr="00DF134F">
        <w:rPr>
          <w:rFonts w:ascii="Times New Roman" w:hAnsi="Times New Roman"/>
          <w:sz w:val="26"/>
          <w:szCs w:val="26"/>
        </w:rPr>
        <w:t xml:space="preserve"> </w:t>
      </w:r>
      <w:r w:rsidR="00D67491" w:rsidRPr="00DF134F">
        <w:rPr>
          <w:rFonts w:ascii="Times New Roman" w:hAnsi="Times New Roman"/>
          <w:sz w:val="26"/>
          <w:szCs w:val="26"/>
        </w:rPr>
        <w:t>ноября</w:t>
      </w:r>
      <w:r w:rsidR="00CE4FDA" w:rsidRPr="00DF134F">
        <w:rPr>
          <w:rFonts w:ascii="Times New Roman" w:hAnsi="Times New Roman"/>
          <w:sz w:val="26"/>
          <w:szCs w:val="26"/>
        </w:rPr>
        <w:t xml:space="preserve"> 2013 г. №</w:t>
      </w:r>
      <w:r w:rsidR="00F75737" w:rsidRPr="00DF134F">
        <w:rPr>
          <w:rFonts w:ascii="Times New Roman" w:hAnsi="Times New Roman"/>
          <w:sz w:val="26"/>
          <w:szCs w:val="26"/>
        </w:rPr>
        <w:t> </w:t>
      </w:r>
      <w:r w:rsidR="00D67491" w:rsidRPr="00DF134F">
        <w:rPr>
          <w:rFonts w:ascii="Times New Roman" w:hAnsi="Times New Roman"/>
          <w:sz w:val="26"/>
          <w:szCs w:val="26"/>
        </w:rPr>
        <w:t>85</w:t>
      </w:r>
      <w:r w:rsidR="00CE4FDA" w:rsidRPr="00DF134F">
        <w:rPr>
          <w:rFonts w:ascii="Times New Roman" w:hAnsi="Times New Roman"/>
          <w:sz w:val="26"/>
          <w:szCs w:val="26"/>
        </w:rPr>
        <w:t xml:space="preserve"> «О</w:t>
      </w:r>
      <w:r w:rsidR="00D67491" w:rsidRPr="00DF134F">
        <w:rPr>
          <w:rFonts w:ascii="Times New Roman" w:hAnsi="Times New Roman"/>
          <w:sz w:val="26"/>
          <w:szCs w:val="26"/>
        </w:rPr>
        <w:t xml:space="preserve"> республиканском  </w:t>
      </w:r>
      <w:r w:rsidR="00CE4FDA" w:rsidRPr="00DF134F">
        <w:rPr>
          <w:rFonts w:ascii="Times New Roman" w:hAnsi="Times New Roman"/>
          <w:sz w:val="26"/>
          <w:szCs w:val="26"/>
        </w:rPr>
        <w:t xml:space="preserve">бюджете </w:t>
      </w:r>
      <w:r w:rsidR="00D67491" w:rsidRPr="00DF134F">
        <w:rPr>
          <w:rFonts w:ascii="Times New Roman" w:hAnsi="Times New Roman"/>
          <w:sz w:val="26"/>
          <w:szCs w:val="26"/>
        </w:rPr>
        <w:t xml:space="preserve">Чувашской Республики </w:t>
      </w:r>
      <w:r w:rsidR="00CE4FDA" w:rsidRPr="00DF134F">
        <w:rPr>
          <w:rFonts w:ascii="Times New Roman" w:hAnsi="Times New Roman"/>
          <w:sz w:val="26"/>
          <w:szCs w:val="26"/>
        </w:rPr>
        <w:t>на 2014 год и на плановый п</w:t>
      </w:r>
      <w:r w:rsidR="001371E3" w:rsidRPr="00DF134F">
        <w:rPr>
          <w:rFonts w:ascii="Times New Roman" w:hAnsi="Times New Roman"/>
          <w:sz w:val="26"/>
          <w:szCs w:val="26"/>
        </w:rPr>
        <w:t>ериод 2015 и 2016 годов» (в редакции</w:t>
      </w:r>
      <w:r w:rsidR="004A633E" w:rsidRPr="00DF134F">
        <w:rPr>
          <w:rFonts w:ascii="Times New Roman" w:hAnsi="Times New Roman"/>
          <w:sz w:val="26"/>
          <w:szCs w:val="26"/>
        </w:rPr>
        <w:t xml:space="preserve"> </w:t>
      </w:r>
      <w:r w:rsidR="00D67491" w:rsidRPr="00DF134F">
        <w:rPr>
          <w:rFonts w:ascii="Times New Roman" w:hAnsi="Times New Roman"/>
          <w:sz w:val="26"/>
          <w:szCs w:val="26"/>
        </w:rPr>
        <w:t xml:space="preserve">законов Чувашской Республики </w:t>
      </w:r>
      <w:r w:rsidR="00CE4FDA" w:rsidRPr="00DF134F">
        <w:rPr>
          <w:rFonts w:ascii="Times New Roman" w:hAnsi="Times New Roman"/>
          <w:sz w:val="26"/>
          <w:szCs w:val="26"/>
        </w:rPr>
        <w:t xml:space="preserve">от </w:t>
      </w:r>
      <w:r w:rsidR="00D67491" w:rsidRPr="00DF134F">
        <w:rPr>
          <w:rFonts w:ascii="Times New Roman" w:hAnsi="Times New Roman"/>
          <w:sz w:val="26"/>
          <w:szCs w:val="26"/>
        </w:rPr>
        <w:t>21</w:t>
      </w:r>
      <w:r w:rsidR="00B95EFB" w:rsidRPr="00DF134F">
        <w:rPr>
          <w:rFonts w:ascii="Times New Roman" w:hAnsi="Times New Roman"/>
          <w:sz w:val="26"/>
          <w:szCs w:val="26"/>
        </w:rPr>
        <w:t xml:space="preserve"> </w:t>
      </w:r>
      <w:r w:rsidR="00D67491" w:rsidRPr="00DF134F">
        <w:rPr>
          <w:rFonts w:ascii="Times New Roman" w:hAnsi="Times New Roman"/>
          <w:sz w:val="26"/>
          <w:szCs w:val="26"/>
        </w:rPr>
        <w:t>марта</w:t>
      </w:r>
      <w:r w:rsidR="00CE4FDA" w:rsidRPr="00DF134F">
        <w:rPr>
          <w:rFonts w:ascii="Times New Roman" w:hAnsi="Times New Roman"/>
          <w:sz w:val="26"/>
          <w:szCs w:val="26"/>
        </w:rPr>
        <w:t xml:space="preserve"> 2014 г. № </w:t>
      </w:r>
      <w:r w:rsidR="00D67491" w:rsidRPr="00DF134F">
        <w:rPr>
          <w:rFonts w:ascii="Times New Roman" w:hAnsi="Times New Roman"/>
          <w:sz w:val="26"/>
          <w:szCs w:val="26"/>
        </w:rPr>
        <w:t>6, от 17 сентября 2014 г. № 43, от 19 декабря 2014 г. № 80</w:t>
      </w:r>
      <w:r w:rsidR="00CE4FDA" w:rsidRPr="00DF134F">
        <w:rPr>
          <w:rFonts w:ascii="Times New Roman" w:hAnsi="Times New Roman"/>
          <w:sz w:val="26"/>
          <w:szCs w:val="26"/>
        </w:rPr>
        <w:t>)</w:t>
      </w:r>
      <w:r w:rsidR="004A633E" w:rsidRPr="00DF134F">
        <w:rPr>
          <w:rFonts w:ascii="Times New Roman" w:hAnsi="Times New Roman"/>
          <w:sz w:val="26"/>
          <w:szCs w:val="26"/>
        </w:rPr>
        <w:t xml:space="preserve"> </w:t>
      </w:r>
      <w:r w:rsidR="00D67491" w:rsidRPr="00DF134F">
        <w:rPr>
          <w:rFonts w:ascii="Times New Roman" w:hAnsi="Times New Roman"/>
          <w:sz w:val="26"/>
          <w:szCs w:val="26"/>
        </w:rPr>
        <w:t xml:space="preserve">Госслужбе занятости Чувашии </w:t>
      </w:r>
      <w:r w:rsidR="00CE4FDA" w:rsidRPr="00DF134F">
        <w:rPr>
          <w:rFonts w:ascii="Times New Roman" w:hAnsi="Times New Roman"/>
          <w:sz w:val="26"/>
          <w:szCs w:val="26"/>
        </w:rPr>
        <w:t>на 2014 год утверждены средства на осуществление переданного полномочия</w:t>
      </w:r>
      <w:proofErr w:type="gramEnd"/>
      <w:r w:rsidR="004A633E" w:rsidRPr="00DF134F">
        <w:rPr>
          <w:rFonts w:ascii="Times New Roman" w:hAnsi="Times New Roman"/>
          <w:sz w:val="26"/>
          <w:szCs w:val="26"/>
        </w:rPr>
        <w:t xml:space="preserve"> </w:t>
      </w:r>
      <w:proofErr w:type="gramStart"/>
      <w:r w:rsidR="00CE4FDA" w:rsidRPr="00DF134F">
        <w:rPr>
          <w:rFonts w:ascii="Times New Roman" w:hAnsi="Times New Roman"/>
          <w:sz w:val="26"/>
          <w:szCs w:val="26"/>
        </w:rPr>
        <w:t xml:space="preserve">по осуществлению социальных выплат </w:t>
      </w:r>
      <w:r w:rsidR="005C6C37" w:rsidRPr="00DF134F">
        <w:rPr>
          <w:rFonts w:ascii="Times New Roman" w:hAnsi="Times New Roman"/>
          <w:sz w:val="26"/>
          <w:szCs w:val="26"/>
        </w:rPr>
        <w:t xml:space="preserve">безработным </w:t>
      </w:r>
      <w:r w:rsidR="00CE4FDA" w:rsidRPr="00DF134F">
        <w:rPr>
          <w:rFonts w:ascii="Times New Roman" w:hAnsi="Times New Roman"/>
          <w:sz w:val="26"/>
          <w:szCs w:val="26"/>
        </w:rPr>
        <w:t>граждан</w:t>
      </w:r>
      <w:r w:rsidR="001371E3" w:rsidRPr="00DF134F">
        <w:rPr>
          <w:rFonts w:ascii="Times New Roman" w:hAnsi="Times New Roman"/>
          <w:sz w:val="26"/>
          <w:szCs w:val="26"/>
        </w:rPr>
        <w:t xml:space="preserve">ам в объеме  </w:t>
      </w:r>
      <w:r w:rsidR="00D67491" w:rsidRPr="00DF134F">
        <w:rPr>
          <w:rFonts w:ascii="Times New Roman" w:hAnsi="Times New Roman"/>
          <w:sz w:val="26"/>
          <w:szCs w:val="26"/>
        </w:rPr>
        <w:t>219 048,4</w:t>
      </w:r>
      <w:r w:rsidR="00CE4FDA" w:rsidRPr="00DF134F">
        <w:rPr>
          <w:rFonts w:ascii="Times New Roman" w:hAnsi="Times New Roman"/>
          <w:sz w:val="26"/>
          <w:szCs w:val="26"/>
        </w:rPr>
        <w:t xml:space="preserve"> тыс</w:t>
      </w:r>
      <w:r w:rsidRPr="00DF134F">
        <w:rPr>
          <w:rFonts w:ascii="Times New Roman" w:hAnsi="Times New Roman"/>
          <w:sz w:val="26"/>
          <w:szCs w:val="26"/>
        </w:rPr>
        <w:t>.</w:t>
      </w:r>
      <w:r w:rsidR="00CE4FDA" w:rsidRPr="00DF134F">
        <w:rPr>
          <w:rFonts w:ascii="Times New Roman" w:hAnsi="Times New Roman"/>
          <w:sz w:val="26"/>
          <w:szCs w:val="26"/>
        </w:rPr>
        <w:t xml:space="preserve"> рублей, что соответствует объему субвенции, утвержденно</w:t>
      </w:r>
      <w:r w:rsidR="006D513B" w:rsidRPr="00DF134F">
        <w:rPr>
          <w:rFonts w:ascii="Times New Roman" w:hAnsi="Times New Roman"/>
          <w:sz w:val="26"/>
          <w:szCs w:val="26"/>
        </w:rPr>
        <w:t>му</w:t>
      </w:r>
      <w:r w:rsidR="00CE4FDA" w:rsidRPr="00DF134F">
        <w:rPr>
          <w:rFonts w:ascii="Times New Roman" w:hAnsi="Times New Roman"/>
          <w:sz w:val="26"/>
          <w:szCs w:val="26"/>
        </w:rPr>
        <w:t xml:space="preserve"> Федеральным</w:t>
      </w:r>
      <w:r w:rsidR="001371E3" w:rsidRPr="00DF134F">
        <w:rPr>
          <w:rFonts w:ascii="Times New Roman" w:hAnsi="Times New Roman"/>
          <w:sz w:val="26"/>
          <w:szCs w:val="26"/>
        </w:rPr>
        <w:t xml:space="preserve"> законом от 2 декабря 2013 г. № </w:t>
      </w:r>
      <w:r w:rsidR="00CE4FDA" w:rsidRPr="00DF134F">
        <w:rPr>
          <w:rFonts w:ascii="Times New Roman" w:hAnsi="Times New Roman"/>
          <w:sz w:val="26"/>
          <w:szCs w:val="26"/>
        </w:rPr>
        <w:t xml:space="preserve">349-ФЗ «О федеральном бюджете на 2014 год и на плановый период 2015 и 2016 годов» (в редакции </w:t>
      </w:r>
      <w:r w:rsidR="00F75737" w:rsidRPr="00DF134F">
        <w:rPr>
          <w:rFonts w:ascii="Times New Roman" w:hAnsi="Times New Roman"/>
          <w:sz w:val="26"/>
          <w:szCs w:val="26"/>
        </w:rPr>
        <w:t>ф</w:t>
      </w:r>
      <w:r w:rsidR="00CE4FDA" w:rsidRPr="00DF134F">
        <w:rPr>
          <w:rFonts w:ascii="Times New Roman" w:hAnsi="Times New Roman"/>
          <w:sz w:val="26"/>
          <w:szCs w:val="26"/>
        </w:rPr>
        <w:t>едеральн</w:t>
      </w:r>
      <w:r w:rsidR="00F75737" w:rsidRPr="00DF134F">
        <w:rPr>
          <w:rFonts w:ascii="Times New Roman" w:hAnsi="Times New Roman"/>
          <w:sz w:val="26"/>
          <w:szCs w:val="26"/>
        </w:rPr>
        <w:t>ых</w:t>
      </w:r>
      <w:r w:rsidR="00CE4FDA" w:rsidRPr="00DF134F">
        <w:rPr>
          <w:rFonts w:ascii="Times New Roman" w:hAnsi="Times New Roman"/>
          <w:sz w:val="26"/>
          <w:szCs w:val="26"/>
        </w:rPr>
        <w:t xml:space="preserve"> закон</w:t>
      </w:r>
      <w:r w:rsidR="00F75737" w:rsidRPr="00DF134F">
        <w:rPr>
          <w:rFonts w:ascii="Times New Roman" w:hAnsi="Times New Roman"/>
          <w:sz w:val="26"/>
          <w:szCs w:val="26"/>
        </w:rPr>
        <w:t>ов</w:t>
      </w:r>
      <w:r w:rsidR="00CE4FDA" w:rsidRPr="00DF134F">
        <w:rPr>
          <w:rFonts w:ascii="Times New Roman" w:hAnsi="Times New Roman"/>
          <w:sz w:val="26"/>
          <w:szCs w:val="26"/>
        </w:rPr>
        <w:t xml:space="preserve"> </w:t>
      </w:r>
      <w:r w:rsidR="00CE2DE9" w:rsidRPr="00DF134F">
        <w:rPr>
          <w:rFonts w:ascii="Times New Roman" w:hAnsi="Times New Roman"/>
          <w:sz w:val="26"/>
          <w:szCs w:val="26"/>
        </w:rPr>
        <w:t>от 3 февраля 2014 г. № 13-ФЗ, от 2 апреля 2014 г. № 66-ФЗ, от</w:t>
      </w:r>
      <w:r w:rsidR="004A633E" w:rsidRPr="00DF134F">
        <w:rPr>
          <w:rFonts w:ascii="Times New Roman" w:hAnsi="Times New Roman"/>
          <w:sz w:val="26"/>
          <w:szCs w:val="26"/>
        </w:rPr>
        <w:t xml:space="preserve"> </w:t>
      </w:r>
      <w:r w:rsidR="00CE2DE9" w:rsidRPr="00DF134F">
        <w:rPr>
          <w:rFonts w:ascii="Times New Roman" w:hAnsi="Times New Roman"/>
          <w:sz w:val="26"/>
          <w:szCs w:val="26"/>
        </w:rPr>
        <w:t>28 июня 2014 г</w:t>
      </w:r>
      <w:proofErr w:type="gramEnd"/>
      <w:r w:rsidR="00CE2DE9" w:rsidRPr="00DF134F">
        <w:rPr>
          <w:rFonts w:ascii="Times New Roman" w:hAnsi="Times New Roman"/>
          <w:sz w:val="26"/>
          <w:szCs w:val="26"/>
        </w:rPr>
        <w:t xml:space="preserve">. № </w:t>
      </w:r>
      <w:proofErr w:type="gramStart"/>
      <w:r w:rsidR="00CE2DE9" w:rsidRPr="00DF134F">
        <w:rPr>
          <w:rFonts w:ascii="Times New Roman" w:hAnsi="Times New Roman"/>
          <w:sz w:val="26"/>
          <w:szCs w:val="26"/>
        </w:rPr>
        <w:t xml:space="preserve">201-ФЗ, </w:t>
      </w:r>
      <w:r w:rsidR="00CE4FDA" w:rsidRPr="00DF134F">
        <w:rPr>
          <w:rFonts w:ascii="Times New Roman" w:hAnsi="Times New Roman"/>
          <w:sz w:val="26"/>
          <w:szCs w:val="26"/>
        </w:rPr>
        <w:t xml:space="preserve">от </w:t>
      </w:r>
      <w:r w:rsidR="00D67491" w:rsidRPr="00DF134F">
        <w:rPr>
          <w:rFonts w:ascii="Times New Roman" w:hAnsi="Times New Roman"/>
          <w:sz w:val="26"/>
          <w:szCs w:val="26"/>
        </w:rPr>
        <w:t>26</w:t>
      </w:r>
      <w:r w:rsidR="004A633E" w:rsidRPr="00DF134F">
        <w:rPr>
          <w:rFonts w:ascii="Times New Roman" w:hAnsi="Times New Roman"/>
          <w:sz w:val="26"/>
          <w:szCs w:val="26"/>
        </w:rPr>
        <w:t xml:space="preserve"> </w:t>
      </w:r>
      <w:r w:rsidR="00DE4E59" w:rsidRPr="00DF134F">
        <w:rPr>
          <w:rFonts w:ascii="Times New Roman" w:hAnsi="Times New Roman"/>
          <w:sz w:val="26"/>
          <w:szCs w:val="26"/>
        </w:rPr>
        <w:t>декабря</w:t>
      </w:r>
      <w:r w:rsidR="004A633E" w:rsidRPr="00DF134F">
        <w:rPr>
          <w:rFonts w:ascii="Times New Roman" w:hAnsi="Times New Roman"/>
          <w:sz w:val="26"/>
          <w:szCs w:val="26"/>
        </w:rPr>
        <w:t xml:space="preserve"> </w:t>
      </w:r>
      <w:r w:rsidR="00CE4FDA" w:rsidRPr="00DF134F">
        <w:rPr>
          <w:rFonts w:ascii="Times New Roman" w:hAnsi="Times New Roman"/>
          <w:sz w:val="26"/>
          <w:szCs w:val="26"/>
        </w:rPr>
        <w:t xml:space="preserve">2014 г. № </w:t>
      </w:r>
      <w:r w:rsidR="00DE4E59" w:rsidRPr="00DF134F">
        <w:rPr>
          <w:rFonts w:ascii="Times New Roman" w:hAnsi="Times New Roman"/>
          <w:sz w:val="26"/>
          <w:szCs w:val="26"/>
        </w:rPr>
        <w:t>448</w:t>
      </w:r>
      <w:r w:rsidR="00CE4FDA" w:rsidRPr="00DF134F">
        <w:rPr>
          <w:rFonts w:ascii="Times New Roman" w:hAnsi="Times New Roman"/>
          <w:sz w:val="26"/>
          <w:szCs w:val="26"/>
        </w:rPr>
        <w:t xml:space="preserve">-ФЗ). </w:t>
      </w:r>
      <w:proofErr w:type="gramEnd"/>
    </w:p>
    <w:p w:rsidR="00EB667B" w:rsidRPr="00DF134F" w:rsidRDefault="00EB667B" w:rsidP="00887AFD">
      <w:pPr>
        <w:pStyle w:val="Style3"/>
        <w:widowControl/>
        <w:spacing w:line="264" w:lineRule="auto"/>
        <w:ind w:firstLine="709"/>
        <w:rPr>
          <w:rStyle w:val="FontStyle12"/>
          <w:rFonts w:eastAsia="Calibri"/>
          <w:i/>
          <w:color w:val="FF0000"/>
          <w:szCs w:val="26"/>
        </w:rPr>
      </w:pPr>
      <w:r w:rsidRPr="00DF134F">
        <w:rPr>
          <w:rStyle w:val="FontStyle12"/>
          <w:rFonts w:eastAsia="Calibri"/>
          <w:szCs w:val="26"/>
        </w:rPr>
        <w:t>Фактическое перечисление Федеральной службой по труду и занятости субвенции из федерального бюджета республиканскому бюджету Чувашской Рес</w:t>
      </w:r>
      <w:r w:rsidRPr="00DF134F">
        <w:rPr>
          <w:rStyle w:val="FontStyle12"/>
          <w:rFonts w:eastAsia="Calibri"/>
          <w:szCs w:val="26"/>
        </w:rPr>
        <w:softHyphen/>
        <w:t>пуб</w:t>
      </w:r>
      <w:r w:rsidRPr="00DF134F">
        <w:rPr>
          <w:rStyle w:val="FontStyle12"/>
          <w:rFonts w:eastAsia="Calibri"/>
          <w:szCs w:val="26"/>
        </w:rPr>
        <w:softHyphen/>
        <w:t>лики на осуществление переданного полномочия по осуществлению социаль</w:t>
      </w:r>
      <w:r w:rsidRPr="00DF134F">
        <w:rPr>
          <w:rStyle w:val="FontStyle12"/>
          <w:rFonts w:eastAsia="Calibri"/>
          <w:szCs w:val="26"/>
        </w:rPr>
        <w:softHyphen/>
        <w:t>ных выплат гражданам, признанным в установленном порядке безработ</w:t>
      </w:r>
      <w:r w:rsidRPr="00DF134F">
        <w:rPr>
          <w:rStyle w:val="FontStyle12"/>
          <w:rFonts w:eastAsia="Calibri"/>
          <w:szCs w:val="26"/>
        </w:rPr>
        <w:softHyphen/>
        <w:t>ны</w:t>
      </w:r>
      <w:r w:rsidRPr="00DF134F">
        <w:rPr>
          <w:rStyle w:val="FontStyle12"/>
          <w:rFonts w:eastAsia="Calibri"/>
          <w:szCs w:val="26"/>
        </w:rPr>
        <w:softHyphen/>
        <w:t xml:space="preserve">ми, произведено в объеме 188 414,4 тыс. рублей на основании ежемесячных заявок Госслужбы занятости Чувашии. </w:t>
      </w:r>
    </w:p>
    <w:p w:rsidR="00EB667B" w:rsidRPr="00DF134F" w:rsidRDefault="00EB667B" w:rsidP="00887AFD">
      <w:pPr>
        <w:pStyle w:val="Style3"/>
        <w:widowControl/>
        <w:spacing w:line="264" w:lineRule="auto"/>
        <w:ind w:firstLine="709"/>
        <w:rPr>
          <w:bCs/>
          <w:color w:val="FF0000"/>
          <w:sz w:val="26"/>
          <w:szCs w:val="26"/>
        </w:rPr>
      </w:pPr>
      <w:r w:rsidRPr="00DF134F">
        <w:rPr>
          <w:rStyle w:val="FontStyle12"/>
          <w:rFonts w:eastAsia="Calibri"/>
          <w:szCs w:val="26"/>
        </w:rPr>
        <w:t xml:space="preserve">По направлениям расходования субвенция </w:t>
      </w:r>
      <w:r w:rsidRPr="00DF134F">
        <w:rPr>
          <w:bCs/>
          <w:sz w:val="26"/>
          <w:szCs w:val="26"/>
        </w:rPr>
        <w:t>в объеме 188 414,4</w:t>
      </w:r>
      <w:r w:rsidR="004A633E" w:rsidRPr="00DF134F">
        <w:rPr>
          <w:bCs/>
          <w:sz w:val="26"/>
          <w:szCs w:val="26"/>
        </w:rPr>
        <w:t xml:space="preserve"> </w:t>
      </w:r>
      <w:r w:rsidRPr="00DF134F">
        <w:rPr>
          <w:rStyle w:val="FontStyle12"/>
          <w:rFonts w:eastAsia="Calibri"/>
          <w:szCs w:val="26"/>
        </w:rPr>
        <w:t>тыс. рублей распределена следующим образом</w:t>
      </w:r>
      <w:r w:rsidRPr="00DF134F">
        <w:rPr>
          <w:bCs/>
          <w:sz w:val="26"/>
          <w:szCs w:val="26"/>
        </w:rPr>
        <w:t>:</w:t>
      </w:r>
    </w:p>
    <w:p w:rsidR="00EB667B" w:rsidRPr="00DF134F" w:rsidRDefault="00EB667B" w:rsidP="00887AFD">
      <w:pPr>
        <w:pStyle w:val="af8"/>
        <w:spacing w:line="264" w:lineRule="auto"/>
        <w:ind w:firstLine="709"/>
        <w:jc w:val="both"/>
        <w:rPr>
          <w:rFonts w:ascii="Times New Roman" w:hAnsi="Times New Roman"/>
          <w:sz w:val="26"/>
          <w:szCs w:val="26"/>
        </w:rPr>
      </w:pPr>
      <w:r w:rsidRPr="00DF134F">
        <w:rPr>
          <w:rFonts w:ascii="Times New Roman" w:hAnsi="Times New Roman"/>
          <w:sz w:val="26"/>
          <w:szCs w:val="26"/>
        </w:rPr>
        <w:t>на выплату пособия по безработице – 149 701,8 тыс. рублей;</w:t>
      </w:r>
    </w:p>
    <w:p w:rsidR="00EB667B" w:rsidRPr="00DF134F" w:rsidRDefault="00EB667B" w:rsidP="00887AFD">
      <w:pPr>
        <w:pStyle w:val="af8"/>
        <w:spacing w:line="264" w:lineRule="auto"/>
        <w:ind w:firstLine="709"/>
        <w:jc w:val="both"/>
        <w:rPr>
          <w:rFonts w:ascii="Times New Roman" w:hAnsi="Times New Roman"/>
          <w:color w:val="000000"/>
          <w:sz w:val="26"/>
          <w:szCs w:val="26"/>
        </w:rPr>
      </w:pPr>
      <w:r w:rsidRPr="00DF134F">
        <w:rPr>
          <w:rFonts w:ascii="Times New Roman" w:hAnsi="Times New Roman"/>
          <w:color w:val="000000"/>
          <w:sz w:val="26"/>
          <w:szCs w:val="26"/>
        </w:rPr>
        <w:t xml:space="preserve">на выплату материальной помощи в связи с истечением </w:t>
      </w:r>
      <w:r w:rsidR="004C05AC">
        <w:rPr>
          <w:rFonts w:ascii="Times New Roman" w:hAnsi="Times New Roman"/>
          <w:color w:val="000000"/>
          <w:sz w:val="26"/>
          <w:szCs w:val="26"/>
        </w:rPr>
        <w:t xml:space="preserve">установленного </w:t>
      </w:r>
      <w:r w:rsidRPr="00DF134F">
        <w:rPr>
          <w:rFonts w:ascii="Times New Roman" w:hAnsi="Times New Roman"/>
          <w:color w:val="000000"/>
          <w:sz w:val="26"/>
          <w:szCs w:val="26"/>
        </w:rPr>
        <w:t>периода выплаты пособия по безработице –  13,7 тыс. рублей;</w:t>
      </w:r>
    </w:p>
    <w:p w:rsidR="00EB667B" w:rsidRPr="00DF134F" w:rsidRDefault="00EB667B" w:rsidP="00887AFD">
      <w:pPr>
        <w:pStyle w:val="af8"/>
        <w:spacing w:line="264" w:lineRule="auto"/>
        <w:ind w:firstLine="709"/>
        <w:jc w:val="both"/>
        <w:rPr>
          <w:rFonts w:ascii="Times New Roman" w:hAnsi="Times New Roman"/>
          <w:sz w:val="26"/>
          <w:szCs w:val="26"/>
        </w:rPr>
      </w:pPr>
      <w:r w:rsidRPr="00DF134F">
        <w:rPr>
          <w:rFonts w:ascii="Times New Roman" w:hAnsi="Times New Roman"/>
          <w:sz w:val="26"/>
          <w:szCs w:val="26"/>
        </w:rPr>
        <w:t>на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12 441,0 тыс. рублей;</w:t>
      </w:r>
    </w:p>
    <w:p w:rsidR="00EB667B" w:rsidRPr="00DF134F" w:rsidRDefault="00EB667B" w:rsidP="00887AFD">
      <w:pPr>
        <w:pStyle w:val="af8"/>
        <w:spacing w:line="264" w:lineRule="auto"/>
        <w:ind w:firstLine="709"/>
        <w:jc w:val="both"/>
        <w:rPr>
          <w:rFonts w:ascii="Times New Roman" w:hAnsi="Times New Roman"/>
          <w:color w:val="000000"/>
          <w:sz w:val="26"/>
          <w:szCs w:val="26"/>
        </w:rPr>
      </w:pPr>
      <w:r w:rsidRPr="00DF134F">
        <w:rPr>
          <w:rFonts w:ascii="Times New Roman" w:hAnsi="Times New Roman"/>
          <w:color w:val="000000"/>
          <w:sz w:val="26"/>
          <w:szCs w:val="26"/>
        </w:rPr>
        <w:t xml:space="preserve">на выплату материальной помощи </w:t>
      </w:r>
      <w:r w:rsidRPr="00DF134F">
        <w:rPr>
          <w:rFonts w:ascii="Times New Roman" w:hAnsi="Times New Roman"/>
          <w:sz w:val="26"/>
          <w:szCs w:val="26"/>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Pr="00DF134F">
        <w:rPr>
          <w:rFonts w:ascii="Times New Roman" w:hAnsi="Times New Roman"/>
          <w:color w:val="000000"/>
          <w:sz w:val="26"/>
          <w:szCs w:val="26"/>
        </w:rPr>
        <w:t xml:space="preserve"> –  31,5 тыс. рублей;</w:t>
      </w:r>
    </w:p>
    <w:p w:rsidR="00EB667B" w:rsidRPr="00DF134F" w:rsidRDefault="00EB667B" w:rsidP="00887AFD">
      <w:pPr>
        <w:pStyle w:val="af8"/>
        <w:spacing w:line="264" w:lineRule="auto"/>
        <w:ind w:firstLine="709"/>
        <w:jc w:val="both"/>
        <w:rPr>
          <w:rFonts w:ascii="Times New Roman" w:hAnsi="Times New Roman"/>
          <w:sz w:val="26"/>
          <w:szCs w:val="26"/>
        </w:rPr>
      </w:pPr>
      <w:r w:rsidRPr="00DF134F">
        <w:rPr>
          <w:rFonts w:ascii="Times New Roman" w:hAnsi="Times New Roman"/>
          <w:sz w:val="26"/>
          <w:szCs w:val="26"/>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25 489,7 тыс. рублей;</w:t>
      </w:r>
    </w:p>
    <w:p w:rsidR="00EB667B" w:rsidRPr="00DF134F" w:rsidRDefault="00EB667B" w:rsidP="00887AFD">
      <w:pPr>
        <w:widowControl w:val="0"/>
        <w:autoSpaceDE w:val="0"/>
        <w:autoSpaceDN w:val="0"/>
        <w:adjustRightInd w:val="0"/>
        <w:spacing w:line="264" w:lineRule="auto"/>
        <w:ind w:firstLine="709"/>
        <w:jc w:val="both"/>
        <w:rPr>
          <w:bCs/>
          <w:sz w:val="26"/>
          <w:szCs w:val="26"/>
        </w:rPr>
      </w:pPr>
      <w:r w:rsidRPr="00DF134F">
        <w:rPr>
          <w:sz w:val="26"/>
          <w:szCs w:val="26"/>
        </w:rPr>
        <w:t>на оплату банковских услуг по выплате пособий по безработице, стипендий и материальной помощи</w:t>
      </w:r>
      <w:r w:rsidRPr="00DF134F">
        <w:rPr>
          <w:bCs/>
          <w:sz w:val="26"/>
          <w:szCs w:val="26"/>
        </w:rPr>
        <w:t xml:space="preserve"> – 736,7 тыс. рублей. </w:t>
      </w:r>
    </w:p>
    <w:p w:rsidR="00CE4FDA" w:rsidRPr="004C05AC" w:rsidRDefault="00CE4FDA" w:rsidP="004C05AC">
      <w:pPr>
        <w:spacing w:after="120" w:line="264" w:lineRule="auto"/>
        <w:ind w:firstLine="709"/>
        <w:jc w:val="both"/>
        <w:rPr>
          <w:sz w:val="26"/>
          <w:szCs w:val="26"/>
        </w:rPr>
      </w:pPr>
      <w:r w:rsidRPr="004C05AC">
        <w:rPr>
          <w:color w:val="000000"/>
          <w:sz w:val="26"/>
          <w:szCs w:val="26"/>
        </w:rPr>
        <w:lastRenderedPageBreak/>
        <w:t xml:space="preserve">Финансирование </w:t>
      </w:r>
      <w:r w:rsidR="00634358" w:rsidRPr="004C05AC">
        <w:rPr>
          <w:sz w:val="26"/>
          <w:szCs w:val="26"/>
        </w:rPr>
        <w:t>Госслужбы занятости Чувашии</w:t>
      </w:r>
      <w:r w:rsidR="00EB667B" w:rsidRPr="004C05AC">
        <w:rPr>
          <w:sz w:val="26"/>
          <w:szCs w:val="26"/>
        </w:rPr>
        <w:t xml:space="preserve"> </w:t>
      </w:r>
      <w:r w:rsidRPr="004C05AC">
        <w:rPr>
          <w:color w:val="000000"/>
          <w:sz w:val="26"/>
          <w:szCs w:val="26"/>
        </w:rPr>
        <w:t xml:space="preserve">для осуществления социальных выплат </w:t>
      </w:r>
      <w:r w:rsidR="00E75A65" w:rsidRPr="004C05AC">
        <w:rPr>
          <w:color w:val="000000"/>
          <w:sz w:val="26"/>
          <w:szCs w:val="26"/>
        </w:rPr>
        <w:t xml:space="preserve">безработным </w:t>
      </w:r>
      <w:r w:rsidRPr="004C05AC">
        <w:rPr>
          <w:color w:val="000000"/>
          <w:sz w:val="26"/>
          <w:szCs w:val="26"/>
        </w:rPr>
        <w:t xml:space="preserve">гражданам в виде пособия по безработице и </w:t>
      </w:r>
      <w:r w:rsidRPr="004C05AC">
        <w:rPr>
          <w:sz w:val="26"/>
          <w:szCs w:val="26"/>
        </w:rPr>
        <w:t xml:space="preserve">материальной помощи в связи с истечением </w:t>
      </w:r>
      <w:r w:rsidR="004C05AC">
        <w:rPr>
          <w:sz w:val="26"/>
          <w:szCs w:val="26"/>
        </w:rPr>
        <w:t xml:space="preserve">установленного </w:t>
      </w:r>
      <w:r w:rsidR="004C05AC" w:rsidRPr="004C05AC">
        <w:rPr>
          <w:sz w:val="26"/>
          <w:szCs w:val="26"/>
        </w:rPr>
        <w:t xml:space="preserve">периода </w:t>
      </w:r>
      <w:r w:rsidRPr="004C05AC">
        <w:rPr>
          <w:sz w:val="26"/>
          <w:szCs w:val="26"/>
        </w:rPr>
        <w:t xml:space="preserve">выплаты пособия по безработице </w:t>
      </w:r>
      <w:r w:rsidRPr="004C05AC">
        <w:rPr>
          <w:color w:val="000000"/>
          <w:sz w:val="26"/>
          <w:szCs w:val="26"/>
        </w:rPr>
        <w:t xml:space="preserve">в </w:t>
      </w:r>
      <w:r w:rsidR="007877BE" w:rsidRPr="004C05AC">
        <w:rPr>
          <w:color w:val="000000"/>
          <w:sz w:val="26"/>
          <w:szCs w:val="26"/>
        </w:rPr>
        <w:t>2014</w:t>
      </w:r>
      <w:r w:rsidR="00B95EFB" w:rsidRPr="004C05AC">
        <w:rPr>
          <w:color w:val="000000"/>
          <w:sz w:val="26"/>
          <w:szCs w:val="26"/>
        </w:rPr>
        <w:t xml:space="preserve"> </w:t>
      </w:r>
      <w:r w:rsidRPr="004C05AC">
        <w:rPr>
          <w:sz w:val="26"/>
          <w:szCs w:val="26"/>
        </w:rPr>
        <w:t>год</w:t>
      </w:r>
      <w:r w:rsidR="007877BE" w:rsidRPr="004C05AC">
        <w:rPr>
          <w:sz w:val="26"/>
          <w:szCs w:val="26"/>
        </w:rPr>
        <w:t>у</w:t>
      </w:r>
      <w:r w:rsidRPr="004C05AC">
        <w:rPr>
          <w:color w:val="000000"/>
          <w:sz w:val="26"/>
          <w:szCs w:val="26"/>
        </w:rPr>
        <w:t xml:space="preserve"> осуществлялось в соответствии с бюджетными ассигнованиями и согласно бюджетной </w:t>
      </w:r>
      <w:r w:rsidR="001371E3" w:rsidRPr="004C05AC">
        <w:rPr>
          <w:color w:val="000000"/>
          <w:sz w:val="26"/>
          <w:szCs w:val="26"/>
        </w:rPr>
        <w:t>росписи в следующих объемах (тыс.</w:t>
      </w:r>
      <w:r w:rsidRPr="004C05AC">
        <w:rPr>
          <w:color w:val="000000"/>
          <w:sz w:val="26"/>
          <w:szCs w:val="26"/>
        </w:rPr>
        <w:t xml:space="preserve"> рублей):</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1"/>
        <w:gridCol w:w="1418"/>
        <w:gridCol w:w="1276"/>
        <w:gridCol w:w="2126"/>
        <w:gridCol w:w="1559"/>
        <w:gridCol w:w="1357"/>
      </w:tblGrid>
      <w:tr w:rsidR="00E50880" w:rsidRPr="00545114" w:rsidTr="00C23B02">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C23B02">
            <w:pPr>
              <w:autoSpaceDE w:val="0"/>
              <w:autoSpaceDN w:val="0"/>
              <w:adjustRightInd w:val="0"/>
              <w:jc w:val="center"/>
              <w:rPr>
                <w:color w:val="000000"/>
                <w:sz w:val="22"/>
                <w:szCs w:val="22"/>
              </w:rPr>
            </w:pPr>
            <w:r w:rsidRPr="004C05AC">
              <w:rPr>
                <w:color w:val="000000"/>
                <w:sz w:val="22"/>
                <w:szCs w:val="22"/>
              </w:rPr>
              <w:t>Период</w:t>
            </w:r>
          </w:p>
          <w:p w:rsidR="00E50880" w:rsidRPr="004C05AC" w:rsidRDefault="00E50880" w:rsidP="00C23B02">
            <w:pPr>
              <w:autoSpaceDE w:val="0"/>
              <w:autoSpaceDN w:val="0"/>
              <w:adjustRightInd w:val="0"/>
              <w:jc w:val="center"/>
              <w:rPr>
                <w:color w:val="000000"/>
                <w:sz w:val="22"/>
                <w:szCs w:val="22"/>
              </w:rPr>
            </w:pPr>
            <w:r w:rsidRPr="004C05AC">
              <w:rPr>
                <w:color w:val="000000"/>
                <w:sz w:val="22"/>
                <w:szCs w:val="22"/>
              </w:rPr>
              <w:t>(2014 год)</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C23B02">
            <w:pPr>
              <w:autoSpaceDE w:val="0"/>
              <w:autoSpaceDN w:val="0"/>
              <w:adjustRightInd w:val="0"/>
              <w:jc w:val="center"/>
              <w:rPr>
                <w:color w:val="000000"/>
                <w:sz w:val="22"/>
                <w:szCs w:val="22"/>
              </w:rPr>
            </w:pPr>
            <w:r w:rsidRPr="004C05AC">
              <w:rPr>
                <w:color w:val="000000"/>
                <w:sz w:val="22"/>
                <w:szCs w:val="22"/>
              </w:rPr>
              <w:t>Поступило средств субвенции на выплату пособия по безработице и материальной помощи</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C23B02">
            <w:pPr>
              <w:autoSpaceDE w:val="0"/>
              <w:autoSpaceDN w:val="0"/>
              <w:adjustRightInd w:val="0"/>
              <w:jc w:val="center"/>
              <w:rPr>
                <w:color w:val="000000"/>
                <w:sz w:val="22"/>
                <w:szCs w:val="22"/>
              </w:rPr>
            </w:pPr>
            <w:r w:rsidRPr="004C05AC">
              <w:rPr>
                <w:color w:val="000000"/>
                <w:sz w:val="22"/>
                <w:szCs w:val="22"/>
              </w:rPr>
              <w:t>Номер и дата платежного поручения (</w:t>
            </w:r>
            <w:proofErr w:type="spellStart"/>
            <w:r w:rsidRPr="004C05AC">
              <w:rPr>
                <w:color w:val="000000"/>
                <w:sz w:val="22"/>
                <w:szCs w:val="22"/>
              </w:rPr>
              <w:t>Роструд</w:t>
            </w:r>
            <w:proofErr w:type="spellEnd"/>
            <w:r w:rsidRPr="004C05AC">
              <w:rPr>
                <w:color w:val="000000"/>
                <w:sz w:val="22"/>
                <w:szCs w:val="22"/>
              </w:rPr>
              <w:t>)</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C23B02">
            <w:pPr>
              <w:autoSpaceDE w:val="0"/>
              <w:autoSpaceDN w:val="0"/>
              <w:adjustRightInd w:val="0"/>
              <w:jc w:val="center"/>
              <w:rPr>
                <w:color w:val="000000"/>
                <w:sz w:val="22"/>
                <w:szCs w:val="22"/>
              </w:rPr>
            </w:pPr>
            <w:r w:rsidRPr="004C05AC">
              <w:rPr>
                <w:color w:val="000000"/>
                <w:sz w:val="22"/>
                <w:szCs w:val="22"/>
              </w:rPr>
              <w:t xml:space="preserve">Дата поступления средств </w:t>
            </w:r>
            <w:r w:rsidR="002D5AE2" w:rsidRPr="004C05AC">
              <w:rPr>
                <w:color w:val="000000"/>
                <w:sz w:val="22"/>
                <w:szCs w:val="22"/>
              </w:rPr>
              <w:br/>
            </w:r>
            <w:r w:rsidRPr="004C05AC">
              <w:rPr>
                <w:color w:val="000000"/>
                <w:sz w:val="22"/>
                <w:szCs w:val="22"/>
              </w:rPr>
              <w:t xml:space="preserve">на лицевой счет </w:t>
            </w:r>
            <w:r w:rsidR="00634358" w:rsidRPr="004C05AC">
              <w:rPr>
                <w:color w:val="000000"/>
                <w:sz w:val="22"/>
                <w:szCs w:val="22"/>
              </w:rPr>
              <w:t xml:space="preserve">Госслужбы занятости </w:t>
            </w:r>
            <w:r w:rsidR="002D5AE2" w:rsidRPr="004C05AC">
              <w:rPr>
                <w:color w:val="000000"/>
                <w:sz w:val="22"/>
                <w:szCs w:val="22"/>
              </w:rPr>
              <w:br/>
            </w:r>
            <w:r w:rsidR="00634358" w:rsidRPr="004C05AC">
              <w:rPr>
                <w:color w:val="000000"/>
                <w:sz w:val="22"/>
                <w:szCs w:val="22"/>
              </w:rPr>
              <w:t>Чувашии</w:t>
            </w:r>
            <w:r w:rsidRPr="004C05AC">
              <w:rPr>
                <w:color w:val="000000"/>
                <w:sz w:val="22"/>
                <w:szCs w:val="22"/>
              </w:rPr>
              <w:t xml:space="preserve"> и их объем</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C23B02">
            <w:pPr>
              <w:autoSpaceDE w:val="0"/>
              <w:autoSpaceDN w:val="0"/>
              <w:adjustRightInd w:val="0"/>
              <w:ind w:left="-108" w:right="-108"/>
              <w:jc w:val="center"/>
              <w:rPr>
                <w:color w:val="000000"/>
                <w:sz w:val="22"/>
                <w:szCs w:val="22"/>
              </w:rPr>
            </w:pPr>
            <w:r w:rsidRPr="004C05AC">
              <w:rPr>
                <w:color w:val="000000"/>
                <w:sz w:val="22"/>
                <w:szCs w:val="22"/>
              </w:rPr>
              <w:t>Объем начисленных средств</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C23B02">
            <w:pPr>
              <w:autoSpaceDE w:val="0"/>
              <w:autoSpaceDN w:val="0"/>
              <w:adjustRightInd w:val="0"/>
              <w:jc w:val="center"/>
              <w:rPr>
                <w:color w:val="000000"/>
                <w:sz w:val="22"/>
                <w:szCs w:val="22"/>
              </w:rPr>
            </w:pPr>
            <w:r w:rsidRPr="004C05AC">
              <w:rPr>
                <w:color w:val="000000"/>
                <w:sz w:val="22"/>
                <w:szCs w:val="22"/>
              </w:rPr>
              <w:t>Остаток средств</w:t>
            </w:r>
          </w:p>
          <w:p w:rsidR="00E50880" w:rsidRPr="004C05AC" w:rsidRDefault="00E50880" w:rsidP="00C23B02">
            <w:pPr>
              <w:autoSpaceDE w:val="0"/>
              <w:autoSpaceDN w:val="0"/>
              <w:adjustRightInd w:val="0"/>
              <w:jc w:val="center"/>
              <w:rPr>
                <w:color w:val="000000"/>
                <w:sz w:val="22"/>
                <w:szCs w:val="22"/>
              </w:rPr>
            </w:pPr>
          </w:p>
        </w:tc>
      </w:tr>
      <w:tr w:rsidR="008B2488" w:rsidRPr="004C05AC" w:rsidTr="00F51229">
        <w:trPr>
          <w:trHeight w:val="510"/>
        </w:trPr>
        <w:tc>
          <w:tcPr>
            <w:tcW w:w="1621" w:type="dxa"/>
            <w:vMerge w:val="restart"/>
            <w:tcBorders>
              <w:top w:val="single" w:sz="4" w:space="0" w:color="auto"/>
              <w:left w:val="single" w:sz="4" w:space="0" w:color="auto"/>
              <w:right w:val="single" w:sz="4" w:space="0" w:color="auto"/>
            </w:tcBorders>
            <w:tcMar>
              <w:left w:w="28" w:type="dxa"/>
              <w:right w:w="28" w:type="dxa"/>
            </w:tcMar>
            <w:vAlign w:val="center"/>
          </w:tcPr>
          <w:p w:rsidR="008B2488" w:rsidRPr="004C05AC" w:rsidRDefault="008B2488" w:rsidP="004C05AC">
            <w:pPr>
              <w:autoSpaceDE w:val="0"/>
              <w:autoSpaceDN w:val="0"/>
              <w:adjustRightInd w:val="0"/>
              <w:ind w:left="176"/>
              <w:rPr>
                <w:color w:val="000000"/>
                <w:sz w:val="22"/>
                <w:szCs w:val="22"/>
              </w:rPr>
            </w:pPr>
            <w:r w:rsidRPr="004C05AC">
              <w:rPr>
                <w:color w:val="000000"/>
                <w:sz w:val="22"/>
                <w:szCs w:val="22"/>
              </w:rPr>
              <w:t>январь</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0A9B" w:rsidRPr="004C05AC" w:rsidRDefault="004F0129" w:rsidP="004C05AC">
            <w:pPr>
              <w:autoSpaceDE w:val="0"/>
              <w:autoSpaceDN w:val="0"/>
              <w:adjustRightInd w:val="0"/>
              <w:jc w:val="center"/>
              <w:rPr>
                <w:color w:val="000000"/>
                <w:sz w:val="22"/>
                <w:szCs w:val="22"/>
              </w:rPr>
            </w:pPr>
            <w:r w:rsidRPr="004C05AC">
              <w:rPr>
                <w:color w:val="000000"/>
                <w:sz w:val="22"/>
                <w:szCs w:val="22"/>
              </w:rPr>
              <w:t>15 077,0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B2488" w:rsidRPr="004C05AC" w:rsidRDefault="008B2488" w:rsidP="00153993">
            <w:pPr>
              <w:autoSpaceDE w:val="0"/>
              <w:autoSpaceDN w:val="0"/>
              <w:adjustRightInd w:val="0"/>
              <w:jc w:val="center"/>
              <w:rPr>
                <w:color w:val="000000"/>
                <w:sz w:val="22"/>
                <w:szCs w:val="22"/>
              </w:rPr>
            </w:pPr>
            <w:r w:rsidRPr="004C05AC">
              <w:rPr>
                <w:color w:val="000000"/>
                <w:sz w:val="22"/>
                <w:szCs w:val="22"/>
              </w:rPr>
              <w:t>№ 23</w:t>
            </w:r>
            <w:r w:rsidR="00772FCF" w:rsidRPr="004C05AC">
              <w:rPr>
                <w:color w:val="000000"/>
                <w:sz w:val="22"/>
                <w:szCs w:val="22"/>
              </w:rPr>
              <w:t>6</w:t>
            </w:r>
            <w:r w:rsidRPr="004C05AC">
              <w:rPr>
                <w:color w:val="000000"/>
                <w:sz w:val="22"/>
                <w:szCs w:val="22"/>
              </w:rPr>
              <w:t xml:space="preserve"> от 1</w:t>
            </w:r>
            <w:r w:rsidR="00772FCF" w:rsidRPr="004C05AC">
              <w:rPr>
                <w:color w:val="000000"/>
                <w:sz w:val="22"/>
                <w:szCs w:val="22"/>
              </w:rPr>
              <w:t>3</w:t>
            </w:r>
            <w:r w:rsidRPr="004C05AC">
              <w:rPr>
                <w:color w:val="000000"/>
                <w:sz w:val="22"/>
                <w:szCs w:val="22"/>
              </w:rPr>
              <w:t>.01.14</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B2488" w:rsidRPr="004C05AC" w:rsidRDefault="008B2488" w:rsidP="001605C7">
            <w:pPr>
              <w:autoSpaceDE w:val="0"/>
              <w:autoSpaceDN w:val="0"/>
              <w:adjustRightInd w:val="0"/>
              <w:jc w:val="center"/>
              <w:rPr>
                <w:color w:val="000000"/>
                <w:sz w:val="22"/>
                <w:szCs w:val="22"/>
              </w:rPr>
            </w:pPr>
            <w:r w:rsidRPr="004C05AC">
              <w:rPr>
                <w:color w:val="000000"/>
                <w:sz w:val="22"/>
                <w:szCs w:val="22"/>
              </w:rPr>
              <w:t>1</w:t>
            </w:r>
            <w:r w:rsidR="001605C7" w:rsidRPr="004C05AC">
              <w:rPr>
                <w:color w:val="000000"/>
                <w:sz w:val="22"/>
                <w:szCs w:val="22"/>
              </w:rPr>
              <w:t>3</w:t>
            </w:r>
            <w:r w:rsidRPr="004C05AC">
              <w:rPr>
                <w:color w:val="000000"/>
                <w:sz w:val="22"/>
                <w:szCs w:val="22"/>
              </w:rPr>
              <w:t xml:space="preserve">.01.14 – </w:t>
            </w:r>
            <w:r w:rsidR="004F0129" w:rsidRPr="004C05AC">
              <w:rPr>
                <w:color w:val="000000"/>
                <w:sz w:val="22"/>
                <w:szCs w:val="22"/>
              </w:rPr>
              <w:t>15 077,0</w:t>
            </w:r>
          </w:p>
        </w:tc>
        <w:tc>
          <w:tcPr>
            <w:tcW w:w="1559" w:type="dxa"/>
            <w:vMerge w:val="restart"/>
            <w:tcBorders>
              <w:top w:val="single" w:sz="4" w:space="0" w:color="auto"/>
              <w:left w:val="single" w:sz="4" w:space="0" w:color="auto"/>
              <w:right w:val="single" w:sz="4" w:space="0" w:color="auto"/>
            </w:tcBorders>
            <w:tcMar>
              <w:left w:w="28" w:type="dxa"/>
              <w:right w:w="28" w:type="dxa"/>
            </w:tcMar>
            <w:vAlign w:val="center"/>
          </w:tcPr>
          <w:p w:rsidR="008B2488" w:rsidRPr="004C05AC" w:rsidRDefault="008B2488" w:rsidP="00AC353A">
            <w:pPr>
              <w:autoSpaceDE w:val="0"/>
              <w:autoSpaceDN w:val="0"/>
              <w:adjustRightInd w:val="0"/>
              <w:jc w:val="center"/>
              <w:rPr>
                <w:color w:val="000000"/>
                <w:sz w:val="22"/>
                <w:szCs w:val="22"/>
              </w:rPr>
            </w:pPr>
            <w:r w:rsidRPr="004C05AC">
              <w:rPr>
                <w:color w:val="000000"/>
                <w:sz w:val="22"/>
                <w:szCs w:val="22"/>
              </w:rPr>
              <w:t>14 325,4</w:t>
            </w:r>
          </w:p>
        </w:tc>
        <w:tc>
          <w:tcPr>
            <w:tcW w:w="1357" w:type="dxa"/>
            <w:vMerge w:val="restart"/>
            <w:tcBorders>
              <w:top w:val="single" w:sz="4" w:space="0" w:color="auto"/>
              <w:left w:val="single" w:sz="4" w:space="0" w:color="auto"/>
              <w:right w:val="single" w:sz="4" w:space="0" w:color="auto"/>
            </w:tcBorders>
            <w:tcMar>
              <w:left w:w="28" w:type="dxa"/>
              <w:right w:w="28" w:type="dxa"/>
            </w:tcMar>
            <w:vAlign w:val="center"/>
          </w:tcPr>
          <w:p w:rsidR="008B2488" w:rsidRPr="004C05AC" w:rsidRDefault="00C726D1" w:rsidP="00AC353A">
            <w:pPr>
              <w:autoSpaceDE w:val="0"/>
              <w:autoSpaceDN w:val="0"/>
              <w:adjustRightInd w:val="0"/>
              <w:jc w:val="center"/>
              <w:rPr>
                <w:color w:val="000000"/>
                <w:sz w:val="22"/>
                <w:szCs w:val="22"/>
              </w:rPr>
            </w:pPr>
            <w:r w:rsidRPr="004C05AC">
              <w:rPr>
                <w:color w:val="000000"/>
                <w:sz w:val="22"/>
                <w:szCs w:val="22"/>
              </w:rPr>
              <w:t>13 951,6</w:t>
            </w:r>
          </w:p>
        </w:tc>
      </w:tr>
      <w:tr w:rsidR="008B2488" w:rsidRPr="004C05AC" w:rsidTr="00F51229">
        <w:trPr>
          <w:trHeight w:val="510"/>
        </w:trPr>
        <w:tc>
          <w:tcPr>
            <w:tcW w:w="1621" w:type="dxa"/>
            <w:vMerge/>
            <w:tcBorders>
              <w:left w:val="single" w:sz="4" w:space="0" w:color="auto"/>
              <w:bottom w:val="single" w:sz="4" w:space="0" w:color="auto"/>
              <w:right w:val="single" w:sz="4" w:space="0" w:color="auto"/>
            </w:tcBorders>
            <w:tcMar>
              <w:left w:w="28" w:type="dxa"/>
              <w:right w:w="28" w:type="dxa"/>
            </w:tcMar>
            <w:vAlign w:val="center"/>
          </w:tcPr>
          <w:p w:rsidR="008B2488" w:rsidRPr="004C05AC" w:rsidRDefault="008B2488" w:rsidP="004C05AC">
            <w:pPr>
              <w:autoSpaceDE w:val="0"/>
              <w:autoSpaceDN w:val="0"/>
              <w:adjustRightInd w:val="0"/>
              <w:ind w:left="176"/>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0A9B" w:rsidRPr="004C05AC" w:rsidRDefault="002D5AE2" w:rsidP="004C05AC">
            <w:pPr>
              <w:autoSpaceDE w:val="0"/>
              <w:autoSpaceDN w:val="0"/>
              <w:adjustRightInd w:val="0"/>
              <w:jc w:val="center"/>
              <w:rPr>
                <w:color w:val="000000"/>
                <w:sz w:val="22"/>
                <w:szCs w:val="22"/>
              </w:rPr>
            </w:pPr>
            <w:r w:rsidRPr="004C05AC">
              <w:rPr>
                <w:color w:val="000000"/>
                <w:sz w:val="22"/>
                <w:szCs w:val="22"/>
              </w:rPr>
              <w:t>13 200,0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B2488" w:rsidRPr="004C05AC" w:rsidRDefault="008B2488" w:rsidP="00153993">
            <w:pPr>
              <w:autoSpaceDE w:val="0"/>
              <w:autoSpaceDN w:val="0"/>
              <w:adjustRightInd w:val="0"/>
              <w:jc w:val="center"/>
              <w:rPr>
                <w:color w:val="000000"/>
                <w:sz w:val="22"/>
                <w:szCs w:val="22"/>
              </w:rPr>
            </w:pPr>
            <w:r w:rsidRPr="004C05AC">
              <w:rPr>
                <w:color w:val="000000"/>
                <w:sz w:val="22"/>
                <w:szCs w:val="22"/>
              </w:rPr>
              <w:t>№ 7</w:t>
            </w:r>
            <w:r w:rsidR="00772FCF" w:rsidRPr="004C05AC">
              <w:rPr>
                <w:color w:val="000000"/>
                <w:sz w:val="22"/>
                <w:szCs w:val="22"/>
              </w:rPr>
              <w:t>95</w:t>
            </w:r>
            <w:r w:rsidRPr="004C05AC">
              <w:rPr>
                <w:color w:val="000000"/>
                <w:sz w:val="22"/>
                <w:szCs w:val="22"/>
              </w:rPr>
              <w:t xml:space="preserve"> от 24.01.14</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B2488" w:rsidRPr="004C05AC" w:rsidRDefault="001605C7" w:rsidP="00517ACC">
            <w:pPr>
              <w:autoSpaceDE w:val="0"/>
              <w:autoSpaceDN w:val="0"/>
              <w:adjustRightInd w:val="0"/>
              <w:jc w:val="center"/>
              <w:rPr>
                <w:color w:val="000000"/>
                <w:sz w:val="22"/>
                <w:szCs w:val="22"/>
              </w:rPr>
            </w:pPr>
            <w:r w:rsidRPr="004C05AC">
              <w:rPr>
                <w:color w:val="000000"/>
                <w:sz w:val="22"/>
                <w:szCs w:val="22"/>
              </w:rPr>
              <w:t>24</w:t>
            </w:r>
            <w:r w:rsidR="008B2488" w:rsidRPr="004C05AC">
              <w:rPr>
                <w:color w:val="000000"/>
                <w:sz w:val="22"/>
                <w:szCs w:val="22"/>
              </w:rPr>
              <w:t>.01.14 – 13</w:t>
            </w:r>
            <w:r w:rsidR="00517ACC" w:rsidRPr="004C05AC">
              <w:rPr>
                <w:color w:val="000000"/>
                <w:sz w:val="22"/>
                <w:szCs w:val="22"/>
              </w:rPr>
              <w:t> </w:t>
            </w:r>
            <w:r w:rsidR="008B2488" w:rsidRPr="004C05AC">
              <w:rPr>
                <w:color w:val="000000"/>
                <w:sz w:val="22"/>
                <w:szCs w:val="22"/>
              </w:rPr>
              <w:t>200,0</w:t>
            </w:r>
          </w:p>
        </w:tc>
        <w:tc>
          <w:tcPr>
            <w:tcW w:w="1559" w:type="dxa"/>
            <w:vMerge/>
            <w:tcBorders>
              <w:left w:val="single" w:sz="4" w:space="0" w:color="auto"/>
              <w:bottom w:val="single" w:sz="4" w:space="0" w:color="auto"/>
              <w:right w:val="single" w:sz="4" w:space="0" w:color="auto"/>
            </w:tcBorders>
            <w:tcMar>
              <w:left w:w="28" w:type="dxa"/>
              <w:right w:w="28" w:type="dxa"/>
            </w:tcMar>
            <w:vAlign w:val="center"/>
          </w:tcPr>
          <w:p w:rsidR="008B2488" w:rsidRPr="004C05AC" w:rsidRDefault="008B2488" w:rsidP="00AC353A">
            <w:pPr>
              <w:autoSpaceDE w:val="0"/>
              <w:autoSpaceDN w:val="0"/>
              <w:adjustRightInd w:val="0"/>
              <w:jc w:val="center"/>
              <w:rPr>
                <w:color w:val="000000"/>
                <w:sz w:val="22"/>
                <w:szCs w:val="22"/>
              </w:rPr>
            </w:pPr>
          </w:p>
        </w:tc>
        <w:tc>
          <w:tcPr>
            <w:tcW w:w="1357" w:type="dxa"/>
            <w:vMerge/>
            <w:tcBorders>
              <w:left w:val="single" w:sz="4" w:space="0" w:color="auto"/>
              <w:bottom w:val="single" w:sz="4" w:space="0" w:color="auto"/>
              <w:right w:val="single" w:sz="4" w:space="0" w:color="auto"/>
            </w:tcBorders>
            <w:tcMar>
              <w:left w:w="28" w:type="dxa"/>
              <w:right w:w="28" w:type="dxa"/>
            </w:tcMar>
            <w:vAlign w:val="center"/>
          </w:tcPr>
          <w:p w:rsidR="008B2488" w:rsidRPr="004C05AC" w:rsidRDefault="008B2488" w:rsidP="00AC353A">
            <w:pPr>
              <w:autoSpaceDE w:val="0"/>
              <w:autoSpaceDN w:val="0"/>
              <w:adjustRightInd w:val="0"/>
              <w:jc w:val="center"/>
              <w:rPr>
                <w:color w:val="000000"/>
                <w:sz w:val="22"/>
                <w:szCs w:val="22"/>
              </w:rPr>
            </w:pPr>
          </w:p>
        </w:tc>
      </w:tr>
      <w:tr w:rsidR="00E50880" w:rsidRPr="004C05AC"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4C05AC">
            <w:pPr>
              <w:autoSpaceDE w:val="0"/>
              <w:autoSpaceDN w:val="0"/>
              <w:adjustRightInd w:val="0"/>
              <w:ind w:left="176"/>
              <w:rPr>
                <w:color w:val="000000"/>
                <w:sz w:val="22"/>
                <w:szCs w:val="22"/>
              </w:rPr>
            </w:pPr>
            <w:r w:rsidRPr="004C05AC">
              <w:rPr>
                <w:color w:val="000000"/>
                <w:sz w:val="22"/>
                <w:szCs w:val="22"/>
              </w:rPr>
              <w:t>февраль</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0A9B" w:rsidRPr="004C05AC" w:rsidRDefault="004F0129" w:rsidP="004C05AC">
            <w:pPr>
              <w:autoSpaceDE w:val="0"/>
              <w:autoSpaceDN w:val="0"/>
              <w:adjustRightInd w:val="0"/>
              <w:jc w:val="center"/>
              <w:rPr>
                <w:color w:val="000000"/>
                <w:sz w:val="22"/>
                <w:szCs w:val="22"/>
              </w:rPr>
            </w:pPr>
            <w:r w:rsidRPr="004C05AC">
              <w:rPr>
                <w:color w:val="000000"/>
                <w:sz w:val="22"/>
                <w:szCs w:val="22"/>
              </w:rPr>
              <w:t>13 835,5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F16FF3" w:rsidP="00153993">
            <w:pPr>
              <w:autoSpaceDE w:val="0"/>
              <w:autoSpaceDN w:val="0"/>
              <w:adjustRightInd w:val="0"/>
              <w:jc w:val="center"/>
              <w:rPr>
                <w:color w:val="000000"/>
                <w:sz w:val="22"/>
                <w:szCs w:val="22"/>
              </w:rPr>
            </w:pPr>
            <w:r w:rsidRPr="004C05AC">
              <w:rPr>
                <w:color w:val="000000"/>
                <w:sz w:val="22"/>
                <w:szCs w:val="22"/>
              </w:rPr>
              <w:t xml:space="preserve">№ </w:t>
            </w:r>
            <w:r w:rsidR="00772FCF" w:rsidRPr="004C05AC">
              <w:rPr>
                <w:color w:val="000000"/>
                <w:sz w:val="22"/>
                <w:szCs w:val="22"/>
              </w:rPr>
              <w:t>350</w:t>
            </w:r>
            <w:r w:rsidR="00B95EFB" w:rsidRPr="004C05AC">
              <w:rPr>
                <w:color w:val="000000"/>
                <w:sz w:val="22"/>
                <w:szCs w:val="22"/>
              </w:rPr>
              <w:t xml:space="preserve"> </w:t>
            </w:r>
            <w:r w:rsidR="00E50880" w:rsidRPr="004C05AC">
              <w:rPr>
                <w:color w:val="000000"/>
                <w:sz w:val="22"/>
                <w:szCs w:val="22"/>
              </w:rPr>
              <w:t>от 24.02.14</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1605C7" w:rsidP="00517ACC">
            <w:pPr>
              <w:autoSpaceDE w:val="0"/>
              <w:autoSpaceDN w:val="0"/>
              <w:adjustRightInd w:val="0"/>
              <w:jc w:val="center"/>
              <w:rPr>
                <w:color w:val="000000"/>
                <w:sz w:val="22"/>
                <w:szCs w:val="22"/>
              </w:rPr>
            </w:pPr>
            <w:r w:rsidRPr="004C05AC">
              <w:rPr>
                <w:color w:val="000000"/>
                <w:sz w:val="22"/>
                <w:szCs w:val="22"/>
              </w:rPr>
              <w:t>24</w:t>
            </w:r>
            <w:r w:rsidR="00164EDC" w:rsidRPr="004C05AC">
              <w:rPr>
                <w:color w:val="000000"/>
                <w:sz w:val="22"/>
                <w:szCs w:val="22"/>
              </w:rPr>
              <w:t xml:space="preserve">.02.14 – </w:t>
            </w:r>
            <w:r w:rsidR="004F0129" w:rsidRPr="004C05AC">
              <w:rPr>
                <w:color w:val="000000"/>
                <w:sz w:val="22"/>
                <w:szCs w:val="22"/>
              </w:rPr>
              <w:t>13</w:t>
            </w:r>
            <w:r w:rsidR="00517ACC" w:rsidRPr="004C05AC">
              <w:rPr>
                <w:color w:val="000000"/>
                <w:sz w:val="22"/>
                <w:szCs w:val="22"/>
              </w:rPr>
              <w:t> </w:t>
            </w:r>
            <w:r w:rsidR="004F0129" w:rsidRPr="004C05AC">
              <w:rPr>
                <w:color w:val="000000"/>
                <w:sz w:val="22"/>
                <w:szCs w:val="22"/>
              </w:rPr>
              <w:t>835,5</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AE1387" w:rsidP="00AC353A">
            <w:pPr>
              <w:autoSpaceDE w:val="0"/>
              <w:autoSpaceDN w:val="0"/>
              <w:adjustRightInd w:val="0"/>
              <w:jc w:val="center"/>
              <w:rPr>
                <w:color w:val="000000"/>
                <w:sz w:val="22"/>
                <w:szCs w:val="22"/>
              </w:rPr>
            </w:pPr>
            <w:r w:rsidRPr="004C05AC">
              <w:rPr>
                <w:color w:val="000000"/>
                <w:sz w:val="22"/>
                <w:szCs w:val="22"/>
              </w:rPr>
              <w:t>13 249,6</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153993" w:rsidP="00AC353A">
            <w:pPr>
              <w:autoSpaceDE w:val="0"/>
              <w:autoSpaceDN w:val="0"/>
              <w:adjustRightInd w:val="0"/>
              <w:jc w:val="center"/>
              <w:rPr>
                <w:color w:val="000000"/>
                <w:sz w:val="22"/>
                <w:szCs w:val="22"/>
              </w:rPr>
            </w:pPr>
            <w:r w:rsidRPr="004C05AC">
              <w:rPr>
                <w:color w:val="000000"/>
                <w:sz w:val="22"/>
                <w:szCs w:val="22"/>
              </w:rPr>
              <w:t>14 537,5</w:t>
            </w:r>
          </w:p>
        </w:tc>
      </w:tr>
      <w:tr w:rsidR="00E50880" w:rsidRPr="004C05AC"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4C05AC">
            <w:pPr>
              <w:autoSpaceDE w:val="0"/>
              <w:autoSpaceDN w:val="0"/>
              <w:adjustRightInd w:val="0"/>
              <w:ind w:left="176"/>
              <w:rPr>
                <w:color w:val="000000"/>
                <w:sz w:val="22"/>
                <w:szCs w:val="22"/>
              </w:rPr>
            </w:pPr>
            <w:r w:rsidRPr="004C05AC">
              <w:rPr>
                <w:color w:val="000000"/>
                <w:sz w:val="22"/>
                <w:szCs w:val="22"/>
              </w:rPr>
              <w:t>март</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0A9B" w:rsidRPr="004C05AC" w:rsidRDefault="002D5AE2" w:rsidP="004C05AC">
            <w:pPr>
              <w:autoSpaceDE w:val="0"/>
              <w:autoSpaceDN w:val="0"/>
              <w:adjustRightInd w:val="0"/>
              <w:jc w:val="center"/>
              <w:rPr>
                <w:color w:val="000000"/>
                <w:sz w:val="22"/>
                <w:szCs w:val="22"/>
              </w:rPr>
            </w:pPr>
            <w:r w:rsidRPr="004C05AC">
              <w:rPr>
                <w:color w:val="000000"/>
                <w:sz w:val="22"/>
                <w:szCs w:val="22"/>
              </w:rPr>
              <w:t>11 083,5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F16FF3" w:rsidP="00153993">
            <w:pPr>
              <w:autoSpaceDE w:val="0"/>
              <w:autoSpaceDN w:val="0"/>
              <w:adjustRightInd w:val="0"/>
              <w:jc w:val="center"/>
              <w:rPr>
                <w:color w:val="000000"/>
                <w:sz w:val="22"/>
                <w:szCs w:val="22"/>
              </w:rPr>
            </w:pPr>
            <w:r w:rsidRPr="004C05AC">
              <w:rPr>
                <w:color w:val="000000"/>
                <w:sz w:val="22"/>
                <w:szCs w:val="22"/>
              </w:rPr>
              <w:t>№ 8</w:t>
            </w:r>
            <w:r w:rsidR="00772FCF" w:rsidRPr="004C05AC">
              <w:rPr>
                <w:color w:val="000000"/>
                <w:sz w:val="22"/>
                <w:szCs w:val="22"/>
              </w:rPr>
              <w:t>80</w:t>
            </w:r>
            <w:r w:rsidR="00B95EFB" w:rsidRPr="004C05AC">
              <w:rPr>
                <w:color w:val="000000"/>
                <w:sz w:val="22"/>
                <w:szCs w:val="22"/>
              </w:rPr>
              <w:t xml:space="preserve"> </w:t>
            </w:r>
            <w:r w:rsidR="00E50880" w:rsidRPr="004C05AC">
              <w:rPr>
                <w:color w:val="000000"/>
                <w:sz w:val="22"/>
                <w:szCs w:val="22"/>
              </w:rPr>
              <w:t>от 20.03.14</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164EDC" w:rsidP="00517ACC">
            <w:pPr>
              <w:autoSpaceDE w:val="0"/>
              <w:autoSpaceDN w:val="0"/>
              <w:adjustRightInd w:val="0"/>
              <w:jc w:val="center"/>
              <w:rPr>
                <w:color w:val="000000"/>
                <w:sz w:val="22"/>
                <w:szCs w:val="22"/>
              </w:rPr>
            </w:pPr>
            <w:r w:rsidRPr="004C05AC">
              <w:rPr>
                <w:color w:val="000000"/>
                <w:sz w:val="22"/>
                <w:szCs w:val="22"/>
              </w:rPr>
              <w:t>2</w:t>
            </w:r>
            <w:r w:rsidR="001605C7" w:rsidRPr="004C05AC">
              <w:rPr>
                <w:color w:val="000000"/>
                <w:sz w:val="22"/>
                <w:szCs w:val="22"/>
              </w:rPr>
              <w:t>0</w:t>
            </w:r>
            <w:r w:rsidRPr="004C05AC">
              <w:rPr>
                <w:color w:val="000000"/>
                <w:sz w:val="22"/>
                <w:szCs w:val="22"/>
              </w:rPr>
              <w:t>.03.14 – 11</w:t>
            </w:r>
            <w:r w:rsidR="00517ACC" w:rsidRPr="004C05AC">
              <w:rPr>
                <w:color w:val="000000"/>
                <w:sz w:val="22"/>
                <w:szCs w:val="22"/>
              </w:rPr>
              <w:t> </w:t>
            </w:r>
            <w:r w:rsidRPr="004C05AC">
              <w:rPr>
                <w:color w:val="000000"/>
                <w:sz w:val="22"/>
                <w:szCs w:val="22"/>
              </w:rPr>
              <w:t>083,5</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AE1387" w:rsidP="00AC353A">
            <w:pPr>
              <w:autoSpaceDE w:val="0"/>
              <w:autoSpaceDN w:val="0"/>
              <w:adjustRightInd w:val="0"/>
              <w:jc w:val="center"/>
              <w:rPr>
                <w:color w:val="000000"/>
                <w:sz w:val="22"/>
                <w:szCs w:val="22"/>
              </w:rPr>
            </w:pPr>
            <w:r w:rsidRPr="004C05AC">
              <w:rPr>
                <w:color w:val="000000"/>
                <w:sz w:val="22"/>
                <w:szCs w:val="22"/>
              </w:rPr>
              <w:t>12 545,0</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153993" w:rsidP="00AC353A">
            <w:pPr>
              <w:autoSpaceDE w:val="0"/>
              <w:autoSpaceDN w:val="0"/>
              <w:adjustRightInd w:val="0"/>
              <w:jc w:val="center"/>
              <w:rPr>
                <w:color w:val="000000"/>
                <w:sz w:val="22"/>
                <w:szCs w:val="22"/>
              </w:rPr>
            </w:pPr>
            <w:r w:rsidRPr="004C05AC">
              <w:rPr>
                <w:color w:val="000000"/>
                <w:sz w:val="22"/>
                <w:szCs w:val="22"/>
              </w:rPr>
              <w:t>13 076,0</w:t>
            </w:r>
          </w:p>
        </w:tc>
      </w:tr>
      <w:tr w:rsidR="00E50880" w:rsidRPr="004C05AC"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4C05AC">
            <w:pPr>
              <w:autoSpaceDE w:val="0"/>
              <w:autoSpaceDN w:val="0"/>
              <w:adjustRightInd w:val="0"/>
              <w:ind w:left="176"/>
              <w:rPr>
                <w:b/>
                <w:color w:val="000000"/>
                <w:sz w:val="22"/>
                <w:szCs w:val="22"/>
              </w:rPr>
            </w:pPr>
            <w:r w:rsidRPr="004C05AC">
              <w:rPr>
                <w:b/>
                <w:color w:val="000000"/>
                <w:sz w:val="22"/>
                <w:szCs w:val="22"/>
              </w:rPr>
              <w:t>итого за I квартал</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A27AA0" w:rsidP="00EA252D">
            <w:pPr>
              <w:autoSpaceDE w:val="0"/>
              <w:autoSpaceDN w:val="0"/>
              <w:adjustRightInd w:val="0"/>
              <w:jc w:val="center"/>
              <w:rPr>
                <w:b/>
                <w:color w:val="000000"/>
                <w:sz w:val="22"/>
                <w:szCs w:val="22"/>
              </w:rPr>
            </w:pPr>
            <w:r w:rsidRPr="004C05AC">
              <w:rPr>
                <w:b/>
                <w:color w:val="000000"/>
                <w:sz w:val="22"/>
                <w:szCs w:val="22"/>
              </w:rPr>
              <w:t xml:space="preserve">53 </w:t>
            </w:r>
            <w:r w:rsidR="00EA252D" w:rsidRPr="004C05AC">
              <w:rPr>
                <w:b/>
                <w:color w:val="000000"/>
                <w:sz w:val="22"/>
                <w:szCs w:val="22"/>
              </w:rPr>
              <w:t>196</w:t>
            </w:r>
            <w:r w:rsidRPr="004C05AC">
              <w:rPr>
                <w:b/>
                <w:color w:val="000000"/>
                <w:sz w:val="22"/>
                <w:szCs w:val="22"/>
              </w:rPr>
              <w:t>,</w:t>
            </w:r>
            <w:r w:rsidR="00EA252D" w:rsidRPr="004C05AC">
              <w:rPr>
                <w:b/>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153993">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164EDC" w:rsidP="00153993">
            <w:pPr>
              <w:autoSpaceDE w:val="0"/>
              <w:autoSpaceDN w:val="0"/>
              <w:adjustRightInd w:val="0"/>
              <w:jc w:val="center"/>
              <w:rPr>
                <w:b/>
                <w:color w:val="000000"/>
                <w:sz w:val="22"/>
                <w:szCs w:val="22"/>
              </w:rPr>
            </w:pPr>
            <w:r w:rsidRPr="004C05AC">
              <w:rPr>
                <w:b/>
                <w:color w:val="000000"/>
                <w:sz w:val="22"/>
                <w:szCs w:val="22"/>
              </w:rPr>
              <w:t xml:space="preserve">53 </w:t>
            </w:r>
            <w:r w:rsidR="00EA252D" w:rsidRPr="004C05AC">
              <w:rPr>
                <w:b/>
                <w:color w:val="000000"/>
                <w:sz w:val="22"/>
                <w:szCs w:val="22"/>
              </w:rPr>
              <w:t>196</w:t>
            </w:r>
            <w:r w:rsidRPr="004C05AC">
              <w:rPr>
                <w:b/>
                <w:color w:val="000000"/>
                <w:sz w:val="22"/>
                <w:szCs w:val="22"/>
              </w:rPr>
              <w:t>,</w:t>
            </w:r>
            <w:r w:rsidR="00EA252D" w:rsidRPr="004C05AC">
              <w:rPr>
                <w:b/>
                <w:color w:val="000000"/>
                <w:sz w:val="22"/>
                <w:szCs w:val="22"/>
              </w:rPr>
              <w:t>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AE1387" w:rsidP="00AC353A">
            <w:pPr>
              <w:autoSpaceDE w:val="0"/>
              <w:autoSpaceDN w:val="0"/>
              <w:adjustRightInd w:val="0"/>
              <w:jc w:val="center"/>
              <w:rPr>
                <w:b/>
                <w:color w:val="000000"/>
                <w:sz w:val="22"/>
                <w:szCs w:val="22"/>
              </w:rPr>
            </w:pPr>
            <w:r w:rsidRPr="004C05AC">
              <w:rPr>
                <w:b/>
                <w:color w:val="000000"/>
                <w:sz w:val="22"/>
                <w:szCs w:val="22"/>
              </w:rPr>
              <w:t>40 120,0</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153993" w:rsidP="00AC353A">
            <w:pPr>
              <w:autoSpaceDE w:val="0"/>
              <w:autoSpaceDN w:val="0"/>
              <w:adjustRightInd w:val="0"/>
              <w:jc w:val="center"/>
              <w:rPr>
                <w:b/>
                <w:color w:val="000000"/>
                <w:sz w:val="22"/>
                <w:szCs w:val="22"/>
              </w:rPr>
            </w:pPr>
            <w:r w:rsidRPr="004C05AC">
              <w:rPr>
                <w:b/>
                <w:color w:val="000000"/>
                <w:sz w:val="22"/>
                <w:szCs w:val="22"/>
              </w:rPr>
              <w:t>13 076,0</w:t>
            </w:r>
          </w:p>
        </w:tc>
      </w:tr>
      <w:tr w:rsidR="00E50880" w:rsidRPr="004C05AC"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4C05AC">
            <w:pPr>
              <w:autoSpaceDE w:val="0"/>
              <w:autoSpaceDN w:val="0"/>
              <w:adjustRightInd w:val="0"/>
              <w:ind w:left="176"/>
              <w:rPr>
                <w:color w:val="000000"/>
                <w:sz w:val="22"/>
                <w:szCs w:val="22"/>
              </w:rPr>
            </w:pPr>
            <w:r w:rsidRPr="004C05AC">
              <w:rPr>
                <w:color w:val="000000"/>
                <w:sz w:val="22"/>
                <w:szCs w:val="22"/>
              </w:rPr>
              <w:t>апрель</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0A9B" w:rsidRPr="004C05AC" w:rsidRDefault="000A1FAE" w:rsidP="004C05AC">
            <w:pPr>
              <w:autoSpaceDE w:val="0"/>
              <w:autoSpaceDN w:val="0"/>
              <w:adjustRightInd w:val="0"/>
              <w:jc w:val="center"/>
              <w:rPr>
                <w:color w:val="000000"/>
                <w:sz w:val="22"/>
                <w:szCs w:val="22"/>
              </w:rPr>
            </w:pPr>
            <w:r w:rsidRPr="004C05AC">
              <w:rPr>
                <w:color w:val="000000"/>
                <w:sz w:val="22"/>
                <w:szCs w:val="22"/>
              </w:rPr>
              <w:t>12 700,0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F16FF3" w:rsidP="00153993">
            <w:pPr>
              <w:autoSpaceDE w:val="0"/>
              <w:autoSpaceDN w:val="0"/>
              <w:adjustRightInd w:val="0"/>
              <w:jc w:val="center"/>
              <w:rPr>
                <w:color w:val="000000"/>
                <w:sz w:val="22"/>
                <w:szCs w:val="22"/>
              </w:rPr>
            </w:pPr>
            <w:r w:rsidRPr="004C05AC">
              <w:rPr>
                <w:color w:val="000000"/>
                <w:sz w:val="22"/>
                <w:szCs w:val="22"/>
              </w:rPr>
              <w:t>№ 6</w:t>
            </w:r>
            <w:r w:rsidR="00772FCF" w:rsidRPr="004C05AC">
              <w:rPr>
                <w:color w:val="000000"/>
                <w:sz w:val="22"/>
                <w:szCs w:val="22"/>
              </w:rPr>
              <w:t>85</w:t>
            </w:r>
            <w:r w:rsidR="00B95EFB" w:rsidRPr="004C05AC">
              <w:rPr>
                <w:color w:val="000000"/>
                <w:sz w:val="22"/>
                <w:szCs w:val="22"/>
              </w:rPr>
              <w:t xml:space="preserve"> </w:t>
            </w:r>
            <w:r w:rsidR="00E50880" w:rsidRPr="004C05AC">
              <w:rPr>
                <w:color w:val="000000"/>
                <w:sz w:val="22"/>
                <w:szCs w:val="22"/>
              </w:rPr>
              <w:t>от 18.04.14</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1605C7" w:rsidP="00517ACC">
            <w:pPr>
              <w:autoSpaceDE w:val="0"/>
              <w:autoSpaceDN w:val="0"/>
              <w:adjustRightInd w:val="0"/>
              <w:jc w:val="center"/>
              <w:rPr>
                <w:color w:val="000000"/>
                <w:sz w:val="22"/>
                <w:szCs w:val="22"/>
              </w:rPr>
            </w:pPr>
            <w:r w:rsidRPr="004C05AC">
              <w:rPr>
                <w:color w:val="000000"/>
                <w:sz w:val="22"/>
                <w:szCs w:val="22"/>
              </w:rPr>
              <w:t>18</w:t>
            </w:r>
            <w:r w:rsidR="00C251B8" w:rsidRPr="004C05AC">
              <w:rPr>
                <w:color w:val="000000"/>
                <w:sz w:val="22"/>
                <w:szCs w:val="22"/>
              </w:rPr>
              <w:t>.04.14 – 12</w:t>
            </w:r>
            <w:r w:rsidR="00517ACC" w:rsidRPr="004C05AC">
              <w:rPr>
                <w:color w:val="000000"/>
                <w:sz w:val="22"/>
                <w:szCs w:val="22"/>
              </w:rPr>
              <w:t> </w:t>
            </w:r>
            <w:r w:rsidR="00C251B8" w:rsidRPr="004C05AC">
              <w:rPr>
                <w:color w:val="000000"/>
                <w:sz w:val="22"/>
                <w:szCs w:val="22"/>
              </w:rPr>
              <w:t>700,0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AE1387" w:rsidP="00AC353A">
            <w:pPr>
              <w:autoSpaceDE w:val="0"/>
              <w:autoSpaceDN w:val="0"/>
              <w:adjustRightInd w:val="0"/>
              <w:jc w:val="center"/>
              <w:rPr>
                <w:color w:val="000000"/>
                <w:sz w:val="22"/>
                <w:szCs w:val="22"/>
              </w:rPr>
            </w:pPr>
            <w:r w:rsidRPr="004C05AC">
              <w:rPr>
                <w:color w:val="000000"/>
                <w:sz w:val="22"/>
                <w:szCs w:val="22"/>
              </w:rPr>
              <w:t>12 965,0</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153993" w:rsidP="00AC353A">
            <w:pPr>
              <w:autoSpaceDE w:val="0"/>
              <w:autoSpaceDN w:val="0"/>
              <w:adjustRightInd w:val="0"/>
              <w:jc w:val="center"/>
              <w:rPr>
                <w:color w:val="000000"/>
                <w:sz w:val="22"/>
                <w:szCs w:val="22"/>
              </w:rPr>
            </w:pPr>
            <w:r w:rsidRPr="004C05AC">
              <w:rPr>
                <w:color w:val="000000"/>
                <w:sz w:val="22"/>
                <w:szCs w:val="22"/>
              </w:rPr>
              <w:t>12 811,0</w:t>
            </w:r>
          </w:p>
        </w:tc>
      </w:tr>
      <w:tr w:rsidR="00E50880" w:rsidRPr="004C05AC"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4C05AC">
            <w:pPr>
              <w:autoSpaceDE w:val="0"/>
              <w:autoSpaceDN w:val="0"/>
              <w:adjustRightInd w:val="0"/>
              <w:ind w:left="176"/>
              <w:rPr>
                <w:color w:val="000000"/>
                <w:sz w:val="22"/>
                <w:szCs w:val="22"/>
              </w:rPr>
            </w:pPr>
            <w:r w:rsidRPr="004C05AC">
              <w:rPr>
                <w:color w:val="000000"/>
                <w:sz w:val="22"/>
                <w:szCs w:val="22"/>
              </w:rPr>
              <w:t>май</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0A9B" w:rsidRPr="004C05AC" w:rsidRDefault="000A1FAE" w:rsidP="004C05AC">
            <w:pPr>
              <w:autoSpaceDE w:val="0"/>
              <w:autoSpaceDN w:val="0"/>
              <w:adjustRightInd w:val="0"/>
              <w:jc w:val="center"/>
              <w:rPr>
                <w:color w:val="000000"/>
                <w:sz w:val="22"/>
                <w:szCs w:val="22"/>
              </w:rPr>
            </w:pPr>
            <w:r w:rsidRPr="004C05AC">
              <w:rPr>
                <w:color w:val="000000"/>
                <w:sz w:val="22"/>
                <w:szCs w:val="22"/>
              </w:rPr>
              <w:t>12</w:t>
            </w:r>
            <w:r w:rsidR="00EA252D" w:rsidRPr="004C05AC">
              <w:rPr>
                <w:color w:val="000000"/>
                <w:sz w:val="22"/>
                <w:szCs w:val="22"/>
              </w:rPr>
              <w:t> 702,4</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E50880" w:rsidP="00153993">
            <w:pPr>
              <w:autoSpaceDE w:val="0"/>
              <w:autoSpaceDN w:val="0"/>
              <w:adjustRightInd w:val="0"/>
              <w:jc w:val="center"/>
              <w:rPr>
                <w:color w:val="000000"/>
                <w:sz w:val="22"/>
                <w:szCs w:val="22"/>
              </w:rPr>
            </w:pPr>
            <w:r w:rsidRPr="004C05AC">
              <w:rPr>
                <w:color w:val="000000"/>
                <w:sz w:val="22"/>
                <w:szCs w:val="22"/>
              </w:rPr>
              <w:t>№ 82</w:t>
            </w:r>
            <w:r w:rsidR="00772FCF" w:rsidRPr="004C05AC">
              <w:rPr>
                <w:color w:val="000000"/>
                <w:sz w:val="22"/>
                <w:szCs w:val="22"/>
              </w:rPr>
              <w:t>0</w:t>
            </w:r>
            <w:r w:rsidR="00F16FF3" w:rsidRPr="004C05AC">
              <w:rPr>
                <w:color w:val="000000"/>
                <w:sz w:val="22"/>
                <w:szCs w:val="22"/>
              </w:rPr>
              <w:t xml:space="preserve"> от </w:t>
            </w:r>
            <w:r w:rsidRPr="004C05AC">
              <w:rPr>
                <w:color w:val="000000"/>
                <w:sz w:val="22"/>
                <w:szCs w:val="22"/>
              </w:rPr>
              <w:t>21.05.14</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251B8" w:rsidRPr="004C05AC" w:rsidRDefault="00C251B8" w:rsidP="001605C7">
            <w:pPr>
              <w:autoSpaceDE w:val="0"/>
              <w:autoSpaceDN w:val="0"/>
              <w:adjustRightInd w:val="0"/>
              <w:jc w:val="center"/>
              <w:rPr>
                <w:color w:val="000000"/>
                <w:sz w:val="22"/>
                <w:szCs w:val="22"/>
              </w:rPr>
            </w:pPr>
            <w:r w:rsidRPr="004C05AC">
              <w:rPr>
                <w:color w:val="000000"/>
                <w:sz w:val="22"/>
                <w:szCs w:val="22"/>
              </w:rPr>
              <w:t>2</w:t>
            </w:r>
            <w:r w:rsidR="001605C7" w:rsidRPr="004C05AC">
              <w:rPr>
                <w:color w:val="000000"/>
                <w:sz w:val="22"/>
                <w:szCs w:val="22"/>
              </w:rPr>
              <w:t>1</w:t>
            </w:r>
            <w:r w:rsidRPr="004C05AC">
              <w:rPr>
                <w:color w:val="000000"/>
                <w:sz w:val="22"/>
                <w:szCs w:val="22"/>
              </w:rPr>
              <w:t>.05.14 – 12</w:t>
            </w:r>
            <w:r w:rsidR="00EA252D" w:rsidRPr="004C05AC">
              <w:rPr>
                <w:color w:val="000000"/>
                <w:sz w:val="22"/>
                <w:szCs w:val="22"/>
              </w:rPr>
              <w:t>702</w:t>
            </w:r>
            <w:r w:rsidRPr="004C05AC">
              <w:rPr>
                <w:color w:val="000000"/>
                <w:sz w:val="22"/>
                <w:szCs w:val="22"/>
              </w:rPr>
              <w:t>,4</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AE1387" w:rsidP="00AC353A">
            <w:pPr>
              <w:autoSpaceDE w:val="0"/>
              <w:autoSpaceDN w:val="0"/>
              <w:adjustRightInd w:val="0"/>
              <w:jc w:val="center"/>
              <w:rPr>
                <w:color w:val="000000"/>
                <w:sz w:val="22"/>
                <w:szCs w:val="22"/>
              </w:rPr>
            </w:pPr>
            <w:r w:rsidRPr="004C05AC">
              <w:rPr>
                <w:color w:val="000000"/>
                <w:sz w:val="22"/>
                <w:szCs w:val="22"/>
              </w:rPr>
              <w:t>12 561,4</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4C05AC" w:rsidRDefault="00153993" w:rsidP="00AC353A">
            <w:pPr>
              <w:autoSpaceDE w:val="0"/>
              <w:autoSpaceDN w:val="0"/>
              <w:adjustRightInd w:val="0"/>
              <w:jc w:val="center"/>
              <w:rPr>
                <w:color w:val="000000"/>
                <w:sz w:val="22"/>
                <w:szCs w:val="22"/>
              </w:rPr>
            </w:pPr>
            <w:r w:rsidRPr="004C05AC">
              <w:rPr>
                <w:color w:val="000000"/>
                <w:sz w:val="22"/>
                <w:szCs w:val="22"/>
              </w:rPr>
              <w:t>12 952,0</w:t>
            </w:r>
          </w:p>
        </w:tc>
      </w:tr>
      <w:tr w:rsidR="00FD60C9" w:rsidRPr="00545114" w:rsidTr="00F51229">
        <w:trPr>
          <w:trHeight w:val="510"/>
        </w:trPr>
        <w:tc>
          <w:tcPr>
            <w:tcW w:w="1621" w:type="dxa"/>
            <w:tcBorders>
              <w:top w:val="single" w:sz="4" w:space="0" w:color="auto"/>
              <w:left w:val="single" w:sz="4" w:space="0" w:color="auto"/>
              <w:right w:val="single" w:sz="4" w:space="0" w:color="auto"/>
            </w:tcBorders>
            <w:tcMar>
              <w:left w:w="28" w:type="dxa"/>
              <w:right w:w="28" w:type="dxa"/>
            </w:tcMar>
            <w:vAlign w:val="center"/>
          </w:tcPr>
          <w:p w:rsidR="00FD60C9" w:rsidRPr="004C05AC" w:rsidRDefault="00FD60C9" w:rsidP="004C05AC">
            <w:pPr>
              <w:autoSpaceDE w:val="0"/>
              <w:autoSpaceDN w:val="0"/>
              <w:adjustRightInd w:val="0"/>
              <w:ind w:left="176"/>
              <w:rPr>
                <w:color w:val="000000"/>
                <w:sz w:val="22"/>
                <w:szCs w:val="22"/>
              </w:rPr>
            </w:pPr>
            <w:r w:rsidRPr="004C05AC">
              <w:rPr>
                <w:color w:val="000000"/>
                <w:sz w:val="22"/>
                <w:szCs w:val="22"/>
              </w:rPr>
              <w:t>июнь</w:t>
            </w:r>
          </w:p>
        </w:tc>
        <w:tc>
          <w:tcPr>
            <w:tcW w:w="1418" w:type="dxa"/>
            <w:tcBorders>
              <w:top w:val="single" w:sz="4" w:space="0" w:color="auto"/>
              <w:left w:val="single" w:sz="4" w:space="0" w:color="auto"/>
              <w:right w:val="single" w:sz="4" w:space="0" w:color="auto"/>
            </w:tcBorders>
            <w:tcMar>
              <w:left w:w="28" w:type="dxa"/>
              <w:right w:w="28" w:type="dxa"/>
            </w:tcMar>
            <w:vAlign w:val="center"/>
          </w:tcPr>
          <w:p w:rsidR="00A20A9B" w:rsidRPr="004C05AC" w:rsidDel="00156709" w:rsidRDefault="00FD60C9" w:rsidP="004C05AC">
            <w:pPr>
              <w:autoSpaceDE w:val="0"/>
              <w:autoSpaceDN w:val="0"/>
              <w:adjustRightInd w:val="0"/>
              <w:jc w:val="center"/>
              <w:rPr>
                <w:color w:val="000000"/>
                <w:sz w:val="22"/>
                <w:szCs w:val="22"/>
              </w:rPr>
            </w:pPr>
            <w:r w:rsidRPr="004C05AC">
              <w:rPr>
                <w:color w:val="000000"/>
                <w:sz w:val="22"/>
                <w:szCs w:val="22"/>
              </w:rPr>
              <w:t>12 035,0</w:t>
            </w:r>
          </w:p>
        </w:tc>
        <w:tc>
          <w:tcPr>
            <w:tcW w:w="1276" w:type="dxa"/>
            <w:tcBorders>
              <w:top w:val="single" w:sz="4" w:space="0" w:color="auto"/>
              <w:left w:val="single" w:sz="4" w:space="0" w:color="auto"/>
              <w:right w:val="single" w:sz="4" w:space="0" w:color="auto"/>
            </w:tcBorders>
            <w:tcMar>
              <w:left w:w="28" w:type="dxa"/>
              <w:right w:w="28" w:type="dxa"/>
            </w:tcMar>
            <w:vAlign w:val="center"/>
          </w:tcPr>
          <w:p w:rsidR="00FD60C9" w:rsidRPr="004C05AC" w:rsidRDefault="00FD60C9" w:rsidP="00153993">
            <w:pPr>
              <w:autoSpaceDE w:val="0"/>
              <w:autoSpaceDN w:val="0"/>
              <w:adjustRightInd w:val="0"/>
              <w:jc w:val="center"/>
              <w:rPr>
                <w:color w:val="000000"/>
                <w:sz w:val="22"/>
                <w:szCs w:val="22"/>
              </w:rPr>
            </w:pPr>
            <w:r w:rsidRPr="004C05AC">
              <w:rPr>
                <w:color w:val="000000"/>
                <w:sz w:val="22"/>
                <w:szCs w:val="22"/>
              </w:rPr>
              <w:t>№ 789 от 23.06.14</w:t>
            </w:r>
          </w:p>
        </w:tc>
        <w:tc>
          <w:tcPr>
            <w:tcW w:w="2126" w:type="dxa"/>
            <w:tcBorders>
              <w:top w:val="single" w:sz="4" w:space="0" w:color="auto"/>
              <w:left w:val="single" w:sz="4" w:space="0" w:color="auto"/>
              <w:right w:val="single" w:sz="4" w:space="0" w:color="auto"/>
            </w:tcBorders>
            <w:tcMar>
              <w:left w:w="28" w:type="dxa"/>
              <w:right w:w="28" w:type="dxa"/>
            </w:tcMar>
            <w:vAlign w:val="center"/>
          </w:tcPr>
          <w:p w:rsidR="00FD60C9" w:rsidRPr="004C05AC" w:rsidRDefault="00FD60C9" w:rsidP="00517ACC">
            <w:pPr>
              <w:autoSpaceDE w:val="0"/>
              <w:autoSpaceDN w:val="0"/>
              <w:adjustRightInd w:val="0"/>
              <w:jc w:val="center"/>
              <w:rPr>
                <w:color w:val="000000"/>
                <w:sz w:val="22"/>
                <w:szCs w:val="22"/>
              </w:rPr>
            </w:pPr>
            <w:r w:rsidRPr="004C05AC">
              <w:rPr>
                <w:color w:val="000000"/>
                <w:sz w:val="22"/>
                <w:szCs w:val="22"/>
              </w:rPr>
              <w:t>23.06.14 – 12</w:t>
            </w:r>
            <w:r w:rsidR="00517ACC" w:rsidRPr="004C05AC">
              <w:rPr>
                <w:color w:val="000000"/>
                <w:sz w:val="22"/>
                <w:szCs w:val="22"/>
              </w:rPr>
              <w:t> </w:t>
            </w:r>
            <w:r w:rsidRPr="004C05AC">
              <w:rPr>
                <w:color w:val="000000"/>
                <w:sz w:val="22"/>
                <w:szCs w:val="22"/>
              </w:rPr>
              <w:t>035,0</w:t>
            </w:r>
          </w:p>
        </w:tc>
        <w:tc>
          <w:tcPr>
            <w:tcW w:w="1559" w:type="dxa"/>
            <w:tcBorders>
              <w:top w:val="single" w:sz="4" w:space="0" w:color="auto"/>
              <w:left w:val="single" w:sz="4" w:space="0" w:color="auto"/>
              <w:right w:val="single" w:sz="4" w:space="0" w:color="auto"/>
            </w:tcBorders>
            <w:tcMar>
              <w:left w:w="28" w:type="dxa"/>
              <w:right w:w="28" w:type="dxa"/>
            </w:tcMar>
            <w:vAlign w:val="center"/>
          </w:tcPr>
          <w:p w:rsidR="00FD60C9" w:rsidRPr="004C05AC" w:rsidRDefault="00FD60C9" w:rsidP="00AC353A">
            <w:pPr>
              <w:autoSpaceDE w:val="0"/>
              <w:autoSpaceDN w:val="0"/>
              <w:adjustRightInd w:val="0"/>
              <w:jc w:val="center"/>
              <w:rPr>
                <w:color w:val="000000"/>
                <w:sz w:val="22"/>
                <w:szCs w:val="22"/>
              </w:rPr>
            </w:pPr>
            <w:r w:rsidRPr="004C05AC">
              <w:rPr>
                <w:color w:val="000000"/>
                <w:sz w:val="22"/>
                <w:szCs w:val="22"/>
              </w:rPr>
              <w:t>11 675,6</w:t>
            </w:r>
          </w:p>
        </w:tc>
        <w:tc>
          <w:tcPr>
            <w:tcW w:w="1357" w:type="dxa"/>
            <w:tcBorders>
              <w:top w:val="single" w:sz="4" w:space="0" w:color="auto"/>
              <w:left w:val="single" w:sz="4" w:space="0" w:color="auto"/>
              <w:right w:val="single" w:sz="4" w:space="0" w:color="auto"/>
            </w:tcBorders>
            <w:tcMar>
              <w:left w:w="28" w:type="dxa"/>
              <w:right w:w="28" w:type="dxa"/>
            </w:tcMar>
            <w:vAlign w:val="center"/>
          </w:tcPr>
          <w:p w:rsidR="00FD60C9" w:rsidRPr="004C05AC" w:rsidRDefault="00FD60C9" w:rsidP="00AC353A">
            <w:pPr>
              <w:autoSpaceDE w:val="0"/>
              <w:autoSpaceDN w:val="0"/>
              <w:adjustRightInd w:val="0"/>
              <w:jc w:val="center"/>
              <w:rPr>
                <w:color w:val="000000"/>
                <w:sz w:val="22"/>
                <w:szCs w:val="22"/>
              </w:rPr>
            </w:pPr>
            <w:r w:rsidRPr="004C05AC">
              <w:rPr>
                <w:color w:val="000000"/>
                <w:sz w:val="22"/>
                <w:szCs w:val="22"/>
              </w:rPr>
              <w:t>13 311,4</w:t>
            </w:r>
          </w:p>
        </w:tc>
      </w:tr>
      <w:tr w:rsidR="00E50880" w:rsidRPr="00F51229"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E50880" w:rsidP="004C05AC">
            <w:pPr>
              <w:autoSpaceDE w:val="0"/>
              <w:autoSpaceDN w:val="0"/>
              <w:adjustRightInd w:val="0"/>
              <w:ind w:left="176"/>
              <w:rPr>
                <w:b/>
                <w:color w:val="000000"/>
                <w:sz w:val="22"/>
                <w:szCs w:val="22"/>
              </w:rPr>
            </w:pPr>
            <w:r w:rsidRPr="00F51229">
              <w:rPr>
                <w:b/>
                <w:color w:val="000000"/>
                <w:sz w:val="22"/>
                <w:szCs w:val="22"/>
              </w:rPr>
              <w:t>итого за II квартал</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BF1CB2" w:rsidP="00EA252D">
            <w:pPr>
              <w:autoSpaceDE w:val="0"/>
              <w:autoSpaceDN w:val="0"/>
              <w:adjustRightInd w:val="0"/>
              <w:jc w:val="center"/>
              <w:rPr>
                <w:b/>
                <w:color w:val="000000"/>
                <w:sz w:val="22"/>
                <w:szCs w:val="22"/>
              </w:rPr>
            </w:pPr>
            <w:r w:rsidRPr="00F51229">
              <w:rPr>
                <w:b/>
                <w:color w:val="000000"/>
                <w:sz w:val="22"/>
                <w:szCs w:val="22"/>
              </w:rPr>
              <w:t xml:space="preserve">37 </w:t>
            </w:r>
            <w:r w:rsidR="00EA252D" w:rsidRPr="00F51229">
              <w:rPr>
                <w:b/>
                <w:color w:val="000000"/>
                <w:sz w:val="22"/>
                <w:szCs w:val="22"/>
              </w:rPr>
              <w:t>437</w:t>
            </w:r>
            <w:r w:rsidRPr="00F51229">
              <w:rPr>
                <w:b/>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E50880" w:rsidP="00153993">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1813DE" w:rsidP="00153993">
            <w:pPr>
              <w:autoSpaceDE w:val="0"/>
              <w:autoSpaceDN w:val="0"/>
              <w:adjustRightInd w:val="0"/>
              <w:jc w:val="center"/>
              <w:rPr>
                <w:b/>
                <w:color w:val="000000"/>
                <w:sz w:val="22"/>
                <w:szCs w:val="22"/>
              </w:rPr>
            </w:pPr>
            <w:r w:rsidRPr="00F51229">
              <w:rPr>
                <w:b/>
                <w:color w:val="000000"/>
                <w:sz w:val="22"/>
                <w:szCs w:val="22"/>
              </w:rPr>
              <w:t>37 437,4</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AE1387" w:rsidP="00AC353A">
            <w:pPr>
              <w:autoSpaceDE w:val="0"/>
              <w:autoSpaceDN w:val="0"/>
              <w:adjustRightInd w:val="0"/>
              <w:jc w:val="center"/>
              <w:rPr>
                <w:b/>
                <w:color w:val="000000"/>
                <w:sz w:val="22"/>
                <w:szCs w:val="22"/>
              </w:rPr>
            </w:pPr>
            <w:r w:rsidRPr="00F51229">
              <w:rPr>
                <w:b/>
                <w:color w:val="000000"/>
                <w:sz w:val="22"/>
                <w:szCs w:val="22"/>
              </w:rPr>
              <w:t>37 202,0</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153993" w:rsidP="00AC353A">
            <w:pPr>
              <w:autoSpaceDE w:val="0"/>
              <w:autoSpaceDN w:val="0"/>
              <w:adjustRightInd w:val="0"/>
              <w:jc w:val="center"/>
              <w:rPr>
                <w:b/>
                <w:color w:val="000000"/>
                <w:sz w:val="22"/>
                <w:szCs w:val="22"/>
              </w:rPr>
            </w:pPr>
            <w:r w:rsidRPr="00F51229">
              <w:rPr>
                <w:b/>
                <w:color w:val="000000"/>
                <w:sz w:val="22"/>
                <w:szCs w:val="22"/>
              </w:rPr>
              <w:t>13 311,4</w:t>
            </w:r>
          </w:p>
        </w:tc>
      </w:tr>
      <w:tr w:rsidR="00E50880" w:rsidRPr="00F51229"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E50880" w:rsidP="004C05AC">
            <w:pPr>
              <w:autoSpaceDE w:val="0"/>
              <w:autoSpaceDN w:val="0"/>
              <w:adjustRightInd w:val="0"/>
              <w:ind w:left="176"/>
              <w:rPr>
                <w:color w:val="000000"/>
                <w:sz w:val="22"/>
                <w:szCs w:val="22"/>
              </w:rPr>
            </w:pPr>
            <w:r w:rsidRPr="00F51229">
              <w:rPr>
                <w:color w:val="000000"/>
                <w:sz w:val="22"/>
                <w:szCs w:val="22"/>
              </w:rPr>
              <w:t>июль</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0A9B" w:rsidRPr="00F51229" w:rsidDel="00156709" w:rsidRDefault="000A1FAE" w:rsidP="004C05AC">
            <w:pPr>
              <w:autoSpaceDE w:val="0"/>
              <w:autoSpaceDN w:val="0"/>
              <w:adjustRightInd w:val="0"/>
              <w:jc w:val="center"/>
              <w:rPr>
                <w:color w:val="000000"/>
                <w:sz w:val="22"/>
                <w:szCs w:val="22"/>
              </w:rPr>
            </w:pPr>
            <w:r w:rsidRPr="00F51229">
              <w:rPr>
                <w:color w:val="000000"/>
                <w:sz w:val="22"/>
                <w:szCs w:val="22"/>
              </w:rPr>
              <w:t>10 850,0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E50880" w:rsidP="00153993">
            <w:pPr>
              <w:autoSpaceDE w:val="0"/>
              <w:autoSpaceDN w:val="0"/>
              <w:adjustRightInd w:val="0"/>
              <w:jc w:val="center"/>
              <w:rPr>
                <w:color w:val="000000"/>
                <w:sz w:val="22"/>
                <w:szCs w:val="22"/>
              </w:rPr>
            </w:pPr>
            <w:r w:rsidRPr="00F51229">
              <w:rPr>
                <w:color w:val="000000"/>
                <w:sz w:val="22"/>
                <w:szCs w:val="22"/>
              </w:rPr>
              <w:t xml:space="preserve">№ </w:t>
            </w:r>
            <w:r w:rsidR="00772FCF" w:rsidRPr="00F51229">
              <w:rPr>
                <w:color w:val="000000"/>
                <w:sz w:val="22"/>
                <w:szCs w:val="22"/>
              </w:rPr>
              <w:t>864</w:t>
            </w:r>
            <w:r w:rsidRPr="00F51229">
              <w:rPr>
                <w:color w:val="000000"/>
                <w:sz w:val="22"/>
                <w:szCs w:val="22"/>
              </w:rPr>
              <w:t xml:space="preserve"> от 21.07.14</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Del="00156709" w:rsidRDefault="00C251B8" w:rsidP="00517ACC">
            <w:pPr>
              <w:autoSpaceDE w:val="0"/>
              <w:autoSpaceDN w:val="0"/>
              <w:adjustRightInd w:val="0"/>
              <w:jc w:val="center"/>
              <w:rPr>
                <w:color w:val="000000"/>
                <w:sz w:val="22"/>
                <w:szCs w:val="22"/>
              </w:rPr>
            </w:pPr>
            <w:r w:rsidRPr="00F51229">
              <w:rPr>
                <w:color w:val="000000"/>
                <w:sz w:val="22"/>
                <w:szCs w:val="22"/>
              </w:rPr>
              <w:t>2</w:t>
            </w:r>
            <w:r w:rsidR="001605C7" w:rsidRPr="00F51229">
              <w:rPr>
                <w:color w:val="000000"/>
                <w:sz w:val="22"/>
                <w:szCs w:val="22"/>
              </w:rPr>
              <w:t>1</w:t>
            </w:r>
            <w:r w:rsidRPr="00F51229">
              <w:rPr>
                <w:color w:val="000000"/>
                <w:sz w:val="22"/>
                <w:szCs w:val="22"/>
              </w:rPr>
              <w:t>.07.14 – 10</w:t>
            </w:r>
            <w:r w:rsidR="00517ACC" w:rsidRPr="00F51229">
              <w:rPr>
                <w:color w:val="000000"/>
                <w:sz w:val="22"/>
                <w:szCs w:val="22"/>
              </w:rPr>
              <w:t> </w:t>
            </w:r>
            <w:r w:rsidRPr="00F51229">
              <w:rPr>
                <w:color w:val="000000"/>
                <w:sz w:val="22"/>
                <w:szCs w:val="22"/>
              </w:rPr>
              <w:t>850,0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Del="00156709" w:rsidRDefault="00AE1387" w:rsidP="00AC353A">
            <w:pPr>
              <w:autoSpaceDE w:val="0"/>
              <w:autoSpaceDN w:val="0"/>
              <w:adjustRightInd w:val="0"/>
              <w:jc w:val="center"/>
              <w:rPr>
                <w:color w:val="000000"/>
                <w:sz w:val="22"/>
                <w:szCs w:val="22"/>
              </w:rPr>
            </w:pPr>
            <w:r w:rsidRPr="00F51229">
              <w:rPr>
                <w:color w:val="000000"/>
                <w:sz w:val="22"/>
                <w:szCs w:val="22"/>
              </w:rPr>
              <w:t>12 152,1</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153993" w:rsidP="00AC353A">
            <w:pPr>
              <w:autoSpaceDE w:val="0"/>
              <w:autoSpaceDN w:val="0"/>
              <w:adjustRightInd w:val="0"/>
              <w:jc w:val="center"/>
              <w:rPr>
                <w:color w:val="000000"/>
                <w:sz w:val="22"/>
                <w:szCs w:val="22"/>
              </w:rPr>
            </w:pPr>
            <w:r w:rsidRPr="00F51229">
              <w:rPr>
                <w:color w:val="000000"/>
                <w:sz w:val="22"/>
                <w:szCs w:val="22"/>
              </w:rPr>
              <w:t>12</w:t>
            </w:r>
            <w:r w:rsidR="00F51229" w:rsidRPr="00F51229">
              <w:rPr>
                <w:color w:val="000000"/>
                <w:sz w:val="22"/>
                <w:szCs w:val="22"/>
              </w:rPr>
              <w:t> </w:t>
            </w:r>
            <w:r w:rsidRPr="00F51229">
              <w:rPr>
                <w:color w:val="000000"/>
                <w:sz w:val="22"/>
                <w:szCs w:val="22"/>
              </w:rPr>
              <w:t>009,3</w:t>
            </w:r>
          </w:p>
        </w:tc>
      </w:tr>
      <w:tr w:rsidR="00E50880" w:rsidRPr="00F51229"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C112A3" w:rsidP="004C05AC">
            <w:pPr>
              <w:autoSpaceDE w:val="0"/>
              <w:autoSpaceDN w:val="0"/>
              <w:adjustRightInd w:val="0"/>
              <w:ind w:left="176"/>
              <w:rPr>
                <w:color w:val="000000"/>
                <w:sz w:val="22"/>
                <w:szCs w:val="22"/>
              </w:rPr>
            </w:pPr>
            <w:r w:rsidRPr="00F51229">
              <w:rPr>
                <w:color w:val="000000"/>
                <w:sz w:val="22"/>
                <w:szCs w:val="22"/>
              </w:rPr>
              <w:t>август</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0A9B" w:rsidRPr="00F51229" w:rsidRDefault="000A1FAE" w:rsidP="004C05AC">
            <w:pPr>
              <w:autoSpaceDE w:val="0"/>
              <w:autoSpaceDN w:val="0"/>
              <w:adjustRightInd w:val="0"/>
              <w:jc w:val="center"/>
              <w:rPr>
                <w:color w:val="000000"/>
                <w:sz w:val="22"/>
                <w:szCs w:val="22"/>
              </w:rPr>
            </w:pPr>
            <w:r w:rsidRPr="00F51229">
              <w:rPr>
                <w:color w:val="000000"/>
                <w:sz w:val="22"/>
                <w:szCs w:val="22"/>
              </w:rPr>
              <w:t>13 055,0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E50880" w:rsidP="00153993">
            <w:pPr>
              <w:autoSpaceDE w:val="0"/>
              <w:autoSpaceDN w:val="0"/>
              <w:adjustRightInd w:val="0"/>
              <w:jc w:val="center"/>
              <w:rPr>
                <w:color w:val="000000"/>
                <w:sz w:val="22"/>
                <w:szCs w:val="22"/>
              </w:rPr>
            </w:pPr>
            <w:r w:rsidRPr="00F51229">
              <w:rPr>
                <w:color w:val="000000"/>
                <w:sz w:val="22"/>
                <w:szCs w:val="22"/>
              </w:rPr>
              <w:t xml:space="preserve">№ </w:t>
            </w:r>
            <w:r w:rsidR="00772FCF" w:rsidRPr="00F51229">
              <w:rPr>
                <w:color w:val="000000"/>
                <w:sz w:val="22"/>
                <w:szCs w:val="22"/>
              </w:rPr>
              <w:t>174</w:t>
            </w:r>
            <w:r w:rsidRPr="00F51229">
              <w:rPr>
                <w:color w:val="000000"/>
                <w:sz w:val="22"/>
                <w:szCs w:val="22"/>
              </w:rPr>
              <w:t xml:space="preserve"> от 19.08.14</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1605C7" w:rsidP="00517ACC">
            <w:pPr>
              <w:autoSpaceDE w:val="0"/>
              <w:autoSpaceDN w:val="0"/>
              <w:adjustRightInd w:val="0"/>
              <w:jc w:val="center"/>
              <w:rPr>
                <w:color w:val="000000"/>
                <w:sz w:val="22"/>
                <w:szCs w:val="22"/>
              </w:rPr>
            </w:pPr>
            <w:r w:rsidRPr="00F51229">
              <w:rPr>
                <w:color w:val="000000"/>
                <w:sz w:val="22"/>
                <w:szCs w:val="22"/>
              </w:rPr>
              <w:t>19</w:t>
            </w:r>
            <w:r w:rsidR="00C251B8" w:rsidRPr="00F51229">
              <w:rPr>
                <w:color w:val="000000"/>
                <w:sz w:val="22"/>
                <w:szCs w:val="22"/>
              </w:rPr>
              <w:t>.08.14 – 13</w:t>
            </w:r>
            <w:r w:rsidR="00517ACC" w:rsidRPr="00F51229">
              <w:rPr>
                <w:color w:val="000000"/>
                <w:sz w:val="22"/>
                <w:szCs w:val="22"/>
              </w:rPr>
              <w:t> </w:t>
            </w:r>
            <w:r w:rsidR="00C251B8" w:rsidRPr="00F51229">
              <w:rPr>
                <w:color w:val="000000"/>
                <w:sz w:val="22"/>
                <w:szCs w:val="22"/>
              </w:rPr>
              <w:t>055,0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AE1387" w:rsidP="00AC353A">
            <w:pPr>
              <w:autoSpaceDE w:val="0"/>
              <w:autoSpaceDN w:val="0"/>
              <w:adjustRightInd w:val="0"/>
              <w:jc w:val="center"/>
              <w:rPr>
                <w:color w:val="000000"/>
                <w:sz w:val="22"/>
                <w:szCs w:val="22"/>
              </w:rPr>
            </w:pPr>
            <w:r w:rsidRPr="00F51229">
              <w:rPr>
                <w:color w:val="000000"/>
                <w:sz w:val="22"/>
                <w:szCs w:val="22"/>
              </w:rPr>
              <w:t>12 002,9</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153993" w:rsidP="00AC353A">
            <w:pPr>
              <w:autoSpaceDE w:val="0"/>
              <w:autoSpaceDN w:val="0"/>
              <w:adjustRightInd w:val="0"/>
              <w:jc w:val="center"/>
              <w:rPr>
                <w:color w:val="000000"/>
                <w:sz w:val="22"/>
                <w:szCs w:val="22"/>
              </w:rPr>
            </w:pPr>
            <w:r w:rsidRPr="00F51229">
              <w:rPr>
                <w:color w:val="000000"/>
                <w:sz w:val="22"/>
                <w:szCs w:val="22"/>
              </w:rPr>
              <w:t>13</w:t>
            </w:r>
            <w:r w:rsidR="00F51229" w:rsidRPr="00F51229">
              <w:rPr>
                <w:color w:val="000000"/>
                <w:sz w:val="22"/>
                <w:szCs w:val="22"/>
              </w:rPr>
              <w:t> </w:t>
            </w:r>
            <w:r w:rsidRPr="00F51229">
              <w:rPr>
                <w:color w:val="000000"/>
                <w:sz w:val="22"/>
                <w:szCs w:val="22"/>
              </w:rPr>
              <w:t>061,4</w:t>
            </w:r>
          </w:p>
        </w:tc>
      </w:tr>
      <w:tr w:rsidR="00E50880" w:rsidRPr="00F51229"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C112A3" w:rsidP="004C05AC">
            <w:pPr>
              <w:autoSpaceDE w:val="0"/>
              <w:autoSpaceDN w:val="0"/>
              <w:adjustRightInd w:val="0"/>
              <w:ind w:left="176"/>
              <w:rPr>
                <w:color w:val="000000"/>
                <w:sz w:val="22"/>
                <w:szCs w:val="22"/>
              </w:rPr>
            </w:pPr>
            <w:r w:rsidRPr="00F51229">
              <w:rPr>
                <w:color w:val="000000"/>
                <w:sz w:val="22"/>
                <w:szCs w:val="22"/>
              </w:rPr>
              <w:t>сентябрь</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0A9B" w:rsidRPr="00F51229" w:rsidRDefault="000A1FAE" w:rsidP="004C05AC">
            <w:pPr>
              <w:autoSpaceDE w:val="0"/>
              <w:autoSpaceDN w:val="0"/>
              <w:adjustRightInd w:val="0"/>
              <w:jc w:val="center"/>
              <w:rPr>
                <w:color w:val="000000"/>
                <w:sz w:val="22"/>
                <w:szCs w:val="22"/>
              </w:rPr>
            </w:pPr>
            <w:r w:rsidRPr="00F51229">
              <w:rPr>
                <w:color w:val="000000"/>
                <w:sz w:val="22"/>
                <w:szCs w:val="22"/>
              </w:rPr>
              <w:t>12 000,0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E50880" w:rsidP="00153993">
            <w:pPr>
              <w:autoSpaceDE w:val="0"/>
              <w:autoSpaceDN w:val="0"/>
              <w:adjustRightInd w:val="0"/>
              <w:jc w:val="center"/>
              <w:rPr>
                <w:color w:val="000000"/>
                <w:sz w:val="22"/>
                <w:szCs w:val="22"/>
              </w:rPr>
            </w:pPr>
            <w:r w:rsidRPr="00F51229">
              <w:rPr>
                <w:color w:val="000000"/>
                <w:sz w:val="22"/>
                <w:szCs w:val="22"/>
              </w:rPr>
              <w:t xml:space="preserve">№ </w:t>
            </w:r>
            <w:r w:rsidR="00772FCF" w:rsidRPr="00F51229">
              <w:rPr>
                <w:color w:val="000000"/>
                <w:sz w:val="22"/>
                <w:szCs w:val="22"/>
              </w:rPr>
              <w:t>849</w:t>
            </w:r>
            <w:r w:rsidRPr="00F51229">
              <w:rPr>
                <w:color w:val="000000"/>
                <w:sz w:val="22"/>
                <w:szCs w:val="22"/>
              </w:rPr>
              <w:t xml:space="preserve"> от 18.09.14</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22452" w:rsidRPr="00F51229" w:rsidRDefault="001605C7" w:rsidP="00517ACC">
            <w:pPr>
              <w:autoSpaceDE w:val="0"/>
              <w:autoSpaceDN w:val="0"/>
              <w:adjustRightInd w:val="0"/>
              <w:jc w:val="center"/>
              <w:rPr>
                <w:color w:val="000000"/>
                <w:sz w:val="22"/>
                <w:szCs w:val="22"/>
              </w:rPr>
            </w:pPr>
            <w:r w:rsidRPr="00F51229">
              <w:rPr>
                <w:color w:val="000000"/>
                <w:sz w:val="22"/>
                <w:szCs w:val="22"/>
              </w:rPr>
              <w:t>18</w:t>
            </w:r>
            <w:r w:rsidR="00C251B8" w:rsidRPr="00F51229">
              <w:rPr>
                <w:color w:val="000000"/>
                <w:sz w:val="22"/>
                <w:szCs w:val="22"/>
              </w:rPr>
              <w:t>.09.14 – 12</w:t>
            </w:r>
            <w:r w:rsidR="00517ACC" w:rsidRPr="00F51229">
              <w:rPr>
                <w:color w:val="000000"/>
                <w:sz w:val="22"/>
                <w:szCs w:val="22"/>
              </w:rPr>
              <w:t> </w:t>
            </w:r>
            <w:r w:rsidR="00C251B8" w:rsidRPr="00F51229">
              <w:rPr>
                <w:color w:val="000000"/>
                <w:sz w:val="22"/>
                <w:szCs w:val="22"/>
              </w:rPr>
              <w:t>000,0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AE1387" w:rsidP="00AC353A">
            <w:pPr>
              <w:autoSpaceDE w:val="0"/>
              <w:autoSpaceDN w:val="0"/>
              <w:adjustRightInd w:val="0"/>
              <w:jc w:val="center"/>
              <w:rPr>
                <w:color w:val="000000"/>
                <w:sz w:val="22"/>
                <w:szCs w:val="22"/>
              </w:rPr>
            </w:pPr>
            <w:r w:rsidRPr="00F51229">
              <w:rPr>
                <w:color w:val="000000"/>
                <w:sz w:val="22"/>
                <w:szCs w:val="22"/>
              </w:rPr>
              <w:t>11 869,9</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153993" w:rsidP="00AC353A">
            <w:pPr>
              <w:autoSpaceDE w:val="0"/>
              <w:autoSpaceDN w:val="0"/>
              <w:adjustRightInd w:val="0"/>
              <w:jc w:val="center"/>
              <w:rPr>
                <w:color w:val="000000"/>
                <w:sz w:val="22"/>
                <w:szCs w:val="22"/>
              </w:rPr>
            </w:pPr>
            <w:r w:rsidRPr="00F51229">
              <w:rPr>
                <w:color w:val="000000"/>
                <w:sz w:val="22"/>
                <w:szCs w:val="22"/>
              </w:rPr>
              <w:t>13</w:t>
            </w:r>
            <w:r w:rsidR="00F51229" w:rsidRPr="00F51229">
              <w:rPr>
                <w:color w:val="000000"/>
                <w:sz w:val="22"/>
                <w:szCs w:val="22"/>
              </w:rPr>
              <w:t> </w:t>
            </w:r>
            <w:r w:rsidRPr="00F51229">
              <w:rPr>
                <w:color w:val="000000"/>
                <w:sz w:val="22"/>
                <w:szCs w:val="22"/>
              </w:rPr>
              <w:t>191,5</w:t>
            </w:r>
          </w:p>
        </w:tc>
      </w:tr>
      <w:tr w:rsidR="00E50880" w:rsidRPr="00F51229"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E50880" w:rsidP="004C05AC">
            <w:pPr>
              <w:autoSpaceDE w:val="0"/>
              <w:autoSpaceDN w:val="0"/>
              <w:adjustRightInd w:val="0"/>
              <w:ind w:left="176"/>
              <w:rPr>
                <w:b/>
                <w:color w:val="000000"/>
                <w:sz w:val="22"/>
                <w:szCs w:val="22"/>
              </w:rPr>
            </w:pPr>
            <w:r w:rsidRPr="00F51229">
              <w:rPr>
                <w:b/>
                <w:color w:val="000000"/>
                <w:sz w:val="22"/>
                <w:szCs w:val="22"/>
              </w:rPr>
              <w:t xml:space="preserve">итого за III </w:t>
            </w:r>
            <w:r w:rsidR="004C05AC" w:rsidRPr="00F51229">
              <w:rPr>
                <w:b/>
                <w:color w:val="000000"/>
                <w:sz w:val="22"/>
                <w:szCs w:val="22"/>
              </w:rPr>
              <w:t>к</w:t>
            </w:r>
            <w:r w:rsidRPr="00F51229">
              <w:rPr>
                <w:b/>
                <w:color w:val="000000"/>
                <w:sz w:val="22"/>
                <w:szCs w:val="22"/>
              </w:rPr>
              <w:t>вартал</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C112A3" w:rsidP="00E50880">
            <w:pPr>
              <w:autoSpaceDE w:val="0"/>
              <w:autoSpaceDN w:val="0"/>
              <w:adjustRightInd w:val="0"/>
              <w:jc w:val="center"/>
              <w:rPr>
                <w:b/>
                <w:color w:val="000000"/>
                <w:sz w:val="22"/>
                <w:szCs w:val="22"/>
              </w:rPr>
            </w:pPr>
            <w:r w:rsidRPr="00F51229">
              <w:rPr>
                <w:b/>
                <w:color w:val="000000"/>
                <w:sz w:val="22"/>
                <w:szCs w:val="22"/>
              </w:rPr>
              <w:t>35 905,0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E50880" w:rsidP="00153993">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B456C2" w:rsidP="00153993">
            <w:pPr>
              <w:autoSpaceDE w:val="0"/>
              <w:autoSpaceDN w:val="0"/>
              <w:adjustRightInd w:val="0"/>
              <w:jc w:val="center"/>
              <w:rPr>
                <w:b/>
                <w:color w:val="000000"/>
                <w:sz w:val="22"/>
                <w:szCs w:val="22"/>
              </w:rPr>
            </w:pPr>
            <w:r w:rsidRPr="00F51229">
              <w:rPr>
                <w:b/>
                <w:color w:val="000000"/>
                <w:sz w:val="22"/>
                <w:szCs w:val="22"/>
              </w:rPr>
              <w:t>35 905,0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AE1387" w:rsidP="00AC353A">
            <w:pPr>
              <w:autoSpaceDE w:val="0"/>
              <w:autoSpaceDN w:val="0"/>
              <w:adjustRightInd w:val="0"/>
              <w:jc w:val="center"/>
              <w:rPr>
                <w:b/>
                <w:color w:val="000000"/>
                <w:sz w:val="22"/>
                <w:szCs w:val="22"/>
              </w:rPr>
            </w:pPr>
            <w:r w:rsidRPr="00F51229">
              <w:rPr>
                <w:b/>
                <w:color w:val="000000"/>
                <w:sz w:val="22"/>
                <w:szCs w:val="22"/>
              </w:rPr>
              <w:t>36 024,9</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153993" w:rsidP="00AC353A">
            <w:pPr>
              <w:autoSpaceDE w:val="0"/>
              <w:autoSpaceDN w:val="0"/>
              <w:adjustRightInd w:val="0"/>
              <w:jc w:val="center"/>
              <w:rPr>
                <w:b/>
                <w:color w:val="000000"/>
                <w:sz w:val="22"/>
                <w:szCs w:val="22"/>
              </w:rPr>
            </w:pPr>
            <w:r w:rsidRPr="00F51229">
              <w:rPr>
                <w:b/>
                <w:color w:val="000000"/>
                <w:sz w:val="22"/>
                <w:szCs w:val="22"/>
              </w:rPr>
              <w:t>13 191,5</w:t>
            </w:r>
          </w:p>
        </w:tc>
      </w:tr>
      <w:tr w:rsidR="00E50880" w:rsidRPr="00F51229"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0A9B" w:rsidRPr="00F51229" w:rsidRDefault="00F51229" w:rsidP="00F51229">
            <w:pPr>
              <w:autoSpaceDE w:val="0"/>
              <w:autoSpaceDN w:val="0"/>
              <w:adjustRightInd w:val="0"/>
              <w:ind w:left="176"/>
              <w:rPr>
                <w:color w:val="000000"/>
                <w:sz w:val="22"/>
                <w:szCs w:val="22"/>
              </w:rPr>
            </w:pPr>
            <w:r w:rsidRPr="00F51229">
              <w:rPr>
                <w:color w:val="000000"/>
                <w:sz w:val="22"/>
                <w:szCs w:val="22"/>
              </w:rPr>
              <w:t>о</w:t>
            </w:r>
            <w:r w:rsidR="00164EDC" w:rsidRPr="00F51229">
              <w:rPr>
                <w:color w:val="000000"/>
                <w:sz w:val="22"/>
                <w:szCs w:val="22"/>
              </w:rPr>
              <w:t>ктябрь</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A27AA0" w:rsidP="00B42C9D">
            <w:pPr>
              <w:autoSpaceDE w:val="0"/>
              <w:autoSpaceDN w:val="0"/>
              <w:adjustRightInd w:val="0"/>
              <w:jc w:val="center"/>
              <w:rPr>
                <w:color w:val="000000"/>
                <w:sz w:val="22"/>
                <w:szCs w:val="22"/>
              </w:rPr>
            </w:pPr>
            <w:r w:rsidRPr="00F51229">
              <w:rPr>
                <w:color w:val="000000"/>
                <w:sz w:val="22"/>
                <w:szCs w:val="22"/>
              </w:rPr>
              <w:t>12 00</w:t>
            </w:r>
            <w:r w:rsidR="00B42C9D" w:rsidRPr="00F51229">
              <w:rPr>
                <w:color w:val="000000"/>
                <w:sz w:val="22"/>
                <w:szCs w:val="22"/>
              </w:rPr>
              <w:t>1</w:t>
            </w:r>
            <w:r w:rsidRPr="00F51229">
              <w:rPr>
                <w:color w:val="000000"/>
                <w:sz w:val="22"/>
                <w:szCs w:val="22"/>
              </w:rPr>
              <w:t>,</w:t>
            </w:r>
            <w:r w:rsidR="00B42C9D" w:rsidRPr="00F51229">
              <w:rPr>
                <w:color w:val="000000"/>
                <w:sz w:val="22"/>
                <w:szCs w:val="22"/>
              </w:rPr>
              <w:t>9</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772FCF" w:rsidP="00153993">
            <w:pPr>
              <w:autoSpaceDE w:val="0"/>
              <w:autoSpaceDN w:val="0"/>
              <w:adjustRightInd w:val="0"/>
              <w:jc w:val="center"/>
              <w:rPr>
                <w:color w:val="000000"/>
                <w:sz w:val="22"/>
                <w:szCs w:val="22"/>
              </w:rPr>
            </w:pPr>
            <w:r w:rsidRPr="00F51229">
              <w:rPr>
                <w:color w:val="000000"/>
                <w:sz w:val="22"/>
                <w:szCs w:val="22"/>
              </w:rPr>
              <w:t>№ 777 от 20.10.14</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C251B8" w:rsidP="001605C7">
            <w:pPr>
              <w:autoSpaceDE w:val="0"/>
              <w:autoSpaceDN w:val="0"/>
              <w:adjustRightInd w:val="0"/>
              <w:jc w:val="center"/>
              <w:rPr>
                <w:color w:val="000000"/>
                <w:sz w:val="22"/>
                <w:szCs w:val="22"/>
              </w:rPr>
            </w:pPr>
            <w:r w:rsidRPr="00F51229">
              <w:rPr>
                <w:color w:val="000000"/>
                <w:sz w:val="22"/>
                <w:szCs w:val="22"/>
              </w:rPr>
              <w:t>2</w:t>
            </w:r>
            <w:r w:rsidR="001605C7" w:rsidRPr="00F51229">
              <w:rPr>
                <w:color w:val="000000"/>
                <w:sz w:val="22"/>
                <w:szCs w:val="22"/>
              </w:rPr>
              <w:t>0</w:t>
            </w:r>
            <w:r w:rsidRPr="00F51229">
              <w:rPr>
                <w:color w:val="000000"/>
                <w:sz w:val="22"/>
                <w:szCs w:val="22"/>
              </w:rPr>
              <w:t>.10.14 – 1200</w:t>
            </w:r>
            <w:r w:rsidR="00B42C9D" w:rsidRPr="00F51229">
              <w:rPr>
                <w:color w:val="000000"/>
                <w:sz w:val="22"/>
                <w:szCs w:val="22"/>
              </w:rPr>
              <w:t>1</w:t>
            </w:r>
            <w:r w:rsidRPr="00F51229">
              <w:rPr>
                <w:color w:val="000000"/>
                <w:sz w:val="22"/>
                <w:szCs w:val="22"/>
              </w:rPr>
              <w:t>,</w:t>
            </w:r>
            <w:r w:rsidR="00B42C9D" w:rsidRPr="00F51229">
              <w:rPr>
                <w:color w:val="000000"/>
                <w:sz w:val="22"/>
                <w:szCs w:val="22"/>
              </w:rPr>
              <w:t>9</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0880" w:rsidRPr="00F51229" w:rsidRDefault="00AE1387" w:rsidP="00AC353A">
            <w:pPr>
              <w:autoSpaceDE w:val="0"/>
              <w:autoSpaceDN w:val="0"/>
              <w:adjustRightInd w:val="0"/>
              <w:jc w:val="center"/>
              <w:rPr>
                <w:color w:val="000000"/>
                <w:sz w:val="22"/>
                <w:szCs w:val="22"/>
              </w:rPr>
            </w:pPr>
            <w:r w:rsidRPr="00F51229">
              <w:rPr>
                <w:color w:val="000000"/>
                <w:sz w:val="22"/>
                <w:szCs w:val="22"/>
              </w:rPr>
              <w:t>11 806,3</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22452" w:rsidRPr="00F51229" w:rsidRDefault="00153993" w:rsidP="00AC353A">
            <w:pPr>
              <w:autoSpaceDE w:val="0"/>
              <w:autoSpaceDN w:val="0"/>
              <w:adjustRightInd w:val="0"/>
              <w:jc w:val="center"/>
              <w:rPr>
                <w:color w:val="000000"/>
                <w:sz w:val="22"/>
                <w:szCs w:val="22"/>
              </w:rPr>
            </w:pPr>
            <w:r w:rsidRPr="00F51229">
              <w:rPr>
                <w:color w:val="000000"/>
                <w:sz w:val="22"/>
                <w:szCs w:val="22"/>
              </w:rPr>
              <w:t>13</w:t>
            </w:r>
            <w:r w:rsidR="00F51229" w:rsidRPr="00F51229">
              <w:rPr>
                <w:color w:val="000000"/>
                <w:sz w:val="22"/>
                <w:szCs w:val="22"/>
              </w:rPr>
              <w:t> </w:t>
            </w:r>
            <w:r w:rsidRPr="00F51229">
              <w:rPr>
                <w:color w:val="000000"/>
                <w:sz w:val="22"/>
                <w:szCs w:val="22"/>
              </w:rPr>
              <w:t>387,1</w:t>
            </w:r>
          </w:p>
        </w:tc>
      </w:tr>
      <w:tr w:rsidR="00164EDC" w:rsidRPr="00F51229"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0A9B" w:rsidRPr="00F51229" w:rsidRDefault="00F51229" w:rsidP="00F51229">
            <w:pPr>
              <w:autoSpaceDE w:val="0"/>
              <w:autoSpaceDN w:val="0"/>
              <w:adjustRightInd w:val="0"/>
              <w:ind w:left="176"/>
              <w:rPr>
                <w:color w:val="000000"/>
                <w:sz w:val="22"/>
                <w:szCs w:val="22"/>
              </w:rPr>
            </w:pPr>
            <w:r w:rsidRPr="00F51229">
              <w:rPr>
                <w:color w:val="000000"/>
                <w:sz w:val="22"/>
                <w:szCs w:val="22"/>
              </w:rPr>
              <w:t>н</w:t>
            </w:r>
            <w:r w:rsidR="00164EDC" w:rsidRPr="00F51229">
              <w:rPr>
                <w:color w:val="000000"/>
                <w:sz w:val="22"/>
                <w:szCs w:val="22"/>
              </w:rPr>
              <w:t>оябрь</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EA252D" w:rsidP="00E50880">
            <w:pPr>
              <w:autoSpaceDE w:val="0"/>
              <w:autoSpaceDN w:val="0"/>
              <w:adjustRightInd w:val="0"/>
              <w:jc w:val="center"/>
              <w:rPr>
                <w:color w:val="000000"/>
                <w:sz w:val="22"/>
                <w:szCs w:val="22"/>
              </w:rPr>
            </w:pPr>
            <w:r w:rsidRPr="00F51229">
              <w:rPr>
                <w:color w:val="000000"/>
                <w:sz w:val="22"/>
                <w:szCs w:val="22"/>
              </w:rPr>
              <w:t>11 175,2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772FCF" w:rsidP="00153993">
            <w:pPr>
              <w:autoSpaceDE w:val="0"/>
              <w:autoSpaceDN w:val="0"/>
              <w:adjustRightInd w:val="0"/>
              <w:jc w:val="center"/>
              <w:rPr>
                <w:color w:val="000000"/>
                <w:sz w:val="22"/>
                <w:szCs w:val="22"/>
              </w:rPr>
            </w:pPr>
            <w:r w:rsidRPr="00F51229">
              <w:rPr>
                <w:color w:val="000000"/>
                <w:sz w:val="22"/>
                <w:szCs w:val="22"/>
              </w:rPr>
              <w:t>№ 154 от 19.11.14</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251B8" w:rsidRPr="00F51229" w:rsidRDefault="001605C7" w:rsidP="00153993">
            <w:pPr>
              <w:autoSpaceDE w:val="0"/>
              <w:autoSpaceDN w:val="0"/>
              <w:adjustRightInd w:val="0"/>
              <w:jc w:val="center"/>
              <w:rPr>
                <w:color w:val="000000"/>
                <w:sz w:val="22"/>
                <w:szCs w:val="22"/>
              </w:rPr>
            </w:pPr>
            <w:r w:rsidRPr="00F51229">
              <w:rPr>
                <w:color w:val="000000"/>
                <w:sz w:val="22"/>
                <w:szCs w:val="22"/>
              </w:rPr>
              <w:t>19</w:t>
            </w:r>
            <w:r w:rsidR="00C251B8" w:rsidRPr="00F51229">
              <w:rPr>
                <w:color w:val="000000"/>
                <w:sz w:val="22"/>
                <w:szCs w:val="22"/>
              </w:rPr>
              <w:t xml:space="preserve">.11.14 – </w:t>
            </w:r>
            <w:r w:rsidR="00EA252D" w:rsidRPr="00F51229">
              <w:rPr>
                <w:color w:val="000000"/>
                <w:sz w:val="22"/>
                <w:szCs w:val="22"/>
              </w:rPr>
              <w:t>11 175,2</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AE1387" w:rsidP="00AC353A">
            <w:pPr>
              <w:autoSpaceDE w:val="0"/>
              <w:autoSpaceDN w:val="0"/>
              <w:adjustRightInd w:val="0"/>
              <w:jc w:val="center"/>
              <w:rPr>
                <w:color w:val="000000"/>
                <w:sz w:val="22"/>
                <w:szCs w:val="22"/>
              </w:rPr>
            </w:pPr>
            <w:r w:rsidRPr="00F51229">
              <w:rPr>
                <w:color w:val="000000"/>
                <w:sz w:val="22"/>
                <w:szCs w:val="22"/>
              </w:rPr>
              <w:t>11 435,6</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153993" w:rsidP="00AC353A">
            <w:pPr>
              <w:autoSpaceDE w:val="0"/>
              <w:autoSpaceDN w:val="0"/>
              <w:adjustRightInd w:val="0"/>
              <w:jc w:val="center"/>
              <w:rPr>
                <w:color w:val="000000"/>
                <w:sz w:val="22"/>
                <w:szCs w:val="22"/>
              </w:rPr>
            </w:pPr>
            <w:r w:rsidRPr="00F51229">
              <w:rPr>
                <w:color w:val="000000"/>
                <w:sz w:val="22"/>
                <w:szCs w:val="22"/>
              </w:rPr>
              <w:t>13</w:t>
            </w:r>
            <w:r w:rsidR="00F51229" w:rsidRPr="00F51229">
              <w:rPr>
                <w:color w:val="000000"/>
                <w:sz w:val="22"/>
                <w:szCs w:val="22"/>
              </w:rPr>
              <w:t> </w:t>
            </w:r>
            <w:r w:rsidRPr="00F51229">
              <w:rPr>
                <w:color w:val="000000"/>
                <w:sz w:val="22"/>
                <w:szCs w:val="22"/>
              </w:rPr>
              <w:t>126,7</w:t>
            </w:r>
          </w:p>
        </w:tc>
      </w:tr>
      <w:tr w:rsidR="00164EDC" w:rsidRPr="00F51229" w:rsidTr="00F51229">
        <w:trPr>
          <w:trHeight w:val="365"/>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01087" w:rsidRPr="00F51229" w:rsidRDefault="00F51229" w:rsidP="00F51229">
            <w:pPr>
              <w:autoSpaceDE w:val="0"/>
              <w:autoSpaceDN w:val="0"/>
              <w:adjustRightInd w:val="0"/>
              <w:ind w:left="176"/>
              <w:rPr>
                <w:color w:val="000000"/>
                <w:sz w:val="22"/>
                <w:szCs w:val="22"/>
              </w:rPr>
            </w:pPr>
            <w:r w:rsidRPr="00F51229">
              <w:rPr>
                <w:color w:val="000000"/>
                <w:sz w:val="22"/>
                <w:szCs w:val="22"/>
              </w:rPr>
              <w:t>д</w:t>
            </w:r>
            <w:r w:rsidR="00164EDC" w:rsidRPr="00F51229">
              <w:rPr>
                <w:color w:val="000000"/>
                <w:sz w:val="22"/>
                <w:szCs w:val="22"/>
              </w:rPr>
              <w:t>екабрь</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164EDC" w:rsidP="00E50880">
            <w:pPr>
              <w:autoSpaceDE w:val="0"/>
              <w:autoSpaceDN w:val="0"/>
              <w:adjustRightInd w:val="0"/>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164EDC" w:rsidP="00153993">
            <w:pPr>
              <w:autoSpaceDE w:val="0"/>
              <w:autoSpaceDN w:val="0"/>
              <w:adjustRightInd w:val="0"/>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877BE" w:rsidRPr="00F51229" w:rsidRDefault="007877BE" w:rsidP="00153993">
            <w:pPr>
              <w:autoSpaceDE w:val="0"/>
              <w:autoSpaceDN w:val="0"/>
              <w:adjustRightInd w:val="0"/>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AE1387" w:rsidP="00AC353A">
            <w:pPr>
              <w:autoSpaceDE w:val="0"/>
              <w:autoSpaceDN w:val="0"/>
              <w:adjustRightInd w:val="0"/>
              <w:jc w:val="center"/>
              <w:rPr>
                <w:color w:val="000000"/>
                <w:sz w:val="22"/>
                <w:szCs w:val="22"/>
              </w:rPr>
            </w:pPr>
            <w:r w:rsidRPr="00F51229">
              <w:rPr>
                <w:color w:val="000000"/>
                <w:sz w:val="22"/>
                <w:szCs w:val="22"/>
              </w:rPr>
              <w:t>12 660,2</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D97D11" w:rsidP="00AC353A">
            <w:pPr>
              <w:autoSpaceDE w:val="0"/>
              <w:autoSpaceDN w:val="0"/>
              <w:adjustRightInd w:val="0"/>
              <w:jc w:val="center"/>
              <w:rPr>
                <w:color w:val="000000"/>
                <w:sz w:val="22"/>
                <w:szCs w:val="22"/>
              </w:rPr>
            </w:pPr>
            <w:r w:rsidRPr="00F51229">
              <w:rPr>
                <w:color w:val="000000"/>
                <w:sz w:val="22"/>
                <w:szCs w:val="22"/>
              </w:rPr>
              <w:t>466,5</w:t>
            </w:r>
          </w:p>
        </w:tc>
      </w:tr>
      <w:tr w:rsidR="00164EDC" w:rsidRPr="00F51229"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164EDC" w:rsidP="004C05AC">
            <w:pPr>
              <w:autoSpaceDE w:val="0"/>
              <w:autoSpaceDN w:val="0"/>
              <w:adjustRightInd w:val="0"/>
              <w:ind w:left="176"/>
              <w:rPr>
                <w:b/>
                <w:color w:val="000000"/>
                <w:sz w:val="22"/>
                <w:szCs w:val="22"/>
              </w:rPr>
            </w:pPr>
            <w:r w:rsidRPr="00F51229">
              <w:rPr>
                <w:b/>
                <w:color w:val="000000"/>
                <w:sz w:val="22"/>
                <w:szCs w:val="22"/>
              </w:rPr>
              <w:t>итого за I</w:t>
            </w:r>
            <w:r w:rsidRPr="00F51229">
              <w:rPr>
                <w:b/>
                <w:color w:val="000000"/>
                <w:sz w:val="22"/>
                <w:szCs w:val="22"/>
                <w:lang w:val="en-US"/>
              </w:rPr>
              <w:t>V</w:t>
            </w:r>
            <w:r w:rsidRPr="00F51229">
              <w:rPr>
                <w:b/>
                <w:color w:val="000000"/>
                <w:sz w:val="22"/>
                <w:szCs w:val="22"/>
              </w:rPr>
              <w:t xml:space="preserve"> квартал</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EA252D" w:rsidP="00E50880">
            <w:pPr>
              <w:autoSpaceDE w:val="0"/>
              <w:autoSpaceDN w:val="0"/>
              <w:adjustRightInd w:val="0"/>
              <w:jc w:val="center"/>
              <w:rPr>
                <w:b/>
                <w:color w:val="000000"/>
                <w:sz w:val="22"/>
                <w:szCs w:val="22"/>
              </w:rPr>
            </w:pPr>
            <w:r w:rsidRPr="00F51229">
              <w:rPr>
                <w:b/>
                <w:color w:val="000000"/>
                <w:sz w:val="22"/>
                <w:szCs w:val="22"/>
              </w:rPr>
              <w:t>23 177,1</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164EDC" w:rsidP="00153993">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B456C2" w:rsidP="00153993">
            <w:pPr>
              <w:autoSpaceDE w:val="0"/>
              <w:autoSpaceDN w:val="0"/>
              <w:adjustRightInd w:val="0"/>
              <w:jc w:val="center"/>
              <w:rPr>
                <w:b/>
                <w:color w:val="000000"/>
                <w:sz w:val="22"/>
                <w:szCs w:val="22"/>
              </w:rPr>
            </w:pPr>
            <w:r w:rsidRPr="00F51229">
              <w:rPr>
                <w:b/>
                <w:color w:val="000000"/>
                <w:sz w:val="22"/>
                <w:szCs w:val="22"/>
              </w:rPr>
              <w:t xml:space="preserve">23 </w:t>
            </w:r>
            <w:r w:rsidR="00EA252D" w:rsidRPr="00F51229">
              <w:rPr>
                <w:b/>
                <w:color w:val="000000"/>
                <w:sz w:val="22"/>
                <w:szCs w:val="22"/>
              </w:rPr>
              <w:t>17</w:t>
            </w:r>
            <w:r w:rsidR="00951ABF" w:rsidRPr="00F51229">
              <w:rPr>
                <w:b/>
                <w:color w:val="000000"/>
                <w:sz w:val="22"/>
                <w:szCs w:val="22"/>
              </w:rPr>
              <w:t>7</w:t>
            </w:r>
            <w:r w:rsidRPr="00F51229">
              <w:rPr>
                <w:b/>
                <w:color w:val="000000"/>
                <w:sz w:val="22"/>
                <w:szCs w:val="22"/>
              </w:rPr>
              <w:t>,</w:t>
            </w:r>
            <w:r w:rsidR="00951ABF" w:rsidRPr="00F51229">
              <w:rPr>
                <w:b/>
                <w:color w:val="000000"/>
                <w:sz w:val="22"/>
                <w:szCs w:val="22"/>
              </w:rPr>
              <w:t>1</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AE1387" w:rsidP="00AC353A">
            <w:pPr>
              <w:autoSpaceDE w:val="0"/>
              <w:autoSpaceDN w:val="0"/>
              <w:adjustRightInd w:val="0"/>
              <w:jc w:val="center"/>
              <w:rPr>
                <w:b/>
                <w:color w:val="000000"/>
                <w:sz w:val="22"/>
                <w:szCs w:val="22"/>
              </w:rPr>
            </w:pPr>
            <w:r w:rsidRPr="00F51229">
              <w:rPr>
                <w:b/>
                <w:color w:val="000000"/>
                <w:sz w:val="22"/>
                <w:szCs w:val="22"/>
              </w:rPr>
              <w:t>35 902,1</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D97D11" w:rsidP="00AC353A">
            <w:pPr>
              <w:autoSpaceDE w:val="0"/>
              <w:autoSpaceDN w:val="0"/>
              <w:adjustRightInd w:val="0"/>
              <w:jc w:val="center"/>
              <w:rPr>
                <w:b/>
                <w:color w:val="000000"/>
                <w:sz w:val="22"/>
                <w:szCs w:val="22"/>
              </w:rPr>
            </w:pPr>
            <w:r w:rsidRPr="00F51229">
              <w:rPr>
                <w:b/>
                <w:color w:val="000000"/>
                <w:sz w:val="22"/>
                <w:szCs w:val="22"/>
              </w:rPr>
              <w:t>466,5</w:t>
            </w:r>
          </w:p>
        </w:tc>
      </w:tr>
      <w:tr w:rsidR="00164EDC" w:rsidRPr="00F51229" w:rsidTr="00F51229">
        <w:trPr>
          <w:trHeight w:val="510"/>
        </w:trPr>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51229" w:rsidRPr="00F51229" w:rsidRDefault="00164EDC" w:rsidP="004C05AC">
            <w:pPr>
              <w:autoSpaceDE w:val="0"/>
              <w:autoSpaceDN w:val="0"/>
              <w:adjustRightInd w:val="0"/>
              <w:ind w:left="176"/>
              <w:rPr>
                <w:b/>
                <w:color w:val="000000"/>
                <w:sz w:val="22"/>
                <w:szCs w:val="22"/>
              </w:rPr>
            </w:pPr>
            <w:r w:rsidRPr="00F51229">
              <w:rPr>
                <w:b/>
                <w:color w:val="000000"/>
                <w:sz w:val="22"/>
                <w:szCs w:val="22"/>
              </w:rPr>
              <w:t xml:space="preserve">итого за </w:t>
            </w:r>
          </w:p>
          <w:p w:rsidR="00164EDC" w:rsidRPr="00F51229" w:rsidRDefault="00164EDC" w:rsidP="004C05AC">
            <w:pPr>
              <w:autoSpaceDE w:val="0"/>
              <w:autoSpaceDN w:val="0"/>
              <w:adjustRightInd w:val="0"/>
              <w:ind w:left="176"/>
              <w:rPr>
                <w:b/>
                <w:color w:val="000000"/>
                <w:sz w:val="22"/>
                <w:szCs w:val="22"/>
              </w:rPr>
            </w:pPr>
            <w:r w:rsidRPr="00F51229">
              <w:rPr>
                <w:b/>
                <w:color w:val="000000"/>
                <w:sz w:val="22"/>
                <w:szCs w:val="22"/>
              </w:rPr>
              <w:t>2014 год</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EA252D" w:rsidP="00E50880">
            <w:pPr>
              <w:autoSpaceDE w:val="0"/>
              <w:autoSpaceDN w:val="0"/>
              <w:adjustRightInd w:val="0"/>
              <w:jc w:val="center"/>
              <w:rPr>
                <w:b/>
                <w:color w:val="000000"/>
                <w:sz w:val="22"/>
                <w:szCs w:val="22"/>
              </w:rPr>
            </w:pPr>
            <w:r w:rsidRPr="00F51229">
              <w:rPr>
                <w:b/>
                <w:color w:val="000000"/>
                <w:sz w:val="22"/>
                <w:szCs w:val="22"/>
              </w:rPr>
              <w:t>149 715,5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164EDC" w:rsidP="00E50880">
            <w:pPr>
              <w:autoSpaceDE w:val="0"/>
              <w:autoSpaceDN w:val="0"/>
              <w:adjustRightInd w:val="0"/>
              <w:jc w:val="center"/>
              <w:rPr>
                <w:b/>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C112A3" w:rsidP="00153993">
            <w:pPr>
              <w:autoSpaceDE w:val="0"/>
              <w:autoSpaceDN w:val="0"/>
              <w:adjustRightInd w:val="0"/>
              <w:jc w:val="center"/>
              <w:rPr>
                <w:b/>
                <w:color w:val="000000"/>
                <w:sz w:val="22"/>
                <w:szCs w:val="22"/>
              </w:rPr>
            </w:pPr>
            <w:r w:rsidRPr="00F51229">
              <w:rPr>
                <w:b/>
                <w:color w:val="000000"/>
                <w:sz w:val="22"/>
                <w:szCs w:val="22"/>
              </w:rPr>
              <w:t>149 71</w:t>
            </w:r>
            <w:r w:rsidR="00123CDE" w:rsidRPr="00F51229">
              <w:rPr>
                <w:b/>
                <w:color w:val="000000"/>
                <w:sz w:val="22"/>
                <w:szCs w:val="22"/>
              </w:rPr>
              <w:t>5</w:t>
            </w:r>
            <w:r w:rsidRPr="00F51229">
              <w:rPr>
                <w:b/>
                <w:color w:val="000000"/>
                <w:sz w:val="22"/>
                <w:szCs w:val="22"/>
              </w:rPr>
              <w:t>,</w:t>
            </w:r>
            <w:r w:rsidR="00123CDE" w:rsidRPr="00F51229">
              <w:rPr>
                <w:b/>
                <w:color w:val="000000"/>
                <w:sz w:val="22"/>
                <w:szCs w:val="22"/>
              </w:rPr>
              <w:t>5</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AE1387" w:rsidP="00AC353A">
            <w:pPr>
              <w:autoSpaceDE w:val="0"/>
              <w:autoSpaceDN w:val="0"/>
              <w:adjustRightInd w:val="0"/>
              <w:jc w:val="center"/>
              <w:rPr>
                <w:b/>
                <w:color w:val="000000"/>
                <w:sz w:val="22"/>
                <w:szCs w:val="22"/>
              </w:rPr>
            </w:pPr>
            <w:r w:rsidRPr="00F51229">
              <w:rPr>
                <w:b/>
                <w:color w:val="000000"/>
                <w:sz w:val="22"/>
                <w:szCs w:val="22"/>
              </w:rPr>
              <w:t>149 249,0</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64EDC" w:rsidRPr="00F51229" w:rsidRDefault="00123CDE" w:rsidP="00AC353A">
            <w:pPr>
              <w:autoSpaceDE w:val="0"/>
              <w:autoSpaceDN w:val="0"/>
              <w:adjustRightInd w:val="0"/>
              <w:jc w:val="center"/>
              <w:rPr>
                <w:b/>
                <w:color w:val="000000"/>
                <w:sz w:val="22"/>
                <w:szCs w:val="22"/>
              </w:rPr>
            </w:pPr>
            <w:r w:rsidRPr="00F51229">
              <w:rPr>
                <w:b/>
                <w:color w:val="000000"/>
                <w:sz w:val="22"/>
                <w:szCs w:val="22"/>
              </w:rPr>
              <w:t>466,5</w:t>
            </w:r>
          </w:p>
        </w:tc>
      </w:tr>
      <w:tr w:rsidR="00272BD6" w:rsidRPr="00545114" w:rsidTr="00F51229">
        <w:tc>
          <w:tcPr>
            <w:tcW w:w="16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72BD6" w:rsidRPr="00F51229" w:rsidRDefault="00272BD6" w:rsidP="004C05AC">
            <w:pPr>
              <w:autoSpaceDE w:val="0"/>
              <w:autoSpaceDN w:val="0"/>
              <w:adjustRightInd w:val="0"/>
              <w:ind w:left="176"/>
              <w:rPr>
                <w:b/>
                <w:color w:val="000000"/>
                <w:sz w:val="22"/>
                <w:szCs w:val="22"/>
              </w:rPr>
            </w:pPr>
            <w:r w:rsidRPr="00F51229">
              <w:rPr>
                <w:bCs/>
                <w:i/>
                <w:color w:val="000000"/>
                <w:sz w:val="22"/>
                <w:szCs w:val="22"/>
              </w:rPr>
              <w:t xml:space="preserve">в том числе </w:t>
            </w:r>
            <w:r w:rsidRPr="00F51229">
              <w:rPr>
                <w:bCs/>
                <w:i/>
                <w:color w:val="000000"/>
                <w:spacing w:val="-4"/>
                <w:sz w:val="22"/>
                <w:szCs w:val="22"/>
              </w:rPr>
              <w:t>материальная</w:t>
            </w:r>
            <w:r w:rsidRPr="00F51229">
              <w:rPr>
                <w:bCs/>
                <w:i/>
                <w:color w:val="000000"/>
                <w:sz w:val="22"/>
                <w:szCs w:val="22"/>
              </w:rPr>
              <w:t xml:space="preserve"> помощь</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72BD6" w:rsidRPr="00F51229" w:rsidRDefault="004F1685" w:rsidP="00E50880">
            <w:pPr>
              <w:autoSpaceDE w:val="0"/>
              <w:autoSpaceDN w:val="0"/>
              <w:adjustRightInd w:val="0"/>
              <w:jc w:val="center"/>
              <w:rPr>
                <w:i/>
                <w:color w:val="000000"/>
                <w:sz w:val="22"/>
                <w:szCs w:val="22"/>
              </w:rPr>
            </w:pPr>
            <w:r w:rsidRPr="00F51229">
              <w:rPr>
                <w:i/>
                <w:color w:val="000000"/>
                <w:sz w:val="22"/>
                <w:szCs w:val="22"/>
              </w:rPr>
              <w:t>13,7</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72BD6" w:rsidRPr="00F51229" w:rsidRDefault="00272BD6" w:rsidP="00E50880">
            <w:pPr>
              <w:autoSpaceDE w:val="0"/>
              <w:autoSpaceDN w:val="0"/>
              <w:adjustRightInd w:val="0"/>
              <w:jc w:val="center"/>
              <w:rPr>
                <w:i/>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72BD6" w:rsidRPr="00F51229" w:rsidRDefault="004F1685" w:rsidP="00153993">
            <w:pPr>
              <w:autoSpaceDE w:val="0"/>
              <w:autoSpaceDN w:val="0"/>
              <w:adjustRightInd w:val="0"/>
              <w:jc w:val="center"/>
              <w:rPr>
                <w:i/>
                <w:color w:val="000000"/>
                <w:sz w:val="22"/>
                <w:szCs w:val="22"/>
              </w:rPr>
            </w:pPr>
            <w:r w:rsidRPr="00F51229">
              <w:rPr>
                <w:i/>
                <w:color w:val="000000"/>
                <w:sz w:val="22"/>
                <w:szCs w:val="22"/>
              </w:rPr>
              <w:t>13,7</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72BD6" w:rsidRPr="00F51229" w:rsidRDefault="004F1685" w:rsidP="00AC353A">
            <w:pPr>
              <w:autoSpaceDE w:val="0"/>
              <w:autoSpaceDN w:val="0"/>
              <w:adjustRightInd w:val="0"/>
              <w:jc w:val="center"/>
              <w:rPr>
                <w:i/>
                <w:color w:val="000000"/>
                <w:sz w:val="22"/>
                <w:szCs w:val="22"/>
              </w:rPr>
            </w:pPr>
            <w:r w:rsidRPr="00F51229">
              <w:rPr>
                <w:i/>
                <w:color w:val="000000"/>
                <w:sz w:val="22"/>
                <w:szCs w:val="22"/>
              </w:rPr>
              <w:t>13,7</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72BD6" w:rsidRPr="00F51229" w:rsidRDefault="004F1685" w:rsidP="00AC353A">
            <w:pPr>
              <w:autoSpaceDE w:val="0"/>
              <w:autoSpaceDN w:val="0"/>
              <w:adjustRightInd w:val="0"/>
              <w:jc w:val="center"/>
              <w:rPr>
                <w:i/>
                <w:color w:val="000000"/>
                <w:sz w:val="22"/>
                <w:szCs w:val="22"/>
              </w:rPr>
            </w:pPr>
            <w:r w:rsidRPr="00F51229">
              <w:rPr>
                <w:i/>
                <w:color w:val="000000"/>
                <w:sz w:val="22"/>
                <w:szCs w:val="22"/>
              </w:rPr>
              <w:t>0,0</w:t>
            </w:r>
          </w:p>
        </w:tc>
      </w:tr>
    </w:tbl>
    <w:p w:rsidR="00547812" w:rsidRPr="00F51229" w:rsidRDefault="000F0230" w:rsidP="00B57089">
      <w:pPr>
        <w:spacing w:before="120" w:after="120" w:line="264" w:lineRule="auto"/>
        <w:ind w:firstLine="709"/>
        <w:jc w:val="both"/>
        <w:rPr>
          <w:color w:val="000000"/>
          <w:sz w:val="26"/>
          <w:szCs w:val="26"/>
        </w:rPr>
      </w:pPr>
      <w:r w:rsidRPr="00F51229">
        <w:rPr>
          <w:color w:val="000000"/>
          <w:sz w:val="26"/>
          <w:szCs w:val="26"/>
        </w:rPr>
        <w:lastRenderedPageBreak/>
        <w:t xml:space="preserve">Финансирование </w:t>
      </w:r>
      <w:r w:rsidR="00634358" w:rsidRPr="00F51229">
        <w:rPr>
          <w:sz w:val="26"/>
          <w:szCs w:val="26"/>
        </w:rPr>
        <w:t>Госслужбы занятости Чувашии</w:t>
      </w:r>
      <w:r w:rsidR="004A633E" w:rsidRPr="00F51229">
        <w:rPr>
          <w:sz w:val="26"/>
          <w:szCs w:val="26"/>
        </w:rPr>
        <w:t xml:space="preserve"> </w:t>
      </w:r>
      <w:r w:rsidRPr="00F51229">
        <w:rPr>
          <w:color w:val="000000"/>
          <w:sz w:val="26"/>
          <w:szCs w:val="26"/>
        </w:rPr>
        <w:t>для осуществления соц</w:t>
      </w:r>
      <w:r w:rsidR="00892B0D" w:rsidRPr="00F51229">
        <w:rPr>
          <w:color w:val="000000"/>
          <w:sz w:val="26"/>
          <w:szCs w:val="26"/>
        </w:rPr>
        <w:t xml:space="preserve">иальных выплат </w:t>
      </w:r>
      <w:r w:rsidR="00882B29" w:rsidRPr="00F51229">
        <w:rPr>
          <w:color w:val="000000"/>
          <w:sz w:val="26"/>
          <w:szCs w:val="26"/>
        </w:rPr>
        <w:t xml:space="preserve">безработным гражданам </w:t>
      </w:r>
      <w:r w:rsidRPr="00F51229">
        <w:rPr>
          <w:color w:val="000000"/>
          <w:sz w:val="26"/>
          <w:szCs w:val="26"/>
        </w:rPr>
        <w:t xml:space="preserve">в виде стипендии и </w:t>
      </w:r>
      <w:r w:rsidRPr="00F51229">
        <w:rPr>
          <w:sz w:val="26"/>
          <w:szCs w:val="26"/>
        </w:rPr>
        <w:t xml:space="preserve">материальной помощи </w:t>
      </w:r>
      <w:r w:rsidR="008538E6" w:rsidRPr="00F51229">
        <w:rPr>
          <w:sz w:val="26"/>
          <w:szCs w:val="26"/>
        </w:rPr>
        <w:t>в период прохождения профессионального обучения и получения дополнительного профессионального образования</w:t>
      </w:r>
      <w:r w:rsidRPr="00F51229">
        <w:rPr>
          <w:sz w:val="26"/>
          <w:szCs w:val="26"/>
        </w:rPr>
        <w:t xml:space="preserve"> по направлению органов службы занятости </w:t>
      </w:r>
      <w:r w:rsidRPr="00F51229">
        <w:rPr>
          <w:color w:val="000000"/>
          <w:sz w:val="26"/>
          <w:szCs w:val="26"/>
        </w:rPr>
        <w:t xml:space="preserve">в </w:t>
      </w:r>
      <w:r w:rsidRPr="00F51229">
        <w:rPr>
          <w:sz w:val="26"/>
          <w:szCs w:val="26"/>
        </w:rPr>
        <w:t>2014 год</w:t>
      </w:r>
      <w:r w:rsidR="006C0F26" w:rsidRPr="00F51229">
        <w:rPr>
          <w:sz w:val="26"/>
          <w:szCs w:val="26"/>
        </w:rPr>
        <w:t>у</w:t>
      </w:r>
      <w:r w:rsidRPr="00F51229">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w:t>
      </w:r>
      <w:r w:rsidR="00B42C9D" w:rsidRPr="00F51229">
        <w:rPr>
          <w:color w:val="000000"/>
          <w:sz w:val="26"/>
          <w:szCs w:val="26"/>
        </w:rPr>
        <w:t>.</w:t>
      </w:r>
      <w:r w:rsidRPr="00F51229">
        <w:rPr>
          <w:color w:val="000000"/>
          <w:sz w:val="26"/>
          <w:szCs w:val="26"/>
        </w:rPr>
        <w:t xml:space="preserve">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559"/>
        <w:gridCol w:w="1701"/>
        <w:gridCol w:w="1559"/>
        <w:gridCol w:w="1559"/>
        <w:gridCol w:w="1560"/>
      </w:tblGrid>
      <w:tr w:rsidR="00824B84" w:rsidRPr="00F51229" w:rsidTr="00C23B02">
        <w:trPr>
          <w:trHeight w:val="1539"/>
        </w:trPr>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C23B02">
            <w:pPr>
              <w:autoSpaceDE w:val="0"/>
              <w:autoSpaceDN w:val="0"/>
              <w:adjustRightInd w:val="0"/>
              <w:jc w:val="center"/>
              <w:rPr>
                <w:color w:val="000000"/>
                <w:sz w:val="22"/>
                <w:szCs w:val="22"/>
              </w:rPr>
            </w:pPr>
            <w:r w:rsidRPr="00F51229">
              <w:rPr>
                <w:color w:val="000000"/>
                <w:sz w:val="22"/>
                <w:szCs w:val="22"/>
              </w:rPr>
              <w:t>Период</w:t>
            </w:r>
          </w:p>
          <w:p w:rsidR="00824B84" w:rsidRPr="00F51229" w:rsidRDefault="00824B84" w:rsidP="00C23B02">
            <w:pPr>
              <w:autoSpaceDE w:val="0"/>
              <w:autoSpaceDN w:val="0"/>
              <w:adjustRightInd w:val="0"/>
              <w:jc w:val="center"/>
              <w:rPr>
                <w:color w:val="000000"/>
                <w:sz w:val="22"/>
                <w:szCs w:val="22"/>
              </w:rPr>
            </w:pPr>
            <w:r w:rsidRPr="00F51229">
              <w:rPr>
                <w:color w:val="000000"/>
                <w:sz w:val="22"/>
                <w:szCs w:val="22"/>
              </w:rPr>
              <w:t>(2014 год)</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C23B02">
            <w:pPr>
              <w:autoSpaceDE w:val="0"/>
              <w:autoSpaceDN w:val="0"/>
              <w:adjustRightInd w:val="0"/>
              <w:ind w:right="-108"/>
              <w:jc w:val="center"/>
              <w:rPr>
                <w:color w:val="000000"/>
                <w:sz w:val="22"/>
                <w:szCs w:val="22"/>
              </w:rPr>
            </w:pPr>
            <w:r w:rsidRPr="00F51229">
              <w:rPr>
                <w:color w:val="000000"/>
                <w:sz w:val="22"/>
                <w:szCs w:val="22"/>
              </w:rPr>
              <w:t xml:space="preserve">Поступило средств субвенции </w:t>
            </w:r>
            <w:r w:rsidR="00272BD6" w:rsidRPr="00F51229">
              <w:rPr>
                <w:color w:val="000000"/>
                <w:sz w:val="22"/>
                <w:szCs w:val="22"/>
              </w:rPr>
              <w:br/>
            </w:r>
            <w:r w:rsidRPr="00F51229">
              <w:rPr>
                <w:color w:val="000000"/>
                <w:sz w:val="22"/>
                <w:szCs w:val="22"/>
              </w:rPr>
              <w:t>на выплату стипендии и материальной помощи</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C23B02">
            <w:pPr>
              <w:autoSpaceDE w:val="0"/>
              <w:autoSpaceDN w:val="0"/>
              <w:adjustRightInd w:val="0"/>
              <w:jc w:val="center"/>
              <w:rPr>
                <w:color w:val="000000"/>
                <w:sz w:val="22"/>
                <w:szCs w:val="22"/>
              </w:rPr>
            </w:pPr>
            <w:r w:rsidRPr="00F51229">
              <w:rPr>
                <w:color w:val="000000"/>
                <w:sz w:val="22"/>
                <w:szCs w:val="22"/>
              </w:rPr>
              <w:t>Номер и дата платежного поручения (</w:t>
            </w:r>
            <w:proofErr w:type="spellStart"/>
            <w:r w:rsidRPr="00F51229">
              <w:rPr>
                <w:color w:val="000000"/>
                <w:sz w:val="22"/>
                <w:szCs w:val="22"/>
              </w:rPr>
              <w:t>Роструд</w:t>
            </w:r>
            <w:proofErr w:type="spellEnd"/>
            <w:r w:rsidRPr="00F51229">
              <w:rPr>
                <w:color w:val="000000"/>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C23B02">
            <w:pPr>
              <w:autoSpaceDE w:val="0"/>
              <w:autoSpaceDN w:val="0"/>
              <w:adjustRightInd w:val="0"/>
              <w:jc w:val="center"/>
              <w:rPr>
                <w:color w:val="000000"/>
                <w:sz w:val="22"/>
                <w:szCs w:val="22"/>
              </w:rPr>
            </w:pPr>
            <w:r w:rsidRPr="00F51229">
              <w:rPr>
                <w:color w:val="000000"/>
                <w:sz w:val="22"/>
                <w:szCs w:val="22"/>
              </w:rPr>
              <w:t xml:space="preserve">Дата поступления средств на лицевой счет </w:t>
            </w:r>
            <w:r w:rsidR="00634358" w:rsidRPr="00F51229">
              <w:rPr>
                <w:color w:val="000000"/>
                <w:sz w:val="22"/>
                <w:szCs w:val="22"/>
              </w:rPr>
              <w:t>Госслужбы занятости Чувашии</w:t>
            </w:r>
            <w:r w:rsidRPr="00F51229">
              <w:rPr>
                <w:color w:val="000000"/>
                <w:sz w:val="22"/>
                <w:szCs w:val="22"/>
              </w:rPr>
              <w:t xml:space="preserve"> и их объем</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C23B02">
            <w:pPr>
              <w:autoSpaceDE w:val="0"/>
              <w:autoSpaceDN w:val="0"/>
              <w:adjustRightInd w:val="0"/>
              <w:jc w:val="center"/>
              <w:rPr>
                <w:color w:val="000000"/>
                <w:sz w:val="22"/>
                <w:szCs w:val="22"/>
              </w:rPr>
            </w:pPr>
            <w:r w:rsidRPr="00F51229">
              <w:rPr>
                <w:color w:val="000000"/>
                <w:sz w:val="22"/>
                <w:szCs w:val="22"/>
              </w:rPr>
              <w:t xml:space="preserve">Объем </w:t>
            </w:r>
            <w:r w:rsidRPr="00F51229">
              <w:rPr>
                <w:color w:val="000000"/>
                <w:spacing w:val="-4"/>
                <w:sz w:val="22"/>
                <w:szCs w:val="22"/>
              </w:rPr>
              <w:t>начисленных</w:t>
            </w:r>
            <w:r w:rsidRPr="00F51229">
              <w:rPr>
                <w:color w:val="000000"/>
                <w:sz w:val="22"/>
                <w:szCs w:val="22"/>
              </w:rPr>
              <w:t xml:space="preserve"> средств</w:t>
            </w:r>
          </w:p>
        </w:tc>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C23B02">
            <w:pPr>
              <w:autoSpaceDE w:val="0"/>
              <w:autoSpaceDN w:val="0"/>
              <w:adjustRightInd w:val="0"/>
              <w:jc w:val="center"/>
              <w:rPr>
                <w:color w:val="000000"/>
                <w:sz w:val="22"/>
                <w:szCs w:val="22"/>
              </w:rPr>
            </w:pPr>
            <w:r w:rsidRPr="00F51229">
              <w:rPr>
                <w:color w:val="000000"/>
                <w:sz w:val="22"/>
                <w:szCs w:val="22"/>
              </w:rPr>
              <w:t>Остаток средств</w:t>
            </w:r>
          </w:p>
          <w:p w:rsidR="00824B84" w:rsidRPr="00F51229" w:rsidRDefault="00824B84" w:rsidP="00C23B02">
            <w:pPr>
              <w:autoSpaceDE w:val="0"/>
              <w:autoSpaceDN w:val="0"/>
              <w:adjustRightInd w:val="0"/>
              <w:jc w:val="center"/>
              <w:rPr>
                <w:color w:val="000000"/>
                <w:sz w:val="22"/>
                <w:szCs w:val="22"/>
              </w:rPr>
            </w:pPr>
          </w:p>
        </w:tc>
      </w:tr>
      <w:tr w:rsidR="009C5DF0" w:rsidRPr="00F51229" w:rsidTr="00801087">
        <w:trPr>
          <w:trHeight w:val="225"/>
        </w:trPr>
        <w:tc>
          <w:tcPr>
            <w:tcW w:w="1560" w:type="dxa"/>
            <w:vMerge w:val="restart"/>
            <w:tcBorders>
              <w:top w:val="single" w:sz="4" w:space="0" w:color="auto"/>
              <w:left w:val="single" w:sz="4" w:space="0" w:color="auto"/>
              <w:right w:val="single" w:sz="4" w:space="0" w:color="auto"/>
            </w:tcBorders>
            <w:vAlign w:val="center"/>
          </w:tcPr>
          <w:p w:rsidR="009C5DF0" w:rsidRPr="00F51229" w:rsidRDefault="009C5DF0" w:rsidP="009C5DF0">
            <w:pPr>
              <w:autoSpaceDE w:val="0"/>
              <w:autoSpaceDN w:val="0"/>
              <w:adjustRightInd w:val="0"/>
              <w:rPr>
                <w:color w:val="000000"/>
                <w:sz w:val="22"/>
                <w:szCs w:val="22"/>
              </w:rPr>
            </w:pPr>
            <w:r w:rsidRPr="00F51229">
              <w:rPr>
                <w:color w:val="000000"/>
                <w:sz w:val="22"/>
                <w:szCs w:val="22"/>
              </w:rPr>
              <w:t>январь</w:t>
            </w: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4F0129" w:rsidP="00735A5D">
            <w:pPr>
              <w:autoSpaceDE w:val="0"/>
              <w:autoSpaceDN w:val="0"/>
              <w:adjustRightInd w:val="0"/>
              <w:jc w:val="center"/>
              <w:rPr>
                <w:color w:val="000000"/>
                <w:sz w:val="22"/>
                <w:szCs w:val="22"/>
              </w:rPr>
            </w:pPr>
            <w:r w:rsidRPr="00F51229">
              <w:rPr>
                <w:color w:val="000000"/>
                <w:sz w:val="22"/>
                <w:szCs w:val="22"/>
              </w:rPr>
              <w:t>500,0</w:t>
            </w:r>
          </w:p>
        </w:tc>
        <w:tc>
          <w:tcPr>
            <w:tcW w:w="1701" w:type="dxa"/>
            <w:tcBorders>
              <w:top w:val="single" w:sz="4" w:space="0" w:color="auto"/>
              <w:left w:val="single" w:sz="4" w:space="0" w:color="auto"/>
              <w:bottom w:val="single" w:sz="4" w:space="0" w:color="auto"/>
              <w:right w:val="single" w:sz="4" w:space="0" w:color="auto"/>
            </w:tcBorders>
            <w:vAlign w:val="center"/>
          </w:tcPr>
          <w:p w:rsidR="009C5DF0" w:rsidRPr="00F51229" w:rsidRDefault="008D42C6" w:rsidP="009C5DF0">
            <w:pPr>
              <w:autoSpaceDE w:val="0"/>
              <w:autoSpaceDN w:val="0"/>
              <w:adjustRightInd w:val="0"/>
              <w:jc w:val="center"/>
              <w:rPr>
                <w:color w:val="000000"/>
                <w:sz w:val="22"/>
                <w:szCs w:val="22"/>
              </w:rPr>
            </w:pPr>
            <w:r w:rsidRPr="00F51229">
              <w:rPr>
                <w:color w:val="000000"/>
                <w:sz w:val="22"/>
                <w:szCs w:val="22"/>
              </w:rPr>
              <w:t>№ 236 от 13.01.14</w:t>
            </w:r>
          </w:p>
        </w:tc>
        <w:tc>
          <w:tcPr>
            <w:tcW w:w="1559" w:type="dxa"/>
            <w:tcBorders>
              <w:top w:val="single" w:sz="4" w:space="0" w:color="auto"/>
              <w:left w:val="single" w:sz="4" w:space="0" w:color="auto"/>
              <w:bottom w:val="nil"/>
              <w:right w:val="single" w:sz="4" w:space="0" w:color="auto"/>
            </w:tcBorders>
            <w:vAlign w:val="center"/>
          </w:tcPr>
          <w:p w:rsidR="009C5DF0" w:rsidRPr="00F51229" w:rsidRDefault="008D42C6" w:rsidP="001605C7">
            <w:pPr>
              <w:autoSpaceDE w:val="0"/>
              <w:autoSpaceDN w:val="0"/>
              <w:adjustRightInd w:val="0"/>
              <w:jc w:val="center"/>
              <w:rPr>
                <w:color w:val="000000"/>
                <w:sz w:val="22"/>
                <w:szCs w:val="22"/>
              </w:rPr>
            </w:pPr>
            <w:r w:rsidRPr="00F51229">
              <w:rPr>
                <w:color w:val="000000"/>
                <w:sz w:val="22"/>
                <w:szCs w:val="22"/>
              </w:rPr>
              <w:t>1</w:t>
            </w:r>
            <w:r w:rsidR="001605C7" w:rsidRPr="00F51229">
              <w:rPr>
                <w:color w:val="000000"/>
                <w:sz w:val="22"/>
                <w:szCs w:val="22"/>
              </w:rPr>
              <w:t>3</w:t>
            </w:r>
            <w:r w:rsidRPr="00F51229">
              <w:rPr>
                <w:color w:val="000000"/>
                <w:sz w:val="22"/>
                <w:szCs w:val="22"/>
              </w:rPr>
              <w:t>.01.14 – 500,0</w:t>
            </w:r>
          </w:p>
        </w:tc>
        <w:tc>
          <w:tcPr>
            <w:tcW w:w="1559" w:type="dxa"/>
            <w:vMerge w:val="restart"/>
            <w:tcBorders>
              <w:top w:val="single" w:sz="4" w:space="0" w:color="auto"/>
              <w:left w:val="single" w:sz="4" w:space="0" w:color="auto"/>
              <w:right w:val="single" w:sz="4" w:space="0" w:color="auto"/>
            </w:tcBorders>
            <w:vAlign w:val="center"/>
          </w:tcPr>
          <w:p w:rsidR="009C5DF0" w:rsidRPr="00F51229" w:rsidRDefault="009C5DF0" w:rsidP="00AC353A">
            <w:pPr>
              <w:autoSpaceDE w:val="0"/>
              <w:autoSpaceDN w:val="0"/>
              <w:adjustRightInd w:val="0"/>
              <w:jc w:val="center"/>
              <w:rPr>
                <w:color w:val="000000"/>
                <w:sz w:val="22"/>
                <w:szCs w:val="22"/>
              </w:rPr>
            </w:pPr>
            <w:r w:rsidRPr="00F51229">
              <w:rPr>
                <w:color w:val="000000"/>
                <w:sz w:val="22"/>
                <w:szCs w:val="22"/>
              </w:rPr>
              <w:t>89,7</w:t>
            </w:r>
          </w:p>
        </w:tc>
        <w:tc>
          <w:tcPr>
            <w:tcW w:w="1560" w:type="dxa"/>
            <w:vMerge w:val="restart"/>
            <w:tcBorders>
              <w:top w:val="single" w:sz="4" w:space="0" w:color="auto"/>
              <w:left w:val="single" w:sz="4" w:space="0" w:color="auto"/>
              <w:right w:val="single" w:sz="4" w:space="0" w:color="auto"/>
            </w:tcBorders>
            <w:vAlign w:val="center"/>
          </w:tcPr>
          <w:p w:rsidR="009C5DF0" w:rsidRPr="00F51229" w:rsidRDefault="00272BD6" w:rsidP="00AC353A">
            <w:pPr>
              <w:autoSpaceDE w:val="0"/>
              <w:autoSpaceDN w:val="0"/>
              <w:adjustRightInd w:val="0"/>
              <w:jc w:val="center"/>
              <w:rPr>
                <w:color w:val="000000"/>
                <w:sz w:val="22"/>
                <w:szCs w:val="22"/>
              </w:rPr>
            </w:pPr>
            <w:r w:rsidRPr="00F51229">
              <w:rPr>
                <w:color w:val="000000"/>
                <w:sz w:val="22"/>
                <w:szCs w:val="22"/>
              </w:rPr>
              <w:t>1 405,3</w:t>
            </w:r>
          </w:p>
        </w:tc>
      </w:tr>
      <w:tr w:rsidR="009C5DF0" w:rsidRPr="00F51229" w:rsidTr="00801087">
        <w:trPr>
          <w:trHeight w:val="116"/>
        </w:trPr>
        <w:tc>
          <w:tcPr>
            <w:tcW w:w="1560" w:type="dxa"/>
            <w:vMerge/>
            <w:tcBorders>
              <w:left w:val="single" w:sz="4" w:space="0" w:color="auto"/>
              <w:bottom w:val="single" w:sz="4" w:space="0" w:color="auto"/>
              <w:right w:val="single" w:sz="4" w:space="0" w:color="auto"/>
            </w:tcBorders>
            <w:vAlign w:val="center"/>
          </w:tcPr>
          <w:p w:rsidR="009C5DF0" w:rsidRPr="00F51229" w:rsidRDefault="009C5DF0" w:rsidP="009C5DF0">
            <w:pPr>
              <w:autoSpaceDE w:val="0"/>
              <w:autoSpaceDN w:val="0"/>
              <w:adjustRightInd w:val="0"/>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272BD6" w:rsidP="009C5DF0">
            <w:pPr>
              <w:autoSpaceDE w:val="0"/>
              <w:autoSpaceDN w:val="0"/>
              <w:adjustRightInd w:val="0"/>
              <w:jc w:val="center"/>
              <w:rPr>
                <w:color w:val="000000"/>
                <w:sz w:val="22"/>
                <w:szCs w:val="22"/>
              </w:rPr>
            </w:pPr>
            <w:r w:rsidRPr="00F51229">
              <w:rPr>
                <w:color w:val="000000"/>
                <w:sz w:val="22"/>
                <w:szCs w:val="22"/>
              </w:rPr>
              <w:t>995,0</w:t>
            </w:r>
          </w:p>
        </w:tc>
        <w:tc>
          <w:tcPr>
            <w:tcW w:w="1701" w:type="dxa"/>
            <w:tcBorders>
              <w:top w:val="single" w:sz="4" w:space="0" w:color="auto"/>
              <w:left w:val="single" w:sz="4" w:space="0" w:color="auto"/>
              <w:bottom w:val="single" w:sz="4" w:space="0" w:color="auto"/>
              <w:right w:val="single" w:sz="4" w:space="0" w:color="auto"/>
            </w:tcBorders>
            <w:vAlign w:val="center"/>
          </w:tcPr>
          <w:p w:rsidR="009C5DF0" w:rsidRPr="00F51229" w:rsidRDefault="008D42C6" w:rsidP="006C348C">
            <w:pPr>
              <w:autoSpaceDE w:val="0"/>
              <w:autoSpaceDN w:val="0"/>
              <w:adjustRightInd w:val="0"/>
              <w:jc w:val="center"/>
              <w:rPr>
                <w:color w:val="000000"/>
                <w:sz w:val="22"/>
                <w:szCs w:val="22"/>
              </w:rPr>
            </w:pPr>
            <w:r w:rsidRPr="00F51229">
              <w:rPr>
                <w:color w:val="000000"/>
                <w:sz w:val="22"/>
                <w:szCs w:val="22"/>
              </w:rPr>
              <w:t>№ 795 от 2</w:t>
            </w:r>
            <w:r w:rsidR="006C348C" w:rsidRPr="00F51229">
              <w:rPr>
                <w:color w:val="000000"/>
                <w:sz w:val="22"/>
                <w:szCs w:val="22"/>
              </w:rPr>
              <w:t>4</w:t>
            </w:r>
            <w:r w:rsidRPr="00F51229">
              <w:rPr>
                <w:color w:val="000000"/>
                <w:sz w:val="22"/>
                <w:szCs w:val="22"/>
              </w:rPr>
              <w:t>.01.14</w:t>
            </w:r>
          </w:p>
        </w:tc>
        <w:tc>
          <w:tcPr>
            <w:tcW w:w="1559" w:type="dxa"/>
            <w:tcBorders>
              <w:top w:val="nil"/>
              <w:left w:val="single" w:sz="4" w:space="0" w:color="auto"/>
              <w:bottom w:val="single" w:sz="4" w:space="0" w:color="auto"/>
              <w:right w:val="single" w:sz="4" w:space="0" w:color="auto"/>
            </w:tcBorders>
            <w:vAlign w:val="center"/>
          </w:tcPr>
          <w:p w:rsidR="009C5DF0" w:rsidRPr="00F51229" w:rsidRDefault="008D42C6" w:rsidP="001605C7">
            <w:pPr>
              <w:autoSpaceDE w:val="0"/>
              <w:autoSpaceDN w:val="0"/>
              <w:adjustRightInd w:val="0"/>
              <w:jc w:val="center"/>
              <w:rPr>
                <w:color w:val="000000"/>
                <w:sz w:val="22"/>
                <w:szCs w:val="22"/>
              </w:rPr>
            </w:pPr>
            <w:r w:rsidRPr="00F51229">
              <w:rPr>
                <w:color w:val="000000"/>
                <w:sz w:val="22"/>
                <w:szCs w:val="22"/>
              </w:rPr>
              <w:t>2</w:t>
            </w:r>
            <w:r w:rsidR="001605C7" w:rsidRPr="00F51229">
              <w:rPr>
                <w:color w:val="000000"/>
                <w:sz w:val="22"/>
                <w:szCs w:val="22"/>
              </w:rPr>
              <w:t>4</w:t>
            </w:r>
            <w:r w:rsidRPr="00F51229">
              <w:rPr>
                <w:color w:val="000000"/>
                <w:sz w:val="22"/>
                <w:szCs w:val="22"/>
              </w:rPr>
              <w:t>.01.14 – 995,0</w:t>
            </w:r>
          </w:p>
        </w:tc>
        <w:tc>
          <w:tcPr>
            <w:tcW w:w="1559" w:type="dxa"/>
            <w:vMerge/>
            <w:tcBorders>
              <w:left w:val="single" w:sz="4" w:space="0" w:color="auto"/>
              <w:bottom w:val="single" w:sz="4" w:space="0" w:color="auto"/>
              <w:right w:val="single" w:sz="4" w:space="0" w:color="auto"/>
            </w:tcBorders>
            <w:vAlign w:val="center"/>
          </w:tcPr>
          <w:p w:rsidR="009C5DF0" w:rsidRPr="00F51229" w:rsidRDefault="009C5DF0" w:rsidP="00AC353A">
            <w:pPr>
              <w:autoSpaceDE w:val="0"/>
              <w:autoSpaceDN w:val="0"/>
              <w:adjustRightInd w:val="0"/>
              <w:jc w:val="center"/>
              <w:rPr>
                <w:color w:val="000000"/>
                <w:sz w:val="22"/>
                <w:szCs w:val="22"/>
              </w:rPr>
            </w:pPr>
          </w:p>
        </w:tc>
        <w:tc>
          <w:tcPr>
            <w:tcW w:w="1560" w:type="dxa"/>
            <w:vMerge/>
            <w:tcBorders>
              <w:left w:val="single" w:sz="4" w:space="0" w:color="auto"/>
              <w:bottom w:val="single" w:sz="4" w:space="0" w:color="auto"/>
              <w:right w:val="single" w:sz="4" w:space="0" w:color="auto"/>
            </w:tcBorders>
            <w:vAlign w:val="center"/>
          </w:tcPr>
          <w:p w:rsidR="009C5DF0" w:rsidRPr="00F51229" w:rsidRDefault="009C5DF0" w:rsidP="00AC353A">
            <w:pPr>
              <w:autoSpaceDE w:val="0"/>
              <w:autoSpaceDN w:val="0"/>
              <w:adjustRightInd w:val="0"/>
              <w:jc w:val="center"/>
              <w:rPr>
                <w:color w:val="000000"/>
                <w:sz w:val="22"/>
                <w:szCs w:val="22"/>
              </w:rPr>
            </w:pPr>
          </w:p>
        </w:tc>
      </w:tr>
      <w:tr w:rsidR="00824B84"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rPr>
                <w:color w:val="000000"/>
                <w:sz w:val="22"/>
                <w:szCs w:val="22"/>
              </w:rPr>
            </w:pPr>
            <w:r w:rsidRPr="00F51229">
              <w:rPr>
                <w:color w:val="000000"/>
                <w:sz w:val="22"/>
                <w:szCs w:val="22"/>
              </w:rPr>
              <w:t>февраль</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4F0129" w:rsidP="009C5DF0">
            <w:pPr>
              <w:autoSpaceDE w:val="0"/>
              <w:autoSpaceDN w:val="0"/>
              <w:adjustRightInd w:val="0"/>
              <w:jc w:val="center"/>
              <w:rPr>
                <w:color w:val="000000"/>
                <w:sz w:val="22"/>
                <w:szCs w:val="22"/>
              </w:rPr>
            </w:pPr>
            <w:r w:rsidRPr="00F51229">
              <w:rPr>
                <w:color w:val="000000"/>
                <w:sz w:val="22"/>
                <w:szCs w:val="22"/>
              </w:rPr>
              <w:t>1 159,5</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F51229" w:rsidRDefault="008D42C6" w:rsidP="009C5DF0">
            <w:pPr>
              <w:autoSpaceDE w:val="0"/>
              <w:autoSpaceDN w:val="0"/>
              <w:adjustRightInd w:val="0"/>
              <w:jc w:val="center"/>
              <w:rPr>
                <w:color w:val="000000"/>
                <w:sz w:val="22"/>
                <w:szCs w:val="22"/>
              </w:rPr>
            </w:pPr>
            <w:r w:rsidRPr="00F51229">
              <w:rPr>
                <w:color w:val="000000"/>
                <w:sz w:val="22"/>
                <w:szCs w:val="22"/>
              </w:rPr>
              <w:t>№ 350 от 24.02.14</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8D42C6" w:rsidP="001605C7">
            <w:pPr>
              <w:autoSpaceDE w:val="0"/>
              <w:autoSpaceDN w:val="0"/>
              <w:adjustRightInd w:val="0"/>
              <w:jc w:val="center"/>
              <w:rPr>
                <w:color w:val="000000"/>
                <w:sz w:val="22"/>
                <w:szCs w:val="22"/>
              </w:rPr>
            </w:pPr>
            <w:r w:rsidRPr="00F51229">
              <w:rPr>
                <w:color w:val="000000"/>
                <w:sz w:val="22"/>
                <w:szCs w:val="22"/>
              </w:rPr>
              <w:t>2</w:t>
            </w:r>
            <w:r w:rsidR="001605C7" w:rsidRPr="00F51229">
              <w:rPr>
                <w:color w:val="000000"/>
                <w:sz w:val="22"/>
                <w:szCs w:val="22"/>
              </w:rPr>
              <w:t>4</w:t>
            </w:r>
            <w:r w:rsidRPr="00F51229">
              <w:rPr>
                <w:color w:val="000000"/>
                <w:sz w:val="22"/>
                <w:szCs w:val="22"/>
              </w:rPr>
              <w:t>.02.14 – 1 159,5</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9C5DF0" w:rsidP="00AC353A">
            <w:pPr>
              <w:autoSpaceDE w:val="0"/>
              <w:autoSpaceDN w:val="0"/>
              <w:adjustRightInd w:val="0"/>
              <w:jc w:val="center"/>
              <w:rPr>
                <w:color w:val="000000"/>
                <w:sz w:val="22"/>
                <w:szCs w:val="22"/>
              </w:rPr>
            </w:pPr>
            <w:r w:rsidRPr="00F51229">
              <w:rPr>
                <w:color w:val="000000"/>
                <w:sz w:val="22"/>
                <w:szCs w:val="22"/>
              </w:rPr>
              <w:t>697,8</w:t>
            </w:r>
          </w:p>
        </w:tc>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AC353A">
            <w:pPr>
              <w:autoSpaceDE w:val="0"/>
              <w:autoSpaceDN w:val="0"/>
              <w:adjustRightInd w:val="0"/>
              <w:jc w:val="center"/>
              <w:rPr>
                <w:color w:val="000000"/>
                <w:sz w:val="22"/>
                <w:szCs w:val="22"/>
              </w:rPr>
            </w:pPr>
            <w:r w:rsidRPr="00F51229">
              <w:rPr>
                <w:color w:val="000000"/>
                <w:sz w:val="22"/>
                <w:szCs w:val="22"/>
              </w:rPr>
              <w:t>1 867,0</w:t>
            </w:r>
          </w:p>
        </w:tc>
      </w:tr>
      <w:tr w:rsidR="00824B84"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rPr>
                <w:color w:val="000000"/>
                <w:sz w:val="22"/>
                <w:szCs w:val="22"/>
              </w:rPr>
            </w:pPr>
            <w:r w:rsidRPr="00F51229">
              <w:rPr>
                <w:color w:val="000000"/>
                <w:sz w:val="22"/>
                <w:szCs w:val="22"/>
              </w:rPr>
              <w:t>март</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9C5DF0">
            <w:pPr>
              <w:autoSpaceDE w:val="0"/>
              <w:autoSpaceDN w:val="0"/>
              <w:adjustRightInd w:val="0"/>
              <w:jc w:val="center"/>
              <w:rPr>
                <w:color w:val="000000"/>
                <w:sz w:val="22"/>
                <w:szCs w:val="22"/>
              </w:rPr>
            </w:pPr>
            <w:r w:rsidRPr="00F51229">
              <w:rPr>
                <w:color w:val="000000"/>
                <w:sz w:val="22"/>
                <w:szCs w:val="22"/>
              </w:rPr>
              <w:t>1 254,8</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F51229" w:rsidRDefault="008D42C6" w:rsidP="009C5DF0">
            <w:pPr>
              <w:autoSpaceDE w:val="0"/>
              <w:autoSpaceDN w:val="0"/>
              <w:adjustRightInd w:val="0"/>
              <w:jc w:val="center"/>
              <w:rPr>
                <w:color w:val="000000"/>
                <w:sz w:val="22"/>
                <w:szCs w:val="22"/>
              </w:rPr>
            </w:pPr>
            <w:r w:rsidRPr="00F51229">
              <w:rPr>
                <w:color w:val="000000"/>
                <w:sz w:val="22"/>
                <w:szCs w:val="22"/>
              </w:rPr>
              <w:t>№ 880 от 20.03.14</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8D42C6" w:rsidP="001605C7">
            <w:pPr>
              <w:autoSpaceDE w:val="0"/>
              <w:autoSpaceDN w:val="0"/>
              <w:adjustRightInd w:val="0"/>
              <w:jc w:val="center"/>
              <w:rPr>
                <w:color w:val="000000"/>
                <w:sz w:val="22"/>
                <w:szCs w:val="22"/>
              </w:rPr>
            </w:pPr>
            <w:r w:rsidRPr="00F51229">
              <w:rPr>
                <w:color w:val="000000"/>
                <w:sz w:val="22"/>
                <w:szCs w:val="22"/>
              </w:rPr>
              <w:t>2</w:t>
            </w:r>
            <w:r w:rsidR="001605C7" w:rsidRPr="00F51229">
              <w:rPr>
                <w:color w:val="000000"/>
                <w:sz w:val="22"/>
                <w:szCs w:val="22"/>
              </w:rPr>
              <w:t>0</w:t>
            </w:r>
            <w:r w:rsidRPr="00F51229">
              <w:rPr>
                <w:color w:val="000000"/>
                <w:sz w:val="22"/>
                <w:szCs w:val="22"/>
              </w:rPr>
              <w:t>.03.14 – 1 254,8</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9C5DF0" w:rsidP="00AC353A">
            <w:pPr>
              <w:autoSpaceDE w:val="0"/>
              <w:autoSpaceDN w:val="0"/>
              <w:adjustRightInd w:val="0"/>
              <w:jc w:val="center"/>
              <w:rPr>
                <w:color w:val="000000"/>
                <w:sz w:val="22"/>
                <w:szCs w:val="22"/>
              </w:rPr>
            </w:pPr>
            <w:r w:rsidRPr="00F51229">
              <w:rPr>
                <w:color w:val="000000"/>
                <w:sz w:val="22"/>
                <w:szCs w:val="22"/>
              </w:rPr>
              <w:t>1 244,0</w:t>
            </w:r>
          </w:p>
        </w:tc>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AC353A">
            <w:pPr>
              <w:autoSpaceDE w:val="0"/>
              <w:autoSpaceDN w:val="0"/>
              <w:adjustRightInd w:val="0"/>
              <w:jc w:val="center"/>
              <w:rPr>
                <w:color w:val="000000"/>
                <w:sz w:val="22"/>
                <w:szCs w:val="22"/>
              </w:rPr>
            </w:pPr>
            <w:r w:rsidRPr="00F51229">
              <w:rPr>
                <w:color w:val="000000"/>
                <w:sz w:val="22"/>
                <w:szCs w:val="22"/>
              </w:rPr>
              <w:t>1 877,8</w:t>
            </w:r>
          </w:p>
        </w:tc>
      </w:tr>
      <w:tr w:rsidR="00824B84"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rPr>
                <w:b/>
                <w:color w:val="000000"/>
                <w:sz w:val="22"/>
                <w:szCs w:val="22"/>
              </w:rPr>
            </w:pPr>
            <w:r w:rsidRPr="00F51229">
              <w:rPr>
                <w:b/>
                <w:color w:val="000000"/>
                <w:sz w:val="22"/>
                <w:szCs w:val="22"/>
              </w:rPr>
              <w:t>итого за I квартал</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735A5D">
            <w:pPr>
              <w:autoSpaceDE w:val="0"/>
              <w:autoSpaceDN w:val="0"/>
              <w:adjustRightInd w:val="0"/>
              <w:jc w:val="center"/>
              <w:rPr>
                <w:b/>
                <w:color w:val="000000"/>
                <w:sz w:val="22"/>
                <w:szCs w:val="22"/>
              </w:rPr>
            </w:pPr>
            <w:r w:rsidRPr="00F51229">
              <w:rPr>
                <w:b/>
                <w:color w:val="000000"/>
                <w:sz w:val="22"/>
                <w:szCs w:val="22"/>
              </w:rPr>
              <w:t xml:space="preserve">3 </w:t>
            </w:r>
            <w:r w:rsidR="00735A5D" w:rsidRPr="00F51229">
              <w:rPr>
                <w:b/>
                <w:color w:val="000000"/>
                <w:sz w:val="22"/>
                <w:szCs w:val="22"/>
              </w:rPr>
              <w:t>909</w:t>
            </w:r>
            <w:r w:rsidRPr="00F51229">
              <w:rPr>
                <w:b/>
                <w:color w:val="000000"/>
                <w:sz w:val="22"/>
                <w:szCs w:val="22"/>
              </w:rPr>
              <w:t>,</w:t>
            </w:r>
            <w:r w:rsidR="00735A5D" w:rsidRPr="00F51229">
              <w:rPr>
                <w:b/>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jc w:val="center"/>
              <w:rPr>
                <w:b/>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875687" w:rsidP="006216F1">
            <w:pPr>
              <w:autoSpaceDE w:val="0"/>
              <w:autoSpaceDN w:val="0"/>
              <w:adjustRightInd w:val="0"/>
              <w:jc w:val="center"/>
              <w:rPr>
                <w:b/>
                <w:color w:val="000000"/>
                <w:sz w:val="22"/>
                <w:szCs w:val="22"/>
              </w:rPr>
            </w:pPr>
            <w:r w:rsidRPr="00F51229">
              <w:rPr>
                <w:b/>
                <w:color w:val="000000"/>
                <w:sz w:val="22"/>
                <w:szCs w:val="22"/>
              </w:rPr>
              <w:t>3 909,3</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9C5DF0" w:rsidP="00AC353A">
            <w:pPr>
              <w:autoSpaceDE w:val="0"/>
              <w:autoSpaceDN w:val="0"/>
              <w:adjustRightInd w:val="0"/>
              <w:jc w:val="center"/>
              <w:rPr>
                <w:b/>
                <w:color w:val="000000"/>
                <w:sz w:val="22"/>
                <w:szCs w:val="22"/>
              </w:rPr>
            </w:pPr>
            <w:r w:rsidRPr="00F51229">
              <w:rPr>
                <w:b/>
                <w:color w:val="000000"/>
                <w:sz w:val="22"/>
                <w:szCs w:val="22"/>
              </w:rPr>
              <w:t>2 031,5</w:t>
            </w:r>
          </w:p>
        </w:tc>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75687" w:rsidP="00AC353A">
            <w:pPr>
              <w:autoSpaceDE w:val="0"/>
              <w:autoSpaceDN w:val="0"/>
              <w:adjustRightInd w:val="0"/>
              <w:jc w:val="center"/>
              <w:rPr>
                <w:b/>
                <w:color w:val="000000"/>
                <w:sz w:val="22"/>
                <w:szCs w:val="22"/>
              </w:rPr>
            </w:pPr>
            <w:r w:rsidRPr="00F51229">
              <w:rPr>
                <w:b/>
                <w:color w:val="000000"/>
                <w:sz w:val="22"/>
                <w:szCs w:val="22"/>
              </w:rPr>
              <w:t>1 877,8</w:t>
            </w:r>
          </w:p>
        </w:tc>
      </w:tr>
      <w:tr w:rsidR="00824B84"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rPr>
                <w:color w:val="000000"/>
                <w:sz w:val="22"/>
                <w:szCs w:val="22"/>
              </w:rPr>
            </w:pPr>
            <w:r w:rsidRPr="00F51229">
              <w:rPr>
                <w:color w:val="000000"/>
                <w:sz w:val="22"/>
                <w:szCs w:val="22"/>
              </w:rPr>
              <w:t>апрель</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9C5DF0">
            <w:pPr>
              <w:autoSpaceDE w:val="0"/>
              <w:autoSpaceDN w:val="0"/>
              <w:adjustRightInd w:val="0"/>
              <w:jc w:val="center"/>
              <w:rPr>
                <w:color w:val="000000"/>
                <w:sz w:val="22"/>
                <w:szCs w:val="22"/>
              </w:rPr>
            </w:pPr>
            <w:r w:rsidRPr="00F51229">
              <w:rPr>
                <w:color w:val="000000"/>
                <w:sz w:val="22"/>
                <w:szCs w:val="22"/>
              </w:rPr>
              <w:t>1 800,0</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F51229" w:rsidRDefault="00201F8C" w:rsidP="009C5DF0">
            <w:pPr>
              <w:autoSpaceDE w:val="0"/>
              <w:autoSpaceDN w:val="0"/>
              <w:adjustRightInd w:val="0"/>
              <w:jc w:val="center"/>
              <w:rPr>
                <w:color w:val="000000"/>
                <w:sz w:val="22"/>
                <w:szCs w:val="22"/>
              </w:rPr>
            </w:pPr>
            <w:r w:rsidRPr="00F51229">
              <w:rPr>
                <w:color w:val="000000"/>
                <w:sz w:val="22"/>
                <w:szCs w:val="22"/>
              </w:rPr>
              <w:t>№ 685 от 18.04.14</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1605C7" w:rsidP="006216F1">
            <w:pPr>
              <w:autoSpaceDE w:val="0"/>
              <w:autoSpaceDN w:val="0"/>
              <w:adjustRightInd w:val="0"/>
              <w:jc w:val="center"/>
              <w:rPr>
                <w:color w:val="000000"/>
                <w:sz w:val="22"/>
                <w:szCs w:val="22"/>
              </w:rPr>
            </w:pPr>
            <w:r w:rsidRPr="00F51229">
              <w:rPr>
                <w:color w:val="000000"/>
                <w:sz w:val="22"/>
                <w:szCs w:val="22"/>
              </w:rPr>
              <w:t>18</w:t>
            </w:r>
            <w:r w:rsidR="006216F1" w:rsidRPr="00F51229">
              <w:rPr>
                <w:color w:val="000000"/>
                <w:sz w:val="22"/>
                <w:szCs w:val="22"/>
              </w:rPr>
              <w:t>.04.14 – 1 800,0</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9C5DF0" w:rsidP="00AC353A">
            <w:pPr>
              <w:autoSpaceDE w:val="0"/>
              <w:autoSpaceDN w:val="0"/>
              <w:adjustRightInd w:val="0"/>
              <w:jc w:val="center"/>
              <w:rPr>
                <w:color w:val="000000"/>
                <w:sz w:val="22"/>
                <w:szCs w:val="22"/>
              </w:rPr>
            </w:pPr>
            <w:r w:rsidRPr="00F51229">
              <w:rPr>
                <w:color w:val="000000"/>
                <w:sz w:val="22"/>
                <w:szCs w:val="22"/>
              </w:rPr>
              <w:t>1 520,5</w:t>
            </w:r>
          </w:p>
        </w:tc>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AC353A">
            <w:pPr>
              <w:autoSpaceDE w:val="0"/>
              <w:autoSpaceDN w:val="0"/>
              <w:adjustRightInd w:val="0"/>
              <w:jc w:val="center"/>
              <w:rPr>
                <w:color w:val="000000"/>
                <w:sz w:val="22"/>
                <w:szCs w:val="22"/>
              </w:rPr>
            </w:pPr>
            <w:r w:rsidRPr="00F51229">
              <w:rPr>
                <w:color w:val="000000"/>
                <w:sz w:val="22"/>
                <w:szCs w:val="22"/>
              </w:rPr>
              <w:t>2157,</w:t>
            </w:r>
            <w:r w:rsidR="0021537A" w:rsidRPr="00F51229">
              <w:rPr>
                <w:color w:val="000000"/>
                <w:sz w:val="22"/>
                <w:szCs w:val="22"/>
              </w:rPr>
              <w:t>3</w:t>
            </w:r>
          </w:p>
        </w:tc>
      </w:tr>
      <w:tr w:rsidR="00824B84"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rPr>
                <w:color w:val="000000"/>
                <w:sz w:val="22"/>
                <w:szCs w:val="22"/>
              </w:rPr>
            </w:pPr>
            <w:r w:rsidRPr="00F51229">
              <w:rPr>
                <w:color w:val="000000"/>
                <w:sz w:val="22"/>
                <w:szCs w:val="22"/>
              </w:rPr>
              <w:t>май</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9C5DF0">
            <w:pPr>
              <w:autoSpaceDE w:val="0"/>
              <w:autoSpaceDN w:val="0"/>
              <w:adjustRightInd w:val="0"/>
              <w:jc w:val="center"/>
              <w:rPr>
                <w:color w:val="000000"/>
                <w:sz w:val="22"/>
                <w:szCs w:val="22"/>
              </w:rPr>
            </w:pPr>
            <w:r w:rsidRPr="00F51229">
              <w:rPr>
                <w:color w:val="000000"/>
                <w:sz w:val="22"/>
                <w:szCs w:val="22"/>
              </w:rPr>
              <w:t>700,0</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F51229" w:rsidRDefault="00201F8C" w:rsidP="009C5DF0">
            <w:pPr>
              <w:autoSpaceDE w:val="0"/>
              <w:autoSpaceDN w:val="0"/>
              <w:adjustRightInd w:val="0"/>
              <w:jc w:val="center"/>
              <w:rPr>
                <w:color w:val="000000"/>
                <w:sz w:val="22"/>
                <w:szCs w:val="22"/>
              </w:rPr>
            </w:pPr>
            <w:r w:rsidRPr="00F51229">
              <w:rPr>
                <w:color w:val="000000"/>
                <w:sz w:val="22"/>
                <w:szCs w:val="22"/>
              </w:rPr>
              <w:t>№ 820 от 21.05.14</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201F8C" w:rsidP="001605C7">
            <w:pPr>
              <w:autoSpaceDE w:val="0"/>
              <w:autoSpaceDN w:val="0"/>
              <w:adjustRightInd w:val="0"/>
              <w:jc w:val="center"/>
              <w:rPr>
                <w:color w:val="000000"/>
                <w:sz w:val="22"/>
                <w:szCs w:val="22"/>
              </w:rPr>
            </w:pPr>
            <w:r w:rsidRPr="00F51229">
              <w:rPr>
                <w:color w:val="000000"/>
                <w:sz w:val="22"/>
                <w:szCs w:val="22"/>
              </w:rPr>
              <w:t>2</w:t>
            </w:r>
            <w:r w:rsidR="001605C7" w:rsidRPr="00F51229">
              <w:rPr>
                <w:color w:val="000000"/>
                <w:sz w:val="22"/>
                <w:szCs w:val="22"/>
              </w:rPr>
              <w:t>1</w:t>
            </w:r>
            <w:r w:rsidRPr="00F51229">
              <w:rPr>
                <w:color w:val="000000"/>
                <w:sz w:val="22"/>
                <w:szCs w:val="22"/>
              </w:rPr>
              <w:t xml:space="preserve">.05.14 </w:t>
            </w:r>
            <w:r w:rsidR="006216F1" w:rsidRPr="00F51229">
              <w:rPr>
                <w:color w:val="000000"/>
                <w:sz w:val="22"/>
                <w:szCs w:val="22"/>
              </w:rPr>
              <w:t>– 700,0</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9C5DF0" w:rsidP="00AC353A">
            <w:pPr>
              <w:autoSpaceDE w:val="0"/>
              <w:autoSpaceDN w:val="0"/>
              <w:adjustRightInd w:val="0"/>
              <w:jc w:val="center"/>
              <w:rPr>
                <w:color w:val="000000"/>
                <w:sz w:val="22"/>
                <w:szCs w:val="22"/>
              </w:rPr>
            </w:pPr>
            <w:r w:rsidRPr="00F51229">
              <w:rPr>
                <w:color w:val="000000"/>
                <w:sz w:val="22"/>
                <w:szCs w:val="22"/>
              </w:rPr>
              <w:t>1 352,7</w:t>
            </w:r>
          </w:p>
        </w:tc>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4E0ABD" w:rsidP="00AC353A">
            <w:pPr>
              <w:autoSpaceDE w:val="0"/>
              <w:autoSpaceDN w:val="0"/>
              <w:adjustRightInd w:val="0"/>
              <w:jc w:val="center"/>
              <w:rPr>
                <w:color w:val="000000"/>
                <w:sz w:val="22"/>
                <w:szCs w:val="22"/>
              </w:rPr>
            </w:pPr>
            <w:r w:rsidRPr="00F51229">
              <w:rPr>
                <w:color w:val="000000"/>
                <w:sz w:val="22"/>
                <w:szCs w:val="22"/>
              </w:rPr>
              <w:t>1 504,</w:t>
            </w:r>
            <w:r w:rsidR="0021537A" w:rsidRPr="00F51229">
              <w:rPr>
                <w:color w:val="000000"/>
                <w:sz w:val="22"/>
                <w:szCs w:val="22"/>
              </w:rPr>
              <w:t>6</w:t>
            </w:r>
          </w:p>
        </w:tc>
      </w:tr>
      <w:tr w:rsidR="00272BD6" w:rsidRPr="00F51229" w:rsidTr="00801087">
        <w:tc>
          <w:tcPr>
            <w:tcW w:w="1560" w:type="dxa"/>
            <w:vMerge w:val="restart"/>
            <w:tcBorders>
              <w:top w:val="single" w:sz="4" w:space="0" w:color="auto"/>
              <w:left w:val="single" w:sz="4" w:space="0" w:color="auto"/>
              <w:right w:val="single" w:sz="4" w:space="0" w:color="auto"/>
            </w:tcBorders>
            <w:vAlign w:val="center"/>
          </w:tcPr>
          <w:p w:rsidR="00272BD6" w:rsidRPr="00F51229" w:rsidRDefault="00F51229" w:rsidP="009C5DF0">
            <w:pPr>
              <w:autoSpaceDE w:val="0"/>
              <w:autoSpaceDN w:val="0"/>
              <w:adjustRightInd w:val="0"/>
              <w:rPr>
                <w:color w:val="000000"/>
                <w:sz w:val="22"/>
                <w:szCs w:val="22"/>
              </w:rPr>
            </w:pPr>
            <w:r w:rsidRPr="00F51229">
              <w:rPr>
                <w:color w:val="000000"/>
                <w:sz w:val="22"/>
                <w:szCs w:val="22"/>
              </w:rPr>
              <w:t>И</w:t>
            </w:r>
            <w:r w:rsidR="00272BD6" w:rsidRPr="00F51229">
              <w:rPr>
                <w:color w:val="000000"/>
                <w:sz w:val="22"/>
                <w:szCs w:val="22"/>
              </w:rPr>
              <w:t>юнь</w:t>
            </w:r>
          </w:p>
          <w:p w:rsidR="00F51229" w:rsidRPr="00F51229" w:rsidRDefault="00F51229" w:rsidP="009C5DF0">
            <w:pPr>
              <w:autoSpaceDE w:val="0"/>
              <w:autoSpaceDN w:val="0"/>
              <w:adjustRightInd w:val="0"/>
              <w:rPr>
                <w:color w:val="000000"/>
                <w:sz w:val="22"/>
                <w:szCs w:val="22"/>
              </w:rPr>
            </w:pPr>
          </w:p>
        </w:tc>
        <w:tc>
          <w:tcPr>
            <w:tcW w:w="1559" w:type="dxa"/>
            <w:vMerge w:val="restart"/>
            <w:tcBorders>
              <w:top w:val="single" w:sz="4" w:space="0" w:color="auto"/>
              <w:left w:val="single" w:sz="4" w:space="0" w:color="auto"/>
              <w:right w:val="single" w:sz="4" w:space="0" w:color="auto"/>
            </w:tcBorders>
            <w:vAlign w:val="center"/>
          </w:tcPr>
          <w:p w:rsidR="00272BD6" w:rsidRPr="00F51229" w:rsidRDefault="00272BD6" w:rsidP="009C5DF0">
            <w:pPr>
              <w:autoSpaceDE w:val="0"/>
              <w:autoSpaceDN w:val="0"/>
              <w:adjustRightInd w:val="0"/>
              <w:jc w:val="center"/>
              <w:rPr>
                <w:color w:val="000000"/>
                <w:sz w:val="22"/>
                <w:szCs w:val="22"/>
              </w:rPr>
            </w:pPr>
            <w:r w:rsidRPr="00F51229">
              <w:rPr>
                <w:color w:val="000000"/>
                <w:sz w:val="22"/>
                <w:szCs w:val="22"/>
              </w:rPr>
              <w:t>1 250,0</w:t>
            </w:r>
          </w:p>
          <w:p w:rsidR="00F51229" w:rsidRPr="00F51229" w:rsidRDefault="00F51229" w:rsidP="009C5DF0">
            <w:pPr>
              <w:autoSpaceDE w:val="0"/>
              <w:autoSpaceDN w:val="0"/>
              <w:adjustRightInd w:val="0"/>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272BD6" w:rsidRPr="00F51229" w:rsidRDefault="00272BD6" w:rsidP="009C5DF0">
            <w:pPr>
              <w:autoSpaceDE w:val="0"/>
              <w:autoSpaceDN w:val="0"/>
              <w:adjustRightInd w:val="0"/>
              <w:jc w:val="center"/>
              <w:rPr>
                <w:color w:val="000000"/>
                <w:sz w:val="22"/>
                <w:szCs w:val="22"/>
              </w:rPr>
            </w:pPr>
            <w:r w:rsidRPr="00F51229">
              <w:rPr>
                <w:color w:val="000000"/>
                <w:sz w:val="22"/>
                <w:szCs w:val="22"/>
              </w:rPr>
              <w:t>№ 875 от 19.06.14</w:t>
            </w:r>
          </w:p>
        </w:tc>
        <w:tc>
          <w:tcPr>
            <w:tcW w:w="1559" w:type="dxa"/>
            <w:tcBorders>
              <w:top w:val="single" w:sz="4" w:space="0" w:color="auto"/>
              <w:left w:val="single" w:sz="4" w:space="0" w:color="auto"/>
              <w:bottom w:val="single" w:sz="4" w:space="0" w:color="auto"/>
              <w:right w:val="single" w:sz="4" w:space="0" w:color="auto"/>
            </w:tcBorders>
            <w:vAlign w:val="center"/>
          </w:tcPr>
          <w:p w:rsidR="00272BD6" w:rsidRPr="00F51229" w:rsidRDefault="001605C7" w:rsidP="006216F1">
            <w:pPr>
              <w:autoSpaceDE w:val="0"/>
              <w:autoSpaceDN w:val="0"/>
              <w:adjustRightInd w:val="0"/>
              <w:jc w:val="center"/>
              <w:rPr>
                <w:color w:val="000000"/>
                <w:sz w:val="22"/>
                <w:szCs w:val="22"/>
              </w:rPr>
            </w:pPr>
            <w:r w:rsidRPr="00F51229">
              <w:rPr>
                <w:color w:val="000000"/>
                <w:sz w:val="22"/>
                <w:szCs w:val="22"/>
              </w:rPr>
              <w:t>19</w:t>
            </w:r>
            <w:r w:rsidR="00272BD6" w:rsidRPr="00F51229">
              <w:rPr>
                <w:color w:val="000000"/>
                <w:sz w:val="22"/>
                <w:szCs w:val="22"/>
              </w:rPr>
              <w:t>.06.14 – 850,0</w:t>
            </w:r>
          </w:p>
        </w:tc>
        <w:tc>
          <w:tcPr>
            <w:tcW w:w="1559" w:type="dxa"/>
            <w:vMerge w:val="restart"/>
            <w:tcBorders>
              <w:top w:val="single" w:sz="4" w:space="0" w:color="auto"/>
              <w:left w:val="single" w:sz="4" w:space="0" w:color="auto"/>
              <w:right w:val="single" w:sz="4" w:space="0" w:color="auto"/>
            </w:tcBorders>
            <w:vAlign w:val="center"/>
          </w:tcPr>
          <w:p w:rsidR="00272BD6" w:rsidRPr="00F51229" w:rsidRDefault="00272BD6" w:rsidP="00AC353A">
            <w:pPr>
              <w:autoSpaceDE w:val="0"/>
              <w:autoSpaceDN w:val="0"/>
              <w:adjustRightInd w:val="0"/>
              <w:jc w:val="center"/>
              <w:rPr>
                <w:color w:val="000000"/>
                <w:sz w:val="22"/>
                <w:szCs w:val="22"/>
              </w:rPr>
            </w:pPr>
            <w:r w:rsidRPr="00F51229">
              <w:rPr>
                <w:color w:val="000000"/>
                <w:sz w:val="22"/>
                <w:szCs w:val="22"/>
              </w:rPr>
              <w:t>1 525,9</w:t>
            </w:r>
          </w:p>
          <w:p w:rsidR="00F51229" w:rsidRPr="00F51229" w:rsidRDefault="00F51229" w:rsidP="00AC353A">
            <w:pPr>
              <w:autoSpaceDE w:val="0"/>
              <w:autoSpaceDN w:val="0"/>
              <w:adjustRightInd w:val="0"/>
              <w:jc w:val="center"/>
              <w:rPr>
                <w:color w:val="000000"/>
                <w:sz w:val="22"/>
                <w:szCs w:val="22"/>
              </w:rPr>
            </w:pPr>
          </w:p>
        </w:tc>
        <w:tc>
          <w:tcPr>
            <w:tcW w:w="1560" w:type="dxa"/>
            <w:vMerge w:val="restart"/>
            <w:tcBorders>
              <w:top w:val="single" w:sz="4" w:space="0" w:color="auto"/>
              <w:left w:val="single" w:sz="4" w:space="0" w:color="auto"/>
              <w:right w:val="single" w:sz="4" w:space="0" w:color="auto"/>
            </w:tcBorders>
            <w:vAlign w:val="center"/>
          </w:tcPr>
          <w:p w:rsidR="00272BD6" w:rsidRPr="00F51229" w:rsidRDefault="004E0ABD" w:rsidP="00AC353A">
            <w:pPr>
              <w:autoSpaceDE w:val="0"/>
              <w:autoSpaceDN w:val="0"/>
              <w:adjustRightInd w:val="0"/>
              <w:jc w:val="center"/>
              <w:rPr>
                <w:color w:val="000000"/>
                <w:sz w:val="22"/>
                <w:szCs w:val="22"/>
              </w:rPr>
            </w:pPr>
            <w:r w:rsidRPr="00F51229">
              <w:rPr>
                <w:color w:val="000000"/>
                <w:sz w:val="22"/>
                <w:szCs w:val="22"/>
              </w:rPr>
              <w:t>1 228,</w:t>
            </w:r>
            <w:r w:rsidR="0021537A" w:rsidRPr="00F51229">
              <w:rPr>
                <w:color w:val="000000"/>
                <w:sz w:val="22"/>
                <w:szCs w:val="22"/>
              </w:rPr>
              <w:t>7</w:t>
            </w:r>
          </w:p>
          <w:p w:rsidR="00F51229" w:rsidRPr="00F51229" w:rsidRDefault="00F51229" w:rsidP="00AC353A">
            <w:pPr>
              <w:autoSpaceDE w:val="0"/>
              <w:autoSpaceDN w:val="0"/>
              <w:adjustRightInd w:val="0"/>
              <w:jc w:val="center"/>
              <w:rPr>
                <w:color w:val="000000"/>
                <w:sz w:val="22"/>
                <w:szCs w:val="22"/>
              </w:rPr>
            </w:pPr>
          </w:p>
        </w:tc>
      </w:tr>
      <w:tr w:rsidR="00272BD6" w:rsidRPr="00F51229" w:rsidTr="00801087">
        <w:tc>
          <w:tcPr>
            <w:tcW w:w="1560" w:type="dxa"/>
            <w:vMerge/>
            <w:tcBorders>
              <w:left w:val="single" w:sz="4" w:space="0" w:color="auto"/>
              <w:bottom w:val="single" w:sz="4" w:space="0" w:color="auto"/>
              <w:right w:val="single" w:sz="4" w:space="0" w:color="auto"/>
            </w:tcBorders>
            <w:vAlign w:val="center"/>
          </w:tcPr>
          <w:p w:rsidR="00272BD6" w:rsidRPr="00F51229" w:rsidRDefault="00272BD6" w:rsidP="009C5DF0">
            <w:pPr>
              <w:autoSpaceDE w:val="0"/>
              <w:autoSpaceDN w:val="0"/>
              <w:adjustRightInd w:val="0"/>
              <w:rPr>
                <w:color w:val="000000"/>
                <w:sz w:val="22"/>
                <w:szCs w:val="22"/>
              </w:rPr>
            </w:pPr>
          </w:p>
        </w:tc>
        <w:tc>
          <w:tcPr>
            <w:tcW w:w="1559" w:type="dxa"/>
            <w:vMerge/>
            <w:tcBorders>
              <w:left w:val="single" w:sz="4" w:space="0" w:color="auto"/>
              <w:bottom w:val="single" w:sz="4" w:space="0" w:color="auto"/>
              <w:right w:val="single" w:sz="4" w:space="0" w:color="auto"/>
            </w:tcBorders>
            <w:vAlign w:val="center"/>
          </w:tcPr>
          <w:p w:rsidR="00272BD6" w:rsidRPr="00F51229" w:rsidRDefault="00272BD6" w:rsidP="009C5DF0">
            <w:pPr>
              <w:autoSpaceDE w:val="0"/>
              <w:autoSpaceDN w:val="0"/>
              <w:adjustRightInd w:val="0"/>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272BD6" w:rsidRPr="00F51229" w:rsidRDefault="00272BD6" w:rsidP="009C5DF0">
            <w:pPr>
              <w:autoSpaceDE w:val="0"/>
              <w:autoSpaceDN w:val="0"/>
              <w:adjustRightInd w:val="0"/>
              <w:jc w:val="center"/>
              <w:rPr>
                <w:color w:val="000000"/>
                <w:sz w:val="22"/>
                <w:szCs w:val="22"/>
              </w:rPr>
            </w:pPr>
            <w:r w:rsidRPr="00F51229">
              <w:rPr>
                <w:color w:val="000000"/>
                <w:sz w:val="22"/>
                <w:szCs w:val="22"/>
              </w:rPr>
              <w:t>№ 789 от 23.06.14</w:t>
            </w:r>
          </w:p>
        </w:tc>
        <w:tc>
          <w:tcPr>
            <w:tcW w:w="1559" w:type="dxa"/>
            <w:tcBorders>
              <w:top w:val="single" w:sz="4" w:space="0" w:color="auto"/>
              <w:left w:val="single" w:sz="4" w:space="0" w:color="auto"/>
              <w:bottom w:val="single" w:sz="4" w:space="0" w:color="auto"/>
              <w:right w:val="single" w:sz="4" w:space="0" w:color="auto"/>
            </w:tcBorders>
            <w:vAlign w:val="center"/>
          </w:tcPr>
          <w:p w:rsidR="00272BD6" w:rsidRPr="00F51229" w:rsidRDefault="00272BD6" w:rsidP="001605C7">
            <w:pPr>
              <w:autoSpaceDE w:val="0"/>
              <w:autoSpaceDN w:val="0"/>
              <w:adjustRightInd w:val="0"/>
              <w:jc w:val="center"/>
              <w:rPr>
                <w:color w:val="000000"/>
                <w:sz w:val="22"/>
                <w:szCs w:val="22"/>
              </w:rPr>
            </w:pPr>
            <w:r w:rsidRPr="00F51229">
              <w:rPr>
                <w:color w:val="000000"/>
                <w:sz w:val="22"/>
                <w:szCs w:val="22"/>
              </w:rPr>
              <w:t>2</w:t>
            </w:r>
            <w:r w:rsidR="001605C7" w:rsidRPr="00F51229">
              <w:rPr>
                <w:color w:val="000000"/>
                <w:sz w:val="22"/>
                <w:szCs w:val="22"/>
              </w:rPr>
              <w:t>3</w:t>
            </w:r>
            <w:r w:rsidRPr="00F51229">
              <w:rPr>
                <w:color w:val="000000"/>
                <w:sz w:val="22"/>
                <w:szCs w:val="22"/>
              </w:rPr>
              <w:t>.06.14 – 400,0</w:t>
            </w:r>
          </w:p>
        </w:tc>
        <w:tc>
          <w:tcPr>
            <w:tcW w:w="1559" w:type="dxa"/>
            <w:vMerge/>
            <w:tcBorders>
              <w:left w:val="single" w:sz="4" w:space="0" w:color="auto"/>
              <w:bottom w:val="single" w:sz="4" w:space="0" w:color="auto"/>
              <w:right w:val="single" w:sz="4" w:space="0" w:color="auto"/>
            </w:tcBorders>
            <w:vAlign w:val="center"/>
          </w:tcPr>
          <w:p w:rsidR="00272BD6" w:rsidRPr="00F51229" w:rsidRDefault="00272BD6" w:rsidP="00AC353A">
            <w:pPr>
              <w:autoSpaceDE w:val="0"/>
              <w:autoSpaceDN w:val="0"/>
              <w:adjustRightInd w:val="0"/>
              <w:jc w:val="center"/>
              <w:rPr>
                <w:color w:val="000000"/>
                <w:sz w:val="22"/>
                <w:szCs w:val="22"/>
              </w:rPr>
            </w:pPr>
          </w:p>
        </w:tc>
        <w:tc>
          <w:tcPr>
            <w:tcW w:w="1560" w:type="dxa"/>
            <w:vMerge/>
            <w:tcBorders>
              <w:left w:val="single" w:sz="4" w:space="0" w:color="auto"/>
              <w:bottom w:val="single" w:sz="4" w:space="0" w:color="auto"/>
              <w:right w:val="single" w:sz="4" w:space="0" w:color="auto"/>
            </w:tcBorders>
            <w:vAlign w:val="center"/>
          </w:tcPr>
          <w:p w:rsidR="00272BD6" w:rsidRPr="00F51229" w:rsidRDefault="00272BD6" w:rsidP="00AC353A">
            <w:pPr>
              <w:autoSpaceDE w:val="0"/>
              <w:autoSpaceDN w:val="0"/>
              <w:adjustRightInd w:val="0"/>
              <w:jc w:val="center"/>
              <w:rPr>
                <w:color w:val="000000"/>
                <w:sz w:val="22"/>
                <w:szCs w:val="22"/>
              </w:rPr>
            </w:pPr>
          </w:p>
        </w:tc>
      </w:tr>
      <w:tr w:rsidR="00824B84"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rPr>
                <w:b/>
                <w:color w:val="000000"/>
                <w:sz w:val="22"/>
                <w:szCs w:val="22"/>
              </w:rPr>
            </w:pPr>
            <w:r w:rsidRPr="00F51229">
              <w:rPr>
                <w:b/>
                <w:color w:val="000000"/>
                <w:sz w:val="22"/>
                <w:szCs w:val="22"/>
              </w:rPr>
              <w:t>итого за II квартал</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9C5DF0">
            <w:pPr>
              <w:autoSpaceDE w:val="0"/>
              <w:autoSpaceDN w:val="0"/>
              <w:adjustRightInd w:val="0"/>
              <w:jc w:val="center"/>
              <w:rPr>
                <w:b/>
                <w:color w:val="000000"/>
                <w:sz w:val="22"/>
                <w:szCs w:val="22"/>
              </w:rPr>
            </w:pPr>
            <w:r w:rsidRPr="00F51229">
              <w:rPr>
                <w:b/>
                <w:color w:val="000000"/>
                <w:sz w:val="22"/>
                <w:szCs w:val="22"/>
              </w:rPr>
              <w:t>3 750,0</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jc w:val="center"/>
              <w:rPr>
                <w:b/>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875687" w:rsidP="006216F1">
            <w:pPr>
              <w:autoSpaceDE w:val="0"/>
              <w:autoSpaceDN w:val="0"/>
              <w:adjustRightInd w:val="0"/>
              <w:jc w:val="center"/>
              <w:rPr>
                <w:b/>
                <w:color w:val="000000"/>
                <w:sz w:val="22"/>
                <w:szCs w:val="22"/>
              </w:rPr>
            </w:pPr>
            <w:r w:rsidRPr="00F51229">
              <w:rPr>
                <w:b/>
                <w:color w:val="000000"/>
                <w:sz w:val="22"/>
                <w:szCs w:val="22"/>
              </w:rPr>
              <w:t>3 750,0</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9C5DF0" w:rsidP="00AC353A">
            <w:pPr>
              <w:autoSpaceDE w:val="0"/>
              <w:autoSpaceDN w:val="0"/>
              <w:adjustRightInd w:val="0"/>
              <w:jc w:val="center"/>
              <w:rPr>
                <w:b/>
                <w:color w:val="000000"/>
                <w:sz w:val="22"/>
                <w:szCs w:val="22"/>
              </w:rPr>
            </w:pPr>
            <w:r w:rsidRPr="00F51229">
              <w:rPr>
                <w:b/>
                <w:color w:val="000000"/>
                <w:sz w:val="22"/>
                <w:szCs w:val="22"/>
              </w:rPr>
              <w:t>4 399,1</w:t>
            </w:r>
          </w:p>
        </w:tc>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75687" w:rsidP="00AC353A">
            <w:pPr>
              <w:autoSpaceDE w:val="0"/>
              <w:autoSpaceDN w:val="0"/>
              <w:adjustRightInd w:val="0"/>
              <w:jc w:val="center"/>
              <w:rPr>
                <w:b/>
                <w:color w:val="000000"/>
                <w:sz w:val="22"/>
                <w:szCs w:val="22"/>
              </w:rPr>
            </w:pPr>
            <w:r w:rsidRPr="00F51229">
              <w:rPr>
                <w:b/>
                <w:color w:val="000000"/>
                <w:sz w:val="22"/>
                <w:szCs w:val="22"/>
              </w:rPr>
              <w:t>1 228,7</w:t>
            </w:r>
          </w:p>
        </w:tc>
      </w:tr>
      <w:tr w:rsidR="00824B84"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rPr>
                <w:color w:val="000000"/>
                <w:sz w:val="22"/>
                <w:szCs w:val="22"/>
              </w:rPr>
            </w:pPr>
            <w:r w:rsidRPr="00F51229">
              <w:rPr>
                <w:color w:val="000000"/>
                <w:sz w:val="22"/>
                <w:szCs w:val="22"/>
              </w:rPr>
              <w:t>июль</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9C5DF0">
            <w:pPr>
              <w:autoSpaceDE w:val="0"/>
              <w:autoSpaceDN w:val="0"/>
              <w:adjustRightInd w:val="0"/>
              <w:jc w:val="center"/>
              <w:rPr>
                <w:color w:val="000000"/>
                <w:sz w:val="22"/>
                <w:szCs w:val="22"/>
              </w:rPr>
            </w:pPr>
            <w:r w:rsidRPr="00F51229">
              <w:rPr>
                <w:color w:val="000000"/>
                <w:sz w:val="22"/>
                <w:szCs w:val="22"/>
              </w:rPr>
              <w:t>1 200,0</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F51229" w:rsidRDefault="00682477" w:rsidP="009C5DF0">
            <w:pPr>
              <w:autoSpaceDE w:val="0"/>
              <w:autoSpaceDN w:val="0"/>
              <w:adjustRightInd w:val="0"/>
              <w:jc w:val="center"/>
              <w:rPr>
                <w:color w:val="000000"/>
                <w:sz w:val="22"/>
                <w:szCs w:val="22"/>
              </w:rPr>
            </w:pPr>
            <w:r w:rsidRPr="00F51229">
              <w:rPr>
                <w:color w:val="000000"/>
                <w:sz w:val="22"/>
                <w:szCs w:val="22"/>
              </w:rPr>
              <w:t>№ 864 от 21.07.14</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1605C7" w:rsidP="006216F1">
            <w:pPr>
              <w:autoSpaceDE w:val="0"/>
              <w:autoSpaceDN w:val="0"/>
              <w:adjustRightInd w:val="0"/>
              <w:jc w:val="center"/>
              <w:rPr>
                <w:color w:val="000000"/>
                <w:sz w:val="22"/>
                <w:szCs w:val="22"/>
              </w:rPr>
            </w:pPr>
            <w:r w:rsidRPr="00F51229">
              <w:rPr>
                <w:color w:val="000000"/>
                <w:sz w:val="22"/>
                <w:szCs w:val="22"/>
              </w:rPr>
              <w:t>21</w:t>
            </w:r>
            <w:r w:rsidR="00682477" w:rsidRPr="00F51229">
              <w:rPr>
                <w:color w:val="000000"/>
                <w:sz w:val="22"/>
                <w:szCs w:val="22"/>
              </w:rPr>
              <w:t xml:space="preserve">.07.14 </w:t>
            </w:r>
            <w:r w:rsidR="006216F1" w:rsidRPr="00F51229">
              <w:rPr>
                <w:color w:val="000000"/>
                <w:sz w:val="22"/>
                <w:szCs w:val="22"/>
              </w:rPr>
              <w:t>– 1 200,0</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9C5DF0" w:rsidP="00AC353A">
            <w:pPr>
              <w:autoSpaceDE w:val="0"/>
              <w:autoSpaceDN w:val="0"/>
              <w:adjustRightInd w:val="0"/>
              <w:jc w:val="center"/>
              <w:rPr>
                <w:color w:val="000000"/>
                <w:sz w:val="22"/>
                <w:szCs w:val="22"/>
              </w:rPr>
            </w:pPr>
            <w:r w:rsidRPr="00F51229">
              <w:rPr>
                <w:color w:val="000000"/>
                <w:sz w:val="22"/>
                <w:szCs w:val="22"/>
              </w:rPr>
              <w:t>997,0</w:t>
            </w:r>
          </w:p>
        </w:tc>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21537A" w:rsidP="00AC353A">
            <w:pPr>
              <w:autoSpaceDE w:val="0"/>
              <w:autoSpaceDN w:val="0"/>
              <w:adjustRightInd w:val="0"/>
              <w:jc w:val="center"/>
              <w:rPr>
                <w:color w:val="000000"/>
                <w:sz w:val="22"/>
                <w:szCs w:val="22"/>
              </w:rPr>
            </w:pPr>
            <w:r w:rsidRPr="00F51229">
              <w:rPr>
                <w:color w:val="000000"/>
                <w:sz w:val="22"/>
                <w:szCs w:val="22"/>
              </w:rPr>
              <w:t>1 431,7</w:t>
            </w:r>
          </w:p>
        </w:tc>
      </w:tr>
      <w:tr w:rsidR="00824B84"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rPr>
                <w:color w:val="000000"/>
                <w:sz w:val="22"/>
                <w:szCs w:val="22"/>
              </w:rPr>
            </w:pPr>
            <w:r w:rsidRPr="00F51229">
              <w:rPr>
                <w:color w:val="000000"/>
                <w:sz w:val="22"/>
                <w:szCs w:val="22"/>
              </w:rPr>
              <w:t>август</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9C5DF0">
            <w:pPr>
              <w:autoSpaceDE w:val="0"/>
              <w:autoSpaceDN w:val="0"/>
              <w:adjustRightInd w:val="0"/>
              <w:jc w:val="center"/>
              <w:rPr>
                <w:color w:val="000000"/>
                <w:sz w:val="22"/>
                <w:szCs w:val="22"/>
              </w:rPr>
            </w:pPr>
            <w:r w:rsidRPr="00F51229">
              <w:rPr>
                <w:color w:val="000000"/>
                <w:sz w:val="22"/>
                <w:szCs w:val="22"/>
              </w:rPr>
              <w:t>1 100,0</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F51229" w:rsidRDefault="00682477" w:rsidP="009C5DF0">
            <w:pPr>
              <w:autoSpaceDE w:val="0"/>
              <w:autoSpaceDN w:val="0"/>
              <w:adjustRightInd w:val="0"/>
              <w:jc w:val="center"/>
              <w:rPr>
                <w:color w:val="000000"/>
                <w:sz w:val="22"/>
                <w:szCs w:val="22"/>
              </w:rPr>
            </w:pPr>
            <w:r w:rsidRPr="00F51229">
              <w:rPr>
                <w:color w:val="000000"/>
                <w:sz w:val="22"/>
                <w:szCs w:val="22"/>
              </w:rPr>
              <w:t>№ 174 от 19.08.14</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1605C7" w:rsidP="006216F1">
            <w:pPr>
              <w:autoSpaceDE w:val="0"/>
              <w:autoSpaceDN w:val="0"/>
              <w:adjustRightInd w:val="0"/>
              <w:jc w:val="center"/>
              <w:rPr>
                <w:color w:val="000000"/>
                <w:sz w:val="22"/>
                <w:szCs w:val="22"/>
              </w:rPr>
            </w:pPr>
            <w:r w:rsidRPr="00F51229">
              <w:rPr>
                <w:color w:val="000000"/>
                <w:sz w:val="22"/>
                <w:szCs w:val="22"/>
              </w:rPr>
              <w:t>19</w:t>
            </w:r>
            <w:r w:rsidR="00682477" w:rsidRPr="00F51229">
              <w:rPr>
                <w:color w:val="000000"/>
                <w:sz w:val="22"/>
                <w:szCs w:val="22"/>
              </w:rPr>
              <w:t xml:space="preserve">.08.14 </w:t>
            </w:r>
            <w:r w:rsidR="006216F1" w:rsidRPr="00F51229">
              <w:rPr>
                <w:color w:val="000000"/>
                <w:sz w:val="22"/>
                <w:szCs w:val="22"/>
              </w:rPr>
              <w:t>– 1 100,0</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9C5DF0" w:rsidP="00AC353A">
            <w:pPr>
              <w:autoSpaceDE w:val="0"/>
              <w:autoSpaceDN w:val="0"/>
              <w:adjustRightInd w:val="0"/>
              <w:jc w:val="center"/>
              <w:rPr>
                <w:color w:val="000000"/>
                <w:sz w:val="22"/>
                <w:szCs w:val="22"/>
              </w:rPr>
            </w:pPr>
            <w:r w:rsidRPr="00F51229">
              <w:rPr>
                <w:color w:val="000000"/>
                <w:sz w:val="22"/>
                <w:szCs w:val="22"/>
              </w:rPr>
              <w:t>890,3</w:t>
            </w:r>
          </w:p>
        </w:tc>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21537A" w:rsidP="00AC353A">
            <w:pPr>
              <w:autoSpaceDE w:val="0"/>
              <w:autoSpaceDN w:val="0"/>
              <w:adjustRightInd w:val="0"/>
              <w:jc w:val="center"/>
              <w:rPr>
                <w:color w:val="000000"/>
                <w:sz w:val="22"/>
                <w:szCs w:val="22"/>
              </w:rPr>
            </w:pPr>
            <w:r w:rsidRPr="00F51229">
              <w:rPr>
                <w:color w:val="000000"/>
                <w:sz w:val="22"/>
                <w:szCs w:val="22"/>
              </w:rPr>
              <w:t>1 641,4</w:t>
            </w:r>
          </w:p>
        </w:tc>
      </w:tr>
      <w:tr w:rsidR="00824B84"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rPr>
                <w:color w:val="000000"/>
                <w:sz w:val="22"/>
                <w:szCs w:val="22"/>
              </w:rPr>
            </w:pPr>
            <w:r w:rsidRPr="00F51229">
              <w:rPr>
                <w:color w:val="000000"/>
                <w:sz w:val="22"/>
                <w:szCs w:val="22"/>
              </w:rPr>
              <w:t>сентябрь</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9C5DF0">
            <w:pPr>
              <w:autoSpaceDE w:val="0"/>
              <w:autoSpaceDN w:val="0"/>
              <w:adjustRightInd w:val="0"/>
              <w:jc w:val="center"/>
              <w:rPr>
                <w:color w:val="000000"/>
                <w:sz w:val="22"/>
                <w:szCs w:val="22"/>
              </w:rPr>
            </w:pPr>
            <w:r w:rsidRPr="00F51229">
              <w:rPr>
                <w:color w:val="000000"/>
                <w:sz w:val="22"/>
                <w:szCs w:val="22"/>
              </w:rPr>
              <w:t>900,0</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F51229" w:rsidRDefault="00F93815" w:rsidP="009C5DF0">
            <w:pPr>
              <w:autoSpaceDE w:val="0"/>
              <w:autoSpaceDN w:val="0"/>
              <w:adjustRightInd w:val="0"/>
              <w:jc w:val="center"/>
              <w:rPr>
                <w:color w:val="000000"/>
                <w:sz w:val="22"/>
                <w:szCs w:val="22"/>
              </w:rPr>
            </w:pPr>
            <w:r w:rsidRPr="00F51229">
              <w:rPr>
                <w:color w:val="000000"/>
                <w:sz w:val="22"/>
                <w:szCs w:val="22"/>
              </w:rPr>
              <w:t>№ 849 от 18.09.14</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1605C7" w:rsidP="006216F1">
            <w:pPr>
              <w:autoSpaceDE w:val="0"/>
              <w:autoSpaceDN w:val="0"/>
              <w:adjustRightInd w:val="0"/>
              <w:jc w:val="center"/>
              <w:rPr>
                <w:color w:val="000000"/>
                <w:sz w:val="22"/>
                <w:szCs w:val="22"/>
              </w:rPr>
            </w:pPr>
            <w:r w:rsidRPr="00F51229">
              <w:rPr>
                <w:color w:val="000000"/>
                <w:sz w:val="22"/>
                <w:szCs w:val="22"/>
              </w:rPr>
              <w:t>18</w:t>
            </w:r>
            <w:r w:rsidR="00F93815" w:rsidRPr="00F51229">
              <w:rPr>
                <w:color w:val="000000"/>
                <w:sz w:val="22"/>
                <w:szCs w:val="22"/>
              </w:rPr>
              <w:t xml:space="preserve">.09.14 </w:t>
            </w:r>
            <w:r w:rsidR="006216F1" w:rsidRPr="00F51229">
              <w:rPr>
                <w:color w:val="000000"/>
                <w:sz w:val="22"/>
                <w:szCs w:val="22"/>
              </w:rPr>
              <w:t>– 900,0</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9C5DF0" w:rsidP="00AC353A">
            <w:pPr>
              <w:autoSpaceDE w:val="0"/>
              <w:autoSpaceDN w:val="0"/>
              <w:adjustRightInd w:val="0"/>
              <w:jc w:val="center"/>
              <w:rPr>
                <w:color w:val="000000"/>
                <w:sz w:val="22"/>
                <w:szCs w:val="22"/>
              </w:rPr>
            </w:pPr>
            <w:r w:rsidRPr="00F51229">
              <w:rPr>
                <w:color w:val="000000"/>
                <w:sz w:val="22"/>
                <w:szCs w:val="22"/>
              </w:rPr>
              <w:t>1 180,5</w:t>
            </w:r>
          </w:p>
        </w:tc>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21537A" w:rsidP="00AC353A">
            <w:pPr>
              <w:autoSpaceDE w:val="0"/>
              <w:autoSpaceDN w:val="0"/>
              <w:adjustRightInd w:val="0"/>
              <w:jc w:val="center"/>
              <w:rPr>
                <w:color w:val="000000"/>
                <w:sz w:val="22"/>
                <w:szCs w:val="22"/>
              </w:rPr>
            </w:pPr>
            <w:r w:rsidRPr="00F51229">
              <w:rPr>
                <w:color w:val="000000"/>
                <w:sz w:val="22"/>
                <w:szCs w:val="22"/>
              </w:rPr>
              <w:t>1 360,9</w:t>
            </w:r>
          </w:p>
        </w:tc>
      </w:tr>
      <w:tr w:rsidR="00824B84"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73DBA" w:rsidP="009C5DF0">
            <w:pPr>
              <w:autoSpaceDE w:val="0"/>
              <w:autoSpaceDN w:val="0"/>
              <w:adjustRightInd w:val="0"/>
              <w:rPr>
                <w:b/>
                <w:color w:val="000000"/>
                <w:sz w:val="22"/>
                <w:szCs w:val="22"/>
              </w:rPr>
            </w:pPr>
            <w:r w:rsidRPr="00F51229">
              <w:rPr>
                <w:b/>
                <w:color w:val="000000"/>
                <w:sz w:val="22"/>
                <w:szCs w:val="22"/>
              </w:rPr>
              <w:t>итого за II</w:t>
            </w:r>
            <w:r w:rsidRPr="00F51229">
              <w:rPr>
                <w:b/>
                <w:color w:val="000000"/>
                <w:sz w:val="22"/>
                <w:szCs w:val="22"/>
                <w:lang w:val="en-US"/>
              </w:rPr>
              <w:t>I </w:t>
            </w:r>
            <w:r w:rsidR="00824B84" w:rsidRPr="00F51229">
              <w:rPr>
                <w:b/>
                <w:color w:val="000000"/>
                <w:sz w:val="22"/>
                <w:szCs w:val="22"/>
              </w:rPr>
              <w:t>квартал</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272BD6" w:rsidP="009C5DF0">
            <w:pPr>
              <w:autoSpaceDE w:val="0"/>
              <w:autoSpaceDN w:val="0"/>
              <w:adjustRightInd w:val="0"/>
              <w:jc w:val="center"/>
              <w:rPr>
                <w:b/>
                <w:color w:val="000000"/>
                <w:sz w:val="22"/>
                <w:szCs w:val="22"/>
              </w:rPr>
            </w:pPr>
            <w:r w:rsidRPr="00F51229">
              <w:rPr>
                <w:b/>
                <w:color w:val="000000"/>
                <w:sz w:val="22"/>
                <w:szCs w:val="22"/>
              </w:rPr>
              <w:t>3 200,0</w:t>
            </w:r>
          </w:p>
        </w:tc>
        <w:tc>
          <w:tcPr>
            <w:tcW w:w="1701" w:type="dxa"/>
            <w:tcBorders>
              <w:top w:val="single" w:sz="4" w:space="0" w:color="auto"/>
              <w:left w:val="single" w:sz="4" w:space="0" w:color="auto"/>
              <w:bottom w:val="single" w:sz="4" w:space="0" w:color="auto"/>
              <w:right w:val="single" w:sz="4" w:space="0" w:color="auto"/>
            </w:tcBorders>
            <w:vAlign w:val="center"/>
          </w:tcPr>
          <w:p w:rsidR="00824B84" w:rsidRPr="00F51229" w:rsidRDefault="00824B84" w:rsidP="009C5DF0">
            <w:pPr>
              <w:autoSpaceDE w:val="0"/>
              <w:autoSpaceDN w:val="0"/>
              <w:adjustRightInd w:val="0"/>
              <w:jc w:val="center"/>
              <w:rPr>
                <w:b/>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875687" w:rsidP="006216F1">
            <w:pPr>
              <w:autoSpaceDE w:val="0"/>
              <w:autoSpaceDN w:val="0"/>
              <w:adjustRightInd w:val="0"/>
              <w:jc w:val="center"/>
              <w:rPr>
                <w:b/>
                <w:color w:val="000000"/>
                <w:sz w:val="22"/>
                <w:szCs w:val="22"/>
              </w:rPr>
            </w:pPr>
            <w:r w:rsidRPr="00F51229">
              <w:rPr>
                <w:b/>
                <w:color w:val="000000"/>
                <w:sz w:val="22"/>
                <w:szCs w:val="22"/>
              </w:rPr>
              <w:t>3 200,0</w:t>
            </w:r>
          </w:p>
        </w:tc>
        <w:tc>
          <w:tcPr>
            <w:tcW w:w="1559" w:type="dxa"/>
            <w:tcBorders>
              <w:top w:val="single" w:sz="4" w:space="0" w:color="auto"/>
              <w:left w:val="single" w:sz="4" w:space="0" w:color="auto"/>
              <w:bottom w:val="single" w:sz="4" w:space="0" w:color="auto"/>
              <w:right w:val="single" w:sz="4" w:space="0" w:color="auto"/>
            </w:tcBorders>
            <w:vAlign w:val="center"/>
          </w:tcPr>
          <w:p w:rsidR="00824B84" w:rsidRPr="00F51229" w:rsidRDefault="009C5DF0" w:rsidP="00AC353A">
            <w:pPr>
              <w:autoSpaceDE w:val="0"/>
              <w:autoSpaceDN w:val="0"/>
              <w:adjustRightInd w:val="0"/>
              <w:jc w:val="center"/>
              <w:rPr>
                <w:b/>
                <w:color w:val="000000"/>
                <w:sz w:val="22"/>
                <w:szCs w:val="22"/>
              </w:rPr>
            </w:pPr>
            <w:r w:rsidRPr="00F51229">
              <w:rPr>
                <w:b/>
                <w:color w:val="000000"/>
                <w:sz w:val="22"/>
                <w:szCs w:val="22"/>
              </w:rPr>
              <w:t>3 067,8</w:t>
            </w:r>
          </w:p>
        </w:tc>
        <w:tc>
          <w:tcPr>
            <w:tcW w:w="1560" w:type="dxa"/>
            <w:tcBorders>
              <w:top w:val="single" w:sz="4" w:space="0" w:color="auto"/>
              <w:left w:val="single" w:sz="4" w:space="0" w:color="auto"/>
              <w:bottom w:val="single" w:sz="4" w:space="0" w:color="auto"/>
              <w:right w:val="single" w:sz="4" w:space="0" w:color="auto"/>
            </w:tcBorders>
            <w:vAlign w:val="center"/>
          </w:tcPr>
          <w:p w:rsidR="00824B84" w:rsidRPr="00F51229" w:rsidRDefault="00875687" w:rsidP="00AC353A">
            <w:pPr>
              <w:autoSpaceDE w:val="0"/>
              <w:autoSpaceDN w:val="0"/>
              <w:adjustRightInd w:val="0"/>
              <w:jc w:val="center"/>
              <w:rPr>
                <w:b/>
                <w:color w:val="000000"/>
                <w:sz w:val="22"/>
                <w:szCs w:val="22"/>
              </w:rPr>
            </w:pPr>
            <w:r w:rsidRPr="00F51229">
              <w:rPr>
                <w:b/>
                <w:color w:val="000000"/>
                <w:sz w:val="22"/>
                <w:szCs w:val="22"/>
              </w:rPr>
              <w:t>1 360,9</w:t>
            </w:r>
          </w:p>
        </w:tc>
      </w:tr>
      <w:tr w:rsidR="009C5DF0"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9C5DF0" w:rsidRPr="00F51229" w:rsidRDefault="009C5DF0" w:rsidP="009C5DF0">
            <w:pPr>
              <w:autoSpaceDE w:val="0"/>
              <w:autoSpaceDN w:val="0"/>
              <w:adjustRightInd w:val="0"/>
              <w:rPr>
                <w:color w:val="000000"/>
                <w:sz w:val="22"/>
                <w:szCs w:val="22"/>
              </w:rPr>
            </w:pPr>
            <w:r w:rsidRPr="00F51229">
              <w:rPr>
                <w:color w:val="000000"/>
                <w:sz w:val="22"/>
                <w:szCs w:val="22"/>
              </w:rPr>
              <w:t>октябрь</w:t>
            </w: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6E631C" w:rsidP="009C5DF0">
            <w:pPr>
              <w:autoSpaceDE w:val="0"/>
              <w:autoSpaceDN w:val="0"/>
              <w:adjustRightInd w:val="0"/>
              <w:jc w:val="center"/>
              <w:rPr>
                <w:color w:val="000000"/>
                <w:sz w:val="22"/>
                <w:szCs w:val="22"/>
              </w:rPr>
            </w:pPr>
            <w:r w:rsidRPr="00F51229">
              <w:rPr>
                <w:color w:val="000000"/>
                <w:sz w:val="22"/>
                <w:szCs w:val="22"/>
              </w:rPr>
              <w:t>898,1</w:t>
            </w:r>
          </w:p>
        </w:tc>
        <w:tc>
          <w:tcPr>
            <w:tcW w:w="1701" w:type="dxa"/>
            <w:tcBorders>
              <w:top w:val="single" w:sz="4" w:space="0" w:color="auto"/>
              <w:left w:val="single" w:sz="4" w:space="0" w:color="auto"/>
              <w:bottom w:val="single" w:sz="4" w:space="0" w:color="auto"/>
              <w:right w:val="single" w:sz="4" w:space="0" w:color="auto"/>
            </w:tcBorders>
            <w:vAlign w:val="center"/>
          </w:tcPr>
          <w:p w:rsidR="009C5DF0" w:rsidRPr="00F51229" w:rsidRDefault="00465C87" w:rsidP="009C5DF0">
            <w:pPr>
              <w:autoSpaceDE w:val="0"/>
              <w:autoSpaceDN w:val="0"/>
              <w:adjustRightInd w:val="0"/>
              <w:jc w:val="center"/>
              <w:rPr>
                <w:color w:val="000000"/>
                <w:sz w:val="22"/>
                <w:szCs w:val="22"/>
              </w:rPr>
            </w:pPr>
            <w:r w:rsidRPr="00F51229">
              <w:rPr>
                <w:color w:val="000000"/>
                <w:sz w:val="22"/>
                <w:szCs w:val="22"/>
              </w:rPr>
              <w:t>№ 777 от 20.10.14</w:t>
            </w: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465C87" w:rsidP="001605C7">
            <w:pPr>
              <w:autoSpaceDE w:val="0"/>
              <w:autoSpaceDN w:val="0"/>
              <w:adjustRightInd w:val="0"/>
              <w:jc w:val="center"/>
              <w:rPr>
                <w:color w:val="000000"/>
                <w:sz w:val="22"/>
                <w:szCs w:val="22"/>
              </w:rPr>
            </w:pPr>
            <w:r w:rsidRPr="00F51229">
              <w:rPr>
                <w:color w:val="000000"/>
                <w:sz w:val="22"/>
                <w:szCs w:val="22"/>
              </w:rPr>
              <w:t>2</w:t>
            </w:r>
            <w:r w:rsidR="001605C7" w:rsidRPr="00F51229">
              <w:rPr>
                <w:color w:val="000000"/>
                <w:sz w:val="22"/>
                <w:szCs w:val="22"/>
              </w:rPr>
              <w:t>0</w:t>
            </w:r>
            <w:r w:rsidRPr="00F51229">
              <w:rPr>
                <w:color w:val="000000"/>
                <w:sz w:val="22"/>
                <w:szCs w:val="22"/>
              </w:rPr>
              <w:t xml:space="preserve">.10.14 </w:t>
            </w:r>
            <w:r w:rsidR="006216F1" w:rsidRPr="00F51229">
              <w:rPr>
                <w:color w:val="000000"/>
                <w:sz w:val="22"/>
                <w:szCs w:val="22"/>
              </w:rPr>
              <w:t>– 898,1</w:t>
            </w: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9C5DF0" w:rsidP="00AC353A">
            <w:pPr>
              <w:autoSpaceDE w:val="0"/>
              <w:autoSpaceDN w:val="0"/>
              <w:adjustRightInd w:val="0"/>
              <w:jc w:val="center"/>
              <w:rPr>
                <w:color w:val="000000"/>
                <w:sz w:val="22"/>
                <w:szCs w:val="22"/>
              </w:rPr>
            </w:pPr>
            <w:r w:rsidRPr="00F51229">
              <w:rPr>
                <w:color w:val="000000"/>
                <w:sz w:val="22"/>
                <w:szCs w:val="22"/>
              </w:rPr>
              <w:t>1303,9</w:t>
            </w:r>
          </w:p>
        </w:tc>
        <w:tc>
          <w:tcPr>
            <w:tcW w:w="1560" w:type="dxa"/>
            <w:tcBorders>
              <w:top w:val="single" w:sz="4" w:space="0" w:color="auto"/>
              <w:left w:val="single" w:sz="4" w:space="0" w:color="auto"/>
              <w:bottom w:val="single" w:sz="4" w:space="0" w:color="auto"/>
              <w:right w:val="single" w:sz="4" w:space="0" w:color="auto"/>
            </w:tcBorders>
            <w:vAlign w:val="center"/>
          </w:tcPr>
          <w:p w:rsidR="009C5DF0" w:rsidRPr="00F51229" w:rsidRDefault="0021537A" w:rsidP="00AC353A">
            <w:pPr>
              <w:autoSpaceDE w:val="0"/>
              <w:autoSpaceDN w:val="0"/>
              <w:adjustRightInd w:val="0"/>
              <w:jc w:val="center"/>
              <w:rPr>
                <w:color w:val="000000"/>
                <w:sz w:val="22"/>
                <w:szCs w:val="22"/>
              </w:rPr>
            </w:pPr>
            <w:r w:rsidRPr="00F51229">
              <w:rPr>
                <w:color w:val="000000"/>
                <w:sz w:val="22"/>
                <w:szCs w:val="22"/>
              </w:rPr>
              <w:t>955,1</w:t>
            </w:r>
          </w:p>
        </w:tc>
      </w:tr>
      <w:tr w:rsidR="009C5DF0"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9C5DF0" w:rsidRPr="00F51229" w:rsidRDefault="009C5DF0" w:rsidP="009C5DF0">
            <w:pPr>
              <w:autoSpaceDE w:val="0"/>
              <w:autoSpaceDN w:val="0"/>
              <w:adjustRightInd w:val="0"/>
              <w:rPr>
                <w:color w:val="000000"/>
                <w:sz w:val="22"/>
                <w:szCs w:val="22"/>
              </w:rPr>
            </w:pPr>
            <w:r w:rsidRPr="00F51229">
              <w:rPr>
                <w:color w:val="000000"/>
                <w:sz w:val="22"/>
                <w:szCs w:val="22"/>
              </w:rPr>
              <w:t>ноябрь</w:t>
            </w: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6E631C" w:rsidP="009C5DF0">
            <w:pPr>
              <w:autoSpaceDE w:val="0"/>
              <w:autoSpaceDN w:val="0"/>
              <w:adjustRightInd w:val="0"/>
              <w:jc w:val="center"/>
              <w:rPr>
                <w:color w:val="000000"/>
                <w:sz w:val="22"/>
                <w:szCs w:val="22"/>
              </w:rPr>
            </w:pPr>
            <w:r w:rsidRPr="00F51229">
              <w:rPr>
                <w:color w:val="000000"/>
                <w:sz w:val="22"/>
                <w:szCs w:val="22"/>
              </w:rPr>
              <w:t>715,1</w:t>
            </w:r>
          </w:p>
        </w:tc>
        <w:tc>
          <w:tcPr>
            <w:tcW w:w="1701" w:type="dxa"/>
            <w:tcBorders>
              <w:top w:val="single" w:sz="4" w:space="0" w:color="auto"/>
              <w:left w:val="single" w:sz="4" w:space="0" w:color="auto"/>
              <w:bottom w:val="single" w:sz="4" w:space="0" w:color="auto"/>
              <w:right w:val="single" w:sz="4" w:space="0" w:color="auto"/>
            </w:tcBorders>
            <w:vAlign w:val="center"/>
          </w:tcPr>
          <w:p w:rsidR="009C5DF0" w:rsidRPr="00F51229" w:rsidRDefault="00F93815" w:rsidP="009C5DF0">
            <w:pPr>
              <w:autoSpaceDE w:val="0"/>
              <w:autoSpaceDN w:val="0"/>
              <w:adjustRightInd w:val="0"/>
              <w:jc w:val="center"/>
              <w:rPr>
                <w:color w:val="000000"/>
                <w:sz w:val="22"/>
                <w:szCs w:val="22"/>
              </w:rPr>
            </w:pPr>
            <w:r w:rsidRPr="00F51229">
              <w:rPr>
                <w:color w:val="000000"/>
                <w:sz w:val="22"/>
                <w:szCs w:val="22"/>
              </w:rPr>
              <w:t>№ 154 от 19.11.14</w:t>
            </w: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1605C7" w:rsidP="006E631C">
            <w:pPr>
              <w:autoSpaceDE w:val="0"/>
              <w:autoSpaceDN w:val="0"/>
              <w:adjustRightInd w:val="0"/>
              <w:jc w:val="center"/>
              <w:rPr>
                <w:color w:val="000000"/>
                <w:sz w:val="22"/>
                <w:szCs w:val="22"/>
              </w:rPr>
            </w:pPr>
            <w:r w:rsidRPr="00F51229">
              <w:rPr>
                <w:color w:val="000000"/>
                <w:sz w:val="22"/>
                <w:szCs w:val="22"/>
              </w:rPr>
              <w:t>19</w:t>
            </w:r>
            <w:r w:rsidR="00F93815" w:rsidRPr="00F51229">
              <w:rPr>
                <w:color w:val="000000"/>
                <w:sz w:val="22"/>
                <w:szCs w:val="22"/>
              </w:rPr>
              <w:t xml:space="preserve">.11.14 </w:t>
            </w:r>
            <w:r w:rsidR="006216F1" w:rsidRPr="00F51229">
              <w:rPr>
                <w:color w:val="000000"/>
                <w:sz w:val="22"/>
                <w:szCs w:val="22"/>
              </w:rPr>
              <w:t xml:space="preserve">– </w:t>
            </w:r>
            <w:r w:rsidR="006E631C" w:rsidRPr="00F51229">
              <w:rPr>
                <w:color w:val="000000"/>
                <w:sz w:val="22"/>
                <w:szCs w:val="22"/>
              </w:rPr>
              <w:t>715,1</w:t>
            </w: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9C5DF0" w:rsidP="00AC353A">
            <w:pPr>
              <w:autoSpaceDE w:val="0"/>
              <w:autoSpaceDN w:val="0"/>
              <w:adjustRightInd w:val="0"/>
              <w:jc w:val="center"/>
              <w:rPr>
                <w:color w:val="000000"/>
                <w:sz w:val="22"/>
                <w:szCs w:val="22"/>
              </w:rPr>
            </w:pPr>
            <w:r w:rsidRPr="00F51229">
              <w:rPr>
                <w:color w:val="000000"/>
                <w:sz w:val="22"/>
                <w:szCs w:val="22"/>
              </w:rPr>
              <w:t>638,9</w:t>
            </w:r>
          </w:p>
        </w:tc>
        <w:tc>
          <w:tcPr>
            <w:tcW w:w="1560" w:type="dxa"/>
            <w:tcBorders>
              <w:top w:val="single" w:sz="4" w:space="0" w:color="auto"/>
              <w:left w:val="single" w:sz="4" w:space="0" w:color="auto"/>
              <w:bottom w:val="single" w:sz="4" w:space="0" w:color="auto"/>
              <w:right w:val="single" w:sz="4" w:space="0" w:color="auto"/>
            </w:tcBorders>
            <w:vAlign w:val="center"/>
          </w:tcPr>
          <w:p w:rsidR="009C5DF0" w:rsidRPr="00F51229" w:rsidRDefault="00B10B48" w:rsidP="00AC353A">
            <w:pPr>
              <w:autoSpaceDE w:val="0"/>
              <w:autoSpaceDN w:val="0"/>
              <w:adjustRightInd w:val="0"/>
              <w:jc w:val="center"/>
              <w:rPr>
                <w:color w:val="000000"/>
                <w:sz w:val="22"/>
                <w:szCs w:val="22"/>
              </w:rPr>
            </w:pPr>
            <w:r w:rsidRPr="00F51229">
              <w:rPr>
                <w:color w:val="000000"/>
                <w:sz w:val="22"/>
                <w:szCs w:val="22"/>
              </w:rPr>
              <w:t>1 031,3</w:t>
            </w:r>
          </w:p>
        </w:tc>
      </w:tr>
      <w:tr w:rsidR="009C5DF0" w:rsidRPr="00F51229" w:rsidTr="00801087">
        <w:trPr>
          <w:trHeight w:val="227"/>
        </w:trPr>
        <w:tc>
          <w:tcPr>
            <w:tcW w:w="1560" w:type="dxa"/>
            <w:tcBorders>
              <w:top w:val="single" w:sz="4" w:space="0" w:color="auto"/>
              <w:left w:val="single" w:sz="4" w:space="0" w:color="auto"/>
              <w:bottom w:val="single" w:sz="4" w:space="0" w:color="auto"/>
              <w:right w:val="single" w:sz="4" w:space="0" w:color="auto"/>
            </w:tcBorders>
          </w:tcPr>
          <w:p w:rsidR="00A20A9B" w:rsidRPr="00F51229" w:rsidRDefault="00F51229" w:rsidP="00801087">
            <w:pPr>
              <w:autoSpaceDE w:val="0"/>
              <w:autoSpaceDN w:val="0"/>
              <w:adjustRightInd w:val="0"/>
              <w:rPr>
                <w:color w:val="000000"/>
                <w:sz w:val="22"/>
                <w:szCs w:val="22"/>
              </w:rPr>
            </w:pPr>
            <w:r w:rsidRPr="00F51229">
              <w:rPr>
                <w:color w:val="000000"/>
                <w:sz w:val="22"/>
                <w:szCs w:val="22"/>
              </w:rPr>
              <w:t>д</w:t>
            </w:r>
            <w:r w:rsidR="009C5DF0" w:rsidRPr="00F51229">
              <w:rPr>
                <w:color w:val="000000"/>
                <w:sz w:val="22"/>
                <w:szCs w:val="22"/>
              </w:rPr>
              <w:t>екабрь</w:t>
            </w:r>
          </w:p>
        </w:tc>
        <w:tc>
          <w:tcPr>
            <w:tcW w:w="1559" w:type="dxa"/>
            <w:tcBorders>
              <w:top w:val="single" w:sz="4" w:space="0" w:color="auto"/>
              <w:left w:val="single" w:sz="4" w:space="0" w:color="auto"/>
              <w:bottom w:val="single" w:sz="4" w:space="0" w:color="auto"/>
              <w:right w:val="single" w:sz="4" w:space="0" w:color="auto"/>
            </w:tcBorders>
          </w:tcPr>
          <w:p w:rsidR="009C5DF0" w:rsidRPr="00F51229" w:rsidRDefault="009C5DF0" w:rsidP="00801087">
            <w:pPr>
              <w:autoSpaceDE w:val="0"/>
              <w:autoSpaceDN w:val="0"/>
              <w:adjustRightInd w:val="0"/>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9C5DF0" w:rsidRPr="00F51229" w:rsidRDefault="009C5DF0" w:rsidP="00801087">
            <w:pPr>
              <w:autoSpaceDE w:val="0"/>
              <w:autoSpaceDN w:val="0"/>
              <w:adjustRightInd w:val="0"/>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9C5DF0" w:rsidRPr="00F51229" w:rsidRDefault="009C5DF0" w:rsidP="00801087">
            <w:pPr>
              <w:autoSpaceDE w:val="0"/>
              <w:autoSpaceDN w:val="0"/>
              <w:adjustRightInd w:val="0"/>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9C5DF0" w:rsidRPr="00F51229" w:rsidRDefault="009C5DF0" w:rsidP="00801087">
            <w:pPr>
              <w:autoSpaceDE w:val="0"/>
              <w:autoSpaceDN w:val="0"/>
              <w:adjustRightInd w:val="0"/>
              <w:jc w:val="center"/>
              <w:rPr>
                <w:color w:val="000000"/>
                <w:sz w:val="22"/>
                <w:szCs w:val="22"/>
              </w:rPr>
            </w:pPr>
            <w:r w:rsidRPr="00F51229">
              <w:rPr>
                <w:color w:val="000000"/>
                <w:sz w:val="22"/>
                <w:szCs w:val="22"/>
              </w:rPr>
              <w:t>1024,8</w:t>
            </w:r>
          </w:p>
        </w:tc>
        <w:tc>
          <w:tcPr>
            <w:tcW w:w="1560" w:type="dxa"/>
            <w:tcBorders>
              <w:top w:val="single" w:sz="4" w:space="0" w:color="auto"/>
              <w:left w:val="single" w:sz="4" w:space="0" w:color="auto"/>
              <w:bottom w:val="single" w:sz="4" w:space="0" w:color="auto"/>
              <w:right w:val="single" w:sz="4" w:space="0" w:color="auto"/>
            </w:tcBorders>
          </w:tcPr>
          <w:p w:rsidR="00801087" w:rsidRPr="00F51229" w:rsidRDefault="0021537A" w:rsidP="00801087">
            <w:pPr>
              <w:autoSpaceDE w:val="0"/>
              <w:autoSpaceDN w:val="0"/>
              <w:adjustRightInd w:val="0"/>
              <w:jc w:val="center"/>
              <w:rPr>
                <w:color w:val="000000"/>
                <w:sz w:val="22"/>
                <w:szCs w:val="22"/>
              </w:rPr>
            </w:pPr>
            <w:r w:rsidRPr="00F51229">
              <w:rPr>
                <w:color w:val="000000"/>
                <w:sz w:val="22"/>
                <w:szCs w:val="22"/>
              </w:rPr>
              <w:t>6,5</w:t>
            </w:r>
          </w:p>
        </w:tc>
      </w:tr>
      <w:tr w:rsidR="009C5DF0"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9C5DF0" w:rsidRPr="00F51229" w:rsidRDefault="009C5DF0" w:rsidP="009C5DF0">
            <w:pPr>
              <w:autoSpaceDE w:val="0"/>
              <w:autoSpaceDN w:val="0"/>
              <w:adjustRightInd w:val="0"/>
              <w:rPr>
                <w:color w:val="000000"/>
                <w:sz w:val="22"/>
                <w:szCs w:val="22"/>
              </w:rPr>
            </w:pPr>
            <w:r w:rsidRPr="00F51229">
              <w:rPr>
                <w:b/>
                <w:color w:val="000000"/>
                <w:sz w:val="22"/>
                <w:szCs w:val="22"/>
              </w:rPr>
              <w:t xml:space="preserve">итого за </w:t>
            </w:r>
            <w:proofErr w:type="gramStart"/>
            <w:r w:rsidRPr="00F51229">
              <w:rPr>
                <w:b/>
                <w:color w:val="000000"/>
                <w:sz w:val="22"/>
                <w:szCs w:val="22"/>
              </w:rPr>
              <w:t>I</w:t>
            </w:r>
            <w:r w:rsidRPr="00F51229">
              <w:rPr>
                <w:b/>
                <w:color w:val="000000"/>
                <w:sz w:val="22"/>
                <w:szCs w:val="22"/>
                <w:lang w:val="en-US"/>
              </w:rPr>
              <w:t>V</w:t>
            </w:r>
            <w:proofErr w:type="gramEnd"/>
            <w:r w:rsidRPr="00F51229">
              <w:rPr>
                <w:b/>
                <w:color w:val="000000"/>
                <w:sz w:val="22"/>
                <w:szCs w:val="22"/>
              </w:rPr>
              <w:t>квартал</w:t>
            </w: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6E631C" w:rsidP="009C5DF0">
            <w:pPr>
              <w:autoSpaceDE w:val="0"/>
              <w:autoSpaceDN w:val="0"/>
              <w:adjustRightInd w:val="0"/>
              <w:jc w:val="center"/>
              <w:rPr>
                <w:b/>
                <w:color w:val="000000"/>
                <w:sz w:val="22"/>
                <w:szCs w:val="22"/>
              </w:rPr>
            </w:pPr>
            <w:r w:rsidRPr="00F51229">
              <w:rPr>
                <w:b/>
                <w:color w:val="000000"/>
                <w:sz w:val="22"/>
                <w:szCs w:val="22"/>
              </w:rPr>
              <w:t>1 613,2</w:t>
            </w:r>
          </w:p>
        </w:tc>
        <w:tc>
          <w:tcPr>
            <w:tcW w:w="1701" w:type="dxa"/>
            <w:tcBorders>
              <w:top w:val="single" w:sz="4" w:space="0" w:color="auto"/>
              <w:left w:val="single" w:sz="4" w:space="0" w:color="auto"/>
              <w:bottom w:val="single" w:sz="4" w:space="0" w:color="auto"/>
              <w:right w:val="single" w:sz="4" w:space="0" w:color="auto"/>
            </w:tcBorders>
            <w:vAlign w:val="center"/>
          </w:tcPr>
          <w:p w:rsidR="009C5DF0" w:rsidRPr="00F51229" w:rsidRDefault="009C5DF0" w:rsidP="009C5DF0">
            <w:pPr>
              <w:autoSpaceDE w:val="0"/>
              <w:autoSpaceDN w:val="0"/>
              <w:adjustRightInd w:val="0"/>
              <w:jc w:val="center"/>
              <w:rPr>
                <w:b/>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875687" w:rsidP="006216F1">
            <w:pPr>
              <w:autoSpaceDE w:val="0"/>
              <w:autoSpaceDN w:val="0"/>
              <w:adjustRightInd w:val="0"/>
              <w:jc w:val="center"/>
              <w:rPr>
                <w:b/>
                <w:color w:val="000000"/>
                <w:sz w:val="22"/>
                <w:szCs w:val="22"/>
              </w:rPr>
            </w:pPr>
            <w:r w:rsidRPr="00F51229">
              <w:rPr>
                <w:b/>
                <w:color w:val="000000"/>
                <w:sz w:val="22"/>
                <w:szCs w:val="22"/>
              </w:rPr>
              <w:t>1 613,2</w:t>
            </w: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9C5DF0" w:rsidP="00AC353A">
            <w:pPr>
              <w:autoSpaceDE w:val="0"/>
              <w:autoSpaceDN w:val="0"/>
              <w:adjustRightInd w:val="0"/>
              <w:jc w:val="center"/>
              <w:rPr>
                <w:b/>
                <w:color w:val="000000"/>
                <w:sz w:val="22"/>
                <w:szCs w:val="22"/>
              </w:rPr>
            </w:pPr>
            <w:r w:rsidRPr="00F51229">
              <w:rPr>
                <w:b/>
                <w:color w:val="000000"/>
                <w:sz w:val="22"/>
                <w:szCs w:val="22"/>
              </w:rPr>
              <w:t>2 967,6</w:t>
            </w:r>
          </w:p>
        </w:tc>
        <w:tc>
          <w:tcPr>
            <w:tcW w:w="1560" w:type="dxa"/>
            <w:tcBorders>
              <w:top w:val="single" w:sz="4" w:space="0" w:color="auto"/>
              <w:left w:val="single" w:sz="4" w:space="0" w:color="auto"/>
              <w:bottom w:val="single" w:sz="4" w:space="0" w:color="auto"/>
              <w:right w:val="single" w:sz="4" w:space="0" w:color="auto"/>
            </w:tcBorders>
            <w:vAlign w:val="center"/>
          </w:tcPr>
          <w:p w:rsidR="009C5DF0" w:rsidRPr="00F51229" w:rsidRDefault="008D42C6" w:rsidP="00AC353A">
            <w:pPr>
              <w:autoSpaceDE w:val="0"/>
              <w:autoSpaceDN w:val="0"/>
              <w:adjustRightInd w:val="0"/>
              <w:jc w:val="center"/>
              <w:rPr>
                <w:b/>
                <w:color w:val="000000"/>
                <w:sz w:val="22"/>
                <w:szCs w:val="22"/>
              </w:rPr>
            </w:pPr>
            <w:r w:rsidRPr="00F51229">
              <w:rPr>
                <w:b/>
                <w:color w:val="000000"/>
                <w:sz w:val="22"/>
                <w:szCs w:val="22"/>
              </w:rPr>
              <w:t>6,5</w:t>
            </w:r>
          </w:p>
        </w:tc>
      </w:tr>
      <w:tr w:rsidR="009C5DF0" w:rsidRPr="00F51229" w:rsidTr="00801087">
        <w:tc>
          <w:tcPr>
            <w:tcW w:w="1560" w:type="dxa"/>
            <w:tcBorders>
              <w:top w:val="single" w:sz="4" w:space="0" w:color="auto"/>
              <w:left w:val="single" w:sz="4" w:space="0" w:color="auto"/>
              <w:bottom w:val="single" w:sz="4" w:space="0" w:color="auto"/>
              <w:right w:val="single" w:sz="4" w:space="0" w:color="auto"/>
            </w:tcBorders>
            <w:vAlign w:val="center"/>
          </w:tcPr>
          <w:p w:rsidR="009C5DF0" w:rsidRPr="00F51229" w:rsidRDefault="009C5DF0" w:rsidP="009C5DF0">
            <w:pPr>
              <w:autoSpaceDE w:val="0"/>
              <w:autoSpaceDN w:val="0"/>
              <w:adjustRightInd w:val="0"/>
              <w:rPr>
                <w:b/>
                <w:color w:val="000000"/>
                <w:sz w:val="22"/>
                <w:szCs w:val="22"/>
              </w:rPr>
            </w:pPr>
            <w:r w:rsidRPr="00F51229">
              <w:rPr>
                <w:b/>
                <w:color w:val="000000"/>
                <w:sz w:val="22"/>
                <w:szCs w:val="22"/>
              </w:rPr>
              <w:t>итого за 2014 год</w:t>
            </w: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6E631C" w:rsidP="006E631C">
            <w:pPr>
              <w:autoSpaceDE w:val="0"/>
              <w:autoSpaceDN w:val="0"/>
              <w:adjustRightInd w:val="0"/>
              <w:jc w:val="center"/>
              <w:rPr>
                <w:b/>
                <w:color w:val="000000"/>
                <w:sz w:val="22"/>
                <w:szCs w:val="22"/>
              </w:rPr>
            </w:pPr>
            <w:r w:rsidRPr="00F51229">
              <w:rPr>
                <w:b/>
                <w:color w:val="000000"/>
                <w:sz w:val="22"/>
                <w:szCs w:val="22"/>
              </w:rPr>
              <w:t>12 472,5</w:t>
            </w:r>
          </w:p>
        </w:tc>
        <w:tc>
          <w:tcPr>
            <w:tcW w:w="1701" w:type="dxa"/>
            <w:tcBorders>
              <w:top w:val="single" w:sz="4" w:space="0" w:color="auto"/>
              <w:left w:val="single" w:sz="4" w:space="0" w:color="auto"/>
              <w:bottom w:val="single" w:sz="4" w:space="0" w:color="auto"/>
              <w:right w:val="single" w:sz="4" w:space="0" w:color="auto"/>
            </w:tcBorders>
            <w:vAlign w:val="center"/>
          </w:tcPr>
          <w:p w:rsidR="009C5DF0" w:rsidRPr="00F51229" w:rsidRDefault="009C5DF0" w:rsidP="009C5DF0">
            <w:pPr>
              <w:autoSpaceDE w:val="0"/>
              <w:autoSpaceDN w:val="0"/>
              <w:adjustRightInd w:val="0"/>
              <w:jc w:val="center"/>
              <w:rPr>
                <w:b/>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875687" w:rsidP="006216F1">
            <w:pPr>
              <w:autoSpaceDE w:val="0"/>
              <w:autoSpaceDN w:val="0"/>
              <w:adjustRightInd w:val="0"/>
              <w:jc w:val="center"/>
              <w:rPr>
                <w:b/>
                <w:color w:val="000000"/>
                <w:sz w:val="22"/>
                <w:szCs w:val="22"/>
              </w:rPr>
            </w:pPr>
            <w:r w:rsidRPr="00F51229">
              <w:rPr>
                <w:b/>
                <w:color w:val="000000"/>
                <w:sz w:val="22"/>
                <w:szCs w:val="22"/>
              </w:rPr>
              <w:t>12 472,5</w:t>
            </w:r>
          </w:p>
        </w:tc>
        <w:tc>
          <w:tcPr>
            <w:tcW w:w="1559" w:type="dxa"/>
            <w:tcBorders>
              <w:top w:val="single" w:sz="4" w:space="0" w:color="auto"/>
              <w:left w:val="single" w:sz="4" w:space="0" w:color="auto"/>
              <w:bottom w:val="single" w:sz="4" w:space="0" w:color="auto"/>
              <w:right w:val="single" w:sz="4" w:space="0" w:color="auto"/>
            </w:tcBorders>
            <w:vAlign w:val="center"/>
          </w:tcPr>
          <w:p w:rsidR="009C5DF0" w:rsidRPr="00F51229" w:rsidRDefault="009C5DF0" w:rsidP="00AC353A">
            <w:pPr>
              <w:autoSpaceDE w:val="0"/>
              <w:autoSpaceDN w:val="0"/>
              <w:adjustRightInd w:val="0"/>
              <w:jc w:val="center"/>
              <w:rPr>
                <w:b/>
                <w:color w:val="000000"/>
                <w:sz w:val="22"/>
                <w:szCs w:val="22"/>
              </w:rPr>
            </w:pPr>
            <w:r w:rsidRPr="00F51229">
              <w:rPr>
                <w:b/>
                <w:color w:val="000000"/>
                <w:sz w:val="22"/>
                <w:szCs w:val="22"/>
              </w:rPr>
              <w:t>12 466,0</w:t>
            </w:r>
          </w:p>
        </w:tc>
        <w:tc>
          <w:tcPr>
            <w:tcW w:w="1560" w:type="dxa"/>
            <w:tcBorders>
              <w:top w:val="single" w:sz="4" w:space="0" w:color="auto"/>
              <w:left w:val="single" w:sz="4" w:space="0" w:color="auto"/>
              <w:bottom w:val="single" w:sz="4" w:space="0" w:color="auto"/>
              <w:right w:val="single" w:sz="4" w:space="0" w:color="auto"/>
            </w:tcBorders>
            <w:vAlign w:val="center"/>
          </w:tcPr>
          <w:p w:rsidR="009C5DF0" w:rsidRPr="00F51229" w:rsidRDefault="00875687" w:rsidP="00AC353A">
            <w:pPr>
              <w:autoSpaceDE w:val="0"/>
              <w:autoSpaceDN w:val="0"/>
              <w:adjustRightInd w:val="0"/>
              <w:jc w:val="center"/>
              <w:rPr>
                <w:b/>
                <w:color w:val="000000"/>
                <w:sz w:val="22"/>
                <w:szCs w:val="22"/>
              </w:rPr>
            </w:pPr>
            <w:r w:rsidRPr="00F51229">
              <w:rPr>
                <w:b/>
                <w:color w:val="000000"/>
                <w:sz w:val="22"/>
                <w:szCs w:val="22"/>
              </w:rPr>
              <w:t>6,5</w:t>
            </w:r>
          </w:p>
        </w:tc>
      </w:tr>
      <w:tr w:rsidR="00272BD6" w:rsidRPr="00F51229" w:rsidTr="00F51229">
        <w:tc>
          <w:tcPr>
            <w:tcW w:w="1560" w:type="dxa"/>
            <w:tcBorders>
              <w:top w:val="single" w:sz="4" w:space="0" w:color="auto"/>
              <w:left w:val="single" w:sz="4" w:space="0" w:color="auto"/>
              <w:bottom w:val="single" w:sz="4" w:space="0" w:color="auto"/>
              <w:right w:val="single" w:sz="4" w:space="0" w:color="auto"/>
            </w:tcBorders>
            <w:vAlign w:val="center"/>
          </w:tcPr>
          <w:p w:rsidR="00272BD6" w:rsidRPr="00F51229" w:rsidRDefault="00272BD6" w:rsidP="00F51229">
            <w:pPr>
              <w:autoSpaceDE w:val="0"/>
              <w:autoSpaceDN w:val="0"/>
              <w:adjustRightInd w:val="0"/>
              <w:ind w:right="-108"/>
              <w:rPr>
                <w:b/>
                <w:i/>
                <w:color w:val="000000"/>
                <w:sz w:val="22"/>
                <w:szCs w:val="22"/>
              </w:rPr>
            </w:pPr>
            <w:r w:rsidRPr="00F51229">
              <w:rPr>
                <w:bCs/>
                <w:i/>
                <w:color w:val="000000"/>
                <w:sz w:val="22"/>
                <w:szCs w:val="22"/>
              </w:rPr>
              <w:t xml:space="preserve">в том числе материальная </w:t>
            </w:r>
            <w:r w:rsidRPr="00F51229">
              <w:rPr>
                <w:bCs/>
                <w:i/>
                <w:color w:val="000000"/>
                <w:sz w:val="22"/>
                <w:szCs w:val="22"/>
              </w:rPr>
              <w:lastRenderedPageBreak/>
              <w:t>помощь</w:t>
            </w:r>
          </w:p>
        </w:tc>
        <w:tc>
          <w:tcPr>
            <w:tcW w:w="1559" w:type="dxa"/>
            <w:tcBorders>
              <w:top w:val="single" w:sz="4" w:space="0" w:color="auto"/>
              <w:left w:val="single" w:sz="4" w:space="0" w:color="auto"/>
              <w:bottom w:val="single" w:sz="4" w:space="0" w:color="auto"/>
              <w:right w:val="single" w:sz="4" w:space="0" w:color="auto"/>
            </w:tcBorders>
            <w:vAlign w:val="center"/>
          </w:tcPr>
          <w:p w:rsidR="00272BD6" w:rsidRPr="00F51229" w:rsidRDefault="00272BD6" w:rsidP="00F51229">
            <w:pPr>
              <w:autoSpaceDE w:val="0"/>
              <w:autoSpaceDN w:val="0"/>
              <w:adjustRightInd w:val="0"/>
              <w:jc w:val="center"/>
              <w:rPr>
                <w:i/>
                <w:color w:val="000000"/>
                <w:sz w:val="22"/>
                <w:szCs w:val="22"/>
              </w:rPr>
            </w:pPr>
            <w:r w:rsidRPr="00F51229">
              <w:rPr>
                <w:i/>
                <w:color w:val="000000"/>
                <w:sz w:val="22"/>
                <w:szCs w:val="22"/>
              </w:rPr>
              <w:lastRenderedPageBreak/>
              <w:t>31,5</w:t>
            </w:r>
          </w:p>
        </w:tc>
        <w:tc>
          <w:tcPr>
            <w:tcW w:w="1701" w:type="dxa"/>
            <w:tcBorders>
              <w:top w:val="single" w:sz="4" w:space="0" w:color="auto"/>
              <w:left w:val="single" w:sz="4" w:space="0" w:color="auto"/>
              <w:bottom w:val="single" w:sz="4" w:space="0" w:color="auto"/>
              <w:right w:val="single" w:sz="4" w:space="0" w:color="auto"/>
            </w:tcBorders>
            <w:vAlign w:val="center"/>
          </w:tcPr>
          <w:p w:rsidR="00272BD6" w:rsidRPr="00F51229" w:rsidRDefault="00272BD6" w:rsidP="00F51229">
            <w:pPr>
              <w:autoSpaceDE w:val="0"/>
              <w:autoSpaceDN w:val="0"/>
              <w:adjustRightInd w:val="0"/>
              <w:jc w:val="center"/>
              <w:rPr>
                <w: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272BD6" w:rsidRPr="00F51229" w:rsidRDefault="00272BD6" w:rsidP="00F51229">
            <w:pPr>
              <w:autoSpaceDE w:val="0"/>
              <w:autoSpaceDN w:val="0"/>
              <w:adjustRightInd w:val="0"/>
              <w:jc w:val="center"/>
              <w:rPr>
                <w:i/>
                <w:color w:val="000000"/>
                <w:sz w:val="22"/>
                <w:szCs w:val="22"/>
              </w:rPr>
            </w:pPr>
            <w:r w:rsidRPr="00F51229">
              <w:rPr>
                <w:i/>
                <w:color w:val="000000"/>
                <w:sz w:val="22"/>
                <w:szCs w:val="22"/>
              </w:rPr>
              <w:t>31,5</w:t>
            </w:r>
          </w:p>
        </w:tc>
        <w:tc>
          <w:tcPr>
            <w:tcW w:w="1559" w:type="dxa"/>
            <w:tcBorders>
              <w:top w:val="single" w:sz="4" w:space="0" w:color="auto"/>
              <w:left w:val="single" w:sz="4" w:space="0" w:color="auto"/>
              <w:bottom w:val="single" w:sz="4" w:space="0" w:color="auto"/>
              <w:right w:val="single" w:sz="4" w:space="0" w:color="auto"/>
            </w:tcBorders>
            <w:vAlign w:val="center"/>
          </w:tcPr>
          <w:p w:rsidR="00272BD6" w:rsidRPr="00F51229" w:rsidRDefault="00272BD6" w:rsidP="00F51229">
            <w:pPr>
              <w:autoSpaceDE w:val="0"/>
              <w:autoSpaceDN w:val="0"/>
              <w:adjustRightInd w:val="0"/>
              <w:jc w:val="center"/>
              <w:rPr>
                <w:i/>
                <w:color w:val="000000"/>
                <w:sz w:val="22"/>
                <w:szCs w:val="22"/>
              </w:rPr>
            </w:pPr>
            <w:r w:rsidRPr="00F51229">
              <w:rPr>
                <w:i/>
                <w:color w:val="000000"/>
                <w:sz w:val="22"/>
                <w:szCs w:val="22"/>
              </w:rPr>
              <w:t>31,5</w:t>
            </w:r>
          </w:p>
        </w:tc>
        <w:tc>
          <w:tcPr>
            <w:tcW w:w="1560" w:type="dxa"/>
            <w:tcBorders>
              <w:top w:val="single" w:sz="4" w:space="0" w:color="auto"/>
              <w:left w:val="single" w:sz="4" w:space="0" w:color="auto"/>
              <w:bottom w:val="single" w:sz="4" w:space="0" w:color="auto"/>
              <w:right w:val="single" w:sz="4" w:space="0" w:color="auto"/>
            </w:tcBorders>
            <w:vAlign w:val="center"/>
          </w:tcPr>
          <w:p w:rsidR="00272BD6" w:rsidRPr="00F51229" w:rsidRDefault="00272BD6" w:rsidP="00F51229">
            <w:pPr>
              <w:autoSpaceDE w:val="0"/>
              <w:autoSpaceDN w:val="0"/>
              <w:adjustRightInd w:val="0"/>
              <w:jc w:val="center"/>
              <w:rPr>
                <w:i/>
                <w:color w:val="000000"/>
                <w:sz w:val="22"/>
                <w:szCs w:val="22"/>
              </w:rPr>
            </w:pPr>
            <w:r w:rsidRPr="00F51229">
              <w:rPr>
                <w:i/>
                <w:color w:val="000000"/>
                <w:sz w:val="22"/>
                <w:szCs w:val="22"/>
              </w:rPr>
              <w:t>0,0</w:t>
            </w:r>
          </w:p>
        </w:tc>
      </w:tr>
    </w:tbl>
    <w:p w:rsidR="00547812" w:rsidRPr="00F51229" w:rsidRDefault="00547812" w:rsidP="00B57089">
      <w:pPr>
        <w:pStyle w:val="af8"/>
        <w:spacing w:before="120" w:after="120" w:line="264" w:lineRule="auto"/>
        <w:ind w:firstLine="709"/>
        <w:jc w:val="both"/>
        <w:rPr>
          <w:rFonts w:ascii="Times New Roman" w:hAnsi="Times New Roman"/>
          <w:sz w:val="26"/>
          <w:szCs w:val="26"/>
        </w:rPr>
      </w:pPr>
      <w:r w:rsidRPr="00F51229">
        <w:rPr>
          <w:rFonts w:ascii="Times New Roman" w:hAnsi="Times New Roman"/>
          <w:sz w:val="26"/>
          <w:szCs w:val="26"/>
        </w:rPr>
        <w:lastRenderedPageBreak/>
        <w:t>Возмещение расходов Пенсионному фонду Россий</w:t>
      </w:r>
      <w:r w:rsidR="0089070D" w:rsidRPr="00F51229">
        <w:rPr>
          <w:rFonts w:ascii="Times New Roman" w:hAnsi="Times New Roman"/>
          <w:sz w:val="26"/>
          <w:szCs w:val="26"/>
        </w:rPr>
        <w:t>ской Федерации на выплату пенсий</w:t>
      </w:r>
      <w:r w:rsidRPr="00F51229">
        <w:rPr>
          <w:rFonts w:ascii="Times New Roman" w:hAnsi="Times New Roman"/>
          <w:sz w:val="26"/>
          <w:szCs w:val="26"/>
        </w:rPr>
        <w:t xml:space="preserve">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2014 год</w:t>
      </w:r>
      <w:r w:rsidR="00F74B12" w:rsidRPr="00F51229">
        <w:rPr>
          <w:rFonts w:ascii="Times New Roman" w:hAnsi="Times New Roman"/>
          <w:sz w:val="26"/>
          <w:szCs w:val="26"/>
        </w:rPr>
        <w:t>у</w:t>
      </w:r>
      <w:r w:rsidRPr="00F51229">
        <w:rPr>
          <w:rFonts w:ascii="Times New Roman" w:hAnsi="Times New Roman"/>
          <w:sz w:val="26"/>
          <w:szCs w:val="26"/>
        </w:rPr>
        <w:t xml:space="preserve"> осуществлялось в следующих объемах (тыс</w:t>
      </w:r>
      <w:r w:rsidR="00873DBA" w:rsidRPr="00F51229">
        <w:rPr>
          <w:rFonts w:ascii="Times New Roman" w:hAnsi="Times New Roman"/>
          <w:sz w:val="26"/>
          <w:szCs w:val="26"/>
        </w:rPr>
        <w:t>.</w:t>
      </w:r>
      <w:r w:rsidRPr="00F51229">
        <w:rPr>
          <w:rFonts w:ascii="Times New Roman" w:hAnsi="Times New Roman"/>
          <w:sz w:val="26"/>
          <w:szCs w:val="26"/>
        </w:rPr>
        <w:t xml:space="preserve"> 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1730"/>
        <w:gridCol w:w="2127"/>
        <w:gridCol w:w="1607"/>
        <w:gridCol w:w="1623"/>
      </w:tblGrid>
      <w:tr w:rsidR="00CB4DF8" w:rsidRPr="00F51229" w:rsidTr="00C23B02">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C23B02">
            <w:pPr>
              <w:autoSpaceDE w:val="0"/>
              <w:autoSpaceDN w:val="0"/>
              <w:adjustRightInd w:val="0"/>
              <w:jc w:val="center"/>
              <w:rPr>
                <w:color w:val="000000"/>
                <w:sz w:val="22"/>
                <w:szCs w:val="22"/>
              </w:rPr>
            </w:pPr>
            <w:r w:rsidRPr="00F51229">
              <w:rPr>
                <w:color w:val="000000"/>
                <w:sz w:val="22"/>
                <w:szCs w:val="22"/>
              </w:rPr>
              <w:t>Период</w:t>
            </w:r>
          </w:p>
          <w:p w:rsidR="00CB4DF8" w:rsidRPr="00F51229" w:rsidRDefault="00CB4DF8" w:rsidP="00C23B02">
            <w:pPr>
              <w:autoSpaceDE w:val="0"/>
              <w:autoSpaceDN w:val="0"/>
              <w:adjustRightInd w:val="0"/>
              <w:jc w:val="center"/>
              <w:rPr>
                <w:color w:val="000000"/>
                <w:sz w:val="22"/>
                <w:szCs w:val="22"/>
              </w:rPr>
            </w:pPr>
            <w:r w:rsidRPr="00F51229">
              <w:rPr>
                <w:color w:val="000000"/>
                <w:sz w:val="22"/>
                <w:szCs w:val="22"/>
              </w:rPr>
              <w:t>(2014 год)</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C23B02">
            <w:pPr>
              <w:autoSpaceDE w:val="0"/>
              <w:autoSpaceDN w:val="0"/>
              <w:adjustRightInd w:val="0"/>
              <w:jc w:val="center"/>
              <w:rPr>
                <w:color w:val="000000"/>
                <w:sz w:val="22"/>
                <w:szCs w:val="22"/>
              </w:rPr>
            </w:pPr>
            <w:r w:rsidRPr="00F51229">
              <w:rPr>
                <w:color w:val="000000"/>
                <w:sz w:val="22"/>
                <w:szCs w:val="22"/>
              </w:rPr>
              <w:t>Поступило средств субвенции на возмещение Пенсионному фонду РФ</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C23B02">
            <w:pPr>
              <w:autoSpaceDE w:val="0"/>
              <w:autoSpaceDN w:val="0"/>
              <w:adjustRightInd w:val="0"/>
              <w:jc w:val="center"/>
              <w:rPr>
                <w:color w:val="000000"/>
                <w:sz w:val="22"/>
                <w:szCs w:val="22"/>
              </w:rPr>
            </w:pPr>
            <w:r w:rsidRPr="00F51229">
              <w:rPr>
                <w:color w:val="000000"/>
                <w:sz w:val="22"/>
                <w:szCs w:val="22"/>
              </w:rPr>
              <w:t xml:space="preserve">Номер и дата платежного поручения </w:t>
            </w:r>
            <w:r w:rsidR="00436652" w:rsidRPr="00F51229">
              <w:rPr>
                <w:color w:val="000000"/>
                <w:sz w:val="22"/>
                <w:szCs w:val="22"/>
              </w:rPr>
              <w:br/>
            </w:r>
            <w:r w:rsidRPr="00F51229">
              <w:rPr>
                <w:color w:val="000000"/>
                <w:sz w:val="22"/>
                <w:szCs w:val="22"/>
              </w:rPr>
              <w:t>(</w:t>
            </w:r>
            <w:proofErr w:type="spellStart"/>
            <w:r w:rsidRPr="00F51229">
              <w:rPr>
                <w:color w:val="000000"/>
                <w:sz w:val="22"/>
                <w:szCs w:val="22"/>
              </w:rPr>
              <w:t>Роструд</w:t>
            </w:r>
            <w:proofErr w:type="spellEnd"/>
            <w:r w:rsidRPr="00F51229">
              <w:rPr>
                <w:color w:val="000000"/>
                <w:sz w:val="22"/>
                <w:szCs w:val="22"/>
              </w:rPr>
              <w:t>)</w:t>
            </w: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C23B02">
            <w:pPr>
              <w:autoSpaceDE w:val="0"/>
              <w:autoSpaceDN w:val="0"/>
              <w:adjustRightInd w:val="0"/>
              <w:jc w:val="center"/>
              <w:rPr>
                <w:color w:val="000000"/>
                <w:sz w:val="22"/>
                <w:szCs w:val="22"/>
              </w:rPr>
            </w:pPr>
            <w:r w:rsidRPr="00F51229">
              <w:rPr>
                <w:color w:val="000000"/>
                <w:sz w:val="22"/>
                <w:szCs w:val="22"/>
              </w:rPr>
              <w:t>Возмещено Пенсионному фонду РФ</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C23B02">
            <w:pPr>
              <w:autoSpaceDE w:val="0"/>
              <w:autoSpaceDN w:val="0"/>
              <w:adjustRightInd w:val="0"/>
              <w:jc w:val="center"/>
              <w:rPr>
                <w:color w:val="000000"/>
                <w:sz w:val="22"/>
                <w:szCs w:val="22"/>
              </w:rPr>
            </w:pPr>
            <w:r w:rsidRPr="00F51229">
              <w:rPr>
                <w:color w:val="000000"/>
                <w:sz w:val="22"/>
                <w:szCs w:val="22"/>
              </w:rPr>
              <w:t>Остаток средств</w:t>
            </w:r>
          </w:p>
          <w:p w:rsidR="00CB4DF8" w:rsidRPr="00F51229" w:rsidRDefault="00CB4DF8" w:rsidP="00C23B02">
            <w:pPr>
              <w:autoSpaceDE w:val="0"/>
              <w:autoSpaceDN w:val="0"/>
              <w:adjustRightInd w:val="0"/>
              <w:jc w:val="center"/>
              <w:rPr>
                <w:color w:val="000000"/>
                <w:sz w:val="22"/>
                <w:szCs w:val="22"/>
              </w:rPr>
            </w:pPr>
          </w:p>
        </w:tc>
      </w:tr>
      <w:tr w:rsidR="002E7953" w:rsidRPr="00F51229" w:rsidTr="004402D5">
        <w:trPr>
          <w:trHeight w:val="169"/>
        </w:trPr>
        <w:tc>
          <w:tcPr>
            <w:tcW w:w="2322" w:type="dxa"/>
            <w:tcBorders>
              <w:top w:val="single" w:sz="4" w:space="0" w:color="auto"/>
              <w:left w:val="single" w:sz="4" w:space="0" w:color="auto"/>
              <w:right w:val="single" w:sz="4" w:space="0" w:color="auto"/>
            </w:tcBorders>
            <w:tcMar>
              <w:left w:w="85" w:type="dxa"/>
              <w:right w:w="85" w:type="dxa"/>
            </w:tcMar>
            <w:vAlign w:val="center"/>
          </w:tcPr>
          <w:p w:rsidR="002E7953" w:rsidRPr="00F51229" w:rsidRDefault="002E7953" w:rsidP="00873DBA">
            <w:pPr>
              <w:autoSpaceDE w:val="0"/>
              <w:autoSpaceDN w:val="0"/>
              <w:adjustRightInd w:val="0"/>
              <w:ind w:left="140"/>
              <w:rPr>
                <w:color w:val="000000"/>
                <w:sz w:val="22"/>
                <w:szCs w:val="22"/>
              </w:rPr>
            </w:pPr>
            <w:r w:rsidRPr="00F51229">
              <w:rPr>
                <w:color w:val="000000"/>
                <w:sz w:val="22"/>
                <w:szCs w:val="22"/>
              </w:rPr>
              <w:t>январь</w:t>
            </w:r>
          </w:p>
        </w:tc>
        <w:tc>
          <w:tcPr>
            <w:tcW w:w="1730" w:type="dxa"/>
            <w:tcBorders>
              <w:top w:val="single" w:sz="4" w:space="0" w:color="auto"/>
              <w:left w:val="single" w:sz="4" w:space="0" w:color="auto"/>
              <w:right w:val="single" w:sz="4" w:space="0" w:color="auto"/>
            </w:tcBorders>
            <w:tcMar>
              <w:left w:w="85" w:type="dxa"/>
              <w:right w:w="85" w:type="dxa"/>
            </w:tcMar>
            <w:vAlign w:val="center"/>
          </w:tcPr>
          <w:p w:rsidR="002E7953" w:rsidRPr="00F51229" w:rsidRDefault="002E7953" w:rsidP="00AC353A">
            <w:pPr>
              <w:autoSpaceDE w:val="0"/>
              <w:autoSpaceDN w:val="0"/>
              <w:adjustRightInd w:val="0"/>
              <w:jc w:val="center"/>
              <w:rPr>
                <w:color w:val="000000"/>
                <w:sz w:val="22"/>
                <w:szCs w:val="22"/>
              </w:rPr>
            </w:pPr>
            <w:r w:rsidRPr="00F51229">
              <w:rPr>
                <w:color w:val="000000"/>
                <w:sz w:val="22"/>
                <w:szCs w:val="22"/>
              </w:rPr>
              <w:t>900,0</w:t>
            </w:r>
          </w:p>
        </w:tc>
        <w:tc>
          <w:tcPr>
            <w:tcW w:w="2127" w:type="dxa"/>
            <w:tcBorders>
              <w:top w:val="single" w:sz="4" w:space="0" w:color="auto"/>
              <w:left w:val="single" w:sz="4" w:space="0" w:color="auto"/>
              <w:right w:val="single" w:sz="4" w:space="0" w:color="auto"/>
            </w:tcBorders>
            <w:tcMar>
              <w:left w:w="85" w:type="dxa"/>
              <w:right w:w="85" w:type="dxa"/>
            </w:tcMar>
            <w:vAlign w:val="center"/>
          </w:tcPr>
          <w:p w:rsidR="002E7953" w:rsidRPr="00F51229" w:rsidRDefault="002E7953" w:rsidP="00873DBA">
            <w:pPr>
              <w:autoSpaceDE w:val="0"/>
              <w:autoSpaceDN w:val="0"/>
              <w:adjustRightInd w:val="0"/>
              <w:jc w:val="center"/>
              <w:rPr>
                <w:color w:val="000000"/>
                <w:sz w:val="22"/>
                <w:szCs w:val="22"/>
              </w:rPr>
            </w:pPr>
            <w:r w:rsidRPr="00F51229">
              <w:rPr>
                <w:color w:val="000000"/>
                <w:sz w:val="22"/>
                <w:szCs w:val="22"/>
              </w:rPr>
              <w:t>№ 236 от 13.01.14</w:t>
            </w:r>
          </w:p>
        </w:tc>
        <w:tc>
          <w:tcPr>
            <w:tcW w:w="1607" w:type="dxa"/>
            <w:tcBorders>
              <w:top w:val="single" w:sz="4" w:space="0" w:color="auto"/>
              <w:left w:val="single" w:sz="4" w:space="0" w:color="auto"/>
              <w:right w:val="single" w:sz="4" w:space="0" w:color="auto"/>
            </w:tcBorders>
            <w:tcMar>
              <w:left w:w="85" w:type="dxa"/>
              <w:right w:w="85" w:type="dxa"/>
            </w:tcMar>
            <w:vAlign w:val="center"/>
          </w:tcPr>
          <w:p w:rsidR="002E7953" w:rsidRPr="00F51229" w:rsidRDefault="002E7953" w:rsidP="00AC353A">
            <w:pPr>
              <w:autoSpaceDE w:val="0"/>
              <w:autoSpaceDN w:val="0"/>
              <w:adjustRightInd w:val="0"/>
              <w:jc w:val="center"/>
              <w:rPr>
                <w:color w:val="000000"/>
                <w:sz w:val="22"/>
                <w:szCs w:val="22"/>
              </w:rPr>
            </w:pPr>
            <w:r w:rsidRPr="00F51229">
              <w:rPr>
                <w:color w:val="000000"/>
                <w:sz w:val="22"/>
                <w:szCs w:val="22"/>
              </w:rPr>
              <w:t>0,0</w:t>
            </w:r>
          </w:p>
        </w:tc>
        <w:tc>
          <w:tcPr>
            <w:tcW w:w="1623" w:type="dxa"/>
            <w:tcBorders>
              <w:top w:val="single" w:sz="4" w:space="0" w:color="auto"/>
              <w:left w:val="single" w:sz="4" w:space="0" w:color="auto"/>
              <w:right w:val="single" w:sz="4" w:space="0" w:color="auto"/>
            </w:tcBorders>
            <w:tcMar>
              <w:left w:w="85" w:type="dxa"/>
              <w:right w:w="85" w:type="dxa"/>
            </w:tcMar>
            <w:vAlign w:val="center"/>
          </w:tcPr>
          <w:p w:rsidR="002E7953" w:rsidRPr="00F51229" w:rsidRDefault="004402D5" w:rsidP="00AC353A">
            <w:pPr>
              <w:autoSpaceDE w:val="0"/>
              <w:autoSpaceDN w:val="0"/>
              <w:adjustRightInd w:val="0"/>
              <w:jc w:val="center"/>
              <w:rPr>
                <w:color w:val="000000"/>
                <w:sz w:val="22"/>
                <w:szCs w:val="22"/>
              </w:rPr>
            </w:pPr>
            <w:r w:rsidRPr="00F51229">
              <w:rPr>
                <w:color w:val="000000"/>
                <w:sz w:val="22"/>
                <w:szCs w:val="22"/>
              </w:rPr>
              <w:t>900,0</w:t>
            </w:r>
          </w:p>
        </w:tc>
      </w:tr>
      <w:tr w:rsidR="00CB4DF8" w:rsidRPr="00F51229" w:rsidTr="004402D5">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873DBA">
            <w:pPr>
              <w:autoSpaceDE w:val="0"/>
              <w:autoSpaceDN w:val="0"/>
              <w:adjustRightInd w:val="0"/>
              <w:ind w:left="140"/>
              <w:rPr>
                <w:color w:val="000000"/>
                <w:sz w:val="22"/>
                <w:szCs w:val="22"/>
              </w:rPr>
            </w:pPr>
            <w:r w:rsidRPr="00F51229">
              <w:rPr>
                <w:color w:val="000000"/>
                <w:sz w:val="22"/>
                <w:szCs w:val="22"/>
              </w:rPr>
              <w:t>февраль</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2E7953" w:rsidP="00AC353A">
            <w:pPr>
              <w:autoSpaceDE w:val="0"/>
              <w:autoSpaceDN w:val="0"/>
              <w:adjustRightInd w:val="0"/>
              <w:jc w:val="center"/>
              <w:rPr>
                <w:color w:val="000000"/>
                <w:sz w:val="22"/>
                <w:szCs w:val="22"/>
              </w:rPr>
            </w:pPr>
            <w:r w:rsidRPr="00F51229">
              <w:rPr>
                <w:color w:val="000000"/>
                <w:sz w:val="22"/>
                <w:szCs w:val="22"/>
              </w:rPr>
              <w:t>2 200,0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2E7953" w:rsidP="00CD18E3">
            <w:pPr>
              <w:autoSpaceDE w:val="0"/>
              <w:autoSpaceDN w:val="0"/>
              <w:adjustRightInd w:val="0"/>
              <w:jc w:val="center"/>
              <w:rPr>
                <w:color w:val="000000"/>
                <w:sz w:val="22"/>
                <w:szCs w:val="22"/>
              </w:rPr>
            </w:pPr>
            <w:r w:rsidRPr="00F51229">
              <w:rPr>
                <w:color w:val="000000"/>
                <w:sz w:val="22"/>
                <w:szCs w:val="22"/>
              </w:rPr>
              <w:t>№ 350 от 24.02.14</w:t>
            </w: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color w:val="000000"/>
                <w:sz w:val="22"/>
                <w:szCs w:val="22"/>
              </w:rPr>
            </w:pPr>
            <w:r w:rsidRPr="00F51229">
              <w:rPr>
                <w:color w:val="000000"/>
                <w:sz w:val="22"/>
                <w:szCs w:val="22"/>
              </w:rPr>
              <w:t>751,3</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AC353A">
            <w:pPr>
              <w:autoSpaceDE w:val="0"/>
              <w:autoSpaceDN w:val="0"/>
              <w:adjustRightInd w:val="0"/>
              <w:jc w:val="center"/>
              <w:rPr>
                <w:color w:val="000000"/>
                <w:sz w:val="22"/>
                <w:szCs w:val="22"/>
              </w:rPr>
            </w:pPr>
            <w:r w:rsidRPr="00F51229">
              <w:rPr>
                <w:color w:val="000000"/>
                <w:sz w:val="22"/>
                <w:szCs w:val="22"/>
              </w:rPr>
              <w:t>2 348,7</w:t>
            </w:r>
          </w:p>
        </w:tc>
      </w:tr>
      <w:tr w:rsidR="00CB4DF8" w:rsidRPr="00F51229" w:rsidTr="004402D5">
        <w:trPr>
          <w:trHeight w:val="271"/>
        </w:trPr>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F74B12">
            <w:pPr>
              <w:autoSpaceDE w:val="0"/>
              <w:autoSpaceDN w:val="0"/>
              <w:adjustRightInd w:val="0"/>
              <w:ind w:left="140"/>
              <w:rPr>
                <w:color w:val="000000"/>
                <w:sz w:val="22"/>
                <w:szCs w:val="22"/>
              </w:rPr>
            </w:pPr>
            <w:r w:rsidRPr="00F51229">
              <w:rPr>
                <w:color w:val="000000"/>
                <w:sz w:val="22"/>
                <w:szCs w:val="22"/>
              </w:rPr>
              <w:t>март</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2E7953" w:rsidP="00AC353A">
            <w:pPr>
              <w:autoSpaceDE w:val="0"/>
              <w:autoSpaceDN w:val="0"/>
              <w:adjustRightInd w:val="0"/>
              <w:jc w:val="center"/>
              <w:rPr>
                <w:color w:val="000000"/>
                <w:sz w:val="22"/>
                <w:szCs w:val="22"/>
              </w:rPr>
            </w:pPr>
            <w:r w:rsidRPr="00F51229">
              <w:rPr>
                <w:color w:val="000000"/>
                <w:sz w:val="22"/>
                <w:szCs w:val="22"/>
              </w:rPr>
              <w:t>2 600,0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2E7953" w:rsidP="00CD18E3">
            <w:pPr>
              <w:autoSpaceDE w:val="0"/>
              <w:autoSpaceDN w:val="0"/>
              <w:adjustRightInd w:val="0"/>
              <w:jc w:val="center"/>
              <w:rPr>
                <w:color w:val="000000"/>
                <w:sz w:val="22"/>
                <w:szCs w:val="22"/>
              </w:rPr>
            </w:pPr>
            <w:r w:rsidRPr="00F51229">
              <w:rPr>
                <w:color w:val="000000"/>
                <w:sz w:val="22"/>
                <w:szCs w:val="22"/>
              </w:rPr>
              <w:t>№ 880 от 20.03.14</w:t>
            </w: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color w:val="000000"/>
                <w:sz w:val="22"/>
                <w:szCs w:val="22"/>
              </w:rPr>
            </w:pPr>
            <w:r w:rsidRPr="00F51229">
              <w:rPr>
                <w:color w:val="000000"/>
                <w:sz w:val="22"/>
                <w:szCs w:val="22"/>
              </w:rPr>
              <w:t>2 223,7</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AC353A">
            <w:pPr>
              <w:autoSpaceDE w:val="0"/>
              <w:autoSpaceDN w:val="0"/>
              <w:adjustRightInd w:val="0"/>
              <w:jc w:val="center"/>
              <w:rPr>
                <w:color w:val="000000"/>
                <w:sz w:val="22"/>
                <w:szCs w:val="22"/>
              </w:rPr>
            </w:pPr>
            <w:r w:rsidRPr="00F51229">
              <w:rPr>
                <w:color w:val="000000"/>
                <w:sz w:val="22"/>
                <w:szCs w:val="22"/>
              </w:rPr>
              <w:t>2725,0</w:t>
            </w:r>
          </w:p>
        </w:tc>
      </w:tr>
      <w:tr w:rsidR="00CB4DF8" w:rsidRPr="00F51229" w:rsidTr="004402D5">
        <w:trPr>
          <w:trHeight w:val="493"/>
        </w:trPr>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F74B12">
            <w:pPr>
              <w:autoSpaceDE w:val="0"/>
              <w:autoSpaceDN w:val="0"/>
              <w:adjustRightInd w:val="0"/>
              <w:ind w:left="140"/>
              <w:rPr>
                <w:b/>
                <w:color w:val="000000"/>
                <w:sz w:val="22"/>
                <w:szCs w:val="22"/>
              </w:rPr>
            </w:pPr>
            <w:r w:rsidRPr="00F51229">
              <w:rPr>
                <w:b/>
                <w:color w:val="000000"/>
                <w:sz w:val="22"/>
                <w:szCs w:val="22"/>
              </w:rPr>
              <w:t>итого за I</w:t>
            </w:r>
            <w:r w:rsidR="000C1803" w:rsidRPr="00F51229">
              <w:rPr>
                <w:b/>
                <w:color w:val="000000"/>
                <w:sz w:val="22"/>
                <w:szCs w:val="22"/>
              </w:rPr>
              <w:t xml:space="preserve"> </w:t>
            </w:r>
            <w:r w:rsidRPr="00F51229">
              <w:rPr>
                <w:b/>
                <w:color w:val="000000"/>
                <w:sz w:val="22"/>
                <w:szCs w:val="22"/>
              </w:rPr>
              <w:t>квартал</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2E7953" w:rsidP="00AC353A">
            <w:pPr>
              <w:autoSpaceDE w:val="0"/>
              <w:autoSpaceDN w:val="0"/>
              <w:adjustRightInd w:val="0"/>
              <w:jc w:val="center"/>
              <w:rPr>
                <w:b/>
                <w:color w:val="000000"/>
                <w:sz w:val="22"/>
                <w:szCs w:val="22"/>
              </w:rPr>
            </w:pPr>
            <w:r w:rsidRPr="00F51229">
              <w:rPr>
                <w:b/>
                <w:color w:val="000000"/>
                <w:sz w:val="22"/>
                <w:szCs w:val="22"/>
              </w:rPr>
              <w:t>5 700,0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CD18E3">
            <w:pPr>
              <w:autoSpaceDE w:val="0"/>
              <w:autoSpaceDN w:val="0"/>
              <w:adjustRightInd w:val="0"/>
              <w:jc w:val="center"/>
              <w:rPr>
                <w:b/>
                <w:color w:val="000000"/>
                <w:sz w:val="22"/>
                <w:szCs w:val="22"/>
              </w:rPr>
            </w:pP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b/>
                <w:color w:val="000000"/>
                <w:sz w:val="22"/>
                <w:szCs w:val="22"/>
              </w:rPr>
            </w:pPr>
            <w:r w:rsidRPr="00F51229">
              <w:rPr>
                <w:b/>
                <w:color w:val="000000"/>
                <w:sz w:val="22"/>
                <w:szCs w:val="22"/>
              </w:rPr>
              <w:t>2 975,0</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AC353A">
            <w:pPr>
              <w:autoSpaceDE w:val="0"/>
              <w:autoSpaceDN w:val="0"/>
              <w:adjustRightInd w:val="0"/>
              <w:jc w:val="center"/>
              <w:rPr>
                <w:b/>
                <w:color w:val="000000"/>
                <w:sz w:val="22"/>
                <w:szCs w:val="22"/>
              </w:rPr>
            </w:pPr>
            <w:r w:rsidRPr="00F51229">
              <w:rPr>
                <w:b/>
                <w:color w:val="000000"/>
                <w:sz w:val="22"/>
                <w:szCs w:val="22"/>
              </w:rPr>
              <w:t>2725,0</w:t>
            </w:r>
          </w:p>
        </w:tc>
      </w:tr>
      <w:tr w:rsidR="00CB4DF8" w:rsidRPr="00F51229" w:rsidTr="004402D5">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F74B12" w:rsidP="00F74B12">
            <w:pPr>
              <w:autoSpaceDE w:val="0"/>
              <w:autoSpaceDN w:val="0"/>
              <w:adjustRightInd w:val="0"/>
              <w:ind w:left="140"/>
              <w:rPr>
                <w:color w:val="000000"/>
                <w:sz w:val="22"/>
                <w:szCs w:val="22"/>
              </w:rPr>
            </w:pPr>
            <w:r w:rsidRPr="00F51229">
              <w:rPr>
                <w:color w:val="000000"/>
                <w:sz w:val="22"/>
                <w:szCs w:val="22"/>
              </w:rPr>
              <w:t>апрель</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2E7953" w:rsidP="00AC353A">
            <w:pPr>
              <w:autoSpaceDE w:val="0"/>
              <w:autoSpaceDN w:val="0"/>
              <w:adjustRightInd w:val="0"/>
              <w:jc w:val="center"/>
              <w:rPr>
                <w:color w:val="000000"/>
                <w:sz w:val="22"/>
                <w:szCs w:val="22"/>
              </w:rPr>
            </w:pPr>
            <w:r w:rsidRPr="00F51229">
              <w:rPr>
                <w:color w:val="000000"/>
                <w:sz w:val="22"/>
                <w:szCs w:val="22"/>
              </w:rPr>
              <w:t>2</w:t>
            </w:r>
            <w:r w:rsidR="00B95EFB" w:rsidRPr="00F51229">
              <w:rPr>
                <w:color w:val="000000"/>
                <w:sz w:val="22"/>
                <w:szCs w:val="22"/>
              </w:rPr>
              <w:t xml:space="preserve"> </w:t>
            </w:r>
            <w:r w:rsidRPr="00F51229">
              <w:rPr>
                <w:color w:val="000000"/>
                <w:sz w:val="22"/>
                <w:szCs w:val="22"/>
              </w:rPr>
              <w:t>400,0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2E7953" w:rsidP="005D07A5">
            <w:pPr>
              <w:autoSpaceDE w:val="0"/>
              <w:autoSpaceDN w:val="0"/>
              <w:adjustRightInd w:val="0"/>
              <w:jc w:val="center"/>
              <w:rPr>
                <w:color w:val="000000"/>
                <w:sz w:val="22"/>
                <w:szCs w:val="22"/>
              </w:rPr>
            </w:pPr>
            <w:r w:rsidRPr="00F51229">
              <w:rPr>
                <w:color w:val="000000"/>
                <w:sz w:val="22"/>
                <w:szCs w:val="22"/>
              </w:rPr>
              <w:t>№ 685 от 18.04.14</w:t>
            </w: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color w:val="000000"/>
                <w:sz w:val="22"/>
                <w:szCs w:val="22"/>
              </w:rPr>
            </w:pPr>
            <w:r w:rsidRPr="00F51229">
              <w:rPr>
                <w:color w:val="000000"/>
                <w:sz w:val="22"/>
                <w:szCs w:val="22"/>
              </w:rPr>
              <w:t>2 486,3</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E06DF0" w:rsidP="00AC353A">
            <w:pPr>
              <w:autoSpaceDE w:val="0"/>
              <w:autoSpaceDN w:val="0"/>
              <w:adjustRightInd w:val="0"/>
              <w:jc w:val="center"/>
              <w:rPr>
                <w:color w:val="000000"/>
                <w:sz w:val="22"/>
                <w:szCs w:val="22"/>
              </w:rPr>
            </w:pPr>
            <w:r w:rsidRPr="00F51229">
              <w:rPr>
                <w:color w:val="000000"/>
                <w:sz w:val="22"/>
                <w:szCs w:val="22"/>
              </w:rPr>
              <w:t>2 638,7</w:t>
            </w:r>
          </w:p>
        </w:tc>
      </w:tr>
      <w:tr w:rsidR="00CB4DF8" w:rsidRPr="00F51229" w:rsidTr="004402D5">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873DBA">
            <w:pPr>
              <w:autoSpaceDE w:val="0"/>
              <w:autoSpaceDN w:val="0"/>
              <w:adjustRightInd w:val="0"/>
              <w:ind w:left="140"/>
              <w:rPr>
                <w:color w:val="000000"/>
                <w:sz w:val="22"/>
                <w:szCs w:val="22"/>
              </w:rPr>
            </w:pPr>
            <w:r w:rsidRPr="00F51229">
              <w:rPr>
                <w:color w:val="000000"/>
                <w:sz w:val="22"/>
                <w:szCs w:val="22"/>
              </w:rPr>
              <w:t>май</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2E7953" w:rsidP="00AC353A">
            <w:pPr>
              <w:autoSpaceDE w:val="0"/>
              <w:autoSpaceDN w:val="0"/>
              <w:adjustRightInd w:val="0"/>
              <w:jc w:val="center"/>
              <w:rPr>
                <w:color w:val="000000"/>
                <w:sz w:val="22"/>
                <w:szCs w:val="22"/>
              </w:rPr>
            </w:pPr>
            <w:r w:rsidRPr="00F51229">
              <w:rPr>
                <w:color w:val="000000"/>
                <w:sz w:val="22"/>
                <w:szCs w:val="22"/>
              </w:rPr>
              <w:t>2</w:t>
            </w:r>
            <w:r w:rsidR="00B95EFB" w:rsidRPr="00F51229">
              <w:rPr>
                <w:color w:val="000000"/>
                <w:sz w:val="22"/>
                <w:szCs w:val="22"/>
              </w:rPr>
              <w:t xml:space="preserve"> </w:t>
            </w:r>
            <w:r w:rsidRPr="00F51229">
              <w:rPr>
                <w:color w:val="000000"/>
                <w:sz w:val="22"/>
                <w:szCs w:val="22"/>
              </w:rPr>
              <w:t>530,0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2E7953" w:rsidP="005D07A5">
            <w:pPr>
              <w:autoSpaceDE w:val="0"/>
              <w:autoSpaceDN w:val="0"/>
              <w:adjustRightInd w:val="0"/>
              <w:jc w:val="center"/>
              <w:rPr>
                <w:color w:val="000000"/>
                <w:sz w:val="22"/>
                <w:szCs w:val="22"/>
              </w:rPr>
            </w:pPr>
            <w:r w:rsidRPr="00F51229">
              <w:rPr>
                <w:color w:val="000000"/>
                <w:sz w:val="22"/>
                <w:szCs w:val="22"/>
              </w:rPr>
              <w:t>№ 820 от 21.05.14</w:t>
            </w: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color w:val="000000"/>
                <w:sz w:val="22"/>
                <w:szCs w:val="22"/>
              </w:rPr>
            </w:pPr>
            <w:r w:rsidRPr="00F51229">
              <w:rPr>
                <w:color w:val="000000"/>
                <w:sz w:val="22"/>
                <w:szCs w:val="22"/>
              </w:rPr>
              <w:t>2 706,2</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E06DF0" w:rsidP="00AC353A">
            <w:pPr>
              <w:autoSpaceDE w:val="0"/>
              <w:autoSpaceDN w:val="0"/>
              <w:adjustRightInd w:val="0"/>
              <w:jc w:val="center"/>
              <w:rPr>
                <w:color w:val="000000"/>
                <w:sz w:val="22"/>
                <w:szCs w:val="22"/>
              </w:rPr>
            </w:pPr>
            <w:r w:rsidRPr="00F51229">
              <w:rPr>
                <w:color w:val="000000"/>
                <w:sz w:val="22"/>
                <w:szCs w:val="22"/>
              </w:rPr>
              <w:t>2 462,5</w:t>
            </w:r>
          </w:p>
        </w:tc>
      </w:tr>
      <w:tr w:rsidR="00CB4DF8" w:rsidRPr="00F51229" w:rsidTr="004402D5">
        <w:trPr>
          <w:trHeight w:val="263"/>
        </w:trPr>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873DBA">
            <w:pPr>
              <w:autoSpaceDE w:val="0"/>
              <w:autoSpaceDN w:val="0"/>
              <w:adjustRightInd w:val="0"/>
              <w:ind w:left="140"/>
              <w:rPr>
                <w:color w:val="000000"/>
                <w:sz w:val="22"/>
                <w:szCs w:val="22"/>
              </w:rPr>
            </w:pPr>
            <w:r w:rsidRPr="00F51229">
              <w:rPr>
                <w:color w:val="000000"/>
                <w:sz w:val="22"/>
                <w:szCs w:val="22"/>
              </w:rPr>
              <w:t>июнь</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AC353A">
            <w:pPr>
              <w:autoSpaceDE w:val="0"/>
              <w:autoSpaceDN w:val="0"/>
              <w:adjustRightInd w:val="0"/>
              <w:jc w:val="center"/>
              <w:rPr>
                <w:color w:val="000000"/>
                <w:sz w:val="22"/>
                <w:szCs w:val="22"/>
              </w:rPr>
            </w:pPr>
            <w:r w:rsidRPr="00F51229">
              <w:rPr>
                <w:color w:val="000000"/>
                <w:sz w:val="22"/>
                <w:szCs w:val="22"/>
              </w:rPr>
              <w:t>1 650,0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F74B12">
            <w:pPr>
              <w:autoSpaceDE w:val="0"/>
              <w:autoSpaceDN w:val="0"/>
              <w:adjustRightInd w:val="0"/>
              <w:jc w:val="center"/>
              <w:rPr>
                <w:color w:val="000000"/>
                <w:sz w:val="22"/>
                <w:szCs w:val="22"/>
              </w:rPr>
            </w:pPr>
            <w:r w:rsidRPr="00F51229">
              <w:rPr>
                <w:color w:val="000000"/>
                <w:sz w:val="22"/>
                <w:szCs w:val="22"/>
              </w:rPr>
              <w:t>№ 789 от 23.06.14</w:t>
            </w: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color w:val="000000"/>
                <w:sz w:val="22"/>
                <w:szCs w:val="22"/>
              </w:rPr>
            </w:pPr>
            <w:r w:rsidRPr="00F51229">
              <w:rPr>
                <w:color w:val="000000"/>
                <w:sz w:val="22"/>
                <w:szCs w:val="22"/>
              </w:rPr>
              <w:t>1 603,6</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E06DF0" w:rsidP="00AC353A">
            <w:pPr>
              <w:autoSpaceDE w:val="0"/>
              <w:autoSpaceDN w:val="0"/>
              <w:adjustRightInd w:val="0"/>
              <w:jc w:val="center"/>
              <w:rPr>
                <w:color w:val="000000"/>
                <w:sz w:val="22"/>
                <w:szCs w:val="22"/>
              </w:rPr>
            </w:pPr>
            <w:r w:rsidRPr="00F51229">
              <w:rPr>
                <w:color w:val="000000"/>
                <w:sz w:val="22"/>
                <w:szCs w:val="22"/>
              </w:rPr>
              <w:t>2 508,9</w:t>
            </w:r>
          </w:p>
        </w:tc>
      </w:tr>
      <w:tr w:rsidR="00CB4DF8" w:rsidRPr="00F51229" w:rsidTr="004402D5">
        <w:trPr>
          <w:trHeight w:val="455"/>
        </w:trPr>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F74B12">
            <w:pPr>
              <w:autoSpaceDE w:val="0"/>
              <w:autoSpaceDN w:val="0"/>
              <w:adjustRightInd w:val="0"/>
              <w:ind w:left="140"/>
              <w:rPr>
                <w:b/>
                <w:color w:val="000000"/>
                <w:sz w:val="22"/>
                <w:szCs w:val="22"/>
              </w:rPr>
            </w:pPr>
            <w:r w:rsidRPr="00F51229">
              <w:rPr>
                <w:b/>
                <w:color w:val="000000"/>
                <w:sz w:val="22"/>
                <w:szCs w:val="22"/>
              </w:rPr>
              <w:t>итого за II</w:t>
            </w:r>
            <w:r w:rsidR="000C1803" w:rsidRPr="00F51229">
              <w:rPr>
                <w:b/>
                <w:color w:val="000000"/>
                <w:sz w:val="22"/>
                <w:szCs w:val="22"/>
              </w:rPr>
              <w:t xml:space="preserve"> </w:t>
            </w:r>
            <w:r w:rsidRPr="00F51229">
              <w:rPr>
                <w:b/>
                <w:color w:val="000000"/>
                <w:sz w:val="22"/>
                <w:szCs w:val="22"/>
              </w:rPr>
              <w:t>квартал</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AC353A">
            <w:pPr>
              <w:autoSpaceDE w:val="0"/>
              <w:autoSpaceDN w:val="0"/>
              <w:adjustRightInd w:val="0"/>
              <w:jc w:val="center"/>
              <w:rPr>
                <w:b/>
                <w:color w:val="000000"/>
                <w:sz w:val="22"/>
                <w:szCs w:val="22"/>
              </w:rPr>
            </w:pPr>
            <w:r w:rsidRPr="00F51229">
              <w:rPr>
                <w:b/>
                <w:color w:val="000000"/>
                <w:sz w:val="22"/>
                <w:szCs w:val="22"/>
              </w:rPr>
              <w:t>6 580,0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CD18E3">
            <w:pPr>
              <w:autoSpaceDE w:val="0"/>
              <w:autoSpaceDN w:val="0"/>
              <w:adjustRightInd w:val="0"/>
              <w:jc w:val="center"/>
              <w:rPr>
                <w:b/>
                <w:color w:val="000000"/>
                <w:sz w:val="22"/>
                <w:szCs w:val="22"/>
              </w:rPr>
            </w:pP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b/>
                <w:color w:val="000000"/>
                <w:sz w:val="22"/>
                <w:szCs w:val="22"/>
              </w:rPr>
            </w:pPr>
            <w:r w:rsidRPr="00F51229">
              <w:rPr>
                <w:b/>
                <w:color w:val="000000"/>
                <w:sz w:val="22"/>
                <w:szCs w:val="22"/>
              </w:rPr>
              <w:t>6 796,1</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E06DF0" w:rsidP="00AC353A">
            <w:pPr>
              <w:autoSpaceDE w:val="0"/>
              <w:autoSpaceDN w:val="0"/>
              <w:adjustRightInd w:val="0"/>
              <w:jc w:val="center"/>
              <w:rPr>
                <w:b/>
                <w:color w:val="000000"/>
                <w:sz w:val="22"/>
                <w:szCs w:val="22"/>
              </w:rPr>
            </w:pPr>
            <w:r w:rsidRPr="00F51229">
              <w:rPr>
                <w:b/>
                <w:color w:val="000000"/>
                <w:sz w:val="22"/>
                <w:szCs w:val="22"/>
              </w:rPr>
              <w:t>2 508,9</w:t>
            </w:r>
          </w:p>
        </w:tc>
      </w:tr>
      <w:tr w:rsidR="00CB4DF8" w:rsidRPr="00F51229" w:rsidTr="004402D5">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F74B12">
            <w:pPr>
              <w:autoSpaceDE w:val="0"/>
              <w:autoSpaceDN w:val="0"/>
              <w:adjustRightInd w:val="0"/>
              <w:ind w:left="140"/>
              <w:rPr>
                <w:color w:val="000000"/>
                <w:sz w:val="22"/>
                <w:szCs w:val="22"/>
              </w:rPr>
            </w:pPr>
            <w:r w:rsidRPr="00F51229">
              <w:rPr>
                <w:color w:val="000000"/>
                <w:sz w:val="22"/>
                <w:szCs w:val="22"/>
              </w:rPr>
              <w:t>июль</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AC353A">
            <w:pPr>
              <w:autoSpaceDE w:val="0"/>
              <w:autoSpaceDN w:val="0"/>
              <w:adjustRightInd w:val="0"/>
              <w:jc w:val="center"/>
              <w:rPr>
                <w:color w:val="000000"/>
                <w:sz w:val="22"/>
                <w:szCs w:val="22"/>
              </w:rPr>
            </w:pPr>
            <w:r w:rsidRPr="00F51229">
              <w:rPr>
                <w:color w:val="000000"/>
                <w:sz w:val="22"/>
                <w:szCs w:val="22"/>
              </w:rPr>
              <w:t>2 400,0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CD18E3">
            <w:pPr>
              <w:autoSpaceDE w:val="0"/>
              <w:autoSpaceDN w:val="0"/>
              <w:adjustRightInd w:val="0"/>
              <w:jc w:val="center"/>
              <w:rPr>
                <w:color w:val="000000"/>
                <w:sz w:val="22"/>
                <w:szCs w:val="22"/>
              </w:rPr>
            </w:pPr>
            <w:r w:rsidRPr="00F51229">
              <w:rPr>
                <w:color w:val="000000"/>
                <w:sz w:val="22"/>
                <w:szCs w:val="22"/>
              </w:rPr>
              <w:t>№ 864 от 21.07.14</w:t>
            </w: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color w:val="000000"/>
                <w:sz w:val="22"/>
                <w:szCs w:val="22"/>
              </w:rPr>
            </w:pPr>
            <w:r w:rsidRPr="00F51229">
              <w:rPr>
                <w:color w:val="000000"/>
                <w:sz w:val="22"/>
                <w:szCs w:val="22"/>
              </w:rPr>
              <w:t>2 154,0</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839F7" w:rsidP="00AC353A">
            <w:pPr>
              <w:autoSpaceDE w:val="0"/>
              <w:autoSpaceDN w:val="0"/>
              <w:adjustRightInd w:val="0"/>
              <w:jc w:val="center"/>
              <w:rPr>
                <w:color w:val="000000"/>
                <w:sz w:val="22"/>
                <w:szCs w:val="22"/>
              </w:rPr>
            </w:pPr>
            <w:r w:rsidRPr="00F51229">
              <w:rPr>
                <w:color w:val="000000"/>
                <w:sz w:val="22"/>
                <w:szCs w:val="22"/>
              </w:rPr>
              <w:t>2 754,9</w:t>
            </w:r>
          </w:p>
        </w:tc>
      </w:tr>
      <w:tr w:rsidR="00CB4DF8" w:rsidRPr="00F51229" w:rsidTr="004402D5">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F74B12">
            <w:pPr>
              <w:autoSpaceDE w:val="0"/>
              <w:autoSpaceDN w:val="0"/>
              <w:adjustRightInd w:val="0"/>
              <w:ind w:left="140"/>
              <w:rPr>
                <w:color w:val="000000"/>
                <w:sz w:val="22"/>
                <w:szCs w:val="22"/>
              </w:rPr>
            </w:pPr>
            <w:r w:rsidRPr="00F51229">
              <w:rPr>
                <w:color w:val="000000"/>
                <w:sz w:val="22"/>
                <w:szCs w:val="22"/>
              </w:rPr>
              <w:t>август</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AC353A">
            <w:pPr>
              <w:autoSpaceDE w:val="0"/>
              <w:autoSpaceDN w:val="0"/>
              <w:adjustRightInd w:val="0"/>
              <w:jc w:val="center"/>
              <w:rPr>
                <w:color w:val="000000"/>
                <w:sz w:val="22"/>
                <w:szCs w:val="22"/>
              </w:rPr>
            </w:pPr>
            <w:r w:rsidRPr="00F51229">
              <w:rPr>
                <w:color w:val="000000"/>
                <w:sz w:val="22"/>
                <w:szCs w:val="22"/>
              </w:rPr>
              <w:t>2 100,0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A5548B">
            <w:pPr>
              <w:autoSpaceDE w:val="0"/>
              <w:autoSpaceDN w:val="0"/>
              <w:adjustRightInd w:val="0"/>
              <w:jc w:val="center"/>
              <w:rPr>
                <w:color w:val="000000"/>
                <w:sz w:val="22"/>
                <w:szCs w:val="22"/>
              </w:rPr>
            </w:pPr>
            <w:r w:rsidRPr="00F51229">
              <w:rPr>
                <w:color w:val="000000"/>
                <w:sz w:val="22"/>
                <w:szCs w:val="22"/>
              </w:rPr>
              <w:t>№ 174 от 19.08.14</w:t>
            </w: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color w:val="000000"/>
                <w:sz w:val="22"/>
                <w:szCs w:val="22"/>
              </w:rPr>
            </w:pPr>
            <w:r w:rsidRPr="00F51229">
              <w:rPr>
                <w:color w:val="000000"/>
                <w:sz w:val="22"/>
                <w:szCs w:val="22"/>
              </w:rPr>
              <w:t>2 590,7</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839F7" w:rsidP="00AC353A">
            <w:pPr>
              <w:autoSpaceDE w:val="0"/>
              <w:autoSpaceDN w:val="0"/>
              <w:adjustRightInd w:val="0"/>
              <w:jc w:val="center"/>
              <w:rPr>
                <w:color w:val="000000"/>
                <w:sz w:val="22"/>
                <w:szCs w:val="22"/>
              </w:rPr>
            </w:pPr>
            <w:r w:rsidRPr="00F51229">
              <w:rPr>
                <w:color w:val="000000"/>
                <w:sz w:val="22"/>
                <w:szCs w:val="22"/>
              </w:rPr>
              <w:t>2 264,2</w:t>
            </w:r>
          </w:p>
        </w:tc>
      </w:tr>
      <w:tr w:rsidR="00CB4DF8" w:rsidRPr="00F51229" w:rsidTr="004402D5">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873DBA">
            <w:pPr>
              <w:autoSpaceDE w:val="0"/>
              <w:autoSpaceDN w:val="0"/>
              <w:adjustRightInd w:val="0"/>
              <w:ind w:left="140"/>
              <w:rPr>
                <w:color w:val="000000"/>
                <w:sz w:val="22"/>
                <w:szCs w:val="22"/>
              </w:rPr>
            </w:pPr>
            <w:r w:rsidRPr="00F51229">
              <w:rPr>
                <w:color w:val="000000"/>
                <w:sz w:val="22"/>
                <w:szCs w:val="22"/>
              </w:rPr>
              <w:t>сентябрь</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AC353A">
            <w:pPr>
              <w:autoSpaceDE w:val="0"/>
              <w:autoSpaceDN w:val="0"/>
              <w:adjustRightInd w:val="0"/>
              <w:jc w:val="center"/>
              <w:rPr>
                <w:color w:val="000000"/>
                <w:sz w:val="22"/>
                <w:szCs w:val="22"/>
              </w:rPr>
            </w:pPr>
            <w:r w:rsidRPr="00F51229">
              <w:rPr>
                <w:color w:val="000000"/>
                <w:sz w:val="22"/>
                <w:szCs w:val="22"/>
              </w:rPr>
              <w:t>2 250,0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CD18E3">
            <w:pPr>
              <w:autoSpaceDE w:val="0"/>
              <w:autoSpaceDN w:val="0"/>
              <w:adjustRightInd w:val="0"/>
              <w:jc w:val="center"/>
              <w:rPr>
                <w:color w:val="000000"/>
                <w:sz w:val="22"/>
                <w:szCs w:val="22"/>
              </w:rPr>
            </w:pPr>
            <w:r w:rsidRPr="00F51229">
              <w:rPr>
                <w:color w:val="000000"/>
                <w:sz w:val="22"/>
                <w:szCs w:val="22"/>
              </w:rPr>
              <w:t>№ 849 от 18.09.14</w:t>
            </w: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color w:val="000000"/>
                <w:sz w:val="22"/>
                <w:szCs w:val="22"/>
              </w:rPr>
            </w:pPr>
            <w:r w:rsidRPr="00F51229">
              <w:rPr>
                <w:color w:val="000000"/>
                <w:sz w:val="22"/>
                <w:szCs w:val="22"/>
              </w:rPr>
              <w:t>2 106,3</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839F7" w:rsidP="00AC353A">
            <w:pPr>
              <w:autoSpaceDE w:val="0"/>
              <w:autoSpaceDN w:val="0"/>
              <w:adjustRightInd w:val="0"/>
              <w:jc w:val="center"/>
              <w:rPr>
                <w:color w:val="000000"/>
                <w:sz w:val="22"/>
                <w:szCs w:val="22"/>
              </w:rPr>
            </w:pPr>
            <w:r w:rsidRPr="00F51229">
              <w:rPr>
                <w:color w:val="000000"/>
                <w:sz w:val="22"/>
                <w:szCs w:val="22"/>
              </w:rPr>
              <w:t>2 407,9</w:t>
            </w:r>
          </w:p>
        </w:tc>
      </w:tr>
      <w:tr w:rsidR="00CB4DF8" w:rsidRPr="00F51229" w:rsidTr="004402D5">
        <w:trPr>
          <w:trHeight w:val="345"/>
        </w:trPr>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F74B12">
            <w:pPr>
              <w:autoSpaceDE w:val="0"/>
              <w:autoSpaceDN w:val="0"/>
              <w:adjustRightInd w:val="0"/>
              <w:ind w:left="140"/>
              <w:rPr>
                <w:b/>
                <w:color w:val="000000"/>
                <w:sz w:val="22"/>
                <w:szCs w:val="22"/>
              </w:rPr>
            </w:pPr>
            <w:r w:rsidRPr="00F51229">
              <w:rPr>
                <w:b/>
                <w:color w:val="000000"/>
                <w:sz w:val="22"/>
                <w:szCs w:val="22"/>
              </w:rPr>
              <w:t>итого за III</w:t>
            </w:r>
            <w:r w:rsidR="000C1803" w:rsidRPr="00F51229">
              <w:rPr>
                <w:b/>
                <w:color w:val="000000"/>
                <w:sz w:val="22"/>
                <w:szCs w:val="22"/>
              </w:rPr>
              <w:t xml:space="preserve"> </w:t>
            </w:r>
            <w:r w:rsidRPr="00F51229">
              <w:rPr>
                <w:b/>
                <w:color w:val="000000"/>
                <w:sz w:val="22"/>
                <w:szCs w:val="22"/>
              </w:rPr>
              <w:t>квартал</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AC353A">
            <w:pPr>
              <w:autoSpaceDE w:val="0"/>
              <w:autoSpaceDN w:val="0"/>
              <w:adjustRightInd w:val="0"/>
              <w:jc w:val="center"/>
              <w:rPr>
                <w:b/>
                <w:color w:val="000000"/>
                <w:sz w:val="22"/>
                <w:szCs w:val="22"/>
              </w:rPr>
            </w:pPr>
            <w:r w:rsidRPr="00F51229">
              <w:rPr>
                <w:b/>
                <w:color w:val="000000"/>
                <w:sz w:val="22"/>
                <w:szCs w:val="22"/>
              </w:rPr>
              <w:t>6 750,0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CD18E3">
            <w:pPr>
              <w:autoSpaceDE w:val="0"/>
              <w:autoSpaceDN w:val="0"/>
              <w:adjustRightInd w:val="0"/>
              <w:jc w:val="center"/>
              <w:rPr>
                <w:b/>
                <w:color w:val="000000"/>
                <w:sz w:val="22"/>
                <w:szCs w:val="22"/>
              </w:rPr>
            </w:pP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b/>
                <w:color w:val="000000"/>
                <w:sz w:val="22"/>
                <w:szCs w:val="22"/>
              </w:rPr>
            </w:pPr>
            <w:r w:rsidRPr="00F51229">
              <w:rPr>
                <w:b/>
                <w:color w:val="000000"/>
                <w:sz w:val="22"/>
                <w:szCs w:val="22"/>
              </w:rPr>
              <w:t>6 851,0</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E06DF0" w:rsidP="00AC353A">
            <w:pPr>
              <w:autoSpaceDE w:val="0"/>
              <w:autoSpaceDN w:val="0"/>
              <w:adjustRightInd w:val="0"/>
              <w:jc w:val="center"/>
              <w:rPr>
                <w:b/>
                <w:color w:val="000000"/>
                <w:sz w:val="22"/>
                <w:szCs w:val="22"/>
              </w:rPr>
            </w:pPr>
            <w:r w:rsidRPr="00F51229">
              <w:rPr>
                <w:b/>
                <w:color w:val="000000"/>
                <w:sz w:val="22"/>
                <w:szCs w:val="22"/>
              </w:rPr>
              <w:t>2 407,9</w:t>
            </w:r>
          </w:p>
        </w:tc>
      </w:tr>
      <w:tr w:rsidR="00F74B12" w:rsidRPr="00F51229" w:rsidTr="004402D5">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F74B12" w:rsidP="00873DBA">
            <w:pPr>
              <w:autoSpaceDE w:val="0"/>
              <w:autoSpaceDN w:val="0"/>
              <w:adjustRightInd w:val="0"/>
              <w:ind w:left="140"/>
              <w:rPr>
                <w:color w:val="000000"/>
                <w:sz w:val="22"/>
                <w:szCs w:val="22"/>
              </w:rPr>
            </w:pPr>
            <w:r w:rsidRPr="00F51229">
              <w:rPr>
                <w:color w:val="000000"/>
                <w:sz w:val="22"/>
                <w:szCs w:val="22"/>
              </w:rPr>
              <w:t>октябрь</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4402D5" w:rsidP="00AC353A">
            <w:pPr>
              <w:autoSpaceDE w:val="0"/>
              <w:autoSpaceDN w:val="0"/>
              <w:adjustRightInd w:val="0"/>
              <w:jc w:val="center"/>
              <w:rPr>
                <w:color w:val="000000"/>
                <w:sz w:val="22"/>
                <w:szCs w:val="22"/>
              </w:rPr>
            </w:pPr>
            <w:r w:rsidRPr="00F51229">
              <w:rPr>
                <w:color w:val="000000"/>
                <w:sz w:val="22"/>
                <w:szCs w:val="22"/>
              </w:rPr>
              <w:t>1 800,0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4402D5" w:rsidP="00CD18E3">
            <w:pPr>
              <w:autoSpaceDE w:val="0"/>
              <w:autoSpaceDN w:val="0"/>
              <w:adjustRightInd w:val="0"/>
              <w:jc w:val="center"/>
              <w:rPr>
                <w:color w:val="000000"/>
                <w:sz w:val="22"/>
                <w:szCs w:val="22"/>
              </w:rPr>
            </w:pPr>
            <w:r w:rsidRPr="00F51229">
              <w:rPr>
                <w:color w:val="000000"/>
                <w:sz w:val="22"/>
                <w:szCs w:val="22"/>
              </w:rPr>
              <w:t>№ 777 от 20.10.14</w:t>
            </w: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7A6FB0" w:rsidP="00AC353A">
            <w:pPr>
              <w:autoSpaceDE w:val="0"/>
              <w:autoSpaceDN w:val="0"/>
              <w:adjustRightInd w:val="0"/>
              <w:jc w:val="center"/>
              <w:rPr>
                <w:color w:val="000000"/>
                <w:sz w:val="22"/>
                <w:szCs w:val="22"/>
              </w:rPr>
            </w:pPr>
            <w:r w:rsidRPr="00F51229">
              <w:rPr>
                <w:color w:val="000000"/>
                <w:sz w:val="22"/>
                <w:szCs w:val="22"/>
              </w:rPr>
              <w:t>1 854,3</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7839F7" w:rsidP="00AC353A">
            <w:pPr>
              <w:autoSpaceDE w:val="0"/>
              <w:autoSpaceDN w:val="0"/>
              <w:adjustRightInd w:val="0"/>
              <w:jc w:val="center"/>
              <w:rPr>
                <w:color w:val="000000"/>
                <w:sz w:val="22"/>
                <w:szCs w:val="22"/>
              </w:rPr>
            </w:pPr>
            <w:r w:rsidRPr="00F51229">
              <w:rPr>
                <w:color w:val="000000"/>
                <w:sz w:val="22"/>
                <w:szCs w:val="22"/>
              </w:rPr>
              <w:t>2 353,6</w:t>
            </w:r>
          </w:p>
        </w:tc>
      </w:tr>
      <w:tr w:rsidR="00F74B12" w:rsidRPr="00F51229" w:rsidTr="004402D5">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F74B12" w:rsidP="00873DBA">
            <w:pPr>
              <w:autoSpaceDE w:val="0"/>
              <w:autoSpaceDN w:val="0"/>
              <w:adjustRightInd w:val="0"/>
              <w:ind w:left="140"/>
              <w:rPr>
                <w:color w:val="000000"/>
                <w:sz w:val="22"/>
                <w:szCs w:val="22"/>
              </w:rPr>
            </w:pPr>
            <w:r w:rsidRPr="00F51229">
              <w:rPr>
                <w:color w:val="000000"/>
                <w:sz w:val="22"/>
                <w:szCs w:val="22"/>
              </w:rPr>
              <w:t>ноябрь</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4402D5" w:rsidP="00AC353A">
            <w:pPr>
              <w:autoSpaceDE w:val="0"/>
              <w:autoSpaceDN w:val="0"/>
              <w:adjustRightInd w:val="0"/>
              <w:jc w:val="center"/>
              <w:rPr>
                <w:color w:val="000000"/>
                <w:sz w:val="22"/>
                <w:szCs w:val="22"/>
              </w:rPr>
            </w:pPr>
            <w:r w:rsidRPr="00F51229">
              <w:rPr>
                <w:color w:val="000000"/>
                <w:sz w:val="22"/>
                <w:szCs w:val="22"/>
              </w:rPr>
              <w:t>4 659,7</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4402D5" w:rsidP="00CD18E3">
            <w:pPr>
              <w:autoSpaceDE w:val="0"/>
              <w:autoSpaceDN w:val="0"/>
              <w:adjustRightInd w:val="0"/>
              <w:jc w:val="center"/>
              <w:rPr>
                <w:color w:val="000000"/>
                <w:sz w:val="22"/>
                <w:szCs w:val="22"/>
              </w:rPr>
            </w:pPr>
            <w:r w:rsidRPr="00F51229">
              <w:rPr>
                <w:color w:val="000000"/>
                <w:sz w:val="22"/>
                <w:szCs w:val="22"/>
              </w:rPr>
              <w:t>№ 154 от 19.11.14</w:t>
            </w: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7A6FB0" w:rsidP="00AC353A">
            <w:pPr>
              <w:autoSpaceDE w:val="0"/>
              <w:autoSpaceDN w:val="0"/>
              <w:adjustRightInd w:val="0"/>
              <w:jc w:val="center"/>
              <w:rPr>
                <w:color w:val="000000"/>
                <w:sz w:val="22"/>
                <w:szCs w:val="22"/>
              </w:rPr>
            </w:pPr>
            <w:r w:rsidRPr="00F51229">
              <w:rPr>
                <w:color w:val="000000"/>
                <w:sz w:val="22"/>
                <w:szCs w:val="22"/>
              </w:rPr>
              <w:t>2 546,7</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7839F7" w:rsidP="00AC353A">
            <w:pPr>
              <w:autoSpaceDE w:val="0"/>
              <w:autoSpaceDN w:val="0"/>
              <w:adjustRightInd w:val="0"/>
              <w:jc w:val="center"/>
              <w:rPr>
                <w:color w:val="000000"/>
                <w:sz w:val="22"/>
                <w:szCs w:val="22"/>
              </w:rPr>
            </w:pPr>
            <w:r w:rsidRPr="00F51229">
              <w:rPr>
                <w:color w:val="000000"/>
                <w:sz w:val="22"/>
                <w:szCs w:val="22"/>
              </w:rPr>
              <w:t>4 466,6</w:t>
            </w:r>
          </w:p>
        </w:tc>
      </w:tr>
      <w:tr w:rsidR="00F74B12" w:rsidRPr="00F51229" w:rsidTr="004402D5">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F74B12" w:rsidP="00873DBA">
            <w:pPr>
              <w:autoSpaceDE w:val="0"/>
              <w:autoSpaceDN w:val="0"/>
              <w:adjustRightInd w:val="0"/>
              <w:ind w:left="140"/>
              <w:rPr>
                <w:color w:val="000000"/>
                <w:sz w:val="22"/>
                <w:szCs w:val="22"/>
              </w:rPr>
            </w:pPr>
            <w:r w:rsidRPr="00F51229">
              <w:rPr>
                <w:color w:val="000000"/>
                <w:sz w:val="22"/>
                <w:szCs w:val="22"/>
              </w:rPr>
              <w:t>декабрь</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4402D5" w:rsidP="00AC353A">
            <w:pPr>
              <w:autoSpaceDE w:val="0"/>
              <w:autoSpaceDN w:val="0"/>
              <w:adjustRightInd w:val="0"/>
              <w:jc w:val="center"/>
              <w:rPr>
                <w:color w:val="000000"/>
                <w:sz w:val="22"/>
                <w:szCs w:val="22"/>
              </w:rPr>
            </w:pPr>
            <w:r w:rsidRPr="00F51229">
              <w:rPr>
                <w:color w:val="000000"/>
                <w:sz w:val="22"/>
                <w:szCs w:val="22"/>
              </w:rPr>
              <w:t>0,0</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F74B12" w:rsidP="00CD18E3">
            <w:pPr>
              <w:autoSpaceDE w:val="0"/>
              <w:autoSpaceDN w:val="0"/>
              <w:adjustRightInd w:val="0"/>
              <w:jc w:val="center"/>
              <w:rPr>
                <w:color w:val="000000"/>
                <w:sz w:val="22"/>
                <w:szCs w:val="22"/>
              </w:rPr>
            </w:pP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7A6FB0" w:rsidP="00AC353A">
            <w:pPr>
              <w:autoSpaceDE w:val="0"/>
              <w:autoSpaceDN w:val="0"/>
              <w:adjustRightInd w:val="0"/>
              <w:jc w:val="center"/>
              <w:rPr>
                <w:color w:val="000000"/>
                <w:sz w:val="22"/>
                <w:szCs w:val="22"/>
              </w:rPr>
            </w:pPr>
            <w:r w:rsidRPr="00F51229">
              <w:rPr>
                <w:color w:val="000000"/>
                <w:sz w:val="22"/>
                <w:szCs w:val="22"/>
              </w:rPr>
              <w:t>4 466,6</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836754" w:rsidP="00AC353A">
            <w:pPr>
              <w:autoSpaceDE w:val="0"/>
              <w:autoSpaceDN w:val="0"/>
              <w:adjustRightInd w:val="0"/>
              <w:jc w:val="center"/>
              <w:rPr>
                <w:color w:val="000000"/>
                <w:sz w:val="22"/>
                <w:szCs w:val="22"/>
              </w:rPr>
            </w:pPr>
            <w:r w:rsidRPr="00F51229">
              <w:rPr>
                <w:color w:val="000000"/>
                <w:sz w:val="22"/>
                <w:szCs w:val="22"/>
              </w:rPr>
              <w:t>0,0</w:t>
            </w:r>
          </w:p>
        </w:tc>
      </w:tr>
      <w:tr w:rsidR="00F74B12" w:rsidRPr="00F51229" w:rsidTr="004402D5">
        <w:trPr>
          <w:trHeight w:val="333"/>
        </w:trPr>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F74B12" w:rsidP="00F51229">
            <w:pPr>
              <w:autoSpaceDE w:val="0"/>
              <w:autoSpaceDN w:val="0"/>
              <w:adjustRightInd w:val="0"/>
              <w:ind w:left="140" w:right="-114"/>
              <w:rPr>
                <w:color w:val="000000"/>
                <w:sz w:val="22"/>
                <w:szCs w:val="22"/>
              </w:rPr>
            </w:pPr>
            <w:r w:rsidRPr="00F51229">
              <w:rPr>
                <w:b/>
                <w:color w:val="000000"/>
                <w:sz w:val="22"/>
                <w:szCs w:val="22"/>
              </w:rPr>
              <w:t>итого за I</w:t>
            </w:r>
            <w:r w:rsidRPr="00F51229">
              <w:rPr>
                <w:b/>
                <w:color w:val="000000"/>
                <w:sz w:val="22"/>
                <w:szCs w:val="22"/>
                <w:lang w:val="en-US"/>
              </w:rPr>
              <w:t>V</w:t>
            </w:r>
            <w:r w:rsidR="00F51229" w:rsidRPr="00F51229">
              <w:rPr>
                <w:b/>
                <w:color w:val="000000"/>
                <w:sz w:val="22"/>
                <w:szCs w:val="22"/>
              </w:rPr>
              <w:t xml:space="preserve"> </w:t>
            </w:r>
            <w:r w:rsidRPr="00F51229">
              <w:rPr>
                <w:b/>
                <w:color w:val="000000"/>
                <w:sz w:val="22"/>
                <w:szCs w:val="22"/>
              </w:rPr>
              <w:t>квартал</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4402D5" w:rsidP="00AC353A">
            <w:pPr>
              <w:autoSpaceDE w:val="0"/>
              <w:autoSpaceDN w:val="0"/>
              <w:adjustRightInd w:val="0"/>
              <w:jc w:val="center"/>
              <w:rPr>
                <w:b/>
                <w:color w:val="000000"/>
                <w:sz w:val="22"/>
                <w:szCs w:val="22"/>
              </w:rPr>
            </w:pPr>
            <w:r w:rsidRPr="00F51229">
              <w:rPr>
                <w:b/>
                <w:color w:val="000000"/>
                <w:sz w:val="22"/>
                <w:szCs w:val="22"/>
              </w:rPr>
              <w:t>6 459,7</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F74B12" w:rsidP="00CD18E3">
            <w:pPr>
              <w:autoSpaceDE w:val="0"/>
              <w:autoSpaceDN w:val="0"/>
              <w:adjustRightInd w:val="0"/>
              <w:jc w:val="center"/>
              <w:rPr>
                <w:color w:val="000000"/>
                <w:sz w:val="22"/>
                <w:szCs w:val="22"/>
              </w:rPr>
            </w:pP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7A6FB0" w:rsidP="00AC353A">
            <w:pPr>
              <w:autoSpaceDE w:val="0"/>
              <w:autoSpaceDN w:val="0"/>
              <w:adjustRightInd w:val="0"/>
              <w:jc w:val="center"/>
              <w:rPr>
                <w:b/>
                <w:color w:val="000000"/>
                <w:sz w:val="22"/>
                <w:szCs w:val="22"/>
              </w:rPr>
            </w:pPr>
            <w:r w:rsidRPr="00F51229">
              <w:rPr>
                <w:b/>
                <w:color w:val="000000"/>
                <w:sz w:val="22"/>
                <w:szCs w:val="22"/>
              </w:rPr>
              <w:t>8867,6</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F74B12" w:rsidRPr="00F51229" w:rsidRDefault="00836754" w:rsidP="00AC353A">
            <w:pPr>
              <w:autoSpaceDE w:val="0"/>
              <w:autoSpaceDN w:val="0"/>
              <w:adjustRightInd w:val="0"/>
              <w:jc w:val="center"/>
              <w:rPr>
                <w:color w:val="000000"/>
                <w:sz w:val="22"/>
                <w:szCs w:val="22"/>
              </w:rPr>
            </w:pPr>
            <w:r w:rsidRPr="00F51229">
              <w:rPr>
                <w:color w:val="000000"/>
                <w:sz w:val="22"/>
                <w:szCs w:val="22"/>
              </w:rPr>
              <w:t>0,0</w:t>
            </w:r>
          </w:p>
        </w:tc>
      </w:tr>
      <w:tr w:rsidR="00CB4DF8" w:rsidRPr="00545114" w:rsidTr="004402D5">
        <w:trPr>
          <w:trHeight w:val="409"/>
        </w:trPr>
        <w:tc>
          <w:tcPr>
            <w:tcW w:w="232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F74B12">
            <w:pPr>
              <w:autoSpaceDE w:val="0"/>
              <w:autoSpaceDN w:val="0"/>
              <w:adjustRightInd w:val="0"/>
              <w:ind w:left="140"/>
              <w:rPr>
                <w:b/>
                <w:color w:val="000000"/>
                <w:sz w:val="22"/>
                <w:szCs w:val="22"/>
              </w:rPr>
            </w:pPr>
            <w:r w:rsidRPr="00F51229">
              <w:rPr>
                <w:b/>
                <w:color w:val="000000"/>
                <w:sz w:val="22"/>
                <w:szCs w:val="22"/>
              </w:rPr>
              <w:t>итого за 2014</w:t>
            </w:r>
            <w:r w:rsidR="00873DBA" w:rsidRPr="00F51229">
              <w:rPr>
                <w:b/>
                <w:color w:val="000000"/>
                <w:sz w:val="22"/>
                <w:szCs w:val="22"/>
              </w:rPr>
              <w:t xml:space="preserve"> год</w:t>
            </w:r>
          </w:p>
        </w:tc>
        <w:tc>
          <w:tcPr>
            <w:tcW w:w="173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4402D5" w:rsidP="00AC353A">
            <w:pPr>
              <w:autoSpaceDE w:val="0"/>
              <w:autoSpaceDN w:val="0"/>
              <w:adjustRightInd w:val="0"/>
              <w:jc w:val="center"/>
              <w:rPr>
                <w:b/>
                <w:color w:val="000000"/>
                <w:sz w:val="22"/>
                <w:szCs w:val="22"/>
              </w:rPr>
            </w:pPr>
            <w:r w:rsidRPr="00F51229">
              <w:rPr>
                <w:b/>
                <w:color w:val="000000"/>
                <w:sz w:val="22"/>
                <w:szCs w:val="22"/>
              </w:rPr>
              <w:t>25 489,7</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CB4DF8" w:rsidP="00CD18E3">
            <w:pPr>
              <w:autoSpaceDE w:val="0"/>
              <w:autoSpaceDN w:val="0"/>
              <w:adjustRightInd w:val="0"/>
              <w:jc w:val="center"/>
              <w:rPr>
                <w:b/>
                <w:color w:val="000000"/>
                <w:sz w:val="22"/>
                <w:szCs w:val="22"/>
              </w:rPr>
            </w:pPr>
          </w:p>
        </w:tc>
        <w:tc>
          <w:tcPr>
            <w:tcW w:w="160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7A6FB0" w:rsidP="00AC353A">
            <w:pPr>
              <w:autoSpaceDE w:val="0"/>
              <w:autoSpaceDN w:val="0"/>
              <w:adjustRightInd w:val="0"/>
              <w:jc w:val="center"/>
              <w:rPr>
                <w:b/>
                <w:color w:val="000000"/>
                <w:sz w:val="22"/>
                <w:szCs w:val="22"/>
              </w:rPr>
            </w:pPr>
            <w:r w:rsidRPr="00F51229">
              <w:rPr>
                <w:b/>
                <w:color w:val="000000"/>
                <w:sz w:val="22"/>
                <w:szCs w:val="22"/>
              </w:rPr>
              <w:t>25 489,7</w:t>
            </w:r>
          </w:p>
        </w:tc>
        <w:tc>
          <w:tcPr>
            <w:tcW w:w="162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CB4DF8" w:rsidRPr="00F51229" w:rsidRDefault="00836754" w:rsidP="00AC353A">
            <w:pPr>
              <w:autoSpaceDE w:val="0"/>
              <w:autoSpaceDN w:val="0"/>
              <w:adjustRightInd w:val="0"/>
              <w:jc w:val="center"/>
              <w:rPr>
                <w:b/>
                <w:color w:val="000000"/>
                <w:sz w:val="22"/>
                <w:szCs w:val="22"/>
              </w:rPr>
            </w:pPr>
            <w:r w:rsidRPr="00F51229">
              <w:rPr>
                <w:b/>
                <w:color w:val="000000"/>
                <w:sz w:val="22"/>
                <w:szCs w:val="22"/>
              </w:rPr>
              <w:t>0,0</w:t>
            </w:r>
          </w:p>
        </w:tc>
      </w:tr>
    </w:tbl>
    <w:p w:rsidR="00131D54" w:rsidRPr="006C1942" w:rsidRDefault="00131D54" w:rsidP="00B57089">
      <w:pPr>
        <w:autoSpaceDE w:val="0"/>
        <w:autoSpaceDN w:val="0"/>
        <w:adjustRightInd w:val="0"/>
        <w:spacing w:before="120" w:line="264" w:lineRule="auto"/>
        <w:ind w:firstLine="709"/>
        <w:jc w:val="both"/>
        <w:rPr>
          <w:sz w:val="26"/>
          <w:szCs w:val="26"/>
        </w:rPr>
      </w:pPr>
      <w:proofErr w:type="gramStart"/>
      <w:r w:rsidRPr="006C1942">
        <w:rPr>
          <w:sz w:val="26"/>
          <w:szCs w:val="26"/>
        </w:rPr>
        <w:t xml:space="preserve">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 о занятости) и Административного регламента предоставления государственной услуги по осуществлению социальных выплат </w:t>
      </w:r>
      <w:r w:rsidR="008F2FE9" w:rsidRPr="006C1942">
        <w:rPr>
          <w:sz w:val="26"/>
          <w:szCs w:val="26"/>
        </w:rPr>
        <w:t xml:space="preserve">безработным </w:t>
      </w:r>
      <w:r w:rsidRPr="006C1942">
        <w:rPr>
          <w:sz w:val="26"/>
          <w:szCs w:val="26"/>
        </w:rPr>
        <w:t>гражданам, утвержденного приказом Министерства труда и социальной защиты Российской Федерации</w:t>
      </w:r>
      <w:proofErr w:type="gramEnd"/>
      <w:r w:rsidRPr="006C1942">
        <w:rPr>
          <w:sz w:val="26"/>
          <w:szCs w:val="26"/>
        </w:rPr>
        <w:t xml:space="preserve"> от 29 июня 2012</w:t>
      </w:r>
      <w:r w:rsidR="00892B0D" w:rsidRPr="006C1942">
        <w:rPr>
          <w:sz w:val="26"/>
          <w:szCs w:val="26"/>
        </w:rPr>
        <w:t> </w:t>
      </w:r>
      <w:r w:rsidRPr="006C1942">
        <w:rPr>
          <w:sz w:val="26"/>
          <w:szCs w:val="26"/>
        </w:rPr>
        <w:t xml:space="preserve">г. № 10н (далее – Административный регламент). </w:t>
      </w:r>
    </w:p>
    <w:p w:rsidR="00C16D27" w:rsidRPr="006C1942" w:rsidRDefault="00C16D27" w:rsidP="00B57089">
      <w:pPr>
        <w:numPr>
          <w:ilvl w:val="0"/>
          <w:numId w:val="17"/>
        </w:numPr>
        <w:spacing w:before="120" w:line="264" w:lineRule="auto"/>
        <w:ind w:left="0" w:firstLine="709"/>
        <w:jc w:val="both"/>
        <w:rPr>
          <w:i/>
          <w:sz w:val="26"/>
          <w:szCs w:val="26"/>
        </w:rPr>
      </w:pPr>
      <w:bookmarkStart w:id="0" w:name="ПОСОБИЕ"/>
      <w:r w:rsidRPr="006C1942">
        <w:rPr>
          <w:i/>
          <w:sz w:val="26"/>
          <w:szCs w:val="26"/>
        </w:rPr>
        <w:t xml:space="preserve">Выплата пособия по безработице гражданам, признанным в </w:t>
      </w:r>
      <w:bookmarkEnd w:id="0"/>
      <w:r w:rsidRPr="006C1942">
        <w:rPr>
          <w:i/>
          <w:sz w:val="26"/>
          <w:szCs w:val="26"/>
        </w:rPr>
        <w:t xml:space="preserve">установленном порядке безработными. </w:t>
      </w:r>
    </w:p>
    <w:p w:rsidR="00C16D27" w:rsidRPr="00D40DDE" w:rsidRDefault="00C16D27" w:rsidP="00B57089">
      <w:pPr>
        <w:tabs>
          <w:tab w:val="left" w:pos="567"/>
        </w:tabs>
        <w:spacing w:line="264" w:lineRule="auto"/>
        <w:ind w:firstLine="709"/>
        <w:contextualSpacing/>
        <w:jc w:val="both"/>
        <w:rPr>
          <w:sz w:val="26"/>
          <w:szCs w:val="26"/>
        </w:rPr>
      </w:pPr>
      <w:r w:rsidRPr="00D40DDE">
        <w:rPr>
          <w:sz w:val="26"/>
          <w:szCs w:val="26"/>
        </w:rPr>
        <w:t xml:space="preserve">В 2013 году государственная услуга в виде выплаты пособия по безработице была оказана </w:t>
      </w:r>
      <w:r w:rsidR="00B344BD" w:rsidRPr="00D40DDE">
        <w:rPr>
          <w:sz w:val="26"/>
          <w:szCs w:val="26"/>
        </w:rPr>
        <w:t>21 599</w:t>
      </w:r>
      <w:r w:rsidRPr="00D40DDE">
        <w:rPr>
          <w:sz w:val="26"/>
          <w:szCs w:val="26"/>
        </w:rPr>
        <w:t xml:space="preserve"> безработным гражданам, объем субвенции, израсходованной на выплату пособия по безработице на </w:t>
      </w:r>
      <w:r w:rsidR="00D40DDE" w:rsidRPr="00D40DDE">
        <w:rPr>
          <w:sz w:val="26"/>
          <w:szCs w:val="26"/>
        </w:rPr>
        <w:t xml:space="preserve">31 декабря </w:t>
      </w:r>
      <w:r w:rsidRPr="00D40DDE">
        <w:rPr>
          <w:sz w:val="26"/>
          <w:szCs w:val="26"/>
        </w:rPr>
        <w:t>201</w:t>
      </w:r>
      <w:r w:rsidR="00D40DDE" w:rsidRPr="00D40DDE">
        <w:rPr>
          <w:sz w:val="26"/>
          <w:szCs w:val="26"/>
        </w:rPr>
        <w:t>3</w:t>
      </w:r>
      <w:r w:rsidRPr="00D40DDE">
        <w:rPr>
          <w:sz w:val="26"/>
          <w:szCs w:val="26"/>
        </w:rPr>
        <w:t xml:space="preserve"> года, составил </w:t>
      </w:r>
      <w:r w:rsidR="002376AF" w:rsidRPr="00D40DDE">
        <w:rPr>
          <w:sz w:val="26"/>
          <w:szCs w:val="26"/>
        </w:rPr>
        <w:t xml:space="preserve">152 078,3 </w:t>
      </w:r>
      <w:r w:rsidRPr="00D40DDE">
        <w:rPr>
          <w:sz w:val="26"/>
          <w:szCs w:val="26"/>
        </w:rPr>
        <w:t>тыс</w:t>
      </w:r>
      <w:r w:rsidR="007538D1" w:rsidRPr="00D40DDE">
        <w:rPr>
          <w:sz w:val="26"/>
          <w:szCs w:val="26"/>
        </w:rPr>
        <w:t>.</w:t>
      </w:r>
      <w:r w:rsidRPr="00D40DDE">
        <w:rPr>
          <w:sz w:val="26"/>
          <w:szCs w:val="26"/>
        </w:rPr>
        <w:t xml:space="preserve"> рублей. </w:t>
      </w:r>
    </w:p>
    <w:p w:rsidR="00C16D27" w:rsidRPr="00D40DDE" w:rsidRDefault="00D40DDE" w:rsidP="00B57089">
      <w:pPr>
        <w:tabs>
          <w:tab w:val="left" w:pos="567"/>
        </w:tabs>
        <w:spacing w:line="264" w:lineRule="auto"/>
        <w:ind w:firstLine="709"/>
        <w:contextualSpacing/>
        <w:jc w:val="both"/>
        <w:rPr>
          <w:sz w:val="26"/>
          <w:szCs w:val="26"/>
        </w:rPr>
      </w:pPr>
      <w:r w:rsidRPr="00D40DDE">
        <w:rPr>
          <w:sz w:val="26"/>
          <w:szCs w:val="26"/>
        </w:rPr>
        <w:lastRenderedPageBreak/>
        <w:t>В</w:t>
      </w:r>
      <w:r w:rsidR="00C16D27" w:rsidRPr="00D40DDE">
        <w:rPr>
          <w:sz w:val="26"/>
          <w:szCs w:val="26"/>
        </w:rPr>
        <w:t xml:space="preserve"> 2014 год</w:t>
      </w:r>
      <w:r w:rsidRPr="00D40DDE">
        <w:rPr>
          <w:sz w:val="26"/>
          <w:szCs w:val="26"/>
        </w:rPr>
        <w:t>у</w:t>
      </w:r>
      <w:r w:rsidR="00C16D27" w:rsidRPr="00D40DDE">
        <w:rPr>
          <w:sz w:val="26"/>
          <w:szCs w:val="26"/>
        </w:rPr>
        <w:t xml:space="preserve"> государственная услуга в виде выплаты пособия по безработице была оказана </w:t>
      </w:r>
      <w:r w:rsidR="00AF7DA3" w:rsidRPr="00D40DDE">
        <w:rPr>
          <w:sz w:val="26"/>
          <w:szCs w:val="26"/>
        </w:rPr>
        <w:t>18 364</w:t>
      </w:r>
      <w:r w:rsidR="00C16D27" w:rsidRPr="00D40DDE">
        <w:rPr>
          <w:sz w:val="26"/>
          <w:szCs w:val="26"/>
        </w:rPr>
        <w:t xml:space="preserve"> безработным гражданам, объем субвенции, израсходованной на выплату пособия по безработице на </w:t>
      </w:r>
      <w:r w:rsidRPr="00D40DDE">
        <w:rPr>
          <w:sz w:val="26"/>
          <w:szCs w:val="26"/>
        </w:rPr>
        <w:t xml:space="preserve">31 декабря </w:t>
      </w:r>
      <w:r w:rsidR="00C16D27" w:rsidRPr="00D40DDE">
        <w:rPr>
          <w:sz w:val="26"/>
          <w:szCs w:val="26"/>
        </w:rPr>
        <w:t>201</w:t>
      </w:r>
      <w:r w:rsidRPr="00D40DDE">
        <w:rPr>
          <w:sz w:val="26"/>
          <w:szCs w:val="26"/>
        </w:rPr>
        <w:t>4</w:t>
      </w:r>
      <w:r w:rsidR="00892B0D" w:rsidRPr="00D40DDE">
        <w:rPr>
          <w:sz w:val="26"/>
          <w:szCs w:val="26"/>
        </w:rPr>
        <w:t> </w:t>
      </w:r>
      <w:r w:rsidR="00C16D27" w:rsidRPr="00D40DDE">
        <w:rPr>
          <w:sz w:val="26"/>
          <w:szCs w:val="26"/>
        </w:rPr>
        <w:t xml:space="preserve">года, составил </w:t>
      </w:r>
      <w:r w:rsidR="002376AF" w:rsidRPr="00D40DDE">
        <w:rPr>
          <w:sz w:val="26"/>
          <w:szCs w:val="26"/>
        </w:rPr>
        <w:t>149 235,3</w:t>
      </w:r>
      <w:r w:rsidR="007538D1" w:rsidRPr="00D40DDE">
        <w:rPr>
          <w:sz w:val="26"/>
          <w:szCs w:val="26"/>
        </w:rPr>
        <w:t xml:space="preserve"> тыс.</w:t>
      </w:r>
      <w:r w:rsidR="00F97D15" w:rsidRPr="00D40DDE">
        <w:rPr>
          <w:sz w:val="26"/>
          <w:szCs w:val="26"/>
        </w:rPr>
        <w:t xml:space="preserve"> </w:t>
      </w:r>
      <w:r w:rsidR="00C16D27" w:rsidRPr="00D40DDE">
        <w:rPr>
          <w:sz w:val="26"/>
          <w:szCs w:val="26"/>
        </w:rPr>
        <w:t xml:space="preserve">рублей.  </w:t>
      </w:r>
    </w:p>
    <w:p w:rsidR="002376AF" w:rsidRPr="00D40DDE" w:rsidRDefault="00D40DDE" w:rsidP="00B57089">
      <w:pPr>
        <w:tabs>
          <w:tab w:val="left" w:pos="567"/>
        </w:tabs>
        <w:spacing w:line="264" w:lineRule="auto"/>
        <w:ind w:firstLine="709"/>
        <w:contextualSpacing/>
        <w:jc w:val="both"/>
        <w:rPr>
          <w:sz w:val="26"/>
          <w:szCs w:val="26"/>
        </w:rPr>
      </w:pPr>
      <w:r w:rsidRPr="00D40DDE">
        <w:rPr>
          <w:sz w:val="26"/>
          <w:szCs w:val="26"/>
        </w:rPr>
        <w:t>В</w:t>
      </w:r>
      <w:r w:rsidR="002376AF" w:rsidRPr="00D40DDE">
        <w:rPr>
          <w:sz w:val="26"/>
          <w:szCs w:val="26"/>
        </w:rPr>
        <w:t xml:space="preserve"> </w:t>
      </w:r>
      <w:r w:rsidR="00D33535" w:rsidRPr="00D40DDE">
        <w:rPr>
          <w:sz w:val="26"/>
          <w:szCs w:val="26"/>
        </w:rPr>
        <w:t>январ</w:t>
      </w:r>
      <w:r w:rsidRPr="00D40DDE">
        <w:rPr>
          <w:sz w:val="26"/>
          <w:szCs w:val="26"/>
        </w:rPr>
        <w:t>е</w:t>
      </w:r>
      <w:r w:rsidR="00D33535" w:rsidRPr="00D40DDE">
        <w:rPr>
          <w:sz w:val="26"/>
          <w:szCs w:val="26"/>
        </w:rPr>
        <w:t xml:space="preserve"> </w:t>
      </w:r>
      <w:r w:rsidR="002376AF" w:rsidRPr="00D40DDE">
        <w:rPr>
          <w:sz w:val="26"/>
          <w:szCs w:val="26"/>
        </w:rPr>
        <w:t>2015 год</w:t>
      </w:r>
      <w:r w:rsidR="00D33535" w:rsidRPr="00D40DDE">
        <w:rPr>
          <w:sz w:val="26"/>
          <w:szCs w:val="26"/>
        </w:rPr>
        <w:t>а</w:t>
      </w:r>
      <w:r w:rsidR="002376AF" w:rsidRPr="00D40DDE">
        <w:rPr>
          <w:sz w:val="26"/>
          <w:szCs w:val="26"/>
        </w:rPr>
        <w:t xml:space="preserve"> государственная услуга в виде выплаты пособия по безработице была оказана </w:t>
      </w:r>
      <w:r w:rsidR="00615203" w:rsidRPr="00D40DDE">
        <w:rPr>
          <w:sz w:val="26"/>
          <w:szCs w:val="26"/>
        </w:rPr>
        <w:t>4</w:t>
      </w:r>
      <w:r w:rsidRPr="00D40DDE">
        <w:rPr>
          <w:sz w:val="26"/>
          <w:szCs w:val="26"/>
        </w:rPr>
        <w:t> </w:t>
      </w:r>
      <w:r w:rsidR="00615203" w:rsidRPr="00D40DDE">
        <w:rPr>
          <w:sz w:val="26"/>
          <w:szCs w:val="26"/>
        </w:rPr>
        <w:t xml:space="preserve">772 </w:t>
      </w:r>
      <w:r w:rsidR="002376AF" w:rsidRPr="00D40DDE">
        <w:rPr>
          <w:sz w:val="26"/>
          <w:szCs w:val="26"/>
        </w:rPr>
        <w:t xml:space="preserve">безработным гражданам, объем субвенции, израсходованной на выплату пособия по безработице на </w:t>
      </w:r>
      <w:r w:rsidRPr="00D40DDE">
        <w:rPr>
          <w:sz w:val="26"/>
          <w:szCs w:val="26"/>
        </w:rPr>
        <w:t xml:space="preserve">31 января </w:t>
      </w:r>
      <w:r w:rsidR="002376AF" w:rsidRPr="00D40DDE">
        <w:rPr>
          <w:sz w:val="26"/>
          <w:szCs w:val="26"/>
        </w:rPr>
        <w:t>2015 года, составил 14 169,6 тыс.</w:t>
      </w:r>
      <w:r w:rsidR="00B95EFB" w:rsidRPr="00D40DDE">
        <w:rPr>
          <w:sz w:val="26"/>
          <w:szCs w:val="26"/>
        </w:rPr>
        <w:t xml:space="preserve"> </w:t>
      </w:r>
      <w:r w:rsidR="002376AF" w:rsidRPr="00D40DDE">
        <w:rPr>
          <w:sz w:val="26"/>
          <w:szCs w:val="26"/>
        </w:rPr>
        <w:t xml:space="preserve">рублей.  </w:t>
      </w:r>
    </w:p>
    <w:p w:rsidR="00E16478" w:rsidRPr="00D40DDE" w:rsidRDefault="00E16478" w:rsidP="00B57089">
      <w:pPr>
        <w:spacing w:line="264" w:lineRule="auto"/>
        <w:ind w:firstLine="709"/>
        <w:jc w:val="both"/>
        <w:rPr>
          <w:sz w:val="26"/>
          <w:szCs w:val="26"/>
        </w:rPr>
      </w:pPr>
      <w:r w:rsidRPr="00D40DDE">
        <w:rPr>
          <w:sz w:val="26"/>
          <w:szCs w:val="26"/>
        </w:rPr>
        <w:t xml:space="preserve">В ходе </w:t>
      </w:r>
      <w:proofErr w:type="gramStart"/>
      <w:r w:rsidRPr="00D40DDE">
        <w:rPr>
          <w:sz w:val="26"/>
          <w:szCs w:val="26"/>
        </w:rPr>
        <w:t xml:space="preserve">осуществления проверки </w:t>
      </w:r>
      <w:r w:rsidR="00D40DDE" w:rsidRPr="00D40DDE">
        <w:rPr>
          <w:i/>
          <w:sz w:val="26"/>
          <w:szCs w:val="26"/>
        </w:rPr>
        <w:t>центров занятости населения</w:t>
      </w:r>
      <w:proofErr w:type="gramEnd"/>
      <w:r w:rsidR="00D40DDE" w:rsidRPr="00D40DDE">
        <w:rPr>
          <w:i/>
          <w:sz w:val="26"/>
          <w:szCs w:val="26"/>
        </w:rPr>
        <w:t xml:space="preserve"> </w:t>
      </w:r>
      <w:r w:rsidRPr="00D40DDE">
        <w:rPr>
          <w:sz w:val="26"/>
          <w:szCs w:val="26"/>
        </w:rPr>
        <w:t xml:space="preserve">уполномоченными должностными лицами Роструда был проведен анализ выполнения работниками </w:t>
      </w:r>
      <w:r w:rsidR="00D40DDE" w:rsidRPr="00D40DDE">
        <w:rPr>
          <w:sz w:val="26"/>
          <w:szCs w:val="26"/>
        </w:rPr>
        <w:t xml:space="preserve">данных учреждений </w:t>
      </w:r>
      <w:r w:rsidRPr="00D40DDE">
        <w:rPr>
          <w:sz w:val="26"/>
          <w:szCs w:val="26"/>
        </w:rPr>
        <w:t>требований законодательства о занятости населения по обеспечению гарантированной государством выплаты пособия по безработице, который выявил ряд нарушений установленных требований.</w:t>
      </w:r>
    </w:p>
    <w:p w:rsidR="00E16478" w:rsidRPr="005D0BBC" w:rsidRDefault="00E16478" w:rsidP="00B57089">
      <w:pPr>
        <w:spacing w:after="120" w:line="264" w:lineRule="auto"/>
        <w:ind w:firstLine="709"/>
        <w:jc w:val="both"/>
        <w:rPr>
          <w:i/>
          <w:color w:val="000000"/>
        </w:rPr>
      </w:pPr>
      <w:proofErr w:type="gramStart"/>
      <w:r w:rsidRPr="005D0BBC">
        <w:rPr>
          <w:sz w:val="26"/>
          <w:szCs w:val="26"/>
        </w:rPr>
        <w:t xml:space="preserve">Так, при анализе информации, содержащейся в Регистре получателей государственных услуг в сфере занятости населения – физических лиц (далее – Регистр) по состоянию на </w:t>
      </w:r>
      <w:r w:rsidR="004A633E" w:rsidRPr="005D0BBC">
        <w:rPr>
          <w:sz w:val="26"/>
          <w:szCs w:val="26"/>
        </w:rPr>
        <w:t>10 марта</w:t>
      </w:r>
      <w:r w:rsidRPr="005D0BBC">
        <w:rPr>
          <w:sz w:val="26"/>
          <w:szCs w:val="26"/>
        </w:rPr>
        <w:t xml:space="preserve"> 2014 года, проверке платежных поручений, списков (реестров) на выплату пособия по безработице и личных дел получателей государственных услуг были выявлены факты невыплаты (недоплаты) безработным гражданам пособия по безработице, что является нарушением требований пункта 1 статьи 28 Закона</w:t>
      </w:r>
      <w:proofErr w:type="gramEnd"/>
      <w:r w:rsidRPr="005D0BBC">
        <w:rPr>
          <w:sz w:val="26"/>
          <w:szCs w:val="26"/>
        </w:rPr>
        <w:t xml:space="preserve"> о занятости:</w:t>
      </w:r>
      <w:r w:rsidRPr="005D0BBC">
        <w:rPr>
          <w:i/>
          <w:color w:val="000000"/>
          <w:sz w:val="26"/>
          <w:szCs w:val="26"/>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4"/>
        <w:gridCol w:w="4221"/>
        <w:gridCol w:w="1611"/>
      </w:tblGrid>
      <w:tr w:rsidR="00E16478" w:rsidRPr="00545114" w:rsidTr="003A6270">
        <w:trPr>
          <w:trHeight w:val="1425"/>
          <w:tblHeader/>
        </w:trPr>
        <w:tc>
          <w:tcPr>
            <w:tcW w:w="3524" w:type="dxa"/>
          </w:tcPr>
          <w:p w:rsidR="00E16478" w:rsidRPr="005D0BBC" w:rsidRDefault="00E16478" w:rsidP="00E16478">
            <w:pPr>
              <w:autoSpaceDE w:val="0"/>
              <w:autoSpaceDN w:val="0"/>
              <w:adjustRightInd w:val="0"/>
              <w:spacing w:line="264" w:lineRule="auto"/>
              <w:jc w:val="center"/>
              <w:outlineLvl w:val="1"/>
              <w:rPr>
                <w:sz w:val="22"/>
                <w:szCs w:val="22"/>
              </w:rPr>
            </w:pPr>
            <w:r w:rsidRPr="005D0BBC">
              <w:rPr>
                <w:sz w:val="22"/>
                <w:szCs w:val="22"/>
              </w:rPr>
              <w:t xml:space="preserve">Фамилия, И.О. </w:t>
            </w:r>
          </w:p>
          <w:p w:rsidR="00E16478" w:rsidRPr="005D0BBC" w:rsidRDefault="00E16478" w:rsidP="00E16478">
            <w:pPr>
              <w:autoSpaceDE w:val="0"/>
              <w:autoSpaceDN w:val="0"/>
              <w:adjustRightInd w:val="0"/>
              <w:spacing w:line="264" w:lineRule="auto"/>
              <w:jc w:val="center"/>
              <w:outlineLvl w:val="1"/>
              <w:rPr>
                <w:sz w:val="22"/>
                <w:szCs w:val="22"/>
              </w:rPr>
            </w:pPr>
            <w:r w:rsidRPr="005D0BBC">
              <w:rPr>
                <w:sz w:val="22"/>
                <w:szCs w:val="22"/>
              </w:rPr>
              <w:t xml:space="preserve">гражданина, которому не выплачено пособие по безработице     </w:t>
            </w:r>
          </w:p>
          <w:p w:rsidR="00E16478" w:rsidRPr="005D0BBC" w:rsidRDefault="00E16478" w:rsidP="00E16478">
            <w:pPr>
              <w:autoSpaceDE w:val="0"/>
              <w:autoSpaceDN w:val="0"/>
              <w:adjustRightInd w:val="0"/>
              <w:spacing w:line="264" w:lineRule="auto"/>
              <w:jc w:val="center"/>
              <w:outlineLvl w:val="1"/>
              <w:rPr>
                <w:sz w:val="22"/>
                <w:szCs w:val="22"/>
              </w:rPr>
            </w:pPr>
            <w:r w:rsidRPr="005D0BBC">
              <w:rPr>
                <w:sz w:val="22"/>
                <w:szCs w:val="22"/>
              </w:rPr>
              <w:t xml:space="preserve"> (№ ЛДПГУ)</w:t>
            </w:r>
          </w:p>
        </w:tc>
        <w:tc>
          <w:tcPr>
            <w:tcW w:w="4221" w:type="dxa"/>
          </w:tcPr>
          <w:p w:rsidR="00E16478" w:rsidRPr="005D0BBC" w:rsidRDefault="00E16478" w:rsidP="00E16478">
            <w:pPr>
              <w:autoSpaceDE w:val="0"/>
              <w:autoSpaceDN w:val="0"/>
              <w:adjustRightInd w:val="0"/>
              <w:spacing w:line="264" w:lineRule="auto"/>
              <w:jc w:val="center"/>
              <w:outlineLvl w:val="1"/>
              <w:rPr>
                <w:sz w:val="22"/>
                <w:szCs w:val="22"/>
              </w:rPr>
            </w:pPr>
            <w:r w:rsidRPr="005D0BBC">
              <w:rPr>
                <w:sz w:val="22"/>
                <w:szCs w:val="22"/>
              </w:rPr>
              <w:t>Период, в течение которого пособие по безработице не выплачивалось</w:t>
            </w:r>
          </w:p>
        </w:tc>
        <w:tc>
          <w:tcPr>
            <w:tcW w:w="1611" w:type="dxa"/>
          </w:tcPr>
          <w:p w:rsidR="00E16478" w:rsidRPr="005D0BBC" w:rsidRDefault="00E16478" w:rsidP="00E16478">
            <w:pPr>
              <w:autoSpaceDE w:val="0"/>
              <w:autoSpaceDN w:val="0"/>
              <w:adjustRightInd w:val="0"/>
              <w:spacing w:line="264" w:lineRule="auto"/>
              <w:jc w:val="center"/>
              <w:outlineLvl w:val="1"/>
              <w:rPr>
                <w:sz w:val="22"/>
                <w:szCs w:val="22"/>
              </w:rPr>
            </w:pPr>
            <w:r w:rsidRPr="005D0BBC">
              <w:rPr>
                <w:sz w:val="22"/>
                <w:szCs w:val="22"/>
              </w:rPr>
              <w:t>Объем не выплаченных средств</w:t>
            </w:r>
          </w:p>
        </w:tc>
      </w:tr>
      <w:tr w:rsidR="00E16478" w:rsidRPr="005D0BBC" w:rsidTr="00AB5F63">
        <w:trPr>
          <w:trHeight w:val="529"/>
        </w:trPr>
        <w:tc>
          <w:tcPr>
            <w:tcW w:w="9356" w:type="dxa"/>
            <w:gridSpan w:val="3"/>
          </w:tcPr>
          <w:p w:rsidR="00E16478" w:rsidRPr="005D0BBC" w:rsidRDefault="00B95EFB" w:rsidP="003D622F">
            <w:pPr>
              <w:autoSpaceDE w:val="0"/>
              <w:autoSpaceDN w:val="0"/>
              <w:adjustRightInd w:val="0"/>
              <w:spacing w:before="120" w:after="120" w:line="264" w:lineRule="auto"/>
              <w:ind w:firstLine="709"/>
              <w:jc w:val="center"/>
              <w:outlineLvl w:val="1"/>
              <w:rPr>
                <w:sz w:val="22"/>
                <w:szCs w:val="22"/>
              </w:rPr>
            </w:pPr>
            <w:r w:rsidRPr="005D0BBC">
              <w:rPr>
                <w:i/>
                <w:color w:val="000000"/>
                <w:sz w:val="22"/>
                <w:szCs w:val="22"/>
                <w:lang w:eastAsia="ru-RU"/>
              </w:rPr>
              <w:t>ц</w:t>
            </w:r>
            <w:r w:rsidR="003D622F" w:rsidRPr="005D0BBC">
              <w:rPr>
                <w:i/>
                <w:color w:val="000000"/>
                <w:sz w:val="22"/>
                <w:szCs w:val="22"/>
                <w:lang w:eastAsia="ru-RU"/>
              </w:rPr>
              <w:t xml:space="preserve">ентр занятости населения </w:t>
            </w:r>
            <w:proofErr w:type="spellStart"/>
            <w:r w:rsidR="003D622F" w:rsidRPr="005D0BBC">
              <w:rPr>
                <w:i/>
                <w:color w:val="000000"/>
                <w:sz w:val="22"/>
                <w:szCs w:val="22"/>
                <w:lang w:eastAsia="ru-RU"/>
              </w:rPr>
              <w:t>Ибресинского</w:t>
            </w:r>
            <w:proofErr w:type="spellEnd"/>
            <w:r w:rsidR="003D622F" w:rsidRPr="005D0BBC">
              <w:rPr>
                <w:i/>
                <w:color w:val="000000"/>
                <w:sz w:val="22"/>
                <w:szCs w:val="22"/>
                <w:lang w:eastAsia="ru-RU"/>
              </w:rPr>
              <w:t xml:space="preserve"> района:</w:t>
            </w:r>
          </w:p>
        </w:tc>
      </w:tr>
      <w:tr w:rsidR="00E16478" w:rsidRPr="005D0BBC" w:rsidTr="00C23B02">
        <w:trPr>
          <w:trHeight w:val="397"/>
        </w:trPr>
        <w:tc>
          <w:tcPr>
            <w:tcW w:w="3524" w:type="dxa"/>
            <w:vAlign w:val="center"/>
          </w:tcPr>
          <w:p w:rsidR="00E16478" w:rsidRPr="005D0BBC" w:rsidRDefault="00C23792" w:rsidP="00786076">
            <w:pPr>
              <w:autoSpaceDE w:val="0"/>
              <w:autoSpaceDN w:val="0"/>
              <w:adjustRightInd w:val="0"/>
              <w:spacing w:line="264" w:lineRule="auto"/>
              <w:ind w:firstLine="1"/>
              <w:outlineLvl w:val="1"/>
              <w:rPr>
                <w:sz w:val="22"/>
                <w:szCs w:val="22"/>
              </w:rPr>
            </w:pPr>
            <w:r w:rsidRPr="005D0BBC">
              <w:rPr>
                <w:sz w:val="22"/>
                <w:szCs w:val="22"/>
              </w:rPr>
              <w:t>Ф</w:t>
            </w:r>
            <w:r w:rsidR="00C23B02">
              <w:rPr>
                <w:sz w:val="22"/>
                <w:szCs w:val="22"/>
              </w:rPr>
              <w:t>.</w:t>
            </w:r>
            <w:r w:rsidRPr="005D0BBC">
              <w:rPr>
                <w:sz w:val="22"/>
                <w:szCs w:val="22"/>
              </w:rPr>
              <w:t>А.А</w:t>
            </w:r>
            <w:r w:rsidR="00E16478" w:rsidRPr="005D0BBC">
              <w:rPr>
                <w:sz w:val="22"/>
                <w:szCs w:val="22"/>
              </w:rPr>
              <w:t xml:space="preserve">.  </w:t>
            </w:r>
          </w:p>
        </w:tc>
        <w:tc>
          <w:tcPr>
            <w:tcW w:w="4221" w:type="dxa"/>
            <w:vAlign w:val="center"/>
          </w:tcPr>
          <w:p w:rsidR="00E16478" w:rsidRPr="005D0BBC" w:rsidRDefault="00C23792" w:rsidP="00C23B02">
            <w:pPr>
              <w:autoSpaceDE w:val="0"/>
              <w:autoSpaceDN w:val="0"/>
              <w:adjustRightInd w:val="0"/>
              <w:spacing w:line="264" w:lineRule="auto"/>
              <w:ind w:left="-108" w:right="-108" w:hanging="1"/>
              <w:jc w:val="center"/>
              <w:outlineLvl w:val="1"/>
              <w:rPr>
                <w:sz w:val="22"/>
                <w:szCs w:val="22"/>
              </w:rPr>
            </w:pPr>
            <w:r w:rsidRPr="005D0BBC">
              <w:rPr>
                <w:sz w:val="22"/>
                <w:szCs w:val="22"/>
              </w:rPr>
              <w:t>1</w:t>
            </w:r>
            <w:r w:rsidR="001A35C0" w:rsidRPr="005D0BBC">
              <w:rPr>
                <w:sz w:val="22"/>
                <w:szCs w:val="22"/>
              </w:rPr>
              <w:t xml:space="preserve">8 </w:t>
            </w:r>
            <w:r w:rsidRPr="005D0BBC">
              <w:rPr>
                <w:sz w:val="22"/>
                <w:szCs w:val="22"/>
              </w:rPr>
              <w:t>-</w:t>
            </w:r>
            <w:r w:rsidR="001A35C0" w:rsidRPr="005D0BBC">
              <w:rPr>
                <w:sz w:val="22"/>
                <w:szCs w:val="22"/>
              </w:rPr>
              <w:t xml:space="preserve"> </w:t>
            </w:r>
            <w:r w:rsidRPr="005D0BBC">
              <w:rPr>
                <w:sz w:val="22"/>
                <w:szCs w:val="22"/>
              </w:rPr>
              <w:t>27</w:t>
            </w:r>
            <w:r w:rsidR="00E16478" w:rsidRPr="005D0BBC">
              <w:rPr>
                <w:sz w:val="22"/>
                <w:szCs w:val="22"/>
              </w:rPr>
              <w:t xml:space="preserve"> </w:t>
            </w:r>
            <w:r w:rsidRPr="005D0BBC">
              <w:rPr>
                <w:sz w:val="22"/>
                <w:szCs w:val="22"/>
              </w:rPr>
              <w:t>декабр</w:t>
            </w:r>
            <w:r w:rsidR="00E16478" w:rsidRPr="005D0BBC">
              <w:rPr>
                <w:sz w:val="22"/>
                <w:szCs w:val="22"/>
              </w:rPr>
              <w:t>я 2013 года</w:t>
            </w:r>
          </w:p>
        </w:tc>
        <w:tc>
          <w:tcPr>
            <w:tcW w:w="1611" w:type="dxa"/>
            <w:vAlign w:val="center"/>
          </w:tcPr>
          <w:p w:rsidR="00E16478" w:rsidRPr="005D0BBC" w:rsidRDefault="001A35C0" w:rsidP="00C23B02">
            <w:pPr>
              <w:autoSpaceDE w:val="0"/>
              <w:autoSpaceDN w:val="0"/>
              <w:adjustRightInd w:val="0"/>
              <w:spacing w:line="264" w:lineRule="auto"/>
              <w:ind w:left="-108" w:right="-108"/>
              <w:jc w:val="center"/>
              <w:outlineLvl w:val="1"/>
              <w:rPr>
                <w:i/>
                <w:sz w:val="22"/>
                <w:szCs w:val="22"/>
              </w:rPr>
            </w:pPr>
            <w:r w:rsidRPr="005D0BBC">
              <w:rPr>
                <w:i/>
                <w:sz w:val="22"/>
                <w:szCs w:val="22"/>
              </w:rPr>
              <w:t>274,19</w:t>
            </w:r>
          </w:p>
        </w:tc>
      </w:tr>
      <w:tr w:rsidR="00E16478" w:rsidRPr="005D0BBC" w:rsidTr="00C23B02">
        <w:trPr>
          <w:trHeight w:val="397"/>
        </w:trPr>
        <w:tc>
          <w:tcPr>
            <w:tcW w:w="3524" w:type="dxa"/>
            <w:vAlign w:val="center"/>
          </w:tcPr>
          <w:p w:rsidR="00E16478" w:rsidRPr="005D0BBC" w:rsidRDefault="00C23792" w:rsidP="00786076">
            <w:pPr>
              <w:autoSpaceDE w:val="0"/>
              <w:autoSpaceDN w:val="0"/>
              <w:adjustRightInd w:val="0"/>
              <w:spacing w:line="264" w:lineRule="auto"/>
              <w:ind w:firstLine="1"/>
              <w:outlineLvl w:val="1"/>
              <w:rPr>
                <w:sz w:val="22"/>
                <w:szCs w:val="22"/>
              </w:rPr>
            </w:pPr>
            <w:r w:rsidRPr="005D0BBC">
              <w:rPr>
                <w:sz w:val="22"/>
                <w:szCs w:val="22"/>
              </w:rPr>
              <w:t>И</w:t>
            </w:r>
            <w:r w:rsidR="00C23B02">
              <w:rPr>
                <w:sz w:val="22"/>
                <w:szCs w:val="22"/>
              </w:rPr>
              <w:t>.</w:t>
            </w:r>
            <w:r w:rsidR="00E16478" w:rsidRPr="005D0BBC">
              <w:rPr>
                <w:sz w:val="22"/>
                <w:szCs w:val="22"/>
              </w:rPr>
              <w:t xml:space="preserve"> </w:t>
            </w:r>
            <w:r w:rsidRPr="005D0BBC">
              <w:rPr>
                <w:sz w:val="22"/>
                <w:szCs w:val="22"/>
              </w:rPr>
              <w:t>С.Г</w:t>
            </w:r>
            <w:r w:rsidR="00E16478" w:rsidRPr="005D0BBC">
              <w:rPr>
                <w:sz w:val="22"/>
                <w:szCs w:val="22"/>
              </w:rPr>
              <w:t xml:space="preserve">.  </w:t>
            </w:r>
          </w:p>
        </w:tc>
        <w:tc>
          <w:tcPr>
            <w:tcW w:w="4221" w:type="dxa"/>
            <w:vAlign w:val="center"/>
          </w:tcPr>
          <w:p w:rsidR="00E16478" w:rsidRPr="005D0BBC" w:rsidRDefault="00C23792" w:rsidP="00C23B02">
            <w:pPr>
              <w:autoSpaceDE w:val="0"/>
              <w:autoSpaceDN w:val="0"/>
              <w:adjustRightInd w:val="0"/>
              <w:spacing w:line="264" w:lineRule="auto"/>
              <w:ind w:left="-108" w:right="-108" w:hanging="1"/>
              <w:jc w:val="center"/>
              <w:outlineLvl w:val="1"/>
              <w:rPr>
                <w:sz w:val="22"/>
                <w:szCs w:val="22"/>
              </w:rPr>
            </w:pPr>
            <w:r w:rsidRPr="005D0BBC">
              <w:rPr>
                <w:sz w:val="22"/>
                <w:szCs w:val="22"/>
              </w:rPr>
              <w:t>1</w:t>
            </w:r>
            <w:r w:rsidR="001A35C0" w:rsidRPr="005D0BBC">
              <w:rPr>
                <w:sz w:val="22"/>
                <w:szCs w:val="22"/>
              </w:rPr>
              <w:t xml:space="preserve"> </w:t>
            </w:r>
            <w:r w:rsidRPr="005D0BBC">
              <w:rPr>
                <w:sz w:val="22"/>
                <w:szCs w:val="22"/>
              </w:rPr>
              <w:t>-</w:t>
            </w:r>
            <w:r w:rsidR="001A35C0" w:rsidRPr="005D0BBC">
              <w:rPr>
                <w:sz w:val="22"/>
                <w:szCs w:val="22"/>
              </w:rPr>
              <w:t xml:space="preserve"> </w:t>
            </w:r>
            <w:r w:rsidRPr="005D0BBC">
              <w:rPr>
                <w:sz w:val="22"/>
                <w:szCs w:val="22"/>
              </w:rPr>
              <w:t>11 октября</w:t>
            </w:r>
            <w:r w:rsidR="00E16478" w:rsidRPr="005D0BBC">
              <w:rPr>
                <w:sz w:val="22"/>
                <w:szCs w:val="22"/>
              </w:rPr>
              <w:t xml:space="preserve"> 2013 года</w:t>
            </w:r>
          </w:p>
        </w:tc>
        <w:tc>
          <w:tcPr>
            <w:tcW w:w="1611" w:type="dxa"/>
            <w:vAlign w:val="center"/>
          </w:tcPr>
          <w:p w:rsidR="00E16478" w:rsidRPr="005D0BBC" w:rsidRDefault="001A35C0" w:rsidP="00C23B02">
            <w:pPr>
              <w:autoSpaceDE w:val="0"/>
              <w:autoSpaceDN w:val="0"/>
              <w:adjustRightInd w:val="0"/>
              <w:spacing w:line="264" w:lineRule="auto"/>
              <w:ind w:left="-108" w:right="-108"/>
              <w:jc w:val="center"/>
              <w:outlineLvl w:val="1"/>
              <w:rPr>
                <w:i/>
                <w:sz w:val="22"/>
                <w:szCs w:val="22"/>
              </w:rPr>
            </w:pPr>
            <w:r w:rsidRPr="005D0BBC">
              <w:rPr>
                <w:i/>
                <w:sz w:val="22"/>
                <w:szCs w:val="22"/>
              </w:rPr>
              <w:t>301,61</w:t>
            </w:r>
          </w:p>
        </w:tc>
      </w:tr>
      <w:tr w:rsidR="00E16478" w:rsidRPr="005D0BBC" w:rsidTr="00AB5F63">
        <w:tc>
          <w:tcPr>
            <w:tcW w:w="9356" w:type="dxa"/>
            <w:gridSpan w:val="3"/>
            <w:vAlign w:val="center"/>
          </w:tcPr>
          <w:p w:rsidR="00E16478" w:rsidRPr="005D0BBC" w:rsidRDefault="00B95EFB" w:rsidP="00E16478">
            <w:pPr>
              <w:autoSpaceDE w:val="0"/>
              <w:autoSpaceDN w:val="0"/>
              <w:adjustRightInd w:val="0"/>
              <w:spacing w:before="120" w:after="120" w:line="264" w:lineRule="auto"/>
              <w:ind w:firstLine="709"/>
              <w:jc w:val="center"/>
              <w:outlineLvl w:val="1"/>
              <w:rPr>
                <w:sz w:val="22"/>
                <w:szCs w:val="22"/>
              </w:rPr>
            </w:pPr>
            <w:r w:rsidRPr="005D0BBC">
              <w:rPr>
                <w:i/>
                <w:sz w:val="22"/>
                <w:szCs w:val="22"/>
              </w:rPr>
              <w:t>ц</w:t>
            </w:r>
            <w:r w:rsidR="00045AD7" w:rsidRPr="005D0BBC">
              <w:rPr>
                <w:i/>
                <w:sz w:val="22"/>
                <w:szCs w:val="22"/>
              </w:rPr>
              <w:t>ентр занятости населения Комсомольского района:</w:t>
            </w:r>
          </w:p>
        </w:tc>
      </w:tr>
      <w:tr w:rsidR="00E16478" w:rsidRPr="005D0BBC" w:rsidTr="00C23B02">
        <w:trPr>
          <w:trHeight w:val="397"/>
        </w:trPr>
        <w:tc>
          <w:tcPr>
            <w:tcW w:w="3524" w:type="dxa"/>
            <w:vAlign w:val="center"/>
          </w:tcPr>
          <w:p w:rsidR="00E16478" w:rsidRPr="005D0BBC" w:rsidRDefault="002127F4" w:rsidP="00786076">
            <w:pPr>
              <w:autoSpaceDE w:val="0"/>
              <w:autoSpaceDN w:val="0"/>
              <w:adjustRightInd w:val="0"/>
              <w:spacing w:line="264" w:lineRule="auto"/>
              <w:ind w:right="-108" w:firstLine="1"/>
              <w:outlineLvl w:val="1"/>
              <w:rPr>
                <w:sz w:val="22"/>
                <w:szCs w:val="22"/>
              </w:rPr>
            </w:pPr>
            <w:r w:rsidRPr="005D0BBC">
              <w:rPr>
                <w:sz w:val="22"/>
                <w:szCs w:val="22"/>
              </w:rPr>
              <w:t>И</w:t>
            </w:r>
            <w:r w:rsidR="00C23B02">
              <w:rPr>
                <w:sz w:val="22"/>
                <w:szCs w:val="22"/>
              </w:rPr>
              <w:t>.</w:t>
            </w:r>
            <w:r w:rsidRPr="005D0BBC">
              <w:rPr>
                <w:sz w:val="22"/>
                <w:szCs w:val="22"/>
              </w:rPr>
              <w:t xml:space="preserve"> Е.И. </w:t>
            </w:r>
          </w:p>
        </w:tc>
        <w:tc>
          <w:tcPr>
            <w:tcW w:w="4221" w:type="dxa"/>
            <w:vAlign w:val="center"/>
          </w:tcPr>
          <w:p w:rsidR="00E16478" w:rsidRPr="005D0BBC" w:rsidRDefault="002127F4" w:rsidP="00C23B02">
            <w:pPr>
              <w:autoSpaceDE w:val="0"/>
              <w:autoSpaceDN w:val="0"/>
              <w:adjustRightInd w:val="0"/>
              <w:spacing w:line="264" w:lineRule="auto"/>
              <w:ind w:left="-108" w:firstLine="1"/>
              <w:jc w:val="center"/>
              <w:outlineLvl w:val="1"/>
              <w:rPr>
                <w:sz w:val="22"/>
                <w:szCs w:val="22"/>
              </w:rPr>
            </w:pPr>
            <w:r w:rsidRPr="005D0BBC">
              <w:rPr>
                <w:sz w:val="22"/>
                <w:szCs w:val="22"/>
              </w:rPr>
              <w:t>15 - 18</w:t>
            </w:r>
            <w:r w:rsidR="00E16478" w:rsidRPr="005D0BBC">
              <w:rPr>
                <w:sz w:val="22"/>
                <w:szCs w:val="22"/>
              </w:rPr>
              <w:t xml:space="preserve"> </w:t>
            </w:r>
            <w:r w:rsidRPr="005D0BBC">
              <w:rPr>
                <w:sz w:val="22"/>
                <w:szCs w:val="22"/>
              </w:rPr>
              <w:t>августа 2014</w:t>
            </w:r>
            <w:r w:rsidR="00E16478" w:rsidRPr="005D0BBC">
              <w:rPr>
                <w:sz w:val="22"/>
                <w:szCs w:val="22"/>
              </w:rPr>
              <w:t xml:space="preserve"> года</w:t>
            </w:r>
          </w:p>
        </w:tc>
        <w:tc>
          <w:tcPr>
            <w:tcW w:w="1611" w:type="dxa"/>
            <w:vAlign w:val="center"/>
          </w:tcPr>
          <w:p w:rsidR="00E16478" w:rsidRPr="005D0BBC" w:rsidRDefault="002127F4" w:rsidP="00C23B02">
            <w:pPr>
              <w:autoSpaceDE w:val="0"/>
              <w:autoSpaceDN w:val="0"/>
              <w:adjustRightInd w:val="0"/>
              <w:spacing w:line="264" w:lineRule="auto"/>
              <w:ind w:firstLine="1"/>
              <w:jc w:val="center"/>
              <w:outlineLvl w:val="1"/>
              <w:rPr>
                <w:i/>
                <w:sz w:val="22"/>
                <w:szCs w:val="22"/>
              </w:rPr>
            </w:pPr>
            <w:r w:rsidRPr="005D0BBC">
              <w:rPr>
                <w:i/>
                <w:sz w:val="22"/>
                <w:szCs w:val="22"/>
              </w:rPr>
              <w:t>632,26</w:t>
            </w:r>
          </w:p>
        </w:tc>
      </w:tr>
      <w:tr w:rsidR="00E16478" w:rsidRPr="005D0BBC" w:rsidTr="00C23B02">
        <w:trPr>
          <w:trHeight w:val="397"/>
        </w:trPr>
        <w:tc>
          <w:tcPr>
            <w:tcW w:w="3524" w:type="dxa"/>
            <w:vAlign w:val="center"/>
          </w:tcPr>
          <w:p w:rsidR="00E16478" w:rsidRPr="005D0BBC" w:rsidRDefault="002127F4" w:rsidP="00786076">
            <w:pPr>
              <w:autoSpaceDE w:val="0"/>
              <w:autoSpaceDN w:val="0"/>
              <w:adjustRightInd w:val="0"/>
              <w:spacing w:line="264" w:lineRule="auto"/>
              <w:ind w:right="-108" w:firstLine="1"/>
              <w:outlineLvl w:val="1"/>
              <w:rPr>
                <w:sz w:val="22"/>
                <w:szCs w:val="22"/>
              </w:rPr>
            </w:pPr>
            <w:r w:rsidRPr="005D0BBC">
              <w:rPr>
                <w:sz w:val="22"/>
                <w:szCs w:val="22"/>
              </w:rPr>
              <w:t>Н</w:t>
            </w:r>
            <w:r w:rsidR="00C23B02">
              <w:rPr>
                <w:sz w:val="22"/>
                <w:szCs w:val="22"/>
              </w:rPr>
              <w:t>.</w:t>
            </w:r>
            <w:r w:rsidRPr="005D0BBC">
              <w:rPr>
                <w:sz w:val="22"/>
                <w:szCs w:val="22"/>
              </w:rPr>
              <w:t xml:space="preserve"> М.С. </w:t>
            </w:r>
          </w:p>
        </w:tc>
        <w:tc>
          <w:tcPr>
            <w:tcW w:w="4221" w:type="dxa"/>
            <w:vAlign w:val="center"/>
          </w:tcPr>
          <w:p w:rsidR="00E16478" w:rsidRPr="005D0BBC" w:rsidRDefault="002127F4" w:rsidP="00C23B02">
            <w:pPr>
              <w:autoSpaceDE w:val="0"/>
              <w:autoSpaceDN w:val="0"/>
              <w:adjustRightInd w:val="0"/>
              <w:spacing w:line="264" w:lineRule="auto"/>
              <w:ind w:left="-108" w:firstLine="1"/>
              <w:jc w:val="center"/>
              <w:outlineLvl w:val="1"/>
              <w:rPr>
                <w:sz w:val="22"/>
                <w:szCs w:val="22"/>
              </w:rPr>
            </w:pPr>
            <w:r w:rsidRPr="005D0BBC">
              <w:rPr>
                <w:sz w:val="22"/>
                <w:szCs w:val="22"/>
              </w:rPr>
              <w:t>10</w:t>
            </w:r>
            <w:r w:rsidR="005D0BBC" w:rsidRPr="005D0BBC">
              <w:rPr>
                <w:sz w:val="22"/>
                <w:szCs w:val="22"/>
              </w:rPr>
              <w:t xml:space="preserve"> </w:t>
            </w:r>
            <w:r w:rsidRPr="005D0BBC">
              <w:rPr>
                <w:sz w:val="22"/>
                <w:szCs w:val="22"/>
              </w:rPr>
              <w:t>-11 августа 201</w:t>
            </w:r>
            <w:r w:rsidR="00DF0CA0" w:rsidRPr="005D0BBC">
              <w:rPr>
                <w:sz w:val="22"/>
                <w:szCs w:val="22"/>
              </w:rPr>
              <w:t>3</w:t>
            </w:r>
            <w:r w:rsidR="00E16478" w:rsidRPr="005D0BBC">
              <w:rPr>
                <w:sz w:val="22"/>
                <w:szCs w:val="22"/>
              </w:rPr>
              <w:t xml:space="preserve"> года</w:t>
            </w:r>
          </w:p>
        </w:tc>
        <w:tc>
          <w:tcPr>
            <w:tcW w:w="1611" w:type="dxa"/>
            <w:vAlign w:val="center"/>
          </w:tcPr>
          <w:p w:rsidR="00E16478" w:rsidRPr="005D0BBC" w:rsidRDefault="00F72080" w:rsidP="00C23B02">
            <w:pPr>
              <w:autoSpaceDE w:val="0"/>
              <w:autoSpaceDN w:val="0"/>
              <w:adjustRightInd w:val="0"/>
              <w:spacing w:line="264" w:lineRule="auto"/>
              <w:ind w:firstLine="1"/>
              <w:jc w:val="center"/>
              <w:outlineLvl w:val="1"/>
              <w:rPr>
                <w:i/>
                <w:sz w:val="22"/>
                <w:szCs w:val="22"/>
              </w:rPr>
            </w:pPr>
            <w:r w:rsidRPr="005D0BBC">
              <w:rPr>
                <w:i/>
                <w:sz w:val="22"/>
                <w:szCs w:val="22"/>
              </w:rPr>
              <w:t>201,28</w:t>
            </w:r>
          </w:p>
        </w:tc>
      </w:tr>
      <w:tr w:rsidR="00E16478" w:rsidRPr="005D0BBC" w:rsidTr="00C23B02">
        <w:trPr>
          <w:trHeight w:val="397"/>
        </w:trPr>
        <w:tc>
          <w:tcPr>
            <w:tcW w:w="3524" w:type="dxa"/>
            <w:vAlign w:val="center"/>
          </w:tcPr>
          <w:p w:rsidR="00E16478" w:rsidRPr="005D0BBC" w:rsidRDefault="00C23B02" w:rsidP="00786076">
            <w:pPr>
              <w:autoSpaceDE w:val="0"/>
              <w:autoSpaceDN w:val="0"/>
              <w:adjustRightInd w:val="0"/>
              <w:spacing w:line="264" w:lineRule="auto"/>
              <w:ind w:right="-108" w:firstLine="1"/>
              <w:outlineLvl w:val="1"/>
              <w:rPr>
                <w:sz w:val="22"/>
                <w:szCs w:val="22"/>
              </w:rPr>
            </w:pPr>
            <w:r>
              <w:rPr>
                <w:sz w:val="22"/>
                <w:szCs w:val="22"/>
              </w:rPr>
              <w:t>С.</w:t>
            </w:r>
            <w:r w:rsidR="00AB5F63" w:rsidRPr="005D0BBC">
              <w:rPr>
                <w:sz w:val="22"/>
                <w:szCs w:val="22"/>
              </w:rPr>
              <w:t xml:space="preserve">Е.П. </w:t>
            </w:r>
          </w:p>
        </w:tc>
        <w:tc>
          <w:tcPr>
            <w:tcW w:w="4221" w:type="dxa"/>
            <w:vAlign w:val="center"/>
          </w:tcPr>
          <w:p w:rsidR="00E16478" w:rsidRPr="005D0BBC" w:rsidRDefault="007E17A2" w:rsidP="00C23B02">
            <w:pPr>
              <w:autoSpaceDE w:val="0"/>
              <w:autoSpaceDN w:val="0"/>
              <w:adjustRightInd w:val="0"/>
              <w:spacing w:line="264" w:lineRule="auto"/>
              <w:ind w:left="-108"/>
              <w:jc w:val="center"/>
              <w:outlineLvl w:val="1"/>
              <w:rPr>
                <w:sz w:val="22"/>
                <w:szCs w:val="22"/>
              </w:rPr>
            </w:pPr>
            <w:r>
              <w:rPr>
                <w:sz w:val="22"/>
                <w:szCs w:val="22"/>
              </w:rPr>
              <w:t xml:space="preserve"> </w:t>
            </w:r>
            <w:r w:rsidR="00AB5F63" w:rsidRPr="005D0BBC">
              <w:rPr>
                <w:sz w:val="22"/>
                <w:szCs w:val="22"/>
              </w:rPr>
              <w:t xml:space="preserve">27декабря 2013 года </w:t>
            </w:r>
            <w:r w:rsidR="005D0BBC" w:rsidRPr="005D0BBC">
              <w:rPr>
                <w:sz w:val="22"/>
                <w:szCs w:val="22"/>
              </w:rPr>
              <w:t>-</w:t>
            </w:r>
            <w:r w:rsidR="00AB5F63" w:rsidRPr="005D0BBC">
              <w:rPr>
                <w:sz w:val="22"/>
                <w:szCs w:val="22"/>
              </w:rPr>
              <w:t xml:space="preserve"> 15 января  2014</w:t>
            </w:r>
            <w:r w:rsidR="00E16478" w:rsidRPr="005D0BBC">
              <w:rPr>
                <w:sz w:val="22"/>
                <w:szCs w:val="22"/>
              </w:rPr>
              <w:t xml:space="preserve"> года</w:t>
            </w:r>
          </w:p>
        </w:tc>
        <w:tc>
          <w:tcPr>
            <w:tcW w:w="1611" w:type="dxa"/>
            <w:vAlign w:val="center"/>
          </w:tcPr>
          <w:p w:rsidR="00E16478" w:rsidRPr="005D0BBC" w:rsidRDefault="00AB5F63" w:rsidP="00C23B02">
            <w:pPr>
              <w:autoSpaceDE w:val="0"/>
              <w:autoSpaceDN w:val="0"/>
              <w:adjustRightInd w:val="0"/>
              <w:spacing w:line="264" w:lineRule="auto"/>
              <w:ind w:firstLine="1"/>
              <w:jc w:val="center"/>
              <w:outlineLvl w:val="1"/>
              <w:rPr>
                <w:i/>
                <w:sz w:val="22"/>
                <w:szCs w:val="22"/>
              </w:rPr>
            </w:pPr>
            <w:r w:rsidRPr="005D0BBC">
              <w:rPr>
                <w:i/>
                <w:sz w:val="22"/>
                <w:szCs w:val="22"/>
              </w:rPr>
              <w:t>3 161,30</w:t>
            </w:r>
          </w:p>
        </w:tc>
      </w:tr>
      <w:tr w:rsidR="00AB5F63" w:rsidRPr="00545114" w:rsidTr="00C23B02">
        <w:trPr>
          <w:trHeight w:val="397"/>
        </w:trPr>
        <w:tc>
          <w:tcPr>
            <w:tcW w:w="3524" w:type="dxa"/>
            <w:vAlign w:val="center"/>
          </w:tcPr>
          <w:p w:rsidR="00AB5F63" w:rsidRPr="005D0BBC" w:rsidRDefault="008F17B3" w:rsidP="00786076">
            <w:pPr>
              <w:autoSpaceDE w:val="0"/>
              <w:autoSpaceDN w:val="0"/>
              <w:adjustRightInd w:val="0"/>
              <w:spacing w:line="264" w:lineRule="auto"/>
              <w:ind w:right="-108" w:firstLine="1"/>
              <w:outlineLvl w:val="1"/>
              <w:rPr>
                <w:sz w:val="22"/>
                <w:szCs w:val="22"/>
              </w:rPr>
            </w:pPr>
            <w:r w:rsidRPr="005D0BBC">
              <w:rPr>
                <w:sz w:val="22"/>
                <w:szCs w:val="22"/>
              </w:rPr>
              <w:t>Б</w:t>
            </w:r>
            <w:r w:rsidR="00C23B02">
              <w:rPr>
                <w:sz w:val="22"/>
                <w:szCs w:val="22"/>
              </w:rPr>
              <w:t>.</w:t>
            </w:r>
            <w:r w:rsidRPr="005D0BBC">
              <w:rPr>
                <w:sz w:val="22"/>
                <w:szCs w:val="22"/>
              </w:rPr>
              <w:t xml:space="preserve">А.Г. </w:t>
            </w:r>
          </w:p>
        </w:tc>
        <w:tc>
          <w:tcPr>
            <w:tcW w:w="4221" w:type="dxa"/>
            <w:vAlign w:val="center"/>
          </w:tcPr>
          <w:p w:rsidR="00AB5F63" w:rsidRPr="005D0BBC" w:rsidRDefault="008F17B3" w:rsidP="00C23B02">
            <w:pPr>
              <w:autoSpaceDE w:val="0"/>
              <w:autoSpaceDN w:val="0"/>
              <w:adjustRightInd w:val="0"/>
              <w:spacing w:line="264" w:lineRule="auto"/>
              <w:ind w:left="-108"/>
              <w:jc w:val="center"/>
              <w:outlineLvl w:val="1"/>
              <w:rPr>
                <w:sz w:val="22"/>
                <w:szCs w:val="22"/>
              </w:rPr>
            </w:pPr>
            <w:r w:rsidRPr="005D0BBC">
              <w:rPr>
                <w:sz w:val="22"/>
                <w:szCs w:val="22"/>
              </w:rPr>
              <w:t xml:space="preserve">1 </w:t>
            </w:r>
            <w:r w:rsidR="005D0BBC" w:rsidRPr="005D0BBC">
              <w:rPr>
                <w:sz w:val="22"/>
                <w:szCs w:val="22"/>
              </w:rPr>
              <w:t>-</w:t>
            </w:r>
            <w:r w:rsidRPr="005D0BBC">
              <w:rPr>
                <w:sz w:val="22"/>
                <w:szCs w:val="22"/>
              </w:rPr>
              <w:t xml:space="preserve"> 14 апреля 2014 года</w:t>
            </w:r>
          </w:p>
        </w:tc>
        <w:tc>
          <w:tcPr>
            <w:tcW w:w="1611" w:type="dxa"/>
            <w:vAlign w:val="center"/>
          </w:tcPr>
          <w:p w:rsidR="00AB5F63" w:rsidRPr="005D0BBC" w:rsidRDefault="008F17B3" w:rsidP="00C23B02">
            <w:pPr>
              <w:autoSpaceDE w:val="0"/>
              <w:autoSpaceDN w:val="0"/>
              <w:adjustRightInd w:val="0"/>
              <w:spacing w:line="264" w:lineRule="auto"/>
              <w:ind w:firstLine="1"/>
              <w:jc w:val="center"/>
              <w:outlineLvl w:val="1"/>
              <w:rPr>
                <w:i/>
                <w:sz w:val="22"/>
                <w:szCs w:val="22"/>
              </w:rPr>
            </w:pPr>
            <w:r w:rsidRPr="005D0BBC">
              <w:rPr>
                <w:i/>
                <w:sz w:val="22"/>
                <w:szCs w:val="22"/>
              </w:rPr>
              <w:t>396,67</w:t>
            </w:r>
          </w:p>
        </w:tc>
      </w:tr>
    </w:tbl>
    <w:p w:rsidR="00203B6F" w:rsidRPr="00973D3F" w:rsidRDefault="00203B6F" w:rsidP="00B57089">
      <w:pPr>
        <w:pStyle w:val="Style3"/>
        <w:widowControl/>
        <w:spacing w:before="120" w:line="264" w:lineRule="auto"/>
        <w:ind w:firstLine="709"/>
        <w:rPr>
          <w:rStyle w:val="FontStyle30"/>
          <w:sz w:val="26"/>
          <w:szCs w:val="26"/>
        </w:rPr>
      </w:pPr>
      <w:r w:rsidRPr="00973D3F">
        <w:rPr>
          <w:rStyle w:val="FontStyle30"/>
          <w:sz w:val="26"/>
          <w:szCs w:val="26"/>
        </w:rPr>
        <w:t xml:space="preserve">Причины не выплаты пособия по безработице </w:t>
      </w:r>
      <w:r w:rsidR="0054072B" w:rsidRPr="00973D3F">
        <w:rPr>
          <w:rStyle w:val="FontStyle30"/>
          <w:sz w:val="26"/>
          <w:szCs w:val="26"/>
        </w:rPr>
        <w:t xml:space="preserve">в </w:t>
      </w:r>
      <w:proofErr w:type="spellStart"/>
      <w:r w:rsidR="0054072B" w:rsidRPr="00973D3F">
        <w:rPr>
          <w:rStyle w:val="FontStyle30"/>
          <w:i/>
          <w:sz w:val="26"/>
          <w:szCs w:val="26"/>
        </w:rPr>
        <w:t>Ибресинском</w:t>
      </w:r>
      <w:proofErr w:type="spellEnd"/>
      <w:r w:rsidR="0054072B" w:rsidRPr="00973D3F">
        <w:rPr>
          <w:rStyle w:val="FontStyle30"/>
          <w:i/>
          <w:sz w:val="26"/>
          <w:szCs w:val="26"/>
        </w:rPr>
        <w:t xml:space="preserve"> центре занятости населения </w:t>
      </w:r>
      <w:r w:rsidRPr="00973D3F">
        <w:rPr>
          <w:rStyle w:val="FontStyle30"/>
          <w:sz w:val="26"/>
          <w:szCs w:val="26"/>
        </w:rPr>
        <w:t xml:space="preserve">объяснены тем, что указанные граждане не представили в </w:t>
      </w:r>
      <w:r w:rsidRPr="00973D3F">
        <w:rPr>
          <w:rStyle w:val="FontStyle30"/>
          <w:i/>
          <w:sz w:val="26"/>
          <w:szCs w:val="26"/>
        </w:rPr>
        <w:t>центр занятости населения</w:t>
      </w:r>
      <w:r w:rsidRPr="00973D3F">
        <w:rPr>
          <w:rStyle w:val="FontStyle30"/>
          <w:sz w:val="26"/>
          <w:szCs w:val="26"/>
        </w:rPr>
        <w:t xml:space="preserve"> в установленные сроки сведения об открытом лицевом счете в кредитной организации. При этом следует отметить, что данные факты свидетельствуют о не выполнении требований пункта 30 Административного регламента в части информирования граждан о возможности получения пособия по </w:t>
      </w:r>
      <w:proofErr w:type="gramStart"/>
      <w:r w:rsidRPr="00973D3F">
        <w:rPr>
          <w:rStyle w:val="FontStyle30"/>
          <w:sz w:val="26"/>
          <w:szCs w:val="26"/>
        </w:rPr>
        <w:t>безработице</w:t>
      </w:r>
      <w:proofErr w:type="gramEnd"/>
      <w:r w:rsidRPr="00973D3F">
        <w:rPr>
          <w:rStyle w:val="FontStyle30"/>
          <w:sz w:val="26"/>
          <w:szCs w:val="26"/>
        </w:rPr>
        <w:t xml:space="preserve">  как в кредитной организации, так и в почтовых отделениях связи. </w:t>
      </w:r>
    </w:p>
    <w:p w:rsidR="00DE359D" w:rsidRPr="00973D3F" w:rsidRDefault="00DE359D" w:rsidP="00B57089">
      <w:pPr>
        <w:pStyle w:val="Style3"/>
        <w:widowControl/>
        <w:spacing w:line="264" w:lineRule="auto"/>
        <w:ind w:firstLine="709"/>
        <w:rPr>
          <w:rStyle w:val="FontStyle30"/>
          <w:sz w:val="26"/>
          <w:szCs w:val="26"/>
        </w:rPr>
      </w:pPr>
      <w:proofErr w:type="gramStart"/>
      <w:r w:rsidRPr="00973D3F">
        <w:rPr>
          <w:rStyle w:val="FontStyle30"/>
          <w:sz w:val="26"/>
          <w:szCs w:val="26"/>
        </w:rPr>
        <w:lastRenderedPageBreak/>
        <w:t>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паспорта, трудовой книжки или документов, их заменяющих, документов, удостоверяющих их профессиональную квалификацию, справки о среднем заработке за последние три месяца</w:t>
      </w:r>
      <w:proofErr w:type="gramEnd"/>
      <w:r w:rsidRPr="00973D3F">
        <w:rPr>
          <w:rStyle w:val="FontStyle30"/>
          <w:sz w:val="26"/>
          <w:szCs w:val="26"/>
        </w:rPr>
        <w:t xml:space="preserve"> по последнему месту работы, а для впервые </w:t>
      </w:r>
      <w:proofErr w:type="gramStart"/>
      <w:r w:rsidRPr="00973D3F">
        <w:rPr>
          <w:rStyle w:val="FontStyle30"/>
          <w:sz w:val="26"/>
          <w:szCs w:val="26"/>
        </w:rPr>
        <w:t>ищущих</w:t>
      </w:r>
      <w:proofErr w:type="gramEnd"/>
      <w:r w:rsidRPr="00973D3F">
        <w:rPr>
          <w:rStyle w:val="FontStyle30"/>
          <w:sz w:val="26"/>
          <w:szCs w:val="26"/>
        </w:rPr>
        <w:t xml:space="preserve"> работу (ранее не работавших), не имеющих профессии (специальности) - паспорта и документа об образовании. При этом согласно пункту 3 статьи 31 пособие по безработице начисляется гражданам с первого дня признания их безработными.</w:t>
      </w:r>
    </w:p>
    <w:p w:rsidR="00DE359D" w:rsidRPr="00973D3F" w:rsidRDefault="00DE359D" w:rsidP="00B57089">
      <w:pPr>
        <w:pStyle w:val="Style3"/>
        <w:widowControl/>
        <w:spacing w:line="264" w:lineRule="auto"/>
        <w:ind w:firstLine="709"/>
        <w:rPr>
          <w:rStyle w:val="FontStyle30"/>
          <w:sz w:val="26"/>
          <w:szCs w:val="26"/>
        </w:rPr>
      </w:pPr>
      <w:r w:rsidRPr="00973D3F">
        <w:rPr>
          <w:rStyle w:val="FontStyle30"/>
          <w:sz w:val="26"/>
          <w:szCs w:val="26"/>
        </w:rPr>
        <w:t xml:space="preserve">В ряде проверенных </w:t>
      </w:r>
      <w:r w:rsidRPr="00973D3F">
        <w:rPr>
          <w:rStyle w:val="FontStyle32"/>
          <w:sz w:val="26"/>
          <w:szCs w:val="26"/>
        </w:rPr>
        <w:t xml:space="preserve">центров занятости населения </w:t>
      </w:r>
      <w:r w:rsidRPr="00973D3F">
        <w:rPr>
          <w:rStyle w:val="FontStyle30"/>
          <w:sz w:val="26"/>
          <w:szCs w:val="26"/>
        </w:rPr>
        <w:t xml:space="preserve">выявлены факты признания граждан безработными и начисления им выплаты пособия по безработице ранее дня предъявления органам службы занятости полного перечня документов, установленного пунктом 2 статьи 3 Закона о занятости: </w:t>
      </w:r>
    </w:p>
    <w:p w:rsidR="0070775D" w:rsidRPr="00973D3F" w:rsidRDefault="00B95EFB" w:rsidP="00B57089">
      <w:pPr>
        <w:pStyle w:val="Style3"/>
        <w:widowControl/>
        <w:spacing w:line="264" w:lineRule="auto"/>
        <w:ind w:firstLine="709"/>
        <w:jc w:val="left"/>
        <w:rPr>
          <w:rStyle w:val="FontStyle30"/>
          <w:i/>
          <w:sz w:val="26"/>
          <w:szCs w:val="26"/>
        </w:rPr>
      </w:pPr>
      <w:r w:rsidRPr="00973D3F">
        <w:rPr>
          <w:rStyle w:val="FontStyle30"/>
          <w:i/>
          <w:sz w:val="26"/>
          <w:szCs w:val="26"/>
        </w:rPr>
        <w:t>ц</w:t>
      </w:r>
      <w:r w:rsidR="0070775D" w:rsidRPr="00973D3F">
        <w:rPr>
          <w:rStyle w:val="FontStyle30"/>
          <w:i/>
          <w:sz w:val="26"/>
          <w:szCs w:val="26"/>
        </w:rPr>
        <w:t xml:space="preserve">ентр занятости населения </w:t>
      </w:r>
      <w:proofErr w:type="spellStart"/>
      <w:r w:rsidR="0070775D" w:rsidRPr="00973D3F">
        <w:rPr>
          <w:rStyle w:val="FontStyle30"/>
          <w:i/>
          <w:sz w:val="26"/>
          <w:szCs w:val="26"/>
        </w:rPr>
        <w:t>Вурнарского</w:t>
      </w:r>
      <w:proofErr w:type="spellEnd"/>
      <w:r w:rsidR="0070775D" w:rsidRPr="00973D3F">
        <w:rPr>
          <w:rStyle w:val="FontStyle30"/>
          <w:i/>
          <w:sz w:val="26"/>
          <w:szCs w:val="26"/>
        </w:rPr>
        <w:t xml:space="preserve"> района</w:t>
      </w:r>
      <w:r w:rsidR="002C2CE1" w:rsidRPr="00973D3F">
        <w:rPr>
          <w:rStyle w:val="FontStyle30"/>
          <w:i/>
          <w:sz w:val="26"/>
          <w:szCs w:val="26"/>
        </w:rPr>
        <w:t>:</w:t>
      </w:r>
    </w:p>
    <w:p w:rsidR="002E21AB" w:rsidRPr="00973D3F" w:rsidRDefault="00A62D24" w:rsidP="00B57089">
      <w:pPr>
        <w:pStyle w:val="Style3"/>
        <w:widowControl/>
        <w:spacing w:line="264" w:lineRule="auto"/>
        <w:ind w:firstLine="709"/>
        <w:rPr>
          <w:rStyle w:val="FontStyle30"/>
          <w:i/>
          <w:color w:val="FF0000"/>
          <w:sz w:val="26"/>
          <w:szCs w:val="26"/>
        </w:rPr>
      </w:pPr>
      <w:proofErr w:type="gramStart"/>
      <w:r w:rsidRPr="00973D3F">
        <w:rPr>
          <w:rStyle w:val="FontStyle30"/>
          <w:sz w:val="26"/>
          <w:szCs w:val="26"/>
        </w:rPr>
        <w:t>гражданка У</w:t>
      </w:r>
      <w:r w:rsidR="007E17A2">
        <w:rPr>
          <w:rStyle w:val="FontStyle30"/>
          <w:sz w:val="26"/>
          <w:szCs w:val="26"/>
        </w:rPr>
        <w:t>.</w:t>
      </w:r>
      <w:r w:rsidRPr="00973D3F">
        <w:rPr>
          <w:rStyle w:val="FontStyle30"/>
          <w:sz w:val="26"/>
          <w:szCs w:val="26"/>
        </w:rPr>
        <w:t xml:space="preserve">А.Н., обратившаяся в </w:t>
      </w:r>
      <w:r w:rsidRPr="00973D3F">
        <w:rPr>
          <w:rStyle w:val="FontStyle30"/>
          <w:i/>
          <w:sz w:val="26"/>
          <w:szCs w:val="26"/>
        </w:rPr>
        <w:t xml:space="preserve">центр занятости населения </w:t>
      </w:r>
      <w:r w:rsidRPr="00973D3F">
        <w:rPr>
          <w:rStyle w:val="FontStyle30"/>
          <w:sz w:val="26"/>
          <w:szCs w:val="26"/>
        </w:rPr>
        <w:t>13 февраля 2013 года</w:t>
      </w:r>
      <w:r w:rsidRPr="00973D3F">
        <w:rPr>
          <w:rStyle w:val="FontStyle30"/>
          <w:i/>
          <w:sz w:val="26"/>
          <w:szCs w:val="26"/>
        </w:rPr>
        <w:t xml:space="preserve"> </w:t>
      </w:r>
      <w:r w:rsidRPr="00973D3F">
        <w:rPr>
          <w:rStyle w:val="FontStyle30"/>
          <w:sz w:val="26"/>
          <w:szCs w:val="26"/>
        </w:rPr>
        <w:t xml:space="preserve">в целях </w:t>
      </w:r>
      <w:r w:rsidR="002B2D57" w:rsidRPr="00973D3F">
        <w:rPr>
          <w:rStyle w:val="FontStyle30"/>
          <w:sz w:val="26"/>
          <w:szCs w:val="26"/>
        </w:rPr>
        <w:t xml:space="preserve">поиска подходящей работы, приказом от 22 февраля 2013 г. была признана безработной с 13 февраля 2013 года и приказом от 22 февраля 2013 г. ей была назначена выплата </w:t>
      </w:r>
      <w:proofErr w:type="spellStart"/>
      <w:r w:rsidR="002B2D57" w:rsidRPr="00973D3F">
        <w:rPr>
          <w:rStyle w:val="FontStyle30"/>
          <w:sz w:val="26"/>
          <w:szCs w:val="26"/>
        </w:rPr>
        <w:t>псобия</w:t>
      </w:r>
      <w:proofErr w:type="spellEnd"/>
      <w:r w:rsidR="002B2D57" w:rsidRPr="00973D3F">
        <w:rPr>
          <w:rStyle w:val="FontStyle30"/>
          <w:sz w:val="26"/>
          <w:szCs w:val="26"/>
        </w:rPr>
        <w:t xml:space="preserve"> по безработице </w:t>
      </w:r>
      <w:r w:rsidR="00EE3B06" w:rsidRPr="00973D3F">
        <w:rPr>
          <w:rStyle w:val="FontStyle30"/>
          <w:sz w:val="26"/>
          <w:szCs w:val="26"/>
        </w:rPr>
        <w:t>с 13 февраля 2013 года, при</w:t>
      </w:r>
      <w:r w:rsidR="008165DA">
        <w:rPr>
          <w:rStyle w:val="FontStyle30"/>
          <w:sz w:val="26"/>
          <w:szCs w:val="26"/>
        </w:rPr>
        <w:t xml:space="preserve"> этом справка о среднем зара</w:t>
      </w:r>
      <w:r w:rsidR="00EE3B06" w:rsidRPr="00973D3F">
        <w:rPr>
          <w:rStyle w:val="FontStyle30"/>
          <w:sz w:val="26"/>
          <w:szCs w:val="26"/>
        </w:rPr>
        <w:t>ботке с последнего места</w:t>
      </w:r>
      <w:proofErr w:type="gramEnd"/>
      <w:r w:rsidR="00EE3B06" w:rsidRPr="00973D3F">
        <w:rPr>
          <w:rStyle w:val="FontStyle30"/>
          <w:sz w:val="26"/>
          <w:szCs w:val="26"/>
        </w:rPr>
        <w:t xml:space="preserve"> </w:t>
      </w:r>
      <w:proofErr w:type="gramStart"/>
      <w:r w:rsidR="00EE3B06" w:rsidRPr="00973D3F">
        <w:rPr>
          <w:rStyle w:val="FontStyle30"/>
          <w:sz w:val="26"/>
          <w:szCs w:val="26"/>
        </w:rPr>
        <w:t>работы</w:t>
      </w:r>
      <w:proofErr w:type="gramEnd"/>
      <w:r w:rsidR="00EE3B06" w:rsidRPr="00973D3F">
        <w:rPr>
          <w:rStyle w:val="FontStyle30"/>
          <w:sz w:val="26"/>
          <w:szCs w:val="26"/>
        </w:rPr>
        <w:t xml:space="preserve"> – ООО «Первый Одинцовский мясокомбинат» была представлена У</w:t>
      </w:r>
      <w:r w:rsidR="00732AB3">
        <w:rPr>
          <w:rStyle w:val="FontStyle30"/>
          <w:sz w:val="26"/>
          <w:szCs w:val="26"/>
        </w:rPr>
        <w:t>.</w:t>
      </w:r>
      <w:r w:rsidR="00EE3B06" w:rsidRPr="00973D3F">
        <w:rPr>
          <w:rStyle w:val="FontStyle30"/>
          <w:sz w:val="26"/>
          <w:szCs w:val="26"/>
        </w:rPr>
        <w:t xml:space="preserve">А.Н. </w:t>
      </w:r>
      <w:r w:rsidR="00EE3B06" w:rsidRPr="00973D3F">
        <w:rPr>
          <w:rStyle w:val="FontStyle30"/>
          <w:i/>
          <w:sz w:val="26"/>
          <w:szCs w:val="26"/>
        </w:rPr>
        <w:t>в центр занятости населения</w:t>
      </w:r>
      <w:r w:rsidR="00EE3B06" w:rsidRPr="00973D3F">
        <w:rPr>
          <w:rStyle w:val="FontStyle30"/>
          <w:sz w:val="26"/>
          <w:szCs w:val="26"/>
        </w:rPr>
        <w:t xml:space="preserve"> 12 июля 2013 года.</w:t>
      </w:r>
      <w:r w:rsidR="002B2D57" w:rsidRPr="00973D3F">
        <w:rPr>
          <w:rStyle w:val="FontStyle30"/>
          <w:sz w:val="26"/>
          <w:szCs w:val="26"/>
        </w:rPr>
        <w:t xml:space="preserve"> </w:t>
      </w:r>
      <w:r w:rsidR="00C430BE" w:rsidRPr="00973D3F">
        <w:rPr>
          <w:rStyle w:val="FontStyle30"/>
          <w:sz w:val="26"/>
          <w:szCs w:val="26"/>
        </w:rPr>
        <w:t>Объем средств, выплаченных У</w:t>
      </w:r>
      <w:r w:rsidR="00732AB3">
        <w:rPr>
          <w:rStyle w:val="FontStyle30"/>
          <w:sz w:val="26"/>
          <w:szCs w:val="26"/>
        </w:rPr>
        <w:t>.</w:t>
      </w:r>
      <w:r w:rsidR="00C430BE" w:rsidRPr="00973D3F">
        <w:rPr>
          <w:rStyle w:val="FontStyle30"/>
          <w:sz w:val="26"/>
          <w:szCs w:val="26"/>
        </w:rPr>
        <w:t xml:space="preserve">А.Н. в виде пособия по безработице в нарушение </w:t>
      </w:r>
      <w:r w:rsidR="008C715A" w:rsidRPr="00973D3F">
        <w:rPr>
          <w:rStyle w:val="FontStyle30"/>
          <w:sz w:val="26"/>
          <w:szCs w:val="26"/>
        </w:rPr>
        <w:t>требований законодательства о занятости населения за период с 13 февраля по 11 июля 2013 года</w:t>
      </w:r>
      <w:r w:rsidR="00973D3F" w:rsidRPr="00973D3F">
        <w:rPr>
          <w:rStyle w:val="FontStyle30"/>
          <w:sz w:val="26"/>
          <w:szCs w:val="26"/>
        </w:rPr>
        <w:t>,</w:t>
      </w:r>
      <w:r w:rsidR="008C715A" w:rsidRPr="00973D3F">
        <w:rPr>
          <w:rStyle w:val="FontStyle30"/>
          <w:sz w:val="26"/>
          <w:szCs w:val="26"/>
        </w:rPr>
        <w:t xml:space="preserve"> составил </w:t>
      </w:r>
      <w:r w:rsidR="008C715A" w:rsidRPr="00973D3F">
        <w:rPr>
          <w:rStyle w:val="FontStyle30"/>
          <w:i/>
          <w:sz w:val="26"/>
          <w:szCs w:val="26"/>
        </w:rPr>
        <w:t>4</w:t>
      </w:r>
      <w:r w:rsidR="00572A2C" w:rsidRPr="00973D3F">
        <w:rPr>
          <w:rStyle w:val="FontStyle30"/>
          <w:i/>
          <w:sz w:val="26"/>
          <w:szCs w:val="26"/>
        </w:rPr>
        <w:t xml:space="preserve"> </w:t>
      </w:r>
      <w:r w:rsidR="00502DEC" w:rsidRPr="00973D3F">
        <w:rPr>
          <w:rStyle w:val="FontStyle30"/>
          <w:i/>
          <w:sz w:val="26"/>
          <w:szCs w:val="26"/>
        </w:rPr>
        <w:t>350</w:t>
      </w:r>
      <w:r w:rsidR="00572A2C" w:rsidRPr="00973D3F">
        <w:rPr>
          <w:rStyle w:val="FontStyle30"/>
          <w:i/>
          <w:sz w:val="26"/>
          <w:szCs w:val="26"/>
        </w:rPr>
        <w:t xml:space="preserve"> рублей </w:t>
      </w:r>
      <w:r w:rsidR="00502DEC" w:rsidRPr="00973D3F">
        <w:rPr>
          <w:rStyle w:val="FontStyle30"/>
          <w:i/>
          <w:sz w:val="26"/>
          <w:szCs w:val="26"/>
        </w:rPr>
        <w:t>55 копеек</w:t>
      </w:r>
      <w:r w:rsidR="00572A2C" w:rsidRPr="00973D3F">
        <w:rPr>
          <w:rStyle w:val="FontStyle30"/>
          <w:i/>
          <w:color w:val="000000" w:themeColor="text1"/>
          <w:sz w:val="26"/>
          <w:szCs w:val="26"/>
        </w:rPr>
        <w:t>;</w:t>
      </w:r>
    </w:p>
    <w:p w:rsidR="00A76F5A" w:rsidRPr="00A76F5A" w:rsidRDefault="00A76F5A" w:rsidP="00B57089">
      <w:pPr>
        <w:pStyle w:val="Style3"/>
        <w:widowControl/>
        <w:spacing w:line="264" w:lineRule="auto"/>
        <w:ind w:firstLine="709"/>
        <w:rPr>
          <w:rStyle w:val="FontStyle32"/>
          <w:color w:val="FF0000"/>
          <w:sz w:val="26"/>
          <w:szCs w:val="26"/>
        </w:rPr>
      </w:pPr>
      <w:proofErr w:type="gramStart"/>
      <w:r w:rsidRPr="00973D3F">
        <w:rPr>
          <w:rStyle w:val="FontStyle30"/>
          <w:color w:val="000000" w:themeColor="text1"/>
          <w:sz w:val="26"/>
          <w:szCs w:val="26"/>
        </w:rPr>
        <w:t>гражданин И</w:t>
      </w:r>
      <w:r w:rsidR="00732AB3">
        <w:rPr>
          <w:rStyle w:val="FontStyle30"/>
          <w:color w:val="000000" w:themeColor="text1"/>
          <w:sz w:val="26"/>
          <w:szCs w:val="26"/>
        </w:rPr>
        <w:t>.</w:t>
      </w:r>
      <w:r w:rsidRPr="00973D3F">
        <w:rPr>
          <w:rStyle w:val="FontStyle30"/>
          <w:color w:val="000000" w:themeColor="text1"/>
          <w:sz w:val="26"/>
          <w:szCs w:val="26"/>
        </w:rPr>
        <w:t xml:space="preserve">А.Л., обратившийся в </w:t>
      </w:r>
      <w:r w:rsidRPr="00973D3F">
        <w:rPr>
          <w:rStyle w:val="FontStyle30"/>
          <w:i/>
          <w:color w:val="000000" w:themeColor="text1"/>
          <w:sz w:val="26"/>
          <w:szCs w:val="26"/>
        </w:rPr>
        <w:t xml:space="preserve">центр </w:t>
      </w:r>
      <w:r w:rsidRPr="00A76F5A">
        <w:rPr>
          <w:rStyle w:val="FontStyle30"/>
          <w:i/>
          <w:color w:val="000000" w:themeColor="text1"/>
          <w:sz w:val="26"/>
          <w:szCs w:val="26"/>
        </w:rPr>
        <w:t xml:space="preserve">занятости населения </w:t>
      </w:r>
      <w:r w:rsidRPr="00A76F5A">
        <w:rPr>
          <w:rStyle w:val="FontStyle30"/>
          <w:color w:val="000000" w:themeColor="text1"/>
          <w:sz w:val="26"/>
          <w:szCs w:val="26"/>
        </w:rPr>
        <w:t xml:space="preserve">11 июня 2013 года в целях поиска подходящей работы, приказом от 21 июня 2013 г. </w:t>
      </w:r>
      <w:r w:rsidRPr="00A76F5A">
        <w:rPr>
          <w:rStyle w:val="FontStyle30"/>
          <w:sz w:val="26"/>
          <w:szCs w:val="26"/>
        </w:rPr>
        <w:t xml:space="preserve">был признан безработным с 11 июня 2013 года и приказом от 21 июня 2013 г.  ему была назначена выплата пособия по безработице с 11 июня 2013 года </w:t>
      </w:r>
      <w:r w:rsidRPr="00A76F5A">
        <w:rPr>
          <w:sz w:val="26"/>
          <w:szCs w:val="26"/>
        </w:rPr>
        <w:t>в размере минимальной величины пособия по безработице</w:t>
      </w:r>
      <w:r w:rsidRPr="00A76F5A">
        <w:rPr>
          <w:rStyle w:val="FontStyle30"/>
          <w:sz w:val="26"/>
          <w:szCs w:val="26"/>
        </w:rPr>
        <w:t>, при этом</w:t>
      </w:r>
      <w:proofErr w:type="gramEnd"/>
      <w:r w:rsidRPr="00A76F5A">
        <w:rPr>
          <w:rStyle w:val="FontStyle30"/>
          <w:sz w:val="26"/>
          <w:szCs w:val="26"/>
        </w:rPr>
        <w:t xml:space="preserve"> справка о среднем заработке с последнего места работы – сельскохозяйственный производственный кооператив «Луч» была представлена И</w:t>
      </w:r>
      <w:r w:rsidR="00732AB3">
        <w:rPr>
          <w:rStyle w:val="FontStyle30"/>
          <w:sz w:val="26"/>
          <w:szCs w:val="26"/>
        </w:rPr>
        <w:t>.</w:t>
      </w:r>
      <w:r w:rsidRPr="00A76F5A">
        <w:rPr>
          <w:rStyle w:val="FontStyle30"/>
          <w:sz w:val="26"/>
          <w:szCs w:val="26"/>
        </w:rPr>
        <w:t xml:space="preserve">А.Л. 26 июля 2013 года после снятия его с учета решением </w:t>
      </w:r>
      <w:r w:rsidRPr="00A76F5A">
        <w:rPr>
          <w:rStyle w:val="FontStyle30"/>
          <w:i/>
          <w:sz w:val="26"/>
          <w:szCs w:val="26"/>
        </w:rPr>
        <w:t xml:space="preserve">центра занятости населения </w:t>
      </w:r>
      <w:r w:rsidRPr="00A76F5A">
        <w:rPr>
          <w:rStyle w:val="FontStyle30"/>
          <w:sz w:val="26"/>
          <w:szCs w:val="26"/>
        </w:rPr>
        <w:t xml:space="preserve">от </w:t>
      </w:r>
      <w:r w:rsidRPr="00A76F5A">
        <w:rPr>
          <w:rStyle w:val="FontStyle30"/>
          <w:color w:val="000000" w:themeColor="text1"/>
          <w:sz w:val="26"/>
          <w:szCs w:val="26"/>
        </w:rPr>
        <w:t>26</w:t>
      </w:r>
      <w:r w:rsidRPr="00A76F5A">
        <w:rPr>
          <w:rStyle w:val="FontStyle30"/>
          <w:sz w:val="26"/>
          <w:szCs w:val="26"/>
        </w:rPr>
        <w:t xml:space="preserve"> июня 2013 г. в связи с трудоустройством с </w:t>
      </w:r>
      <w:r w:rsidRPr="00A76F5A">
        <w:rPr>
          <w:rStyle w:val="FontStyle30"/>
          <w:color w:val="000000" w:themeColor="text1"/>
          <w:sz w:val="26"/>
          <w:szCs w:val="26"/>
        </w:rPr>
        <w:t>26</w:t>
      </w:r>
      <w:r w:rsidRPr="00A76F5A">
        <w:rPr>
          <w:rStyle w:val="FontStyle30"/>
          <w:sz w:val="26"/>
          <w:szCs w:val="26"/>
        </w:rPr>
        <w:t xml:space="preserve"> июня 2013 года. Объем средств, выплаченных И</w:t>
      </w:r>
      <w:r w:rsidR="00732AB3">
        <w:rPr>
          <w:rStyle w:val="FontStyle30"/>
          <w:sz w:val="26"/>
          <w:szCs w:val="26"/>
        </w:rPr>
        <w:t>.</w:t>
      </w:r>
      <w:r w:rsidRPr="00A76F5A">
        <w:rPr>
          <w:rStyle w:val="FontStyle30"/>
          <w:sz w:val="26"/>
          <w:szCs w:val="26"/>
        </w:rPr>
        <w:t xml:space="preserve">А.Л. в виде пособия по безработице в нарушение требований законодательства о занятости населения за период с 11 </w:t>
      </w:r>
      <w:r w:rsidRPr="00A76F5A">
        <w:rPr>
          <w:rStyle w:val="FontStyle32"/>
          <w:i w:val="0"/>
          <w:sz w:val="26"/>
          <w:szCs w:val="26"/>
        </w:rPr>
        <w:t xml:space="preserve">по 25 июня  </w:t>
      </w:r>
      <w:r w:rsidRPr="00A76F5A">
        <w:rPr>
          <w:rStyle w:val="FontStyle30"/>
          <w:sz w:val="26"/>
          <w:szCs w:val="26"/>
        </w:rPr>
        <w:t>2013 года, составил</w:t>
      </w:r>
      <w:r w:rsidRPr="00A76F5A">
        <w:rPr>
          <w:rStyle w:val="FontStyle30"/>
          <w:i/>
          <w:sz w:val="26"/>
          <w:szCs w:val="26"/>
        </w:rPr>
        <w:t xml:space="preserve"> 2 450</w:t>
      </w:r>
      <w:r w:rsidRPr="00A76F5A">
        <w:rPr>
          <w:rStyle w:val="FontStyle30"/>
          <w:sz w:val="26"/>
          <w:szCs w:val="26"/>
        </w:rPr>
        <w:t xml:space="preserve"> </w:t>
      </w:r>
      <w:r w:rsidRPr="00A76F5A">
        <w:rPr>
          <w:rStyle w:val="FontStyle32"/>
          <w:sz w:val="26"/>
          <w:szCs w:val="26"/>
        </w:rPr>
        <w:t>рублей;</w:t>
      </w:r>
      <w:r>
        <w:rPr>
          <w:rStyle w:val="FontStyle32"/>
          <w:color w:val="FF0000"/>
          <w:sz w:val="26"/>
          <w:szCs w:val="26"/>
        </w:rPr>
        <w:t xml:space="preserve"> </w:t>
      </w:r>
    </w:p>
    <w:p w:rsidR="00C94C10" w:rsidRPr="008165DA" w:rsidRDefault="00B95EFB" w:rsidP="00B57089">
      <w:pPr>
        <w:pStyle w:val="Style3"/>
        <w:widowControl/>
        <w:spacing w:line="264" w:lineRule="auto"/>
        <w:ind w:firstLine="709"/>
        <w:rPr>
          <w:rStyle w:val="FontStyle30"/>
          <w:i/>
          <w:sz w:val="26"/>
          <w:szCs w:val="26"/>
        </w:rPr>
      </w:pPr>
      <w:r w:rsidRPr="008165DA">
        <w:rPr>
          <w:rStyle w:val="FontStyle30"/>
          <w:i/>
          <w:sz w:val="26"/>
          <w:szCs w:val="26"/>
        </w:rPr>
        <w:t>ц</w:t>
      </w:r>
      <w:r w:rsidR="00C94C10" w:rsidRPr="008165DA">
        <w:rPr>
          <w:rStyle w:val="FontStyle30"/>
          <w:i/>
          <w:sz w:val="26"/>
          <w:szCs w:val="26"/>
        </w:rPr>
        <w:t>ентр занятости населения Мариинско-Посадского района:</w:t>
      </w:r>
    </w:p>
    <w:p w:rsidR="00DE359D" w:rsidRPr="008165DA" w:rsidRDefault="00DE359D" w:rsidP="00B57089">
      <w:pPr>
        <w:pStyle w:val="Style3"/>
        <w:widowControl/>
        <w:spacing w:line="264" w:lineRule="auto"/>
        <w:ind w:firstLine="709"/>
        <w:rPr>
          <w:rStyle w:val="FontStyle32"/>
          <w:sz w:val="26"/>
          <w:szCs w:val="26"/>
        </w:rPr>
      </w:pPr>
      <w:proofErr w:type="gramStart"/>
      <w:r w:rsidRPr="008165DA">
        <w:rPr>
          <w:rStyle w:val="FontStyle30"/>
          <w:sz w:val="26"/>
          <w:szCs w:val="26"/>
        </w:rPr>
        <w:t xml:space="preserve">гражданка </w:t>
      </w:r>
      <w:r w:rsidR="00C94C10" w:rsidRPr="008165DA">
        <w:rPr>
          <w:rStyle w:val="FontStyle30"/>
          <w:sz w:val="26"/>
          <w:szCs w:val="26"/>
        </w:rPr>
        <w:t>Т</w:t>
      </w:r>
      <w:r w:rsidR="00732AB3">
        <w:rPr>
          <w:rStyle w:val="FontStyle30"/>
          <w:sz w:val="26"/>
          <w:szCs w:val="26"/>
        </w:rPr>
        <w:t>.</w:t>
      </w:r>
      <w:r w:rsidR="00C94C10" w:rsidRPr="008165DA">
        <w:rPr>
          <w:rStyle w:val="FontStyle30"/>
          <w:sz w:val="26"/>
          <w:szCs w:val="26"/>
        </w:rPr>
        <w:t>К.В</w:t>
      </w:r>
      <w:r w:rsidRPr="008165DA">
        <w:rPr>
          <w:rStyle w:val="FontStyle30"/>
          <w:sz w:val="26"/>
          <w:szCs w:val="26"/>
        </w:rPr>
        <w:t xml:space="preserve">., обратившаяся </w:t>
      </w:r>
      <w:r w:rsidRPr="008165DA">
        <w:rPr>
          <w:rStyle w:val="FontStyle32"/>
          <w:sz w:val="26"/>
          <w:szCs w:val="26"/>
        </w:rPr>
        <w:t>в центр занятости населения</w:t>
      </w:r>
      <w:r w:rsidRPr="008165DA">
        <w:rPr>
          <w:rStyle w:val="FontStyle32"/>
          <w:i w:val="0"/>
          <w:sz w:val="26"/>
          <w:szCs w:val="26"/>
        </w:rPr>
        <w:t xml:space="preserve"> 2</w:t>
      </w:r>
      <w:r w:rsidR="00C94C10" w:rsidRPr="008165DA">
        <w:rPr>
          <w:rStyle w:val="FontStyle32"/>
          <w:i w:val="0"/>
          <w:sz w:val="26"/>
          <w:szCs w:val="26"/>
        </w:rPr>
        <w:t>2</w:t>
      </w:r>
      <w:r w:rsidRPr="008165DA">
        <w:rPr>
          <w:rStyle w:val="FontStyle32"/>
          <w:i w:val="0"/>
          <w:sz w:val="26"/>
          <w:szCs w:val="26"/>
        </w:rPr>
        <w:t xml:space="preserve"> </w:t>
      </w:r>
      <w:r w:rsidR="00C94C10" w:rsidRPr="008165DA">
        <w:rPr>
          <w:rStyle w:val="FontStyle32"/>
          <w:i w:val="0"/>
          <w:sz w:val="26"/>
          <w:szCs w:val="26"/>
        </w:rPr>
        <w:t>августа</w:t>
      </w:r>
      <w:r w:rsidRPr="008165DA">
        <w:rPr>
          <w:rStyle w:val="FontStyle32"/>
          <w:i w:val="0"/>
          <w:sz w:val="26"/>
          <w:szCs w:val="26"/>
        </w:rPr>
        <w:t xml:space="preserve"> </w:t>
      </w:r>
      <w:r w:rsidRPr="008165DA">
        <w:rPr>
          <w:rStyle w:val="FontStyle30"/>
          <w:sz w:val="26"/>
          <w:szCs w:val="26"/>
        </w:rPr>
        <w:t xml:space="preserve">2013 года в целях поиска подходящей работы, приказом от </w:t>
      </w:r>
      <w:r w:rsidR="00C94C10" w:rsidRPr="008165DA">
        <w:rPr>
          <w:rStyle w:val="FontStyle30"/>
          <w:sz w:val="26"/>
          <w:szCs w:val="26"/>
        </w:rPr>
        <w:t>30</w:t>
      </w:r>
      <w:r w:rsidRPr="008165DA">
        <w:rPr>
          <w:rStyle w:val="FontStyle32"/>
          <w:i w:val="0"/>
          <w:sz w:val="26"/>
          <w:szCs w:val="26"/>
        </w:rPr>
        <w:t xml:space="preserve"> </w:t>
      </w:r>
      <w:r w:rsidR="00C94C10" w:rsidRPr="008165DA">
        <w:rPr>
          <w:rStyle w:val="FontStyle32"/>
          <w:i w:val="0"/>
          <w:sz w:val="26"/>
          <w:szCs w:val="26"/>
        </w:rPr>
        <w:t>августа</w:t>
      </w:r>
      <w:r w:rsidR="009F42E9" w:rsidRPr="008165DA">
        <w:rPr>
          <w:rStyle w:val="FontStyle30"/>
          <w:sz w:val="26"/>
          <w:szCs w:val="26"/>
        </w:rPr>
        <w:t xml:space="preserve"> 2013 г.</w:t>
      </w:r>
      <w:r w:rsidRPr="008165DA">
        <w:rPr>
          <w:rStyle w:val="FontStyle30"/>
          <w:sz w:val="26"/>
          <w:szCs w:val="26"/>
        </w:rPr>
        <w:t xml:space="preserve">  была признана безработной с 2</w:t>
      </w:r>
      <w:r w:rsidR="00C94C10" w:rsidRPr="008165DA">
        <w:rPr>
          <w:rStyle w:val="FontStyle30"/>
          <w:sz w:val="26"/>
          <w:szCs w:val="26"/>
        </w:rPr>
        <w:t>2</w:t>
      </w:r>
      <w:r w:rsidRPr="008165DA">
        <w:rPr>
          <w:rStyle w:val="FontStyle30"/>
          <w:sz w:val="26"/>
          <w:szCs w:val="26"/>
        </w:rPr>
        <w:t xml:space="preserve"> </w:t>
      </w:r>
      <w:r w:rsidR="00C94C10" w:rsidRPr="008165DA">
        <w:rPr>
          <w:rStyle w:val="FontStyle30"/>
          <w:sz w:val="26"/>
          <w:szCs w:val="26"/>
        </w:rPr>
        <w:t>августа</w:t>
      </w:r>
      <w:r w:rsidRPr="008165DA">
        <w:rPr>
          <w:rStyle w:val="FontStyle30"/>
          <w:sz w:val="26"/>
          <w:szCs w:val="26"/>
        </w:rPr>
        <w:t xml:space="preserve"> 2013 года и приказом от </w:t>
      </w:r>
      <w:r w:rsidR="000B3F30" w:rsidRPr="008165DA">
        <w:rPr>
          <w:rStyle w:val="FontStyle30"/>
          <w:sz w:val="26"/>
          <w:szCs w:val="26"/>
        </w:rPr>
        <w:t xml:space="preserve">30 августа </w:t>
      </w:r>
      <w:r w:rsidR="009F42E9" w:rsidRPr="008165DA">
        <w:rPr>
          <w:rStyle w:val="FontStyle30"/>
          <w:sz w:val="26"/>
          <w:szCs w:val="26"/>
        </w:rPr>
        <w:t>2013 г.</w:t>
      </w:r>
      <w:r w:rsidRPr="008165DA">
        <w:rPr>
          <w:rStyle w:val="FontStyle30"/>
          <w:sz w:val="26"/>
          <w:szCs w:val="26"/>
        </w:rPr>
        <w:t xml:space="preserve">  ей была назначена выплата пособия по безработице с </w:t>
      </w:r>
      <w:r w:rsidR="000B3F30" w:rsidRPr="008165DA">
        <w:rPr>
          <w:rStyle w:val="FontStyle30"/>
          <w:sz w:val="26"/>
          <w:szCs w:val="26"/>
        </w:rPr>
        <w:t xml:space="preserve">22 августа </w:t>
      </w:r>
      <w:r w:rsidRPr="008165DA">
        <w:rPr>
          <w:rStyle w:val="FontStyle30"/>
          <w:sz w:val="26"/>
          <w:szCs w:val="26"/>
        </w:rPr>
        <w:t>2013  года, при этом справка о среднем заработке с последнего места</w:t>
      </w:r>
      <w:proofErr w:type="gramEnd"/>
      <w:r w:rsidRPr="008165DA">
        <w:rPr>
          <w:rStyle w:val="FontStyle30"/>
          <w:sz w:val="26"/>
          <w:szCs w:val="26"/>
        </w:rPr>
        <w:t xml:space="preserve"> работы – О</w:t>
      </w:r>
      <w:r w:rsidR="00C94C10" w:rsidRPr="008165DA">
        <w:rPr>
          <w:rStyle w:val="FontStyle30"/>
          <w:sz w:val="26"/>
          <w:szCs w:val="26"/>
        </w:rPr>
        <w:t>О</w:t>
      </w:r>
      <w:r w:rsidRPr="008165DA">
        <w:rPr>
          <w:rStyle w:val="FontStyle30"/>
          <w:sz w:val="26"/>
          <w:szCs w:val="26"/>
        </w:rPr>
        <w:t>О «</w:t>
      </w:r>
      <w:proofErr w:type="spellStart"/>
      <w:r w:rsidR="00C94C10" w:rsidRPr="008165DA">
        <w:rPr>
          <w:rStyle w:val="FontStyle30"/>
          <w:sz w:val="26"/>
          <w:szCs w:val="26"/>
        </w:rPr>
        <w:t>НамЭко</w:t>
      </w:r>
      <w:proofErr w:type="spellEnd"/>
      <w:r w:rsidRPr="008165DA">
        <w:rPr>
          <w:rStyle w:val="FontStyle30"/>
          <w:sz w:val="26"/>
          <w:szCs w:val="26"/>
        </w:rPr>
        <w:t xml:space="preserve">» была представлена </w:t>
      </w:r>
      <w:r w:rsidR="000B3F30" w:rsidRPr="008165DA">
        <w:rPr>
          <w:rStyle w:val="FontStyle30"/>
          <w:sz w:val="26"/>
          <w:szCs w:val="26"/>
        </w:rPr>
        <w:t>Т</w:t>
      </w:r>
      <w:r w:rsidR="00732AB3">
        <w:rPr>
          <w:rStyle w:val="FontStyle30"/>
          <w:sz w:val="26"/>
          <w:szCs w:val="26"/>
        </w:rPr>
        <w:t>.</w:t>
      </w:r>
      <w:r w:rsidR="000B3F30" w:rsidRPr="008165DA">
        <w:rPr>
          <w:rStyle w:val="FontStyle30"/>
          <w:sz w:val="26"/>
          <w:szCs w:val="26"/>
        </w:rPr>
        <w:t>К.В</w:t>
      </w:r>
      <w:r w:rsidRPr="008165DA">
        <w:rPr>
          <w:rStyle w:val="FontStyle30"/>
          <w:sz w:val="26"/>
          <w:szCs w:val="26"/>
        </w:rPr>
        <w:t xml:space="preserve">. в </w:t>
      </w:r>
      <w:r w:rsidRPr="008165DA">
        <w:rPr>
          <w:rStyle w:val="FontStyle32"/>
          <w:sz w:val="26"/>
          <w:szCs w:val="26"/>
        </w:rPr>
        <w:t xml:space="preserve">центр занятости населения </w:t>
      </w:r>
      <w:r w:rsidRPr="008165DA">
        <w:rPr>
          <w:rStyle w:val="FontStyle32"/>
          <w:i w:val="0"/>
          <w:sz w:val="26"/>
          <w:szCs w:val="26"/>
        </w:rPr>
        <w:t>2</w:t>
      </w:r>
      <w:r w:rsidRPr="008165DA">
        <w:rPr>
          <w:rStyle w:val="FontStyle30"/>
          <w:i/>
          <w:sz w:val="26"/>
          <w:szCs w:val="26"/>
        </w:rPr>
        <w:t xml:space="preserve"> </w:t>
      </w:r>
      <w:r w:rsidR="000B3F30" w:rsidRPr="008165DA">
        <w:rPr>
          <w:rStyle w:val="FontStyle30"/>
          <w:sz w:val="26"/>
          <w:szCs w:val="26"/>
        </w:rPr>
        <w:t>сентябр</w:t>
      </w:r>
      <w:r w:rsidRPr="008165DA">
        <w:rPr>
          <w:rStyle w:val="FontStyle30"/>
          <w:sz w:val="26"/>
          <w:szCs w:val="26"/>
        </w:rPr>
        <w:t xml:space="preserve">я 2013 года. Объем средств, выплаченных </w:t>
      </w:r>
      <w:r w:rsidR="000B3F30" w:rsidRPr="008165DA">
        <w:rPr>
          <w:rStyle w:val="FontStyle30"/>
          <w:sz w:val="26"/>
          <w:szCs w:val="26"/>
        </w:rPr>
        <w:t>Т</w:t>
      </w:r>
      <w:r w:rsidR="00732AB3">
        <w:rPr>
          <w:rStyle w:val="FontStyle30"/>
          <w:sz w:val="26"/>
          <w:szCs w:val="26"/>
        </w:rPr>
        <w:t>.</w:t>
      </w:r>
      <w:r w:rsidR="000B3F30" w:rsidRPr="008165DA">
        <w:rPr>
          <w:rStyle w:val="FontStyle30"/>
          <w:sz w:val="26"/>
          <w:szCs w:val="26"/>
        </w:rPr>
        <w:t xml:space="preserve">К.В. </w:t>
      </w:r>
      <w:r w:rsidRPr="008165DA">
        <w:rPr>
          <w:rStyle w:val="FontStyle30"/>
          <w:sz w:val="26"/>
          <w:szCs w:val="26"/>
        </w:rPr>
        <w:t xml:space="preserve">в виде пособия по безработице в нарушение </w:t>
      </w:r>
      <w:r w:rsidRPr="008165DA">
        <w:rPr>
          <w:rStyle w:val="FontStyle30"/>
          <w:sz w:val="26"/>
          <w:szCs w:val="26"/>
        </w:rPr>
        <w:lastRenderedPageBreak/>
        <w:t xml:space="preserve">требований законодательства о занятости населения за период с </w:t>
      </w:r>
      <w:r w:rsidR="000B3F30" w:rsidRPr="008165DA">
        <w:rPr>
          <w:rStyle w:val="FontStyle30"/>
          <w:sz w:val="26"/>
          <w:szCs w:val="26"/>
        </w:rPr>
        <w:t>22 августа</w:t>
      </w:r>
      <w:r w:rsidRPr="008165DA">
        <w:rPr>
          <w:rStyle w:val="FontStyle32"/>
          <w:i w:val="0"/>
          <w:sz w:val="26"/>
          <w:szCs w:val="26"/>
        </w:rPr>
        <w:t xml:space="preserve"> по </w:t>
      </w:r>
      <w:r w:rsidR="000B3F30" w:rsidRPr="008165DA">
        <w:rPr>
          <w:rStyle w:val="FontStyle32"/>
          <w:i w:val="0"/>
          <w:sz w:val="26"/>
          <w:szCs w:val="26"/>
        </w:rPr>
        <w:t>1</w:t>
      </w:r>
      <w:r w:rsidRPr="008165DA">
        <w:rPr>
          <w:rStyle w:val="FontStyle32"/>
          <w:i w:val="0"/>
          <w:sz w:val="26"/>
          <w:szCs w:val="26"/>
        </w:rPr>
        <w:t xml:space="preserve"> </w:t>
      </w:r>
      <w:r w:rsidR="000B3F30" w:rsidRPr="008165DA">
        <w:rPr>
          <w:rStyle w:val="FontStyle32"/>
          <w:i w:val="0"/>
          <w:sz w:val="26"/>
          <w:szCs w:val="26"/>
        </w:rPr>
        <w:t>сентября</w:t>
      </w:r>
      <w:r w:rsidRPr="008165DA">
        <w:rPr>
          <w:rStyle w:val="FontStyle32"/>
          <w:i w:val="0"/>
          <w:sz w:val="26"/>
          <w:szCs w:val="26"/>
        </w:rPr>
        <w:t xml:space="preserve"> </w:t>
      </w:r>
      <w:r w:rsidRPr="008165DA">
        <w:rPr>
          <w:rStyle w:val="FontStyle30"/>
          <w:sz w:val="26"/>
          <w:szCs w:val="26"/>
        </w:rPr>
        <w:t>2013 года, составил</w:t>
      </w:r>
      <w:r w:rsidRPr="008165DA">
        <w:rPr>
          <w:rStyle w:val="FontStyle30"/>
          <w:i/>
          <w:sz w:val="26"/>
          <w:szCs w:val="26"/>
        </w:rPr>
        <w:t xml:space="preserve"> </w:t>
      </w:r>
      <w:r w:rsidR="000B3F30" w:rsidRPr="008165DA">
        <w:rPr>
          <w:rStyle w:val="FontStyle30"/>
          <w:i/>
          <w:sz w:val="26"/>
          <w:szCs w:val="26"/>
        </w:rPr>
        <w:t>302</w:t>
      </w:r>
      <w:r w:rsidRPr="008165DA">
        <w:rPr>
          <w:rStyle w:val="FontStyle30"/>
          <w:sz w:val="26"/>
          <w:szCs w:val="26"/>
        </w:rPr>
        <w:t xml:space="preserve"> </w:t>
      </w:r>
      <w:r w:rsidRPr="008165DA">
        <w:rPr>
          <w:rStyle w:val="FontStyle32"/>
          <w:sz w:val="26"/>
          <w:szCs w:val="26"/>
        </w:rPr>
        <w:t>рубл</w:t>
      </w:r>
      <w:r w:rsidR="000B3F30" w:rsidRPr="008165DA">
        <w:rPr>
          <w:rStyle w:val="FontStyle32"/>
          <w:sz w:val="26"/>
          <w:szCs w:val="26"/>
        </w:rPr>
        <w:t>я</w:t>
      </w:r>
      <w:r w:rsidRPr="008165DA">
        <w:rPr>
          <w:rStyle w:val="FontStyle32"/>
          <w:sz w:val="26"/>
          <w:szCs w:val="26"/>
        </w:rPr>
        <w:t xml:space="preserve"> </w:t>
      </w:r>
      <w:r w:rsidR="000B3F30" w:rsidRPr="008165DA">
        <w:rPr>
          <w:rStyle w:val="FontStyle32"/>
          <w:sz w:val="26"/>
          <w:szCs w:val="26"/>
        </w:rPr>
        <w:t>52</w:t>
      </w:r>
      <w:r w:rsidRPr="008165DA">
        <w:rPr>
          <w:rStyle w:val="FontStyle32"/>
          <w:sz w:val="26"/>
          <w:szCs w:val="26"/>
        </w:rPr>
        <w:t xml:space="preserve"> копе</w:t>
      </w:r>
      <w:r w:rsidR="000B3F30" w:rsidRPr="008165DA">
        <w:rPr>
          <w:rStyle w:val="FontStyle32"/>
          <w:sz w:val="26"/>
          <w:szCs w:val="26"/>
        </w:rPr>
        <w:t>й</w:t>
      </w:r>
      <w:r w:rsidRPr="008165DA">
        <w:rPr>
          <w:rStyle w:val="FontStyle32"/>
          <w:sz w:val="26"/>
          <w:szCs w:val="26"/>
        </w:rPr>
        <w:t>к</w:t>
      </w:r>
      <w:r w:rsidR="000B3F30" w:rsidRPr="008165DA">
        <w:rPr>
          <w:rStyle w:val="FontStyle32"/>
          <w:sz w:val="26"/>
          <w:szCs w:val="26"/>
        </w:rPr>
        <w:t>и</w:t>
      </w:r>
      <w:r w:rsidRPr="008165DA">
        <w:rPr>
          <w:rStyle w:val="FontStyle32"/>
          <w:sz w:val="26"/>
          <w:szCs w:val="26"/>
        </w:rPr>
        <w:t>;</w:t>
      </w:r>
    </w:p>
    <w:p w:rsidR="00692037" w:rsidRPr="008165DA" w:rsidRDefault="00692037" w:rsidP="00B57089">
      <w:pPr>
        <w:pStyle w:val="Style3"/>
        <w:widowControl/>
        <w:spacing w:line="264" w:lineRule="auto"/>
        <w:ind w:firstLine="709"/>
        <w:rPr>
          <w:rStyle w:val="FontStyle32"/>
          <w:sz w:val="26"/>
          <w:szCs w:val="26"/>
        </w:rPr>
      </w:pPr>
      <w:proofErr w:type="gramStart"/>
      <w:r w:rsidRPr="008165DA">
        <w:rPr>
          <w:rStyle w:val="FontStyle32"/>
          <w:i w:val="0"/>
          <w:sz w:val="26"/>
          <w:szCs w:val="26"/>
        </w:rPr>
        <w:t xml:space="preserve">гражданин </w:t>
      </w:r>
      <w:r w:rsidR="001D354F" w:rsidRPr="008165DA">
        <w:rPr>
          <w:rStyle w:val="FontStyle32"/>
          <w:i w:val="0"/>
          <w:sz w:val="26"/>
          <w:szCs w:val="26"/>
        </w:rPr>
        <w:t>Ф</w:t>
      </w:r>
      <w:r w:rsidR="002007C1">
        <w:rPr>
          <w:rStyle w:val="FontStyle32"/>
          <w:i w:val="0"/>
          <w:sz w:val="26"/>
          <w:szCs w:val="26"/>
        </w:rPr>
        <w:t>.</w:t>
      </w:r>
      <w:r w:rsidR="001D354F" w:rsidRPr="008165DA">
        <w:rPr>
          <w:rStyle w:val="FontStyle32"/>
          <w:i w:val="0"/>
          <w:sz w:val="26"/>
          <w:szCs w:val="26"/>
        </w:rPr>
        <w:t>А.Б.</w:t>
      </w:r>
      <w:r w:rsidRPr="008165DA">
        <w:rPr>
          <w:rStyle w:val="FontStyle32"/>
          <w:i w:val="0"/>
          <w:sz w:val="26"/>
          <w:szCs w:val="26"/>
        </w:rPr>
        <w:t xml:space="preserve">, обратившийся в </w:t>
      </w:r>
      <w:r w:rsidRPr="008165DA">
        <w:rPr>
          <w:rStyle w:val="FontStyle32"/>
          <w:sz w:val="26"/>
          <w:szCs w:val="26"/>
        </w:rPr>
        <w:t>центр занятости населения</w:t>
      </w:r>
      <w:r w:rsidRPr="008165DA">
        <w:rPr>
          <w:rStyle w:val="FontStyle32"/>
          <w:i w:val="0"/>
          <w:sz w:val="26"/>
          <w:szCs w:val="26"/>
        </w:rPr>
        <w:t xml:space="preserve"> </w:t>
      </w:r>
      <w:r w:rsidR="001D354F" w:rsidRPr="008165DA">
        <w:rPr>
          <w:rStyle w:val="FontStyle32"/>
          <w:i w:val="0"/>
          <w:sz w:val="26"/>
          <w:szCs w:val="26"/>
        </w:rPr>
        <w:t>26 сентября</w:t>
      </w:r>
      <w:r w:rsidRPr="008165DA">
        <w:rPr>
          <w:rStyle w:val="FontStyle32"/>
          <w:i w:val="0"/>
          <w:sz w:val="26"/>
          <w:szCs w:val="26"/>
        </w:rPr>
        <w:t xml:space="preserve"> 2013 года в целях поиска подходящей работы, приказом от </w:t>
      </w:r>
      <w:r w:rsidR="001D354F" w:rsidRPr="008165DA">
        <w:rPr>
          <w:rStyle w:val="FontStyle32"/>
          <w:i w:val="0"/>
          <w:sz w:val="26"/>
          <w:szCs w:val="26"/>
        </w:rPr>
        <w:t>4</w:t>
      </w:r>
      <w:r w:rsidRPr="008165DA">
        <w:rPr>
          <w:rStyle w:val="FontStyle32"/>
          <w:i w:val="0"/>
          <w:sz w:val="26"/>
          <w:szCs w:val="26"/>
        </w:rPr>
        <w:t xml:space="preserve"> </w:t>
      </w:r>
      <w:r w:rsidR="001D354F" w:rsidRPr="008165DA">
        <w:rPr>
          <w:rStyle w:val="FontStyle32"/>
          <w:i w:val="0"/>
          <w:sz w:val="26"/>
          <w:szCs w:val="26"/>
        </w:rPr>
        <w:t>октября</w:t>
      </w:r>
      <w:r w:rsidR="009F42E9" w:rsidRPr="008165DA">
        <w:rPr>
          <w:rStyle w:val="FontStyle32"/>
          <w:i w:val="0"/>
          <w:sz w:val="26"/>
          <w:szCs w:val="26"/>
        </w:rPr>
        <w:t xml:space="preserve"> 2013 г.</w:t>
      </w:r>
      <w:r w:rsidRPr="008165DA">
        <w:rPr>
          <w:rStyle w:val="FontStyle32"/>
          <w:i w:val="0"/>
          <w:sz w:val="26"/>
          <w:szCs w:val="26"/>
        </w:rPr>
        <w:t xml:space="preserve"> был признан</w:t>
      </w:r>
      <w:r w:rsidR="001D354F" w:rsidRPr="008165DA">
        <w:rPr>
          <w:rStyle w:val="FontStyle32"/>
          <w:i w:val="0"/>
          <w:sz w:val="26"/>
          <w:szCs w:val="26"/>
        </w:rPr>
        <w:t xml:space="preserve"> безработным</w:t>
      </w:r>
      <w:r w:rsidRPr="008165DA">
        <w:rPr>
          <w:rStyle w:val="FontStyle32"/>
          <w:i w:val="0"/>
          <w:sz w:val="26"/>
          <w:szCs w:val="26"/>
        </w:rPr>
        <w:t xml:space="preserve"> с </w:t>
      </w:r>
      <w:r w:rsidR="001D354F" w:rsidRPr="008165DA">
        <w:rPr>
          <w:rStyle w:val="FontStyle32"/>
          <w:i w:val="0"/>
          <w:sz w:val="26"/>
          <w:szCs w:val="26"/>
        </w:rPr>
        <w:t>29</w:t>
      </w:r>
      <w:r w:rsidRPr="008165DA">
        <w:rPr>
          <w:rStyle w:val="FontStyle32"/>
          <w:i w:val="0"/>
          <w:sz w:val="26"/>
          <w:szCs w:val="26"/>
        </w:rPr>
        <w:t xml:space="preserve"> </w:t>
      </w:r>
      <w:r w:rsidR="001D354F" w:rsidRPr="008165DA">
        <w:rPr>
          <w:rStyle w:val="FontStyle32"/>
          <w:i w:val="0"/>
          <w:sz w:val="26"/>
          <w:szCs w:val="26"/>
        </w:rPr>
        <w:t>сентября</w:t>
      </w:r>
      <w:r w:rsidRPr="008165DA">
        <w:rPr>
          <w:rStyle w:val="FontStyle32"/>
          <w:i w:val="0"/>
          <w:sz w:val="26"/>
          <w:szCs w:val="26"/>
        </w:rPr>
        <w:t xml:space="preserve"> 2013 года и приказом от </w:t>
      </w:r>
      <w:r w:rsidR="001D354F" w:rsidRPr="008165DA">
        <w:rPr>
          <w:rStyle w:val="FontStyle32"/>
          <w:i w:val="0"/>
          <w:sz w:val="26"/>
          <w:szCs w:val="26"/>
        </w:rPr>
        <w:t>4</w:t>
      </w:r>
      <w:r w:rsidRPr="008165DA">
        <w:rPr>
          <w:rStyle w:val="FontStyle32"/>
          <w:i w:val="0"/>
          <w:sz w:val="26"/>
          <w:szCs w:val="26"/>
        </w:rPr>
        <w:t xml:space="preserve"> </w:t>
      </w:r>
      <w:r w:rsidR="009F42E9" w:rsidRPr="008165DA">
        <w:rPr>
          <w:rStyle w:val="FontStyle32"/>
          <w:i w:val="0"/>
          <w:sz w:val="26"/>
          <w:szCs w:val="26"/>
        </w:rPr>
        <w:t>октября 2013 г.</w:t>
      </w:r>
      <w:r w:rsidR="001D354F" w:rsidRPr="008165DA">
        <w:rPr>
          <w:rStyle w:val="FontStyle32"/>
          <w:i w:val="0"/>
          <w:sz w:val="26"/>
          <w:szCs w:val="26"/>
        </w:rPr>
        <w:t xml:space="preserve"> </w:t>
      </w:r>
      <w:r w:rsidR="00DB2BD5" w:rsidRPr="008165DA">
        <w:rPr>
          <w:rStyle w:val="FontStyle32"/>
          <w:i w:val="0"/>
          <w:sz w:val="26"/>
          <w:szCs w:val="26"/>
        </w:rPr>
        <w:t>ему</w:t>
      </w:r>
      <w:r w:rsidRPr="008165DA">
        <w:rPr>
          <w:rStyle w:val="FontStyle32"/>
          <w:i w:val="0"/>
          <w:sz w:val="26"/>
          <w:szCs w:val="26"/>
        </w:rPr>
        <w:t xml:space="preserve"> была назначена выплата пособия по безработице с </w:t>
      </w:r>
      <w:r w:rsidR="001D354F" w:rsidRPr="008165DA">
        <w:rPr>
          <w:rStyle w:val="FontStyle32"/>
          <w:i w:val="0"/>
          <w:sz w:val="26"/>
          <w:szCs w:val="26"/>
        </w:rPr>
        <w:t>29 сентября</w:t>
      </w:r>
      <w:r w:rsidRPr="008165DA">
        <w:rPr>
          <w:rStyle w:val="FontStyle32"/>
          <w:i w:val="0"/>
          <w:sz w:val="26"/>
          <w:szCs w:val="26"/>
        </w:rPr>
        <w:t xml:space="preserve"> 2013 года, при этом справка о среднем заработке с последнего места</w:t>
      </w:r>
      <w:proofErr w:type="gramEnd"/>
      <w:r w:rsidRPr="008165DA">
        <w:rPr>
          <w:rStyle w:val="FontStyle32"/>
          <w:i w:val="0"/>
          <w:sz w:val="26"/>
          <w:szCs w:val="26"/>
        </w:rPr>
        <w:t xml:space="preserve"> </w:t>
      </w:r>
      <w:proofErr w:type="gramStart"/>
      <w:r w:rsidRPr="008165DA">
        <w:rPr>
          <w:rStyle w:val="FontStyle32"/>
          <w:i w:val="0"/>
          <w:sz w:val="26"/>
          <w:szCs w:val="26"/>
        </w:rPr>
        <w:t xml:space="preserve">работы – </w:t>
      </w:r>
      <w:r w:rsidR="001D354F" w:rsidRPr="008165DA">
        <w:rPr>
          <w:rStyle w:val="FontStyle32"/>
          <w:i w:val="0"/>
          <w:sz w:val="26"/>
          <w:szCs w:val="26"/>
        </w:rPr>
        <w:t xml:space="preserve">АУ ДОД ДЮСШ </w:t>
      </w:r>
      <w:r w:rsidRPr="008165DA">
        <w:rPr>
          <w:rStyle w:val="FontStyle32"/>
          <w:i w:val="0"/>
          <w:sz w:val="26"/>
          <w:szCs w:val="26"/>
        </w:rPr>
        <w:t xml:space="preserve"> «</w:t>
      </w:r>
      <w:r w:rsidR="001D354F" w:rsidRPr="008165DA">
        <w:rPr>
          <w:rStyle w:val="FontStyle32"/>
          <w:i w:val="0"/>
          <w:sz w:val="26"/>
          <w:szCs w:val="26"/>
        </w:rPr>
        <w:t>ФСК</w:t>
      </w:r>
      <w:r w:rsidRPr="008165DA">
        <w:rPr>
          <w:rStyle w:val="FontStyle32"/>
          <w:i w:val="0"/>
          <w:sz w:val="26"/>
          <w:szCs w:val="26"/>
        </w:rPr>
        <w:t>»</w:t>
      </w:r>
      <w:r w:rsidR="001D354F" w:rsidRPr="008165DA">
        <w:rPr>
          <w:rStyle w:val="FontStyle32"/>
          <w:i w:val="0"/>
          <w:sz w:val="26"/>
          <w:szCs w:val="26"/>
        </w:rPr>
        <w:t xml:space="preserve"> Мариинский»</w:t>
      </w:r>
      <w:r w:rsidRPr="008165DA">
        <w:rPr>
          <w:rStyle w:val="FontStyle32"/>
          <w:i w:val="0"/>
          <w:sz w:val="26"/>
          <w:szCs w:val="26"/>
        </w:rPr>
        <w:t xml:space="preserve"> была представлена </w:t>
      </w:r>
      <w:r w:rsidR="001D354F" w:rsidRPr="008165DA">
        <w:rPr>
          <w:rStyle w:val="FontStyle32"/>
          <w:i w:val="0"/>
          <w:sz w:val="26"/>
          <w:szCs w:val="26"/>
        </w:rPr>
        <w:t>Ф</w:t>
      </w:r>
      <w:r w:rsidR="002007C1">
        <w:rPr>
          <w:rStyle w:val="FontStyle32"/>
          <w:i w:val="0"/>
          <w:sz w:val="26"/>
          <w:szCs w:val="26"/>
        </w:rPr>
        <w:t>.</w:t>
      </w:r>
      <w:r w:rsidR="001D354F" w:rsidRPr="008165DA">
        <w:rPr>
          <w:rStyle w:val="FontStyle32"/>
          <w:i w:val="0"/>
          <w:sz w:val="26"/>
          <w:szCs w:val="26"/>
        </w:rPr>
        <w:t xml:space="preserve">А.Б </w:t>
      </w:r>
      <w:r w:rsidRPr="008165DA">
        <w:rPr>
          <w:rStyle w:val="FontStyle32"/>
          <w:i w:val="0"/>
          <w:sz w:val="26"/>
          <w:szCs w:val="26"/>
        </w:rPr>
        <w:t xml:space="preserve">в </w:t>
      </w:r>
      <w:r w:rsidRPr="008165DA">
        <w:rPr>
          <w:rStyle w:val="FontStyle32"/>
          <w:sz w:val="26"/>
          <w:szCs w:val="26"/>
        </w:rPr>
        <w:t>центр занятости населения</w:t>
      </w:r>
      <w:r w:rsidRPr="008165DA">
        <w:rPr>
          <w:rStyle w:val="FontStyle32"/>
          <w:i w:val="0"/>
          <w:sz w:val="26"/>
          <w:szCs w:val="26"/>
        </w:rPr>
        <w:t xml:space="preserve"> 4 </w:t>
      </w:r>
      <w:r w:rsidR="001D354F" w:rsidRPr="008165DA">
        <w:rPr>
          <w:rStyle w:val="FontStyle32"/>
          <w:i w:val="0"/>
          <w:sz w:val="26"/>
          <w:szCs w:val="26"/>
        </w:rPr>
        <w:t>октября</w:t>
      </w:r>
      <w:r w:rsidRPr="008165DA">
        <w:rPr>
          <w:rStyle w:val="FontStyle32"/>
          <w:i w:val="0"/>
          <w:sz w:val="26"/>
          <w:szCs w:val="26"/>
        </w:rPr>
        <w:t xml:space="preserve"> 2013 года.</w:t>
      </w:r>
      <w:proofErr w:type="gramEnd"/>
      <w:r w:rsidRPr="008165DA">
        <w:rPr>
          <w:rStyle w:val="FontStyle32"/>
          <w:i w:val="0"/>
          <w:sz w:val="26"/>
          <w:szCs w:val="26"/>
        </w:rPr>
        <w:t xml:space="preserve"> Объем средств, выплаченных </w:t>
      </w:r>
      <w:r w:rsidR="001D354F" w:rsidRPr="008165DA">
        <w:rPr>
          <w:rStyle w:val="FontStyle32"/>
          <w:i w:val="0"/>
          <w:sz w:val="26"/>
          <w:szCs w:val="26"/>
        </w:rPr>
        <w:t>Ф</w:t>
      </w:r>
      <w:r w:rsidR="002007C1">
        <w:rPr>
          <w:rStyle w:val="FontStyle32"/>
          <w:i w:val="0"/>
          <w:sz w:val="26"/>
          <w:szCs w:val="26"/>
        </w:rPr>
        <w:t>.</w:t>
      </w:r>
      <w:r w:rsidR="001D354F" w:rsidRPr="008165DA">
        <w:rPr>
          <w:rStyle w:val="FontStyle32"/>
          <w:i w:val="0"/>
          <w:sz w:val="26"/>
          <w:szCs w:val="26"/>
        </w:rPr>
        <w:t>А.Б</w:t>
      </w:r>
      <w:r w:rsidRPr="008165DA">
        <w:rPr>
          <w:rStyle w:val="FontStyle32"/>
          <w:i w:val="0"/>
          <w:sz w:val="26"/>
          <w:szCs w:val="26"/>
        </w:rPr>
        <w:t xml:space="preserve">. в виде пособия по безработице </w:t>
      </w:r>
      <w:r w:rsidR="007007BA" w:rsidRPr="008165DA">
        <w:rPr>
          <w:rStyle w:val="FontStyle30"/>
          <w:sz w:val="26"/>
          <w:szCs w:val="26"/>
        </w:rPr>
        <w:t>за период</w:t>
      </w:r>
      <w:r w:rsidR="00CE733E" w:rsidRPr="008165DA">
        <w:rPr>
          <w:rStyle w:val="FontStyle30"/>
          <w:sz w:val="26"/>
          <w:szCs w:val="26"/>
        </w:rPr>
        <w:t xml:space="preserve"> с 26 сентября по 3 октября 2013 года</w:t>
      </w:r>
      <w:r w:rsidR="007007BA" w:rsidRPr="008165DA">
        <w:rPr>
          <w:rStyle w:val="FontStyle30"/>
          <w:sz w:val="26"/>
          <w:szCs w:val="26"/>
        </w:rPr>
        <w:t xml:space="preserve"> </w:t>
      </w:r>
      <w:r w:rsidRPr="008165DA">
        <w:rPr>
          <w:rStyle w:val="FontStyle32"/>
          <w:i w:val="0"/>
          <w:sz w:val="26"/>
          <w:szCs w:val="26"/>
        </w:rPr>
        <w:t xml:space="preserve">в нарушение требований законодательства о занятости населения, составил </w:t>
      </w:r>
      <w:r w:rsidR="00DB2BD5" w:rsidRPr="008165DA">
        <w:rPr>
          <w:rStyle w:val="FontStyle32"/>
          <w:sz w:val="26"/>
          <w:szCs w:val="26"/>
        </w:rPr>
        <w:t>223 рубля 42 копейки</w:t>
      </w:r>
      <w:r w:rsidR="008165DA">
        <w:rPr>
          <w:rStyle w:val="FontStyle32"/>
          <w:sz w:val="26"/>
          <w:szCs w:val="26"/>
        </w:rPr>
        <w:t>.</w:t>
      </w:r>
    </w:p>
    <w:p w:rsidR="0019472E" w:rsidRPr="008165DA" w:rsidRDefault="0019472E" w:rsidP="00B57089">
      <w:pPr>
        <w:pStyle w:val="Style3"/>
        <w:spacing w:line="264" w:lineRule="auto"/>
        <w:ind w:firstLine="709"/>
        <w:rPr>
          <w:rStyle w:val="FontStyle32"/>
          <w:i w:val="0"/>
          <w:sz w:val="26"/>
          <w:szCs w:val="26"/>
        </w:rPr>
      </w:pPr>
      <w:r w:rsidRPr="008165DA">
        <w:rPr>
          <w:rStyle w:val="FontStyle32"/>
          <w:i w:val="0"/>
          <w:sz w:val="26"/>
          <w:szCs w:val="26"/>
        </w:rPr>
        <w:t xml:space="preserve">В ряде проверенных </w:t>
      </w:r>
      <w:r w:rsidRPr="008165DA">
        <w:rPr>
          <w:rStyle w:val="FontStyle32"/>
          <w:sz w:val="26"/>
          <w:szCs w:val="26"/>
        </w:rPr>
        <w:t>центр</w:t>
      </w:r>
      <w:r w:rsidR="00DF0ECD" w:rsidRPr="008165DA">
        <w:rPr>
          <w:rStyle w:val="FontStyle32"/>
          <w:sz w:val="26"/>
          <w:szCs w:val="26"/>
        </w:rPr>
        <w:t>ов</w:t>
      </w:r>
      <w:r w:rsidRPr="008165DA">
        <w:rPr>
          <w:rStyle w:val="FontStyle32"/>
          <w:sz w:val="26"/>
          <w:szCs w:val="26"/>
        </w:rPr>
        <w:t xml:space="preserve"> занятости населения</w:t>
      </w:r>
      <w:r w:rsidRPr="008165DA">
        <w:rPr>
          <w:rStyle w:val="FontStyle32"/>
          <w:i w:val="0"/>
          <w:sz w:val="26"/>
          <w:szCs w:val="26"/>
        </w:rPr>
        <w:t xml:space="preserve"> выявлены факты признания безработными граждан, стремящихся возобновить трудовую деятельность после длительного (более одного года перерыва)</w:t>
      </w:r>
      <w:r w:rsidR="008165DA" w:rsidRPr="008165DA">
        <w:rPr>
          <w:rStyle w:val="FontStyle32"/>
          <w:i w:val="0"/>
          <w:sz w:val="26"/>
          <w:szCs w:val="26"/>
        </w:rPr>
        <w:t>,</w:t>
      </w:r>
      <w:r w:rsidRPr="008165DA">
        <w:rPr>
          <w:rStyle w:val="FontStyle32"/>
          <w:i w:val="0"/>
          <w:sz w:val="26"/>
          <w:szCs w:val="26"/>
        </w:rPr>
        <w:t xml:space="preserve"> без предъявления справки о среднем заработке с последнего места работы, что является нарушением нормы, установленной  пункто</w:t>
      </w:r>
      <w:r w:rsidR="00B95EFB" w:rsidRPr="008165DA">
        <w:rPr>
          <w:rStyle w:val="FontStyle32"/>
          <w:i w:val="0"/>
          <w:sz w:val="26"/>
          <w:szCs w:val="26"/>
        </w:rPr>
        <w:t>м 2 статьи 3 Закона о занятости, н</w:t>
      </w:r>
      <w:r w:rsidRPr="008165DA">
        <w:rPr>
          <w:rStyle w:val="FontStyle32"/>
          <w:i w:val="0"/>
          <w:sz w:val="26"/>
          <w:szCs w:val="26"/>
        </w:rPr>
        <w:t>апример:</w:t>
      </w:r>
    </w:p>
    <w:p w:rsidR="0019472E" w:rsidRPr="00E7787C" w:rsidRDefault="00B95EFB" w:rsidP="00B57089">
      <w:pPr>
        <w:pStyle w:val="Style3"/>
        <w:widowControl/>
        <w:spacing w:line="264" w:lineRule="auto"/>
        <w:ind w:firstLine="709"/>
        <w:rPr>
          <w:rStyle w:val="FontStyle30"/>
          <w:i/>
          <w:sz w:val="26"/>
          <w:szCs w:val="26"/>
        </w:rPr>
      </w:pPr>
      <w:r w:rsidRPr="00E7787C">
        <w:rPr>
          <w:rStyle w:val="FontStyle30"/>
          <w:i/>
          <w:sz w:val="26"/>
          <w:szCs w:val="26"/>
        </w:rPr>
        <w:t>ц</w:t>
      </w:r>
      <w:r w:rsidR="0019472E" w:rsidRPr="00E7787C">
        <w:rPr>
          <w:rStyle w:val="FontStyle30"/>
          <w:i/>
          <w:sz w:val="26"/>
          <w:szCs w:val="26"/>
        </w:rPr>
        <w:t>ентр занятости населения Мариинско-Посадского района:</w:t>
      </w:r>
    </w:p>
    <w:p w:rsidR="0019472E" w:rsidRPr="00E7787C" w:rsidRDefault="005564A2" w:rsidP="00B57089">
      <w:pPr>
        <w:pStyle w:val="Style3"/>
        <w:widowControl/>
        <w:spacing w:line="264" w:lineRule="auto"/>
        <w:ind w:firstLine="709"/>
        <w:rPr>
          <w:rStyle w:val="FontStyle32"/>
          <w:i w:val="0"/>
          <w:sz w:val="26"/>
          <w:szCs w:val="26"/>
        </w:rPr>
      </w:pPr>
      <w:r w:rsidRPr="00E7787C">
        <w:rPr>
          <w:rStyle w:val="FontStyle32"/>
          <w:i w:val="0"/>
          <w:sz w:val="26"/>
          <w:szCs w:val="26"/>
        </w:rPr>
        <w:t>Т</w:t>
      </w:r>
      <w:r w:rsidR="00786076">
        <w:rPr>
          <w:rStyle w:val="FontStyle32"/>
          <w:i w:val="0"/>
          <w:sz w:val="26"/>
          <w:szCs w:val="26"/>
        </w:rPr>
        <w:t>.</w:t>
      </w:r>
      <w:r w:rsidRPr="00E7787C">
        <w:rPr>
          <w:rStyle w:val="FontStyle32"/>
          <w:i w:val="0"/>
          <w:sz w:val="26"/>
          <w:szCs w:val="26"/>
        </w:rPr>
        <w:t>О.Н.</w:t>
      </w:r>
      <w:r w:rsidR="0019472E" w:rsidRPr="00E7787C">
        <w:rPr>
          <w:rStyle w:val="FontStyle32"/>
          <w:i w:val="0"/>
          <w:sz w:val="26"/>
          <w:szCs w:val="26"/>
        </w:rPr>
        <w:t>, И</w:t>
      </w:r>
      <w:r w:rsidR="00786076">
        <w:rPr>
          <w:rStyle w:val="FontStyle32"/>
          <w:i w:val="0"/>
          <w:sz w:val="26"/>
          <w:szCs w:val="26"/>
        </w:rPr>
        <w:t>.</w:t>
      </w:r>
      <w:r w:rsidR="0019472E" w:rsidRPr="00E7787C">
        <w:rPr>
          <w:rStyle w:val="FontStyle32"/>
          <w:i w:val="0"/>
          <w:sz w:val="26"/>
          <w:szCs w:val="26"/>
        </w:rPr>
        <w:t>А</w:t>
      </w:r>
      <w:r w:rsidRPr="00E7787C">
        <w:rPr>
          <w:rStyle w:val="FontStyle32"/>
          <w:i w:val="0"/>
          <w:sz w:val="26"/>
          <w:szCs w:val="26"/>
        </w:rPr>
        <w:t>.И.</w:t>
      </w:r>
      <w:r w:rsidR="0019472E" w:rsidRPr="00E7787C">
        <w:rPr>
          <w:rStyle w:val="FontStyle32"/>
          <w:i w:val="0"/>
          <w:sz w:val="26"/>
          <w:szCs w:val="26"/>
        </w:rPr>
        <w:t>, Ш</w:t>
      </w:r>
      <w:r w:rsidR="00786076">
        <w:rPr>
          <w:rStyle w:val="FontStyle32"/>
          <w:i w:val="0"/>
          <w:sz w:val="26"/>
          <w:szCs w:val="26"/>
        </w:rPr>
        <w:t>.</w:t>
      </w:r>
      <w:r w:rsidR="0019472E" w:rsidRPr="00E7787C">
        <w:rPr>
          <w:rStyle w:val="FontStyle32"/>
          <w:i w:val="0"/>
          <w:sz w:val="26"/>
          <w:szCs w:val="26"/>
        </w:rPr>
        <w:t>В.А.</w:t>
      </w:r>
      <w:r w:rsidR="00FE37A2" w:rsidRPr="00E7787C">
        <w:rPr>
          <w:rStyle w:val="FontStyle32"/>
          <w:i w:val="0"/>
          <w:sz w:val="26"/>
          <w:szCs w:val="26"/>
        </w:rPr>
        <w:t>;</w:t>
      </w:r>
    </w:p>
    <w:p w:rsidR="00FE37A2" w:rsidRPr="00E7787C" w:rsidRDefault="00B95EFB" w:rsidP="00B57089">
      <w:pPr>
        <w:pStyle w:val="Style3"/>
        <w:widowControl/>
        <w:spacing w:line="264" w:lineRule="auto"/>
        <w:ind w:firstLine="709"/>
        <w:jc w:val="left"/>
        <w:rPr>
          <w:rStyle w:val="FontStyle30"/>
          <w:i/>
          <w:sz w:val="26"/>
          <w:szCs w:val="26"/>
        </w:rPr>
      </w:pPr>
      <w:r w:rsidRPr="00E7787C">
        <w:rPr>
          <w:i/>
          <w:sz w:val="26"/>
          <w:szCs w:val="26"/>
        </w:rPr>
        <w:t>ц</w:t>
      </w:r>
      <w:r w:rsidR="00FE37A2" w:rsidRPr="00E7787C">
        <w:rPr>
          <w:i/>
          <w:sz w:val="26"/>
          <w:szCs w:val="26"/>
        </w:rPr>
        <w:t xml:space="preserve">ентр занятости населения Чебоксарского </w:t>
      </w:r>
      <w:r w:rsidR="00FE37A2" w:rsidRPr="00E7787C">
        <w:rPr>
          <w:rStyle w:val="FontStyle30"/>
          <w:i/>
          <w:sz w:val="26"/>
          <w:szCs w:val="26"/>
        </w:rPr>
        <w:t>района:</w:t>
      </w:r>
    </w:p>
    <w:p w:rsidR="00FE37A2" w:rsidRPr="00E7787C" w:rsidRDefault="00786076" w:rsidP="00B57089">
      <w:pPr>
        <w:pStyle w:val="Style3"/>
        <w:widowControl/>
        <w:spacing w:line="264" w:lineRule="auto"/>
        <w:ind w:firstLine="709"/>
        <w:rPr>
          <w:rStyle w:val="FontStyle30"/>
          <w:sz w:val="26"/>
          <w:szCs w:val="26"/>
        </w:rPr>
      </w:pPr>
      <w:r>
        <w:rPr>
          <w:rStyle w:val="FontStyle30"/>
          <w:sz w:val="26"/>
          <w:szCs w:val="26"/>
        </w:rPr>
        <w:t xml:space="preserve"> Е.</w:t>
      </w:r>
      <w:r w:rsidR="00FE37A2" w:rsidRPr="00E7787C">
        <w:rPr>
          <w:rStyle w:val="FontStyle30"/>
          <w:sz w:val="26"/>
          <w:szCs w:val="26"/>
        </w:rPr>
        <w:t>И.В., Л</w:t>
      </w:r>
      <w:r>
        <w:rPr>
          <w:rStyle w:val="FontStyle30"/>
          <w:sz w:val="26"/>
          <w:szCs w:val="26"/>
        </w:rPr>
        <w:t>.</w:t>
      </w:r>
      <w:r w:rsidR="00FE37A2" w:rsidRPr="00E7787C">
        <w:rPr>
          <w:rStyle w:val="FontStyle30"/>
          <w:sz w:val="26"/>
          <w:szCs w:val="26"/>
        </w:rPr>
        <w:t>А.Г., В</w:t>
      </w:r>
      <w:r>
        <w:rPr>
          <w:rStyle w:val="FontStyle30"/>
          <w:sz w:val="26"/>
          <w:szCs w:val="26"/>
        </w:rPr>
        <w:t>.</w:t>
      </w:r>
      <w:r w:rsidR="00FE37A2" w:rsidRPr="00E7787C">
        <w:rPr>
          <w:rStyle w:val="FontStyle30"/>
          <w:sz w:val="26"/>
          <w:szCs w:val="26"/>
        </w:rPr>
        <w:t>А.В., Е</w:t>
      </w:r>
      <w:r>
        <w:rPr>
          <w:rStyle w:val="FontStyle30"/>
          <w:sz w:val="26"/>
          <w:szCs w:val="26"/>
        </w:rPr>
        <w:t>.</w:t>
      </w:r>
      <w:r w:rsidR="00FE37A2" w:rsidRPr="00E7787C">
        <w:rPr>
          <w:rStyle w:val="FontStyle30"/>
          <w:sz w:val="26"/>
          <w:szCs w:val="26"/>
        </w:rPr>
        <w:t>С.В., С</w:t>
      </w:r>
      <w:r>
        <w:rPr>
          <w:rStyle w:val="FontStyle30"/>
          <w:sz w:val="26"/>
          <w:szCs w:val="26"/>
        </w:rPr>
        <w:t>.</w:t>
      </w:r>
      <w:r w:rsidR="00B95EFB" w:rsidRPr="00E7787C">
        <w:rPr>
          <w:rStyle w:val="FontStyle30"/>
          <w:sz w:val="26"/>
          <w:szCs w:val="26"/>
        </w:rPr>
        <w:t>В.А.</w:t>
      </w:r>
      <w:r w:rsidR="00FE37A2" w:rsidRPr="00E7787C">
        <w:rPr>
          <w:rStyle w:val="FontStyle30"/>
          <w:sz w:val="26"/>
          <w:szCs w:val="26"/>
        </w:rPr>
        <w:t>, М</w:t>
      </w:r>
      <w:r>
        <w:rPr>
          <w:rStyle w:val="FontStyle30"/>
          <w:sz w:val="26"/>
          <w:szCs w:val="26"/>
        </w:rPr>
        <w:t>.</w:t>
      </w:r>
      <w:r w:rsidR="00FE37A2" w:rsidRPr="00E7787C">
        <w:rPr>
          <w:rStyle w:val="FontStyle30"/>
          <w:sz w:val="26"/>
          <w:szCs w:val="26"/>
        </w:rPr>
        <w:t>А.И.</w:t>
      </w:r>
      <w:r w:rsidR="005564A2" w:rsidRPr="00E7787C">
        <w:rPr>
          <w:rStyle w:val="FontStyle30"/>
          <w:sz w:val="26"/>
          <w:szCs w:val="26"/>
        </w:rPr>
        <w:t>, Г</w:t>
      </w:r>
      <w:r>
        <w:rPr>
          <w:rStyle w:val="FontStyle30"/>
          <w:sz w:val="26"/>
          <w:szCs w:val="26"/>
        </w:rPr>
        <w:t>.</w:t>
      </w:r>
      <w:r w:rsidR="005564A2" w:rsidRPr="00E7787C">
        <w:rPr>
          <w:rStyle w:val="FontStyle30"/>
          <w:sz w:val="26"/>
          <w:szCs w:val="26"/>
        </w:rPr>
        <w:t>Л.Х.</w:t>
      </w:r>
      <w:r>
        <w:rPr>
          <w:rStyle w:val="FontStyle30"/>
          <w:sz w:val="26"/>
          <w:szCs w:val="26"/>
        </w:rPr>
        <w:t>;</w:t>
      </w:r>
    </w:p>
    <w:p w:rsidR="0019472E" w:rsidRPr="00E7787C" w:rsidRDefault="005564A2" w:rsidP="00B57089">
      <w:pPr>
        <w:pStyle w:val="Style3"/>
        <w:spacing w:line="264" w:lineRule="auto"/>
        <w:ind w:firstLine="709"/>
        <w:rPr>
          <w:rStyle w:val="FontStyle32"/>
          <w:sz w:val="26"/>
          <w:szCs w:val="26"/>
        </w:rPr>
      </w:pPr>
      <w:r w:rsidRPr="00E7787C">
        <w:rPr>
          <w:rStyle w:val="FontStyle32"/>
          <w:sz w:val="26"/>
          <w:szCs w:val="26"/>
        </w:rPr>
        <w:t>ц</w:t>
      </w:r>
      <w:r w:rsidR="0019472E" w:rsidRPr="00E7787C">
        <w:rPr>
          <w:rStyle w:val="FontStyle32"/>
          <w:sz w:val="26"/>
          <w:szCs w:val="26"/>
        </w:rPr>
        <w:t xml:space="preserve">ентр занятости населения города Чебоксары: </w:t>
      </w:r>
    </w:p>
    <w:p w:rsidR="0019472E" w:rsidRPr="00E7787C" w:rsidRDefault="0019472E" w:rsidP="00B57089">
      <w:pPr>
        <w:pStyle w:val="Style3"/>
        <w:widowControl/>
        <w:spacing w:line="264" w:lineRule="auto"/>
        <w:ind w:firstLine="709"/>
        <w:rPr>
          <w:rStyle w:val="FontStyle32"/>
          <w:i w:val="0"/>
          <w:sz w:val="26"/>
          <w:szCs w:val="26"/>
        </w:rPr>
      </w:pPr>
      <w:r w:rsidRPr="00E7787C">
        <w:rPr>
          <w:rStyle w:val="FontStyle32"/>
          <w:i w:val="0"/>
          <w:sz w:val="26"/>
          <w:szCs w:val="26"/>
        </w:rPr>
        <w:t>П</w:t>
      </w:r>
      <w:r w:rsidR="00786076">
        <w:rPr>
          <w:rStyle w:val="FontStyle32"/>
          <w:i w:val="0"/>
          <w:sz w:val="26"/>
          <w:szCs w:val="26"/>
        </w:rPr>
        <w:t>.</w:t>
      </w:r>
      <w:r w:rsidRPr="00E7787C">
        <w:rPr>
          <w:rStyle w:val="FontStyle32"/>
          <w:i w:val="0"/>
          <w:sz w:val="26"/>
          <w:szCs w:val="26"/>
        </w:rPr>
        <w:t>И.Г.</w:t>
      </w:r>
      <w:r w:rsidR="005564A2" w:rsidRPr="00E7787C">
        <w:rPr>
          <w:rStyle w:val="FontStyle32"/>
          <w:i w:val="0"/>
          <w:sz w:val="26"/>
          <w:szCs w:val="26"/>
        </w:rPr>
        <w:t>, К</w:t>
      </w:r>
      <w:r w:rsidR="00786076">
        <w:rPr>
          <w:rStyle w:val="FontStyle32"/>
          <w:i w:val="0"/>
          <w:sz w:val="26"/>
          <w:szCs w:val="26"/>
        </w:rPr>
        <w:t>.</w:t>
      </w:r>
      <w:r w:rsidR="005564A2" w:rsidRPr="00E7787C">
        <w:rPr>
          <w:rStyle w:val="FontStyle32"/>
          <w:i w:val="0"/>
          <w:sz w:val="26"/>
          <w:szCs w:val="26"/>
        </w:rPr>
        <w:t>М.В.</w:t>
      </w:r>
      <w:r w:rsidR="00E7787C">
        <w:rPr>
          <w:rStyle w:val="FontStyle32"/>
          <w:i w:val="0"/>
          <w:sz w:val="26"/>
          <w:szCs w:val="26"/>
        </w:rPr>
        <w:t xml:space="preserve"> </w:t>
      </w:r>
    </w:p>
    <w:p w:rsidR="00E16478" w:rsidRPr="00E7787C" w:rsidRDefault="00E16478" w:rsidP="00B57089">
      <w:pPr>
        <w:shd w:val="clear" w:color="auto" w:fill="FFFFFF"/>
        <w:spacing w:line="264" w:lineRule="auto"/>
        <w:ind w:firstLine="709"/>
        <w:jc w:val="both"/>
        <w:rPr>
          <w:sz w:val="26"/>
          <w:szCs w:val="26"/>
        </w:rPr>
      </w:pPr>
      <w:r w:rsidRPr="00E7787C">
        <w:rPr>
          <w:sz w:val="26"/>
          <w:szCs w:val="26"/>
        </w:rPr>
        <w:t xml:space="preserve">В ряде проверенных </w:t>
      </w:r>
      <w:r w:rsidRPr="00E7787C">
        <w:rPr>
          <w:i/>
          <w:sz w:val="26"/>
          <w:szCs w:val="26"/>
        </w:rPr>
        <w:t>центр</w:t>
      </w:r>
      <w:r w:rsidR="00DF0ECD" w:rsidRPr="00E7787C">
        <w:rPr>
          <w:i/>
          <w:sz w:val="26"/>
          <w:szCs w:val="26"/>
        </w:rPr>
        <w:t>ов</w:t>
      </w:r>
      <w:r w:rsidRPr="00E7787C">
        <w:rPr>
          <w:i/>
          <w:sz w:val="26"/>
          <w:szCs w:val="26"/>
        </w:rPr>
        <w:t xml:space="preserve"> занятости населения </w:t>
      </w:r>
      <w:r w:rsidRPr="00E7787C">
        <w:rPr>
          <w:sz w:val="26"/>
          <w:szCs w:val="26"/>
        </w:rPr>
        <w:t xml:space="preserve">были выявлены факты нарушения требований статьи 4 и пункта 3 статьи 35 Закона </w:t>
      </w:r>
      <w:proofErr w:type="gramStart"/>
      <w:r w:rsidRPr="00E7787C">
        <w:rPr>
          <w:sz w:val="26"/>
          <w:szCs w:val="26"/>
        </w:rPr>
        <w:t>о занятости в части приостановки безработным гражданам выплаты пособия по безработице за отказ от двух вариантов</w:t>
      </w:r>
      <w:proofErr w:type="gramEnd"/>
      <w:r w:rsidRPr="00E7787C">
        <w:rPr>
          <w:sz w:val="26"/>
          <w:szCs w:val="26"/>
        </w:rPr>
        <w:t xml:space="preserve"> подходящей работы, которая не являлась для этих граждан подходящей работой.</w:t>
      </w:r>
    </w:p>
    <w:p w:rsidR="00E16478" w:rsidRPr="00E7787C" w:rsidRDefault="00E16478" w:rsidP="00B57089">
      <w:pPr>
        <w:autoSpaceDE w:val="0"/>
        <w:autoSpaceDN w:val="0"/>
        <w:adjustRightInd w:val="0"/>
        <w:spacing w:line="264" w:lineRule="auto"/>
        <w:ind w:firstLine="709"/>
        <w:jc w:val="both"/>
        <w:rPr>
          <w:sz w:val="26"/>
          <w:szCs w:val="26"/>
        </w:rPr>
      </w:pPr>
      <w:r w:rsidRPr="00E7787C">
        <w:rPr>
          <w:sz w:val="26"/>
          <w:szCs w:val="26"/>
        </w:rPr>
        <w:t xml:space="preserve">В соответствии с пунктом 4 статьи 4 Закона о занятости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w:t>
      </w:r>
      <w:hyperlink r:id="rId9" w:history="1">
        <w:r w:rsidRPr="00E7787C">
          <w:rPr>
            <w:sz w:val="26"/>
            <w:szCs w:val="26"/>
          </w:rPr>
          <w:t>порядке</w:t>
        </w:r>
      </w:hyperlink>
      <w:r w:rsidRPr="00E7787C">
        <w:rPr>
          <w:sz w:val="26"/>
          <w:szCs w:val="26"/>
        </w:rPr>
        <w:t xml:space="preserve">. В этом случае подходящей не может считаться работа, если предлагаемый заработок ниже величины прожиточного минимума. </w:t>
      </w:r>
    </w:p>
    <w:p w:rsidR="002C2CE1" w:rsidRPr="00E7787C" w:rsidRDefault="00E7787C" w:rsidP="00B57089">
      <w:pPr>
        <w:pStyle w:val="Style3"/>
        <w:widowControl/>
        <w:spacing w:line="264" w:lineRule="auto"/>
        <w:ind w:firstLine="709"/>
        <w:jc w:val="left"/>
        <w:rPr>
          <w:rStyle w:val="FontStyle30"/>
          <w:i/>
          <w:sz w:val="26"/>
          <w:szCs w:val="26"/>
        </w:rPr>
      </w:pPr>
      <w:r w:rsidRPr="00E7787C">
        <w:rPr>
          <w:rStyle w:val="FontStyle30"/>
          <w:i/>
          <w:sz w:val="26"/>
          <w:szCs w:val="26"/>
        </w:rPr>
        <w:t>Ц</w:t>
      </w:r>
      <w:r w:rsidR="002C2CE1" w:rsidRPr="00E7787C">
        <w:rPr>
          <w:rStyle w:val="FontStyle30"/>
          <w:i/>
          <w:sz w:val="26"/>
          <w:szCs w:val="26"/>
        </w:rPr>
        <w:t xml:space="preserve">ентр занятости населения </w:t>
      </w:r>
      <w:proofErr w:type="spellStart"/>
      <w:r w:rsidR="002C2CE1" w:rsidRPr="00E7787C">
        <w:rPr>
          <w:rStyle w:val="FontStyle30"/>
          <w:i/>
          <w:sz w:val="26"/>
          <w:szCs w:val="26"/>
        </w:rPr>
        <w:t>Вурнарского</w:t>
      </w:r>
      <w:proofErr w:type="spellEnd"/>
      <w:r w:rsidR="002C2CE1" w:rsidRPr="00E7787C">
        <w:rPr>
          <w:rStyle w:val="FontStyle30"/>
          <w:i/>
          <w:sz w:val="26"/>
          <w:szCs w:val="26"/>
        </w:rPr>
        <w:t xml:space="preserve"> района:</w:t>
      </w:r>
    </w:p>
    <w:p w:rsidR="003F3900" w:rsidRPr="00E7787C" w:rsidRDefault="003F3900" w:rsidP="00B57089">
      <w:pPr>
        <w:pStyle w:val="Style3"/>
        <w:widowControl/>
        <w:spacing w:line="264" w:lineRule="auto"/>
        <w:ind w:firstLine="709"/>
        <w:rPr>
          <w:rStyle w:val="FontStyle30"/>
          <w:i/>
          <w:sz w:val="26"/>
          <w:szCs w:val="26"/>
        </w:rPr>
      </w:pPr>
      <w:proofErr w:type="gramStart"/>
      <w:r w:rsidRPr="00E7787C">
        <w:rPr>
          <w:rStyle w:val="FontStyle30"/>
          <w:sz w:val="26"/>
          <w:szCs w:val="26"/>
        </w:rPr>
        <w:t>безработной С</w:t>
      </w:r>
      <w:r w:rsidR="008B7EB8">
        <w:rPr>
          <w:rStyle w:val="FontStyle30"/>
          <w:sz w:val="26"/>
          <w:szCs w:val="26"/>
        </w:rPr>
        <w:t>.</w:t>
      </w:r>
      <w:r w:rsidRPr="00E7787C">
        <w:rPr>
          <w:rStyle w:val="FontStyle30"/>
          <w:sz w:val="26"/>
          <w:szCs w:val="26"/>
        </w:rPr>
        <w:t>Л.Н.</w:t>
      </w:r>
      <w:r w:rsidR="00E7787C" w:rsidRPr="00E7787C">
        <w:rPr>
          <w:rStyle w:val="FontStyle30"/>
          <w:sz w:val="26"/>
          <w:szCs w:val="26"/>
        </w:rPr>
        <w:t>,</w:t>
      </w:r>
      <w:r w:rsidRPr="00E7787C">
        <w:rPr>
          <w:sz w:val="26"/>
          <w:szCs w:val="26"/>
        </w:rPr>
        <w:t xml:space="preserve"> </w:t>
      </w:r>
      <w:r w:rsidRPr="00E7787C">
        <w:rPr>
          <w:rStyle w:val="FontStyle30"/>
          <w:sz w:val="26"/>
          <w:szCs w:val="26"/>
        </w:rPr>
        <w:t>уволенной с последнего места работы 21 августа 2013 года с должности «сторож» и имевшей средний заработок по последнему месту работы в размере 5</w:t>
      </w:r>
      <w:r w:rsidR="00E7787C" w:rsidRPr="00E7787C">
        <w:rPr>
          <w:rStyle w:val="FontStyle30"/>
          <w:sz w:val="26"/>
          <w:szCs w:val="26"/>
        </w:rPr>
        <w:t> </w:t>
      </w:r>
      <w:r w:rsidRPr="00E7787C">
        <w:rPr>
          <w:rStyle w:val="FontStyle30"/>
          <w:sz w:val="26"/>
          <w:szCs w:val="26"/>
        </w:rPr>
        <w:t>893  рубл</w:t>
      </w:r>
      <w:r w:rsidR="00E7787C" w:rsidRPr="00E7787C">
        <w:rPr>
          <w:rStyle w:val="FontStyle30"/>
          <w:sz w:val="26"/>
          <w:szCs w:val="26"/>
        </w:rPr>
        <w:t>ей</w:t>
      </w:r>
      <w:r w:rsidRPr="00E7787C">
        <w:rPr>
          <w:rStyle w:val="FontStyle30"/>
          <w:sz w:val="26"/>
          <w:szCs w:val="26"/>
        </w:rPr>
        <w:t xml:space="preserve">, решением </w:t>
      </w:r>
      <w:r w:rsidRPr="00E7787C">
        <w:rPr>
          <w:rStyle w:val="FontStyle30"/>
          <w:i/>
          <w:sz w:val="26"/>
          <w:szCs w:val="26"/>
        </w:rPr>
        <w:t>центра занятости населения</w:t>
      </w:r>
      <w:r w:rsidRPr="00E7787C">
        <w:rPr>
          <w:rStyle w:val="FontStyle30"/>
          <w:sz w:val="26"/>
          <w:szCs w:val="26"/>
        </w:rPr>
        <w:t xml:space="preserve"> от 11 марта  2014 года была приостановлена выплата пособия по безработице на период с 11 марта по 10 мая 2014 года за два отказа от подходящей работы</w:t>
      </w:r>
      <w:proofErr w:type="gramEnd"/>
      <w:r w:rsidRPr="00E7787C">
        <w:rPr>
          <w:rStyle w:val="FontStyle30"/>
          <w:sz w:val="26"/>
          <w:szCs w:val="26"/>
        </w:rPr>
        <w:t>, при этом согласно документам, находящимся в личном деле, С</w:t>
      </w:r>
      <w:r w:rsidR="008B7EB8">
        <w:rPr>
          <w:rStyle w:val="FontStyle30"/>
          <w:sz w:val="26"/>
          <w:szCs w:val="26"/>
        </w:rPr>
        <w:t>.</w:t>
      </w:r>
      <w:r w:rsidRPr="00E7787C">
        <w:rPr>
          <w:rStyle w:val="FontStyle30"/>
          <w:sz w:val="26"/>
          <w:szCs w:val="26"/>
        </w:rPr>
        <w:t xml:space="preserve">Л.Н. отказалась от двух вариантов трудоустройства, один из которых на вакантное рабочее место сторожа </w:t>
      </w:r>
      <w:r w:rsidRPr="00E7787C">
        <w:rPr>
          <w:rStyle w:val="FontStyle30"/>
          <w:sz w:val="26"/>
          <w:szCs w:val="26"/>
        </w:rPr>
        <w:lastRenderedPageBreak/>
        <w:t>(вахтера)</w:t>
      </w:r>
      <w:r w:rsidR="00891BCC" w:rsidRPr="00E7787C">
        <w:rPr>
          <w:rStyle w:val="FontStyle30"/>
          <w:sz w:val="26"/>
          <w:szCs w:val="26"/>
        </w:rPr>
        <w:t xml:space="preserve"> </w:t>
      </w:r>
      <w:r w:rsidRPr="00E7787C">
        <w:rPr>
          <w:rStyle w:val="FontStyle30"/>
          <w:sz w:val="26"/>
          <w:szCs w:val="26"/>
        </w:rPr>
        <w:t>с заработной платой 5</w:t>
      </w:r>
      <w:r w:rsidR="00563ACC" w:rsidRPr="00E7787C">
        <w:rPr>
          <w:rStyle w:val="FontStyle30"/>
          <w:sz w:val="26"/>
          <w:szCs w:val="26"/>
        </w:rPr>
        <w:t xml:space="preserve"> </w:t>
      </w:r>
      <w:r w:rsidRPr="00E7787C">
        <w:rPr>
          <w:rStyle w:val="FontStyle30"/>
          <w:sz w:val="26"/>
          <w:szCs w:val="26"/>
        </w:rPr>
        <w:t xml:space="preserve">500 рублей, что </w:t>
      </w:r>
      <w:r w:rsidR="002109BB">
        <w:rPr>
          <w:rStyle w:val="FontStyle30"/>
          <w:sz w:val="26"/>
          <w:szCs w:val="26"/>
        </w:rPr>
        <w:t xml:space="preserve">ниже её </w:t>
      </w:r>
      <w:r w:rsidRPr="00E7787C">
        <w:rPr>
          <w:rStyle w:val="FontStyle30"/>
          <w:sz w:val="26"/>
          <w:szCs w:val="26"/>
        </w:rPr>
        <w:t>среднего заработка и прожиточного минимума</w:t>
      </w:r>
      <w:r w:rsidR="00AB27F1" w:rsidRPr="00E7787C">
        <w:rPr>
          <w:rStyle w:val="FontStyle30"/>
          <w:sz w:val="26"/>
          <w:szCs w:val="26"/>
        </w:rPr>
        <w:t>, составлявшего на тот момент 6</w:t>
      </w:r>
      <w:r w:rsidR="00B46F5C" w:rsidRPr="00E7787C">
        <w:rPr>
          <w:rStyle w:val="FontStyle30"/>
          <w:sz w:val="26"/>
          <w:szCs w:val="26"/>
        </w:rPr>
        <w:t xml:space="preserve"> </w:t>
      </w:r>
      <w:r w:rsidR="00AB27F1" w:rsidRPr="00E7787C">
        <w:rPr>
          <w:rStyle w:val="FontStyle30"/>
          <w:sz w:val="26"/>
          <w:szCs w:val="26"/>
        </w:rPr>
        <w:t>430 рублей.</w:t>
      </w:r>
      <w:r w:rsidRPr="00E7787C">
        <w:rPr>
          <w:rStyle w:val="FontStyle30"/>
          <w:sz w:val="26"/>
          <w:szCs w:val="26"/>
        </w:rPr>
        <w:t xml:space="preserve"> Объем не выплаченных сре</w:t>
      </w:r>
      <w:proofErr w:type="gramStart"/>
      <w:r w:rsidRPr="00E7787C">
        <w:rPr>
          <w:rStyle w:val="FontStyle30"/>
          <w:sz w:val="26"/>
          <w:szCs w:val="26"/>
        </w:rPr>
        <w:t>дств в в</w:t>
      </w:r>
      <w:proofErr w:type="gramEnd"/>
      <w:r w:rsidRPr="00E7787C">
        <w:rPr>
          <w:rStyle w:val="FontStyle30"/>
          <w:sz w:val="26"/>
          <w:szCs w:val="26"/>
        </w:rPr>
        <w:t xml:space="preserve">иде пособия по безработице за </w:t>
      </w:r>
      <w:r w:rsidR="00891BCC" w:rsidRPr="00E7787C">
        <w:rPr>
          <w:rStyle w:val="FontStyle30"/>
          <w:sz w:val="26"/>
          <w:szCs w:val="26"/>
        </w:rPr>
        <w:t>период с 11 марта по 10 мая 2014</w:t>
      </w:r>
      <w:r w:rsidRPr="00E7787C">
        <w:rPr>
          <w:rStyle w:val="FontStyle30"/>
          <w:sz w:val="26"/>
          <w:szCs w:val="26"/>
        </w:rPr>
        <w:t xml:space="preserve"> года </w:t>
      </w:r>
      <w:r w:rsidR="00891BCC" w:rsidRPr="00E7787C">
        <w:rPr>
          <w:rStyle w:val="FontStyle30"/>
          <w:sz w:val="26"/>
          <w:szCs w:val="26"/>
        </w:rPr>
        <w:t xml:space="preserve">составил </w:t>
      </w:r>
      <w:r w:rsidR="00BD63E1" w:rsidRPr="00E7787C">
        <w:rPr>
          <w:rStyle w:val="FontStyle30"/>
          <w:i/>
          <w:sz w:val="26"/>
          <w:szCs w:val="26"/>
        </w:rPr>
        <w:t>4 667</w:t>
      </w:r>
      <w:r w:rsidR="00891BCC" w:rsidRPr="00E7787C">
        <w:rPr>
          <w:rStyle w:val="FontStyle30"/>
          <w:i/>
          <w:sz w:val="26"/>
          <w:szCs w:val="26"/>
        </w:rPr>
        <w:t xml:space="preserve"> рублей </w:t>
      </w:r>
      <w:r w:rsidR="00BD63E1" w:rsidRPr="00E7787C">
        <w:rPr>
          <w:rStyle w:val="FontStyle30"/>
          <w:i/>
          <w:sz w:val="26"/>
          <w:szCs w:val="26"/>
        </w:rPr>
        <w:t>98</w:t>
      </w:r>
      <w:r w:rsidRPr="00E7787C">
        <w:rPr>
          <w:rStyle w:val="FontStyle30"/>
          <w:i/>
          <w:sz w:val="26"/>
          <w:szCs w:val="26"/>
        </w:rPr>
        <w:t xml:space="preserve"> копеек;  </w:t>
      </w:r>
    </w:p>
    <w:p w:rsidR="00C958FF" w:rsidRPr="00E7787C" w:rsidRDefault="009104A9" w:rsidP="00B57089">
      <w:pPr>
        <w:pStyle w:val="Style3"/>
        <w:widowControl/>
        <w:spacing w:line="264" w:lineRule="auto"/>
        <w:ind w:firstLine="709"/>
        <w:rPr>
          <w:rStyle w:val="FontStyle30"/>
          <w:sz w:val="26"/>
          <w:szCs w:val="26"/>
        </w:rPr>
      </w:pPr>
      <w:r w:rsidRPr="00E7787C">
        <w:rPr>
          <w:rStyle w:val="FontStyle30"/>
          <w:sz w:val="26"/>
          <w:szCs w:val="26"/>
        </w:rPr>
        <w:t>безработной Н</w:t>
      </w:r>
      <w:r w:rsidR="000865C9">
        <w:rPr>
          <w:rStyle w:val="FontStyle30"/>
          <w:sz w:val="26"/>
          <w:szCs w:val="26"/>
        </w:rPr>
        <w:t>.Г.А.</w:t>
      </w:r>
      <w:r w:rsidR="00E7787C" w:rsidRPr="00E7787C">
        <w:rPr>
          <w:rStyle w:val="FontStyle30"/>
          <w:sz w:val="26"/>
          <w:szCs w:val="26"/>
        </w:rPr>
        <w:t>,</w:t>
      </w:r>
      <w:r w:rsidRPr="00E7787C">
        <w:rPr>
          <w:rStyle w:val="FontStyle30"/>
          <w:sz w:val="26"/>
          <w:szCs w:val="26"/>
        </w:rPr>
        <w:t xml:space="preserve"> уволенной с последнего места работы 31 августа 2013 года с должности «заведующий хозяйством» и имевшей средний заработок по последнему месту работы в размере 4</w:t>
      </w:r>
      <w:r w:rsidR="00563ACC" w:rsidRPr="00E7787C">
        <w:rPr>
          <w:rStyle w:val="FontStyle30"/>
          <w:sz w:val="26"/>
          <w:szCs w:val="26"/>
        </w:rPr>
        <w:t xml:space="preserve"> </w:t>
      </w:r>
      <w:r w:rsidRPr="00E7787C">
        <w:rPr>
          <w:rStyle w:val="FontStyle30"/>
          <w:sz w:val="26"/>
          <w:szCs w:val="26"/>
        </w:rPr>
        <w:t xml:space="preserve">870 рублей, решением </w:t>
      </w:r>
      <w:r w:rsidRPr="00E7787C">
        <w:rPr>
          <w:rStyle w:val="FontStyle30"/>
          <w:i/>
          <w:sz w:val="26"/>
          <w:szCs w:val="26"/>
        </w:rPr>
        <w:t>центра занятости населения</w:t>
      </w:r>
      <w:r w:rsidRPr="00E7787C">
        <w:rPr>
          <w:rStyle w:val="FontStyle30"/>
          <w:sz w:val="26"/>
          <w:szCs w:val="26"/>
        </w:rPr>
        <w:t xml:space="preserve"> от 28 октября 2013 года была приостановлена выплата пособия по безработице на период с 1 декабря 2013 года по 28 февраля  2014 года</w:t>
      </w:r>
      <w:proofErr w:type="gramStart"/>
      <w:r w:rsidRPr="00E7787C">
        <w:rPr>
          <w:rStyle w:val="FontStyle30"/>
          <w:sz w:val="26"/>
          <w:szCs w:val="26"/>
        </w:rPr>
        <w:t xml:space="preserve"> </w:t>
      </w:r>
      <w:r w:rsidR="000865C9">
        <w:rPr>
          <w:rStyle w:val="FontStyle30"/>
          <w:sz w:val="26"/>
          <w:szCs w:val="26"/>
        </w:rPr>
        <w:t>.</w:t>
      </w:r>
      <w:proofErr w:type="gramEnd"/>
      <w:r w:rsidRPr="00E7787C">
        <w:rPr>
          <w:rStyle w:val="FontStyle30"/>
          <w:sz w:val="26"/>
          <w:szCs w:val="26"/>
        </w:rPr>
        <w:t xml:space="preserve"> за два отказа от подходящей работы, при этом согласно документам, находящимся в личном деле, </w:t>
      </w:r>
      <w:r w:rsidR="00FD1E7D" w:rsidRPr="00E7787C">
        <w:rPr>
          <w:rStyle w:val="FontStyle30"/>
          <w:sz w:val="26"/>
          <w:szCs w:val="26"/>
        </w:rPr>
        <w:t>Н</w:t>
      </w:r>
      <w:r w:rsidR="000865C9">
        <w:rPr>
          <w:rStyle w:val="FontStyle30"/>
          <w:sz w:val="26"/>
          <w:szCs w:val="26"/>
        </w:rPr>
        <w:t>.</w:t>
      </w:r>
      <w:r w:rsidR="00FD1E7D" w:rsidRPr="00E7787C">
        <w:rPr>
          <w:rStyle w:val="FontStyle30"/>
          <w:sz w:val="26"/>
          <w:szCs w:val="26"/>
        </w:rPr>
        <w:t>Г.А.</w:t>
      </w:r>
      <w:r w:rsidRPr="00E7787C">
        <w:rPr>
          <w:rStyle w:val="FontStyle30"/>
          <w:sz w:val="26"/>
          <w:szCs w:val="26"/>
        </w:rPr>
        <w:t xml:space="preserve"> отказалась от двух вариантов трудоустройства, один из которых на вакантное рабочее место </w:t>
      </w:r>
      <w:r w:rsidR="00FD1E7D" w:rsidRPr="00E7787C">
        <w:rPr>
          <w:rStyle w:val="FontStyle30"/>
          <w:sz w:val="26"/>
          <w:szCs w:val="26"/>
        </w:rPr>
        <w:t>продавца</w:t>
      </w:r>
      <w:r w:rsidRPr="00E7787C">
        <w:rPr>
          <w:rStyle w:val="FontStyle30"/>
          <w:sz w:val="26"/>
          <w:szCs w:val="26"/>
        </w:rPr>
        <w:t xml:space="preserve"> с заработной платой 5</w:t>
      </w:r>
      <w:r w:rsidR="00563ACC" w:rsidRPr="00E7787C">
        <w:rPr>
          <w:rStyle w:val="FontStyle30"/>
          <w:sz w:val="26"/>
          <w:szCs w:val="26"/>
        </w:rPr>
        <w:t xml:space="preserve"> </w:t>
      </w:r>
      <w:r w:rsidR="00FD1E7D" w:rsidRPr="00E7787C">
        <w:rPr>
          <w:rStyle w:val="FontStyle30"/>
          <w:sz w:val="26"/>
          <w:szCs w:val="26"/>
        </w:rPr>
        <w:t>205</w:t>
      </w:r>
      <w:r w:rsidRPr="00E7787C">
        <w:rPr>
          <w:rStyle w:val="FontStyle30"/>
          <w:sz w:val="26"/>
          <w:szCs w:val="26"/>
        </w:rPr>
        <w:t xml:space="preserve"> рублей, что </w:t>
      </w:r>
      <w:r w:rsidR="002109BB">
        <w:rPr>
          <w:rStyle w:val="FontStyle30"/>
          <w:sz w:val="26"/>
          <w:szCs w:val="26"/>
        </w:rPr>
        <w:t xml:space="preserve">ниже </w:t>
      </w:r>
      <w:r w:rsidRPr="00E7787C">
        <w:rPr>
          <w:rStyle w:val="FontStyle30"/>
          <w:sz w:val="26"/>
          <w:szCs w:val="26"/>
        </w:rPr>
        <w:t>прожиточного минимума, составлявшего на тот момент 6</w:t>
      </w:r>
      <w:r w:rsidR="00563ACC" w:rsidRPr="00E7787C">
        <w:rPr>
          <w:rStyle w:val="FontStyle30"/>
          <w:sz w:val="26"/>
          <w:szCs w:val="26"/>
        </w:rPr>
        <w:t xml:space="preserve"> </w:t>
      </w:r>
      <w:r w:rsidRPr="00E7787C">
        <w:rPr>
          <w:rStyle w:val="FontStyle30"/>
          <w:sz w:val="26"/>
          <w:szCs w:val="26"/>
        </w:rPr>
        <w:t>430 рублей. Объем не выплаченных сре</w:t>
      </w:r>
      <w:proofErr w:type="gramStart"/>
      <w:r w:rsidRPr="00E7787C">
        <w:rPr>
          <w:rStyle w:val="FontStyle30"/>
          <w:sz w:val="26"/>
          <w:szCs w:val="26"/>
        </w:rPr>
        <w:t>дств в в</w:t>
      </w:r>
      <w:proofErr w:type="gramEnd"/>
      <w:r w:rsidRPr="00E7787C">
        <w:rPr>
          <w:rStyle w:val="FontStyle30"/>
          <w:sz w:val="26"/>
          <w:szCs w:val="26"/>
        </w:rPr>
        <w:t xml:space="preserve">иде пособия по безработице за период </w:t>
      </w:r>
      <w:r w:rsidR="00973054" w:rsidRPr="00E7787C">
        <w:rPr>
          <w:rStyle w:val="FontStyle30"/>
          <w:sz w:val="26"/>
          <w:szCs w:val="26"/>
        </w:rPr>
        <w:t xml:space="preserve">с 1 декабря 2013 года по 28 февраля 2014 года </w:t>
      </w:r>
      <w:r w:rsidRPr="00E7787C">
        <w:rPr>
          <w:rStyle w:val="FontStyle30"/>
          <w:sz w:val="26"/>
          <w:szCs w:val="26"/>
        </w:rPr>
        <w:t xml:space="preserve">составил </w:t>
      </w:r>
      <w:r w:rsidR="001725CE" w:rsidRPr="00E7787C">
        <w:rPr>
          <w:rStyle w:val="FontStyle30"/>
          <w:i/>
          <w:sz w:val="26"/>
          <w:szCs w:val="26"/>
        </w:rPr>
        <w:t xml:space="preserve">2 550 </w:t>
      </w:r>
      <w:r w:rsidRPr="00E7787C">
        <w:rPr>
          <w:rStyle w:val="FontStyle30"/>
          <w:i/>
          <w:sz w:val="26"/>
          <w:szCs w:val="26"/>
        </w:rPr>
        <w:t>рублей</w:t>
      </w:r>
      <w:r w:rsidR="00B8762B">
        <w:rPr>
          <w:rStyle w:val="FontStyle30"/>
          <w:i/>
          <w:sz w:val="26"/>
          <w:szCs w:val="26"/>
        </w:rPr>
        <w:t>.</w:t>
      </w:r>
      <w:r w:rsidRPr="00E7787C">
        <w:rPr>
          <w:rStyle w:val="FontStyle30"/>
          <w:sz w:val="26"/>
          <w:szCs w:val="26"/>
        </w:rPr>
        <w:t xml:space="preserve">  </w:t>
      </w:r>
    </w:p>
    <w:p w:rsidR="002C2CE1" w:rsidRPr="00E7787C" w:rsidRDefault="00B8762B" w:rsidP="00B57089">
      <w:pPr>
        <w:pStyle w:val="Style3"/>
        <w:widowControl/>
        <w:spacing w:line="264" w:lineRule="auto"/>
        <w:ind w:firstLine="709"/>
        <w:jc w:val="left"/>
        <w:rPr>
          <w:rStyle w:val="FontStyle30"/>
          <w:i/>
          <w:sz w:val="26"/>
          <w:szCs w:val="26"/>
        </w:rPr>
      </w:pPr>
      <w:r>
        <w:rPr>
          <w:i/>
          <w:sz w:val="26"/>
          <w:szCs w:val="26"/>
        </w:rPr>
        <w:t>Ц</w:t>
      </w:r>
      <w:r w:rsidR="002C2CE1" w:rsidRPr="00E7787C">
        <w:rPr>
          <w:i/>
          <w:sz w:val="26"/>
          <w:szCs w:val="26"/>
        </w:rPr>
        <w:t xml:space="preserve">ентр занятости населения Чебоксарского </w:t>
      </w:r>
      <w:r w:rsidR="002C2CE1" w:rsidRPr="00E7787C">
        <w:rPr>
          <w:rStyle w:val="FontStyle30"/>
          <w:i/>
          <w:sz w:val="26"/>
          <w:szCs w:val="26"/>
        </w:rPr>
        <w:t>района:</w:t>
      </w:r>
    </w:p>
    <w:p w:rsidR="00964CCD" w:rsidRPr="002109BB" w:rsidRDefault="00964CCD" w:rsidP="00B57089">
      <w:pPr>
        <w:pStyle w:val="Style3"/>
        <w:widowControl/>
        <w:spacing w:line="264" w:lineRule="auto"/>
        <w:ind w:firstLine="709"/>
        <w:rPr>
          <w:rStyle w:val="FontStyle30"/>
          <w:i/>
          <w:sz w:val="26"/>
          <w:szCs w:val="26"/>
        </w:rPr>
      </w:pPr>
      <w:proofErr w:type="gramStart"/>
      <w:r w:rsidRPr="002109BB">
        <w:rPr>
          <w:rStyle w:val="FontStyle30"/>
          <w:sz w:val="26"/>
          <w:szCs w:val="26"/>
        </w:rPr>
        <w:t>безработной О</w:t>
      </w:r>
      <w:r w:rsidR="000865C9">
        <w:rPr>
          <w:rStyle w:val="FontStyle30"/>
          <w:sz w:val="26"/>
          <w:szCs w:val="26"/>
        </w:rPr>
        <w:t>.</w:t>
      </w:r>
      <w:r w:rsidRPr="002109BB">
        <w:rPr>
          <w:rStyle w:val="FontStyle30"/>
          <w:sz w:val="26"/>
          <w:szCs w:val="26"/>
        </w:rPr>
        <w:t>Г.Г.</w:t>
      </w:r>
      <w:r w:rsidR="00E7787C" w:rsidRPr="002109BB">
        <w:rPr>
          <w:rStyle w:val="FontStyle30"/>
          <w:sz w:val="26"/>
          <w:szCs w:val="26"/>
        </w:rPr>
        <w:t>,</w:t>
      </w:r>
      <w:r w:rsidRPr="002109BB">
        <w:rPr>
          <w:rStyle w:val="FontStyle30"/>
          <w:sz w:val="26"/>
          <w:szCs w:val="26"/>
        </w:rPr>
        <w:t xml:space="preserve"> уволенной с последнего места работы 26 июня 2014 года с должности «контролер» и имевшей средний заработок по последнему месту работы в размере </w:t>
      </w:r>
      <w:r w:rsidR="00C2564A" w:rsidRPr="002109BB">
        <w:rPr>
          <w:rStyle w:val="FontStyle30"/>
          <w:sz w:val="26"/>
          <w:szCs w:val="26"/>
        </w:rPr>
        <w:t>11</w:t>
      </w:r>
      <w:r w:rsidR="002109BB" w:rsidRPr="002109BB">
        <w:rPr>
          <w:rStyle w:val="FontStyle30"/>
          <w:sz w:val="26"/>
          <w:szCs w:val="26"/>
        </w:rPr>
        <w:t> </w:t>
      </w:r>
      <w:r w:rsidR="00C2564A" w:rsidRPr="002109BB">
        <w:rPr>
          <w:rStyle w:val="FontStyle30"/>
          <w:sz w:val="26"/>
          <w:szCs w:val="26"/>
        </w:rPr>
        <w:t>977</w:t>
      </w:r>
      <w:r w:rsidRPr="002109BB">
        <w:rPr>
          <w:rStyle w:val="FontStyle30"/>
          <w:sz w:val="26"/>
          <w:szCs w:val="26"/>
        </w:rPr>
        <w:t xml:space="preserve"> рублей, решением </w:t>
      </w:r>
      <w:r w:rsidRPr="002109BB">
        <w:rPr>
          <w:rStyle w:val="FontStyle30"/>
          <w:i/>
          <w:sz w:val="26"/>
          <w:szCs w:val="26"/>
        </w:rPr>
        <w:t>центра занятости населения</w:t>
      </w:r>
      <w:r w:rsidRPr="002109BB">
        <w:rPr>
          <w:rStyle w:val="FontStyle30"/>
          <w:sz w:val="26"/>
          <w:szCs w:val="26"/>
        </w:rPr>
        <w:t xml:space="preserve"> от </w:t>
      </w:r>
      <w:r w:rsidR="00645901" w:rsidRPr="002109BB">
        <w:rPr>
          <w:rStyle w:val="FontStyle30"/>
          <w:sz w:val="26"/>
          <w:szCs w:val="26"/>
        </w:rPr>
        <w:t xml:space="preserve">22 </w:t>
      </w:r>
      <w:r w:rsidRPr="002109BB">
        <w:rPr>
          <w:rStyle w:val="FontStyle30"/>
          <w:sz w:val="26"/>
          <w:szCs w:val="26"/>
        </w:rPr>
        <w:t>октября 201</w:t>
      </w:r>
      <w:r w:rsidR="00645901" w:rsidRPr="002109BB">
        <w:rPr>
          <w:rStyle w:val="FontStyle30"/>
          <w:sz w:val="26"/>
          <w:szCs w:val="26"/>
        </w:rPr>
        <w:t>4</w:t>
      </w:r>
      <w:r w:rsidRPr="002109BB">
        <w:rPr>
          <w:rStyle w:val="FontStyle30"/>
          <w:sz w:val="26"/>
          <w:szCs w:val="26"/>
        </w:rPr>
        <w:t xml:space="preserve"> года была приостановлена выплата пособия по безработице на период с </w:t>
      </w:r>
      <w:r w:rsidR="00645901" w:rsidRPr="002109BB">
        <w:rPr>
          <w:rStyle w:val="FontStyle30"/>
          <w:sz w:val="26"/>
          <w:szCs w:val="26"/>
        </w:rPr>
        <w:t>9</w:t>
      </w:r>
      <w:r w:rsidRPr="002109BB">
        <w:rPr>
          <w:rStyle w:val="FontStyle30"/>
          <w:sz w:val="26"/>
          <w:szCs w:val="26"/>
        </w:rPr>
        <w:t xml:space="preserve"> </w:t>
      </w:r>
      <w:r w:rsidR="00645901" w:rsidRPr="002109BB">
        <w:rPr>
          <w:rStyle w:val="FontStyle30"/>
          <w:sz w:val="26"/>
          <w:szCs w:val="26"/>
        </w:rPr>
        <w:t>октября</w:t>
      </w:r>
      <w:r w:rsidRPr="002109BB">
        <w:rPr>
          <w:rStyle w:val="FontStyle30"/>
          <w:sz w:val="26"/>
          <w:szCs w:val="26"/>
        </w:rPr>
        <w:t xml:space="preserve"> по 8 </w:t>
      </w:r>
      <w:r w:rsidR="00645901" w:rsidRPr="002109BB">
        <w:rPr>
          <w:rStyle w:val="FontStyle30"/>
          <w:sz w:val="26"/>
          <w:szCs w:val="26"/>
        </w:rPr>
        <w:t>ноября</w:t>
      </w:r>
      <w:r w:rsidRPr="002109BB">
        <w:rPr>
          <w:rStyle w:val="FontStyle30"/>
          <w:sz w:val="26"/>
          <w:szCs w:val="26"/>
        </w:rPr>
        <w:t xml:space="preserve"> 2014 года за два отказа от подходящей работы</w:t>
      </w:r>
      <w:proofErr w:type="gramEnd"/>
      <w:r w:rsidRPr="002109BB">
        <w:rPr>
          <w:rStyle w:val="FontStyle30"/>
          <w:sz w:val="26"/>
          <w:szCs w:val="26"/>
        </w:rPr>
        <w:t xml:space="preserve">, при этом согласно документам, находящимся в личном деле, </w:t>
      </w:r>
      <w:r w:rsidR="00645901" w:rsidRPr="002109BB">
        <w:rPr>
          <w:rStyle w:val="FontStyle30"/>
          <w:sz w:val="26"/>
          <w:szCs w:val="26"/>
        </w:rPr>
        <w:t>О</w:t>
      </w:r>
      <w:r w:rsidR="000865C9">
        <w:rPr>
          <w:rStyle w:val="FontStyle30"/>
          <w:sz w:val="26"/>
          <w:szCs w:val="26"/>
        </w:rPr>
        <w:t>.</w:t>
      </w:r>
      <w:r w:rsidR="00645901" w:rsidRPr="002109BB">
        <w:rPr>
          <w:rStyle w:val="FontStyle30"/>
          <w:sz w:val="26"/>
          <w:szCs w:val="26"/>
        </w:rPr>
        <w:t>Г.Г.</w:t>
      </w:r>
      <w:r w:rsidRPr="002109BB">
        <w:rPr>
          <w:rStyle w:val="FontStyle30"/>
          <w:sz w:val="26"/>
          <w:szCs w:val="26"/>
        </w:rPr>
        <w:t xml:space="preserve"> отказалась от двух вариантов трудоустройства, один из которых на вакантное рабочее место </w:t>
      </w:r>
      <w:r w:rsidR="00645901" w:rsidRPr="002109BB">
        <w:rPr>
          <w:rStyle w:val="FontStyle30"/>
          <w:sz w:val="26"/>
          <w:szCs w:val="26"/>
        </w:rPr>
        <w:t>охранника</w:t>
      </w:r>
      <w:r w:rsidRPr="002109BB">
        <w:rPr>
          <w:rStyle w:val="FontStyle30"/>
          <w:sz w:val="26"/>
          <w:szCs w:val="26"/>
        </w:rPr>
        <w:t xml:space="preserve"> с заработной платой </w:t>
      </w:r>
      <w:r w:rsidR="00645901" w:rsidRPr="002109BB">
        <w:rPr>
          <w:rStyle w:val="FontStyle30"/>
          <w:sz w:val="26"/>
          <w:szCs w:val="26"/>
        </w:rPr>
        <w:t>6</w:t>
      </w:r>
      <w:r w:rsidR="002109BB" w:rsidRPr="002109BB">
        <w:rPr>
          <w:rStyle w:val="FontStyle30"/>
          <w:sz w:val="26"/>
          <w:szCs w:val="26"/>
        </w:rPr>
        <w:t> </w:t>
      </w:r>
      <w:r w:rsidR="00645901" w:rsidRPr="002109BB">
        <w:rPr>
          <w:rStyle w:val="FontStyle30"/>
          <w:sz w:val="26"/>
          <w:szCs w:val="26"/>
        </w:rPr>
        <w:t>500</w:t>
      </w:r>
      <w:r w:rsidRPr="002109BB">
        <w:rPr>
          <w:rStyle w:val="FontStyle30"/>
          <w:sz w:val="26"/>
          <w:szCs w:val="26"/>
        </w:rPr>
        <w:t xml:space="preserve"> рублей, что </w:t>
      </w:r>
      <w:r w:rsidR="002109BB">
        <w:rPr>
          <w:rStyle w:val="FontStyle30"/>
          <w:sz w:val="26"/>
          <w:szCs w:val="26"/>
        </w:rPr>
        <w:t xml:space="preserve">ниже её </w:t>
      </w:r>
      <w:r w:rsidR="002109BB" w:rsidRPr="002109BB">
        <w:rPr>
          <w:rStyle w:val="FontStyle30"/>
          <w:sz w:val="26"/>
          <w:szCs w:val="26"/>
        </w:rPr>
        <w:t xml:space="preserve">среднего заработка и </w:t>
      </w:r>
      <w:r w:rsidRPr="002109BB">
        <w:rPr>
          <w:rStyle w:val="FontStyle30"/>
          <w:sz w:val="26"/>
          <w:szCs w:val="26"/>
        </w:rPr>
        <w:t xml:space="preserve">прожиточного минимума, составлявшего на тот момент </w:t>
      </w:r>
      <w:r w:rsidR="00013B00" w:rsidRPr="002109BB">
        <w:rPr>
          <w:sz w:val="26"/>
          <w:szCs w:val="26"/>
        </w:rPr>
        <w:t>6</w:t>
      </w:r>
      <w:r w:rsidR="002109BB" w:rsidRPr="002109BB">
        <w:rPr>
          <w:sz w:val="26"/>
          <w:szCs w:val="26"/>
        </w:rPr>
        <w:t> </w:t>
      </w:r>
      <w:r w:rsidR="00013B00" w:rsidRPr="002109BB">
        <w:rPr>
          <w:sz w:val="26"/>
          <w:szCs w:val="26"/>
        </w:rPr>
        <w:t xml:space="preserve">866 </w:t>
      </w:r>
      <w:r w:rsidRPr="002109BB">
        <w:rPr>
          <w:rStyle w:val="FontStyle30"/>
          <w:sz w:val="26"/>
          <w:szCs w:val="26"/>
        </w:rPr>
        <w:t>рублей. Объем не выплаченных сре</w:t>
      </w:r>
      <w:proofErr w:type="gramStart"/>
      <w:r w:rsidRPr="002109BB">
        <w:rPr>
          <w:rStyle w:val="FontStyle30"/>
          <w:sz w:val="26"/>
          <w:szCs w:val="26"/>
        </w:rPr>
        <w:t>дств в в</w:t>
      </w:r>
      <w:proofErr w:type="gramEnd"/>
      <w:r w:rsidRPr="002109BB">
        <w:rPr>
          <w:rStyle w:val="FontStyle30"/>
          <w:sz w:val="26"/>
          <w:szCs w:val="26"/>
        </w:rPr>
        <w:t xml:space="preserve">иде пособия по безработице за период с </w:t>
      </w:r>
      <w:r w:rsidR="00645901" w:rsidRPr="002109BB">
        <w:rPr>
          <w:rStyle w:val="FontStyle30"/>
          <w:sz w:val="26"/>
          <w:szCs w:val="26"/>
        </w:rPr>
        <w:t>9</w:t>
      </w:r>
      <w:r w:rsidRPr="002109BB">
        <w:rPr>
          <w:rStyle w:val="FontStyle30"/>
          <w:sz w:val="26"/>
          <w:szCs w:val="26"/>
        </w:rPr>
        <w:t xml:space="preserve"> </w:t>
      </w:r>
      <w:r w:rsidR="00645901" w:rsidRPr="002109BB">
        <w:rPr>
          <w:rStyle w:val="FontStyle30"/>
          <w:sz w:val="26"/>
          <w:szCs w:val="26"/>
        </w:rPr>
        <w:t>октя</w:t>
      </w:r>
      <w:r w:rsidRPr="002109BB">
        <w:rPr>
          <w:rStyle w:val="FontStyle30"/>
          <w:sz w:val="26"/>
          <w:szCs w:val="26"/>
        </w:rPr>
        <w:t>бря 201</w:t>
      </w:r>
      <w:r w:rsidR="00645901" w:rsidRPr="002109BB">
        <w:rPr>
          <w:rStyle w:val="FontStyle30"/>
          <w:sz w:val="26"/>
          <w:szCs w:val="26"/>
        </w:rPr>
        <w:t>4</w:t>
      </w:r>
      <w:r w:rsidRPr="002109BB">
        <w:rPr>
          <w:rStyle w:val="FontStyle30"/>
          <w:sz w:val="26"/>
          <w:szCs w:val="26"/>
        </w:rPr>
        <w:t xml:space="preserve"> года по </w:t>
      </w:r>
      <w:r w:rsidR="00645901" w:rsidRPr="002109BB">
        <w:rPr>
          <w:rStyle w:val="FontStyle30"/>
          <w:sz w:val="26"/>
          <w:szCs w:val="26"/>
        </w:rPr>
        <w:t>8</w:t>
      </w:r>
      <w:r w:rsidRPr="002109BB">
        <w:rPr>
          <w:rStyle w:val="FontStyle30"/>
          <w:sz w:val="26"/>
          <w:szCs w:val="26"/>
        </w:rPr>
        <w:t xml:space="preserve"> </w:t>
      </w:r>
      <w:r w:rsidR="00645901" w:rsidRPr="002109BB">
        <w:rPr>
          <w:rStyle w:val="FontStyle30"/>
          <w:sz w:val="26"/>
          <w:szCs w:val="26"/>
        </w:rPr>
        <w:t>ноября</w:t>
      </w:r>
      <w:r w:rsidRPr="002109BB">
        <w:rPr>
          <w:rStyle w:val="FontStyle30"/>
          <w:sz w:val="26"/>
          <w:szCs w:val="26"/>
        </w:rPr>
        <w:t xml:space="preserve">  2014 года составил </w:t>
      </w:r>
      <w:r w:rsidR="00013B00" w:rsidRPr="002109BB">
        <w:rPr>
          <w:rStyle w:val="FontStyle30"/>
          <w:i/>
          <w:sz w:val="26"/>
          <w:szCs w:val="26"/>
        </w:rPr>
        <w:t>4</w:t>
      </w:r>
      <w:r w:rsidR="00D12AA7" w:rsidRPr="002109BB">
        <w:rPr>
          <w:rStyle w:val="FontStyle30"/>
          <w:i/>
          <w:sz w:val="26"/>
          <w:szCs w:val="26"/>
        </w:rPr>
        <w:t> 783</w:t>
      </w:r>
      <w:r w:rsidR="00013B00" w:rsidRPr="002109BB">
        <w:rPr>
          <w:rStyle w:val="FontStyle30"/>
          <w:i/>
          <w:sz w:val="26"/>
          <w:szCs w:val="26"/>
        </w:rPr>
        <w:t xml:space="preserve"> </w:t>
      </w:r>
      <w:r w:rsidRPr="002109BB">
        <w:rPr>
          <w:rStyle w:val="FontStyle30"/>
          <w:i/>
          <w:sz w:val="26"/>
          <w:szCs w:val="26"/>
        </w:rPr>
        <w:t>рубл</w:t>
      </w:r>
      <w:r w:rsidR="00013B00" w:rsidRPr="002109BB">
        <w:rPr>
          <w:rStyle w:val="FontStyle30"/>
          <w:i/>
          <w:sz w:val="26"/>
          <w:szCs w:val="26"/>
        </w:rPr>
        <w:t>я</w:t>
      </w:r>
      <w:r w:rsidR="00D12AA7" w:rsidRPr="002109BB">
        <w:rPr>
          <w:rStyle w:val="FontStyle30"/>
          <w:i/>
          <w:sz w:val="26"/>
          <w:szCs w:val="26"/>
        </w:rPr>
        <w:t xml:space="preserve"> 66 копеек</w:t>
      </w:r>
      <w:r w:rsidR="00B8762B">
        <w:rPr>
          <w:rStyle w:val="FontStyle30"/>
          <w:i/>
          <w:sz w:val="26"/>
          <w:szCs w:val="26"/>
        </w:rPr>
        <w:t>.</w:t>
      </w:r>
    </w:p>
    <w:p w:rsidR="002C2CE1" w:rsidRPr="002109BB" w:rsidRDefault="00B8762B" w:rsidP="00B57089">
      <w:pPr>
        <w:pStyle w:val="Style3"/>
        <w:widowControl/>
        <w:spacing w:line="264" w:lineRule="auto"/>
        <w:ind w:firstLine="709"/>
        <w:jc w:val="left"/>
        <w:rPr>
          <w:rStyle w:val="FontStyle32"/>
          <w:sz w:val="26"/>
          <w:szCs w:val="26"/>
        </w:rPr>
      </w:pPr>
      <w:r>
        <w:rPr>
          <w:rStyle w:val="FontStyle30"/>
          <w:i/>
          <w:sz w:val="26"/>
          <w:szCs w:val="26"/>
        </w:rPr>
        <w:t>Ц</w:t>
      </w:r>
      <w:r w:rsidR="002C2CE1" w:rsidRPr="002109BB">
        <w:rPr>
          <w:rStyle w:val="FontStyle30"/>
          <w:i/>
          <w:sz w:val="26"/>
          <w:szCs w:val="26"/>
        </w:rPr>
        <w:t>ентр занятости населения города Чебоксары</w:t>
      </w:r>
      <w:r w:rsidR="002C2CE1" w:rsidRPr="002109BB">
        <w:rPr>
          <w:rStyle w:val="FontStyle32"/>
          <w:sz w:val="26"/>
          <w:szCs w:val="26"/>
        </w:rPr>
        <w:t>:</w:t>
      </w:r>
    </w:p>
    <w:p w:rsidR="00994A65" w:rsidRPr="002109BB" w:rsidRDefault="00994A65" w:rsidP="00B57089">
      <w:pPr>
        <w:pStyle w:val="aa"/>
        <w:spacing w:line="264" w:lineRule="auto"/>
        <w:ind w:firstLine="709"/>
        <w:rPr>
          <w:i/>
          <w:sz w:val="26"/>
          <w:szCs w:val="26"/>
        </w:rPr>
      </w:pPr>
      <w:proofErr w:type="gramStart"/>
      <w:r w:rsidRPr="002109BB">
        <w:rPr>
          <w:sz w:val="26"/>
          <w:szCs w:val="26"/>
        </w:rPr>
        <w:t>безработному Д</w:t>
      </w:r>
      <w:r w:rsidR="000865C9">
        <w:rPr>
          <w:sz w:val="26"/>
          <w:szCs w:val="26"/>
        </w:rPr>
        <w:t>.</w:t>
      </w:r>
      <w:r w:rsidRPr="002109BB">
        <w:rPr>
          <w:sz w:val="26"/>
          <w:szCs w:val="26"/>
        </w:rPr>
        <w:t xml:space="preserve">И.В., уволенному с последнего места работы </w:t>
      </w:r>
      <w:r w:rsidR="00B27A57" w:rsidRPr="002109BB">
        <w:rPr>
          <w:sz w:val="26"/>
          <w:szCs w:val="26"/>
        </w:rPr>
        <w:t>25 сентября</w:t>
      </w:r>
      <w:r w:rsidRPr="002109BB">
        <w:rPr>
          <w:sz w:val="26"/>
          <w:szCs w:val="26"/>
        </w:rPr>
        <w:t xml:space="preserve"> 201</w:t>
      </w:r>
      <w:r w:rsidR="00B27A57" w:rsidRPr="002109BB">
        <w:rPr>
          <w:sz w:val="26"/>
          <w:szCs w:val="26"/>
        </w:rPr>
        <w:t>3</w:t>
      </w:r>
      <w:r w:rsidRPr="002109BB">
        <w:rPr>
          <w:sz w:val="26"/>
          <w:szCs w:val="26"/>
        </w:rPr>
        <w:t xml:space="preserve"> года с должности «водитель автомобиля» и имевшему средний заработок по последнему месту работы в размере </w:t>
      </w:r>
      <w:r w:rsidR="00B27A57" w:rsidRPr="002109BB">
        <w:rPr>
          <w:sz w:val="26"/>
          <w:szCs w:val="26"/>
        </w:rPr>
        <w:t>15</w:t>
      </w:r>
      <w:r w:rsidR="002109BB" w:rsidRPr="002109BB">
        <w:rPr>
          <w:sz w:val="26"/>
          <w:szCs w:val="26"/>
        </w:rPr>
        <w:t> </w:t>
      </w:r>
      <w:r w:rsidR="00B27A57" w:rsidRPr="002109BB">
        <w:rPr>
          <w:sz w:val="26"/>
          <w:szCs w:val="26"/>
        </w:rPr>
        <w:t>767</w:t>
      </w:r>
      <w:r w:rsidRPr="002109BB">
        <w:rPr>
          <w:sz w:val="26"/>
          <w:szCs w:val="26"/>
        </w:rPr>
        <w:t xml:space="preserve"> рубл</w:t>
      </w:r>
      <w:r w:rsidR="00B27A57" w:rsidRPr="002109BB">
        <w:rPr>
          <w:sz w:val="26"/>
          <w:szCs w:val="26"/>
        </w:rPr>
        <w:t>ей</w:t>
      </w:r>
      <w:r w:rsidR="00643FDB" w:rsidRPr="002109BB">
        <w:rPr>
          <w:sz w:val="26"/>
          <w:szCs w:val="26"/>
        </w:rPr>
        <w:t>,</w:t>
      </w:r>
      <w:r w:rsidRPr="002109BB">
        <w:rPr>
          <w:sz w:val="26"/>
          <w:szCs w:val="26"/>
        </w:rPr>
        <w:t xml:space="preserve"> решением </w:t>
      </w:r>
      <w:r w:rsidRPr="002109BB">
        <w:rPr>
          <w:i/>
          <w:sz w:val="26"/>
          <w:szCs w:val="26"/>
        </w:rPr>
        <w:t>центра занятости населения</w:t>
      </w:r>
      <w:r w:rsidRPr="002109BB">
        <w:rPr>
          <w:sz w:val="26"/>
          <w:szCs w:val="26"/>
        </w:rPr>
        <w:t xml:space="preserve"> от </w:t>
      </w:r>
      <w:r w:rsidR="00643FDB" w:rsidRPr="002109BB">
        <w:rPr>
          <w:sz w:val="26"/>
          <w:szCs w:val="26"/>
        </w:rPr>
        <w:t>26</w:t>
      </w:r>
      <w:r w:rsidRPr="002109BB">
        <w:rPr>
          <w:sz w:val="26"/>
          <w:szCs w:val="26"/>
        </w:rPr>
        <w:t xml:space="preserve"> </w:t>
      </w:r>
      <w:r w:rsidR="00643FDB" w:rsidRPr="002109BB">
        <w:rPr>
          <w:sz w:val="26"/>
          <w:szCs w:val="26"/>
        </w:rPr>
        <w:t xml:space="preserve">ноября </w:t>
      </w:r>
      <w:r w:rsidRPr="002109BB">
        <w:rPr>
          <w:sz w:val="26"/>
          <w:szCs w:val="26"/>
        </w:rPr>
        <w:t xml:space="preserve"> 2013 года была приостановлена выплата пособия по б</w:t>
      </w:r>
      <w:r w:rsidR="00F46473" w:rsidRPr="002109BB">
        <w:rPr>
          <w:sz w:val="26"/>
          <w:szCs w:val="26"/>
        </w:rPr>
        <w:t>езработице на период с 16 ноября</w:t>
      </w:r>
      <w:r w:rsidRPr="002109BB">
        <w:rPr>
          <w:sz w:val="26"/>
          <w:szCs w:val="26"/>
        </w:rPr>
        <w:t xml:space="preserve"> по </w:t>
      </w:r>
      <w:r w:rsidR="00F46473" w:rsidRPr="002109BB">
        <w:rPr>
          <w:sz w:val="26"/>
          <w:szCs w:val="26"/>
        </w:rPr>
        <w:t>15</w:t>
      </w:r>
      <w:r w:rsidRPr="002109BB">
        <w:rPr>
          <w:sz w:val="26"/>
          <w:szCs w:val="26"/>
        </w:rPr>
        <w:t xml:space="preserve"> </w:t>
      </w:r>
      <w:r w:rsidR="00F46473" w:rsidRPr="002109BB">
        <w:rPr>
          <w:sz w:val="26"/>
          <w:szCs w:val="26"/>
        </w:rPr>
        <w:t>декабря</w:t>
      </w:r>
      <w:r w:rsidRPr="002109BB">
        <w:rPr>
          <w:sz w:val="26"/>
          <w:szCs w:val="26"/>
        </w:rPr>
        <w:t xml:space="preserve"> 2013 года  за два отказа от подходящей</w:t>
      </w:r>
      <w:proofErr w:type="gramEnd"/>
      <w:r w:rsidRPr="002109BB">
        <w:rPr>
          <w:sz w:val="26"/>
          <w:szCs w:val="26"/>
        </w:rPr>
        <w:t xml:space="preserve"> работы, при этом согласно документам, находящимся в личном деле, </w:t>
      </w:r>
      <w:r w:rsidR="00F46473" w:rsidRPr="002109BB">
        <w:rPr>
          <w:sz w:val="26"/>
          <w:szCs w:val="26"/>
        </w:rPr>
        <w:t>Д</w:t>
      </w:r>
      <w:r w:rsidR="000865C9">
        <w:rPr>
          <w:sz w:val="26"/>
          <w:szCs w:val="26"/>
        </w:rPr>
        <w:t>.</w:t>
      </w:r>
      <w:r w:rsidR="00F46473" w:rsidRPr="002109BB">
        <w:rPr>
          <w:sz w:val="26"/>
          <w:szCs w:val="26"/>
        </w:rPr>
        <w:t>И.В.</w:t>
      </w:r>
      <w:r w:rsidRPr="002109BB">
        <w:rPr>
          <w:sz w:val="26"/>
          <w:szCs w:val="26"/>
        </w:rPr>
        <w:t xml:space="preserve"> отказался от двух вариантов трудоустройства, один из которых </w:t>
      </w:r>
      <w:r w:rsidR="00B27A57" w:rsidRPr="002109BB">
        <w:rPr>
          <w:sz w:val="26"/>
          <w:szCs w:val="26"/>
        </w:rPr>
        <w:t xml:space="preserve">на вакантное рабочее место </w:t>
      </w:r>
      <w:r w:rsidR="00CA6B5C" w:rsidRPr="002109BB">
        <w:rPr>
          <w:sz w:val="26"/>
          <w:szCs w:val="26"/>
        </w:rPr>
        <w:t>дворника</w:t>
      </w:r>
      <w:r w:rsidR="00B27A57" w:rsidRPr="002109BB">
        <w:rPr>
          <w:sz w:val="26"/>
          <w:szCs w:val="26"/>
        </w:rPr>
        <w:t xml:space="preserve">, </w:t>
      </w:r>
      <w:r w:rsidR="00CA6B5C" w:rsidRPr="002109BB">
        <w:rPr>
          <w:sz w:val="26"/>
          <w:szCs w:val="26"/>
        </w:rPr>
        <w:t xml:space="preserve">другое – упаковщик, </w:t>
      </w:r>
      <w:r w:rsidR="00B27A57" w:rsidRPr="002109BB">
        <w:rPr>
          <w:sz w:val="26"/>
          <w:szCs w:val="26"/>
        </w:rPr>
        <w:t>котор</w:t>
      </w:r>
      <w:r w:rsidR="00CA6B5C" w:rsidRPr="002109BB">
        <w:rPr>
          <w:sz w:val="26"/>
          <w:szCs w:val="26"/>
        </w:rPr>
        <w:t>ы</w:t>
      </w:r>
      <w:r w:rsidR="00B27A57" w:rsidRPr="002109BB">
        <w:rPr>
          <w:sz w:val="26"/>
          <w:szCs w:val="26"/>
        </w:rPr>
        <w:t>е не явля</w:t>
      </w:r>
      <w:r w:rsidR="00CA6B5C" w:rsidRPr="002109BB">
        <w:rPr>
          <w:sz w:val="26"/>
          <w:szCs w:val="26"/>
        </w:rPr>
        <w:t>ются</w:t>
      </w:r>
      <w:r w:rsidR="00B27A57" w:rsidRPr="002109BB">
        <w:rPr>
          <w:sz w:val="26"/>
          <w:szCs w:val="26"/>
        </w:rPr>
        <w:t xml:space="preserve"> для не</w:t>
      </w:r>
      <w:r w:rsidR="00CA6B5C" w:rsidRPr="002109BB">
        <w:rPr>
          <w:sz w:val="26"/>
          <w:szCs w:val="26"/>
        </w:rPr>
        <w:t>го</w:t>
      </w:r>
      <w:r w:rsidR="00B27A57" w:rsidRPr="002109BB">
        <w:rPr>
          <w:sz w:val="26"/>
          <w:szCs w:val="26"/>
        </w:rPr>
        <w:t xml:space="preserve"> подходящей работой. </w:t>
      </w:r>
      <w:r w:rsidRPr="002109BB">
        <w:rPr>
          <w:sz w:val="26"/>
          <w:szCs w:val="26"/>
        </w:rPr>
        <w:t xml:space="preserve"> Объем не выплаченных сре</w:t>
      </w:r>
      <w:proofErr w:type="gramStart"/>
      <w:r w:rsidRPr="002109BB">
        <w:rPr>
          <w:sz w:val="26"/>
          <w:szCs w:val="26"/>
        </w:rPr>
        <w:t>дств в в</w:t>
      </w:r>
      <w:proofErr w:type="gramEnd"/>
      <w:r w:rsidRPr="002109BB">
        <w:rPr>
          <w:sz w:val="26"/>
          <w:szCs w:val="26"/>
        </w:rPr>
        <w:t xml:space="preserve">иде пособия по безработице за период с 16 </w:t>
      </w:r>
      <w:r w:rsidR="00F46473" w:rsidRPr="002109BB">
        <w:rPr>
          <w:sz w:val="26"/>
          <w:szCs w:val="26"/>
        </w:rPr>
        <w:t>ноября</w:t>
      </w:r>
      <w:r w:rsidRPr="002109BB">
        <w:rPr>
          <w:sz w:val="26"/>
          <w:szCs w:val="26"/>
        </w:rPr>
        <w:t xml:space="preserve"> по 1</w:t>
      </w:r>
      <w:r w:rsidR="00F46473" w:rsidRPr="002109BB">
        <w:rPr>
          <w:sz w:val="26"/>
          <w:szCs w:val="26"/>
        </w:rPr>
        <w:t>5</w:t>
      </w:r>
      <w:r w:rsidRPr="002109BB">
        <w:rPr>
          <w:sz w:val="26"/>
          <w:szCs w:val="26"/>
        </w:rPr>
        <w:t xml:space="preserve"> </w:t>
      </w:r>
      <w:r w:rsidR="00F46473" w:rsidRPr="002109BB">
        <w:rPr>
          <w:sz w:val="26"/>
          <w:szCs w:val="26"/>
        </w:rPr>
        <w:t>декабря</w:t>
      </w:r>
      <w:r w:rsidRPr="002109BB">
        <w:rPr>
          <w:sz w:val="26"/>
          <w:szCs w:val="26"/>
        </w:rPr>
        <w:t xml:space="preserve"> 2013 года (с учетом прекращения выплаты пособия по безработице в связи с признанием занятым) составил </w:t>
      </w:r>
      <w:r w:rsidR="00152BE3" w:rsidRPr="002109BB">
        <w:rPr>
          <w:i/>
          <w:sz w:val="26"/>
          <w:szCs w:val="26"/>
        </w:rPr>
        <w:t xml:space="preserve">4 820 </w:t>
      </w:r>
      <w:r w:rsidRPr="002109BB">
        <w:rPr>
          <w:i/>
          <w:sz w:val="26"/>
          <w:szCs w:val="26"/>
        </w:rPr>
        <w:t>рубл</w:t>
      </w:r>
      <w:r w:rsidR="00E1088F" w:rsidRPr="002109BB">
        <w:rPr>
          <w:i/>
          <w:sz w:val="26"/>
          <w:szCs w:val="26"/>
        </w:rPr>
        <w:t>ей</w:t>
      </w:r>
      <w:r w:rsidR="00152BE3" w:rsidRPr="002109BB">
        <w:rPr>
          <w:i/>
          <w:sz w:val="26"/>
          <w:szCs w:val="26"/>
        </w:rPr>
        <w:t xml:space="preserve"> 95</w:t>
      </w:r>
      <w:r w:rsidRPr="002109BB">
        <w:rPr>
          <w:i/>
          <w:sz w:val="26"/>
          <w:szCs w:val="26"/>
        </w:rPr>
        <w:t xml:space="preserve"> копе</w:t>
      </w:r>
      <w:r w:rsidR="00152BE3" w:rsidRPr="002109BB">
        <w:rPr>
          <w:i/>
          <w:sz w:val="26"/>
          <w:szCs w:val="26"/>
        </w:rPr>
        <w:t>ек</w:t>
      </w:r>
      <w:r w:rsidRPr="002109BB">
        <w:rPr>
          <w:i/>
          <w:sz w:val="26"/>
          <w:szCs w:val="26"/>
        </w:rPr>
        <w:t>;</w:t>
      </w:r>
    </w:p>
    <w:p w:rsidR="00994A65" w:rsidRPr="002109BB" w:rsidRDefault="00994A65" w:rsidP="00B57089">
      <w:pPr>
        <w:pStyle w:val="aa"/>
        <w:spacing w:line="264" w:lineRule="auto"/>
        <w:ind w:firstLine="709"/>
        <w:rPr>
          <w:i/>
          <w:sz w:val="26"/>
          <w:szCs w:val="26"/>
        </w:rPr>
      </w:pPr>
      <w:proofErr w:type="gramStart"/>
      <w:r w:rsidRPr="002109BB">
        <w:rPr>
          <w:sz w:val="26"/>
          <w:szCs w:val="26"/>
        </w:rPr>
        <w:t>безработному В</w:t>
      </w:r>
      <w:r w:rsidR="000865C9">
        <w:rPr>
          <w:sz w:val="26"/>
          <w:szCs w:val="26"/>
        </w:rPr>
        <w:t>.</w:t>
      </w:r>
      <w:r w:rsidRPr="002109BB">
        <w:rPr>
          <w:sz w:val="26"/>
          <w:szCs w:val="26"/>
        </w:rPr>
        <w:t xml:space="preserve">А.Л., уволенному с последнего места работы 2 апреля 2014 года и имевшему средний заработок по последнему месту работы в размере 10 434 рублей,  решением </w:t>
      </w:r>
      <w:r w:rsidRPr="002109BB">
        <w:rPr>
          <w:i/>
          <w:sz w:val="26"/>
          <w:szCs w:val="26"/>
        </w:rPr>
        <w:t>центра занятости населения</w:t>
      </w:r>
      <w:r w:rsidRPr="002109BB">
        <w:rPr>
          <w:sz w:val="26"/>
          <w:szCs w:val="26"/>
        </w:rPr>
        <w:t xml:space="preserve"> от </w:t>
      </w:r>
      <w:r w:rsidR="00E1088F" w:rsidRPr="002109BB">
        <w:rPr>
          <w:sz w:val="26"/>
          <w:szCs w:val="26"/>
        </w:rPr>
        <w:t>17</w:t>
      </w:r>
      <w:r w:rsidRPr="002109BB">
        <w:rPr>
          <w:sz w:val="26"/>
          <w:szCs w:val="26"/>
        </w:rPr>
        <w:t xml:space="preserve"> июня 2014 года была приостановлена выплата пособия по безработице на период с 7 июня по </w:t>
      </w:r>
      <w:r w:rsidR="00E1088F" w:rsidRPr="002109BB">
        <w:rPr>
          <w:sz w:val="26"/>
          <w:szCs w:val="26"/>
        </w:rPr>
        <w:t>6</w:t>
      </w:r>
      <w:r w:rsidRPr="002109BB">
        <w:rPr>
          <w:sz w:val="26"/>
          <w:szCs w:val="26"/>
        </w:rPr>
        <w:t xml:space="preserve"> </w:t>
      </w:r>
      <w:r w:rsidR="00E1088F" w:rsidRPr="002109BB">
        <w:rPr>
          <w:sz w:val="26"/>
          <w:szCs w:val="26"/>
        </w:rPr>
        <w:t xml:space="preserve">сентября </w:t>
      </w:r>
      <w:r w:rsidR="00E1088F" w:rsidRPr="002109BB">
        <w:rPr>
          <w:sz w:val="26"/>
          <w:szCs w:val="26"/>
        </w:rPr>
        <w:lastRenderedPageBreak/>
        <w:t xml:space="preserve">2014 года </w:t>
      </w:r>
      <w:r w:rsidRPr="002109BB">
        <w:rPr>
          <w:sz w:val="26"/>
          <w:szCs w:val="26"/>
        </w:rPr>
        <w:t>за два отказа от подходящей работы, при этом согласно</w:t>
      </w:r>
      <w:proofErr w:type="gramEnd"/>
      <w:r w:rsidRPr="002109BB">
        <w:rPr>
          <w:sz w:val="26"/>
          <w:szCs w:val="26"/>
        </w:rPr>
        <w:t xml:space="preserve"> документам, находящимся в личном деле, </w:t>
      </w:r>
      <w:r w:rsidR="00E1088F" w:rsidRPr="002109BB">
        <w:rPr>
          <w:sz w:val="26"/>
          <w:szCs w:val="26"/>
        </w:rPr>
        <w:t>В</w:t>
      </w:r>
      <w:r w:rsidR="000865C9">
        <w:rPr>
          <w:sz w:val="26"/>
          <w:szCs w:val="26"/>
        </w:rPr>
        <w:t>.</w:t>
      </w:r>
      <w:r w:rsidR="00E1088F" w:rsidRPr="002109BB">
        <w:rPr>
          <w:sz w:val="26"/>
          <w:szCs w:val="26"/>
        </w:rPr>
        <w:t xml:space="preserve">А.Л. </w:t>
      </w:r>
      <w:r w:rsidRPr="002109BB">
        <w:rPr>
          <w:sz w:val="26"/>
          <w:szCs w:val="26"/>
        </w:rPr>
        <w:t>отказался от двух вариантов трудоустройства, один из которых с заработной платой 6</w:t>
      </w:r>
      <w:r w:rsidR="002109BB" w:rsidRPr="002109BB">
        <w:rPr>
          <w:sz w:val="26"/>
          <w:szCs w:val="26"/>
        </w:rPr>
        <w:t> </w:t>
      </w:r>
      <w:r w:rsidRPr="002109BB">
        <w:rPr>
          <w:sz w:val="26"/>
          <w:szCs w:val="26"/>
        </w:rPr>
        <w:t>500 рублей,  что ниже его среднего заработка и прожиточного минимума, составлявшего на тот момент 6</w:t>
      </w:r>
      <w:r w:rsidR="002109BB" w:rsidRPr="002109BB">
        <w:rPr>
          <w:sz w:val="26"/>
          <w:szCs w:val="26"/>
        </w:rPr>
        <w:t> </w:t>
      </w:r>
      <w:r w:rsidRPr="002109BB">
        <w:rPr>
          <w:sz w:val="26"/>
          <w:szCs w:val="26"/>
        </w:rPr>
        <w:t>866 рублей. Объем не выплаченных сре</w:t>
      </w:r>
      <w:proofErr w:type="gramStart"/>
      <w:r w:rsidRPr="002109BB">
        <w:rPr>
          <w:sz w:val="26"/>
          <w:szCs w:val="26"/>
        </w:rPr>
        <w:t>дств в в</w:t>
      </w:r>
      <w:proofErr w:type="gramEnd"/>
      <w:r w:rsidRPr="002109BB">
        <w:rPr>
          <w:sz w:val="26"/>
          <w:szCs w:val="26"/>
        </w:rPr>
        <w:t xml:space="preserve">иде пособия по безработице за период </w:t>
      </w:r>
      <w:r w:rsidR="00E1088F" w:rsidRPr="002109BB">
        <w:rPr>
          <w:sz w:val="26"/>
          <w:szCs w:val="26"/>
        </w:rPr>
        <w:t xml:space="preserve">с 7 июня по 6 сентября 2014 года </w:t>
      </w:r>
      <w:r w:rsidRPr="002109BB">
        <w:rPr>
          <w:sz w:val="26"/>
          <w:szCs w:val="26"/>
        </w:rPr>
        <w:t xml:space="preserve">(с учетом прекращения выплаты пособия по безработице в связи с признанием занятым) составил </w:t>
      </w:r>
      <w:r w:rsidR="008C73BB" w:rsidRPr="002109BB">
        <w:rPr>
          <w:i/>
          <w:sz w:val="26"/>
          <w:szCs w:val="26"/>
        </w:rPr>
        <w:t>14 698</w:t>
      </w:r>
      <w:r w:rsidRPr="002109BB">
        <w:rPr>
          <w:i/>
          <w:sz w:val="26"/>
          <w:szCs w:val="26"/>
        </w:rPr>
        <w:t xml:space="preserve"> рублей </w:t>
      </w:r>
      <w:r w:rsidR="00152BE3" w:rsidRPr="002109BB">
        <w:rPr>
          <w:i/>
          <w:sz w:val="26"/>
          <w:szCs w:val="26"/>
        </w:rPr>
        <w:t>99</w:t>
      </w:r>
      <w:r w:rsidRPr="002109BB">
        <w:rPr>
          <w:i/>
          <w:sz w:val="26"/>
          <w:szCs w:val="26"/>
        </w:rPr>
        <w:t xml:space="preserve"> копе</w:t>
      </w:r>
      <w:r w:rsidR="00152BE3" w:rsidRPr="002109BB">
        <w:rPr>
          <w:i/>
          <w:sz w:val="26"/>
          <w:szCs w:val="26"/>
        </w:rPr>
        <w:t>ек</w:t>
      </w:r>
      <w:r w:rsidRPr="002109BB">
        <w:rPr>
          <w:i/>
          <w:sz w:val="26"/>
          <w:szCs w:val="26"/>
        </w:rPr>
        <w:t>;</w:t>
      </w:r>
    </w:p>
    <w:p w:rsidR="00502DEC" w:rsidRPr="00584D56" w:rsidRDefault="00CA6B5C" w:rsidP="00B57089">
      <w:pPr>
        <w:pStyle w:val="aa"/>
        <w:spacing w:line="264" w:lineRule="auto"/>
        <w:ind w:firstLine="709"/>
        <w:rPr>
          <w:sz w:val="26"/>
          <w:szCs w:val="26"/>
        </w:rPr>
      </w:pPr>
      <w:proofErr w:type="gramStart"/>
      <w:r w:rsidRPr="00584D56">
        <w:rPr>
          <w:sz w:val="26"/>
          <w:szCs w:val="26"/>
        </w:rPr>
        <w:t>безработной С</w:t>
      </w:r>
      <w:r w:rsidR="000865C9">
        <w:rPr>
          <w:sz w:val="26"/>
          <w:szCs w:val="26"/>
        </w:rPr>
        <w:t>.</w:t>
      </w:r>
      <w:r w:rsidRPr="00584D56">
        <w:rPr>
          <w:sz w:val="26"/>
          <w:szCs w:val="26"/>
        </w:rPr>
        <w:t>Н.В., уволенной 2 сентября 2013 года и имевшей средний заработок по последнему месту работы в размере 8</w:t>
      </w:r>
      <w:r w:rsidR="00584D56" w:rsidRPr="00584D56">
        <w:rPr>
          <w:sz w:val="26"/>
          <w:szCs w:val="26"/>
        </w:rPr>
        <w:t> 335 рублей</w:t>
      </w:r>
      <w:r w:rsidRPr="00584D56">
        <w:rPr>
          <w:sz w:val="26"/>
          <w:szCs w:val="26"/>
        </w:rPr>
        <w:t xml:space="preserve">, решением </w:t>
      </w:r>
      <w:r w:rsidRPr="00584D56">
        <w:rPr>
          <w:i/>
          <w:sz w:val="26"/>
          <w:szCs w:val="26"/>
        </w:rPr>
        <w:t xml:space="preserve">центра занятости населения </w:t>
      </w:r>
      <w:r w:rsidR="00502DEC" w:rsidRPr="00584D56">
        <w:rPr>
          <w:sz w:val="26"/>
          <w:szCs w:val="26"/>
        </w:rPr>
        <w:t>от 27 мая 2014 года была приостановлена выплата пособия по безраб</w:t>
      </w:r>
      <w:r w:rsidR="005564A2" w:rsidRPr="00584D56">
        <w:rPr>
          <w:sz w:val="26"/>
          <w:szCs w:val="26"/>
        </w:rPr>
        <w:t xml:space="preserve">отице на период с 30 апреля </w:t>
      </w:r>
      <w:r w:rsidR="00502DEC" w:rsidRPr="00584D56">
        <w:rPr>
          <w:sz w:val="26"/>
          <w:szCs w:val="26"/>
        </w:rPr>
        <w:t>по 29 июня 2014 года за два отказа от подходящей работы, при этом согласно документам, находящимся в личном</w:t>
      </w:r>
      <w:proofErr w:type="gramEnd"/>
      <w:r w:rsidR="00502DEC" w:rsidRPr="00584D56">
        <w:rPr>
          <w:sz w:val="26"/>
          <w:szCs w:val="26"/>
        </w:rPr>
        <w:t xml:space="preserve"> </w:t>
      </w:r>
      <w:proofErr w:type="gramStart"/>
      <w:r w:rsidR="00502DEC" w:rsidRPr="00584D56">
        <w:rPr>
          <w:sz w:val="26"/>
          <w:szCs w:val="26"/>
        </w:rPr>
        <w:t>деле</w:t>
      </w:r>
      <w:proofErr w:type="gramEnd"/>
      <w:r w:rsidR="00502DEC" w:rsidRPr="00584D56">
        <w:rPr>
          <w:sz w:val="26"/>
          <w:szCs w:val="26"/>
        </w:rPr>
        <w:t>, С</w:t>
      </w:r>
      <w:r w:rsidR="000865C9">
        <w:rPr>
          <w:sz w:val="26"/>
          <w:szCs w:val="26"/>
        </w:rPr>
        <w:t>.</w:t>
      </w:r>
      <w:r w:rsidR="00502DEC" w:rsidRPr="00584D56">
        <w:rPr>
          <w:sz w:val="26"/>
          <w:szCs w:val="26"/>
        </w:rPr>
        <w:t>Н.В. отказалась от двух вариантов трудоустройства, один из которых с заработной платой 5 554 рублей, что ниже ее среднего заработка и прожиточного минимума, составлявшего на тот момент 6 866 рублей. Объем не выплаченных сре</w:t>
      </w:r>
      <w:proofErr w:type="gramStart"/>
      <w:r w:rsidR="00502DEC" w:rsidRPr="00584D56">
        <w:rPr>
          <w:sz w:val="26"/>
          <w:szCs w:val="26"/>
        </w:rPr>
        <w:t>дств в в</w:t>
      </w:r>
      <w:proofErr w:type="gramEnd"/>
      <w:r w:rsidR="00502DEC" w:rsidRPr="00584D56">
        <w:rPr>
          <w:sz w:val="26"/>
          <w:szCs w:val="26"/>
        </w:rPr>
        <w:t xml:space="preserve">иде пособия по безработице за период с 20 апреля по 29 июня 2014 года (с учетом прекращения выплаты пособия по безработице в связи с признанием занятым)  </w:t>
      </w:r>
      <w:r w:rsidR="005564A2" w:rsidRPr="00584D56">
        <w:rPr>
          <w:sz w:val="26"/>
          <w:szCs w:val="26"/>
        </w:rPr>
        <w:t xml:space="preserve">составил </w:t>
      </w:r>
      <w:r w:rsidR="005564A2" w:rsidRPr="00584D56">
        <w:rPr>
          <w:i/>
          <w:sz w:val="26"/>
          <w:szCs w:val="26"/>
        </w:rPr>
        <w:t>8 689  рублей 12 копеек</w:t>
      </w:r>
      <w:r w:rsidR="00B8762B">
        <w:rPr>
          <w:i/>
          <w:sz w:val="26"/>
          <w:szCs w:val="26"/>
        </w:rPr>
        <w:t>.</w:t>
      </w:r>
    </w:p>
    <w:p w:rsidR="00EF76D2" w:rsidRPr="00584D56" w:rsidRDefault="00B8762B" w:rsidP="00B57089">
      <w:pPr>
        <w:pStyle w:val="aa"/>
        <w:spacing w:line="264" w:lineRule="auto"/>
        <w:ind w:firstLine="709"/>
        <w:rPr>
          <w:i/>
          <w:sz w:val="26"/>
          <w:szCs w:val="26"/>
        </w:rPr>
      </w:pPr>
      <w:r>
        <w:rPr>
          <w:i/>
          <w:sz w:val="26"/>
          <w:szCs w:val="26"/>
        </w:rPr>
        <w:t>Ц</w:t>
      </w:r>
      <w:r w:rsidR="00EF76D2" w:rsidRPr="00584D56">
        <w:rPr>
          <w:i/>
          <w:sz w:val="26"/>
          <w:szCs w:val="26"/>
        </w:rPr>
        <w:t xml:space="preserve">ентр занятости населения </w:t>
      </w:r>
      <w:proofErr w:type="spellStart"/>
      <w:r w:rsidR="00EF76D2" w:rsidRPr="00584D56">
        <w:rPr>
          <w:i/>
          <w:sz w:val="26"/>
          <w:szCs w:val="26"/>
        </w:rPr>
        <w:t>Ибресинского</w:t>
      </w:r>
      <w:proofErr w:type="spellEnd"/>
      <w:r w:rsidR="00EF76D2" w:rsidRPr="00584D56">
        <w:rPr>
          <w:i/>
          <w:sz w:val="26"/>
          <w:szCs w:val="26"/>
        </w:rPr>
        <w:t xml:space="preserve"> района:</w:t>
      </w:r>
    </w:p>
    <w:p w:rsidR="00E16478" w:rsidRPr="0076217B" w:rsidRDefault="00E16478" w:rsidP="00B57089">
      <w:pPr>
        <w:pStyle w:val="aa"/>
        <w:spacing w:line="264" w:lineRule="auto"/>
        <w:ind w:firstLine="709"/>
        <w:rPr>
          <w:sz w:val="26"/>
          <w:szCs w:val="26"/>
        </w:rPr>
      </w:pPr>
      <w:proofErr w:type="gramStart"/>
      <w:r w:rsidRPr="0076217B">
        <w:rPr>
          <w:sz w:val="26"/>
          <w:szCs w:val="26"/>
        </w:rPr>
        <w:t xml:space="preserve">безработной </w:t>
      </w:r>
      <w:r w:rsidR="00216F39" w:rsidRPr="0076217B">
        <w:rPr>
          <w:sz w:val="26"/>
          <w:szCs w:val="26"/>
        </w:rPr>
        <w:t>Р</w:t>
      </w:r>
      <w:r w:rsidR="00413193">
        <w:rPr>
          <w:sz w:val="26"/>
          <w:szCs w:val="26"/>
        </w:rPr>
        <w:t>.</w:t>
      </w:r>
      <w:r w:rsidR="00216F39" w:rsidRPr="0076217B">
        <w:rPr>
          <w:sz w:val="26"/>
          <w:szCs w:val="26"/>
        </w:rPr>
        <w:t>С.В.</w:t>
      </w:r>
      <w:r w:rsidRPr="0076217B">
        <w:rPr>
          <w:sz w:val="26"/>
          <w:szCs w:val="26"/>
        </w:rPr>
        <w:t xml:space="preserve">, уволенной </w:t>
      </w:r>
      <w:r w:rsidR="00216F39" w:rsidRPr="0076217B">
        <w:rPr>
          <w:sz w:val="26"/>
          <w:szCs w:val="26"/>
        </w:rPr>
        <w:t>30 апреля</w:t>
      </w:r>
      <w:r w:rsidRPr="0076217B">
        <w:rPr>
          <w:sz w:val="26"/>
          <w:szCs w:val="26"/>
        </w:rPr>
        <w:t xml:space="preserve"> 201</w:t>
      </w:r>
      <w:r w:rsidR="00216F39" w:rsidRPr="0076217B">
        <w:rPr>
          <w:sz w:val="26"/>
          <w:szCs w:val="26"/>
        </w:rPr>
        <w:t>4</w:t>
      </w:r>
      <w:r w:rsidRPr="0076217B">
        <w:rPr>
          <w:sz w:val="26"/>
          <w:szCs w:val="26"/>
        </w:rPr>
        <w:t xml:space="preserve"> года </w:t>
      </w:r>
      <w:r w:rsidR="00216F39" w:rsidRPr="0076217B">
        <w:rPr>
          <w:sz w:val="26"/>
          <w:szCs w:val="26"/>
        </w:rPr>
        <w:t xml:space="preserve">и имевшей средний заработок по последнему месту работы в размере 8 553 рубля, </w:t>
      </w:r>
      <w:r w:rsidRPr="0076217B">
        <w:rPr>
          <w:sz w:val="26"/>
          <w:szCs w:val="26"/>
        </w:rPr>
        <w:t xml:space="preserve">решением </w:t>
      </w:r>
      <w:r w:rsidRPr="0076217B">
        <w:rPr>
          <w:i/>
          <w:sz w:val="26"/>
          <w:szCs w:val="26"/>
        </w:rPr>
        <w:t>центра занятости населения</w:t>
      </w:r>
      <w:r w:rsidRPr="0076217B">
        <w:rPr>
          <w:sz w:val="26"/>
          <w:szCs w:val="26"/>
        </w:rPr>
        <w:t xml:space="preserve"> от 1</w:t>
      </w:r>
      <w:r w:rsidR="00216F39" w:rsidRPr="0076217B">
        <w:rPr>
          <w:sz w:val="26"/>
          <w:szCs w:val="26"/>
        </w:rPr>
        <w:t>9</w:t>
      </w:r>
      <w:r w:rsidRPr="0076217B">
        <w:rPr>
          <w:sz w:val="26"/>
          <w:szCs w:val="26"/>
        </w:rPr>
        <w:t xml:space="preserve"> </w:t>
      </w:r>
      <w:r w:rsidR="00EF76D2" w:rsidRPr="0076217B">
        <w:rPr>
          <w:sz w:val="26"/>
          <w:szCs w:val="26"/>
        </w:rPr>
        <w:t>ма</w:t>
      </w:r>
      <w:r w:rsidRPr="0076217B">
        <w:rPr>
          <w:sz w:val="26"/>
          <w:szCs w:val="26"/>
        </w:rPr>
        <w:t>я 201</w:t>
      </w:r>
      <w:r w:rsidR="00EF76D2" w:rsidRPr="0076217B">
        <w:rPr>
          <w:sz w:val="26"/>
          <w:szCs w:val="26"/>
        </w:rPr>
        <w:t>4</w:t>
      </w:r>
      <w:r w:rsidRPr="0076217B">
        <w:rPr>
          <w:sz w:val="26"/>
          <w:szCs w:val="26"/>
        </w:rPr>
        <w:t xml:space="preserve"> года была приостановлена выплата пособия по безработице на период с 1</w:t>
      </w:r>
      <w:r w:rsidR="00EF76D2" w:rsidRPr="0076217B">
        <w:rPr>
          <w:sz w:val="26"/>
          <w:szCs w:val="26"/>
        </w:rPr>
        <w:t>7</w:t>
      </w:r>
      <w:r w:rsidRPr="0076217B">
        <w:rPr>
          <w:sz w:val="26"/>
          <w:szCs w:val="26"/>
        </w:rPr>
        <w:t xml:space="preserve"> </w:t>
      </w:r>
      <w:r w:rsidR="00EF76D2" w:rsidRPr="0076217B">
        <w:rPr>
          <w:sz w:val="26"/>
          <w:szCs w:val="26"/>
        </w:rPr>
        <w:t>ма</w:t>
      </w:r>
      <w:r w:rsidRPr="0076217B">
        <w:rPr>
          <w:sz w:val="26"/>
          <w:szCs w:val="26"/>
        </w:rPr>
        <w:t>я по 1</w:t>
      </w:r>
      <w:r w:rsidR="00EF76D2" w:rsidRPr="0076217B">
        <w:rPr>
          <w:sz w:val="26"/>
          <w:szCs w:val="26"/>
        </w:rPr>
        <w:t>6</w:t>
      </w:r>
      <w:r w:rsidRPr="0076217B">
        <w:rPr>
          <w:sz w:val="26"/>
          <w:szCs w:val="26"/>
        </w:rPr>
        <w:t xml:space="preserve"> </w:t>
      </w:r>
      <w:r w:rsidR="00EF76D2" w:rsidRPr="0076217B">
        <w:rPr>
          <w:sz w:val="26"/>
          <w:szCs w:val="26"/>
        </w:rPr>
        <w:t>августа</w:t>
      </w:r>
      <w:r w:rsidRPr="0076217B">
        <w:rPr>
          <w:sz w:val="26"/>
          <w:szCs w:val="26"/>
        </w:rPr>
        <w:t xml:space="preserve"> 2014 года </w:t>
      </w:r>
      <w:r w:rsidRPr="0076217B">
        <w:rPr>
          <w:sz w:val="26"/>
          <w:szCs w:val="26"/>
          <w:lang w:eastAsia="ar-SA"/>
        </w:rPr>
        <w:t>за два отказа от подходящей работы,</w:t>
      </w:r>
      <w:r w:rsidRPr="0076217B">
        <w:rPr>
          <w:sz w:val="26"/>
          <w:szCs w:val="26"/>
        </w:rPr>
        <w:t xml:space="preserve"> </w:t>
      </w:r>
      <w:r w:rsidRPr="0076217B">
        <w:rPr>
          <w:sz w:val="26"/>
          <w:szCs w:val="26"/>
          <w:lang w:eastAsia="ar-SA"/>
        </w:rPr>
        <w:t>при этом согласно документам, находящимся в личном</w:t>
      </w:r>
      <w:proofErr w:type="gramEnd"/>
      <w:r w:rsidRPr="0076217B">
        <w:rPr>
          <w:sz w:val="26"/>
          <w:szCs w:val="26"/>
          <w:lang w:eastAsia="ar-SA"/>
        </w:rPr>
        <w:t xml:space="preserve"> </w:t>
      </w:r>
      <w:proofErr w:type="gramStart"/>
      <w:r w:rsidRPr="0076217B">
        <w:rPr>
          <w:sz w:val="26"/>
          <w:szCs w:val="26"/>
          <w:lang w:eastAsia="ar-SA"/>
        </w:rPr>
        <w:t>деле</w:t>
      </w:r>
      <w:proofErr w:type="gramEnd"/>
      <w:r w:rsidRPr="0076217B">
        <w:rPr>
          <w:sz w:val="26"/>
          <w:szCs w:val="26"/>
          <w:lang w:eastAsia="ar-SA"/>
        </w:rPr>
        <w:t xml:space="preserve">, </w:t>
      </w:r>
      <w:r w:rsidR="00EF76D2" w:rsidRPr="0076217B">
        <w:rPr>
          <w:sz w:val="26"/>
          <w:szCs w:val="26"/>
        </w:rPr>
        <w:t>Р</w:t>
      </w:r>
      <w:r w:rsidR="00413193">
        <w:rPr>
          <w:sz w:val="26"/>
          <w:szCs w:val="26"/>
        </w:rPr>
        <w:t>.</w:t>
      </w:r>
      <w:r w:rsidR="00EF76D2" w:rsidRPr="0076217B">
        <w:rPr>
          <w:sz w:val="26"/>
          <w:szCs w:val="26"/>
        </w:rPr>
        <w:t>С.В. отказалась от двух вариантов трудоустройства, один из которых с заработной платой 6 500 рублей,  что ниже ее среднего заработка и прожиточного минимума, составлявшего на тот момент 6 866 рублей.</w:t>
      </w:r>
      <w:r w:rsidRPr="0076217B">
        <w:rPr>
          <w:sz w:val="26"/>
          <w:szCs w:val="26"/>
        </w:rPr>
        <w:t xml:space="preserve"> Объем не выплаченных сре</w:t>
      </w:r>
      <w:proofErr w:type="gramStart"/>
      <w:r w:rsidRPr="0076217B">
        <w:rPr>
          <w:sz w:val="26"/>
          <w:szCs w:val="26"/>
        </w:rPr>
        <w:t>дств в в</w:t>
      </w:r>
      <w:proofErr w:type="gramEnd"/>
      <w:r w:rsidRPr="0076217B">
        <w:rPr>
          <w:sz w:val="26"/>
          <w:szCs w:val="26"/>
        </w:rPr>
        <w:t xml:space="preserve">иде пособия по безработице за период </w:t>
      </w:r>
      <w:r w:rsidR="00EF76D2" w:rsidRPr="0076217B">
        <w:rPr>
          <w:sz w:val="26"/>
          <w:szCs w:val="26"/>
        </w:rPr>
        <w:t xml:space="preserve">с 17 мая </w:t>
      </w:r>
      <w:r w:rsidRPr="0076217B">
        <w:rPr>
          <w:sz w:val="26"/>
          <w:szCs w:val="26"/>
        </w:rPr>
        <w:t xml:space="preserve">по 1 </w:t>
      </w:r>
      <w:r w:rsidR="00EF76D2" w:rsidRPr="0076217B">
        <w:rPr>
          <w:sz w:val="26"/>
          <w:szCs w:val="26"/>
        </w:rPr>
        <w:t>июн</w:t>
      </w:r>
      <w:r w:rsidRPr="0076217B">
        <w:rPr>
          <w:sz w:val="26"/>
          <w:szCs w:val="26"/>
        </w:rPr>
        <w:t xml:space="preserve">я 2014 года </w:t>
      </w:r>
      <w:r w:rsidR="00EF6827" w:rsidRPr="0076217B">
        <w:rPr>
          <w:sz w:val="26"/>
          <w:szCs w:val="26"/>
        </w:rPr>
        <w:t xml:space="preserve">(с учетом прекращения выплаты пособия по безработице в связи с признанием занятым) </w:t>
      </w:r>
      <w:r w:rsidRPr="0076217B">
        <w:rPr>
          <w:sz w:val="26"/>
          <w:szCs w:val="26"/>
        </w:rPr>
        <w:t xml:space="preserve"> составил </w:t>
      </w:r>
      <w:r w:rsidR="00EF76D2" w:rsidRPr="0076217B">
        <w:rPr>
          <w:i/>
          <w:sz w:val="26"/>
          <w:szCs w:val="26"/>
        </w:rPr>
        <w:t>2 534</w:t>
      </w:r>
      <w:r w:rsidRPr="0076217B">
        <w:rPr>
          <w:i/>
          <w:sz w:val="26"/>
          <w:szCs w:val="26"/>
        </w:rPr>
        <w:t xml:space="preserve">  рубл</w:t>
      </w:r>
      <w:r w:rsidR="00EF76D2" w:rsidRPr="0076217B">
        <w:rPr>
          <w:i/>
          <w:sz w:val="26"/>
          <w:szCs w:val="26"/>
        </w:rPr>
        <w:t>я</w:t>
      </w:r>
      <w:r w:rsidRPr="0076217B">
        <w:rPr>
          <w:i/>
          <w:sz w:val="26"/>
          <w:szCs w:val="26"/>
        </w:rPr>
        <w:t xml:space="preserve"> </w:t>
      </w:r>
      <w:r w:rsidR="00EF76D2" w:rsidRPr="0076217B">
        <w:rPr>
          <w:i/>
          <w:sz w:val="26"/>
          <w:szCs w:val="26"/>
        </w:rPr>
        <w:t>30</w:t>
      </w:r>
      <w:r w:rsidR="00FE37A2" w:rsidRPr="0076217B">
        <w:rPr>
          <w:i/>
          <w:sz w:val="26"/>
          <w:szCs w:val="26"/>
        </w:rPr>
        <w:t xml:space="preserve"> копеек;</w:t>
      </w:r>
    </w:p>
    <w:p w:rsidR="00E16478" w:rsidRPr="0076217B" w:rsidRDefault="00E16478" w:rsidP="00B57089">
      <w:pPr>
        <w:pStyle w:val="aa"/>
        <w:spacing w:line="264" w:lineRule="auto"/>
        <w:ind w:firstLine="709"/>
        <w:rPr>
          <w:i/>
          <w:sz w:val="26"/>
          <w:szCs w:val="26"/>
        </w:rPr>
      </w:pPr>
      <w:proofErr w:type="gramStart"/>
      <w:r w:rsidRPr="0076217B">
        <w:rPr>
          <w:sz w:val="26"/>
          <w:szCs w:val="26"/>
        </w:rPr>
        <w:t xml:space="preserve">безработному </w:t>
      </w:r>
      <w:r w:rsidR="00577032" w:rsidRPr="0076217B">
        <w:rPr>
          <w:sz w:val="26"/>
          <w:szCs w:val="26"/>
        </w:rPr>
        <w:t>Б</w:t>
      </w:r>
      <w:r w:rsidR="00F2640E">
        <w:rPr>
          <w:sz w:val="26"/>
          <w:szCs w:val="26"/>
        </w:rPr>
        <w:t>.</w:t>
      </w:r>
      <w:r w:rsidR="00577032" w:rsidRPr="0076217B">
        <w:rPr>
          <w:sz w:val="26"/>
          <w:szCs w:val="26"/>
        </w:rPr>
        <w:t>А.Н</w:t>
      </w:r>
      <w:r w:rsidRPr="0076217B">
        <w:rPr>
          <w:sz w:val="26"/>
          <w:szCs w:val="26"/>
        </w:rPr>
        <w:t>., уволенному с последнего места работы 2</w:t>
      </w:r>
      <w:r w:rsidR="00577032" w:rsidRPr="0076217B">
        <w:rPr>
          <w:sz w:val="26"/>
          <w:szCs w:val="26"/>
        </w:rPr>
        <w:t>8</w:t>
      </w:r>
      <w:r w:rsidRPr="0076217B">
        <w:rPr>
          <w:sz w:val="26"/>
          <w:szCs w:val="26"/>
        </w:rPr>
        <w:t xml:space="preserve"> </w:t>
      </w:r>
      <w:r w:rsidR="00577032" w:rsidRPr="0076217B">
        <w:rPr>
          <w:sz w:val="26"/>
          <w:szCs w:val="26"/>
        </w:rPr>
        <w:t>апре</w:t>
      </w:r>
      <w:r w:rsidRPr="0076217B">
        <w:rPr>
          <w:sz w:val="26"/>
          <w:szCs w:val="26"/>
        </w:rPr>
        <w:t>ля 201</w:t>
      </w:r>
      <w:r w:rsidR="00577032" w:rsidRPr="0076217B">
        <w:rPr>
          <w:sz w:val="26"/>
          <w:szCs w:val="26"/>
        </w:rPr>
        <w:t>4</w:t>
      </w:r>
      <w:r w:rsidRPr="0076217B">
        <w:rPr>
          <w:sz w:val="26"/>
          <w:szCs w:val="26"/>
        </w:rPr>
        <w:t xml:space="preserve"> года и имевшему средний заработок по последнему месту работы в размере </w:t>
      </w:r>
      <w:r w:rsidR="00577032" w:rsidRPr="0076217B">
        <w:rPr>
          <w:sz w:val="26"/>
          <w:szCs w:val="26"/>
        </w:rPr>
        <w:t>9 618</w:t>
      </w:r>
      <w:r w:rsidRPr="0076217B">
        <w:rPr>
          <w:sz w:val="26"/>
          <w:szCs w:val="26"/>
        </w:rPr>
        <w:t xml:space="preserve"> рубл</w:t>
      </w:r>
      <w:r w:rsidR="00577032" w:rsidRPr="0076217B">
        <w:rPr>
          <w:sz w:val="26"/>
          <w:szCs w:val="26"/>
        </w:rPr>
        <w:t>ей</w:t>
      </w:r>
      <w:r w:rsidRPr="0076217B">
        <w:rPr>
          <w:sz w:val="26"/>
          <w:szCs w:val="26"/>
        </w:rPr>
        <w:t xml:space="preserve">,  решением </w:t>
      </w:r>
      <w:r w:rsidRPr="0076217B">
        <w:rPr>
          <w:i/>
          <w:sz w:val="26"/>
          <w:szCs w:val="26"/>
        </w:rPr>
        <w:t>центра занятости населения</w:t>
      </w:r>
      <w:r w:rsidRPr="0076217B">
        <w:rPr>
          <w:sz w:val="26"/>
          <w:szCs w:val="26"/>
        </w:rPr>
        <w:t xml:space="preserve"> от </w:t>
      </w:r>
      <w:r w:rsidR="00577032" w:rsidRPr="0076217B">
        <w:rPr>
          <w:sz w:val="26"/>
          <w:szCs w:val="26"/>
        </w:rPr>
        <w:t>9 июня</w:t>
      </w:r>
      <w:r w:rsidRPr="0076217B">
        <w:rPr>
          <w:sz w:val="26"/>
          <w:szCs w:val="26"/>
        </w:rPr>
        <w:t xml:space="preserve"> 201</w:t>
      </w:r>
      <w:r w:rsidR="00577032" w:rsidRPr="0076217B">
        <w:rPr>
          <w:sz w:val="26"/>
          <w:szCs w:val="26"/>
        </w:rPr>
        <w:t>4</w:t>
      </w:r>
      <w:r w:rsidRPr="0076217B">
        <w:rPr>
          <w:sz w:val="26"/>
          <w:szCs w:val="26"/>
        </w:rPr>
        <w:t xml:space="preserve"> года была приостановлена выплата пособия по безработице на период с </w:t>
      </w:r>
      <w:r w:rsidR="00577032" w:rsidRPr="0076217B">
        <w:rPr>
          <w:sz w:val="26"/>
          <w:szCs w:val="26"/>
        </w:rPr>
        <w:t>10</w:t>
      </w:r>
      <w:r w:rsidRPr="0076217B">
        <w:rPr>
          <w:sz w:val="26"/>
          <w:szCs w:val="26"/>
        </w:rPr>
        <w:t xml:space="preserve"> </w:t>
      </w:r>
      <w:r w:rsidR="00577032" w:rsidRPr="0076217B">
        <w:rPr>
          <w:sz w:val="26"/>
          <w:szCs w:val="26"/>
        </w:rPr>
        <w:t>июня</w:t>
      </w:r>
      <w:r w:rsidRPr="0076217B">
        <w:rPr>
          <w:sz w:val="26"/>
          <w:szCs w:val="26"/>
        </w:rPr>
        <w:t xml:space="preserve"> по </w:t>
      </w:r>
      <w:r w:rsidR="00577032" w:rsidRPr="0076217B">
        <w:rPr>
          <w:sz w:val="26"/>
          <w:szCs w:val="26"/>
        </w:rPr>
        <w:t>9</w:t>
      </w:r>
      <w:r w:rsidRPr="0076217B">
        <w:rPr>
          <w:sz w:val="26"/>
          <w:szCs w:val="26"/>
        </w:rPr>
        <w:t xml:space="preserve"> </w:t>
      </w:r>
      <w:r w:rsidR="00577032" w:rsidRPr="0076217B">
        <w:rPr>
          <w:sz w:val="26"/>
          <w:szCs w:val="26"/>
        </w:rPr>
        <w:t>сентября</w:t>
      </w:r>
      <w:r w:rsidRPr="0076217B">
        <w:rPr>
          <w:sz w:val="26"/>
          <w:szCs w:val="26"/>
        </w:rPr>
        <w:t xml:space="preserve"> 201</w:t>
      </w:r>
      <w:r w:rsidR="00577032" w:rsidRPr="0076217B">
        <w:rPr>
          <w:sz w:val="26"/>
          <w:szCs w:val="26"/>
        </w:rPr>
        <w:t>4</w:t>
      </w:r>
      <w:r w:rsidRPr="0076217B">
        <w:rPr>
          <w:sz w:val="26"/>
          <w:szCs w:val="26"/>
        </w:rPr>
        <w:t xml:space="preserve"> года </w:t>
      </w:r>
      <w:r w:rsidRPr="0076217B">
        <w:rPr>
          <w:sz w:val="26"/>
          <w:szCs w:val="26"/>
          <w:lang w:eastAsia="ar-SA"/>
        </w:rPr>
        <w:t>за два отказа от подходящей работы, при этом согласно</w:t>
      </w:r>
      <w:proofErr w:type="gramEnd"/>
      <w:r w:rsidRPr="0076217B">
        <w:rPr>
          <w:sz w:val="26"/>
          <w:szCs w:val="26"/>
          <w:lang w:eastAsia="ar-SA"/>
        </w:rPr>
        <w:t xml:space="preserve"> документам, находящимся в личном деле, </w:t>
      </w:r>
      <w:r w:rsidR="00577032" w:rsidRPr="0076217B">
        <w:rPr>
          <w:sz w:val="26"/>
          <w:szCs w:val="26"/>
        </w:rPr>
        <w:t>Б</w:t>
      </w:r>
      <w:r w:rsidR="00F2640E">
        <w:rPr>
          <w:sz w:val="26"/>
          <w:szCs w:val="26"/>
        </w:rPr>
        <w:t>.</w:t>
      </w:r>
      <w:r w:rsidR="00577032" w:rsidRPr="0076217B">
        <w:rPr>
          <w:sz w:val="26"/>
          <w:szCs w:val="26"/>
        </w:rPr>
        <w:t xml:space="preserve">А.Н. </w:t>
      </w:r>
      <w:r w:rsidRPr="0076217B">
        <w:rPr>
          <w:sz w:val="26"/>
          <w:szCs w:val="26"/>
        </w:rPr>
        <w:t>отказался от двух</w:t>
      </w:r>
      <w:r w:rsidRPr="0076217B">
        <w:rPr>
          <w:sz w:val="26"/>
          <w:szCs w:val="26"/>
          <w:lang w:eastAsia="ar-SA"/>
        </w:rPr>
        <w:t xml:space="preserve"> вариантов трудоустройства, один из которых с заработной платой </w:t>
      </w:r>
      <w:r w:rsidR="00577032" w:rsidRPr="0076217B">
        <w:rPr>
          <w:sz w:val="26"/>
          <w:szCs w:val="26"/>
          <w:lang w:eastAsia="ar-SA"/>
        </w:rPr>
        <w:t>6</w:t>
      </w:r>
      <w:r w:rsidRPr="0076217B">
        <w:rPr>
          <w:sz w:val="26"/>
          <w:szCs w:val="26"/>
          <w:lang w:eastAsia="ar-SA"/>
        </w:rPr>
        <w:t xml:space="preserve"> 000 рублей,  что </w:t>
      </w:r>
      <w:r w:rsidRPr="0076217B">
        <w:rPr>
          <w:sz w:val="26"/>
          <w:szCs w:val="26"/>
        </w:rPr>
        <w:t xml:space="preserve">ниже его среднего заработка и прожиточного минимума, составлявшего на тот момент </w:t>
      </w:r>
      <w:r w:rsidR="005F1EF7" w:rsidRPr="0076217B">
        <w:rPr>
          <w:sz w:val="26"/>
          <w:szCs w:val="26"/>
        </w:rPr>
        <w:t xml:space="preserve">6 866 </w:t>
      </w:r>
      <w:r w:rsidRPr="0076217B">
        <w:rPr>
          <w:sz w:val="26"/>
          <w:szCs w:val="26"/>
        </w:rPr>
        <w:t>рублей. Объем не выплаченных сре</w:t>
      </w:r>
      <w:proofErr w:type="gramStart"/>
      <w:r w:rsidRPr="0076217B">
        <w:rPr>
          <w:sz w:val="26"/>
          <w:szCs w:val="26"/>
        </w:rPr>
        <w:t>дств в в</w:t>
      </w:r>
      <w:proofErr w:type="gramEnd"/>
      <w:r w:rsidRPr="0076217B">
        <w:rPr>
          <w:sz w:val="26"/>
          <w:szCs w:val="26"/>
        </w:rPr>
        <w:t xml:space="preserve">иде пособия по безработице за период с </w:t>
      </w:r>
      <w:r w:rsidR="00EF6827" w:rsidRPr="0076217B">
        <w:rPr>
          <w:sz w:val="26"/>
          <w:szCs w:val="26"/>
        </w:rPr>
        <w:t>10</w:t>
      </w:r>
      <w:r w:rsidR="0076217B" w:rsidRPr="0076217B">
        <w:rPr>
          <w:sz w:val="26"/>
          <w:szCs w:val="26"/>
        </w:rPr>
        <w:t xml:space="preserve"> </w:t>
      </w:r>
      <w:r w:rsidRPr="0076217B">
        <w:rPr>
          <w:sz w:val="26"/>
          <w:szCs w:val="26"/>
        </w:rPr>
        <w:t xml:space="preserve">по </w:t>
      </w:r>
      <w:r w:rsidR="00EF6827" w:rsidRPr="0076217B">
        <w:rPr>
          <w:sz w:val="26"/>
          <w:szCs w:val="26"/>
        </w:rPr>
        <w:t>25 июня</w:t>
      </w:r>
      <w:r w:rsidRPr="0076217B">
        <w:rPr>
          <w:sz w:val="26"/>
          <w:szCs w:val="26"/>
        </w:rPr>
        <w:t xml:space="preserve"> 201</w:t>
      </w:r>
      <w:r w:rsidR="00EF6827" w:rsidRPr="0076217B">
        <w:rPr>
          <w:sz w:val="26"/>
          <w:szCs w:val="26"/>
        </w:rPr>
        <w:t>4</w:t>
      </w:r>
      <w:r w:rsidRPr="0076217B">
        <w:rPr>
          <w:sz w:val="26"/>
          <w:szCs w:val="26"/>
        </w:rPr>
        <w:t xml:space="preserve"> года (с учетом прекращения выплаты пособия по безработице в связи с признанием занятым) составил </w:t>
      </w:r>
      <w:r w:rsidR="00577032" w:rsidRPr="0076217B">
        <w:rPr>
          <w:i/>
          <w:sz w:val="26"/>
          <w:szCs w:val="26"/>
        </w:rPr>
        <w:t>2</w:t>
      </w:r>
      <w:r w:rsidR="00EF6827" w:rsidRPr="0076217B">
        <w:rPr>
          <w:i/>
          <w:sz w:val="26"/>
          <w:szCs w:val="26"/>
        </w:rPr>
        <w:t> </w:t>
      </w:r>
      <w:r w:rsidR="00577032" w:rsidRPr="0076217B">
        <w:rPr>
          <w:i/>
          <w:sz w:val="26"/>
          <w:szCs w:val="26"/>
        </w:rPr>
        <w:t>613</w:t>
      </w:r>
      <w:r w:rsidRPr="0076217B">
        <w:rPr>
          <w:i/>
          <w:sz w:val="26"/>
          <w:szCs w:val="26"/>
        </w:rPr>
        <w:t xml:space="preserve"> рубл</w:t>
      </w:r>
      <w:r w:rsidR="00EF6827" w:rsidRPr="0076217B">
        <w:rPr>
          <w:i/>
          <w:sz w:val="26"/>
          <w:szCs w:val="26"/>
        </w:rPr>
        <w:t>ей</w:t>
      </w:r>
      <w:r w:rsidRPr="0076217B">
        <w:rPr>
          <w:i/>
          <w:sz w:val="26"/>
          <w:szCs w:val="26"/>
        </w:rPr>
        <w:t xml:space="preserve"> </w:t>
      </w:r>
      <w:r w:rsidR="00577032" w:rsidRPr="0076217B">
        <w:rPr>
          <w:i/>
          <w:sz w:val="26"/>
          <w:szCs w:val="26"/>
        </w:rPr>
        <w:t>33</w:t>
      </w:r>
      <w:r w:rsidRPr="0076217B">
        <w:rPr>
          <w:i/>
          <w:sz w:val="26"/>
          <w:szCs w:val="26"/>
        </w:rPr>
        <w:t xml:space="preserve"> копейки</w:t>
      </w:r>
      <w:r w:rsidR="00B8762B">
        <w:rPr>
          <w:i/>
          <w:sz w:val="26"/>
          <w:szCs w:val="26"/>
        </w:rPr>
        <w:t>.</w:t>
      </w:r>
    </w:p>
    <w:p w:rsidR="00965200" w:rsidRPr="0076217B" w:rsidRDefault="00B8762B" w:rsidP="00B57089">
      <w:pPr>
        <w:pStyle w:val="aa"/>
        <w:spacing w:line="264" w:lineRule="auto"/>
        <w:ind w:firstLine="709"/>
        <w:rPr>
          <w:i/>
          <w:sz w:val="26"/>
          <w:szCs w:val="26"/>
        </w:rPr>
      </w:pPr>
      <w:r>
        <w:rPr>
          <w:i/>
          <w:sz w:val="26"/>
          <w:szCs w:val="26"/>
        </w:rPr>
        <w:t>Ц</w:t>
      </w:r>
      <w:r w:rsidR="00965200" w:rsidRPr="0076217B">
        <w:rPr>
          <w:i/>
          <w:sz w:val="26"/>
          <w:szCs w:val="26"/>
        </w:rPr>
        <w:t>ентр занятости населения Мариинско-Посадского района:</w:t>
      </w:r>
    </w:p>
    <w:p w:rsidR="00965200" w:rsidRPr="0076217B" w:rsidRDefault="00965200" w:rsidP="00B57089">
      <w:pPr>
        <w:pStyle w:val="aa"/>
        <w:spacing w:line="264" w:lineRule="auto"/>
        <w:ind w:firstLine="709"/>
        <w:rPr>
          <w:sz w:val="26"/>
          <w:szCs w:val="26"/>
        </w:rPr>
      </w:pPr>
      <w:proofErr w:type="gramStart"/>
      <w:r w:rsidRPr="0076217B">
        <w:rPr>
          <w:sz w:val="26"/>
          <w:szCs w:val="26"/>
        </w:rPr>
        <w:t>безработному У</w:t>
      </w:r>
      <w:r w:rsidR="00F2640E">
        <w:rPr>
          <w:sz w:val="26"/>
          <w:szCs w:val="26"/>
        </w:rPr>
        <w:t>.</w:t>
      </w:r>
      <w:r w:rsidRPr="0076217B">
        <w:rPr>
          <w:sz w:val="26"/>
          <w:szCs w:val="26"/>
        </w:rPr>
        <w:t>Ю.Н., уволенному с последнего места работы 28 фе</w:t>
      </w:r>
      <w:r w:rsidR="00F71AA8" w:rsidRPr="0076217B">
        <w:rPr>
          <w:sz w:val="26"/>
          <w:szCs w:val="26"/>
        </w:rPr>
        <w:t>вра</w:t>
      </w:r>
      <w:r w:rsidRPr="0076217B">
        <w:rPr>
          <w:sz w:val="26"/>
          <w:szCs w:val="26"/>
        </w:rPr>
        <w:t>ля 2014 года</w:t>
      </w:r>
      <w:r w:rsidR="005F1EF7" w:rsidRPr="0076217B">
        <w:rPr>
          <w:sz w:val="26"/>
          <w:szCs w:val="26"/>
        </w:rPr>
        <w:t>,</w:t>
      </w:r>
      <w:r w:rsidRPr="0076217B">
        <w:rPr>
          <w:sz w:val="26"/>
          <w:szCs w:val="26"/>
        </w:rPr>
        <w:t xml:space="preserve"> имевшему средний заработок по последнему месту работы в размере </w:t>
      </w:r>
      <w:r w:rsidR="00F71AA8" w:rsidRPr="0076217B">
        <w:rPr>
          <w:sz w:val="26"/>
          <w:szCs w:val="26"/>
        </w:rPr>
        <w:t>22</w:t>
      </w:r>
      <w:r w:rsidRPr="0076217B">
        <w:rPr>
          <w:sz w:val="26"/>
          <w:szCs w:val="26"/>
        </w:rPr>
        <w:t xml:space="preserve"> </w:t>
      </w:r>
      <w:r w:rsidR="00F71AA8" w:rsidRPr="0076217B">
        <w:rPr>
          <w:sz w:val="26"/>
          <w:szCs w:val="26"/>
        </w:rPr>
        <w:lastRenderedPageBreak/>
        <w:t>862</w:t>
      </w:r>
      <w:r w:rsidRPr="0076217B">
        <w:rPr>
          <w:sz w:val="26"/>
          <w:szCs w:val="26"/>
        </w:rPr>
        <w:t xml:space="preserve"> рубл</w:t>
      </w:r>
      <w:r w:rsidR="0076217B" w:rsidRPr="0076217B">
        <w:rPr>
          <w:sz w:val="26"/>
          <w:szCs w:val="26"/>
        </w:rPr>
        <w:t>ей</w:t>
      </w:r>
      <w:r w:rsidR="005F1EF7" w:rsidRPr="0076217B">
        <w:rPr>
          <w:sz w:val="26"/>
          <w:szCs w:val="26"/>
        </w:rPr>
        <w:t xml:space="preserve"> и прожива</w:t>
      </w:r>
      <w:r w:rsidR="0076217B" w:rsidRPr="0076217B">
        <w:rPr>
          <w:sz w:val="26"/>
          <w:szCs w:val="26"/>
        </w:rPr>
        <w:t>вше</w:t>
      </w:r>
      <w:r w:rsidR="005F1EF7" w:rsidRPr="0076217B">
        <w:rPr>
          <w:sz w:val="26"/>
          <w:szCs w:val="26"/>
        </w:rPr>
        <w:t xml:space="preserve">му </w:t>
      </w:r>
      <w:r w:rsidR="0076217B" w:rsidRPr="0076217B">
        <w:rPr>
          <w:sz w:val="26"/>
          <w:szCs w:val="26"/>
        </w:rPr>
        <w:t xml:space="preserve">в д. Я </w:t>
      </w:r>
      <w:r w:rsidR="005F1EF7" w:rsidRPr="0076217B">
        <w:rPr>
          <w:sz w:val="26"/>
          <w:szCs w:val="26"/>
        </w:rPr>
        <w:t>сельско</w:t>
      </w:r>
      <w:r w:rsidR="0076217B" w:rsidRPr="0076217B">
        <w:rPr>
          <w:sz w:val="26"/>
          <w:szCs w:val="26"/>
        </w:rPr>
        <w:t>го</w:t>
      </w:r>
      <w:r w:rsidR="005F1EF7" w:rsidRPr="0076217B">
        <w:rPr>
          <w:sz w:val="26"/>
          <w:szCs w:val="26"/>
        </w:rPr>
        <w:t xml:space="preserve"> поселени</w:t>
      </w:r>
      <w:r w:rsidR="0076217B" w:rsidRPr="0076217B">
        <w:rPr>
          <w:sz w:val="26"/>
          <w:szCs w:val="26"/>
        </w:rPr>
        <w:t>я</w:t>
      </w:r>
      <w:r w:rsidR="005F1EF7" w:rsidRPr="0076217B">
        <w:rPr>
          <w:sz w:val="26"/>
          <w:szCs w:val="26"/>
        </w:rPr>
        <w:t xml:space="preserve"> С</w:t>
      </w:r>
      <w:r w:rsidRPr="0076217B">
        <w:rPr>
          <w:sz w:val="26"/>
          <w:szCs w:val="26"/>
        </w:rPr>
        <w:t xml:space="preserve">, решением </w:t>
      </w:r>
      <w:r w:rsidRPr="0076217B">
        <w:rPr>
          <w:i/>
          <w:sz w:val="26"/>
          <w:szCs w:val="26"/>
        </w:rPr>
        <w:t xml:space="preserve">центра занятости населения </w:t>
      </w:r>
      <w:r w:rsidRPr="0076217B">
        <w:rPr>
          <w:sz w:val="26"/>
          <w:szCs w:val="26"/>
        </w:rPr>
        <w:t xml:space="preserve">от </w:t>
      </w:r>
      <w:r w:rsidR="00F71AA8" w:rsidRPr="0076217B">
        <w:rPr>
          <w:sz w:val="26"/>
          <w:szCs w:val="26"/>
        </w:rPr>
        <w:t>1</w:t>
      </w:r>
      <w:r w:rsidRPr="0076217B">
        <w:rPr>
          <w:sz w:val="26"/>
          <w:szCs w:val="26"/>
        </w:rPr>
        <w:t xml:space="preserve">9 июня 2014 года была приостановлена выплата пособия по безработице на период с </w:t>
      </w:r>
      <w:r w:rsidR="00F71AA8" w:rsidRPr="0076217B">
        <w:rPr>
          <w:sz w:val="26"/>
          <w:szCs w:val="26"/>
        </w:rPr>
        <w:t>2</w:t>
      </w:r>
      <w:r w:rsidRPr="0076217B">
        <w:rPr>
          <w:sz w:val="26"/>
          <w:szCs w:val="26"/>
        </w:rPr>
        <w:t xml:space="preserve">0 июня по </w:t>
      </w:r>
      <w:r w:rsidR="00F71AA8" w:rsidRPr="0076217B">
        <w:rPr>
          <w:sz w:val="26"/>
          <w:szCs w:val="26"/>
        </w:rPr>
        <w:t>1</w:t>
      </w:r>
      <w:r w:rsidRPr="0076217B">
        <w:rPr>
          <w:sz w:val="26"/>
          <w:szCs w:val="26"/>
        </w:rPr>
        <w:t>9 сентября 2014 года за два</w:t>
      </w:r>
      <w:proofErr w:type="gramEnd"/>
      <w:r w:rsidRPr="0076217B">
        <w:rPr>
          <w:sz w:val="26"/>
          <w:szCs w:val="26"/>
        </w:rPr>
        <w:t xml:space="preserve"> отказа от подходящей работы, при этом согласно документам, находящимся в личном деле, </w:t>
      </w:r>
      <w:r w:rsidR="00F71AA8" w:rsidRPr="0076217B">
        <w:rPr>
          <w:sz w:val="26"/>
          <w:szCs w:val="26"/>
        </w:rPr>
        <w:t>У</w:t>
      </w:r>
      <w:r w:rsidR="00F2640E">
        <w:rPr>
          <w:sz w:val="26"/>
          <w:szCs w:val="26"/>
        </w:rPr>
        <w:t>.</w:t>
      </w:r>
      <w:r w:rsidR="00F71AA8" w:rsidRPr="0076217B">
        <w:rPr>
          <w:sz w:val="26"/>
          <w:szCs w:val="26"/>
        </w:rPr>
        <w:t xml:space="preserve">Ю.Н. </w:t>
      </w:r>
      <w:r w:rsidR="005F1EF7" w:rsidRPr="0076217B">
        <w:rPr>
          <w:sz w:val="26"/>
          <w:szCs w:val="26"/>
        </w:rPr>
        <w:t xml:space="preserve">5 июня 2014 года </w:t>
      </w:r>
      <w:r w:rsidRPr="0076217B">
        <w:rPr>
          <w:sz w:val="26"/>
          <w:szCs w:val="26"/>
        </w:rPr>
        <w:t xml:space="preserve">отказался </w:t>
      </w:r>
      <w:r w:rsidR="0076217B" w:rsidRPr="0076217B">
        <w:rPr>
          <w:sz w:val="26"/>
          <w:szCs w:val="26"/>
        </w:rPr>
        <w:t xml:space="preserve">от варианта трудоустройства в д. </w:t>
      </w:r>
      <w:proofErr w:type="gramStart"/>
      <w:r w:rsidR="0076217B" w:rsidRPr="0076217B">
        <w:rPr>
          <w:sz w:val="26"/>
          <w:szCs w:val="26"/>
        </w:rPr>
        <w:t>Ш</w:t>
      </w:r>
      <w:proofErr w:type="gramEnd"/>
      <w:r w:rsidR="0076217B" w:rsidRPr="0076217B">
        <w:rPr>
          <w:sz w:val="26"/>
          <w:szCs w:val="26"/>
        </w:rPr>
        <w:t xml:space="preserve"> </w:t>
      </w:r>
      <w:r w:rsidR="00F71AA8" w:rsidRPr="0076217B">
        <w:rPr>
          <w:sz w:val="26"/>
          <w:szCs w:val="26"/>
        </w:rPr>
        <w:t>в связи с удаленностью рабочего места, котор</w:t>
      </w:r>
      <w:r w:rsidR="0076217B" w:rsidRPr="0076217B">
        <w:rPr>
          <w:sz w:val="26"/>
          <w:szCs w:val="26"/>
        </w:rPr>
        <w:t>ое</w:t>
      </w:r>
      <w:r w:rsidR="00F71AA8" w:rsidRPr="0076217B">
        <w:rPr>
          <w:sz w:val="26"/>
          <w:szCs w:val="26"/>
        </w:rPr>
        <w:t xml:space="preserve"> согласно приказа о транспортной доступности Мариинско-Посадского района не может быть подходящей работой</w:t>
      </w:r>
      <w:r w:rsidR="005F1EF7" w:rsidRPr="0076217B">
        <w:rPr>
          <w:sz w:val="26"/>
          <w:szCs w:val="26"/>
        </w:rPr>
        <w:t>, и 19 июня 2014 года отказался от варианта трудоустройства с заработной платой 5 554 рубля,  что ниже его среднего заработка и прожиточного минимума, составлявшего на тот момент 6 866 рублей.</w:t>
      </w:r>
      <w:r w:rsidR="00994A65" w:rsidRPr="0076217B">
        <w:rPr>
          <w:sz w:val="26"/>
          <w:szCs w:val="26"/>
        </w:rPr>
        <w:t xml:space="preserve"> </w:t>
      </w:r>
      <w:r w:rsidR="00F71AA8" w:rsidRPr="0076217B">
        <w:rPr>
          <w:sz w:val="26"/>
          <w:szCs w:val="26"/>
        </w:rPr>
        <w:t xml:space="preserve"> </w:t>
      </w:r>
      <w:r w:rsidRPr="0076217B">
        <w:rPr>
          <w:sz w:val="26"/>
          <w:szCs w:val="26"/>
        </w:rPr>
        <w:t>Объем не выплаченных сре</w:t>
      </w:r>
      <w:proofErr w:type="gramStart"/>
      <w:r w:rsidRPr="0076217B">
        <w:rPr>
          <w:sz w:val="26"/>
          <w:szCs w:val="26"/>
        </w:rPr>
        <w:t>дств в в</w:t>
      </w:r>
      <w:proofErr w:type="gramEnd"/>
      <w:r w:rsidRPr="0076217B">
        <w:rPr>
          <w:sz w:val="26"/>
          <w:szCs w:val="26"/>
        </w:rPr>
        <w:t xml:space="preserve">иде пособия по безработице за период с </w:t>
      </w:r>
      <w:r w:rsidR="005F1EF7" w:rsidRPr="0076217B">
        <w:rPr>
          <w:sz w:val="26"/>
          <w:szCs w:val="26"/>
        </w:rPr>
        <w:t>2</w:t>
      </w:r>
      <w:r w:rsidRPr="0076217B">
        <w:rPr>
          <w:sz w:val="26"/>
          <w:szCs w:val="26"/>
        </w:rPr>
        <w:t xml:space="preserve">0 по </w:t>
      </w:r>
      <w:r w:rsidR="005F1EF7" w:rsidRPr="0076217B">
        <w:rPr>
          <w:sz w:val="26"/>
          <w:szCs w:val="26"/>
        </w:rPr>
        <w:t>30</w:t>
      </w:r>
      <w:r w:rsidRPr="0076217B">
        <w:rPr>
          <w:sz w:val="26"/>
          <w:szCs w:val="26"/>
        </w:rPr>
        <w:t xml:space="preserve"> июня 2014 года (с учетом прекращения выплаты пособия по безработице в связи с признанием занятым) составил </w:t>
      </w:r>
      <w:r w:rsidR="005F1EF7" w:rsidRPr="0076217B">
        <w:rPr>
          <w:i/>
          <w:sz w:val="26"/>
          <w:szCs w:val="26"/>
        </w:rPr>
        <w:t>1</w:t>
      </w:r>
      <w:r w:rsidRPr="0076217B">
        <w:rPr>
          <w:i/>
          <w:sz w:val="26"/>
          <w:szCs w:val="26"/>
        </w:rPr>
        <w:t xml:space="preserve"> </w:t>
      </w:r>
      <w:r w:rsidR="005F1EF7" w:rsidRPr="0076217B">
        <w:rPr>
          <w:i/>
          <w:sz w:val="26"/>
          <w:szCs w:val="26"/>
        </w:rPr>
        <w:t>796</w:t>
      </w:r>
      <w:r w:rsidRPr="0076217B">
        <w:rPr>
          <w:i/>
          <w:sz w:val="26"/>
          <w:szCs w:val="26"/>
        </w:rPr>
        <w:t xml:space="preserve"> рублей </w:t>
      </w:r>
      <w:r w:rsidR="005F1EF7" w:rsidRPr="0076217B">
        <w:rPr>
          <w:i/>
          <w:sz w:val="26"/>
          <w:szCs w:val="26"/>
        </w:rPr>
        <w:t>67</w:t>
      </w:r>
      <w:r w:rsidRPr="0076217B">
        <w:rPr>
          <w:i/>
          <w:sz w:val="26"/>
          <w:szCs w:val="26"/>
        </w:rPr>
        <w:t xml:space="preserve"> копе</w:t>
      </w:r>
      <w:r w:rsidR="005F0F1A" w:rsidRPr="0076217B">
        <w:rPr>
          <w:i/>
          <w:sz w:val="26"/>
          <w:szCs w:val="26"/>
        </w:rPr>
        <w:t>е</w:t>
      </w:r>
      <w:r w:rsidRPr="0076217B">
        <w:rPr>
          <w:i/>
          <w:sz w:val="26"/>
          <w:szCs w:val="26"/>
        </w:rPr>
        <w:t>к</w:t>
      </w:r>
      <w:r w:rsidR="005564A2" w:rsidRPr="0076217B">
        <w:rPr>
          <w:sz w:val="26"/>
          <w:szCs w:val="26"/>
        </w:rPr>
        <w:t>.</w:t>
      </w:r>
    </w:p>
    <w:p w:rsidR="002A7A7F" w:rsidRPr="00B8762B" w:rsidRDefault="002A7A7F" w:rsidP="00B57089">
      <w:pPr>
        <w:autoSpaceDE w:val="0"/>
        <w:autoSpaceDN w:val="0"/>
        <w:adjustRightInd w:val="0"/>
        <w:spacing w:line="264" w:lineRule="auto"/>
        <w:ind w:firstLine="709"/>
        <w:jc w:val="both"/>
        <w:rPr>
          <w:rStyle w:val="FontStyle30"/>
          <w:sz w:val="26"/>
          <w:szCs w:val="26"/>
        </w:rPr>
      </w:pPr>
      <w:r w:rsidRPr="00B8762B">
        <w:rPr>
          <w:sz w:val="26"/>
          <w:szCs w:val="26"/>
        </w:rPr>
        <w:t>В соответствии с пунктом 4 статьи 2 Закона о занятости максимальная удаленность подходящей работы от места жительства безработного определяется</w:t>
      </w:r>
      <w:r w:rsidR="0079522F" w:rsidRPr="00B8762B">
        <w:rPr>
          <w:sz w:val="26"/>
          <w:szCs w:val="26"/>
        </w:rPr>
        <w:t xml:space="preserve"> о</w:t>
      </w:r>
      <w:r w:rsidRPr="00B8762B">
        <w:rPr>
          <w:sz w:val="26"/>
          <w:szCs w:val="26"/>
        </w:rPr>
        <w:t>р</w:t>
      </w:r>
      <w:r w:rsidR="0079522F" w:rsidRPr="00B8762B">
        <w:rPr>
          <w:sz w:val="26"/>
          <w:szCs w:val="26"/>
        </w:rPr>
        <w:t>г</w:t>
      </w:r>
      <w:r w:rsidRPr="00B8762B">
        <w:rPr>
          <w:sz w:val="26"/>
          <w:szCs w:val="26"/>
        </w:rPr>
        <w:t>анами службы занятости с учетом развития сети общественного транспорта в данной местности.</w:t>
      </w:r>
      <w:r w:rsidR="00B8762B" w:rsidRPr="00B8762B">
        <w:rPr>
          <w:sz w:val="26"/>
          <w:szCs w:val="26"/>
        </w:rPr>
        <w:t xml:space="preserve"> </w:t>
      </w:r>
      <w:proofErr w:type="gramStart"/>
      <w:r w:rsidR="00B8762B" w:rsidRPr="00B8762B">
        <w:rPr>
          <w:sz w:val="26"/>
          <w:szCs w:val="26"/>
        </w:rPr>
        <w:t xml:space="preserve">В нарушение данных требований в </w:t>
      </w:r>
      <w:r w:rsidR="005564A2" w:rsidRPr="00B8762B">
        <w:rPr>
          <w:i/>
          <w:sz w:val="26"/>
          <w:szCs w:val="26"/>
        </w:rPr>
        <w:t>ц</w:t>
      </w:r>
      <w:r w:rsidR="0079522F" w:rsidRPr="00B8762B">
        <w:rPr>
          <w:i/>
          <w:sz w:val="26"/>
          <w:szCs w:val="26"/>
        </w:rPr>
        <w:t>ентр</w:t>
      </w:r>
      <w:r w:rsidR="00B8762B" w:rsidRPr="00B8762B">
        <w:rPr>
          <w:i/>
          <w:sz w:val="26"/>
          <w:szCs w:val="26"/>
        </w:rPr>
        <w:t>е</w:t>
      </w:r>
      <w:r w:rsidR="0079522F" w:rsidRPr="00B8762B">
        <w:rPr>
          <w:i/>
          <w:sz w:val="26"/>
          <w:szCs w:val="26"/>
        </w:rPr>
        <w:t xml:space="preserve"> занятости населения Чебоксарского района</w:t>
      </w:r>
      <w:r w:rsidR="00B8762B" w:rsidRPr="00B8762B">
        <w:rPr>
          <w:i/>
          <w:sz w:val="26"/>
          <w:szCs w:val="26"/>
        </w:rPr>
        <w:t xml:space="preserve"> </w:t>
      </w:r>
      <w:r w:rsidRPr="00B8762B">
        <w:rPr>
          <w:rStyle w:val="FontStyle30"/>
          <w:sz w:val="26"/>
          <w:szCs w:val="26"/>
        </w:rPr>
        <w:t>безработной В</w:t>
      </w:r>
      <w:r w:rsidR="00F2640E">
        <w:rPr>
          <w:rStyle w:val="FontStyle30"/>
          <w:sz w:val="26"/>
          <w:szCs w:val="26"/>
        </w:rPr>
        <w:t>.</w:t>
      </w:r>
      <w:r w:rsidRPr="00B8762B">
        <w:rPr>
          <w:rStyle w:val="FontStyle30"/>
          <w:sz w:val="26"/>
          <w:szCs w:val="26"/>
        </w:rPr>
        <w:t>И.А.</w:t>
      </w:r>
      <w:r w:rsidR="00B8762B" w:rsidRPr="00B8762B">
        <w:rPr>
          <w:rStyle w:val="FontStyle30"/>
          <w:sz w:val="26"/>
          <w:szCs w:val="26"/>
        </w:rPr>
        <w:t>,</w:t>
      </w:r>
      <w:r w:rsidRPr="00B8762B">
        <w:rPr>
          <w:rStyle w:val="FontStyle30"/>
          <w:sz w:val="26"/>
          <w:szCs w:val="26"/>
        </w:rPr>
        <w:t xml:space="preserve"> уволенной с последнего места работы 15 июля 2013 года с должности «бухгалтер» и имевшей средний заработок по последнему месту работы в размере 10 000 рублей, решением </w:t>
      </w:r>
      <w:r w:rsidRPr="00B8762B">
        <w:rPr>
          <w:rStyle w:val="FontStyle30"/>
          <w:i/>
          <w:sz w:val="26"/>
          <w:szCs w:val="26"/>
        </w:rPr>
        <w:t>центра занятости населения</w:t>
      </w:r>
      <w:r w:rsidRPr="00B8762B">
        <w:rPr>
          <w:rStyle w:val="FontStyle30"/>
          <w:sz w:val="26"/>
          <w:szCs w:val="26"/>
        </w:rPr>
        <w:t xml:space="preserve"> от 5 июня  2014 года была приостановлена выплата пособия по безработице на период с 23 мая по</w:t>
      </w:r>
      <w:proofErr w:type="gramEnd"/>
      <w:r w:rsidRPr="00B8762B">
        <w:rPr>
          <w:rStyle w:val="FontStyle30"/>
          <w:sz w:val="26"/>
          <w:szCs w:val="26"/>
        </w:rPr>
        <w:t xml:space="preserve"> </w:t>
      </w:r>
      <w:proofErr w:type="gramStart"/>
      <w:r w:rsidRPr="00B8762B">
        <w:rPr>
          <w:rStyle w:val="FontStyle30"/>
          <w:sz w:val="26"/>
          <w:szCs w:val="26"/>
        </w:rPr>
        <w:t xml:space="preserve">22 июня  2014 года за два отказа от подходящей работы, при этом согласно документам, находящимся в личном деле, </w:t>
      </w:r>
      <w:r w:rsidR="00B46F5C" w:rsidRPr="00B8762B">
        <w:rPr>
          <w:rStyle w:val="FontStyle30"/>
          <w:sz w:val="26"/>
          <w:szCs w:val="26"/>
        </w:rPr>
        <w:t>В</w:t>
      </w:r>
      <w:r w:rsidR="00F2640E">
        <w:rPr>
          <w:rStyle w:val="FontStyle30"/>
          <w:sz w:val="26"/>
          <w:szCs w:val="26"/>
        </w:rPr>
        <w:t>.</w:t>
      </w:r>
      <w:r w:rsidRPr="00B8762B">
        <w:rPr>
          <w:rStyle w:val="FontStyle30"/>
          <w:sz w:val="26"/>
          <w:szCs w:val="26"/>
        </w:rPr>
        <w:t>И.А.</w:t>
      </w:r>
      <w:r w:rsidR="008F16DD" w:rsidRPr="00B8762B">
        <w:rPr>
          <w:rStyle w:val="FontStyle30"/>
          <w:sz w:val="26"/>
          <w:szCs w:val="26"/>
        </w:rPr>
        <w:t xml:space="preserve">, </w:t>
      </w:r>
      <w:proofErr w:type="spellStart"/>
      <w:r w:rsidR="008F16DD" w:rsidRPr="00B8762B">
        <w:rPr>
          <w:rStyle w:val="FontStyle30"/>
          <w:sz w:val="26"/>
          <w:szCs w:val="26"/>
        </w:rPr>
        <w:t>прожива</w:t>
      </w:r>
      <w:r w:rsidR="00B8762B">
        <w:rPr>
          <w:rStyle w:val="FontStyle30"/>
          <w:sz w:val="26"/>
          <w:szCs w:val="26"/>
        </w:rPr>
        <w:t>в</w:t>
      </w:r>
      <w:r w:rsidR="008F16DD" w:rsidRPr="00B8762B">
        <w:rPr>
          <w:rStyle w:val="FontStyle30"/>
          <w:sz w:val="26"/>
          <w:szCs w:val="26"/>
        </w:rPr>
        <w:t>щая</w:t>
      </w:r>
      <w:proofErr w:type="spellEnd"/>
      <w:r w:rsidR="008F16DD" w:rsidRPr="00B8762B">
        <w:rPr>
          <w:rStyle w:val="FontStyle30"/>
          <w:sz w:val="26"/>
          <w:szCs w:val="26"/>
        </w:rPr>
        <w:t xml:space="preserve"> в с</w:t>
      </w:r>
      <w:r w:rsidR="00B8762B" w:rsidRPr="00B8762B">
        <w:rPr>
          <w:rStyle w:val="FontStyle30"/>
          <w:sz w:val="26"/>
          <w:szCs w:val="26"/>
        </w:rPr>
        <w:t xml:space="preserve">ельском поселении </w:t>
      </w:r>
      <w:r w:rsidR="008F16DD" w:rsidRPr="00B8762B">
        <w:rPr>
          <w:rStyle w:val="FontStyle30"/>
          <w:sz w:val="26"/>
          <w:szCs w:val="26"/>
        </w:rPr>
        <w:t>А Чебоксарского р</w:t>
      </w:r>
      <w:r w:rsidR="00B8762B">
        <w:rPr>
          <w:rStyle w:val="FontStyle30"/>
          <w:sz w:val="26"/>
          <w:szCs w:val="26"/>
        </w:rPr>
        <w:t>айо</w:t>
      </w:r>
      <w:r w:rsidR="008F16DD" w:rsidRPr="00B8762B">
        <w:rPr>
          <w:rStyle w:val="FontStyle30"/>
          <w:sz w:val="26"/>
          <w:szCs w:val="26"/>
        </w:rPr>
        <w:t>на,</w:t>
      </w:r>
      <w:r w:rsidRPr="00B8762B">
        <w:rPr>
          <w:rStyle w:val="FontStyle30"/>
          <w:sz w:val="26"/>
          <w:szCs w:val="26"/>
        </w:rPr>
        <w:t xml:space="preserve"> отказалась от двух вариантов трудоустройства, один из которых на вакантное рабочее место бухгалтера с заработной платой 18 000 рублей</w:t>
      </w:r>
      <w:r w:rsidR="00B8762B" w:rsidRPr="00B8762B">
        <w:rPr>
          <w:rStyle w:val="FontStyle30"/>
          <w:sz w:val="26"/>
          <w:szCs w:val="26"/>
        </w:rPr>
        <w:t xml:space="preserve"> в организации, расположенной в сельском поселении </w:t>
      </w:r>
      <w:r w:rsidR="008F16DD" w:rsidRPr="00B8762B">
        <w:rPr>
          <w:rStyle w:val="FontStyle30"/>
          <w:sz w:val="26"/>
          <w:szCs w:val="26"/>
        </w:rPr>
        <w:t>Л Чебоксарского р</w:t>
      </w:r>
      <w:r w:rsidR="00B8762B">
        <w:rPr>
          <w:rStyle w:val="FontStyle30"/>
          <w:sz w:val="26"/>
          <w:szCs w:val="26"/>
        </w:rPr>
        <w:t>айо</w:t>
      </w:r>
      <w:r w:rsidR="008F16DD" w:rsidRPr="00B8762B">
        <w:rPr>
          <w:rStyle w:val="FontStyle30"/>
          <w:sz w:val="26"/>
          <w:szCs w:val="26"/>
        </w:rPr>
        <w:t xml:space="preserve">на, </w:t>
      </w:r>
      <w:r w:rsidR="00B8762B" w:rsidRPr="00B8762B">
        <w:rPr>
          <w:rStyle w:val="FontStyle30"/>
          <w:sz w:val="26"/>
          <w:szCs w:val="26"/>
        </w:rPr>
        <w:t>по причине отсутствия транспортной</w:t>
      </w:r>
      <w:proofErr w:type="gramEnd"/>
      <w:r w:rsidR="00B8762B" w:rsidRPr="00B8762B">
        <w:rPr>
          <w:rStyle w:val="FontStyle30"/>
          <w:sz w:val="26"/>
          <w:szCs w:val="26"/>
        </w:rPr>
        <w:t xml:space="preserve"> </w:t>
      </w:r>
      <w:r w:rsidR="008F16DD" w:rsidRPr="00B8762B">
        <w:rPr>
          <w:rStyle w:val="FontStyle30"/>
          <w:sz w:val="26"/>
          <w:szCs w:val="26"/>
        </w:rPr>
        <w:t>доступност</w:t>
      </w:r>
      <w:r w:rsidR="00B8762B" w:rsidRPr="00B8762B">
        <w:rPr>
          <w:rStyle w:val="FontStyle30"/>
          <w:sz w:val="26"/>
          <w:szCs w:val="26"/>
        </w:rPr>
        <w:t>и</w:t>
      </w:r>
      <w:r w:rsidR="008F16DD" w:rsidRPr="00B8762B">
        <w:rPr>
          <w:rStyle w:val="FontStyle30"/>
          <w:sz w:val="26"/>
          <w:szCs w:val="26"/>
        </w:rPr>
        <w:t>, что подтверждается приказом</w:t>
      </w:r>
      <w:r w:rsidR="008F16DD" w:rsidRPr="00B8762B">
        <w:rPr>
          <w:rStyle w:val="FontStyle30"/>
          <w:i/>
          <w:sz w:val="26"/>
          <w:szCs w:val="26"/>
        </w:rPr>
        <w:t xml:space="preserve"> центра занятости населения </w:t>
      </w:r>
      <w:r w:rsidR="008F16DD" w:rsidRPr="00B8762B">
        <w:rPr>
          <w:rStyle w:val="FontStyle30"/>
          <w:sz w:val="26"/>
          <w:szCs w:val="26"/>
        </w:rPr>
        <w:t>от 12 апреля 2007</w:t>
      </w:r>
      <w:r w:rsidR="00B8762B" w:rsidRPr="00B8762B">
        <w:rPr>
          <w:rStyle w:val="FontStyle30"/>
          <w:sz w:val="26"/>
          <w:szCs w:val="26"/>
        </w:rPr>
        <w:t xml:space="preserve"> </w:t>
      </w:r>
      <w:r w:rsidR="008F16DD" w:rsidRPr="00B8762B">
        <w:rPr>
          <w:rStyle w:val="FontStyle30"/>
          <w:sz w:val="26"/>
          <w:szCs w:val="26"/>
        </w:rPr>
        <w:t xml:space="preserve">г. № 09-лс «Об определении максимальной удаленности подходящей работы». </w:t>
      </w:r>
      <w:r w:rsidRPr="00B8762B">
        <w:rPr>
          <w:rStyle w:val="FontStyle30"/>
          <w:sz w:val="26"/>
          <w:szCs w:val="26"/>
        </w:rPr>
        <w:t>Объем не выплаченных сре</w:t>
      </w:r>
      <w:proofErr w:type="gramStart"/>
      <w:r w:rsidRPr="00B8762B">
        <w:rPr>
          <w:rStyle w:val="FontStyle30"/>
          <w:sz w:val="26"/>
          <w:szCs w:val="26"/>
        </w:rPr>
        <w:t>дств в в</w:t>
      </w:r>
      <w:proofErr w:type="gramEnd"/>
      <w:r w:rsidRPr="00B8762B">
        <w:rPr>
          <w:rStyle w:val="FontStyle30"/>
          <w:sz w:val="26"/>
          <w:szCs w:val="26"/>
        </w:rPr>
        <w:t xml:space="preserve">иде пособия по безработице за период с 9 октября 2014 года по 8 ноября  2014 года составил </w:t>
      </w:r>
      <w:r w:rsidR="00A32833" w:rsidRPr="00B8762B">
        <w:rPr>
          <w:rStyle w:val="FontStyle30"/>
          <w:sz w:val="26"/>
          <w:szCs w:val="26"/>
        </w:rPr>
        <w:t>3</w:t>
      </w:r>
      <w:r w:rsidR="00B8762B" w:rsidRPr="00B8762B">
        <w:rPr>
          <w:rStyle w:val="FontStyle30"/>
          <w:sz w:val="26"/>
          <w:szCs w:val="26"/>
        </w:rPr>
        <w:t> </w:t>
      </w:r>
      <w:r w:rsidR="00A32833" w:rsidRPr="00B8762B">
        <w:rPr>
          <w:rStyle w:val="FontStyle30"/>
          <w:sz w:val="26"/>
          <w:szCs w:val="26"/>
        </w:rPr>
        <w:t>593</w:t>
      </w:r>
      <w:r w:rsidRPr="00B8762B">
        <w:rPr>
          <w:rStyle w:val="FontStyle30"/>
          <w:sz w:val="26"/>
          <w:szCs w:val="26"/>
        </w:rPr>
        <w:t xml:space="preserve"> рубля</w:t>
      </w:r>
      <w:r w:rsidR="00A32833" w:rsidRPr="00B8762B">
        <w:rPr>
          <w:rStyle w:val="FontStyle30"/>
          <w:sz w:val="26"/>
          <w:szCs w:val="26"/>
        </w:rPr>
        <w:t xml:space="preserve"> 33 копе</w:t>
      </w:r>
      <w:r w:rsidR="00B8762B" w:rsidRPr="00B8762B">
        <w:rPr>
          <w:rStyle w:val="FontStyle30"/>
          <w:sz w:val="26"/>
          <w:szCs w:val="26"/>
        </w:rPr>
        <w:t>йки</w:t>
      </w:r>
      <w:r w:rsidR="005564A2" w:rsidRPr="00B8762B">
        <w:rPr>
          <w:rStyle w:val="FontStyle30"/>
          <w:sz w:val="26"/>
          <w:szCs w:val="26"/>
        </w:rPr>
        <w:t>.</w:t>
      </w:r>
    </w:p>
    <w:p w:rsidR="00DE359D" w:rsidRPr="00B8762B" w:rsidRDefault="00DE359D" w:rsidP="00B57089">
      <w:pPr>
        <w:pStyle w:val="ConsPlusNormal"/>
        <w:widowControl/>
        <w:spacing w:line="264" w:lineRule="auto"/>
        <w:ind w:firstLine="709"/>
        <w:jc w:val="both"/>
        <w:rPr>
          <w:rFonts w:ascii="Times New Roman" w:hAnsi="Times New Roman" w:cs="Times New Roman"/>
          <w:sz w:val="26"/>
          <w:szCs w:val="26"/>
        </w:rPr>
      </w:pPr>
      <w:r w:rsidRPr="00B8762B">
        <w:rPr>
          <w:rFonts w:ascii="Times New Roman" w:hAnsi="Times New Roman" w:cs="Times New Roman"/>
          <w:sz w:val="26"/>
          <w:szCs w:val="26"/>
        </w:rPr>
        <w:t xml:space="preserve">В соответствии с пунктом 1 статьи 32 Закона о занятости </w:t>
      </w:r>
      <w:r w:rsidRPr="00B8762B">
        <w:rPr>
          <w:rFonts w:ascii="Times New Roman" w:hAnsi="Times New Roman" w:cs="Times New Roman"/>
          <w:sz w:val="26"/>
          <w:szCs w:val="26"/>
          <w:lang w:eastAsia="en-US"/>
        </w:rPr>
        <w:t xml:space="preserve">продолжительность периода выплаты пособия по безработице увеличивается сверх установленных 12 месяцев на две недели за каждый год работы, </w:t>
      </w:r>
      <w:r w:rsidRPr="00B8762B">
        <w:rPr>
          <w:rFonts w:ascii="Times New Roman" w:hAnsi="Times New Roman" w:cs="Times New Roman"/>
          <w:sz w:val="26"/>
          <w:szCs w:val="26"/>
        </w:rPr>
        <w:t xml:space="preserve">превышающий страховой стаж продолжительностью не менее 25 лет для мужчин и 20 лет для женщин. </w:t>
      </w:r>
    </w:p>
    <w:p w:rsidR="00DE359D" w:rsidRPr="00B8762B" w:rsidRDefault="00DE359D" w:rsidP="00B57089">
      <w:pPr>
        <w:autoSpaceDE w:val="0"/>
        <w:autoSpaceDN w:val="0"/>
        <w:adjustRightInd w:val="0"/>
        <w:spacing w:line="264" w:lineRule="auto"/>
        <w:ind w:firstLine="709"/>
        <w:jc w:val="both"/>
        <w:outlineLvl w:val="1"/>
        <w:rPr>
          <w:rFonts w:eastAsia="Calibri"/>
          <w:sz w:val="26"/>
          <w:szCs w:val="26"/>
        </w:rPr>
      </w:pPr>
      <w:proofErr w:type="gramStart"/>
      <w:r w:rsidRPr="00B8762B">
        <w:rPr>
          <w:sz w:val="26"/>
          <w:szCs w:val="26"/>
        </w:rPr>
        <w:t xml:space="preserve">Согласно пункту 112 </w:t>
      </w:r>
      <w:r w:rsidRPr="00B8762B">
        <w:rPr>
          <w:color w:val="000000"/>
          <w:sz w:val="26"/>
          <w:szCs w:val="26"/>
        </w:rPr>
        <w:t xml:space="preserve">Административного регламента </w:t>
      </w:r>
      <w:r w:rsidRPr="00B8762B">
        <w:rPr>
          <w:rFonts w:eastAsia="Calibri"/>
          <w:sz w:val="26"/>
          <w:szCs w:val="26"/>
        </w:rPr>
        <w:t xml:space="preserve">решение об увеличении продолжительности периода выплаты пособия по безработице принимается  работником </w:t>
      </w:r>
      <w:r w:rsidRPr="00B8762B">
        <w:rPr>
          <w:rFonts w:eastAsia="Calibri"/>
          <w:i/>
          <w:sz w:val="26"/>
          <w:szCs w:val="26"/>
        </w:rPr>
        <w:t xml:space="preserve">центра занятости населения </w:t>
      </w:r>
      <w:r w:rsidRPr="00B8762B">
        <w:rPr>
          <w:rFonts w:eastAsia="Calibri"/>
          <w:sz w:val="26"/>
          <w:szCs w:val="26"/>
        </w:rPr>
        <w:t xml:space="preserve">при условии наличия в личном деле получателя государственных услуг </w:t>
      </w:r>
      <w:hyperlink r:id="rId10" w:history="1">
        <w:r w:rsidRPr="00B8762B">
          <w:rPr>
            <w:rFonts w:eastAsia="Calibri"/>
            <w:sz w:val="26"/>
            <w:szCs w:val="26"/>
          </w:rPr>
          <w:t>выписки</w:t>
        </w:r>
      </w:hyperlink>
      <w:r w:rsidRPr="00B8762B">
        <w:rPr>
          <w:rFonts w:eastAsia="Calibri"/>
          <w:sz w:val="26"/>
          <w:szCs w:val="26"/>
        </w:rPr>
        <w:t xml:space="preserve">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roofErr w:type="gramEnd"/>
    </w:p>
    <w:p w:rsidR="009E1443" w:rsidRPr="009B1E22" w:rsidRDefault="009E1443" w:rsidP="00B57089">
      <w:pPr>
        <w:pStyle w:val="ConsPlusNormal"/>
        <w:widowControl/>
        <w:spacing w:line="264" w:lineRule="auto"/>
        <w:ind w:firstLine="709"/>
        <w:jc w:val="both"/>
        <w:rPr>
          <w:rFonts w:ascii="Times New Roman" w:hAnsi="Times New Roman" w:cs="Times New Roman"/>
          <w:sz w:val="26"/>
          <w:szCs w:val="26"/>
        </w:rPr>
      </w:pPr>
      <w:r w:rsidRPr="009B1E22">
        <w:rPr>
          <w:rFonts w:ascii="Times New Roman" w:hAnsi="Times New Roman" w:cs="Times New Roman"/>
          <w:sz w:val="26"/>
          <w:szCs w:val="26"/>
        </w:rPr>
        <w:t xml:space="preserve">В ходе проверки выявлены факты принятия решения об увеличении продолжительности предоставления государственной услуги в первом периоде </w:t>
      </w:r>
      <w:r w:rsidRPr="009B1E22">
        <w:rPr>
          <w:rFonts w:ascii="Times New Roman" w:hAnsi="Times New Roman" w:cs="Times New Roman"/>
          <w:sz w:val="26"/>
          <w:szCs w:val="26"/>
        </w:rPr>
        <w:lastRenderedPageBreak/>
        <w:t>выплаты пособия по безработице сверх установленных 12 месяцев на основании общего трудового стажа работы (далее - общий стаж) гражданина без предъявления выписки из индивидуального лицевого счета застрахованного лица, содержащей сведения о страховом стаже</w:t>
      </w:r>
      <w:r w:rsidR="009B1E22" w:rsidRPr="009B1E22">
        <w:rPr>
          <w:rFonts w:ascii="Times New Roman" w:hAnsi="Times New Roman" w:cs="Times New Roman"/>
          <w:sz w:val="26"/>
          <w:szCs w:val="26"/>
        </w:rPr>
        <w:t xml:space="preserve">. При этом взамен указанной выписки </w:t>
      </w:r>
      <w:r w:rsidRPr="009B1E22">
        <w:rPr>
          <w:rFonts w:ascii="Times New Roman" w:hAnsi="Times New Roman" w:cs="Times New Roman"/>
          <w:sz w:val="26"/>
          <w:szCs w:val="26"/>
        </w:rPr>
        <w:t xml:space="preserve"> пред</w:t>
      </w:r>
      <w:r w:rsidR="009B1E22" w:rsidRPr="009B1E22">
        <w:rPr>
          <w:rFonts w:ascii="Times New Roman" w:hAnsi="Times New Roman" w:cs="Times New Roman"/>
          <w:sz w:val="26"/>
          <w:szCs w:val="26"/>
        </w:rPr>
        <w:t xml:space="preserve">оставляется </w:t>
      </w:r>
      <w:r w:rsidRPr="009B1E22">
        <w:rPr>
          <w:rFonts w:ascii="Times New Roman" w:hAnsi="Times New Roman" w:cs="Times New Roman"/>
          <w:sz w:val="26"/>
          <w:szCs w:val="26"/>
        </w:rPr>
        <w:t xml:space="preserve">справка районного отделения Пенсионного фонда </w:t>
      </w:r>
      <w:r w:rsidR="009B1E22">
        <w:rPr>
          <w:rFonts w:ascii="Times New Roman" w:hAnsi="Times New Roman" w:cs="Times New Roman"/>
          <w:sz w:val="26"/>
          <w:szCs w:val="26"/>
        </w:rPr>
        <w:t xml:space="preserve">Российской Федерации </w:t>
      </w:r>
      <w:r w:rsidRPr="009B1E22">
        <w:rPr>
          <w:rFonts w:ascii="Times New Roman" w:hAnsi="Times New Roman" w:cs="Times New Roman"/>
          <w:sz w:val="26"/>
          <w:szCs w:val="26"/>
        </w:rPr>
        <w:t>неустановленного образца, что является нарушением требова</w:t>
      </w:r>
      <w:r w:rsidR="005564A2" w:rsidRPr="009B1E22">
        <w:rPr>
          <w:rFonts w:ascii="Times New Roman" w:hAnsi="Times New Roman" w:cs="Times New Roman"/>
          <w:sz w:val="26"/>
          <w:szCs w:val="26"/>
        </w:rPr>
        <w:t>ний вышеуказанных правовых норм, н</w:t>
      </w:r>
      <w:r w:rsidRPr="009B1E22">
        <w:rPr>
          <w:rFonts w:ascii="Times New Roman" w:hAnsi="Times New Roman" w:cs="Times New Roman"/>
          <w:sz w:val="26"/>
          <w:szCs w:val="26"/>
        </w:rPr>
        <w:t>апример:</w:t>
      </w:r>
    </w:p>
    <w:p w:rsidR="00E97EC2" w:rsidRPr="009B1E22" w:rsidRDefault="005564A2" w:rsidP="00B57089">
      <w:pPr>
        <w:pStyle w:val="Style3"/>
        <w:widowControl/>
        <w:spacing w:line="264" w:lineRule="auto"/>
        <w:ind w:firstLine="709"/>
        <w:jc w:val="left"/>
        <w:rPr>
          <w:rStyle w:val="FontStyle30"/>
          <w:i/>
          <w:sz w:val="26"/>
          <w:szCs w:val="26"/>
        </w:rPr>
      </w:pPr>
      <w:r w:rsidRPr="009B1E22">
        <w:rPr>
          <w:rStyle w:val="FontStyle30"/>
          <w:i/>
          <w:sz w:val="26"/>
          <w:szCs w:val="26"/>
        </w:rPr>
        <w:t>ц</w:t>
      </w:r>
      <w:r w:rsidR="00E97EC2" w:rsidRPr="009B1E22">
        <w:rPr>
          <w:rStyle w:val="FontStyle30"/>
          <w:i/>
          <w:sz w:val="26"/>
          <w:szCs w:val="26"/>
        </w:rPr>
        <w:t xml:space="preserve">ентр занятости населения </w:t>
      </w:r>
      <w:proofErr w:type="spellStart"/>
      <w:r w:rsidR="00E97EC2" w:rsidRPr="009B1E22">
        <w:rPr>
          <w:rStyle w:val="FontStyle30"/>
          <w:i/>
          <w:sz w:val="26"/>
          <w:szCs w:val="26"/>
        </w:rPr>
        <w:t>Ибресинского</w:t>
      </w:r>
      <w:proofErr w:type="spellEnd"/>
      <w:r w:rsidR="00E97EC2" w:rsidRPr="009B1E22">
        <w:rPr>
          <w:rStyle w:val="FontStyle30"/>
          <w:i/>
          <w:sz w:val="26"/>
          <w:szCs w:val="26"/>
        </w:rPr>
        <w:t xml:space="preserve"> района:</w:t>
      </w:r>
    </w:p>
    <w:p w:rsidR="00BA749A" w:rsidRPr="009B1E22" w:rsidRDefault="00BA749A" w:rsidP="00B57089">
      <w:pPr>
        <w:pStyle w:val="Style3"/>
        <w:widowControl/>
        <w:spacing w:line="264" w:lineRule="auto"/>
        <w:ind w:firstLine="709"/>
        <w:rPr>
          <w:rStyle w:val="FontStyle30"/>
          <w:sz w:val="26"/>
          <w:szCs w:val="26"/>
        </w:rPr>
      </w:pPr>
      <w:r w:rsidRPr="009B1E22">
        <w:rPr>
          <w:rStyle w:val="FontStyle30"/>
          <w:sz w:val="26"/>
          <w:szCs w:val="26"/>
        </w:rPr>
        <w:t>безработной  Б</w:t>
      </w:r>
      <w:r w:rsidR="00682E66">
        <w:rPr>
          <w:rStyle w:val="FontStyle30"/>
          <w:sz w:val="26"/>
          <w:szCs w:val="26"/>
        </w:rPr>
        <w:t>.</w:t>
      </w:r>
      <w:r w:rsidRPr="009B1E22">
        <w:rPr>
          <w:rStyle w:val="FontStyle30"/>
          <w:sz w:val="26"/>
          <w:szCs w:val="26"/>
        </w:rPr>
        <w:t xml:space="preserve">Д.Н., имевшей </w:t>
      </w:r>
      <w:proofErr w:type="gramStart"/>
      <w:r w:rsidRPr="009B1E22">
        <w:rPr>
          <w:rStyle w:val="FontStyle30"/>
          <w:sz w:val="26"/>
          <w:szCs w:val="26"/>
        </w:rPr>
        <w:t>согласно выписки</w:t>
      </w:r>
      <w:proofErr w:type="gramEnd"/>
      <w:r w:rsidRPr="009B1E22">
        <w:rPr>
          <w:rStyle w:val="FontStyle30"/>
          <w:sz w:val="26"/>
          <w:szCs w:val="26"/>
        </w:rPr>
        <w:t xml:space="preserve"> из индивидуального лицевого счета застрахованного лица страховой стаж продолжительностью 28 лет, решением от 10 января 2014 года продолжительность предоставления государственной услуги в первом периоде выплаты пособия по безработице была увеличена на 20 недель (18 января – 6 июня 2014 года</w:t>
      </w:r>
      <w:r w:rsidR="00465332" w:rsidRPr="009B1E22">
        <w:rPr>
          <w:rStyle w:val="FontStyle30"/>
          <w:sz w:val="26"/>
          <w:szCs w:val="26"/>
        </w:rPr>
        <w:t xml:space="preserve">),  вместо положенных 16 недель. Выплата </w:t>
      </w:r>
      <w:r w:rsidRPr="009B1E22">
        <w:rPr>
          <w:rStyle w:val="FontStyle30"/>
          <w:sz w:val="26"/>
          <w:szCs w:val="26"/>
        </w:rPr>
        <w:t xml:space="preserve"> </w:t>
      </w:r>
      <w:r w:rsidR="00465332" w:rsidRPr="009B1E22">
        <w:rPr>
          <w:rStyle w:val="FontStyle30"/>
          <w:sz w:val="26"/>
          <w:szCs w:val="26"/>
        </w:rPr>
        <w:t>пособия по безработице прекращена 9 апреля 2014 года в связи с самостоятельным трудоустройством;</w:t>
      </w:r>
    </w:p>
    <w:p w:rsidR="00E60A9A" w:rsidRPr="009B1E22" w:rsidRDefault="005564A2" w:rsidP="00B57089">
      <w:pPr>
        <w:pStyle w:val="Style3"/>
        <w:widowControl/>
        <w:spacing w:line="264" w:lineRule="auto"/>
        <w:ind w:firstLine="709"/>
        <w:jc w:val="left"/>
        <w:rPr>
          <w:rStyle w:val="FontStyle32"/>
          <w:sz w:val="26"/>
          <w:szCs w:val="26"/>
        </w:rPr>
      </w:pPr>
      <w:r w:rsidRPr="009B1E22">
        <w:rPr>
          <w:rStyle w:val="FontStyle30"/>
          <w:i/>
          <w:sz w:val="26"/>
          <w:szCs w:val="26"/>
        </w:rPr>
        <w:t>ц</w:t>
      </w:r>
      <w:r w:rsidR="00E60A9A" w:rsidRPr="009B1E22">
        <w:rPr>
          <w:rStyle w:val="FontStyle30"/>
          <w:i/>
          <w:sz w:val="26"/>
          <w:szCs w:val="26"/>
        </w:rPr>
        <w:t>ентр занятости населения города Чебоксары</w:t>
      </w:r>
      <w:r w:rsidR="00E60A9A" w:rsidRPr="009B1E22">
        <w:rPr>
          <w:rStyle w:val="FontStyle32"/>
          <w:sz w:val="26"/>
          <w:szCs w:val="26"/>
        </w:rPr>
        <w:t>:</w:t>
      </w:r>
    </w:p>
    <w:p w:rsidR="00E60A9A" w:rsidRPr="009B1E22" w:rsidRDefault="00E60A9A" w:rsidP="00B57089">
      <w:pPr>
        <w:pStyle w:val="Style3"/>
        <w:widowControl/>
        <w:spacing w:line="264" w:lineRule="auto"/>
        <w:ind w:firstLine="709"/>
        <w:rPr>
          <w:iCs/>
          <w:sz w:val="26"/>
          <w:szCs w:val="26"/>
        </w:rPr>
      </w:pPr>
      <w:r w:rsidRPr="009B1E22">
        <w:rPr>
          <w:rStyle w:val="FontStyle32"/>
          <w:i w:val="0"/>
          <w:sz w:val="26"/>
          <w:szCs w:val="26"/>
        </w:rPr>
        <w:t>безработной Ф</w:t>
      </w:r>
      <w:r w:rsidR="00682E66">
        <w:rPr>
          <w:rStyle w:val="FontStyle32"/>
          <w:i w:val="0"/>
          <w:sz w:val="26"/>
          <w:szCs w:val="26"/>
        </w:rPr>
        <w:t>.</w:t>
      </w:r>
      <w:r w:rsidRPr="009B1E22">
        <w:rPr>
          <w:rStyle w:val="FontStyle32"/>
          <w:i w:val="0"/>
          <w:sz w:val="26"/>
          <w:szCs w:val="26"/>
        </w:rPr>
        <w:t xml:space="preserve">Н.А., </w:t>
      </w:r>
      <w:r w:rsidRPr="009B1E22">
        <w:rPr>
          <w:sz w:val="26"/>
          <w:szCs w:val="26"/>
        </w:rPr>
        <w:t xml:space="preserve"> имевшей страховой стаж продолжительностью 24 года, решением от 13 февраля 2013 года продолжительность предоставления государственной услуги в первом периоде выплаты пособия по безработице была увеличена на 2 недели (20 января</w:t>
      </w:r>
      <w:r w:rsidR="00E9306F" w:rsidRPr="009B1E22">
        <w:rPr>
          <w:sz w:val="26"/>
          <w:szCs w:val="26"/>
        </w:rPr>
        <w:t xml:space="preserve"> – 3</w:t>
      </w:r>
      <w:r w:rsidRPr="009B1E22">
        <w:rPr>
          <w:sz w:val="26"/>
          <w:szCs w:val="26"/>
        </w:rPr>
        <w:t xml:space="preserve"> </w:t>
      </w:r>
      <w:r w:rsidR="00E9306F" w:rsidRPr="009B1E22">
        <w:rPr>
          <w:sz w:val="26"/>
          <w:szCs w:val="26"/>
        </w:rPr>
        <w:t xml:space="preserve">февраля </w:t>
      </w:r>
      <w:r w:rsidRPr="009B1E22">
        <w:rPr>
          <w:sz w:val="26"/>
          <w:szCs w:val="26"/>
        </w:rPr>
        <w:t xml:space="preserve"> 2013 года),  вместо положенных </w:t>
      </w:r>
      <w:r w:rsidR="00E9306F" w:rsidRPr="009B1E22">
        <w:rPr>
          <w:sz w:val="26"/>
          <w:szCs w:val="26"/>
        </w:rPr>
        <w:t>8</w:t>
      </w:r>
      <w:r w:rsidRPr="009B1E22">
        <w:rPr>
          <w:sz w:val="26"/>
          <w:szCs w:val="26"/>
        </w:rPr>
        <w:t xml:space="preserve"> недель</w:t>
      </w:r>
      <w:r w:rsidR="00E9306F" w:rsidRPr="009B1E22">
        <w:rPr>
          <w:sz w:val="26"/>
          <w:szCs w:val="26"/>
        </w:rPr>
        <w:t xml:space="preserve">. При этом </w:t>
      </w:r>
      <w:r w:rsidR="009B1E22" w:rsidRPr="009B1E22">
        <w:rPr>
          <w:sz w:val="26"/>
          <w:szCs w:val="26"/>
        </w:rPr>
        <w:t xml:space="preserve">увеличение периода </w:t>
      </w:r>
      <w:r w:rsidR="00E9306F" w:rsidRPr="009B1E22">
        <w:rPr>
          <w:sz w:val="26"/>
          <w:szCs w:val="26"/>
        </w:rPr>
        <w:t>выплат</w:t>
      </w:r>
      <w:r w:rsidR="009B1E22" w:rsidRPr="009B1E22">
        <w:rPr>
          <w:sz w:val="26"/>
          <w:szCs w:val="26"/>
        </w:rPr>
        <w:t>ы</w:t>
      </w:r>
      <w:r w:rsidR="00E9306F" w:rsidRPr="009B1E22">
        <w:rPr>
          <w:sz w:val="26"/>
          <w:szCs w:val="26"/>
        </w:rPr>
        <w:t xml:space="preserve"> пособия </w:t>
      </w:r>
      <w:r w:rsidR="009B1E22" w:rsidRPr="009B1E22">
        <w:rPr>
          <w:sz w:val="26"/>
          <w:szCs w:val="26"/>
        </w:rPr>
        <w:t xml:space="preserve">по безработице было осуществлено на основании справки Пенсионного фонда </w:t>
      </w:r>
      <w:r w:rsidR="009B1E22">
        <w:rPr>
          <w:sz w:val="26"/>
          <w:szCs w:val="26"/>
        </w:rPr>
        <w:t>Российской Федерации</w:t>
      </w:r>
      <w:r w:rsidR="009B1E22" w:rsidRPr="009B1E22">
        <w:rPr>
          <w:sz w:val="26"/>
          <w:szCs w:val="26"/>
        </w:rPr>
        <w:t xml:space="preserve"> неустановленного образца </w:t>
      </w:r>
      <w:r w:rsidR="00E9306F" w:rsidRPr="009B1E22">
        <w:rPr>
          <w:sz w:val="26"/>
          <w:szCs w:val="26"/>
        </w:rPr>
        <w:t>без пред</w:t>
      </w:r>
      <w:r w:rsidR="00B46F5C" w:rsidRPr="009B1E22">
        <w:rPr>
          <w:sz w:val="26"/>
          <w:szCs w:val="26"/>
        </w:rPr>
        <w:t>ъ</w:t>
      </w:r>
      <w:r w:rsidR="00E9306F" w:rsidRPr="009B1E22">
        <w:rPr>
          <w:sz w:val="26"/>
          <w:szCs w:val="26"/>
        </w:rPr>
        <w:t xml:space="preserve">явления выписки из индивидуального лицевого счета застрахованного лица </w:t>
      </w:r>
      <w:r w:rsidR="001A1298" w:rsidRPr="009B1E22">
        <w:rPr>
          <w:sz w:val="26"/>
          <w:szCs w:val="26"/>
        </w:rPr>
        <w:t>(</w:t>
      </w:r>
      <w:r w:rsidR="009B1E22" w:rsidRPr="009B1E22">
        <w:rPr>
          <w:sz w:val="26"/>
          <w:szCs w:val="26"/>
        </w:rPr>
        <w:t xml:space="preserve">безработная </w:t>
      </w:r>
      <w:r w:rsidR="001A1298" w:rsidRPr="009B1E22">
        <w:rPr>
          <w:sz w:val="26"/>
          <w:szCs w:val="26"/>
        </w:rPr>
        <w:t>снята</w:t>
      </w:r>
      <w:r w:rsidR="00600F70" w:rsidRPr="009B1E22">
        <w:rPr>
          <w:sz w:val="26"/>
          <w:szCs w:val="26"/>
        </w:rPr>
        <w:t xml:space="preserve"> с учета 3 февраля 2013 года в связи с направлением на </w:t>
      </w:r>
      <w:r w:rsidR="001A1298" w:rsidRPr="009B1E22">
        <w:rPr>
          <w:sz w:val="26"/>
          <w:szCs w:val="26"/>
        </w:rPr>
        <w:t>профессиональное обучение</w:t>
      </w:r>
      <w:r w:rsidR="00600F70" w:rsidRPr="009B1E22">
        <w:rPr>
          <w:sz w:val="26"/>
          <w:szCs w:val="26"/>
        </w:rPr>
        <w:t>)</w:t>
      </w:r>
      <w:r w:rsidRPr="009B1E22">
        <w:rPr>
          <w:sz w:val="26"/>
          <w:szCs w:val="26"/>
        </w:rPr>
        <w:t>;</w:t>
      </w:r>
    </w:p>
    <w:p w:rsidR="00E60A9A" w:rsidRPr="009B1E22" w:rsidRDefault="00E60A9A" w:rsidP="00B57089">
      <w:pPr>
        <w:pStyle w:val="ConsPlusNormal"/>
        <w:widowControl/>
        <w:spacing w:line="264" w:lineRule="auto"/>
        <w:ind w:firstLine="709"/>
        <w:jc w:val="both"/>
        <w:rPr>
          <w:rFonts w:ascii="Times New Roman" w:hAnsi="Times New Roman" w:cs="Times New Roman"/>
          <w:sz w:val="26"/>
          <w:szCs w:val="26"/>
        </w:rPr>
      </w:pPr>
      <w:r w:rsidRPr="009B1E22">
        <w:rPr>
          <w:rFonts w:ascii="Times New Roman" w:hAnsi="Times New Roman" w:cs="Times New Roman"/>
          <w:sz w:val="26"/>
          <w:szCs w:val="26"/>
        </w:rPr>
        <w:t>безработной Ч</w:t>
      </w:r>
      <w:r w:rsidR="00682E66">
        <w:rPr>
          <w:rFonts w:ascii="Times New Roman" w:hAnsi="Times New Roman" w:cs="Times New Roman"/>
          <w:sz w:val="26"/>
          <w:szCs w:val="26"/>
        </w:rPr>
        <w:t>.</w:t>
      </w:r>
      <w:r w:rsidRPr="009B1E22">
        <w:rPr>
          <w:rFonts w:ascii="Times New Roman" w:hAnsi="Times New Roman" w:cs="Times New Roman"/>
          <w:sz w:val="26"/>
          <w:szCs w:val="26"/>
        </w:rPr>
        <w:t xml:space="preserve">И.А., </w:t>
      </w:r>
      <w:r w:rsidR="00E9306F" w:rsidRPr="009B1E22">
        <w:rPr>
          <w:rFonts w:ascii="Times New Roman" w:hAnsi="Times New Roman" w:cs="Times New Roman"/>
          <w:sz w:val="26"/>
          <w:szCs w:val="26"/>
        </w:rPr>
        <w:t>имевшей</w:t>
      </w:r>
      <w:r w:rsidRPr="009B1E22">
        <w:rPr>
          <w:rFonts w:ascii="Times New Roman" w:hAnsi="Times New Roman" w:cs="Times New Roman"/>
          <w:sz w:val="26"/>
          <w:szCs w:val="26"/>
        </w:rPr>
        <w:t xml:space="preserve"> страховой стаж продолжительностью 36 лет, решением от 23 марта 2013 года продолжительность предоставления государственной услуги в первом периоде выплаты пособия по безработице была увеличена на 19 недель (23 марта – 1 августа 2013 года),  вместо положенн</w:t>
      </w:r>
      <w:r w:rsidR="00E9306F" w:rsidRPr="009B1E22">
        <w:rPr>
          <w:rFonts w:ascii="Times New Roman" w:hAnsi="Times New Roman" w:cs="Times New Roman"/>
          <w:sz w:val="26"/>
          <w:szCs w:val="26"/>
        </w:rPr>
        <w:t xml:space="preserve">ых 32 недель. </w:t>
      </w:r>
      <w:r w:rsidR="009B1E22" w:rsidRPr="009B1E22">
        <w:rPr>
          <w:rFonts w:ascii="Times New Roman" w:hAnsi="Times New Roman" w:cs="Times New Roman"/>
          <w:sz w:val="26"/>
          <w:szCs w:val="26"/>
        </w:rPr>
        <w:t xml:space="preserve">При этом увеличение периода выплаты пособия по безработице было осуществлено на основании справки Пенсионного фонда Российской Федерации неустановленного образца без предъявления выписки из индивидуального лицевого счета застрахованного лица </w:t>
      </w:r>
      <w:r w:rsidR="007E4C0B" w:rsidRPr="009B1E22">
        <w:rPr>
          <w:rFonts w:ascii="Times New Roman" w:hAnsi="Times New Roman" w:cs="Times New Roman"/>
          <w:sz w:val="26"/>
          <w:szCs w:val="26"/>
        </w:rPr>
        <w:t>(</w:t>
      </w:r>
      <w:r w:rsidR="009B1E22">
        <w:rPr>
          <w:rFonts w:ascii="Times New Roman" w:hAnsi="Times New Roman" w:cs="Times New Roman"/>
          <w:sz w:val="26"/>
          <w:szCs w:val="26"/>
        </w:rPr>
        <w:t xml:space="preserve">безработная </w:t>
      </w:r>
      <w:r w:rsidR="00FD6637" w:rsidRPr="009B1E22">
        <w:rPr>
          <w:rFonts w:ascii="Times New Roman" w:hAnsi="Times New Roman" w:cs="Times New Roman"/>
          <w:sz w:val="26"/>
          <w:szCs w:val="26"/>
        </w:rPr>
        <w:t>сня</w:t>
      </w:r>
      <w:r w:rsidR="001A1298" w:rsidRPr="009B1E22">
        <w:rPr>
          <w:rFonts w:ascii="Times New Roman" w:hAnsi="Times New Roman" w:cs="Times New Roman"/>
          <w:sz w:val="26"/>
          <w:szCs w:val="26"/>
        </w:rPr>
        <w:t>та</w:t>
      </w:r>
      <w:r w:rsidR="007E4C0B" w:rsidRPr="009B1E22">
        <w:rPr>
          <w:rFonts w:ascii="Times New Roman" w:hAnsi="Times New Roman" w:cs="Times New Roman"/>
          <w:sz w:val="26"/>
          <w:szCs w:val="26"/>
        </w:rPr>
        <w:t xml:space="preserve"> с учета 1 августа 2013 года в связи с назначением пенсии по </w:t>
      </w:r>
      <w:r w:rsidR="00604870">
        <w:rPr>
          <w:rFonts w:ascii="Times New Roman" w:hAnsi="Times New Roman" w:cs="Times New Roman"/>
          <w:sz w:val="26"/>
          <w:szCs w:val="26"/>
        </w:rPr>
        <w:t>старости)</w:t>
      </w:r>
      <w:r w:rsidR="00E9306F" w:rsidRPr="009B1E22">
        <w:rPr>
          <w:rFonts w:ascii="Times New Roman" w:hAnsi="Times New Roman" w:cs="Times New Roman"/>
          <w:sz w:val="26"/>
          <w:szCs w:val="26"/>
        </w:rPr>
        <w:t>;</w:t>
      </w:r>
    </w:p>
    <w:p w:rsidR="00E9306F" w:rsidRPr="009B1E22" w:rsidRDefault="00E9306F" w:rsidP="00B57089">
      <w:pPr>
        <w:pStyle w:val="ConsPlusNormal"/>
        <w:widowControl/>
        <w:spacing w:line="264" w:lineRule="auto"/>
        <w:ind w:firstLine="709"/>
        <w:jc w:val="both"/>
        <w:rPr>
          <w:rFonts w:ascii="Times New Roman" w:hAnsi="Times New Roman" w:cs="Times New Roman"/>
          <w:sz w:val="26"/>
          <w:szCs w:val="26"/>
        </w:rPr>
      </w:pPr>
      <w:r w:rsidRPr="009B1E22">
        <w:rPr>
          <w:rFonts w:ascii="Times New Roman" w:hAnsi="Times New Roman" w:cs="Times New Roman"/>
          <w:sz w:val="26"/>
          <w:szCs w:val="26"/>
        </w:rPr>
        <w:t xml:space="preserve">безработной </w:t>
      </w:r>
      <w:r w:rsidR="00C65C8D" w:rsidRPr="009B1E22">
        <w:rPr>
          <w:rFonts w:ascii="Times New Roman" w:hAnsi="Times New Roman" w:cs="Times New Roman"/>
          <w:sz w:val="26"/>
          <w:szCs w:val="26"/>
        </w:rPr>
        <w:t>Р</w:t>
      </w:r>
      <w:r w:rsidR="00682E66">
        <w:rPr>
          <w:rFonts w:ascii="Times New Roman" w:hAnsi="Times New Roman" w:cs="Times New Roman"/>
          <w:sz w:val="26"/>
          <w:szCs w:val="26"/>
        </w:rPr>
        <w:t>.</w:t>
      </w:r>
      <w:r w:rsidR="00C65C8D" w:rsidRPr="009B1E22">
        <w:rPr>
          <w:rFonts w:ascii="Times New Roman" w:hAnsi="Times New Roman" w:cs="Times New Roman"/>
          <w:sz w:val="26"/>
          <w:szCs w:val="26"/>
        </w:rPr>
        <w:t>О.А.</w:t>
      </w:r>
      <w:r w:rsidRPr="009B1E22">
        <w:rPr>
          <w:rFonts w:ascii="Times New Roman" w:hAnsi="Times New Roman" w:cs="Times New Roman"/>
          <w:sz w:val="26"/>
          <w:szCs w:val="26"/>
        </w:rPr>
        <w:t>, имевшей страховой стаж продолжительностью 3</w:t>
      </w:r>
      <w:r w:rsidR="00C65C8D" w:rsidRPr="009B1E22">
        <w:rPr>
          <w:rFonts w:ascii="Times New Roman" w:hAnsi="Times New Roman" w:cs="Times New Roman"/>
          <w:sz w:val="26"/>
          <w:szCs w:val="26"/>
        </w:rPr>
        <w:t>4</w:t>
      </w:r>
      <w:r w:rsidRPr="009B1E22">
        <w:rPr>
          <w:rFonts w:ascii="Times New Roman" w:hAnsi="Times New Roman" w:cs="Times New Roman"/>
          <w:sz w:val="26"/>
          <w:szCs w:val="26"/>
        </w:rPr>
        <w:t xml:space="preserve"> </w:t>
      </w:r>
      <w:r w:rsidR="00C65C8D" w:rsidRPr="009B1E22">
        <w:rPr>
          <w:rFonts w:ascii="Times New Roman" w:hAnsi="Times New Roman" w:cs="Times New Roman"/>
          <w:sz w:val="26"/>
          <w:szCs w:val="26"/>
        </w:rPr>
        <w:t>года</w:t>
      </w:r>
      <w:r w:rsidRPr="009B1E22">
        <w:rPr>
          <w:rFonts w:ascii="Times New Roman" w:hAnsi="Times New Roman" w:cs="Times New Roman"/>
          <w:sz w:val="26"/>
          <w:szCs w:val="26"/>
        </w:rPr>
        <w:t>, решением от 2</w:t>
      </w:r>
      <w:r w:rsidR="00C65C8D" w:rsidRPr="009B1E22">
        <w:rPr>
          <w:rFonts w:ascii="Times New Roman" w:hAnsi="Times New Roman" w:cs="Times New Roman"/>
          <w:sz w:val="26"/>
          <w:szCs w:val="26"/>
        </w:rPr>
        <w:t>9</w:t>
      </w:r>
      <w:r w:rsidRPr="009B1E22">
        <w:rPr>
          <w:rFonts w:ascii="Times New Roman" w:hAnsi="Times New Roman" w:cs="Times New Roman"/>
          <w:sz w:val="26"/>
          <w:szCs w:val="26"/>
        </w:rPr>
        <w:t xml:space="preserve"> </w:t>
      </w:r>
      <w:r w:rsidR="00C65C8D" w:rsidRPr="009B1E22">
        <w:rPr>
          <w:rFonts w:ascii="Times New Roman" w:hAnsi="Times New Roman" w:cs="Times New Roman"/>
          <w:sz w:val="26"/>
          <w:szCs w:val="26"/>
        </w:rPr>
        <w:t>апреля</w:t>
      </w:r>
      <w:r w:rsidRPr="009B1E22">
        <w:rPr>
          <w:rFonts w:ascii="Times New Roman" w:hAnsi="Times New Roman" w:cs="Times New Roman"/>
          <w:sz w:val="26"/>
          <w:szCs w:val="26"/>
        </w:rPr>
        <w:t xml:space="preserve"> 2013 года продолжительность предоставления государственной услуги в первом периоде выплаты пособия по безработице была увеличена на </w:t>
      </w:r>
      <w:r w:rsidR="00C65C8D" w:rsidRPr="009B1E22">
        <w:rPr>
          <w:rFonts w:ascii="Times New Roman" w:hAnsi="Times New Roman" w:cs="Times New Roman"/>
          <w:sz w:val="26"/>
          <w:szCs w:val="26"/>
        </w:rPr>
        <w:t>5</w:t>
      </w:r>
      <w:r w:rsidRPr="009B1E22">
        <w:rPr>
          <w:rFonts w:ascii="Times New Roman" w:hAnsi="Times New Roman" w:cs="Times New Roman"/>
          <w:sz w:val="26"/>
          <w:szCs w:val="26"/>
        </w:rPr>
        <w:t xml:space="preserve"> недель (</w:t>
      </w:r>
      <w:r w:rsidR="00C65C8D" w:rsidRPr="009B1E22">
        <w:rPr>
          <w:rFonts w:ascii="Times New Roman" w:hAnsi="Times New Roman" w:cs="Times New Roman"/>
          <w:sz w:val="26"/>
          <w:szCs w:val="26"/>
        </w:rPr>
        <w:t>18 апреля</w:t>
      </w:r>
      <w:r w:rsidRPr="009B1E22">
        <w:rPr>
          <w:rFonts w:ascii="Times New Roman" w:hAnsi="Times New Roman" w:cs="Times New Roman"/>
          <w:sz w:val="26"/>
          <w:szCs w:val="26"/>
        </w:rPr>
        <w:t xml:space="preserve"> – </w:t>
      </w:r>
      <w:r w:rsidR="00C65C8D" w:rsidRPr="009B1E22">
        <w:rPr>
          <w:rFonts w:ascii="Times New Roman" w:hAnsi="Times New Roman" w:cs="Times New Roman"/>
          <w:sz w:val="26"/>
          <w:szCs w:val="26"/>
        </w:rPr>
        <w:t xml:space="preserve">27 мая </w:t>
      </w:r>
      <w:r w:rsidRPr="009B1E22">
        <w:rPr>
          <w:rFonts w:ascii="Times New Roman" w:hAnsi="Times New Roman" w:cs="Times New Roman"/>
          <w:sz w:val="26"/>
          <w:szCs w:val="26"/>
        </w:rPr>
        <w:t xml:space="preserve">2013 года),  вместо положенных </w:t>
      </w:r>
      <w:r w:rsidR="00C65C8D" w:rsidRPr="009B1E22">
        <w:rPr>
          <w:rFonts w:ascii="Times New Roman" w:hAnsi="Times New Roman" w:cs="Times New Roman"/>
          <w:sz w:val="26"/>
          <w:szCs w:val="26"/>
        </w:rPr>
        <w:t>28</w:t>
      </w:r>
      <w:r w:rsidRPr="009B1E22">
        <w:rPr>
          <w:rFonts w:ascii="Times New Roman" w:hAnsi="Times New Roman" w:cs="Times New Roman"/>
          <w:sz w:val="26"/>
          <w:szCs w:val="26"/>
        </w:rPr>
        <w:t xml:space="preserve"> недель. </w:t>
      </w:r>
      <w:r w:rsidR="009B1E22" w:rsidRPr="009B1E22">
        <w:rPr>
          <w:rFonts w:ascii="Times New Roman" w:hAnsi="Times New Roman" w:cs="Times New Roman"/>
          <w:sz w:val="26"/>
          <w:szCs w:val="26"/>
        </w:rPr>
        <w:t xml:space="preserve">При этом увеличение периода выплаты пособия по безработице было осуществлено на основании справки Пенсионного фонда Российской Федерации неустановленного образца без предъявления выписки из индивидуального лицевого счета застрахованного лица </w:t>
      </w:r>
      <w:r w:rsidR="00FD6637" w:rsidRPr="009B1E22">
        <w:rPr>
          <w:rFonts w:ascii="Times New Roman" w:hAnsi="Times New Roman" w:cs="Times New Roman"/>
          <w:sz w:val="26"/>
          <w:szCs w:val="26"/>
        </w:rPr>
        <w:t>(</w:t>
      </w:r>
      <w:r w:rsidR="009B1E22" w:rsidRPr="009B1E22">
        <w:rPr>
          <w:rFonts w:ascii="Times New Roman" w:hAnsi="Times New Roman" w:cs="Times New Roman"/>
          <w:sz w:val="26"/>
          <w:szCs w:val="26"/>
        </w:rPr>
        <w:t xml:space="preserve">безработная </w:t>
      </w:r>
      <w:r w:rsidR="00FD6637" w:rsidRPr="009B1E22">
        <w:rPr>
          <w:rFonts w:ascii="Times New Roman" w:hAnsi="Times New Roman" w:cs="Times New Roman"/>
          <w:sz w:val="26"/>
          <w:szCs w:val="26"/>
        </w:rPr>
        <w:t>сня</w:t>
      </w:r>
      <w:r w:rsidR="001A1298" w:rsidRPr="009B1E22">
        <w:rPr>
          <w:rFonts w:ascii="Times New Roman" w:hAnsi="Times New Roman" w:cs="Times New Roman"/>
          <w:sz w:val="26"/>
          <w:szCs w:val="26"/>
        </w:rPr>
        <w:t>та</w:t>
      </w:r>
      <w:r w:rsidR="00FD6637" w:rsidRPr="009B1E22">
        <w:rPr>
          <w:rFonts w:ascii="Times New Roman" w:hAnsi="Times New Roman" w:cs="Times New Roman"/>
          <w:sz w:val="26"/>
          <w:szCs w:val="26"/>
        </w:rPr>
        <w:t xml:space="preserve"> с учета 27 мая 2013 года в связи с назначением пенсии по </w:t>
      </w:r>
      <w:r w:rsidR="00604870">
        <w:rPr>
          <w:rFonts w:ascii="Times New Roman" w:hAnsi="Times New Roman" w:cs="Times New Roman"/>
          <w:sz w:val="26"/>
          <w:szCs w:val="26"/>
        </w:rPr>
        <w:t>старости</w:t>
      </w:r>
      <w:r w:rsidR="00FD6637" w:rsidRPr="009B1E22">
        <w:rPr>
          <w:rFonts w:ascii="Times New Roman" w:hAnsi="Times New Roman" w:cs="Times New Roman"/>
          <w:sz w:val="26"/>
          <w:szCs w:val="26"/>
        </w:rPr>
        <w:t>)</w:t>
      </w:r>
      <w:r w:rsidRPr="009B1E22">
        <w:rPr>
          <w:rFonts w:ascii="Times New Roman" w:hAnsi="Times New Roman" w:cs="Times New Roman"/>
          <w:sz w:val="26"/>
          <w:szCs w:val="26"/>
        </w:rPr>
        <w:t>;</w:t>
      </w:r>
    </w:p>
    <w:p w:rsidR="00C65C8D" w:rsidRPr="00604870" w:rsidRDefault="00C65C8D" w:rsidP="00B57089">
      <w:pPr>
        <w:pStyle w:val="ConsPlusNormal"/>
        <w:widowControl/>
        <w:spacing w:line="264" w:lineRule="auto"/>
        <w:ind w:firstLine="709"/>
        <w:jc w:val="both"/>
        <w:rPr>
          <w:rFonts w:ascii="Times New Roman" w:hAnsi="Times New Roman" w:cs="Times New Roman"/>
          <w:sz w:val="26"/>
          <w:szCs w:val="26"/>
        </w:rPr>
      </w:pPr>
      <w:r w:rsidRPr="00604870">
        <w:rPr>
          <w:rFonts w:ascii="Times New Roman" w:hAnsi="Times New Roman" w:cs="Times New Roman"/>
          <w:sz w:val="26"/>
          <w:szCs w:val="26"/>
        </w:rPr>
        <w:lastRenderedPageBreak/>
        <w:t>безработному Р</w:t>
      </w:r>
      <w:r w:rsidR="00682E66">
        <w:rPr>
          <w:rFonts w:ascii="Times New Roman" w:hAnsi="Times New Roman" w:cs="Times New Roman"/>
          <w:sz w:val="26"/>
          <w:szCs w:val="26"/>
        </w:rPr>
        <w:t>.</w:t>
      </w:r>
      <w:r w:rsidRPr="00604870">
        <w:rPr>
          <w:rFonts w:ascii="Times New Roman" w:hAnsi="Times New Roman" w:cs="Times New Roman"/>
          <w:sz w:val="26"/>
          <w:szCs w:val="26"/>
        </w:rPr>
        <w:t xml:space="preserve">Е.В., </w:t>
      </w:r>
      <w:r w:rsidR="002E7028" w:rsidRPr="00604870">
        <w:rPr>
          <w:rFonts w:ascii="Times New Roman" w:hAnsi="Times New Roman" w:cs="Times New Roman"/>
          <w:sz w:val="26"/>
          <w:szCs w:val="26"/>
        </w:rPr>
        <w:t>имевшему</w:t>
      </w:r>
      <w:r w:rsidRPr="00604870">
        <w:rPr>
          <w:rFonts w:ascii="Times New Roman" w:hAnsi="Times New Roman" w:cs="Times New Roman"/>
          <w:sz w:val="26"/>
          <w:szCs w:val="26"/>
        </w:rPr>
        <w:t xml:space="preserve"> страховой стаж продолжительностью 34 года, решением от 13 мая 2013 года продолжительность предоставления государственной услуги в первом периоде выплаты пособия по безработице была увеличена на 32 дня (</w:t>
      </w:r>
      <w:r w:rsidR="002E7028" w:rsidRPr="00604870">
        <w:rPr>
          <w:rFonts w:ascii="Times New Roman" w:hAnsi="Times New Roman" w:cs="Times New Roman"/>
          <w:sz w:val="26"/>
          <w:szCs w:val="26"/>
        </w:rPr>
        <w:t>19</w:t>
      </w:r>
      <w:r w:rsidRPr="00604870">
        <w:rPr>
          <w:rFonts w:ascii="Times New Roman" w:hAnsi="Times New Roman" w:cs="Times New Roman"/>
          <w:sz w:val="26"/>
          <w:szCs w:val="26"/>
        </w:rPr>
        <w:t xml:space="preserve"> апреля – </w:t>
      </w:r>
      <w:r w:rsidR="002E7028" w:rsidRPr="00604870">
        <w:rPr>
          <w:rFonts w:ascii="Times New Roman" w:hAnsi="Times New Roman" w:cs="Times New Roman"/>
          <w:sz w:val="26"/>
          <w:szCs w:val="26"/>
        </w:rPr>
        <w:t>20</w:t>
      </w:r>
      <w:r w:rsidRPr="00604870">
        <w:rPr>
          <w:rFonts w:ascii="Times New Roman" w:hAnsi="Times New Roman" w:cs="Times New Roman"/>
          <w:sz w:val="26"/>
          <w:szCs w:val="26"/>
        </w:rPr>
        <w:t xml:space="preserve"> мая 2013 года),  вместо положенных </w:t>
      </w:r>
      <w:r w:rsidR="002E7028" w:rsidRPr="00604870">
        <w:rPr>
          <w:rFonts w:ascii="Times New Roman" w:hAnsi="Times New Roman" w:cs="Times New Roman"/>
          <w:sz w:val="26"/>
          <w:szCs w:val="26"/>
        </w:rPr>
        <w:t>6</w:t>
      </w:r>
      <w:r w:rsidRPr="00604870">
        <w:rPr>
          <w:rFonts w:ascii="Times New Roman" w:hAnsi="Times New Roman" w:cs="Times New Roman"/>
          <w:sz w:val="26"/>
          <w:szCs w:val="26"/>
        </w:rPr>
        <w:t xml:space="preserve"> недель. </w:t>
      </w:r>
      <w:r w:rsidR="009B1E22" w:rsidRPr="00604870">
        <w:rPr>
          <w:rFonts w:ascii="Times New Roman" w:hAnsi="Times New Roman" w:cs="Times New Roman"/>
          <w:sz w:val="26"/>
          <w:szCs w:val="26"/>
        </w:rPr>
        <w:t xml:space="preserve">При этом увеличение периода выплаты пособия по безработице было осуществлено на основании справки Пенсионного фонда Российской Федерации неустановленного образца без предъявления выписки из индивидуального лицевого счета застрахованного лица </w:t>
      </w:r>
      <w:r w:rsidR="00DD586E" w:rsidRPr="00604870">
        <w:rPr>
          <w:rFonts w:ascii="Times New Roman" w:hAnsi="Times New Roman" w:cs="Times New Roman"/>
          <w:sz w:val="26"/>
          <w:szCs w:val="26"/>
        </w:rPr>
        <w:t>(</w:t>
      </w:r>
      <w:r w:rsidR="00604870" w:rsidRPr="00604870">
        <w:rPr>
          <w:rFonts w:ascii="Times New Roman" w:hAnsi="Times New Roman" w:cs="Times New Roman"/>
          <w:sz w:val="26"/>
          <w:szCs w:val="26"/>
        </w:rPr>
        <w:t xml:space="preserve">безработный </w:t>
      </w:r>
      <w:r w:rsidR="00DD586E" w:rsidRPr="00604870">
        <w:rPr>
          <w:rFonts w:ascii="Times New Roman" w:hAnsi="Times New Roman" w:cs="Times New Roman"/>
          <w:sz w:val="26"/>
          <w:szCs w:val="26"/>
        </w:rPr>
        <w:t>снят с учета 21 мая 2013 года в связи с трудоустройством)</w:t>
      </w:r>
      <w:r w:rsidRPr="00604870">
        <w:rPr>
          <w:rFonts w:ascii="Times New Roman" w:hAnsi="Times New Roman" w:cs="Times New Roman"/>
          <w:sz w:val="26"/>
          <w:szCs w:val="26"/>
        </w:rPr>
        <w:t>;</w:t>
      </w:r>
    </w:p>
    <w:p w:rsidR="002E7028" w:rsidRPr="00604870" w:rsidRDefault="002E7028" w:rsidP="00B57089">
      <w:pPr>
        <w:pStyle w:val="ConsPlusNormal"/>
        <w:widowControl/>
        <w:spacing w:line="264" w:lineRule="auto"/>
        <w:ind w:firstLine="709"/>
        <w:jc w:val="both"/>
        <w:rPr>
          <w:rFonts w:ascii="Times New Roman" w:hAnsi="Times New Roman" w:cs="Times New Roman"/>
          <w:sz w:val="26"/>
          <w:szCs w:val="26"/>
        </w:rPr>
      </w:pPr>
      <w:r w:rsidRPr="00604870">
        <w:rPr>
          <w:rFonts w:ascii="Times New Roman" w:hAnsi="Times New Roman" w:cs="Times New Roman"/>
          <w:sz w:val="26"/>
          <w:szCs w:val="26"/>
        </w:rPr>
        <w:t>безработной Ш</w:t>
      </w:r>
      <w:r w:rsidR="00682E66">
        <w:rPr>
          <w:rFonts w:ascii="Times New Roman" w:hAnsi="Times New Roman" w:cs="Times New Roman"/>
          <w:sz w:val="26"/>
          <w:szCs w:val="26"/>
        </w:rPr>
        <w:t>.</w:t>
      </w:r>
      <w:r w:rsidRPr="00604870">
        <w:rPr>
          <w:rFonts w:ascii="Times New Roman" w:hAnsi="Times New Roman" w:cs="Times New Roman"/>
          <w:sz w:val="26"/>
          <w:szCs w:val="26"/>
        </w:rPr>
        <w:t xml:space="preserve">А.В., имевшей страховой стаж продолжительностью 35 лет, решением от 29 апреля 2013 года продолжительность предоставления государственной услуги в первом периоде выплаты пособия по безработице была увеличена на 17 недель (26 апреля – 21 августа 2013 года),  вместо положенных 30 недель. </w:t>
      </w:r>
      <w:r w:rsidR="00604870" w:rsidRPr="00604870">
        <w:rPr>
          <w:rFonts w:ascii="Times New Roman" w:hAnsi="Times New Roman" w:cs="Times New Roman"/>
          <w:sz w:val="26"/>
          <w:szCs w:val="26"/>
        </w:rPr>
        <w:t xml:space="preserve">При этом увеличение периода выплаты пособия по безработице было осуществлено на основании справки Пенсионного фонда Российской Федерации неустановленного образца без предъявления выписки из индивидуального лицевого счета застрахованного лица </w:t>
      </w:r>
      <w:r w:rsidR="001A1298" w:rsidRPr="00604870">
        <w:rPr>
          <w:rFonts w:ascii="Times New Roman" w:hAnsi="Times New Roman" w:cs="Times New Roman"/>
          <w:sz w:val="26"/>
          <w:szCs w:val="26"/>
        </w:rPr>
        <w:t>(</w:t>
      </w:r>
      <w:r w:rsidR="00604870" w:rsidRPr="00604870">
        <w:rPr>
          <w:rFonts w:ascii="Times New Roman" w:hAnsi="Times New Roman" w:cs="Times New Roman"/>
          <w:sz w:val="26"/>
          <w:szCs w:val="26"/>
        </w:rPr>
        <w:t xml:space="preserve">безработная </w:t>
      </w:r>
      <w:r w:rsidR="001A1298" w:rsidRPr="00604870">
        <w:rPr>
          <w:rFonts w:ascii="Times New Roman" w:hAnsi="Times New Roman" w:cs="Times New Roman"/>
          <w:sz w:val="26"/>
          <w:szCs w:val="26"/>
        </w:rPr>
        <w:t>снята с учета 17 июня 2013 года в связи с направлением на профессиональное обучение)</w:t>
      </w:r>
      <w:r w:rsidRPr="00604870">
        <w:rPr>
          <w:rFonts w:ascii="Times New Roman" w:hAnsi="Times New Roman" w:cs="Times New Roman"/>
          <w:sz w:val="26"/>
          <w:szCs w:val="26"/>
        </w:rPr>
        <w:t>;</w:t>
      </w:r>
    </w:p>
    <w:p w:rsidR="009C355A" w:rsidRPr="00604870" w:rsidRDefault="002E7028" w:rsidP="00B57089">
      <w:pPr>
        <w:pStyle w:val="ConsPlusNormal"/>
        <w:widowControl/>
        <w:spacing w:line="264" w:lineRule="auto"/>
        <w:ind w:firstLine="709"/>
        <w:jc w:val="both"/>
        <w:rPr>
          <w:rFonts w:ascii="Times New Roman" w:hAnsi="Times New Roman" w:cs="Times New Roman"/>
          <w:sz w:val="26"/>
          <w:szCs w:val="26"/>
        </w:rPr>
      </w:pPr>
      <w:r w:rsidRPr="00604870">
        <w:rPr>
          <w:rFonts w:ascii="Times New Roman" w:hAnsi="Times New Roman" w:cs="Times New Roman"/>
          <w:sz w:val="26"/>
          <w:szCs w:val="26"/>
        </w:rPr>
        <w:t>безработному Р</w:t>
      </w:r>
      <w:r w:rsidR="00682E66">
        <w:rPr>
          <w:rFonts w:ascii="Times New Roman" w:hAnsi="Times New Roman" w:cs="Times New Roman"/>
          <w:sz w:val="26"/>
          <w:szCs w:val="26"/>
        </w:rPr>
        <w:t>.</w:t>
      </w:r>
      <w:r w:rsidRPr="00604870">
        <w:rPr>
          <w:rFonts w:ascii="Times New Roman" w:hAnsi="Times New Roman" w:cs="Times New Roman"/>
          <w:sz w:val="26"/>
          <w:szCs w:val="26"/>
        </w:rPr>
        <w:t>А.Н.</w:t>
      </w:r>
      <w:r w:rsidR="0037343D" w:rsidRPr="00604870">
        <w:rPr>
          <w:rFonts w:ascii="Times New Roman" w:hAnsi="Times New Roman" w:cs="Times New Roman"/>
          <w:sz w:val="26"/>
          <w:szCs w:val="26"/>
        </w:rPr>
        <w:t>,</w:t>
      </w:r>
      <w:r w:rsidR="00B76ACF" w:rsidRPr="00604870">
        <w:rPr>
          <w:rFonts w:ascii="Times New Roman" w:hAnsi="Times New Roman" w:cs="Times New Roman"/>
          <w:sz w:val="26"/>
          <w:szCs w:val="26"/>
        </w:rPr>
        <w:t xml:space="preserve"> </w:t>
      </w:r>
      <w:r w:rsidR="0037343D" w:rsidRPr="00604870">
        <w:rPr>
          <w:rFonts w:ascii="Times New Roman" w:hAnsi="Times New Roman" w:cs="Times New Roman"/>
          <w:sz w:val="26"/>
          <w:szCs w:val="26"/>
        </w:rPr>
        <w:t>которому 5 мая 2013 года исполнилось 60 лет,</w:t>
      </w:r>
      <w:r w:rsidRPr="00604870">
        <w:rPr>
          <w:rFonts w:ascii="Times New Roman" w:hAnsi="Times New Roman" w:cs="Times New Roman"/>
          <w:sz w:val="26"/>
          <w:szCs w:val="26"/>
        </w:rPr>
        <w:t xml:space="preserve"> решением от </w:t>
      </w:r>
      <w:r w:rsidR="0037343D" w:rsidRPr="00604870">
        <w:rPr>
          <w:rFonts w:ascii="Times New Roman" w:hAnsi="Times New Roman" w:cs="Times New Roman"/>
          <w:sz w:val="26"/>
          <w:szCs w:val="26"/>
        </w:rPr>
        <w:t>31 мая</w:t>
      </w:r>
      <w:r w:rsidRPr="00604870">
        <w:rPr>
          <w:rFonts w:ascii="Times New Roman" w:hAnsi="Times New Roman" w:cs="Times New Roman"/>
          <w:sz w:val="26"/>
          <w:szCs w:val="26"/>
        </w:rPr>
        <w:t xml:space="preserve"> 2013 года продолжительность предоставления государственной услуги в первом периоде выплаты пособия по безработице была увеличена на </w:t>
      </w:r>
      <w:r w:rsidR="0037343D" w:rsidRPr="00604870">
        <w:rPr>
          <w:rFonts w:ascii="Times New Roman" w:hAnsi="Times New Roman" w:cs="Times New Roman"/>
          <w:sz w:val="26"/>
          <w:szCs w:val="26"/>
        </w:rPr>
        <w:t>26</w:t>
      </w:r>
      <w:r w:rsidRPr="00604870">
        <w:rPr>
          <w:rFonts w:ascii="Times New Roman" w:hAnsi="Times New Roman" w:cs="Times New Roman"/>
          <w:sz w:val="26"/>
          <w:szCs w:val="26"/>
        </w:rPr>
        <w:t xml:space="preserve"> недель (</w:t>
      </w:r>
      <w:r w:rsidR="0037343D" w:rsidRPr="00604870">
        <w:rPr>
          <w:rFonts w:ascii="Times New Roman" w:hAnsi="Times New Roman" w:cs="Times New Roman"/>
          <w:sz w:val="26"/>
          <w:szCs w:val="26"/>
        </w:rPr>
        <w:t>10</w:t>
      </w:r>
      <w:r w:rsidRPr="00604870">
        <w:rPr>
          <w:rFonts w:ascii="Times New Roman" w:hAnsi="Times New Roman" w:cs="Times New Roman"/>
          <w:sz w:val="26"/>
          <w:szCs w:val="26"/>
        </w:rPr>
        <w:t xml:space="preserve"> апреля – </w:t>
      </w:r>
      <w:r w:rsidR="0037343D" w:rsidRPr="00604870">
        <w:rPr>
          <w:rFonts w:ascii="Times New Roman" w:hAnsi="Times New Roman" w:cs="Times New Roman"/>
          <w:sz w:val="26"/>
          <w:szCs w:val="26"/>
        </w:rPr>
        <w:t>8</w:t>
      </w:r>
      <w:r w:rsidRPr="00604870">
        <w:rPr>
          <w:rFonts w:ascii="Times New Roman" w:hAnsi="Times New Roman" w:cs="Times New Roman"/>
          <w:sz w:val="26"/>
          <w:szCs w:val="26"/>
        </w:rPr>
        <w:t xml:space="preserve"> </w:t>
      </w:r>
      <w:r w:rsidR="0037343D" w:rsidRPr="00604870">
        <w:rPr>
          <w:rFonts w:ascii="Times New Roman" w:hAnsi="Times New Roman" w:cs="Times New Roman"/>
          <w:sz w:val="26"/>
          <w:szCs w:val="26"/>
        </w:rPr>
        <w:t>октября</w:t>
      </w:r>
      <w:r w:rsidRPr="00604870">
        <w:rPr>
          <w:rFonts w:ascii="Times New Roman" w:hAnsi="Times New Roman" w:cs="Times New Roman"/>
          <w:sz w:val="26"/>
          <w:szCs w:val="26"/>
        </w:rPr>
        <w:t xml:space="preserve"> </w:t>
      </w:r>
      <w:r w:rsidR="0037343D" w:rsidRPr="00604870">
        <w:rPr>
          <w:rFonts w:ascii="Times New Roman" w:hAnsi="Times New Roman" w:cs="Times New Roman"/>
          <w:sz w:val="26"/>
          <w:szCs w:val="26"/>
        </w:rPr>
        <w:t>2013 года)</w:t>
      </w:r>
      <w:r w:rsidR="00604870" w:rsidRPr="00604870">
        <w:rPr>
          <w:rFonts w:ascii="Times New Roman" w:hAnsi="Times New Roman" w:cs="Times New Roman"/>
          <w:sz w:val="26"/>
          <w:szCs w:val="26"/>
        </w:rPr>
        <w:t>. При этом увеличение периода выплаты пособия по безработице было осуществлено на основании справки Пенсионного фонда Российской Федерации неустановленного образца без предъявления выписки из индивидуального лицевого счета застрахованного лица</w:t>
      </w:r>
      <w:r w:rsidR="0037343D" w:rsidRPr="00604870">
        <w:rPr>
          <w:rFonts w:ascii="Times New Roman" w:hAnsi="Times New Roman" w:cs="Times New Roman"/>
          <w:sz w:val="26"/>
          <w:szCs w:val="26"/>
        </w:rPr>
        <w:t xml:space="preserve"> </w:t>
      </w:r>
      <w:r w:rsidR="009C355A" w:rsidRPr="00604870">
        <w:rPr>
          <w:rFonts w:ascii="Times New Roman" w:hAnsi="Times New Roman" w:cs="Times New Roman"/>
          <w:sz w:val="26"/>
          <w:szCs w:val="26"/>
        </w:rPr>
        <w:t>(</w:t>
      </w:r>
      <w:r w:rsidR="00604870" w:rsidRPr="00604870">
        <w:rPr>
          <w:rFonts w:ascii="Times New Roman" w:hAnsi="Times New Roman" w:cs="Times New Roman"/>
          <w:sz w:val="26"/>
          <w:szCs w:val="26"/>
        </w:rPr>
        <w:t xml:space="preserve">безработный </w:t>
      </w:r>
      <w:r w:rsidR="009C355A" w:rsidRPr="00604870">
        <w:rPr>
          <w:rFonts w:ascii="Times New Roman" w:hAnsi="Times New Roman" w:cs="Times New Roman"/>
          <w:sz w:val="26"/>
          <w:szCs w:val="26"/>
        </w:rPr>
        <w:t xml:space="preserve">снят с учета 5 мая 2013 года в связи с назначением пенсии по </w:t>
      </w:r>
      <w:r w:rsidR="00604870">
        <w:rPr>
          <w:rFonts w:ascii="Times New Roman" w:hAnsi="Times New Roman" w:cs="Times New Roman"/>
          <w:sz w:val="26"/>
          <w:szCs w:val="26"/>
        </w:rPr>
        <w:t>старости</w:t>
      </w:r>
      <w:r w:rsidR="009C355A" w:rsidRPr="00604870">
        <w:rPr>
          <w:rFonts w:ascii="Times New Roman" w:hAnsi="Times New Roman" w:cs="Times New Roman"/>
          <w:sz w:val="26"/>
          <w:szCs w:val="26"/>
        </w:rPr>
        <w:t>)</w:t>
      </w:r>
      <w:r w:rsidR="00604870">
        <w:rPr>
          <w:rFonts w:ascii="Times New Roman" w:hAnsi="Times New Roman" w:cs="Times New Roman"/>
          <w:sz w:val="26"/>
          <w:szCs w:val="26"/>
        </w:rPr>
        <w:t>.</w:t>
      </w:r>
    </w:p>
    <w:p w:rsidR="00DE359D" w:rsidRPr="00604870" w:rsidRDefault="00DE359D" w:rsidP="00B57089">
      <w:pPr>
        <w:pStyle w:val="aa"/>
        <w:spacing w:line="264" w:lineRule="auto"/>
        <w:ind w:firstLine="709"/>
        <w:rPr>
          <w:i/>
          <w:sz w:val="26"/>
          <w:szCs w:val="26"/>
        </w:rPr>
      </w:pPr>
      <w:proofErr w:type="gramStart"/>
      <w:r w:rsidRPr="00604870">
        <w:rPr>
          <w:sz w:val="26"/>
          <w:szCs w:val="26"/>
        </w:rPr>
        <w:t>В ходе проверки личных дел безработных граждан были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w:t>
      </w:r>
      <w:r w:rsidR="002B2061" w:rsidRPr="00604870">
        <w:rPr>
          <w:sz w:val="26"/>
          <w:szCs w:val="26"/>
        </w:rPr>
        <w:t xml:space="preserve"> </w:t>
      </w:r>
      <w:r w:rsidRPr="00604870">
        <w:rPr>
          <w:sz w:val="26"/>
          <w:szCs w:val="26"/>
        </w:rPr>
        <w:t xml:space="preserve">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w:t>
      </w:r>
      <w:r w:rsidRPr="00604870">
        <w:rPr>
          <w:i/>
          <w:sz w:val="26"/>
          <w:szCs w:val="26"/>
        </w:rPr>
        <w:t xml:space="preserve">без представления подтверждающих документов. </w:t>
      </w:r>
      <w:proofErr w:type="gramEnd"/>
    </w:p>
    <w:p w:rsidR="00DE359D" w:rsidRPr="00057BF4" w:rsidRDefault="00DE359D" w:rsidP="00B57089">
      <w:pPr>
        <w:pStyle w:val="aa"/>
        <w:spacing w:line="264" w:lineRule="auto"/>
        <w:ind w:firstLine="709"/>
        <w:rPr>
          <w:sz w:val="26"/>
          <w:szCs w:val="26"/>
        </w:rPr>
      </w:pPr>
      <w:r w:rsidRPr="00057BF4">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2D6A64" w:rsidRPr="00057BF4" w:rsidRDefault="002D6A64" w:rsidP="00B57089">
      <w:pPr>
        <w:pStyle w:val="aa"/>
        <w:spacing w:line="264" w:lineRule="auto"/>
        <w:ind w:firstLine="709"/>
        <w:rPr>
          <w:sz w:val="26"/>
          <w:szCs w:val="26"/>
        </w:rPr>
      </w:pPr>
      <w:proofErr w:type="gramStart"/>
      <w:r w:rsidRPr="00057BF4">
        <w:rPr>
          <w:sz w:val="26"/>
          <w:szCs w:val="26"/>
        </w:rPr>
        <w:t xml:space="preserve">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w:t>
      </w:r>
      <w:r w:rsidRPr="00057BF4">
        <w:rPr>
          <w:sz w:val="26"/>
          <w:szCs w:val="26"/>
        </w:rPr>
        <w:lastRenderedPageBreak/>
        <w:t xml:space="preserve">определить правомерность принятия данных решений в части окончания </w:t>
      </w:r>
      <w:r w:rsidR="00057BF4" w:rsidRPr="00057BF4">
        <w:rPr>
          <w:sz w:val="26"/>
          <w:szCs w:val="26"/>
        </w:rPr>
        <w:t xml:space="preserve">срока </w:t>
      </w:r>
      <w:r w:rsidRPr="00057BF4">
        <w:rPr>
          <w:sz w:val="26"/>
          <w:szCs w:val="26"/>
        </w:rPr>
        <w:t xml:space="preserve">выплаты пособия по безработице и приводит в ряде случаев к </w:t>
      </w:r>
      <w:r w:rsidR="00057BF4">
        <w:rPr>
          <w:sz w:val="26"/>
          <w:szCs w:val="26"/>
        </w:rPr>
        <w:t>его</w:t>
      </w:r>
      <w:proofErr w:type="gramEnd"/>
      <w:r w:rsidR="00057BF4">
        <w:rPr>
          <w:sz w:val="26"/>
          <w:szCs w:val="26"/>
        </w:rPr>
        <w:t xml:space="preserve"> </w:t>
      </w:r>
      <w:r w:rsidRPr="00057BF4">
        <w:rPr>
          <w:sz w:val="26"/>
          <w:szCs w:val="26"/>
        </w:rPr>
        <w:t xml:space="preserve">переплате. Кроме того, в отношении граждан, не явившихся на перерегистрацию в установленные </w:t>
      </w:r>
      <w:r w:rsidRPr="00057BF4">
        <w:rPr>
          <w:i/>
          <w:sz w:val="26"/>
          <w:szCs w:val="26"/>
          <w:lang w:eastAsia="ar-SA"/>
        </w:rPr>
        <w:t xml:space="preserve">центром занятости населения </w:t>
      </w:r>
      <w:r w:rsidRPr="00057BF4">
        <w:rPr>
          <w:sz w:val="26"/>
          <w:szCs w:val="26"/>
        </w:rPr>
        <w:t>сроки</w:t>
      </w:r>
      <w:r w:rsidRPr="00057BF4">
        <w:rPr>
          <w:sz w:val="26"/>
          <w:szCs w:val="26"/>
          <w:lang w:eastAsia="ar-SA"/>
        </w:rPr>
        <w:t>, решения о приостановке выплаты пособия по безработице не принимались, что</w:t>
      </w:r>
      <w:r w:rsidRPr="00057BF4">
        <w:rPr>
          <w:sz w:val="26"/>
          <w:szCs w:val="26"/>
        </w:rPr>
        <w:t xml:space="preserve"> является не выполнением требований пункта 3 статьи 35 Закона о занятости и влечет за собой п</w:t>
      </w:r>
      <w:r w:rsidR="005564A2" w:rsidRPr="00057BF4">
        <w:rPr>
          <w:sz w:val="26"/>
          <w:szCs w:val="26"/>
        </w:rPr>
        <w:t>ереплату пособия по безработице, н</w:t>
      </w:r>
      <w:r w:rsidRPr="00057BF4">
        <w:rPr>
          <w:sz w:val="26"/>
          <w:szCs w:val="26"/>
        </w:rPr>
        <w:t>апример:</w:t>
      </w:r>
    </w:p>
    <w:p w:rsidR="002D6A64" w:rsidRPr="00057BF4" w:rsidRDefault="005564A2" w:rsidP="00B57089">
      <w:pPr>
        <w:pStyle w:val="Style3"/>
        <w:widowControl/>
        <w:spacing w:line="264" w:lineRule="auto"/>
        <w:ind w:firstLine="709"/>
        <w:jc w:val="left"/>
        <w:rPr>
          <w:rStyle w:val="FontStyle30"/>
          <w:i/>
          <w:sz w:val="26"/>
          <w:szCs w:val="26"/>
        </w:rPr>
      </w:pPr>
      <w:r w:rsidRPr="00057BF4">
        <w:rPr>
          <w:rStyle w:val="FontStyle30"/>
          <w:i/>
          <w:sz w:val="26"/>
          <w:szCs w:val="26"/>
        </w:rPr>
        <w:t>ц</w:t>
      </w:r>
      <w:r w:rsidR="002D6A64" w:rsidRPr="00057BF4">
        <w:rPr>
          <w:rStyle w:val="FontStyle30"/>
          <w:i/>
          <w:sz w:val="26"/>
          <w:szCs w:val="26"/>
        </w:rPr>
        <w:t xml:space="preserve">ентр занятости населения </w:t>
      </w:r>
      <w:proofErr w:type="spellStart"/>
      <w:r w:rsidR="002D6A64" w:rsidRPr="00057BF4">
        <w:rPr>
          <w:rStyle w:val="FontStyle30"/>
          <w:i/>
          <w:sz w:val="26"/>
          <w:szCs w:val="26"/>
        </w:rPr>
        <w:t>Ибресинского</w:t>
      </w:r>
      <w:proofErr w:type="spellEnd"/>
      <w:r w:rsidR="002D6A64" w:rsidRPr="00057BF4">
        <w:rPr>
          <w:rStyle w:val="FontStyle30"/>
          <w:i/>
          <w:sz w:val="26"/>
          <w:szCs w:val="26"/>
        </w:rPr>
        <w:t xml:space="preserve"> района:</w:t>
      </w:r>
    </w:p>
    <w:p w:rsidR="00991FD8" w:rsidRPr="00057BF4" w:rsidRDefault="00991FD8" w:rsidP="00B57089">
      <w:pPr>
        <w:pStyle w:val="aa"/>
        <w:spacing w:line="264" w:lineRule="auto"/>
        <w:ind w:firstLine="709"/>
        <w:rPr>
          <w:i/>
          <w:sz w:val="26"/>
          <w:szCs w:val="26"/>
          <w:lang w:eastAsia="ar-SA"/>
        </w:rPr>
      </w:pPr>
      <w:proofErr w:type="gramStart"/>
      <w:r w:rsidRPr="00057BF4">
        <w:rPr>
          <w:sz w:val="26"/>
          <w:szCs w:val="26"/>
        </w:rPr>
        <w:t>безработная  Н</w:t>
      </w:r>
      <w:r w:rsidR="00682E66">
        <w:rPr>
          <w:sz w:val="26"/>
          <w:szCs w:val="26"/>
        </w:rPr>
        <w:t>.</w:t>
      </w:r>
      <w:r w:rsidRPr="00057BF4">
        <w:rPr>
          <w:sz w:val="26"/>
          <w:szCs w:val="26"/>
        </w:rPr>
        <w:t>Е.А. последний раз прошла перерегистрацию 2 июля 2013</w:t>
      </w:r>
      <w:r w:rsidR="00207A6B" w:rsidRPr="00057BF4">
        <w:rPr>
          <w:sz w:val="26"/>
          <w:szCs w:val="26"/>
        </w:rPr>
        <w:t xml:space="preserve"> года</w:t>
      </w:r>
      <w:r w:rsidR="00057BF4" w:rsidRPr="00057BF4">
        <w:rPr>
          <w:sz w:val="26"/>
          <w:szCs w:val="26"/>
        </w:rPr>
        <w:t>, п</w:t>
      </w:r>
      <w:r w:rsidRPr="00057BF4">
        <w:rPr>
          <w:sz w:val="26"/>
          <w:szCs w:val="26"/>
        </w:rPr>
        <w:t xml:space="preserve">риказом от </w:t>
      </w:r>
      <w:r w:rsidR="00207A6B" w:rsidRPr="00057BF4">
        <w:rPr>
          <w:sz w:val="26"/>
          <w:szCs w:val="26"/>
        </w:rPr>
        <w:t>12</w:t>
      </w:r>
      <w:r w:rsidRPr="00057BF4">
        <w:rPr>
          <w:sz w:val="26"/>
          <w:szCs w:val="26"/>
        </w:rPr>
        <w:t xml:space="preserve"> </w:t>
      </w:r>
      <w:r w:rsidR="00207A6B" w:rsidRPr="00057BF4">
        <w:rPr>
          <w:sz w:val="26"/>
          <w:szCs w:val="26"/>
        </w:rPr>
        <w:t>июля 2013</w:t>
      </w:r>
      <w:r w:rsidR="00BE15F3" w:rsidRPr="00057BF4">
        <w:rPr>
          <w:sz w:val="26"/>
          <w:szCs w:val="26"/>
        </w:rPr>
        <w:t xml:space="preserve"> г.</w:t>
      </w:r>
      <w:r w:rsidRPr="00057BF4">
        <w:rPr>
          <w:sz w:val="26"/>
          <w:szCs w:val="26"/>
        </w:rPr>
        <w:t xml:space="preserve"> выплата пособия по безработице </w:t>
      </w:r>
      <w:r w:rsidR="00207A6B" w:rsidRPr="00057BF4">
        <w:rPr>
          <w:sz w:val="26"/>
          <w:szCs w:val="26"/>
        </w:rPr>
        <w:t>Н</w:t>
      </w:r>
      <w:r w:rsidR="00756671">
        <w:rPr>
          <w:sz w:val="26"/>
          <w:szCs w:val="26"/>
        </w:rPr>
        <w:t>.</w:t>
      </w:r>
      <w:r w:rsidR="00207A6B" w:rsidRPr="00057BF4">
        <w:rPr>
          <w:sz w:val="26"/>
          <w:szCs w:val="26"/>
        </w:rPr>
        <w:t xml:space="preserve">Е.А. </w:t>
      </w:r>
      <w:r w:rsidRPr="00057BF4">
        <w:rPr>
          <w:sz w:val="26"/>
          <w:szCs w:val="26"/>
        </w:rPr>
        <w:t xml:space="preserve">была прекращена </w:t>
      </w:r>
      <w:r w:rsidR="00207A6B" w:rsidRPr="00057BF4">
        <w:rPr>
          <w:sz w:val="26"/>
          <w:szCs w:val="26"/>
        </w:rPr>
        <w:t>12</w:t>
      </w:r>
      <w:r w:rsidRPr="00057BF4">
        <w:rPr>
          <w:sz w:val="26"/>
          <w:szCs w:val="26"/>
        </w:rPr>
        <w:t xml:space="preserve"> </w:t>
      </w:r>
      <w:r w:rsidR="00207A6B" w:rsidRPr="00057BF4">
        <w:rPr>
          <w:sz w:val="26"/>
          <w:szCs w:val="26"/>
        </w:rPr>
        <w:t>июля 2013</w:t>
      </w:r>
      <w:r w:rsidRPr="00057BF4">
        <w:rPr>
          <w:sz w:val="26"/>
          <w:szCs w:val="26"/>
        </w:rPr>
        <w:t xml:space="preserve"> года в связи с самостоятельным трудоустройством</w:t>
      </w:r>
      <w:r w:rsidR="0075757D" w:rsidRPr="00057BF4">
        <w:rPr>
          <w:sz w:val="26"/>
          <w:szCs w:val="26"/>
        </w:rPr>
        <w:t xml:space="preserve"> с 12 июля 2013</w:t>
      </w:r>
      <w:r w:rsidR="00AF1B80" w:rsidRPr="00AF1B80">
        <w:rPr>
          <w:sz w:val="26"/>
          <w:szCs w:val="26"/>
        </w:rPr>
        <w:t xml:space="preserve"> </w:t>
      </w:r>
      <w:r w:rsidR="0075757D" w:rsidRPr="00057BF4">
        <w:rPr>
          <w:sz w:val="26"/>
          <w:szCs w:val="26"/>
        </w:rPr>
        <w:t>года</w:t>
      </w:r>
      <w:r w:rsidR="00057BF4" w:rsidRPr="00057BF4">
        <w:rPr>
          <w:sz w:val="26"/>
          <w:szCs w:val="26"/>
        </w:rPr>
        <w:t>, п</w:t>
      </w:r>
      <w:r w:rsidRPr="00057BF4">
        <w:rPr>
          <w:sz w:val="26"/>
          <w:szCs w:val="26"/>
        </w:rPr>
        <w:t xml:space="preserve">ри этом документ, подтверждающий </w:t>
      </w:r>
      <w:r w:rsidR="00E17B3D" w:rsidRPr="00057BF4">
        <w:rPr>
          <w:sz w:val="26"/>
          <w:szCs w:val="26"/>
        </w:rPr>
        <w:t xml:space="preserve">факт </w:t>
      </w:r>
      <w:r w:rsidRPr="00057BF4">
        <w:rPr>
          <w:sz w:val="26"/>
          <w:szCs w:val="26"/>
        </w:rPr>
        <w:t>трудоустройств</w:t>
      </w:r>
      <w:r w:rsidR="00E17B3D" w:rsidRPr="00057BF4">
        <w:rPr>
          <w:sz w:val="26"/>
          <w:szCs w:val="26"/>
        </w:rPr>
        <w:t>а</w:t>
      </w:r>
      <w:r w:rsidR="00AF1B80">
        <w:rPr>
          <w:sz w:val="26"/>
          <w:szCs w:val="26"/>
        </w:rPr>
        <w:t>,</w:t>
      </w:r>
      <w:r w:rsidRPr="00057BF4">
        <w:rPr>
          <w:sz w:val="26"/>
          <w:szCs w:val="26"/>
        </w:rPr>
        <w:t xml:space="preserve"> </w:t>
      </w:r>
      <w:r w:rsidR="00057BF4" w:rsidRPr="00057BF4">
        <w:rPr>
          <w:sz w:val="26"/>
          <w:szCs w:val="26"/>
        </w:rPr>
        <w:t>Н</w:t>
      </w:r>
      <w:r w:rsidR="00682E66">
        <w:rPr>
          <w:sz w:val="26"/>
          <w:szCs w:val="26"/>
        </w:rPr>
        <w:t>.</w:t>
      </w:r>
      <w:r w:rsidR="00057BF4" w:rsidRPr="00057BF4">
        <w:rPr>
          <w:sz w:val="26"/>
          <w:szCs w:val="26"/>
        </w:rPr>
        <w:t xml:space="preserve">Е.А. </w:t>
      </w:r>
      <w:r w:rsidRPr="00057BF4">
        <w:rPr>
          <w:sz w:val="26"/>
          <w:szCs w:val="26"/>
        </w:rPr>
        <w:t>не представила.</w:t>
      </w:r>
      <w:proofErr w:type="gramEnd"/>
      <w:r w:rsidRPr="00057BF4">
        <w:rPr>
          <w:sz w:val="26"/>
          <w:szCs w:val="26"/>
        </w:rPr>
        <w:t xml:space="preserve"> </w:t>
      </w:r>
      <w:r w:rsidRPr="00057BF4">
        <w:rPr>
          <w:sz w:val="26"/>
          <w:szCs w:val="26"/>
          <w:lang w:eastAsia="ar-SA"/>
        </w:rPr>
        <w:t>Объем переплаченных сре</w:t>
      </w:r>
      <w:proofErr w:type="gramStart"/>
      <w:r w:rsidRPr="00057BF4">
        <w:rPr>
          <w:sz w:val="26"/>
          <w:szCs w:val="26"/>
          <w:lang w:eastAsia="ar-SA"/>
        </w:rPr>
        <w:t>дств в в</w:t>
      </w:r>
      <w:proofErr w:type="gramEnd"/>
      <w:r w:rsidRPr="00057BF4">
        <w:rPr>
          <w:sz w:val="26"/>
          <w:szCs w:val="26"/>
          <w:lang w:eastAsia="ar-SA"/>
        </w:rPr>
        <w:t xml:space="preserve">иде пособия по безработице за период с </w:t>
      </w:r>
      <w:r w:rsidR="00207A6B" w:rsidRPr="00057BF4">
        <w:rPr>
          <w:sz w:val="26"/>
          <w:szCs w:val="26"/>
        </w:rPr>
        <w:t>3</w:t>
      </w:r>
      <w:r w:rsidRPr="00057BF4">
        <w:rPr>
          <w:rStyle w:val="FontStyle30"/>
          <w:i/>
          <w:sz w:val="26"/>
          <w:szCs w:val="26"/>
        </w:rPr>
        <w:t xml:space="preserve"> </w:t>
      </w:r>
      <w:r w:rsidRPr="00057BF4">
        <w:rPr>
          <w:sz w:val="26"/>
          <w:szCs w:val="26"/>
          <w:lang w:eastAsia="ar-SA"/>
        </w:rPr>
        <w:t xml:space="preserve">по </w:t>
      </w:r>
      <w:r w:rsidR="00207A6B" w:rsidRPr="00057BF4">
        <w:rPr>
          <w:sz w:val="26"/>
          <w:szCs w:val="26"/>
        </w:rPr>
        <w:t>11</w:t>
      </w:r>
      <w:r w:rsidRPr="00057BF4">
        <w:rPr>
          <w:sz w:val="26"/>
          <w:szCs w:val="26"/>
        </w:rPr>
        <w:t xml:space="preserve"> </w:t>
      </w:r>
      <w:r w:rsidR="00207A6B" w:rsidRPr="00057BF4">
        <w:rPr>
          <w:sz w:val="26"/>
          <w:szCs w:val="26"/>
        </w:rPr>
        <w:t xml:space="preserve">июля </w:t>
      </w:r>
      <w:r w:rsidRPr="00057BF4">
        <w:rPr>
          <w:sz w:val="26"/>
          <w:szCs w:val="26"/>
        </w:rPr>
        <w:t>201</w:t>
      </w:r>
      <w:r w:rsidR="00207A6B" w:rsidRPr="00057BF4">
        <w:rPr>
          <w:sz w:val="26"/>
          <w:szCs w:val="26"/>
        </w:rPr>
        <w:t>3</w:t>
      </w:r>
      <w:r w:rsidRPr="00057BF4">
        <w:rPr>
          <w:sz w:val="26"/>
          <w:szCs w:val="26"/>
        </w:rPr>
        <w:t xml:space="preserve"> года </w:t>
      </w:r>
      <w:r w:rsidRPr="00057BF4">
        <w:rPr>
          <w:sz w:val="26"/>
          <w:szCs w:val="26"/>
          <w:lang w:eastAsia="ar-SA"/>
        </w:rPr>
        <w:t xml:space="preserve">составил </w:t>
      </w:r>
      <w:r w:rsidR="00207A6B" w:rsidRPr="00057BF4">
        <w:rPr>
          <w:i/>
          <w:sz w:val="26"/>
          <w:szCs w:val="26"/>
        </w:rPr>
        <w:t>1 422</w:t>
      </w:r>
      <w:r w:rsidRPr="00057BF4">
        <w:rPr>
          <w:i/>
          <w:sz w:val="26"/>
          <w:szCs w:val="26"/>
        </w:rPr>
        <w:t xml:space="preserve"> </w:t>
      </w:r>
      <w:r w:rsidRPr="00057BF4">
        <w:rPr>
          <w:i/>
          <w:sz w:val="26"/>
          <w:szCs w:val="26"/>
          <w:lang w:eastAsia="ar-SA"/>
        </w:rPr>
        <w:t>рубля 5</w:t>
      </w:r>
      <w:r w:rsidR="00207A6B" w:rsidRPr="00057BF4">
        <w:rPr>
          <w:i/>
          <w:sz w:val="26"/>
          <w:szCs w:val="26"/>
          <w:lang w:eastAsia="ar-SA"/>
        </w:rPr>
        <w:t>8</w:t>
      </w:r>
      <w:r w:rsidRPr="00057BF4">
        <w:rPr>
          <w:i/>
          <w:sz w:val="26"/>
          <w:szCs w:val="26"/>
          <w:lang w:eastAsia="ar-SA"/>
        </w:rPr>
        <w:t xml:space="preserve"> копе</w:t>
      </w:r>
      <w:r w:rsidR="00207A6B" w:rsidRPr="00057BF4">
        <w:rPr>
          <w:i/>
          <w:sz w:val="26"/>
          <w:szCs w:val="26"/>
          <w:lang w:eastAsia="ar-SA"/>
        </w:rPr>
        <w:t>ек</w:t>
      </w:r>
      <w:r w:rsidRPr="00057BF4">
        <w:rPr>
          <w:i/>
          <w:sz w:val="26"/>
          <w:szCs w:val="26"/>
          <w:lang w:eastAsia="ar-SA"/>
        </w:rPr>
        <w:t>;</w:t>
      </w:r>
    </w:p>
    <w:p w:rsidR="00207A6B" w:rsidRPr="00AF1B80" w:rsidRDefault="00207A6B" w:rsidP="00B57089">
      <w:pPr>
        <w:pStyle w:val="aa"/>
        <w:spacing w:line="264" w:lineRule="auto"/>
        <w:ind w:firstLine="709"/>
        <w:rPr>
          <w:i/>
          <w:color w:val="000000" w:themeColor="text1"/>
          <w:sz w:val="26"/>
          <w:szCs w:val="26"/>
          <w:lang w:eastAsia="ar-SA"/>
        </w:rPr>
      </w:pPr>
      <w:proofErr w:type="gramStart"/>
      <w:r w:rsidRPr="00AF1B80">
        <w:rPr>
          <w:color w:val="000000" w:themeColor="text1"/>
          <w:sz w:val="26"/>
          <w:szCs w:val="26"/>
        </w:rPr>
        <w:t>безработный  Я</w:t>
      </w:r>
      <w:r w:rsidR="00682E66">
        <w:rPr>
          <w:color w:val="000000" w:themeColor="text1"/>
          <w:sz w:val="26"/>
          <w:szCs w:val="26"/>
        </w:rPr>
        <w:t>.</w:t>
      </w:r>
      <w:r w:rsidRPr="00AF1B80">
        <w:rPr>
          <w:color w:val="000000" w:themeColor="text1"/>
          <w:sz w:val="26"/>
          <w:szCs w:val="26"/>
        </w:rPr>
        <w:t>В.И. последний раз прошел перер</w:t>
      </w:r>
      <w:r w:rsidR="00AF1B80" w:rsidRPr="00AF1B80">
        <w:rPr>
          <w:color w:val="000000" w:themeColor="text1"/>
          <w:sz w:val="26"/>
          <w:szCs w:val="26"/>
        </w:rPr>
        <w:t>егистрацию 22 ноября 2013 года, п</w:t>
      </w:r>
      <w:r w:rsidRPr="00AF1B80">
        <w:rPr>
          <w:color w:val="000000" w:themeColor="text1"/>
          <w:sz w:val="26"/>
          <w:szCs w:val="26"/>
        </w:rPr>
        <w:t>риказом от 2 декабря</w:t>
      </w:r>
      <w:r w:rsidR="00812161" w:rsidRPr="00AF1B80">
        <w:rPr>
          <w:color w:val="000000" w:themeColor="text1"/>
          <w:sz w:val="26"/>
          <w:szCs w:val="26"/>
        </w:rPr>
        <w:t xml:space="preserve"> </w:t>
      </w:r>
      <w:r w:rsidR="00BE15F3" w:rsidRPr="00AF1B80">
        <w:rPr>
          <w:color w:val="000000" w:themeColor="text1"/>
          <w:sz w:val="26"/>
          <w:szCs w:val="26"/>
        </w:rPr>
        <w:t xml:space="preserve"> 2013 г.</w:t>
      </w:r>
      <w:r w:rsidRPr="00AF1B80">
        <w:rPr>
          <w:color w:val="000000" w:themeColor="text1"/>
          <w:sz w:val="26"/>
          <w:szCs w:val="26"/>
        </w:rPr>
        <w:t xml:space="preserve"> выплата пособия по безработице Я</w:t>
      </w:r>
      <w:r w:rsidR="00756671">
        <w:rPr>
          <w:color w:val="000000" w:themeColor="text1"/>
          <w:sz w:val="26"/>
          <w:szCs w:val="26"/>
        </w:rPr>
        <w:t>.</w:t>
      </w:r>
      <w:r w:rsidRPr="00AF1B80">
        <w:rPr>
          <w:color w:val="000000" w:themeColor="text1"/>
          <w:sz w:val="26"/>
          <w:szCs w:val="26"/>
        </w:rPr>
        <w:t xml:space="preserve">В.И. была прекращена </w:t>
      </w:r>
      <w:r w:rsidR="00AF1B80" w:rsidRPr="00AF1B80">
        <w:rPr>
          <w:color w:val="000000" w:themeColor="text1"/>
          <w:sz w:val="26"/>
          <w:szCs w:val="26"/>
        </w:rPr>
        <w:t xml:space="preserve">1 декабря 2013 года </w:t>
      </w:r>
      <w:r w:rsidRPr="00AF1B80">
        <w:rPr>
          <w:color w:val="000000" w:themeColor="text1"/>
          <w:sz w:val="26"/>
          <w:szCs w:val="26"/>
        </w:rPr>
        <w:t>в связи с самостоятельным трудоустройством с 1 декабря 2013 года,</w:t>
      </w:r>
      <w:r w:rsidR="00AF1B80" w:rsidRPr="00AF1B80">
        <w:rPr>
          <w:sz w:val="26"/>
          <w:szCs w:val="26"/>
        </w:rPr>
        <w:t xml:space="preserve"> при этом документ, подтверждающий факт трудоустройства, Я</w:t>
      </w:r>
      <w:r w:rsidR="00682E66">
        <w:rPr>
          <w:sz w:val="26"/>
          <w:szCs w:val="26"/>
        </w:rPr>
        <w:t>.</w:t>
      </w:r>
      <w:r w:rsidR="00AF1B80" w:rsidRPr="00AF1B80">
        <w:rPr>
          <w:sz w:val="26"/>
          <w:szCs w:val="26"/>
        </w:rPr>
        <w:t>В.И. не представил</w:t>
      </w:r>
      <w:r w:rsidRPr="00AF1B80">
        <w:rPr>
          <w:color w:val="000000" w:themeColor="text1"/>
          <w:sz w:val="26"/>
          <w:szCs w:val="26"/>
        </w:rPr>
        <w:t>.</w:t>
      </w:r>
      <w:proofErr w:type="gramEnd"/>
      <w:r w:rsidRPr="00AF1B80">
        <w:rPr>
          <w:color w:val="000000" w:themeColor="text1"/>
          <w:sz w:val="26"/>
          <w:szCs w:val="26"/>
        </w:rPr>
        <w:t xml:space="preserve"> </w:t>
      </w:r>
      <w:r w:rsidRPr="00AF1B80">
        <w:rPr>
          <w:color w:val="000000" w:themeColor="text1"/>
          <w:sz w:val="26"/>
          <w:szCs w:val="26"/>
          <w:lang w:eastAsia="ar-SA"/>
        </w:rPr>
        <w:t>Объем переплаченных сре</w:t>
      </w:r>
      <w:proofErr w:type="gramStart"/>
      <w:r w:rsidRPr="00AF1B80">
        <w:rPr>
          <w:color w:val="000000" w:themeColor="text1"/>
          <w:sz w:val="26"/>
          <w:szCs w:val="26"/>
          <w:lang w:eastAsia="ar-SA"/>
        </w:rPr>
        <w:t>дств в в</w:t>
      </w:r>
      <w:proofErr w:type="gramEnd"/>
      <w:r w:rsidRPr="00AF1B80">
        <w:rPr>
          <w:color w:val="000000" w:themeColor="text1"/>
          <w:sz w:val="26"/>
          <w:szCs w:val="26"/>
          <w:lang w:eastAsia="ar-SA"/>
        </w:rPr>
        <w:t>иде пособия по безработице за период 23</w:t>
      </w:r>
      <w:r w:rsidRPr="00AF1B80">
        <w:rPr>
          <w:rStyle w:val="FontStyle30"/>
          <w:i/>
          <w:color w:val="000000" w:themeColor="text1"/>
          <w:sz w:val="26"/>
          <w:szCs w:val="26"/>
        </w:rPr>
        <w:t xml:space="preserve"> </w:t>
      </w:r>
      <w:r w:rsidRPr="00AF1B80">
        <w:rPr>
          <w:color w:val="000000" w:themeColor="text1"/>
          <w:sz w:val="26"/>
          <w:szCs w:val="26"/>
          <w:lang w:eastAsia="ar-SA"/>
        </w:rPr>
        <w:t>по 30</w:t>
      </w:r>
      <w:r w:rsidRPr="00AF1B80">
        <w:rPr>
          <w:rStyle w:val="FontStyle30"/>
          <w:i/>
          <w:color w:val="000000" w:themeColor="text1"/>
          <w:sz w:val="26"/>
          <w:szCs w:val="26"/>
        </w:rPr>
        <w:t xml:space="preserve"> </w:t>
      </w:r>
      <w:r w:rsidRPr="00AF1B80">
        <w:rPr>
          <w:color w:val="000000" w:themeColor="text1"/>
          <w:sz w:val="26"/>
          <w:szCs w:val="26"/>
        </w:rPr>
        <w:t xml:space="preserve">ноября 2013 года </w:t>
      </w:r>
      <w:r w:rsidRPr="00AF1B80">
        <w:rPr>
          <w:color w:val="000000" w:themeColor="text1"/>
          <w:sz w:val="26"/>
          <w:szCs w:val="26"/>
          <w:lang w:eastAsia="ar-SA"/>
        </w:rPr>
        <w:t xml:space="preserve">составил 226 </w:t>
      </w:r>
      <w:r w:rsidRPr="00AF1B80">
        <w:rPr>
          <w:i/>
          <w:color w:val="000000" w:themeColor="text1"/>
          <w:sz w:val="26"/>
          <w:szCs w:val="26"/>
          <w:lang w:eastAsia="ar-SA"/>
        </w:rPr>
        <w:t>рублей 67 копеек;</w:t>
      </w:r>
    </w:p>
    <w:p w:rsidR="0070480C" w:rsidRPr="0070480C" w:rsidRDefault="001A2819" w:rsidP="00B57089">
      <w:pPr>
        <w:pStyle w:val="aa"/>
        <w:spacing w:line="264" w:lineRule="auto"/>
        <w:ind w:firstLine="709"/>
        <w:rPr>
          <w:sz w:val="26"/>
          <w:szCs w:val="26"/>
          <w:lang w:eastAsia="ar-SA"/>
        </w:rPr>
      </w:pPr>
      <w:r w:rsidRPr="0070480C">
        <w:rPr>
          <w:sz w:val="26"/>
          <w:szCs w:val="26"/>
        </w:rPr>
        <w:t>безработный  С</w:t>
      </w:r>
      <w:r w:rsidR="00682E66">
        <w:rPr>
          <w:sz w:val="26"/>
          <w:szCs w:val="26"/>
        </w:rPr>
        <w:t>.</w:t>
      </w:r>
      <w:r w:rsidRPr="0070480C">
        <w:rPr>
          <w:sz w:val="26"/>
          <w:szCs w:val="26"/>
        </w:rPr>
        <w:t xml:space="preserve">О.П. последний раз прошел перерегистрацию 18 сентября 2013 года, а 2 октября 2013 года сообщил о трудоустройстве с </w:t>
      </w:r>
      <w:r w:rsidR="0075757D" w:rsidRPr="0070480C">
        <w:rPr>
          <w:sz w:val="26"/>
          <w:szCs w:val="26"/>
        </w:rPr>
        <w:t xml:space="preserve">30 сентября </w:t>
      </w:r>
      <w:r w:rsidRPr="0070480C">
        <w:rPr>
          <w:sz w:val="26"/>
          <w:szCs w:val="26"/>
        </w:rPr>
        <w:t xml:space="preserve">2013 года. Приказом от </w:t>
      </w:r>
      <w:r w:rsidR="00244E50" w:rsidRPr="0070480C">
        <w:rPr>
          <w:sz w:val="26"/>
          <w:szCs w:val="26"/>
        </w:rPr>
        <w:t>3</w:t>
      </w:r>
      <w:r w:rsidRPr="0070480C">
        <w:rPr>
          <w:sz w:val="26"/>
          <w:szCs w:val="26"/>
        </w:rPr>
        <w:t xml:space="preserve"> </w:t>
      </w:r>
      <w:r w:rsidR="00244E50" w:rsidRPr="0070480C">
        <w:rPr>
          <w:sz w:val="26"/>
          <w:szCs w:val="26"/>
        </w:rPr>
        <w:t>октября</w:t>
      </w:r>
      <w:r w:rsidRPr="0070480C">
        <w:rPr>
          <w:sz w:val="26"/>
          <w:szCs w:val="26"/>
        </w:rPr>
        <w:t xml:space="preserve"> 201</w:t>
      </w:r>
      <w:r w:rsidR="00244E50" w:rsidRPr="0070480C">
        <w:rPr>
          <w:sz w:val="26"/>
          <w:szCs w:val="26"/>
        </w:rPr>
        <w:t>3</w:t>
      </w:r>
      <w:r w:rsidR="00BE15F3" w:rsidRPr="0070480C">
        <w:rPr>
          <w:sz w:val="26"/>
          <w:szCs w:val="26"/>
        </w:rPr>
        <w:t xml:space="preserve"> г. </w:t>
      </w:r>
      <w:r w:rsidRPr="0070480C">
        <w:rPr>
          <w:sz w:val="26"/>
          <w:szCs w:val="26"/>
        </w:rPr>
        <w:t xml:space="preserve">выплата пособия по безработице </w:t>
      </w:r>
      <w:r w:rsidR="00244E50" w:rsidRPr="0070480C">
        <w:rPr>
          <w:sz w:val="26"/>
          <w:szCs w:val="26"/>
        </w:rPr>
        <w:t>С</w:t>
      </w:r>
      <w:r w:rsidR="00682E66">
        <w:rPr>
          <w:sz w:val="26"/>
          <w:szCs w:val="26"/>
        </w:rPr>
        <w:t>.</w:t>
      </w:r>
      <w:r w:rsidR="00244E50" w:rsidRPr="0070480C">
        <w:rPr>
          <w:sz w:val="26"/>
          <w:szCs w:val="26"/>
        </w:rPr>
        <w:t>О.П</w:t>
      </w:r>
      <w:r w:rsidR="00812161" w:rsidRPr="0070480C">
        <w:rPr>
          <w:sz w:val="26"/>
          <w:szCs w:val="26"/>
        </w:rPr>
        <w:t>.</w:t>
      </w:r>
      <w:r w:rsidR="00244E50" w:rsidRPr="0070480C">
        <w:rPr>
          <w:sz w:val="26"/>
          <w:szCs w:val="26"/>
        </w:rPr>
        <w:t xml:space="preserve"> </w:t>
      </w:r>
      <w:r w:rsidRPr="0070480C">
        <w:rPr>
          <w:sz w:val="26"/>
          <w:szCs w:val="26"/>
        </w:rPr>
        <w:t xml:space="preserve">была прекращена с </w:t>
      </w:r>
      <w:r w:rsidR="00812161" w:rsidRPr="0070480C">
        <w:rPr>
          <w:sz w:val="26"/>
          <w:szCs w:val="26"/>
        </w:rPr>
        <w:t>29</w:t>
      </w:r>
      <w:r w:rsidRPr="0070480C">
        <w:rPr>
          <w:sz w:val="26"/>
          <w:szCs w:val="26"/>
        </w:rPr>
        <w:t xml:space="preserve"> </w:t>
      </w:r>
      <w:r w:rsidR="00A62C5B" w:rsidRPr="0070480C">
        <w:rPr>
          <w:sz w:val="26"/>
          <w:szCs w:val="26"/>
        </w:rPr>
        <w:t>сентября</w:t>
      </w:r>
      <w:r w:rsidRPr="0070480C">
        <w:rPr>
          <w:sz w:val="26"/>
          <w:szCs w:val="26"/>
        </w:rPr>
        <w:t xml:space="preserve"> 201</w:t>
      </w:r>
      <w:r w:rsidR="00A62C5B" w:rsidRPr="0070480C">
        <w:rPr>
          <w:sz w:val="26"/>
          <w:szCs w:val="26"/>
        </w:rPr>
        <w:t>3</w:t>
      </w:r>
      <w:r w:rsidRPr="0070480C">
        <w:rPr>
          <w:sz w:val="26"/>
          <w:szCs w:val="26"/>
        </w:rPr>
        <w:t xml:space="preserve"> года в связи с самостоятельным трудоустройством</w:t>
      </w:r>
      <w:r w:rsidR="00AF1B80" w:rsidRPr="0070480C">
        <w:rPr>
          <w:sz w:val="26"/>
          <w:szCs w:val="26"/>
        </w:rPr>
        <w:t>, п</w:t>
      </w:r>
      <w:r w:rsidRPr="0070480C">
        <w:rPr>
          <w:sz w:val="26"/>
          <w:szCs w:val="26"/>
        </w:rPr>
        <w:t xml:space="preserve">ри этом документ, подтверждающий </w:t>
      </w:r>
      <w:r w:rsidR="00E17B3D" w:rsidRPr="0070480C">
        <w:rPr>
          <w:sz w:val="26"/>
          <w:szCs w:val="26"/>
        </w:rPr>
        <w:t>факт трудоустройства</w:t>
      </w:r>
      <w:r w:rsidR="00AF1B80" w:rsidRPr="0070480C">
        <w:rPr>
          <w:sz w:val="26"/>
          <w:szCs w:val="26"/>
        </w:rPr>
        <w:t>, С</w:t>
      </w:r>
      <w:r w:rsidR="00682E66">
        <w:rPr>
          <w:sz w:val="26"/>
          <w:szCs w:val="26"/>
        </w:rPr>
        <w:t>.</w:t>
      </w:r>
      <w:r w:rsidR="00AF1B80" w:rsidRPr="0070480C">
        <w:rPr>
          <w:sz w:val="26"/>
          <w:szCs w:val="26"/>
        </w:rPr>
        <w:t>О.П.</w:t>
      </w:r>
      <w:r w:rsidR="00E17B3D" w:rsidRPr="0070480C">
        <w:rPr>
          <w:sz w:val="26"/>
          <w:szCs w:val="26"/>
        </w:rPr>
        <w:t xml:space="preserve"> </w:t>
      </w:r>
      <w:r w:rsidR="00A62C5B" w:rsidRPr="0070480C">
        <w:rPr>
          <w:sz w:val="26"/>
          <w:szCs w:val="26"/>
        </w:rPr>
        <w:t>не представил</w:t>
      </w:r>
      <w:r w:rsidRPr="0070480C">
        <w:rPr>
          <w:sz w:val="26"/>
          <w:szCs w:val="26"/>
        </w:rPr>
        <w:t xml:space="preserve">. </w:t>
      </w:r>
      <w:r w:rsidRPr="0070480C">
        <w:rPr>
          <w:sz w:val="26"/>
          <w:szCs w:val="26"/>
          <w:lang w:eastAsia="ar-SA"/>
        </w:rPr>
        <w:t>Объем переплаченных сре</w:t>
      </w:r>
      <w:proofErr w:type="gramStart"/>
      <w:r w:rsidRPr="0070480C">
        <w:rPr>
          <w:sz w:val="26"/>
          <w:szCs w:val="26"/>
          <w:lang w:eastAsia="ar-SA"/>
        </w:rPr>
        <w:t>дств в в</w:t>
      </w:r>
      <w:proofErr w:type="gramEnd"/>
      <w:r w:rsidRPr="0070480C">
        <w:rPr>
          <w:sz w:val="26"/>
          <w:szCs w:val="26"/>
          <w:lang w:eastAsia="ar-SA"/>
        </w:rPr>
        <w:t xml:space="preserve">иде пособия по безработице </w:t>
      </w:r>
      <w:r w:rsidR="00AF1B80" w:rsidRPr="0070480C">
        <w:rPr>
          <w:sz w:val="26"/>
          <w:szCs w:val="26"/>
          <w:lang w:eastAsia="ar-SA"/>
        </w:rPr>
        <w:t xml:space="preserve">за </w:t>
      </w:r>
      <w:r w:rsidR="00812161" w:rsidRPr="0070480C">
        <w:rPr>
          <w:sz w:val="26"/>
          <w:szCs w:val="26"/>
        </w:rPr>
        <w:t>29</w:t>
      </w:r>
      <w:r w:rsidRPr="0070480C">
        <w:rPr>
          <w:rStyle w:val="FontStyle30"/>
          <w:i/>
          <w:sz w:val="26"/>
          <w:szCs w:val="26"/>
        </w:rPr>
        <w:t xml:space="preserve"> </w:t>
      </w:r>
      <w:r w:rsidR="00A62C5B" w:rsidRPr="0070480C">
        <w:rPr>
          <w:sz w:val="26"/>
          <w:szCs w:val="26"/>
        </w:rPr>
        <w:t>сентября</w:t>
      </w:r>
      <w:r w:rsidRPr="0070480C">
        <w:rPr>
          <w:sz w:val="26"/>
          <w:szCs w:val="26"/>
        </w:rPr>
        <w:t xml:space="preserve"> 201</w:t>
      </w:r>
      <w:r w:rsidR="00A62C5B" w:rsidRPr="0070480C">
        <w:rPr>
          <w:sz w:val="26"/>
          <w:szCs w:val="26"/>
        </w:rPr>
        <w:t>3</w:t>
      </w:r>
      <w:r w:rsidRPr="0070480C">
        <w:rPr>
          <w:sz w:val="26"/>
          <w:szCs w:val="26"/>
        </w:rPr>
        <w:t xml:space="preserve"> года </w:t>
      </w:r>
      <w:r w:rsidRPr="0070480C">
        <w:rPr>
          <w:sz w:val="26"/>
          <w:szCs w:val="26"/>
          <w:lang w:eastAsia="ar-SA"/>
        </w:rPr>
        <w:t>составил</w:t>
      </w:r>
      <w:r w:rsidR="00812161" w:rsidRPr="0070480C">
        <w:rPr>
          <w:sz w:val="26"/>
          <w:szCs w:val="26"/>
          <w:lang w:eastAsia="ar-SA"/>
        </w:rPr>
        <w:t xml:space="preserve"> </w:t>
      </w:r>
      <w:r w:rsidRPr="0070480C">
        <w:rPr>
          <w:sz w:val="26"/>
          <w:szCs w:val="26"/>
          <w:lang w:eastAsia="ar-SA"/>
        </w:rPr>
        <w:t xml:space="preserve"> </w:t>
      </w:r>
      <w:r w:rsidRPr="0070480C">
        <w:rPr>
          <w:i/>
          <w:sz w:val="26"/>
          <w:szCs w:val="26"/>
        </w:rPr>
        <w:t>16</w:t>
      </w:r>
      <w:r w:rsidR="00A62C5B" w:rsidRPr="0070480C">
        <w:rPr>
          <w:i/>
          <w:sz w:val="26"/>
          <w:szCs w:val="26"/>
        </w:rPr>
        <w:t>3</w:t>
      </w:r>
      <w:r w:rsidRPr="0070480C">
        <w:rPr>
          <w:i/>
          <w:sz w:val="26"/>
          <w:szCs w:val="26"/>
        </w:rPr>
        <w:t xml:space="preserve"> </w:t>
      </w:r>
      <w:r w:rsidRPr="0070480C">
        <w:rPr>
          <w:i/>
          <w:sz w:val="26"/>
          <w:szCs w:val="26"/>
          <w:lang w:eastAsia="ar-SA"/>
        </w:rPr>
        <w:t xml:space="preserve">рубля </w:t>
      </w:r>
      <w:r w:rsidR="00A62C5B" w:rsidRPr="0070480C">
        <w:rPr>
          <w:i/>
          <w:sz w:val="26"/>
          <w:szCs w:val="26"/>
          <w:lang w:eastAsia="ar-SA"/>
        </w:rPr>
        <w:t>33</w:t>
      </w:r>
      <w:r w:rsidRPr="0070480C">
        <w:rPr>
          <w:i/>
          <w:sz w:val="26"/>
          <w:szCs w:val="26"/>
          <w:lang w:eastAsia="ar-SA"/>
        </w:rPr>
        <w:t xml:space="preserve"> копейки</w:t>
      </w:r>
      <w:r w:rsidR="0070480C" w:rsidRPr="0070480C">
        <w:rPr>
          <w:sz w:val="26"/>
          <w:szCs w:val="26"/>
          <w:lang w:eastAsia="ar-SA"/>
        </w:rPr>
        <w:t xml:space="preserve"> (выплата пособия по безработице назначена с 29 сен</w:t>
      </w:r>
      <w:r w:rsidR="0070480C">
        <w:rPr>
          <w:sz w:val="26"/>
          <w:szCs w:val="26"/>
          <w:lang w:eastAsia="ar-SA"/>
        </w:rPr>
        <w:t>тября 2013 года).</w:t>
      </w:r>
    </w:p>
    <w:p w:rsidR="00A62C5B" w:rsidRPr="0070480C" w:rsidRDefault="0070480C" w:rsidP="00B57089">
      <w:pPr>
        <w:pStyle w:val="aa"/>
        <w:spacing w:after="120" w:line="264" w:lineRule="auto"/>
        <w:ind w:firstLine="709"/>
        <w:rPr>
          <w:sz w:val="26"/>
          <w:szCs w:val="26"/>
          <w:lang w:eastAsia="ar-SA"/>
        </w:rPr>
      </w:pPr>
      <w:r w:rsidRPr="0070480C">
        <w:rPr>
          <w:sz w:val="26"/>
          <w:szCs w:val="26"/>
          <w:lang w:eastAsia="ar-SA"/>
        </w:rPr>
        <w:t xml:space="preserve">Аналогичные </w:t>
      </w:r>
      <w:r w:rsidR="00A62C5B" w:rsidRPr="0070480C">
        <w:rPr>
          <w:sz w:val="26"/>
          <w:szCs w:val="26"/>
          <w:lang w:eastAsia="ar-SA"/>
        </w:rPr>
        <w:t>нарушения были допущены в отношении следующих безработных граждан:</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843"/>
        <w:gridCol w:w="1559"/>
        <w:gridCol w:w="1418"/>
        <w:gridCol w:w="1417"/>
        <w:gridCol w:w="1560"/>
      </w:tblGrid>
      <w:tr w:rsidR="00A62C5B" w:rsidRPr="00545114" w:rsidTr="0070480C">
        <w:trPr>
          <w:tblHeader/>
        </w:trPr>
        <w:tc>
          <w:tcPr>
            <w:tcW w:w="1843" w:type="dxa"/>
            <w:tcBorders>
              <w:top w:val="single" w:sz="4" w:space="0" w:color="000000"/>
              <w:left w:val="single" w:sz="4" w:space="0" w:color="000000"/>
              <w:bottom w:val="single" w:sz="4" w:space="0" w:color="000000"/>
              <w:right w:val="single" w:sz="4" w:space="0" w:color="000000"/>
            </w:tcBorders>
          </w:tcPr>
          <w:p w:rsidR="00A62C5B" w:rsidRPr="0070480C" w:rsidRDefault="00A62C5B" w:rsidP="00563ACC">
            <w:pPr>
              <w:pStyle w:val="aa"/>
              <w:spacing w:line="264" w:lineRule="auto"/>
              <w:ind w:left="-142" w:right="-108"/>
              <w:jc w:val="center"/>
              <w:rPr>
                <w:sz w:val="22"/>
                <w:szCs w:val="22"/>
              </w:rPr>
            </w:pPr>
            <w:r w:rsidRPr="0070480C">
              <w:rPr>
                <w:sz w:val="22"/>
                <w:szCs w:val="22"/>
              </w:rPr>
              <w:t>Фамилия, И.О.</w:t>
            </w:r>
          </w:p>
          <w:p w:rsidR="00A62C5B" w:rsidRPr="0070480C" w:rsidRDefault="00A62C5B" w:rsidP="00563ACC">
            <w:pPr>
              <w:pStyle w:val="aa"/>
              <w:spacing w:line="264" w:lineRule="auto"/>
              <w:ind w:left="-142" w:right="-108"/>
              <w:jc w:val="center"/>
              <w:rPr>
                <w:sz w:val="22"/>
                <w:szCs w:val="22"/>
              </w:rPr>
            </w:pPr>
            <w:r w:rsidRPr="0070480C">
              <w:rPr>
                <w:sz w:val="22"/>
                <w:szCs w:val="22"/>
              </w:rPr>
              <w:t>(№ ЛДПГУ)</w:t>
            </w:r>
          </w:p>
        </w:tc>
        <w:tc>
          <w:tcPr>
            <w:tcW w:w="1843" w:type="dxa"/>
            <w:tcBorders>
              <w:top w:val="single" w:sz="4" w:space="0" w:color="000000"/>
              <w:left w:val="single" w:sz="4" w:space="0" w:color="000000"/>
              <w:bottom w:val="single" w:sz="4" w:space="0" w:color="000000"/>
              <w:right w:val="single" w:sz="4" w:space="0" w:color="000000"/>
            </w:tcBorders>
          </w:tcPr>
          <w:p w:rsidR="00A62C5B" w:rsidRPr="0070480C" w:rsidRDefault="00A62C5B" w:rsidP="00563ACC">
            <w:pPr>
              <w:pStyle w:val="aa"/>
              <w:spacing w:line="264" w:lineRule="auto"/>
              <w:ind w:left="-142" w:right="-108"/>
              <w:jc w:val="center"/>
              <w:rPr>
                <w:sz w:val="22"/>
                <w:szCs w:val="22"/>
              </w:rPr>
            </w:pPr>
            <w:r w:rsidRPr="0070480C">
              <w:rPr>
                <w:sz w:val="22"/>
                <w:szCs w:val="22"/>
              </w:rPr>
              <w:t>Дата последней явки на перерегистрацию</w:t>
            </w:r>
          </w:p>
        </w:tc>
        <w:tc>
          <w:tcPr>
            <w:tcW w:w="1559" w:type="dxa"/>
            <w:tcBorders>
              <w:top w:val="single" w:sz="4" w:space="0" w:color="000000"/>
              <w:left w:val="single" w:sz="4" w:space="0" w:color="000000"/>
              <w:bottom w:val="single" w:sz="4" w:space="0" w:color="000000"/>
              <w:right w:val="single" w:sz="4" w:space="0" w:color="000000"/>
            </w:tcBorders>
          </w:tcPr>
          <w:p w:rsidR="00A62C5B" w:rsidRPr="0070480C" w:rsidRDefault="00A62C5B" w:rsidP="00563ACC">
            <w:pPr>
              <w:pStyle w:val="aa"/>
              <w:spacing w:line="264" w:lineRule="auto"/>
              <w:ind w:left="-142" w:right="-108"/>
              <w:jc w:val="center"/>
              <w:rPr>
                <w:sz w:val="22"/>
                <w:szCs w:val="22"/>
              </w:rPr>
            </w:pPr>
            <w:r w:rsidRPr="0070480C">
              <w:rPr>
                <w:sz w:val="22"/>
                <w:szCs w:val="22"/>
              </w:rPr>
              <w:t xml:space="preserve">Дата и </w:t>
            </w:r>
          </w:p>
          <w:p w:rsidR="00A62C5B" w:rsidRPr="0070480C" w:rsidRDefault="00A62C5B" w:rsidP="00563ACC">
            <w:pPr>
              <w:pStyle w:val="aa"/>
              <w:spacing w:line="264" w:lineRule="auto"/>
              <w:ind w:left="-142" w:right="-108"/>
              <w:jc w:val="center"/>
              <w:rPr>
                <w:sz w:val="22"/>
                <w:szCs w:val="22"/>
              </w:rPr>
            </w:pPr>
            <w:r w:rsidRPr="0070480C">
              <w:rPr>
                <w:sz w:val="22"/>
                <w:szCs w:val="22"/>
              </w:rPr>
              <w:t>№ приказа о прекращении выплаты пособия по безработице</w:t>
            </w:r>
          </w:p>
        </w:tc>
        <w:tc>
          <w:tcPr>
            <w:tcW w:w="1418" w:type="dxa"/>
            <w:tcBorders>
              <w:top w:val="single" w:sz="4" w:space="0" w:color="000000"/>
              <w:left w:val="single" w:sz="4" w:space="0" w:color="000000"/>
              <w:bottom w:val="single" w:sz="4" w:space="0" w:color="000000"/>
              <w:right w:val="single" w:sz="4" w:space="0" w:color="000000"/>
            </w:tcBorders>
          </w:tcPr>
          <w:p w:rsidR="00A62C5B" w:rsidRPr="0070480C" w:rsidRDefault="00A62C5B" w:rsidP="00563ACC">
            <w:pPr>
              <w:pStyle w:val="aa"/>
              <w:spacing w:line="264" w:lineRule="auto"/>
              <w:ind w:left="-142" w:right="-108"/>
              <w:jc w:val="center"/>
              <w:rPr>
                <w:sz w:val="22"/>
                <w:szCs w:val="22"/>
              </w:rPr>
            </w:pPr>
            <w:r w:rsidRPr="0070480C">
              <w:rPr>
                <w:sz w:val="22"/>
                <w:szCs w:val="22"/>
              </w:rPr>
              <w:t>Дата прекращения выплаты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tcPr>
          <w:p w:rsidR="00A62C5B" w:rsidRPr="0070480C" w:rsidRDefault="00A62C5B" w:rsidP="00563ACC">
            <w:pPr>
              <w:pStyle w:val="aa"/>
              <w:spacing w:line="264" w:lineRule="auto"/>
              <w:ind w:left="-142" w:right="-108"/>
              <w:jc w:val="center"/>
              <w:rPr>
                <w:sz w:val="22"/>
                <w:szCs w:val="22"/>
              </w:rPr>
            </w:pPr>
            <w:r w:rsidRPr="0070480C">
              <w:rPr>
                <w:sz w:val="22"/>
                <w:szCs w:val="22"/>
              </w:rPr>
              <w:t>Период переплаты</w:t>
            </w:r>
          </w:p>
          <w:p w:rsidR="00A62C5B" w:rsidRPr="0070480C" w:rsidRDefault="00A62C5B" w:rsidP="00563ACC">
            <w:pPr>
              <w:pStyle w:val="aa"/>
              <w:spacing w:line="264" w:lineRule="auto"/>
              <w:ind w:left="-142" w:right="-108"/>
              <w:jc w:val="center"/>
              <w:rPr>
                <w:sz w:val="22"/>
                <w:szCs w:val="22"/>
              </w:rPr>
            </w:pPr>
            <w:r w:rsidRPr="0070480C">
              <w:rPr>
                <w:sz w:val="22"/>
                <w:szCs w:val="22"/>
              </w:rPr>
              <w:t>пособия по безработице</w:t>
            </w:r>
          </w:p>
        </w:tc>
        <w:tc>
          <w:tcPr>
            <w:tcW w:w="1560" w:type="dxa"/>
            <w:tcBorders>
              <w:top w:val="single" w:sz="4" w:space="0" w:color="000000"/>
              <w:left w:val="single" w:sz="4" w:space="0" w:color="000000"/>
              <w:bottom w:val="single" w:sz="4" w:space="0" w:color="000000"/>
              <w:right w:val="single" w:sz="4" w:space="0" w:color="000000"/>
            </w:tcBorders>
          </w:tcPr>
          <w:p w:rsidR="00A62C5B" w:rsidRPr="0070480C" w:rsidRDefault="00A62C5B" w:rsidP="0070480C">
            <w:pPr>
              <w:pStyle w:val="aa"/>
              <w:spacing w:line="264" w:lineRule="auto"/>
              <w:ind w:left="-142" w:right="-108"/>
              <w:jc w:val="center"/>
              <w:rPr>
                <w:sz w:val="22"/>
                <w:szCs w:val="22"/>
              </w:rPr>
            </w:pPr>
            <w:r w:rsidRPr="0070480C">
              <w:rPr>
                <w:sz w:val="22"/>
                <w:szCs w:val="22"/>
              </w:rPr>
              <w:t>Объем переплаченных средств</w:t>
            </w:r>
          </w:p>
        </w:tc>
      </w:tr>
      <w:tr w:rsidR="00A62C5B" w:rsidRPr="00545114"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A62C5B" w:rsidRPr="0070480C" w:rsidRDefault="00A62C5B" w:rsidP="00563ACC">
            <w:pPr>
              <w:pStyle w:val="aa"/>
              <w:spacing w:line="264" w:lineRule="auto"/>
              <w:ind w:right="-108"/>
              <w:jc w:val="left"/>
              <w:rPr>
                <w:sz w:val="22"/>
                <w:szCs w:val="22"/>
              </w:rPr>
            </w:pPr>
            <w:r w:rsidRPr="0070480C">
              <w:rPr>
                <w:sz w:val="22"/>
                <w:szCs w:val="22"/>
              </w:rPr>
              <w:t>И</w:t>
            </w:r>
            <w:r w:rsidR="00682E66">
              <w:rPr>
                <w:sz w:val="22"/>
                <w:szCs w:val="22"/>
              </w:rPr>
              <w:t>.</w:t>
            </w:r>
            <w:r w:rsidRPr="0070480C">
              <w:rPr>
                <w:sz w:val="22"/>
                <w:szCs w:val="22"/>
              </w:rPr>
              <w:t>К.А.</w:t>
            </w:r>
          </w:p>
          <w:p w:rsidR="00A62C5B" w:rsidRPr="0070480C" w:rsidRDefault="00A62C5B" w:rsidP="00A62C5B">
            <w:pPr>
              <w:pStyle w:val="aa"/>
              <w:spacing w:line="264" w:lineRule="auto"/>
              <w:ind w:right="-108"/>
              <w:jc w:val="left"/>
              <w:rPr>
                <w: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A62C5B" w:rsidRPr="0070480C" w:rsidRDefault="00A62C5B" w:rsidP="0070480C">
            <w:pPr>
              <w:pStyle w:val="aa"/>
              <w:spacing w:line="264" w:lineRule="auto"/>
              <w:ind w:left="176"/>
              <w:rPr>
                <w:i/>
                <w:sz w:val="22"/>
                <w:szCs w:val="22"/>
              </w:rPr>
            </w:pPr>
            <w:r w:rsidRPr="0070480C">
              <w:rPr>
                <w:sz w:val="22"/>
                <w:szCs w:val="22"/>
                <w:lang w:eastAsia="ar-SA"/>
              </w:rPr>
              <w:t>22.05.2014</w:t>
            </w:r>
          </w:p>
        </w:tc>
        <w:tc>
          <w:tcPr>
            <w:tcW w:w="1559" w:type="dxa"/>
            <w:tcBorders>
              <w:top w:val="single" w:sz="4" w:space="0" w:color="000000"/>
              <w:left w:val="single" w:sz="4" w:space="0" w:color="000000"/>
              <w:bottom w:val="single" w:sz="4" w:space="0" w:color="000000"/>
              <w:right w:val="single" w:sz="4" w:space="0" w:color="000000"/>
            </w:tcBorders>
          </w:tcPr>
          <w:p w:rsidR="00A62C5B" w:rsidRPr="0070480C" w:rsidRDefault="00A62C5B" w:rsidP="00563ACC">
            <w:pPr>
              <w:pStyle w:val="aa"/>
              <w:spacing w:line="264" w:lineRule="auto"/>
              <w:rPr>
                <w:sz w:val="22"/>
                <w:szCs w:val="22"/>
                <w:lang w:eastAsia="ar-SA"/>
              </w:rPr>
            </w:pPr>
            <w:r w:rsidRPr="0070480C">
              <w:rPr>
                <w:sz w:val="22"/>
                <w:szCs w:val="22"/>
                <w:lang w:eastAsia="ar-SA"/>
              </w:rPr>
              <w:t>26.05.2014</w:t>
            </w:r>
          </w:p>
          <w:p w:rsidR="00A62C5B" w:rsidRPr="0070480C" w:rsidRDefault="00A62C5B" w:rsidP="00A62C5B">
            <w:pPr>
              <w:pStyle w:val="aa"/>
              <w:spacing w:line="264" w:lineRule="auto"/>
              <w:rPr>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A62C5B" w:rsidRPr="0070480C" w:rsidRDefault="00A62C5B" w:rsidP="00563ACC">
            <w:pPr>
              <w:pStyle w:val="aa"/>
              <w:spacing w:line="264" w:lineRule="auto"/>
              <w:ind w:left="34"/>
              <w:rPr>
                <w:i/>
                <w:sz w:val="22"/>
                <w:szCs w:val="22"/>
              </w:rPr>
            </w:pPr>
            <w:r w:rsidRPr="0070480C">
              <w:rPr>
                <w:sz w:val="22"/>
                <w:szCs w:val="22"/>
                <w:lang w:eastAsia="ar-SA"/>
              </w:rPr>
              <w:t>25.05.2014</w:t>
            </w:r>
          </w:p>
        </w:tc>
        <w:tc>
          <w:tcPr>
            <w:tcW w:w="1417" w:type="dxa"/>
            <w:tcBorders>
              <w:top w:val="single" w:sz="4" w:space="0" w:color="000000"/>
              <w:left w:val="single" w:sz="4" w:space="0" w:color="000000"/>
              <w:bottom w:val="single" w:sz="4" w:space="0" w:color="000000"/>
              <w:right w:val="single" w:sz="4" w:space="0" w:color="000000"/>
            </w:tcBorders>
          </w:tcPr>
          <w:p w:rsidR="00A62C5B" w:rsidRPr="0070480C" w:rsidRDefault="00740849" w:rsidP="00563ACC">
            <w:pPr>
              <w:pStyle w:val="aa"/>
              <w:spacing w:line="264" w:lineRule="auto"/>
              <w:ind w:left="-53" w:right="-108"/>
              <w:rPr>
                <w:sz w:val="22"/>
                <w:szCs w:val="22"/>
              </w:rPr>
            </w:pPr>
            <w:r w:rsidRPr="0070480C">
              <w:rPr>
                <w:sz w:val="22"/>
                <w:szCs w:val="22"/>
                <w:lang w:eastAsia="ar-SA"/>
              </w:rPr>
              <w:t>23</w:t>
            </w:r>
            <w:r w:rsidR="00A62C5B" w:rsidRPr="0070480C">
              <w:rPr>
                <w:sz w:val="22"/>
                <w:szCs w:val="22"/>
                <w:lang w:eastAsia="ar-SA"/>
              </w:rPr>
              <w:t xml:space="preserve">.05.2013 </w:t>
            </w:r>
            <w:r w:rsidR="0070480C" w:rsidRPr="0070480C">
              <w:rPr>
                <w:sz w:val="22"/>
                <w:szCs w:val="22"/>
              </w:rPr>
              <w:t>–</w:t>
            </w:r>
          </w:p>
          <w:p w:rsidR="00A62C5B" w:rsidRPr="0070480C" w:rsidRDefault="00740849" w:rsidP="00563ACC">
            <w:pPr>
              <w:pStyle w:val="aa"/>
              <w:spacing w:line="264" w:lineRule="auto"/>
              <w:ind w:left="-53" w:right="-108"/>
              <w:rPr>
                <w:i/>
                <w:sz w:val="22"/>
                <w:szCs w:val="22"/>
              </w:rPr>
            </w:pPr>
            <w:r w:rsidRPr="0070480C">
              <w:rPr>
                <w:sz w:val="22"/>
                <w:szCs w:val="22"/>
                <w:lang w:eastAsia="ar-SA"/>
              </w:rPr>
              <w:t>25</w:t>
            </w:r>
            <w:r w:rsidR="00A62C5B" w:rsidRPr="0070480C">
              <w:rPr>
                <w:sz w:val="22"/>
                <w:szCs w:val="22"/>
                <w:lang w:eastAsia="ar-SA"/>
              </w:rPr>
              <w:t>.05.2013</w:t>
            </w:r>
          </w:p>
        </w:tc>
        <w:tc>
          <w:tcPr>
            <w:tcW w:w="1560" w:type="dxa"/>
            <w:tcBorders>
              <w:top w:val="single" w:sz="4" w:space="0" w:color="000000"/>
              <w:left w:val="single" w:sz="4" w:space="0" w:color="000000"/>
              <w:bottom w:val="single" w:sz="4" w:space="0" w:color="000000"/>
              <w:right w:val="single" w:sz="4" w:space="0" w:color="000000"/>
            </w:tcBorders>
          </w:tcPr>
          <w:p w:rsidR="00A62C5B" w:rsidRPr="0070480C" w:rsidRDefault="00740849" w:rsidP="00563ACC">
            <w:pPr>
              <w:pStyle w:val="aa"/>
              <w:spacing w:line="264" w:lineRule="auto"/>
              <w:ind w:left="176"/>
              <w:jc w:val="left"/>
              <w:rPr>
                <w:i/>
                <w:sz w:val="22"/>
                <w:szCs w:val="22"/>
              </w:rPr>
            </w:pPr>
            <w:r w:rsidRPr="0070480C">
              <w:rPr>
                <w:i/>
                <w:sz w:val="22"/>
                <w:szCs w:val="22"/>
                <w:lang w:eastAsia="ar-SA"/>
              </w:rPr>
              <w:t>82,26</w:t>
            </w:r>
            <w:r w:rsidR="00A62C5B" w:rsidRPr="0070480C">
              <w:rPr>
                <w:i/>
                <w:sz w:val="22"/>
                <w:szCs w:val="22"/>
                <w:lang w:eastAsia="ar-SA"/>
              </w:rPr>
              <w:t xml:space="preserve">  </w:t>
            </w:r>
          </w:p>
        </w:tc>
      </w:tr>
      <w:tr w:rsidR="00A62C5B" w:rsidRPr="0070480C"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A62C5B" w:rsidRPr="0070480C" w:rsidRDefault="00682E66" w:rsidP="00563ACC">
            <w:pPr>
              <w:pStyle w:val="aa"/>
              <w:spacing w:line="264" w:lineRule="auto"/>
              <w:ind w:right="-108"/>
              <w:jc w:val="left"/>
              <w:rPr>
                <w:sz w:val="22"/>
                <w:szCs w:val="22"/>
              </w:rPr>
            </w:pPr>
            <w:r>
              <w:rPr>
                <w:sz w:val="22"/>
                <w:szCs w:val="22"/>
              </w:rPr>
              <w:t>Д.</w:t>
            </w:r>
            <w:r w:rsidR="00740849" w:rsidRPr="0070480C">
              <w:rPr>
                <w:sz w:val="22"/>
                <w:szCs w:val="22"/>
              </w:rPr>
              <w:t>Е.И.</w:t>
            </w:r>
          </w:p>
          <w:p w:rsidR="00A62C5B" w:rsidRPr="0070480C" w:rsidRDefault="00A62C5B" w:rsidP="00740849">
            <w:pPr>
              <w:pStyle w:val="aa"/>
              <w:spacing w:line="264" w:lineRule="auto"/>
              <w:ind w:right="-108"/>
              <w:jc w:val="left"/>
              <w:rPr>
                <w: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A62C5B" w:rsidRPr="0070480C" w:rsidRDefault="00740849" w:rsidP="0070480C">
            <w:pPr>
              <w:pStyle w:val="aa"/>
              <w:spacing w:line="264" w:lineRule="auto"/>
              <w:ind w:left="176"/>
              <w:rPr>
                <w:i/>
                <w:sz w:val="22"/>
                <w:szCs w:val="22"/>
              </w:rPr>
            </w:pPr>
            <w:r w:rsidRPr="0070480C">
              <w:rPr>
                <w:sz w:val="22"/>
                <w:szCs w:val="22"/>
                <w:lang w:eastAsia="ar-SA"/>
              </w:rPr>
              <w:t>26.11.2014</w:t>
            </w:r>
          </w:p>
        </w:tc>
        <w:tc>
          <w:tcPr>
            <w:tcW w:w="1559" w:type="dxa"/>
            <w:tcBorders>
              <w:top w:val="single" w:sz="4" w:space="0" w:color="000000"/>
              <w:left w:val="single" w:sz="4" w:space="0" w:color="000000"/>
              <w:bottom w:val="single" w:sz="4" w:space="0" w:color="000000"/>
              <w:right w:val="single" w:sz="4" w:space="0" w:color="000000"/>
            </w:tcBorders>
          </w:tcPr>
          <w:p w:rsidR="00A62C5B" w:rsidRPr="0070480C" w:rsidRDefault="00740849" w:rsidP="00563ACC">
            <w:pPr>
              <w:pStyle w:val="aa"/>
              <w:spacing w:line="264" w:lineRule="auto"/>
              <w:rPr>
                <w:sz w:val="22"/>
                <w:szCs w:val="22"/>
                <w:lang w:eastAsia="ar-SA"/>
              </w:rPr>
            </w:pPr>
            <w:r w:rsidRPr="0070480C">
              <w:rPr>
                <w:sz w:val="22"/>
                <w:szCs w:val="22"/>
                <w:lang w:eastAsia="ar-SA"/>
              </w:rPr>
              <w:t>15.12.2014</w:t>
            </w:r>
          </w:p>
          <w:p w:rsidR="00A62C5B" w:rsidRPr="0070480C" w:rsidRDefault="00A62C5B" w:rsidP="00740849">
            <w:pPr>
              <w:pStyle w:val="aa"/>
              <w:spacing w:line="264" w:lineRule="auto"/>
              <w:rPr>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A62C5B" w:rsidRPr="0070480C" w:rsidRDefault="00493101" w:rsidP="00563ACC">
            <w:pPr>
              <w:pStyle w:val="aa"/>
              <w:spacing w:line="264" w:lineRule="auto"/>
              <w:ind w:left="34"/>
              <w:rPr>
                <w:i/>
                <w:sz w:val="22"/>
                <w:szCs w:val="22"/>
              </w:rPr>
            </w:pPr>
            <w:r w:rsidRPr="0070480C">
              <w:rPr>
                <w:sz w:val="22"/>
                <w:szCs w:val="22"/>
                <w:lang w:eastAsia="ar-SA"/>
              </w:rPr>
              <w:t>30.11.2014</w:t>
            </w:r>
          </w:p>
        </w:tc>
        <w:tc>
          <w:tcPr>
            <w:tcW w:w="1417" w:type="dxa"/>
            <w:tcBorders>
              <w:top w:val="single" w:sz="4" w:space="0" w:color="000000"/>
              <w:left w:val="single" w:sz="4" w:space="0" w:color="000000"/>
              <w:bottom w:val="single" w:sz="4" w:space="0" w:color="000000"/>
              <w:right w:val="single" w:sz="4" w:space="0" w:color="000000"/>
            </w:tcBorders>
          </w:tcPr>
          <w:p w:rsidR="00A62C5B" w:rsidRPr="0070480C" w:rsidRDefault="00493101" w:rsidP="00563ACC">
            <w:pPr>
              <w:pStyle w:val="aa"/>
              <w:spacing w:line="264" w:lineRule="auto"/>
              <w:ind w:left="-53" w:right="-108"/>
              <w:rPr>
                <w:sz w:val="22"/>
                <w:szCs w:val="22"/>
              </w:rPr>
            </w:pPr>
            <w:r w:rsidRPr="0070480C">
              <w:rPr>
                <w:sz w:val="22"/>
                <w:szCs w:val="22"/>
                <w:lang w:eastAsia="ar-SA"/>
              </w:rPr>
              <w:t>27.11</w:t>
            </w:r>
            <w:r w:rsidR="00A62C5B" w:rsidRPr="0070480C">
              <w:rPr>
                <w:sz w:val="22"/>
                <w:szCs w:val="22"/>
                <w:lang w:eastAsia="ar-SA"/>
              </w:rPr>
              <w:t xml:space="preserve">.2014 </w:t>
            </w:r>
            <w:r w:rsidR="0070480C" w:rsidRPr="0070480C">
              <w:rPr>
                <w:sz w:val="22"/>
                <w:szCs w:val="22"/>
              </w:rPr>
              <w:t>–</w:t>
            </w:r>
          </w:p>
          <w:p w:rsidR="00A62C5B" w:rsidRPr="0070480C" w:rsidRDefault="00493101" w:rsidP="00493101">
            <w:pPr>
              <w:pStyle w:val="aa"/>
              <w:spacing w:line="264" w:lineRule="auto"/>
              <w:ind w:left="-53" w:right="-108"/>
              <w:rPr>
                <w:i/>
                <w:sz w:val="22"/>
                <w:szCs w:val="22"/>
              </w:rPr>
            </w:pPr>
            <w:r w:rsidRPr="0070480C">
              <w:rPr>
                <w:sz w:val="22"/>
                <w:szCs w:val="22"/>
                <w:lang w:eastAsia="ar-SA"/>
              </w:rPr>
              <w:t>30</w:t>
            </w:r>
            <w:r w:rsidR="00A62C5B" w:rsidRPr="0070480C">
              <w:rPr>
                <w:sz w:val="22"/>
                <w:szCs w:val="22"/>
                <w:lang w:eastAsia="ar-SA"/>
              </w:rPr>
              <w:t>.</w:t>
            </w:r>
            <w:r w:rsidRPr="0070480C">
              <w:rPr>
                <w:sz w:val="22"/>
                <w:szCs w:val="22"/>
                <w:lang w:eastAsia="ar-SA"/>
              </w:rPr>
              <w:t>11</w:t>
            </w:r>
            <w:r w:rsidR="00A62C5B" w:rsidRPr="0070480C">
              <w:rPr>
                <w:sz w:val="22"/>
                <w:szCs w:val="22"/>
                <w:lang w:eastAsia="ar-SA"/>
              </w:rPr>
              <w:t>.2014</w:t>
            </w:r>
          </w:p>
        </w:tc>
        <w:tc>
          <w:tcPr>
            <w:tcW w:w="1560" w:type="dxa"/>
            <w:tcBorders>
              <w:top w:val="single" w:sz="4" w:space="0" w:color="000000"/>
              <w:left w:val="single" w:sz="4" w:space="0" w:color="000000"/>
              <w:bottom w:val="single" w:sz="4" w:space="0" w:color="000000"/>
              <w:right w:val="single" w:sz="4" w:space="0" w:color="000000"/>
            </w:tcBorders>
          </w:tcPr>
          <w:p w:rsidR="00A62C5B" w:rsidRPr="0070480C" w:rsidRDefault="00493101" w:rsidP="00563ACC">
            <w:pPr>
              <w:pStyle w:val="aa"/>
              <w:spacing w:line="264" w:lineRule="auto"/>
              <w:ind w:left="176"/>
              <w:jc w:val="left"/>
              <w:rPr>
                <w:i/>
                <w:sz w:val="22"/>
                <w:szCs w:val="22"/>
              </w:rPr>
            </w:pPr>
            <w:r w:rsidRPr="0070480C">
              <w:rPr>
                <w:i/>
                <w:sz w:val="22"/>
                <w:szCs w:val="22"/>
                <w:lang w:eastAsia="ar-SA"/>
              </w:rPr>
              <w:t>653,33</w:t>
            </w:r>
            <w:r w:rsidR="00A62C5B" w:rsidRPr="0070480C">
              <w:rPr>
                <w:i/>
                <w:sz w:val="22"/>
                <w:szCs w:val="22"/>
                <w:lang w:eastAsia="ar-SA"/>
              </w:rPr>
              <w:t xml:space="preserve">  </w:t>
            </w:r>
          </w:p>
        </w:tc>
      </w:tr>
      <w:tr w:rsidR="001C6C26" w:rsidRPr="0070480C"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right="-108"/>
              <w:jc w:val="left"/>
              <w:rPr>
                <w:sz w:val="22"/>
                <w:szCs w:val="22"/>
              </w:rPr>
            </w:pPr>
            <w:r w:rsidRPr="0070480C">
              <w:rPr>
                <w:sz w:val="22"/>
                <w:szCs w:val="22"/>
              </w:rPr>
              <w:t>Ф</w:t>
            </w:r>
            <w:r w:rsidR="00682E66">
              <w:rPr>
                <w:sz w:val="22"/>
                <w:szCs w:val="22"/>
              </w:rPr>
              <w:t>.</w:t>
            </w:r>
            <w:r w:rsidRPr="0070480C">
              <w:rPr>
                <w:sz w:val="22"/>
                <w:szCs w:val="22"/>
              </w:rPr>
              <w:t>И.А.</w:t>
            </w:r>
          </w:p>
          <w:p w:rsidR="001C6C26" w:rsidRPr="0070480C" w:rsidRDefault="001C6C26" w:rsidP="00563ACC">
            <w:pPr>
              <w:pStyle w:val="aa"/>
              <w:spacing w:line="264" w:lineRule="auto"/>
              <w:ind w:right="-108"/>
              <w:jc w:val="left"/>
              <w:rPr>
                <w: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1C6C26" w:rsidRPr="0070480C" w:rsidRDefault="001C6C26" w:rsidP="0070480C">
            <w:pPr>
              <w:pStyle w:val="aa"/>
              <w:spacing w:line="264" w:lineRule="auto"/>
              <w:ind w:left="176"/>
              <w:rPr>
                <w:i/>
                <w:sz w:val="22"/>
                <w:szCs w:val="22"/>
              </w:rPr>
            </w:pPr>
            <w:r w:rsidRPr="0070480C">
              <w:rPr>
                <w:sz w:val="22"/>
                <w:szCs w:val="22"/>
                <w:lang w:eastAsia="ar-SA"/>
              </w:rPr>
              <w:t>24.07.2014</w:t>
            </w:r>
          </w:p>
        </w:tc>
        <w:tc>
          <w:tcPr>
            <w:tcW w:w="1559"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rPr>
                <w:sz w:val="22"/>
                <w:szCs w:val="22"/>
                <w:lang w:eastAsia="ar-SA"/>
              </w:rPr>
            </w:pPr>
            <w:r w:rsidRPr="0070480C">
              <w:rPr>
                <w:sz w:val="22"/>
                <w:szCs w:val="22"/>
                <w:lang w:eastAsia="ar-SA"/>
              </w:rPr>
              <w:t>05.08.2014</w:t>
            </w:r>
          </w:p>
          <w:p w:rsidR="001C6C26" w:rsidRPr="0070480C" w:rsidRDefault="001C6C26" w:rsidP="00563ACC">
            <w:pPr>
              <w:pStyle w:val="aa"/>
              <w:spacing w:line="264" w:lineRule="auto"/>
              <w:rPr>
                <w:i/>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34"/>
              <w:rPr>
                <w:i/>
                <w:sz w:val="22"/>
                <w:szCs w:val="22"/>
              </w:rPr>
            </w:pPr>
            <w:r w:rsidRPr="0070480C">
              <w:rPr>
                <w:sz w:val="22"/>
                <w:szCs w:val="22"/>
                <w:lang w:eastAsia="ar-SA"/>
              </w:rPr>
              <w:t>29.07.2014</w:t>
            </w:r>
          </w:p>
        </w:tc>
        <w:tc>
          <w:tcPr>
            <w:tcW w:w="1417"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53" w:right="-108"/>
              <w:rPr>
                <w:sz w:val="22"/>
                <w:szCs w:val="22"/>
              </w:rPr>
            </w:pPr>
            <w:r w:rsidRPr="0070480C">
              <w:rPr>
                <w:sz w:val="22"/>
                <w:szCs w:val="22"/>
                <w:lang w:eastAsia="ar-SA"/>
              </w:rPr>
              <w:t xml:space="preserve">25.07.2014 </w:t>
            </w:r>
            <w:r w:rsidRPr="0070480C">
              <w:rPr>
                <w:sz w:val="22"/>
                <w:szCs w:val="22"/>
              </w:rPr>
              <w:t>–</w:t>
            </w:r>
          </w:p>
          <w:p w:rsidR="001C6C26" w:rsidRPr="0070480C" w:rsidRDefault="001C6C26" w:rsidP="00563ACC">
            <w:pPr>
              <w:pStyle w:val="aa"/>
              <w:spacing w:line="264" w:lineRule="auto"/>
              <w:ind w:left="-53" w:right="-108"/>
              <w:rPr>
                <w:i/>
                <w:sz w:val="22"/>
                <w:szCs w:val="22"/>
              </w:rPr>
            </w:pPr>
            <w:r w:rsidRPr="0070480C">
              <w:rPr>
                <w:sz w:val="22"/>
                <w:szCs w:val="22"/>
                <w:lang w:eastAsia="ar-SA"/>
              </w:rPr>
              <w:t>29.07.2014</w:t>
            </w:r>
          </w:p>
        </w:tc>
        <w:tc>
          <w:tcPr>
            <w:tcW w:w="1560"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176"/>
              <w:jc w:val="left"/>
              <w:rPr>
                <w:i/>
                <w:sz w:val="22"/>
                <w:szCs w:val="22"/>
              </w:rPr>
            </w:pPr>
            <w:r w:rsidRPr="0070480C">
              <w:rPr>
                <w:i/>
                <w:sz w:val="22"/>
                <w:szCs w:val="22"/>
                <w:lang w:eastAsia="ar-SA"/>
              </w:rPr>
              <w:t xml:space="preserve">790,32  </w:t>
            </w:r>
          </w:p>
        </w:tc>
      </w:tr>
      <w:tr w:rsidR="001C6C26" w:rsidRPr="0070480C"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right="-108"/>
              <w:jc w:val="left"/>
              <w:rPr>
                <w:sz w:val="22"/>
                <w:szCs w:val="22"/>
              </w:rPr>
            </w:pPr>
            <w:r w:rsidRPr="0070480C">
              <w:rPr>
                <w:sz w:val="22"/>
                <w:szCs w:val="22"/>
              </w:rPr>
              <w:t>С</w:t>
            </w:r>
            <w:r w:rsidR="00682E66">
              <w:rPr>
                <w:sz w:val="22"/>
                <w:szCs w:val="22"/>
              </w:rPr>
              <w:t>.</w:t>
            </w:r>
            <w:r w:rsidRPr="0070480C">
              <w:rPr>
                <w:sz w:val="22"/>
                <w:szCs w:val="22"/>
              </w:rPr>
              <w:t xml:space="preserve"> А.П. </w:t>
            </w:r>
          </w:p>
          <w:p w:rsidR="001C6C26" w:rsidRPr="0070480C" w:rsidRDefault="001C6C26" w:rsidP="00563ACC">
            <w:pPr>
              <w:pStyle w:val="aa"/>
              <w:spacing w:line="264" w:lineRule="auto"/>
              <w:ind w:right="-108"/>
              <w:jc w:val="left"/>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1C6C26" w:rsidRPr="0070480C" w:rsidRDefault="001C6C26" w:rsidP="0070480C">
            <w:pPr>
              <w:pStyle w:val="aa"/>
              <w:spacing w:line="264" w:lineRule="auto"/>
              <w:ind w:left="176"/>
              <w:rPr>
                <w:sz w:val="22"/>
                <w:szCs w:val="22"/>
                <w:lang w:eastAsia="ar-SA"/>
              </w:rPr>
            </w:pPr>
            <w:r w:rsidRPr="0070480C">
              <w:rPr>
                <w:sz w:val="22"/>
                <w:szCs w:val="22"/>
                <w:lang w:eastAsia="ar-SA"/>
              </w:rPr>
              <w:t>09.01.2014</w:t>
            </w:r>
          </w:p>
        </w:tc>
        <w:tc>
          <w:tcPr>
            <w:tcW w:w="1559"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rPr>
                <w:sz w:val="22"/>
                <w:szCs w:val="22"/>
                <w:lang w:eastAsia="ar-SA"/>
              </w:rPr>
            </w:pPr>
            <w:r w:rsidRPr="0070480C">
              <w:rPr>
                <w:sz w:val="22"/>
                <w:szCs w:val="22"/>
                <w:lang w:eastAsia="ar-SA"/>
              </w:rPr>
              <w:t>23.01.2014</w:t>
            </w:r>
          </w:p>
          <w:p w:rsidR="001C6C26" w:rsidRPr="0070480C" w:rsidRDefault="001C6C26" w:rsidP="00563ACC">
            <w:pPr>
              <w:pStyle w:val="aa"/>
              <w:spacing w:line="264" w:lineRule="auto"/>
              <w:rPr>
                <w:sz w:val="22"/>
                <w:szCs w:val="22"/>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34"/>
              <w:rPr>
                <w:sz w:val="22"/>
                <w:szCs w:val="22"/>
                <w:lang w:eastAsia="ar-SA"/>
              </w:rPr>
            </w:pPr>
            <w:r w:rsidRPr="0070480C">
              <w:rPr>
                <w:sz w:val="22"/>
                <w:szCs w:val="22"/>
                <w:lang w:eastAsia="ar-SA"/>
              </w:rPr>
              <w:t>17.01.2014</w:t>
            </w:r>
          </w:p>
        </w:tc>
        <w:tc>
          <w:tcPr>
            <w:tcW w:w="1417"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53" w:right="-108"/>
              <w:rPr>
                <w:sz w:val="22"/>
                <w:szCs w:val="22"/>
                <w:lang w:eastAsia="ar-SA"/>
              </w:rPr>
            </w:pPr>
            <w:r w:rsidRPr="0070480C">
              <w:rPr>
                <w:sz w:val="22"/>
                <w:szCs w:val="22"/>
                <w:lang w:eastAsia="ar-SA"/>
              </w:rPr>
              <w:t>10.01.2014 –</w:t>
            </w:r>
          </w:p>
          <w:p w:rsidR="001C6C26" w:rsidRPr="0070480C" w:rsidRDefault="001C6C26" w:rsidP="00563ACC">
            <w:pPr>
              <w:pStyle w:val="aa"/>
              <w:spacing w:line="264" w:lineRule="auto"/>
              <w:ind w:left="-53" w:right="-108"/>
              <w:rPr>
                <w:sz w:val="22"/>
                <w:szCs w:val="22"/>
                <w:lang w:eastAsia="ar-SA"/>
              </w:rPr>
            </w:pPr>
            <w:r w:rsidRPr="0070480C">
              <w:rPr>
                <w:sz w:val="22"/>
                <w:szCs w:val="22"/>
                <w:lang w:eastAsia="ar-SA"/>
              </w:rPr>
              <w:t>17.01.2014</w:t>
            </w:r>
          </w:p>
        </w:tc>
        <w:tc>
          <w:tcPr>
            <w:tcW w:w="1560"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176"/>
              <w:jc w:val="left"/>
              <w:rPr>
                <w:i/>
                <w:sz w:val="22"/>
                <w:szCs w:val="22"/>
                <w:lang w:eastAsia="ar-SA"/>
              </w:rPr>
            </w:pPr>
            <w:r w:rsidRPr="0070480C">
              <w:rPr>
                <w:i/>
                <w:sz w:val="22"/>
                <w:szCs w:val="22"/>
                <w:lang w:eastAsia="ar-SA"/>
              </w:rPr>
              <w:t>1</w:t>
            </w:r>
            <w:r w:rsidR="005564A2" w:rsidRPr="0070480C">
              <w:rPr>
                <w:i/>
                <w:sz w:val="22"/>
                <w:szCs w:val="22"/>
                <w:lang w:eastAsia="ar-SA"/>
              </w:rPr>
              <w:t xml:space="preserve"> </w:t>
            </w:r>
            <w:r w:rsidRPr="0070480C">
              <w:rPr>
                <w:i/>
                <w:sz w:val="22"/>
                <w:szCs w:val="22"/>
                <w:lang w:eastAsia="ar-SA"/>
              </w:rPr>
              <w:t>020,78</w:t>
            </w:r>
          </w:p>
        </w:tc>
      </w:tr>
      <w:tr w:rsidR="001C6C26" w:rsidRPr="0070480C"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right="-108"/>
              <w:jc w:val="left"/>
              <w:rPr>
                <w:sz w:val="22"/>
                <w:szCs w:val="22"/>
              </w:rPr>
            </w:pPr>
            <w:r w:rsidRPr="0070480C">
              <w:rPr>
                <w:sz w:val="22"/>
                <w:szCs w:val="22"/>
              </w:rPr>
              <w:t>И</w:t>
            </w:r>
            <w:r w:rsidR="00682E66">
              <w:rPr>
                <w:sz w:val="22"/>
                <w:szCs w:val="22"/>
              </w:rPr>
              <w:t>.</w:t>
            </w:r>
            <w:r w:rsidRPr="0070480C">
              <w:rPr>
                <w:sz w:val="22"/>
                <w:szCs w:val="22"/>
              </w:rPr>
              <w:t>Н.В.</w:t>
            </w:r>
          </w:p>
          <w:p w:rsidR="001C6C26" w:rsidRPr="0070480C" w:rsidRDefault="001C6C26" w:rsidP="00563ACC">
            <w:pPr>
              <w:pStyle w:val="aa"/>
              <w:spacing w:line="264" w:lineRule="auto"/>
              <w:ind w:right="-108"/>
              <w:jc w:val="left"/>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1C6C26" w:rsidRPr="0070480C" w:rsidRDefault="001C6C26" w:rsidP="0070480C">
            <w:pPr>
              <w:pStyle w:val="aa"/>
              <w:spacing w:line="264" w:lineRule="auto"/>
              <w:ind w:left="176"/>
              <w:rPr>
                <w:sz w:val="22"/>
                <w:szCs w:val="22"/>
                <w:lang w:eastAsia="ar-SA"/>
              </w:rPr>
            </w:pPr>
            <w:r w:rsidRPr="0070480C">
              <w:rPr>
                <w:sz w:val="22"/>
                <w:szCs w:val="22"/>
                <w:lang w:eastAsia="ar-SA"/>
              </w:rPr>
              <w:t>09.01.2014</w:t>
            </w:r>
          </w:p>
        </w:tc>
        <w:tc>
          <w:tcPr>
            <w:tcW w:w="1559"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rPr>
                <w:sz w:val="22"/>
                <w:szCs w:val="22"/>
                <w:lang w:eastAsia="ar-SA"/>
              </w:rPr>
            </w:pPr>
            <w:r w:rsidRPr="0070480C">
              <w:rPr>
                <w:sz w:val="22"/>
                <w:szCs w:val="22"/>
                <w:lang w:eastAsia="ar-SA"/>
              </w:rPr>
              <w:t>22.01.2014</w:t>
            </w:r>
          </w:p>
          <w:p w:rsidR="001C6C26" w:rsidRPr="0070480C" w:rsidRDefault="001C6C26" w:rsidP="00563ACC">
            <w:pPr>
              <w:pStyle w:val="aa"/>
              <w:spacing w:line="264" w:lineRule="auto"/>
              <w:rPr>
                <w:sz w:val="22"/>
                <w:szCs w:val="22"/>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34"/>
              <w:rPr>
                <w:sz w:val="22"/>
                <w:szCs w:val="22"/>
                <w:lang w:eastAsia="ar-SA"/>
              </w:rPr>
            </w:pPr>
            <w:r w:rsidRPr="0070480C">
              <w:rPr>
                <w:sz w:val="22"/>
                <w:szCs w:val="22"/>
                <w:lang w:eastAsia="ar-SA"/>
              </w:rPr>
              <w:t>22.01.2014</w:t>
            </w:r>
          </w:p>
        </w:tc>
        <w:tc>
          <w:tcPr>
            <w:tcW w:w="1417"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53" w:right="-108"/>
              <w:rPr>
                <w:sz w:val="22"/>
                <w:szCs w:val="22"/>
                <w:lang w:eastAsia="ar-SA"/>
              </w:rPr>
            </w:pPr>
            <w:r w:rsidRPr="0070480C">
              <w:rPr>
                <w:sz w:val="22"/>
                <w:szCs w:val="22"/>
                <w:lang w:eastAsia="ar-SA"/>
              </w:rPr>
              <w:t>10.01.2014 –</w:t>
            </w:r>
          </w:p>
          <w:p w:rsidR="001C6C26" w:rsidRPr="0070480C" w:rsidRDefault="001C6C26" w:rsidP="00563ACC">
            <w:pPr>
              <w:pStyle w:val="aa"/>
              <w:spacing w:line="264" w:lineRule="auto"/>
              <w:ind w:left="-53" w:right="-108"/>
              <w:rPr>
                <w:sz w:val="22"/>
                <w:szCs w:val="22"/>
                <w:lang w:eastAsia="ar-SA"/>
              </w:rPr>
            </w:pPr>
            <w:r w:rsidRPr="0070480C">
              <w:rPr>
                <w:sz w:val="22"/>
                <w:szCs w:val="22"/>
                <w:lang w:eastAsia="ar-SA"/>
              </w:rPr>
              <w:t>22.01.2014</w:t>
            </w:r>
          </w:p>
        </w:tc>
        <w:tc>
          <w:tcPr>
            <w:tcW w:w="1560"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176"/>
              <w:jc w:val="left"/>
              <w:rPr>
                <w:i/>
                <w:sz w:val="22"/>
                <w:szCs w:val="22"/>
                <w:lang w:eastAsia="ar-SA"/>
              </w:rPr>
            </w:pPr>
            <w:r w:rsidRPr="0070480C">
              <w:rPr>
                <w:i/>
                <w:sz w:val="22"/>
                <w:szCs w:val="22"/>
                <w:lang w:eastAsia="ar-SA"/>
              </w:rPr>
              <w:t>2</w:t>
            </w:r>
            <w:r w:rsidR="005564A2" w:rsidRPr="0070480C">
              <w:rPr>
                <w:i/>
                <w:sz w:val="22"/>
                <w:szCs w:val="22"/>
                <w:lang w:eastAsia="ar-SA"/>
              </w:rPr>
              <w:t xml:space="preserve"> </w:t>
            </w:r>
            <w:r w:rsidRPr="0070480C">
              <w:rPr>
                <w:i/>
                <w:sz w:val="22"/>
                <w:szCs w:val="22"/>
                <w:lang w:eastAsia="ar-SA"/>
              </w:rPr>
              <w:t>054,84</w:t>
            </w:r>
          </w:p>
        </w:tc>
      </w:tr>
      <w:tr w:rsidR="001C6C26" w:rsidRPr="0070480C"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right="-108"/>
              <w:jc w:val="left"/>
              <w:rPr>
                <w:sz w:val="22"/>
                <w:szCs w:val="22"/>
              </w:rPr>
            </w:pPr>
            <w:r w:rsidRPr="0070480C">
              <w:rPr>
                <w:sz w:val="22"/>
                <w:szCs w:val="22"/>
              </w:rPr>
              <w:lastRenderedPageBreak/>
              <w:t>Ч</w:t>
            </w:r>
            <w:r w:rsidR="00682E66">
              <w:rPr>
                <w:sz w:val="22"/>
                <w:szCs w:val="22"/>
              </w:rPr>
              <w:t>.</w:t>
            </w:r>
            <w:r w:rsidRPr="0070480C">
              <w:rPr>
                <w:sz w:val="22"/>
                <w:szCs w:val="22"/>
              </w:rPr>
              <w:t>С.А.</w:t>
            </w:r>
          </w:p>
          <w:p w:rsidR="001C6C26" w:rsidRPr="0070480C" w:rsidRDefault="001C6C26" w:rsidP="00563ACC">
            <w:pPr>
              <w:pStyle w:val="aa"/>
              <w:spacing w:line="264" w:lineRule="auto"/>
              <w:ind w:right="-108"/>
              <w:jc w:val="left"/>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1C6C26" w:rsidRPr="0070480C" w:rsidRDefault="001C6C26" w:rsidP="0070480C">
            <w:pPr>
              <w:pStyle w:val="aa"/>
              <w:spacing w:line="264" w:lineRule="auto"/>
              <w:ind w:left="176"/>
              <w:rPr>
                <w:sz w:val="22"/>
                <w:szCs w:val="22"/>
                <w:lang w:eastAsia="ar-SA"/>
              </w:rPr>
            </w:pPr>
            <w:r w:rsidRPr="0070480C">
              <w:rPr>
                <w:sz w:val="22"/>
                <w:szCs w:val="22"/>
                <w:lang w:eastAsia="ar-SA"/>
              </w:rPr>
              <w:t>05.12.2014</w:t>
            </w:r>
          </w:p>
        </w:tc>
        <w:tc>
          <w:tcPr>
            <w:tcW w:w="1559"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rPr>
                <w:sz w:val="22"/>
                <w:szCs w:val="22"/>
                <w:lang w:eastAsia="ar-SA"/>
              </w:rPr>
            </w:pPr>
            <w:r w:rsidRPr="0070480C">
              <w:rPr>
                <w:sz w:val="22"/>
                <w:szCs w:val="22"/>
                <w:lang w:eastAsia="ar-SA"/>
              </w:rPr>
              <w:t>15.12.2014</w:t>
            </w:r>
          </w:p>
          <w:p w:rsidR="001C6C26" w:rsidRPr="0070480C" w:rsidRDefault="001C6C26" w:rsidP="00563ACC">
            <w:pPr>
              <w:pStyle w:val="aa"/>
              <w:spacing w:line="264" w:lineRule="auto"/>
              <w:rPr>
                <w:sz w:val="22"/>
                <w:szCs w:val="22"/>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34"/>
              <w:rPr>
                <w:sz w:val="22"/>
                <w:szCs w:val="22"/>
                <w:lang w:eastAsia="ar-SA"/>
              </w:rPr>
            </w:pPr>
            <w:r w:rsidRPr="0070480C">
              <w:rPr>
                <w:sz w:val="22"/>
                <w:szCs w:val="22"/>
                <w:lang w:eastAsia="ar-SA"/>
              </w:rPr>
              <w:t>14.12.2014</w:t>
            </w:r>
          </w:p>
        </w:tc>
        <w:tc>
          <w:tcPr>
            <w:tcW w:w="1417" w:type="dxa"/>
            <w:tcBorders>
              <w:top w:val="single" w:sz="4" w:space="0" w:color="000000"/>
              <w:left w:val="single" w:sz="4" w:space="0" w:color="000000"/>
              <w:bottom w:val="single" w:sz="4" w:space="0" w:color="000000"/>
              <w:right w:val="single" w:sz="4" w:space="0" w:color="000000"/>
            </w:tcBorders>
          </w:tcPr>
          <w:p w:rsidR="001C6C26" w:rsidRPr="0070480C" w:rsidRDefault="005564A2" w:rsidP="0070480C">
            <w:pPr>
              <w:pStyle w:val="aa"/>
              <w:spacing w:line="264" w:lineRule="auto"/>
              <w:ind w:left="-53" w:right="-108"/>
              <w:jc w:val="left"/>
              <w:rPr>
                <w:sz w:val="22"/>
                <w:szCs w:val="22"/>
                <w:lang w:eastAsia="ar-SA"/>
              </w:rPr>
            </w:pPr>
            <w:r w:rsidRPr="0070480C">
              <w:rPr>
                <w:sz w:val="22"/>
                <w:szCs w:val="22"/>
                <w:lang w:eastAsia="ar-SA"/>
              </w:rPr>
              <w:t>06.12.2014</w:t>
            </w:r>
            <w:r w:rsidR="00B605FD" w:rsidRPr="0070480C">
              <w:rPr>
                <w:sz w:val="22"/>
                <w:szCs w:val="22"/>
                <w:lang w:val="en-US" w:eastAsia="ar-SA"/>
              </w:rPr>
              <w:t xml:space="preserve"> </w:t>
            </w:r>
            <w:r w:rsidR="0070480C" w:rsidRPr="0070480C">
              <w:rPr>
                <w:sz w:val="22"/>
                <w:szCs w:val="22"/>
              </w:rPr>
              <w:t>–</w:t>
            </w:r>
            <w:r w:rsidR="001C6C26" w:rsidRPr="0070480C">
              <w:rPr>
                <w:sz w:val="22"/>
                <w:szCs w:val="22"/>
                <w:lang w:eastAsia="ar-SA"/>
              </w:rPr>
              <w:t xml:space="preserve"> 14.12.2014</w:t>
            </w:r>
          </w:p>
        </w:tc>
        <w:tc>
          <w:tcPr>
            <w:tcW w:w="1560"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176"/>
              <w:jc w:val="left"/>
              <w:rPr>
                <w:i/>
                <w:sz w:val="22"/>
                <w:szCs w:val="22"/>
                <w:lang w:eastAsia="ar-SA"/>
              </w:rPr>
            </w:pPr>
            <w:r w:rsidRPr="0070480C">
              <w:rPr>
                <w:i/>
                <w:sz w:val="22"/>
                <w:szCs w:val="22"/>
                <w:lang w:eastAsia="ar-SA"/>
              </w:rPr>
              <w:t>246,77</w:t>
            </w:r>
          </w:p>
        </w:tc>
      </w:tr>
      <w:tr w:rsidR="001C6C26" w:rsidRPr="0070480C"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right="-108"/>
              <w:jc w:val="left"/>
              <w:rPr>
                <w:sz w:val="22"/>
                <w:szCs w:val="22"/>
              </w:rPr>
            </w:pPr>
            <w:r w:rsidRPr="0070480C">
              <w:rPr>
                <w:sz w:val="22"/>
                <w:szCs w:val="22"/>
              </w:rPr>
              <w:t>К</w:t>
            </w:r>
            <w:r w:rsidR="00682E66">
              <w:rPr>
                <w:sz w:val="22"/>
                <w:szCs w:val="22"/>
              </w:rPr>
              <w:t>.</w:t>
            </w:r>
            <w:r w:rsidRPr="0070480C">
              <w:rPr>
                <w:sz w:val="22"/>
                <w:szCs w:val="22"/>
              </w:rPr>
              <w:t>Г.П.</w:t>
            </w:r>
          </w:p>
          <w:p w:rsidR="001C6C26" w:rsidRPr="0070480C" w:rsidRDefault="001C6C26" w:rsidP="00563ACC">
            <w:pPr>
              <w:pStyle w:val="aa"/>
              <w:spacing w:line="264" w:lineRule="auto"/>
              <w:ind w:right="-108"/>
              <w:jc w:val="left"/>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1C6C26" w:rsidRPr="0070480C" w:rsidRDefault="001C6C26" w:rsidP="0070480C">
            <w:pPr>
              <w:pStyle w:val="aa"/>
              <w:spacing w:line="264" w:lineRule="auto"/>
              <w:ind w:left="176"/>
              <w:rPr>
                <w:sz w:val="22"/>
                <w:szCs w:val="22"/>
                <w:lang w:eastAsia="ar-SA"/>
              </w:rPr>
            </w:pPr>
            <w:r w:rsidRPr="0070480C">
              <w:rPr>
                <w:sz w:val="22"/>
                <w:szCs w:val="22"/>
                <w:lang w:eastAsia="ar-SA"/>
              </w:rPr>
              <w:t>20.02.2015</w:t>
            </w:r>
          </w:p>
        </w:tc>
        <w:tc>
          <w:tcPr>
            <w:tcW w:w="1559"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rPr>
                <w:sz w:val="22"/>
                <w:szCs w:val="22"/>
                <w:lang w:eastAsia="ar-SA"/>
              </w:rPr>
            </w:pPr>
            <w:r w:rsidRPr="0070480C">
              <w:rPr>
                <w:sz w:val="22"/>
                <w:szCs w:val="22"/>
                <w:lang w:eastAsia="ar-SA"/>
              </w:rPr>
              <w:t>26.02.2015</w:t>
            </w:r>
          </w:p>
          <w:p w:rsidR="001C6C26" w:rsidRPr="0070480C" w:rsidRDefault="001C6C26" w:rsidP="00563ACC">
            <w:pPr>
              <w:pStyle w:val="aa"/>
              <w:spacing w:line="264" w:lineRule="auto"/>
              <w:rPr>
                <w:sz w:val="22"/>
                <w:szCs w:val="22"/>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34"/>
              <w:rPr>
                <w:sz w:val="22"/>
                <w:szCs w:val="22"/>
                <w:lang w:eastAsia="ar-SA"/>
              </w:rPr>
            </w:pPr>
            <w:r w:rsidRPr="0070480C">
              <w:rPr>
                <w:sz w:val="22"/>
                <w:szCs w:val="22"/>
                <w:lang w:eastAsia="ar-SA"/>
              </w:rPr>
              <w:t>25.02.2015</w:t>
            </w:r>
          </w:p>
        </w:tc>
        <w:tc>
          <w:tcPr>
            <w:tcW w:w="1417" w:type="dxa"/>
            <w:tcBorders>
              <w:top w:val="single" w:sz="4" w:space="0" w:color="000000"/>
              <w:left w:val="single" w:sz="4" w:space="0" w:color="000000"/>
              <w:bottom w:val="single" w:sz="4" w:space="0" w:color="000000"/>
              <w:right w:val="single" w:sz="4" w:space="0" w:color="000000"/>
            </w:tcBorders>
          </w:tcPr>
          <w:p w:rsidR="001C6C26" w:rsidRPr="0070480C" w:rsidRDefault="005564A2" w:rsidP="00B605FD">
            <w:pPr>
              <w:pStyle w:val="aa"/>
              <w:spacing w:line="264" w:lineRule="auto"/>
              <w:ind w:left="-53" w:right="-108"/>
              <w:jc w:val="left"/>
              <w:rPr>
                <w:sz w:val="22"/>
                <w:szCs w:val="22"/>
                <w:lang w:eastAsia="ar-SA"/>
              </w:rPr>
            </w:pPr>
            <w:r w:rsidRPr="0070480C">
              <w:rPr>
                <w:sz w:val="22"/>
                <w:szCs w:val="22"/>
                <w:lang w:eastAsia="ar-SA"/>
              </w:rPr>
              <w:t>21.02.2015</w:t>
            </w:r>
            <w:r w:rsidR="00B605FD" w:rsidRPr="0070480C">
              <w:rPr>
                <w:sz w:val="22"/>
                <w:szCs w:val="22"/>
                <w:lang w:val="en-US" w:eastAsia="ar-SA"/>
              </w:rPr>
              <w:t xml:space="preserve">   </w:t>
            </w:r>
            <w:r w:rsidR="001C6C26" w:rsidRPr="0070480C">
              <w:rPr>
                <w:sz w:val="22"/>
                <w:szCs w:val="22"/>
                <w:lang w:eastAsia="ar-SA"/>
              </w:rPr>
              <w:t>– 25.02.2015</w:t>
            </w:r>
          </w:p>
        </w:tc>
        <w:tc>
          <w:tcPr>
            <w:tcW w:w="1560" w:type="dxa"/>
            <w:tcBorders>
              <w:top w:val="single" w:sz="4" w:space="0" w:color="000000"/>
              <w:left w:val="single" w:sz="4" w:space="0" w:color="000000"/>
              <w:bottom w:val="single" w:sz="4" w:space="0" w:color="000000"/>
              <w:right w:val="single" w:sz="4" w:space="0" w:color="000000"/>
            </w:tcBorders>
          </w:tcPr>
          <w:p w:rsidR="001C6C26" w:rsidRPr="0070480C" w:rsidRDefault="001C6C26" w:rsidP="00563ACC">
            <w:pPr>
              <w:pStyle w:val="aa"/>
              <w:spacing w:line="264" w:lineRule="auto"/>
              <w:ind w:left="176"/>
              <w:jc w:val="left"/>
              <w:rPr>
                <w:i/>
                <w:sz w:val="22"/>
                <w:szCs w:val="22"/>
                <w:lang w:eastAsia="ar-SA"/>
              </w:rPr>
            </w:pPr>
            <w:r w:rsidRPr="0070480C">
              <w:rPr>
                <w:i/>
                <w:sz w:val="22"/>
                <w:szCs w:val="22"/>
                <w:lang w:eastAsia="ar-SA"/>
              </w:rPr>
              <w:t>151,79</w:t>
            </w:r>
          </w:p>
        </w:tc>
      </w:tr>
      <w:tr w:rsidR="00B8150D" w:rsidRPr="00545114" w:rsidTr="0070480C">
        <w:trPr>
          <w:trHeight w:val="517"/>
        </w:trPr>
        <w:tc>
          <w:tcPr>
            <w:tcW w:w="9640" w:type="dxa"/>
            <w:gridSpan w:val="6"/>
            <w:tcBorders>
              <w:top w:val="single" w:sz="4" w:space="0" w:color="000000"/>
              <w:left w:val="single" w:sz="4" w:space="0" w:color="000000"/>
              <w:bottom w:val="single" w:sz="4" w:space="0" w:color="000000"/>
              <w:right w:val="single" w:sz="4" w:space="0" w:color="000000"/>
            </w:tcBorders>
            <w:vAlign w:val="center"/>
          </w:tcPr>
          <w:p w:rsidR="00B8150D" w:rsidRPr="0070480C" w:rsidRDefault="005564A2" w:rsidP="00B8150D">
            <w:pPr>
              <w:pStyle w:val="aa"/>
              <w:spacing w:line="264" w:lineRule="auto"/>
              <w:ind w:left="176"/>
              <w:jc w:val="center"/>
              <w:rPr>
                <w:i/>
                <w:sz w:val="22"/>
                <w:szCs w:val="22"/>
                <w:lang w:eastAsia="ar-SA"/>
              </w:rPr>
            </w:pPr>
            <w:r w:rsidRPr="0070480C">
              <w:rPr>
                <w:rStyle w:val="FontStyle30"/>
                <w:i/>
                <w:sz w:val="22"/>
                <w:szCs w:val="22"/>
              </w:rPr>
              <w:t>ц</w:t>
            </w:r>
            <w:r w:rsidR="00B8150D" w:rsidRPr="0070480C">
              <w:rPr>
                <w:rStyle w:val="FontStyle30"/>
                <w:i/>
                <w:sz w:val="22"/>
                <w:szCs w:val="22"/>
              </w:rPr>
              <w:t>ентр занятости населения Комсомольского района</w:t>
            </w:r>
            <w:r w:rsidR="0070480C">
              <w:rPr>
                <w:rStyle w:val="FontStyle30"/>
                <w:i/>
                <w:sz w:val="22"/>
                <w:szCs w:val="22"/>
              </w:rPr>
              <w:t>:</w:t>
            </w:r>
          </w:p>
        </w:tc>
      </w:tr>
      <w:tr w:rsidR="00B8150D" w:rsidRPr="0070480C"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EF20D7" w:rsidRPr="0070480C" w:rsidRDefault="00B8150D" w:rsidP="00563ACC">
            <w:pPr>
              <w:pStyle w:val="aa"/>
              <w:spacing w:line="264" w:lineRule="auto"/>
              <w:ind w:right="-108"/>
              <w:jc w:val="left"/>
              <w:rPr>
                <w:sz w:val="22"/>
                <w:szCs w:val="22"/>
              </w:rPr>
            </w:pPr>
            <w:r w:rsidRPr="0070480C">
              <w:rPr>
                <w:sz w:val="22"/>
                <w:szCs w:val="22"/>
              </w:rPr>
              <w:t>В</w:t>
            </w:r>
            <w:r w:rsidR="00682E66">
              <w:rPr>
                <w:sz w:val="22"/>
                <w:szCs w:val="22"/>
              </w:rPr>
              <w:t>.</w:t>
            </w:r>
            <w:r w:rsidRPr="0070480C">
              <w:rPr>
                <w:sz w:val="22"/>
                <w:szCs w:val="22"/>
              </w:rPr>
              <w:t>Е.В.</w:t>
            </w:r>
          </w:p>
          <w:p w:rsidR="00B8150D" w:rsidRPr="0070480C" w:rsidRDefault="00B8150D" w:rsidP="00563ACC">
            <w:pPr>
              <w:pStyle w:val="aa"/>
              <w:spacing w:line="264" w:lineRule="auto"/>
              <w:ind w:right="-108"/>
              <w:jc w:val="left"/>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B8150D" w:rsidRPr="0070480C" w:rsidRDefault="00A43115" w:rsidP="0070480C">
            <w:pPr>
              <w:pStyle w:val="aa"/>
              <w:spacing w:line="264" w:lineRule="auto"/>
              <w:ind w:left="176"/>
              <w:rPr>
                <w:sz w:val="22"/>
                <w:szCs w:val="22"/>
                <w:lang w:eastAsia="ar-SA"/>
              </w:rPr>
            </w:pPr>
            <w:r w:rsidRPr="0070480C">
              <w:rPr>
                <w:color w:val="000000" w:themeColor="text1"/>
                <w:sz w:val="22"/>
                <w:szCs w:val="22"/>
              </w:rPr>
              <w:t>23.01.2014</w:t>
            </w:r>
          </w:p>
        </w:tc>
        <w:tc>
          <w:tcPr>
            <w:tcW w:w="1559" w:type="dxa"/>
            <w:tcBorders>
              <w:top w:val="single" w:sz="4" w:space="0" w:color="000000"/>
              <w:left w:val="single" w:sz="4" w:space="0" w:color="000000"/>
              <w:bottom w:val="single" w:sz="4" w:space="0" w:color="000000"/>
              <w:right w:val="single" w:sz="4" w:space="0" w:color="000000"/>
            </w:tcBorders>
          </w:tcPr>
          <w:p w:rsidR="00A43115" w:rsidRPr="0070480C" w:rsidRDefault="00A43115" w:rsidP="00563ACC">
            <w:pPr>
              <w:pStyle w:val="aa"/>
              <w:spacing w:line="264" w:lineRule="auto"/>
              <w:rPr>
                <w:color w:val="000000" w:themeColor="text1"/>
                <w:sz w:val="22"/>
                <w:szCs w:val="22"/>
              </w:rPr>
            </w:pPr>
            <w:r w:rsidRPr="0070480C">
              <w:rPr>
                <w:color w:val="000000" w:themeColor="text1"/>
                <w:sz w:val="22"/>
                <w:szCs w:val="22"/>
              </w:rPr>
              <w:t>21.02.14</w:t>
            </w:r>
          </w:p>
          <w:p w:rsidR="00B8150D" w:rsidRPr="0070480C" w:rsidRDefault="00B8150D" w:rsidP="00563ACC">
            <w:pPr>
              <w:pStyle w:val="aa"/>
              <w:spacing w:line="264" w:lineRule="auto"/>
              <w:rPr>
                <w:sz w:val="22"/>
                <w:szCs w:val="22"/>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B8150D" w:rsidRPr="0070480C" w:rsidRDefault="00A43115" w:rsidP="00563ACC">
            <w:pPr>
              <w:pStyle w:val="aa"/>
              <w:spacing w:line="264" w:lineRule="auto"/>
              <w:ind w:left="34"/>
              <w:rPr>
                <w:sz w:val="22"/>
                <w:szCs w:val="22"/>
                <w:lang w:eastAsia="ar-SA"/>
              </w:rPr>
            </w:pPr>
            <w:r w:rsidRPr="0070480C">
              <w:rPr>
                <w:sz w:val="22"/>
                <w:szCs w:val="22"/>
                <w:lang w:eastAsia="ar-SA"/>
              </w:rPr>
              <w:t>20.02.2014</w:t>
            </w:r>
          </w:p>
        </w:tc>
        <w:tc>
          <w:tcPr>
            <w:tcW w:w="1417" w:type="dxa"/>
            <w:tcBorders>
              <w:top w:val="single" w:sz="4" w:space="0" w:color="000000"/>
              <w:left w:val="single" w:sz="4" w:space="0" w:color="000000"/>
              <w:bottom w:val="single" w:sz="4" w:space="0" w:color="000000"/>
              <w:right w:val="single" w:sz="4" w:space="0" w:color="000000"/>
            </w:tcBorders>
          </w:tcPr>
          <w:p w:rsidR="00A43115" w:rsidRPr="0070480C" w:rsidRDefault="00A43115" w:rsidP="00A43115">
            <w:pPr>
              <w:pStyle w:val="aa"/>
              <w:spacing w:line="264" w:lineRule="auto"/>
              <w:ind w:left="-53" w:right="-108"/>
              <w:rPr>
                <w:color w:val="000000" w:themeColor="text1"/>
                <w:sz w:val="22"/>
                <w:szCs w:val="22"/>
              </w:rPr>
            </w:pPr>
            <w:r w:rsidRPr="0070480C">
              <w:rPr>
                <w:color w:val="000000" w:themeColor="text1"/>
                <w:sz w:val="22"/>
                <w:szCs w:val="22"/>
              </w:rPr>
              <w:t>24.01.2014</w:t>
            </w:r>
            <w:r w:rsidR="00B605FD" w:rsidRPr="0070480C">
              <w:rPr>
                <w:color w:val="000000" w:themeColor="text1"/>
                <w:sz w:val="22"/>
                <w:szCs w:val="22"/>
                <w:lang w:val="en-US"/>
              </w:rPr>
              <w:t xml:space="preserve"> </w:t>
            </w:r>
            <w:r w:rsidR="0070480C" w:rsidRPr="0070480C">
              <w:rPr>
                <w:sz w:val="22"/>
                <w:szCs w:val="22"/>
              </w:rPr>
              <w:t>–</w:t>
            </w:r>
          </w:p>
          <w:p w:rsidR="00B8150D" w:rsidRPr="0070480C" w:rsidRDefault="00A43115" w:rsidP="00A43115">
            <w:pPr>
              <w:pStyle w:val="aa"/>
              <w:spacing w:line="264" w:lineRule="auto"/>
              <w:ind w:left="-53" w:right="-108"/>
              <w:rPr>
                <w:sz w:val="22"/>
                <w:szCs w:val="22"/>
                <w:lang w:eastAsia="ar-SA"/>
              </w:rPr>
            </w:pPr>
            <w:r w:rsidRPr="0070480C">
              <w:rPr>
                <w:i/>
                <w:color w:val="000000" w:themeColor="text1"/>
                <w:sz w:val="22"/>
                <w:szCs w:val="22"/>
              </w:rPr>
              <w:t xml:space="preserve"> </w:t>
            </w:r>
            <w:r w:rsidRPr="0070480C">
              <w:rPr>
                <w:color w:val="000000" w:themeColor="text1"/>
                <w:sz w:val="22"/>
                <w:szCs w:val="22"/>
              </w:rPr>
              <w:t xml:space="preserve">20.02.2014 </w:t>
            </w:r>
          </w:p>
        </w:tc>
        <w:tc>
          <w:tcPr>
            <w:tcW w:w="1560" w:type="dxa"/>
            <w:tcBorders>
              <w:top w:val="single" w:sz="4" w:space="0" w:color="000000"/>
              <w:left w:val="single" w:sz="4" w:space="0" w:color="000000"/>
              <w:bottom w:val="single" w:sz="4" w:space="0" w:color="000000"/>
              <w:right w:val="single" w:sz="4" w:space="0" w:color="000000"/>
            </w:tcBorders>
          </w:tcPr>
          <w:p w:rsidR="00B8150D" w:rsidRPr="0070480C" w:rsidRDefault="00A43115" w:rsidP="00563ACC">
            <w:pPr>
              <w:pStyle w:val="aa"/>
              <w:spacing w:line="264" w:lineRule="auto"/>
              <w:ind w:left="176"/>
              <w:jc w:val="left"/>
              <w:rPr>
                <w:i/>
                <w:sz w:val="22"/>
                <w:szCs w:val="22"/>
                <w:lang w:eastAsia="ar-SA"/>
              </w:rPr>
            </w:pPr>
            <w:r w:rsidRPr="0070480C">
              <w:rPr>
                <w:i/>
                <w:sz w:val="22"/>
                <w:szCs w:val="22"/>
                <w:lang w:eastAsia="ar-SA"/>
              </w:rPr>
              <w:t>4 764,20</w:t>
            </w:r>
          </w:p>
        </w:tc>
      </w:tr>
      <w:tr w:rsidR="00B8150D" w:rsidRPr="0070480C"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EF20D7" w:rsidRPr="0070480C" w:rsidRDefault="00A43115" w:rsidP="00563ACC">
            <w:pPr>
              <w:pStyle w:val="aa"/>
              <w:spacing w:line="264" w:lineRule="auto"/>
              <w:ind w:right="-108"/>
              <w:jc w:val="left"/>
              <w:rPr>
                <w:sz w:val="22"/>
                <w:szCs w:val="22"/>
              </w:rPr>
            </w:pPr>
            <w:r w:rsidRPr="0070480C">
              <w:rPr>
                <w:sz w:val="22"/>
                <w:szCs w:val="22"/>
              </w:rPr>
              <w:t>С</w:t>
            </w:r>
            <w:r w:rsidR="00682E66">
              <w:rPr>
                <w:sz w:val="22"/>
                <w:szCs w:val="22"/>
              </w:rPr>
              <w:t>.</w:t>
            </w:r>
            <w:r w:rsidRPr="0070480C">
              <w:rPr>
                <w:sz w:val="22"/>
                <w:szCs w:val="22"/>
              </w:rPr>
              <w:t>Л.Г.</w:t>
            </w:r>
          </w:p>
          <w:p w:rsidR="00B8150D" w:rsidRPr="0070480C" w:rsidRDefault="00A43115" w:rsidP="00682E66">
            <w:pPr>
              <w:pStyle w:val="aa"/>
              <w:spacing w:line="264" w:lineRule="auto"/>
              <w:ind w:right="-108"/>
              <w:jc w:val="left"/>
              <w:rPr>
                <w:sz w:val="22"/>
                <w:szCs w:val="22"/>
              </w:rPr>
            </w:pPr>
            <w:r w:rsidRPr="0070480C">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B8150D" w:rsidRPr="0070480C" w:rsidRDefault="00EF20D7" w:rsidP="0070480C">
            <w:pPr>
              <w:pStyle w:val="aa"/>
              <w:spacing w:line="264" w:lineRule="auto"/>
              <w:ind w:left="176"/>
              <w:rPr>
                <w:sz w:val="22"/>
                <w:szCs w:val="22"/>
                <w:lang w:eastAsia="ar-SA"/>
              </w:rPr>
            </w:pPr>
            <w:r w:rsidRPr="0070480C">
              <w:rPr>
                <w:sz w:val="22"/>
                <w:szCs w:val="22"/>
                <w:lang w:eastAsia="ar-SA"/>
              </w:rPr>
              <w:t>09.10</w:t>
            </w:r>
            <w:r w:rsidR="00A43115" w:rsidRPr="0070480C">
              <w:rPr>
                <w:sz w:val="22"/>
                <w:szCs w:val="22"/>
                <w:lang w:eastAsia="ar-SA"/>
              </w:rPr>
              <w:t>.2014</w:t>
            </w:r>
          </w:p>
        </w:tc>
        <w:tc>
          <w:tcPr>
            <w:tcW w:w="1559" w:type="dxa"/>
            <w:tcBorders>
              <w:top w:val="single" w:sz="4" w:space="0" w:color="000000"/>
              <w:left w:val="single" w:sz="4" w:space="0" w:color="000000"/>
              <w:bottom w:val="single" w:sz="4" w:space="0" w:color="000000"/>
              <w:right w:val="single" w:sz="4" w:space="0" w:color="000000"/>
            </w:tcBorders>
          </w:tcPr>
          <w:p w:rsidR="00B8150D" w:rsidRPr="0070480C" w:rsidRDefault="00EF20D7" w:rsidP="00563ACC">
            <w:pPr>
              <w:pStyle w:val="aa"/>
              <w:spacing w:line="264" w:lineRule="auto"/>
              <w:rPr>
                <w:sz w:val="22"/>
                <w:szCs w:val="22"/>
                <w:lang w:eastAsia="ar-SA"/>
              </w:rPr>
            </w:pPr>
            <w:r w:rsidRPr="0070480C">
              <w:rPr>
                <w:sz w:val="22"/>
                <w:szCs w:val="22"/>
                <w:lang w:eastAsia="ar-SA"/>
              </w:rPr>
              <w:t>27.10.2014</w:t>
            </w:r>
          </w:p>
          <w:p w:rsidR="00EF20D7" w:rsidRPr="0070480C" w:rsidRDefault="00EF20D7" w:rsidP="00563ACC">
            <w:pPr>
              <w:pStyle w:val="aa"/>
              <w:spacing w:line="264" w:lineRule="auto"/>
              <w:rPr>
                <w:sz w:val="22"/>
                <w:szCs w:val="22"/>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B8150D" w:rsidRPr="0070480C" w:rsidRDefault="00EF20D7" w:rsidP="00563ACC">
            <w:pPr>
              <w:pStyle w:val="aa"/>
              <w:spacing w:line="264" w:lineRule="auto"/>
              <w:ind w:left="34"/>
              <w:rPr>
                <w:sz w:val="22"/>
                <w:szCs w:val="22"/>
                <w:lang w:eastAsia="ar-SA"/>
              </w:rPr>
            </w:pPr>
            <w:r w:rsidRPr="0070480C">
              <w:rPr>
                <w:sz w:val="22"/>
                <w:szCs w:val="22"/>
                <w:lang w:eastAsia="ar-SA"/>
              </w:rPr>
              <w:t>22.10.2014</w:t>
            </w:r>
          </w:p>
        </w:tc>
        <w:tc>
          <w:tcPr>
            <w:tcW w:w="1417" w:type="dxa"/>
            <w:tcBorders>
              <w:top w:val="single" w:sz="4" w:space="0" w:color="000000"/>
              <w:left w:val="single" w:sz="4" w:space="0" w:color="000000"/>
              <w:bottom w:val="single" w:sz="4" w:space="0" w:color="000000"/>
              <w:right w:val="single" w:sz="4" w:space="0" w:color="000000"/>
            </w:tcBorders>
          </w:tcPr>
          <w:p w:rsidR="00B8150D" w:rsidRPr="0070480C" w:rsidRDefault="00EF20D7" w:rsidP="00563ACC">
            <w:pPr>
              <w:pStyle w:val="aa"/>
              <w:spacing w:line="264" w:lineRule="auto"/>
              <w:ind w:left="-53" w:right="-108"/>
              <w:rPr>
                <w:sz w:val="22"/>
                <w:szCs w:val="22"/>
                <w:lang w:eastAsia="ar-SA"/>
              </w:rPr>
            </w:pPr>
            <w:r w:rsidRPr="0070480C">
              <w:rPr>
                <w:sz w:val="22"/>
                <w:szCs w:val="22"/>
                <w:lang w:eastAsia="ar-SA"/>
              </w:rPr>
              <w:t>10.10.2014 –</w:t>
            </w:r>
          </w:p>
          <w:p w:rsidR="00EF20D7" w:rsidRPr="0070480C" w:rsidRDefault="00EF20D7" w:rsidP="00563ACC">
            <w:pPr>
              <w:pStyle w:val="aa"/>
              <w:spacing w:line="264" w:lineRule="auto"/>
              <w:ind w:left="-53" w:right="-108"/>
              <w:rPr>
                <w:sz w:val="22"/>
                <w:szCs w:val="22"/>
                <w:lang w:eastAsia="ar-SA"/>
              </w:rPr>
            </w:pPr>
            <w:r w:rsidRPr="0070480C">
              <w:rPr>
                <w:sz w:val="22"/>
                <w:szCs w:val="22"/>
                <w:lang w:eastAsia="ar-SA"/>
              </w:rPr>
              <w:t>22.10.2014</w:t>
            </w:r>
          </w:p>
        </w:tc>
        <w:tc>
          <w:tcPr>
            <w:tcW w:w="1560" w:type="dxa"/>
            <w:tcBorders>
              <w:top w:val="single" w:sz="4" w:space="0" w:color="000000"/>
              <w:left w:val="single" w:sz="4" w:space="0" w:color="000000"/>
              <w:bottom w:val="single" w:sz="4" w:space="0" w:color="000000"/>
              <w:right w:val="single" w:sz="4" w:space="0" w:color="000000"/>
            </w:tcBorders>
          </w:tcPr>
          <w:p w:rsidR="00B8150D" w:rsidRPr="0070480C" w:rsidRDefault="00EF20D7" w:rsidP="00563ACC">
            <w:pPr>
              <w:pStyle w:val="aa"/>
              <w:spacing w:line="264" w:lineRule="auto"/>
              <w:ind w:left="176"/>
              <w:jc w:val="left"/>
              <w:rPr>
                <w:i/>
                <w:sz w:val="22"/>
                <w:szCs w:val="22"/>
                <w:lang w:eastAsia="ar-SA"/>
              </w:rPr>
            </w:pPr>
            <w:r w:rsidRPr="0070480C">
              <w:rPr>
                <w:i/>
                <w:sz w:val="22"/>
                <w:szCs w:val="22"/>
                <w:lang w:eastAsia="ar-SA"/>
              </w:rPr>
              <w:t>2 054,84</w:t>
            </w:r>
          </w:p>
        </w:tc>
      </w:tr>
      <w:tr w:rsidR="00B8150D" w:rsidRPr="0070480C"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EF20D7" w:rsidRPr="0070480C" w:rsidRDefault="00EF20D7" w:rsidP="00563ACC">
            <w:pPr>
              <w:pStyle w:val="aa"/>
              <w:spacing w:line="264" w:lineRule="auto"/>
              <w:ind w:right="-108"/>
              <w:jc w:val="left"/>
              <w:rPr>
                <w:sz w:val="22"/>
                <w:szCs w:val="22"/>
              </w:rPr>
            </w:pPr>
            <w:r w:rsidRPr="0070480C">
              <w:rPr>
                <w:sz w:val="22"/>
                <w:szCs w:val="22"/>
              </w:rPr>
              <w:t>М</w:t>
            </w:r>
            <w:r w:rsidR="00682E66">
              <w:rPr>
                <w:sz w:val="22"/>
                <w:szCs w:val="22"/>
              </w:rPr>
              <w:t>.</w:t>
            </w:r>
            <w:r w:rsidRPr="0070480C">
              <w:rPr>
                <w:sz w:val="22"/>
                <w:szCs w:val="22"/>
              </w:rPr>
              <w:t xml:space="preserve">И.Н. </w:t>
            </w:r>
          </w:p>
          <w:p w:rsidR="00B8150D" w:rsidRPr="0070480C" w:rsidRDefault="00B8150D" w:rsidP="00563ACC">
            <w:pPr>
              <w:pStyle w:val="aa"/>
              <w:spacing w:line="264" w:lineRule="auto"/>
              <w:ind w:right="-108"/>
              <w:jc w:val="left"/>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B8150D" w:rsidRPr="0070480C" w:rsidRDefault="00EF20D7" w:rsidP="0070480C">
            <w:pPr>
              <w:pStyle w:val="aa"/>
              <w:spacing w:line="264" w:lineRule="auto"/>
              <w:ind w:left="176"/>
              <w:rPr>
                <w:sz w:val="22"/>
                <w:szCs w:val="22"/>
                <w:lang w:eastAsia="ar-SA"/>
              </w:rPr>
            </w:pPr>
            <w:r w:rsidRPr="0070480C">
              <w:rPr>
                <w:sz w:val="22"/>
                <w:szCs w:val="22"/>
                <w:lang w:eastAsia="ar-SA"/>
              </w:rPr>
              <w:t>25.04.2014</w:t>
            </w:r>
          </w:p>
        </w:tc>
        <w:tc>
          <w:tcPr>
            <w:tcW w:w="1559" w:type="dxa"/>
            <w:tcBorders>
              <w:top w:val="single" w:sz="4" w:space="0" w:color="000000"/>
              <w:left w:val="single" w:sz="4" w:space="0" w:color="000000"/>
              <w:bottom w:val="single" w:sz="4" w:space="0" w:color="000000"/>
              <w:right w:val="single" w:sz="4" w:space="0" w:color="000000"/>
            </w:tcBorders>
          </w:tcPr>
          <w:p w:rsidR="00EF20D7" w:rsidRPr="0070480C" w:rsidRDefault="00EF20D7" w:rsidP="00563ACC">
            <w:pPr>
              <w:pStyle w:val="aa"/>
              <w:spacing w:line="264" w:lineRule="auto"/>
              <w:rPr>
                <w:color w:val="000000" w:themeColor="text1"/>
                <w:sz w:val="22"/>
                <w:szCs w:val="22"/>
              </w:rPr>
            </w:pPr>
            <w:r w:rsidRPr="0070480C">
              <w:rPr>
                <w:color w:val="000000" w:themeColor="text1"/>
                <w:sz w:val="22"/>
                <w:szCs w:val="22"/>
              </w:rPr>
              <w:t>12.05.2014</w:t>
            </w:r>
          </w:p>
          <w:p w:rsidR="00B8150D" w:rsidRPr="0070480C" w:rsidRDefault="00B8150D" w:rsidP="00563ACC">
            <w:pPr>
              <w:pStyle w:val="aa"/>
              <w:spacing w:line="264" w:lineRule="auto"/>
              <w:rPr>
                <w:sz w:val="22"/>
                <w:szCs w:val="22"/>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B8150D" w:rsidRPr="0070480C" w:rsidRDefault="00EF20D7" w:rsidP="00563ACC">
            <w:pPr>
              <w:pStyle w:val="aa"/>
              <w:spacing w:line="264" w:lineRule="auto"/>
              <w:ind w:left="34"/>
              <w:rPr>
                <w:sz w:val="22"/>
                <w:szCs w:val="22"/>
                <w:lang w:eastAsia="ar-SA"/>
              </w:rPr>
            </w:pPr>
            <w:r w:rsidRPr="0070480C">
              <w:rPr>
                <w:sz w:val="22"/>
                <w:szCs w:val="22"/>
                <w:lang w:eastAsia="ar-SA"/>
              </w:rPr>
              <w:t>11.05.2014</w:t>
            </w:r>
          </w:p>
        </w:tc>
        <w:tc>
          <w:tcPr>
            <w:tcW w:w="1417" w:type="dxa"/>
            <w:tcBorders>
              <w:top w:val="single" w:sz="4" w:space="0" w:color="000000"/>
              <w:left w:val="single" w:sz="4" w:space="0" w:color="000000"/>
              <w:bottom w:val="single" w:sz="4" w:space="0" w:color="000000"/>
              <w:right w:val="single" w:sz="4" w:space="0" w:color="000000"/>
            </w:tcBorders>
          </w:tcPr>
          <w:p w:rsidR="00B8150D" w:rsidRPr="0070480C" w:rsidRDefault="00EF20D7" w:rsidP="00563ACC">
            <w:pPr>
              <w:pStyle w:val="aa"/>
              <w:spacing w:line="264" w:lineRule="auto"/>
              <w:ind w:left="-53" w:right="-108"/>
              <w:rPr>
                <w:sz w:val="22"/>
                <w:szCs w:val="22"/>
                <w:lang w:eastAsia="ar-SA"/>
              </w:rPr>
            </w:pPr>
            <w:r w:rsidRPr="0070480C">
              <w:rPr>
                <w:sz w:val="22"/>
                <w:szCs w:val="22"/>
                <w:lang w:eastAsia="ar-SA"/>
              </w:rPr>
              <w:t>26.04.2014</w:t>
            </w:r>
            <w:r w:rsidR="00B605FD" w:rsidRPr="0070480C">
              <w:rPr>
                <w:sz w:val="22"/>
                <w:szCs w:val="22"/>
                <w:lang w:val="en-US" w:eastAsia="ar-SA"/>
              </w:rPr>
              <w:t xml:space="preserve"> </w:t>
            </w:r>
            <w:r w:rsidR="0070480C" w:rsidRPr="0070480C">
              <w:rPr>
                <w:sz w:val="22"/>
                <w:szCs w:val="22"/>
              </w:rPr>
              <w:t>–</w:t>
            </w:r>
          </w:p>
          <w:p w:rsidR="00EF20D7" w:rsidRPr="0070480C" w:rsidRDefault="00EF20D7" w:rsidP="00563ACC">
            <w:pPr>
              <w:pStyle w:val="aa"/>
              <w:spacing w:line="264" w:lineRule="auto"/>
              <w:ind w:left="-53" w:right="-108"/>
              <w:rPr>
                <w:sz w:val="22"/>
                <w:szCs w:val="22"/>
                <w:lang w:eastAsia="ar-SA"/>
              </w:rPr>
            </w:pPr>
            <w:r w:rsidRPr="0070480C">
              <w:rPr>
                <w:sz w:val="22"/>
                <w:szCs w:val="22"/>
                <w:lang w:eastAsia="ar-SA"/>
              </w:rPr>
              <w:t>11.05.2014</w:t>
            </w:r>
          </w:p>
        </w:tc>
        <w:tc>
          <w:tcPr>
            <w:tcW w:w="1560" w:type="dxa"/>
            <w:tcBorders>
              <w:top w:val="single" w:sz="4" w:space="0" w:color="000000"/>
              <w:left w:val="single" w:sz="4" w:space="0" w:color="000000"/>
              <w:bottom w:val="single" w:sz="4" w:space="0" w:color="000000"/>
              <w:right w:val="single" w:sz="4" w:space="0" w:color="000000"/>
            </w:tcBorders>
          </w:tcPr>
          <w:p w:rsidR="00B8150D" w:rsidRPr="0070480C" w:rsidRDefault="00EF20D7" w:rsidP="00563ACC">
            <w:pPr>
              <w:pStyle w:val="aa"/>
              <w:spacing w:line="264" w:lineRule="auto"/>
              <w:ind w:left="176"/>
              <w:jc w:val="left"/>
              <w:rPr>
                <w:i/>
                <w:sz w:val="22"/>
                <w:szCs w:val="22"/>
                <w:lang w:eastAsia="ar-SA"/>
              </w:rPr>
            </w:pPr>
            <w:r w:rsidRPr="0070480C">
              <w:rPr>
                <w:i/>
                <w:sz w:val="22"/>
                <w:szCs w:val="22"/>
                <w:lang w:eastAsia="ar-SA"/>
              </w:rPr>
              <w:t>443,28</w:t>
            </w:r>
          </w:p>
        </w:tc>
      </w:tr>
      <w:tr w:rsidR="00EF20D7" w:rsidRPr="0070480C" w:rsidTr="0070480C">
        <w:trPr>
          <w:trHeight w:val="581"/>
        </w:trPr>
        <w:tc>
          <w:tcPr>
            <w:tcW w:w="9640" w:type="dxa"/>
            <w:gridSpan w:val="6"/>
            <w:tcBorders>
              <w:top w:val="single" w:sz="4" w:space="0" w:color="000000"/>
              <w:left w:val="single" w:sz="4" w:space="0" w:color="000000"/>
              <w:bottom w:val="single" w:sz="4" w:space="0" w:color="000000"/>
              <w:right w:val="single" w:sz="4" w:space="0" w:color="000000"/>
            </w:tcBorders>
            <w:vAlign w:val="center"/>
          </w:tcPr>
          <w:p w:rsidR="00EF20D7" w:rsidRPr="0070480C" w:rsidRDefault="005564A2" w:rsidP="009D0E78">
            <w:pPr>
              <w:pStyle w:val="aa"/>
              <w:spacing w:line="264" w:lineRule="auto"/>
              <w:ind w:left="176"/>
              <w:jc w:val="center"/>
              <w:rPr>
                <w:i/>
                <w:sz w:val="22"/>
                <w:szCs w:val="22"/>
                <w:lang w:eastAsia="ar-SA"/>
              </w:rPr>
            </w:pPr>
            <w:r w:rsidRPr="0070480C">
              <w:rPr>
                <w:rStyle w:val="FontStyle30"/>
                <w:i/>
                <w:sz w:val="22"/>
                <w:szCs w:val="22"/>
              </w:rPr>
              <w:t>ц</w:t>
            </w:r>
            <w:r w:rsidR="009B5AB6" w:rsidRPr="0070480C">
              <w:rPr>
                <w:rStyle w:val="FontStyle30"/>
                <w:i/>
                <w:sz w:val="22"/>
                <w:szCs w:val="22"/>
              </w:rPr>
              <w:t xml:space="preserve">ентр занятости населения </w:t>
            </w:r>
            <w:r w:rsidR="009D0E78" w:rsidRPr="0070480C">
              <w:rPr>
                <w:rStyle w:val="FontStyle30"/>
                <w:i/>
                <w:sz w:val="22"/>
                <w:szCs w:val="22"/>
              </w:rPr>
              <w:t xml:space="preserve">Мариинско-Посадского </w:t>
            </w:r>
            <w:r w:rsidR="009B5AB6" w:rsidRPr="0070480C">
              <w:rPr>
                <w:rStyle w:val="FontStyle30"/>
                <w:i/>
                <w:sz w:val="22"/>
                <w:szCs w:val="22"/>
              </w:rPr>
              <w:t xml:space="preserve"> района</w:t>
            </w:r>
            <w:r w:rsidR="0070480C" w:rsidRPr="0070480C">
              <w:rPr>
                <w:rStyle w:val="FontStyle30"/>
                <w:i/>
                <w:sz w:val="22"/>
                <w:szCs w:val="22"/>
              </w:rPr>
              <w:t>:</w:t>
            </w:r>
          </w:p>
        </w:tc>
      </w:tr>
      <w:tr w:rsidR="00EF20D7" w:rsidRPr="0070480C"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EF20D7" w:rsidRPr="0070480C" w:rsidRDefault="009D0E78" w:rsidP="00682E66">
            <w:pPr>
              <w:pStyle w:val="aa"/>
              <w:spacing w:line="264" w:lineRule="auto"/>
              <w:ind w:right="-108"/>
              <w:jc w:val="left"/>
              <w:rPr>
                <w:sz w:val="22"/>
                <w:szCs w:val="22"/>
              </w:rPr>
            </w:pPr>
            <w:r w:rsidRPr="0070480C">
              <w:rPr>
                <w:sz w:val="22"/>
                <w:szCs w:val="22"/>
              </w:rPr>
              <w:t>П</w:t>
            </w:r>
            <w:r w:rsidR="00682E66">
              <w:rPr>
                <w:sz w:val="22"/>
                <w:szCs w:val="22"/>
              </w:rPr>
              <w:t>.</w:t>
            </w:r>
            <w:r w:rsidRPr="0070480C">
              <w:rPr>
                <w:sz w:val="22"/>
                <w:szCs w:val="22"/>
              </w:rPr>
              <w:t xml:space="preserve">А.А. </w:t>
            </w:r>
          </w:p>
        </w:tc>
        <w:tc>
          <w:tcPr>
            <w:tcW w:w="1843" w:type="dxa"/>
            <w:tcBorders>
              <w:top w:val="single" w:sz="4" w:space="0" w:color="000000"/>
              <w:left w:val="single" w:sz="4" w:space="0" w:color="000000"/>
              <w:bottom w:val="single" w:sz="4" w:space="0" w:color="000000"/>
              <w:right w:val="single" w:sz="4" w:space="0" w:color="000000"/>
            </w:tcBorders>
          </w:tcPr>
          <w:p w:rsidR="00EF20D7" w:rsidRPr="0070480C" w:rsidRDefault="009D0E78" w:rsidP="0070480C">
            <w:pPr>
              <w:pStyle w:val="aa"/>
              <w:spacing w:line="264" w:lineRule="auto"/>
              <w:ind w:left="176"/>
              <w:rPr>
                <w:sz w:val="22"/>
                <w:szCs w:val="22"/>
                <w:lang w:eastAsia="ar-SA"/>
              </w:rPr>
            </w:pPr>
            <w:r w:rsidRPr="0070480C">
              <w:rPr>
                <w:sz w:val="22"/>
                <w:szCs w:val="22"/>
                <w:lang w:eastAsia="ar-SA"/>
              </w:rPr>
              <w:t>18.12.2014</w:t>
            </w:r>
          </w:p>
        </w:tc>
        <w:tc>
          <w:tcPr>
            <w:tcW w:w="1559" w:type="dxa"/>
            <w:tcBorders>
              <w:top w:val="single" w:sz="4" w:space="0" w:color="000000"/>
              <w:left w:val="single" w:sz="4" w:space="0" w:color="000000"/>
              <w:bottom w:val="single" w:sz="4" w:space="0" w:color="000000"/>
              <w:right w:val="single" w:sz="4" w:space="0" w:color="000000"/>
            </w:tcBorders>
          </w:tcPr>
          <w:p w:rsidR="009D0E78" w:rsidRPr="0070480C" w:rsidRDefault="009D0E78" w:rsidP="00563ACC">
            <w:pPr>
              <w:pStyle w:val="aa"/>
              <w:spacing w:line="264" w:lineRule="auto"/>
              <w:rPr>
                <w:sz w:val="22"/>
                <w:szCs w:val="22"/>
              </w:rPr>
            </w:pPr>
            <w:r w:rsidRPr="0070480C">
              <w:rPr>
                <w:sz w:val="22"/>
                <w:szCs w:val="22"/>
              </w:rPr>
              <w:t>13.01.2015</w:t>
            </w:r>
          </w:p>
          <w:p w:rsidR="00EF20D7" w:rsidRPr="0070480C" w:rsidRDefault="00EF20D7" w:rsidP="00E17B3D">
            <w:pPr>
              <w:pStyle w:val="aa"/>
              <w:spacing w:line="264" w:lineRule="auto"/>
              <w:ind w:right="-108"/>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20D7" w:rsidRPr="0070480C" w:rsidRDefault="009D0E78" w:rsidP="00563ACC">
            <w:pPr>
              <w:pStyle w:val="aa"/>
              <w:spacing w:line="264" w:lineRule="auto"/>
              <w:ind w:left="34"/>
              <w:rPr>
                <w:sz w:val="22"/>
                <w:szCs w:val="22"/>
                <w:lang w:eastAsia="ar-SA"/>
              </w:rPr>
            </w:pPr>
            <w:r w:rsidRPr="0070480C">
              <w:rPr>
                <w:sz w:val="22"/>
                <w:szCs w:val="22"/>
                <w:lang w:eastAsia="ar-SA"/>
              </w:rPr>
              <w:t>24.12.2014</w:t>
            </w:r>
          </w:p>
        </w:tc>
        <w:tc>
          <w:tcPr>
            <w:tcW w:w="1417" w:type="dxa"/>
            <w:tcBorders>
              <w:top w:val="single" w:sz="4" w:space="0" w:color="000000"/>
              <w:left w:val="single" w:sz="4" w:space="0" w:color="000000"/>
              <w:bottom w:val="single" w:sz="4" w:space="0" w:color="000000"/>
              <w:right w:val="single" w:sz="4" w:space="0" w:color="000000"/>
            </w:tcBorders>
          </w:tcPr>
          <w:p w:rsidR="00EF20D7" w:rsidRPr="0070480C" w:rsidRDefault="009D0E78" w:rsidP="00563ACC">
            <w:pPr>
              <w:pStyle w:val="aa"/>
              <w:spacing w:line="264" w:lineRule="auto"/>
              <w:ind w:left="-53" w:right="-108"/>
              <w:rPr>
                <w:sz w:val="22"/>
                <w:szCs w:val="22"/>
                <w:lang w:eastAsia="ar-SA"/>
              </w:rPr>
            </w:pPr>
            <w:r w:rsidRPr="0070480C">
              <w:rPr>
                <w:sz w:val="22"/>
                <w:szCs w:val="22"/>
                <w:lang w:eastAsia="ar-SA"/>
              </w:rPr>
              <w:t>19.12.2014 –</w:t>
            </w:r>
          </w:p>
          <w:p w:rsidR="009D0E78" w:rsidRPr="0070480C" w:rsidRDefault="009D0E78" w:rsidP="00563ACC">
            <w:pPr>
              <w:pStyle w:val="aa"/>
              <w:spacing w:line="264" w:lineRule="auto"/>
              <w:ind w:left="-53" w:right="-108"/>
              <w:rPr>
                <w:sz w:val="22"/>
                <w:szCs w:val="22"/>
                <w:lang w:eastAsia="ar-SA"/>
              </w:rPr>
            </w:pPr>
            <w:r w:rsidRPr="0070480C">
              <w:rPr>
                <w:sz w:val="22"/>
                <w:szCs w:val="22"/>
                <w:lang w:eastAsia="ar-SA"/>
              </w:rPr>
              <w:t>24.12.2014</w:t>
            </w:r>
          </w:p>
        </w:tc>
        <w:tc>
          <w:tcPr>
            <w:tcW w:w="1560" w:type="dxa"/>
            <w:tcBorders>
              <w:top w:val="single" w:sz="4" w:space="0" w:color="000000"/>
              <w:left w:val="single" w:sz="4" w:space="0" w:color="000000"/>
              <w:bottom w:val="single" w:sz="4" w:space="0" w:color="000000"/>
              <w:right w:val="single" w:sz="4" w:space="0" w:color="000000"/>
            </w:tcBorders>
          </w:tcPr>
          <w:p w:rsidR="00EF20D7" w:rsidRPr="0070480C" w:rsidRDefault="009D0E78" w:rsidP="00563ACC">
            <w:pPr>
              <w:pStyle w:val="aa"/>
              <w:spacing w:line="264" w:lineRule="auto"/>
              <w:ind w:left="176"/>
              <w:jc w:val="left"/>
              <w:rPr>
                <w:i/>
                <w:sz w:val="22"/>
                <w:szCs w:val="22"/>
                <w:lang w:eastAsia="ar-SA"/>
              </w:rPr>
            </w:pPr>
            <w:r w:rsidRPr="0070480C">
              <w:rPr>
                <w:i/>
                <w:sz w:val="22"/>
                <w:szCs w:val="22"/>
                <w:lang w:eastAsia="ar-SA"/>
              </w:rPr>
              <w:t>164,52</w:t>
            </w:r>
          </w:p>
        </w:tc>
      </w:tr>
      <w:tr w:rsidR="00EF20D7" w:rsidRPr="0070480C"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994BB6" w:rsidRPr="0070480C" w:rsidRDefault="00994BB6" w:rsidP="00563ACC">
            <w:pPr>
              <w:pStyle w:val="aa"/>
              <w:spacing w:line="264" w:lineRule="auto"/>
              <w:ind w:right="-108"/>
              <w:jc w:val="left"/>
              <w:rPr>
                <w:sz w:val="22"/>
                <w:szCs w:val="22"/>
              </w:rPr>
            </w:pPr>
            <w:r w:rsidRPr="0070480C">
              <w:rPr>
                <w:sz w:val="22"/>
                <w:szCs w:val="22"/>
              </w:rPr>
              <w:t>Е</w:t>
            </w:r>
            <w:r w:rsidR="00682E66">
              <w:rPr>
                <w:sz w:val="22"/>
                <w:szCs w:val="22"/>
              </w:rPr>
              <w:t>.</w:t>
            </w:r>
            <w:r w:rsidRPr="0070480C">
              <w:rPr>
                <w:sz w:val="22"/>
                <w:szCs w:val="22"/>
              </w:rPr>
              <w:t xml:space="preserve">Т.П. </w:t>
            </w:r>
          </w:p>
          <w:p w:rsidR="00EF20D7" w:rsidRPr="0070480C" w:rsidRDefault="00EF20D7" w:rsidP="00563ACC">
            <w:pPr>
              <w:pStyle w:val="aa"/>
              <w:spacing w:line="264" w:lineRule="auto"/>
              <w:ind w:right="-108"/>
              <w:jc w:val="left"/>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EF20D7" w:rsidRPr="0070480C" w:rsidRDefault="00994BB6" w:rsidP="0070480C">
            <w:pPr>
              <w:pStyle w:val="aa"/>
              <w:spacing w:line="264" w:lineRule="auto"/>
              <w:ind w:left="176"/>
              <w:rPr>
                <w:sz w:val="22"/>
                <w:szCs w:val="22"/>
                <w:lang w:eastAsia="ar-SA"/>
              </w:rPr>
            </w:pPr>
            <w:r w:rsidRPr="0070480C">
              <w:rPr>
                <w:sz w:val="22"/>
                <w:szCs w:val="22"/>
                <w:lang w:eastAsia="ar-SA"/>
              </w:rPr>
              <w:t>23.08.2013</w:t>
            </w:r>
          </w:p>
        </w:tc>
        <w:tc>
          <w:tcPr>
            <w:tcW w:w="1559" w:type="dxa"/>
            <w:tcBorders>
              <w:top w:val="single" w:sz="4" w:space="0" w:color="000000"/>
              <w:left w:val="single" w:sz="4" w:space="0" w:color="000000"/>
              <w:bottom w:val="single" w:sz="4" w:space="0" w:color="000000"/>
              <w:right w:val="single" w:sz="4" w:space="0" w:color="000000"/>
            </w:tcBorders>
          </w:tcPr>
          <w:p w:rsidR="00994BB6" w:rsidRPr="0070480C" w:rsidRDefault="00994BB6" w:rsidP="00563ACC">
            <w:pPr>
              <w:pStyle w:val="aa"/>
              <w:spacing w:line="264" w:lineRule="auto"/>
              <w:rPr>
                <w:color w:val="000000" w:themeColor="text1"/>
                <w:sz w:val="22"/>
                <w:szCs w:val="22"/>
              </w:rPr>
            </w:pPr>
            <w:r w:rsidRPr="0070480C">
              <w:rPr>
                <w:color w:val="000000" w:themeColor="text1"/>
                <w:sz w:val="22"/>
                <w:szCs w:val="22"/>
              </w:rPr>
              <w:t>18.09.2013</w:t>
            </w:r>
          </w:p>
          <w:p w:rsidR="00EF20D7" w:rsidRPr="0070480C" w:rsidRDefault="00EF20D7" w:rsidP="00563ACC">
            <w:pPr>
              <w:pStyle w:val="aa"/>
              <w:spacing w:line="264" w:lineRule="auto"/>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20D7" w:rsidRPr="0070480C" w:rsidRDefault="00994BB6" w:rsidP="00563ACC">
            <w:pPr>
              <w:pStyle w:val="aa"/>
              <w:spacing w:line="264" w:lineRule="auto"/>
              <w:ind w:left="34"/>
              <w:rPr>
                <w:sz w:val="22"/>
                <w:szCs w:val="22"/>
                <w:lang w:eastAsia="ar-SA"/>
              </w:rPr>
            </w:pPr>
            <w:r w:rsidRPr="0070480C">
              <w:rPr>
                <w:sz w:val="22"/>
                <w:szCs w:val="22"/>
                <w:lang w:eastAsia="ar-SA"/>
              </w:rPr>
              <w:t>27.08.2013</w:t>
            </w:r>
          </w:p>
        </w:tc>
        <w:tc>
          <w:tcPr>
            <w:tcW w:w="1417" w:type="dxa"/>
            <w:tcBorders>
              <w:top w:val="single" w:sz="4" w:space="0" w:color="000000"/>
              <w:left w:val="single" w:sz="4" w:space="0" w:color="000000"/>
              <w:bottom w:val="single" w:sz="4" w:space="0" w:color="000000"/>
              <w:right w:val="single" w:sz="4" w:space="0" w:color="000000"/>
            </w:tcBorders>
          </w:tcPr>
          <w:p w:rsidR="00EF20D7" w:rsidRPr="0070480C" w:rsidRDefault="00994BB6" w:rsidP="00563ACC">
            <w:pPr>
              <w:pStyle w:val="aa"/>
              <w:spacing w:line="264" w:lineRule="auto"/>
              <w:ind w:left="-53" w:right="-108"/>
              <w:rPr>
                <w:sz w:val="22"/>
                <w:szCs w:val="22"/>
                <w:lang w:eastAsia="ar-SA"/>
              </w:rPr>
            </w:pPr>
            <w:r w:rsidRPr="0070480C">
              <w:rPr>
                <w:sz w:val="22"/>
                <w:szCs w:val="22"/>
                <w:lang w:eastAsia="ar-SA"/>
              </w:rPr>
              <w:t>24.08.2013 –</w:t>
            </w:r>
          </w:p>
          <w:p w:rsidR="00994BB6" w:rsidRPr="0070480C" w:rsidRDefault="00994BB6" w:rsidP="00563ACC">
            <w:pPr>
              <w:pStyle w:val="aa"/>
              <w:spacing w:line="264" w:lineRule="auto"/>
              <w:ind w:left="-53" w:right="-108"/>
              <w:rPr>
                <w:sz w:val="22"/>
                <w:szCs w:val="22"/>
                <w:lang w:eastAsia="ar-SA"/>
              </w:rPr>
            </w:pPr>
            <w:r w:rsidRPr="0070480C">
              <w:rPr>
                <w:sz w:val="22"/>
                <w:szCs w:val="22"/>
                <w:lang w:eastAsia="ar-SA"/>
              </w:rPr>
              <w:t>27.08.2013</w:t>
            </w:r>
          </w:p>
        </w:tc>
        <w:tc>
          <w:tcPr>
            <w:tcW w:w="1560" w:type="dxa"/>
            <w:tcBorders>
              <w:top w:val="single" w:sz="4" w:space="0" w:color="000000"/>
              <w:left w:val="single" w:sz="4" w:space="0" w:color="000000"/>
              <w:bottom w:val="single" w:sz="4" w:space="0" w:color="000000"/>
              <w:right w:val="single" w:sz="4" w:space="0" w:color="000000"/>
            </w:tcBorders>
          </w:tcPr>
          <w:p w:rsidR="00EF20D7" w:rsidRPr="0070480C" w:rsidRDefault="00994BB6" w:rsidP="00563ACC">
            <w:pPr>
              <w:pStyle w:val="aa"/>
              <w:spacing w:line="264" w:lineRule="auto"/>
              <w:ind w:left="176"/>
              <w:jc w:val="left"/>
              <w:rPr>
                <w:i/>
                <w:sz w:val="22"/>
                <w:szCs w:val="22"/>
                <w:lang w:eastAsia="ar-SA"/>
              </w:rPr>
            </w:pPr>
            <w:r w:rsidRPr="0070480C">
              <w:rPr>
                <w:i/>
                <w:sz w:val="22"/>
                <w:szCs w:val="22"/>
                <w:lang w:eastAsia="ar-SA"/>
              </w:rPr>
              <w:t>109,68</w:t>
            </w:r>
          </w:p>
        </w:tc>
      </w:tr>
      <w:tr w:rsidR="00EF20D7" w:rsidRPr="00545114" w:rsidTr="0070480C">
        <w:trPr>
          <w:trHeight w:val="581"/>
        </w:trPr>
        <w:tc>
          <w:tcPr>
            <w:tcW w:w="1843" w:type="dxa"/>
            <w:tcBorders>
              <w:top w:val="single" w:sz="4" w:space="0" w:color="000000"/>
              <w:left w:val="single" w:sz="4" w:space="0" w:color="000000"/>
              <w:bottom w:val="single" w:sz="4" w:space="0" w:color="000000"/>
              <w:right w:val="single" w:sz="4" w:space="0" w:color="000000"/>
            </w:tcBorders>
          </w:tcPr>
          <w:p w:rsidR="00EF20D7" w:rsidRPr="0070480C" w:rsidRDefault="00994BB6" w:rsidP="00563ACC">
            <w:pPr>
              <w:pStyle w:val="aa"/>
              <w:spacing w:line="264" w:lineRule="auto"/>
              <w:ind w:right="-108"/>
              <w:jc w:val="left"/>
              <w:rPr>
                <w:sz w:val="22"/>
                <w:szCs w:val="22"/>
              </w:rPr>
            </w:pPr>
            <w:r w:rsidRPr="0070480C">
              <w:rPr>
                <w:sz w:val="22"/>
                <w:szCs w:val="22"/>
              </w:rPr>
              <w:t>К</w:t>
            </w:r>
            <w:r w:rsidR="00682E66">
              <w:rPr>
                <w:sz w:val="22"/>
                <w:szCs w:val="22"/>
              </w:rPr>
              <w:t>.</w:t>
            </w:r>
            <w:r w:rsidRPr="0070480C">
              <w:rPr>
                <w:sz w:val="22"/>
                <w:szCs w:val="22"/>
              </w:rPr>
              <w:t>Л.Н.</w:t>
            </w:r>
          </w:p>
          <w:p w:rsidR="00994BB6" w:rsidRPr="0070480C" w:rsidRDefault="00994BB6" w:rsidP="00563ACC">
            <w:pPr>
              <w:pStyle w:val="aa"/>
              <w:spacing w:line="264" w:lineRule="auto"/>
              <w:ind w:right="-108"/>
              <w:jc w:val="left"/>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EF20D7" w:rsidRPr="0070480C" w:rsidRDefault="00694C81" w:rsidP="0070480C">
            <w:pPr>
              <w:pStyle w:val="aa"/>
              <w:spacing w:line="264" w:lineRule="auto"/>
              <w:ind w:left="176"/>
              <w:rPr>
                <w:sz w:val="22"/>
                <w:szCs w:val="22"/>
                <w:lang w:eastAsia="ar-SA"/>
              </w:rPr>
            </w:pPr>
            <w:r w:rsidRPr="0070480C">
              <w:rPr>
                <w:sz w:val="22"/>
                <w:szCs w:val="22"/>
                <w:lang w:eastAsia="ar-SA"/>
              </w:rPr>
              <w:t>28.08.2013</w:t>
            </w:r>
          </w:p>
        </w:tc>
        <w:tc>
          <w:tcPr>
            <w:tcW w:w="1559" w:type="dxa"/>
            <w:tcBorders>
              <w:top w:val="single" w:sz="4" w:space="0" w:color="000000"/>
              <w:left w:val="single" w:sz="4" w:space="0" w:color="000000"/>
              <w:bottom w:val="single" w:sz="4" w:space="0" w:color="000000"/>
              <w:right w:val="single" w:sz="4" w:space="0" w:color="000000"/>
            </w:tcBorders>
          </w:tcPr>
          <w:p w:rsidR="00694C81" w:rsidRPr="0070480C" w:rsidRDefault="00694C81" w:rsidP="00563ACC">
            <w:pPr>
              <w:pStyle w:val="aa"/>
              <w:spacing w:line="264" w:lineRule="auto"/>
              <w:rPr>
                <w:color w:val="000000" w:themeColor="text1"/>
                <w:sz w:val="22"/>
                <w:szCs w:val="22"/>
              </w:rPr>
            </w:pPr>
            <w:r w:rsidRPr="0070480C">
              <w:rPr>
                <w:color w:val="000000" w:themeColor="text1"/>
                <w:sz w:val="22"/>
                <w:szCs w:val="22"/>
              </w:rPr>
              <w:t>27.09.2013</w:t>
            </w:r>
          </w:p>
          <w:p w:rsidR="00EF20D7" w:rsidRPr="0070480C" w:rsidRDefault="00EF20D7" w:rsidP="00563ACC">
            <w:pPr>
              <w:pStyle w:val="aa"/>
              <w:spacing w:line="264" w:lineRule="auto"/>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20D7" w:rsidRPr="0070480C" w:rsidRDefault="00694C81" w:rsidP="00563ACC">
            <w:pPr>
              <w:pStyle w:val="aa"/>
              <w:spacing w:line="264" w:lineRule="auto"/>
              <w:ind w:left="34"/>
              <w:rPr>
                <w:sz w:val="22"/>
                <w:szCs w:val="22"/>
                <w:lang w:eastAsia="ar-SA"/>
              </w:rPr>
            </w:pPr>
            <w:r w:rsidRPr="0070480C">
              <w:rPr>
                <w:sz w:val="22"/>
                <w:szCs w:val="22"/>
                <w:lang w:eastAsia="ar-SA"/>
              </w:rPr>
              <w:t>06.09.2013</w:t>
            </w:r>
          </w:p>
        </w:tc>
        <w:tc>
          <w:tcPr>
            <w:tcW w:w="1417" w:type="dxa"/>
            <w:tcBorders>
              <w:top w:val="single" w:sz="4" w:space="0" w:color="000000"/>
              <w:left w:val="single" w:sz="4" w:space="0" w:color="000000"/>
              <w:bottom w:val="single" w:sz="4" w:space="0" w:color="000000"/>
              <w:right w:val="single" w:sz="4" w:space="0" w:color="000000"/>
            </w:tcBorders>
          </w:tcPr>
          <w:p w:rsidR="00EF20D7" w:rsidRPr="0070480C" w:rsidRDefault="00694C81" w:rsidP="00563ACC">
            <w:pPr>
              <w:pStyle w:val="aa"/>
              <w:spacing w:line="264" w:lineRule="auto"/>
              <w:ind w:left="-53" w:right="-108"/>
              <w:rPr>
                <w:sz w:val="22"/>
                <w:szCs w:val="22"/>
                <w:lang w:eastAsia="ar-SA"/>
              </w:rPr>
            </w:pPr>
            <w:r w:rsidRPr="0070480C">
              <w:rPr>
                <w:sz w:val="22"/>
                <w:szCs w:val="22"/>
                <w:lang w:eastAsia="ar-SA"/>
              </w:rPr>
              <w:t>29.08.2013 –</w:t>
            </w:r>
          </w:p>
          <w:p w:rsidR="00694C81" w:rsidRPr="0070480C" w:rsidRDefault="00694C81" w:rsidP="00563ACC">
            <w:pPr>
              <w:pStyle w:val="aa"/>
              <w:spacing w:line="264" w:lineRule="auto"/>
              <w:ind w:left="-53" w:right="-108"/>
              <w:rPr>
                <w:sz w:val="22"/>
                <w:szCs w:val="22"/>
                <w:lang w:eastAsia="ar-SA"/>
              </w:rPr>
            </w:pPr>
            <w:r w:rsidRPr="0070480C">
              <w:rPr>
                <w:sz w:val="22"/>
                <w:szCs w:val="22"/>
                <w:lang w:eastAsia="ar-SA"/>
              </w:rPr>
              <w:t>06.09.2013</w:t>
            </w:r>
          </w:p>
        </w:tc>
        <w:tc>
          <w:tcPr>
            <w:tcW w:w="1560" w:type="dxa"/>
            <w:tcBorders>
              <w:top w:val="single" w:sz="4" w:space="0" w:color="000000"/>
              <w:left w:val="single" w:sz="4" w:space="0" w:color="000000"/>
              <w:bottom w:val="single" w:sz="4" w:space="0" w:color="000000"/>
              <w:right w:val="single" w:sz="4" w:space="0" w:color="000000"/>
            </w:tcBorders>
          </w:tcPr>
          <w:p w:rsidR="00EF20D7" w:rsidRPr="0070480C" w:rsidRDefault="00694C81" w:rsidP="00563ACC">
            <w:pPr>
              <w:pStyle w:val="aa"/>
              <w:spacing w:line="264" w:lineRule="auto"/>
              <w:ind w:left="176"/>
              <w:jc w:val="left"/>
              <w:rPr>
                <w:i/>
                <w:sz w:val="22"/>
                <w:szCs w:val="22"/>
                <w:lang w:eastAsia="ar-SA"/>
              </w:rPr>
            </w:pPr>
            <w:r w:rsidRPr="0070480C">
              <w:rPr>
                <w:i/>
                <w:sz w:val="22"/>
                <w:szCs w:val="22"/>
                <w:lang w:eastAsia="ar-SA"/>
              </w:rPr>
              <w:t>1 454,19</w:t>
            </w:r>
          </w:p>
        </w:tc>
      </w:tr>
    </w:tbl>
    <w:p w:rsidR="00B62494" w:rsidRPr="0070480C" w:rsidRDefault="00B62494" w:rsidP="00057BF4">
      <w:pPr>
        <w:pStyle w:val="aa"/>
        <w:spacing w:before="120" w:line="264" w:lineRule="auto"/>
        <w:ind w:firstLine="709"/>
        <w:rPr>
          <w:sz w:val="26"/>
          <w:szCs w:val="26"/>
        </w:rPr>
      </w:pPr>
      <w:r w:rsidRPr="0070480C">
        <w:rPr>
          <w:sz w:val="26"/>
          <w:szCs w:val="26"/>
        </w:rPr>
        <w:t xml:space="preserve">В соответствии с пунктом 6 статьи 31 Закона о занятости пособие по безработице выплачивается </w:t>
      </w:r>
      <w:r w:rsidRPr="0070480C">
        <w:rPr>
          <w:i/>
          <w:sz w:val="26"/>
          <w:szCs w:val="26"/>
        </w:rPr>
        <w:t>ежемесячно</w:t>
      </w:r>
      <w:r w:rsidRPr="0070480C">
        <w:rPr>
          <w:sz w:val="26"/>
          <w:szCs w:val="26"/>
        </w:rPr>
        <w:t xml:space="preserve"> при условии прохождения безработным перерегистрации в установленные органами службы занятости сроки. В нарушение указанной нормы во всех проверенных </w:t>
      </w:r>
      <w:r w:rsidRPr="0070480C">
        <w:rPr>
          <w:i/>
          <w:sz w:val="26"/>
          <w:szCs w:val="26"/>
        </w:rPr>
        <w:t xml:space="preserve">центрах занятости населения </w:t>
      </w:r>
      <w:r w:rsidRPr="0070480C">
        <w:rPr>
          <w:sz w:val="26"/>
          <w:szCs w:val="26"/>
        </w:rPr>
        <w:t>были выявлены факты выплаты пособия по безработице с нарушением установленной периодичности, то есть реже одного раза в месяц.</w:t>
      </w:r>
    </w:p>
    <w:p w:rsidR="00131683" w:rsidRPr="006C3703" w:rsidRDefault="00131683" w:rsidP="00131683">
      <w:pPr>
        <w:pStyle w:val="ConsPlusNormal"/>
        <w:widowControl/>
        <w:spacing w:line="264" w:lineRule="auto"/>
        <w:ind w:firstLine="709"/>
        <w:jc w:val="both"/>
        <w:rPr>
          <w:rFonts w:ascii="Times New Roman" w:hAnsi="Times New Roman" w:cs="Times New Roman"/>
          <w:sz w:val="26"/>
          <w:szCs w:val="26"/>
        </w:rPr>
      </w:pPr>
      <w:proofErr w:type="gramStart"/>
      <w:r w:rsidRPr="006C3703">
        <w:rPr>
          <w:rFonts w:ascii="Times New Roman" w:hAnsi="Times New Roman" w:cs="Times New Roman"/>
          <w:sz w:val="26"/>
          <w:szCs w:val="26"/>
        </w:rPr>
        <w:t xml:space="preserve">Например, в </w:t>
      </w:r>
      <w:r w:rsidRPr="006C3703">
        <w:rPr>
          <w:rFonts w:ascii="Times New Roman" w:hAnsi="Times New Roman" w:cs="Times New Roman"/>
          <w:i/>
          <w:sz w:val="26"/>
          <w:szCs w:val="26"/>
        </w:rPr>
        <w:t xml:space="preserve">центре занятости населения </w:t>
      </w:r>
      <w:proofErr w:type="spellStart"/>
      <w:r w:rsidRPr="006C3703">
        <w:rPr>
          <w:rFonts w:ascii="Times New Roman" w:hAnsi="Times New Roman" w:cs="Times New Roman"/>
          <w:i/>
          <w:color w:val="000000"/>
          <w:sz w:val="26"/>
          <w:szCs w:val="26"/>
        </w:rPr>
        <w:t>Вурнарского</w:t>
      </w:r>
      <w:proofErr w:type="spellEnd"/>
      <w:r w:rsidRPr="006C3703">
        <w:rPr>
          <w:rFonts w:ascii="Times New Roman" w:hAnsi="Times New Roman" w:cs="Times New Roman"/>
          <w:i/>
          <w:color w:val="000000"/>
          <w:sz w:val="26"/>
          <w:szCs w:val="26"/>
        </w:rPr>
        <w:t xml:space="preserve"> района</w:t>
      </w:r>
      <w:r w:rsidRPr="006C3703">
        <w:rPr>
          <w:rFonts w:ascii="Times New Roman" w:hAnsi="Times New Roman" w:cs="Times New Roman"/>
          <w:sz w:val="26"/>
          <w:szCs w:val="26"/>
        </w:rPr>
        <w:t xml:space="preserve"> безработному А</w:t>
      </w:r>
      <w:r w:rsidR="00092DDD">
        <w:rPr>
          <w:rFonts w:ascii="Times New Roman" w:hAnsi="Times New Roman" w:cs="Times New Roman"/>
          <w:sz w:val="26"/>
          <w:szCs w:val="26"/>
        </w:rPr>
        <w:t>.</w:t>
      </w:r>
      <w:r w:rsidRPr="006C3703">
        <w:rPr>
          <w:rFonts w:ascii="Times New Roman" w:hAnsi="Times New Roman" w:cs="Times New Roman"/>
          <w:sz w:val="26"/>
          <w:szCs w:val="26"/>
        </w:rPr>
        <w:t>Р.А. пособие по безработице за период с 2 по 22 октября 2013 года было перечислено 20 января 2014 года, в результате длительность периода, в течение которого выплата пособия по безработице не осуществлялась, составила 111 дней, при этом решение о приостановке данной выплаты не принималось.</w:t>
      </w:r>
      <w:proofErr w:type="gramEnd"/>
    </w:p>
    <w:p w:rsidR="00131683" w:rsidRPr="00545114" w:rsidRDefault="006C3703" w:rsidP="001F0408">
      <w:pPr>
        <w:pStyle w:val="Style3"/>
        <w:widowControl/>
        <w:spacing w:after="120" w:line="264" w:lineRule="auto"/>
        <w:ind w:firstLine="709"/>
        <w:jc w:val="left"/>
        <w:rPr>
          <w:rStyle w:val="FontStyle30"/>
          <w:i/>
          <w:sz w:val="26"/>
          <w:szCs w:val="26"/>
          <w:highlight w:val="yellow"/>
        </w:rPr>
      </w:pPr>
      <w:r w:rsidRPr="006C3703">
        <w:rPr>
          <w:sz w:val="26"/>
          <w:szCs w:val="26"/>
        </w:rPr>
        <w:t xml:space="preserve">Аналогичные </w:t>
      </w:r>
      <w:r w:rsidR="00131683" w:rsidRPr="006C3703">
        <w:rPr>
          <w:sz w:val="26"/>
          <w:szCs w:val="26"/>
        </w:rPr>
        <w:t>нарушения были допущены</w:t>
      </w:r>
      <w:r w:rsidRPr="006C3703">
        <w:rPr>
          <w:sz w:val="26"/>
          <w:szCs w:val="26"/>
        </w:rPr>
        <w:t xml:space="preserve"> в отношении следующих граждан</w:t>
      </w:r>
      <w:r w:rsidR="00131683" w:rsidRPr="006C3703">
        <w:rPr>
          <w:sz w:val="26"/>
          <w:szCs w:val="26"/>
        </w:rPr>
        <w:t>:</w:t>
      </w:r>
      <w:r w:rsidR="00131683" w:rsidRPr="00545114">
        <w:rPr>
          <w:rStyle w:val="FontStyle30"/>
          <w:i/>
          <w:sz w:val="26"/>
          <w:szCs w:val="26"/>
          <w:highlight w:val="yellow"/>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1984"/>
        <w:gridCol w:w="2240"/>
        <w:gridCol w:w="25"/>
        <w:gridCol w:w="1421"/>
      </w:tblGrid>
      <w:tr w:rsidR="00B62494" w:rsidRPr="00545114" w:rsidTr="006705A0">
        <w:trPr>
          <w:trHeight w:val="1034"/>
          <w:tblHeader/>
        </w:trPr>
        <w:tc>
          <w:tcPr>
            <w:tcW w:w="3794" w:type="dxa"/>
          </w:tcPr>
          <w:p w:rsidR="00B62494" w:rsidRPr="006C3703" w:rsidRDefault="00B62494" w:rsidP="0070775D">
            <w:pPr>
              <w:spacing w:line="264" w:lineRule="auto"/>
              <w:ind w:left="-142" w:right="-108"/>
              <w:jc w:val="center"/>
              <w:rPr>
                <w:sz w:val="22"/>
                <w:szCs w:val="22"/>
              </w:rPr>
            </w:pPr>
            <w:r w:rsidRPr="006C3703">
              <w:rPr>
                <w:sz w:val="22"/>
                <w:szCs w:val="22"/>
              </w:rPr>
              <w:t>Фамилия, И.О.</w:t>
            </w:r>
          </w:p>
          <w:p w:rsidR="00B62494" w:rsidRPr="006C3703" w:rsidRDefault="00B62494" w:rsidP="0070775D">
            <w:pPr>
              <w:spacing w:line="264" w:lineRule="auto"/>
              <w:ind w:left="-142" w:right="-108"/>
              <w:jc w:val="center"/>
              <w:rPr>
                <w:sz w:val="22"/>
                <w:szCs w:val="22"/>
              </w:rPr>
            </w:pPr>
            <w:r w:rsidRPr="006C3703">
              <w:rPr>
                <w:sz w:val="22"/>
                <w:szCs w:val="22"/>
              </w:rPr>
              <w:t>(№ ЛДПГУ)</w:t>
            </w:r>
          </w:p>
        </w:tc>
        <w:tc>
          <w:tcPr>
            <w:tcW w:w="1984" w:type="dxa"/>
            <w:tcBorders>
              <w:left w:val="single" w:sz="4" w:space="0" w:color="auto"/>
            </w:tcBorders>
          </w:tcPr>
          <w:p w:rsidR="00B62494" w:rsidRPr="006C3703" w:rsidRDefault="00B62494" w:rsidP="0070775D">
            <w:pPr>
              <w:spacing w:line="264" w:lineRule="auto"/>
              <w:ind w:left="-142" w:right="-108"/>
              <w:jc w:val="center"/>
              <w:rPr>
                <w:sz w:val="22"/>
                <w:szCs w:val="22"/>
              </w:rPr>
            </w:pPr>
            <w:r w:rsidRPr="006C3703">
              <w:rPr>
                <w:sz w:val="22"/>
                <w:szCs w:val="22"/>
              </w:rPr>
              <w:t xml:space="preserve">Дата перечисления пособия </w:t>
            </w:r>
            <w:proofErr w:type="gramStart"/>
            <w:r w:rsidRPr="006C3703">
              <w:rPr>
                <w:sz w:val="22"/>
                <w:szCs w:val="22"/>
              </w:rPr>
              <w:t>по</w:t>
            </w:r>
            <w:proofErr w:type="gramEnd"/>
            <w:r w:rsidRPr="006C3703">
              <w:rPr>
                <w:sz w:val="22"/>
                <w:szCs w:val="22"/>
              </w:rPr>
              <w:t xml:space="preserve"> </w:t>
            </w:r>
          </w:p>
          <w:p w:rsidR="00B62494" w:rsidRPr="006C3703" w:rsidRDefault="00B62494" w:rsidP="0070775D">
            <w:pPr>
              <w:spacing w:line="264" w:lineRule="auto"/>
              <w:ind w:left="-142" w:right="-108"/>
              <w:jc w:val="center"/>
              <w:rPr>
                <w:sz w:val="22"/>
                <w:szCs w:val="22"/>
              </w:rPr>
            </w:pPr>
            <w:r w:rsidRPr="006C3703">
              <w:rPr>
                <w:sz w:val="22"/>
                <w:szCs w:val="22"/>
              </w:rPr>
              <w:t>безработице</w:t>
            </w:r>
          </w:p>
        </w:tc>
        <w:tc>
          <w:tcPr>
            <w:tcW w:w="2265" w:type="dxa"/>
            <w:gridSpan w:val="2"/>
          </w:tcPr>
          <w:p w:rsidR="00B62494" w:rsidRPr="006C3703" w:rsidRDefault="00B62494" w:rsidP="0070775D">
            <w:pPr>
              <w:spacing w:line="264" w:lineRule="auto"/>
              <w:ind w:left="-142" w:right="-108"/>
              <w:jc w:val="center"/>
              <w:rPr>
                <w:sz w:val="22"/>
                <w:szCs w:val="22"/>
              </w:rPr>
            </w:pPr>
            <w:r w:rsidRPr="006C3703">
              <w:rPr>
                <w:sz w:val="22"/>
                <w:szCs w:val="22"/>
              </w:rPr>
              <w:t>Дата предыдущего перечисления пособия по безработице</w:t>
            </w:r>
          </w:p>
        </w:tc>
        <w:tc>
          <w:tcPr>
            <w:tcW w:w="1421" w:type="dxa"/>
          </w:tcPr>
          <w:p w:rsidR="00B62494" w:rsidRPr="006C3703" w:rsidRDefault="00B62494" w:rsidP="0070775D">
            <w:pPr>
              <w:ind w:left="-142" w:right="-108"/>
              <w:jc w:val="center"/>
              <w:rPr>
                <w:sz w:val="22"/>
                <w:szCs w:val="22"/>
              </w:rPr>
            </w:pPr>
            <w:r w:rsidRPr="006C3703">
              <w:rPr>
                <w:sz w:val="22"/>
                <w:szCs w:val="22"/>
              </w:rPr>
              <w:t>Длительность периода (количество дней)</w:t>
            </w:r>
          </w:p>
        </w:tc>
      </w:tr>
      <w:tr w:rsidR="00B62494" w:rsidRPr="00545114" w:rsidTr="006F5E26">
        <w:trPr>
          <w:trHeight w:val="680"/>
        </w:trPr>
        <w:tc>
          <w:tcPr>
            <w:tcW w:w="9464" w:type="dxa"/>
            <w:gridSpan w:val="5"/>
            <w:vAlign w:val="center"/>
          </w:tcPr>
          <w:p w:rsidR="00B62494" w:rsidRPr="006C3703" w:rsidRDefault="005564A2" w:rsidP="006C3703">
            <w:pPr>
              <w:pStyle w:val="ConsPlusNormal"/>
              <w:widowControl/>
              <w:suppressAutoHyphens/>
              <w:autoSpaceDE/>
              <w:autoSpaceDN/>
              <w:adjustRightInd/>
              <w:spacing w:line="264" w:lineRule="auto"/>
              <w:ind w:firstLine="709"/>
              <w:jc w:val="center"/>
              <w:rPr>
                <w:rFonts w:ascii="Times New Roman" w:hAnsi="Times New Roman" w:cs="Times New Roman"/>
                <w:i/>
                <w:sz w:val="22"/>
                <w:szCs w:val="22"/>
              </w:rPr>
            </w:pPr>
            <w:r w:rsidRPr="006C3703">
              <w:rPr>
                <w:rFonts w:ascii="Times New Roman" w:hAnsi="Times New Roman" w:cs="Times New Roman"/>
                <w:i/>
                <w:sz w:val="22"/>
                <w:szCs w:val="22"/>
              </w:rPr>
              <w:t>ц</w:t>
            </w:r>
            <w:r w:rsidR="008C7751" w:rsidRPr="006C3703">
              <w:rPr>
                <w:rFonts w:ascii="Times New Roman" w:hAnsi="Times New Roman" w:cs="Times New Roman"/>
                <w:i/>
                <w:sz w:val="22"/>
                <w:szCs w:val="22"/>
              </w:rPr>
              <w:t>ентр занятост</w:t>
            </w:r>
            <w:r w:rsidR="00082271" w:rsidRPr="006C3703">
              <w:rPr>
                <w:rFonts w:ascii="Times New Roman" w:hAnsi="Times New Roman" w:cs="Times New Roman"/>
                <w:i/>
                <w:sz w:val="22"/>
                <w:szCs w:val="22"/>
              </w:rPr>
              <w:t xml:space="preserve">и населения </w:t>
            </w:r>
            <w:proofErr w:type="spellStart"/>
            <w:r w:rsidR="00082271" w:rsidRPr="006C3703">
              <w:rPr>
                <w:rFonts w:ascii="Times New Roman" w:hAnsi="Times New Roman" w:cs="Times New Roman"/>
                <w:i/>
                <w:sz w:val="22"/>
                <w:szCs w:val="22"/>
              </w:rPr>
              <w:t>Ибресинского</w:t>
            </w:r>
            <w:proofErr w:type="spellEnd"/>
            <w:r w:rsidR="00082271" w:rsidRPr="006C3703">
              <w:rPr>
                <w:rFonts w:ascii="Times New Roman" w:hAnsi="Times New Roman" w:cs="Times New Roman"/>
                <w:i/>
                <w:sz w:val="22"/>
                <w:szCs w:val="22"/>
              </w:rPr>
              <w:t xml:space="preserve"> района</w:t>
            </w:r>
            <w:r w:rsidR="00B62494" w:rsidRPr="006C3703">
              <w:rPr>
                <w:rFonts w:ascii="Times New Roman" w:hAnsi="Times New Roman" w:cs="Times New Roman"/>
                <w:sz w:val="22"/>
                <w:szCs w:val="22"/>
              </w:rPr>
              <w:t>:</w:t>
            </w:r>
          </w:p>
        </w:tc>
      </w:tr>
      <w:tr w:rsidR="00B62494" w:rsidRPr="00545114" w:rsidTr="006C3703">
        <w:trPr>
          <w:trHeight w:val="237"/>
        </w:trPr>
        <w:tc>
          <w:tcPr>
            <w:tcW w:w="3794" w:type="dxa"/>
            <w:tcBorders>
              <w:right w:val="single" w:sz="4" w:space="0" w:color="auto"/>
            </w:tcBorders>
          </w:tcPr>
          <w:p w:rsidR="00B62494" w:rsidRPr="006C3703" w:rsidRDefault="00092DDD" w:rsidP="00092DDD">
            <w:pPr>
              <w:pStyle w:val="ConsPlusNormal"/>
              <w:widowControl/>
              <w:suppressAutoHyphens/>
              <w:autoSpaceDE/>
              <w:autoSpaceDN/>
              <w:adjustRightInd/>
              <w:spacing w:line="264" w:lineRule="auto"/>
              <w:ind w:right="-108" w:firstLine="0"/>
              <w:rPr>
                <w:rFonts w:ascii="Times New Roman" w:hAnsi="Times New Roman" w:cs="Times New Roman"/>
                <w:sz w:val="22"/>
                <w:szCs w:val="22"/>
              </w:rPr>
            </w:pPr>
            <w:r>
              <w:rPr>
                <w:rFonts w:ascii="Times New Roman" w:hAnsi="Times New Roman" w:cs="Times New Roman"/>
                <w:sz w:val="22"/>
                <w:szCs w:val="22"/>
              </w:rPr>
              <w:t>М.</w:t>
            </w:r>
            <w:r w:rsidR="00023436" w:rsidRPr="006C3703">
              <w:rPr>
                <w:rFonts w:ascii="Times New Roman" w:hAnsi="Times New Roman" w:cs="Times New Roman"/>
                <w:sz w:val="22"/>
                <w:szCs w:val="22"/>
              </w:rPr>
              <w:t xml:space="preserve">В.В. </w:t>
            </w:r>
          </w:p>
        </w:tc>
        <w:tc>
          <w:tcPr>
            <w:tcW w:w="1984" w:type="dxa"/>
            <w:tcBorders>
              <w:left w:val="single" w:sz="4" w:space="0" w:color="auto"/>
              <w:right w:val="single" w:sz="4" w:space="0" w:color="auto"/>
            </w:tcBorders>
          </w:tcPr>
          <w:p w:rsidR="00B62494" w:rsidRPr="006C3703" w:rsidRDefault="00023436" w:rsidP="006C3703">
            <w:pPr>
              <w:pStyle w:val="ConsPlusNormal"/>
              <w:widowControl/>
              <w:suppressAutoHyphens/>
              <w:autoSpaceDE/>
              <w:autoSpaceDN/>
              <w:adjustRightInd/>
              <w:spacing w:line="264" w:lineRule="auto"/>
              <w:ind w:firstLine="0"/>
              <w:jc w:val="center"/>
              <w:rPr>
                <w:rFonts w:ascii="Times New Roman" w:hAnsi="Times New Roman" w:cs="Times New Roman"/>
                <w:i/>
                <w:sz w:val="22"/>
                <w:szCs w:val="22"/>
              </w:rPr>
            </w:pPr>
            <w:r w:rsidRPr="006C3703">
              <w:rPr>
                <w:rFonts w:ascii="Times New Roman" w:hAnsi="Times New Roman" w:cs="Times New Roman"/>
                <w:sz w:val="22"/>
                <w:szCs w:val="22"/>
              </w:rPr>
              <w:t>10.10.2014</w:t>
            </w:r>
          </w:p>
        </w:tc>
        <w:tc>
          <w:tcPr>
            <w:tcW w:w="2240" w:type="dxa"/>
            <w:tcBorders>
              <w:left w:val="single" w:sz="4" w:space="0" w:color="auto"/>
              <w:right w:val="single" w:sz="4" w:space="0" w:color="auto"/>
            </w:tcBorders>
          </w:tcPr>
          <w:p w:rsidR="00B62494" w:rsidRPr="006C3703" w:rsidRDefault="00023436" w:rsidP="006C3703">
            <w:pPr>
              <w:pStyle w:val="ConsPlusNormal"/>
              <w:widowControl/>
              <w:suppressAutoHyphens/>
              <w:autoSpaceDE/>
              <w:autoSpaceDN/>
              <w:adjustRightInd/>
              <w:spacing w:line="264" w:lineRule="auto"/>
              <w:ind w:firstLine="0"/>
              <w:jc w:val="center"/>
              <w:rPr>
                <w:rFonts w:ascii="Times New Roman" w:hAnsi="Times New Roman" w:cs="Times New Roman"/>
                <w:sz w:val="22"/>
                <w:szCs w:val="22"/>
              </w:rPr>
            </w:pPr>
            <w:r w:rsidRPr="006C3703">
              <w:rPr>
                <w:rFonts w:ascii="Times New Roman" w:hAnsi="Times New Roman" w:cs="Times New Roman"/>
                <w:sz w:val="22"/>
                <w:szCs w:val="22"/>
              </w:rPr>
              <w:t>28.08</w:t>
            </w:r>
            <w:r w:rsidR="00B62494" w:rsidRPr="006C3703">
              <w:rPr>
                <w:rFonts w:ascii="Times New Roman" w:hAnsi="Times New Roman" w:cs="Times New Roman"/>
                <w:sz w:val="22"/>
                <w:szCs w:val="22"/>
              </w:rPr>
              <w:t>.201</w:t>
            </w:r>
            <w:r w:rsidRPr="006C3703">
              <w:rPr>
                <w:rFonts w:ascii="Times New Roman" w:hAnsi="Times New Roman" w:cs="Times New Roman"/>
                <w:sz w:val="22"/>
                <w:szCs w:val="22"/>
              </w:rPr>
              <w:t>4</w:t>
            </w:r>
          </w:p>
        </w:tc>
        <w:tc>
          <w:tcPr>
            <w:tcW w:w="1446" w:type="dxa"/>
            <w:gridSpan w:val="2"/>
            <w:tcBorders>
              <w:left w:val="single" w:sz="4" w:space="0" w:color="auto"/>
            </w:tcBorders>
          </w:tcPr>
          <w:p w:rsidR="00B62494" w:rsidRPr="006C3703" w:rsidRDefault="00023436" w:rsidP="006C3703">
            <w:pPr>
              <w:pStyle w:val="ConsPlusNormal"/>
              <w:widowControl/>
              <w:suppressAutoHyphens/>
              <w:autoSpaceDE/>
              <w:autoSpaceDN/>
              <w:adjustRightInd/>
              <w:spacing w:line="264" w:lineRule="auto"/>
              <w:ind w:firstLine="0"/>
              <w:jc w:val="center"/>
              <w:rPr>
                <w:rFonts w:ascii="Times New Roman" w:hAnsi="Times New Roman" w:cs="Times New Roman"/>
                <w:sz w:val="22"/>
                <w:szCs w:val="22"/>
              </w:rPr>
            </w:pPr>
            <w:r w:rsidRPr="006C3703">
              <w:rPr>
                <w:rFonts w:ascii="Times New Roman" w:hAnsi="Times New Roman" w:cs="Times New Roman"/>
                <w:sz w:val="22"/>
                <w:szCs w:val="22"/>
              </w:rPr>
              <w:t>43</w:t>
            </w:r>
          </w:p>
        </w:tc>
      </w:tr>
      <w:tr w:rsidR="00023436" w:rsidRPr="00545114" w:rsidTr="006C3703">
        <w:trPr>
          <w:trHeight w:val="241"/>
        </w:trPr>
        <w:tc>
          <w:tcPr>
            <w:tcW w:w="3794" w:type="dxa"/>
            <w:tcBorders>
              <w:right w:val="single" w:sz="4" w:space="0" w:color="auto"/>
            </w:tcBorders>
          </w:tcPr>
          <w:p w:rsidR="00023436" w:rsidRPr="006C3703" w:rsidRDefault="00023436" w:rsidP="00092DDD">
            <w:pPr>
              <w:pStyle w:val="ConsPlusNormal"/>
              <w:suppressAutoHyphens/>
              <w:spacing w:line="264" w:lineRule="auto"/>
              <w:ind w:right="-108" w:firstLine="0"/>
              <w:rPr>
                <w:rFonts w:ascii="Times New Roman" w:hAnsi="Times New Roman" w:cs="Times New Roman"/>
                <w:sz w:val="22"/>
                <w:szCs w:val="22"/>
              </w:rPr>
            </w:pPr>
            <w:r w:rsidRPr="006C3703">
              <w:rPr>
                <w:rFonts w:ascii="Times New Roman" w:hAnsi="Times New Roman" w:cs="Times New Roman"/>
                <w:sz w:val="22"/>
                <w:szCs w:val="22"/>
              </w:rPr>
              <w:t>Р</w:t>
            </w:r>
            <w:r w:rsidR="00092DDD">
              <w:rPr>
                <w:rFonts w:ascii="Times New Roman" w:hAnsi="Times New Roman" w:cs="Times New Roman"/>
                <w:sz w:val="22"/>
                <w:szCs w:val="22"/>
              </w:rPr>
              <w:t>.</w:t>
            </w:r>
            <w:r w:rsidRPr="006C3703">
              <w:rPr>
                <w:rFonts w:ascii="Times New Roman" w:hAnsi="Times New Roman" w:cs="Times New Roman"/>
                <w:sz w:val="22"/>
                <w:szCs w:val="22"/>
              </w:rPr>
              <w:t xml:space="preserve">Ю.В. </w:t>
            </w:r>
          </w:p>
        </w:tc>
        <w:tc>
          <w:tcPr>
            <w:tcW w:w="1984" w:type="dxa"/>
            <w:tcBorders>
              <w:left w:val="single" w:sz="4" w:space="0" w:color="auto"/>
              <w:right w:val="single" w:sz="4" w:space="0" w:color="auto"/>
            </w:tcBorders>
          </w:tcPr>
          <w:p w:rsidR="00023436" w:rsidRPr="006C3703" w:rsidRDefault="00023436" w:rsidP="006C3703">
            <w:pPr>
              <w:spacing w:line="264" w:lineRule="auto"/>
              <w:jc w:val="center"/>
              <w:rPr>
                <w:sz w:val="22"/>
                <w:szCs w:val="22"/>
              </w:rPr>
            </w:pPr>
            <w:r w:rsidRPr="006C3703">
              <w:rPr>
                <w:sz w:val="22"/>
                <w:szCs w:val="22"/>
              </w:rPr>
              <w:t>10.10.2014</w:t>
            </w:r>
          </w:p>
        </w:tc>
        <w:tc>
          <w:tcPr>
            <w:tcW w:w="2240" w:type="dxa"/>
            <w:tcBorders>
              <w:left w:val="single" w:sz="4" w:space="0" w:color="auto"/>
              <w:right w:val="single" w:sz="4" w:space="0" w:color="auto"/>
            </w:tcBorders>
          </w:tcPr>
          <w:p w:rsidR="00023436" w:rsidRPr="006C3703" w:rsidRDefault="00023436" w:rsidP="006C3703">
            <w:pPr>
              <w:spacing w:line="264" w:lineRule="auto"/>
              <w:jc w:val="center"/>
              <w:rPr>
                <w:sz w:val="22"/>
                <w:szCs w:val="22"/>
              </w:rPr>
            </w:pPr>
            <w:r w:rsidRPr="006C3703">
              <w:rPr>
                <w:sz w:val="22"/>
                <w:szCs w:val="22"/>
              </w:rPr>
              <w:t>28.08.2014</w:t>
            </w:r>
          </w:p>
        </w:tc>
        <w:tc>
          <w:tcPr>
            <w:tcW w:w="1446" w:type="dxa"/>
            <w:gridSpan w:val="2"/>
            <w:tcBorders>
              <w:left w:val="single" w:sz="4" w:space="0" w:color="auto"/>
            </w:tcBorders>
          </w:tcPr>
          <w:p w:rsidR="00023436" w:rsidRPr="006C3703" w:rsidRDefault="00023436" w:rsidP="006C3703">
            <w:pPr>
              <w:spacing w:line="264" w:lineRule="auto"/>
              <w:jc w:val="center"/>
              <w:rPr>
                <w:sz w:val="22"/>
                <w:szCs w:val="22"/>
              </w:rPr>
            </w:pPr>
            <w:r w:rsidRPr="006C3703">
              <w:rPr>
                <w:sz w:val="22"/>
                <w:szCs w:val="22"/>
              </w:rPr>
              <w:t>43</w:t>
            </w:r>
          </w:p>
        </w:tc>
      </w:tr>
      <w:tr w:rsidR="00936853" w:rsidRPr="00545114" w:rsidTr="006C3703">
        <w:trPr>
          <w:trHeight w:val="231"/>
        </w:trPr>
        <w:tc>
          <w:tcPr>
            <w:tcW w:w="3794" w:type="dxa"/>
            <w:tcBorders>
              <w:right w:val="single" w:sz="4" w:space="0" w:color="auto"/>
            </w:tcBorders>
          </w:tcPr>
          <w:p w:rsidR="00936853" w:rsidRPr="006C3703" w:rsidRDefault="00936853" w:rsidP="00092DDD">
            <w:pPr>
              <w:pStyle w:val="ConsPlusNormal"/>
              <w:widowControl/>
              <w:suppressAutoHyphens/>
              <w:autoSpaceDE/>
              <w:autoSpaceDN/>
              <w:adjustRightInd/>
              <w:spacing w:line="264" w:lineRule="auto"/>
              <w:ind w:right="-108" w:firstLine="0"/>
              <w:rPr>
                <w:rFonts w:ascii="Times New Roman" w:hAnsi="Times New Roman" w:cs="Times New Roman"/>
                <w:sz w:val="22"/>
                <w:szCs w:val="22"/>
              </w:rPr>
            </w:pPr>
            <w:r w:rsidRPr="006C3703">
              <w:rPr>
                <w:rFonts w:ascii="Times New Roman" w:hAnsi="Times New Roman" w:cs="Times New Roman"/>
                <w:sz w:val="22"/>
                <w:szCs w:val="22"/>
              </w:rPr>
              <w:t>К</w:t>
            </w:r>
            <w:r w:rsidR="00092DDD">
              <w:rPr>
                <w:rFonts w:ascii="Times New Roman" w:hAnsi="Times New Roman" w:cs="Times New Roman"/>
                <w:sz w:val="22"/>
                <w:szCs w:val="22"/>
              </w:rPr>
              <w:t>.</w:t>
            </w:r>
            <w:r w:rsidRPr="006C3703">
              <w:rPr>
                <w:rFonts w:ascii="Times New Roman" w:hAnsi="Times New Roman" w:cs="Times New Roman"/>
                <w:sz w:val="22"/>
                <w:szCs w:val="22"/>
              </w:rPr>
              <w:t xml:space="preserve">Г.В. </w:t>
            </w:r>
          </w:p>
        </w:tc>
        <w:tc>
          <w:tcPr>
            <w:tcW w:w="1984" w:type="dxa"/>
            <w:tcBorders>
              <w:left w:val="single" w:sz="4" w:space="0" w:color="auto"/>
              <w:right w:val="single" w:sz="4" w:space="0" w:color="auto"/>
            </w:tcBorders>
          </w:tcPr>
          <w:p w:rsidR="00936853" w:rsidRPr="006C3703" w:rsidRDefault="00936853" w:rsidP="006C3703">
            <w:pPr>
              <w:pStyle w:val="ConsPlusNormal"/>
              <w:suppressAutoHyphens/>
              <w:spacing w:line="264" w:lineRule="auto"/>
              <w:ind w:firstLine="0"/>
              <w:jc w:val="center"/>
              <w:rPr>
                <w:rFonts w:ascii="Times New Roman" w:hAnsi="Times New Roman" w:cs="Times New Roman"/>
                <w:sz w:val="22"/>
                <w:szCs w:val="22"/>
              </w:rPr>
            </w:pPr>
            <w:r w:rsidRPr="006C3703">
              <w:rPr>
                <w:rFonts w:ascii="Times New Roman" w:hAnsi="Times New Roman" w:cs="Times New Roman"/>
                <w:sz w:val="22"/>
                <w:szCs w:val="22"/>
              </w:rPr>
              <w:t>26.11.2014</w:t>
            </w:r>
          </w:p>
        </w:tc>
        <w:tc>
          <w:tcPr>
            <w:tcW w:w="2240" w:type="dxa"/>
            <w:tcBorders>
              <w:left w:val="single" w:sz="4" w:space="0" w:color="auto"/>
              <w:right w:val="single" w:sz="4" w:space="0" w:color="auto"/>
            </w:tcBorders>
          </w:tcPr>
          <w:p w:rsidR="00936853" w:rsidRPr="006C3703" w:rsidRDefault="00936853" w:rsidP="006C3703">
            <w:pPr>
              <w:pStyle w:val="ConsPlusNormal"/>
              <w:suppressAutoHyphens/>
              <w:spacing w:line="264" w:lineRule="auto"/>
              <w:ind w:firstLine="0"/>
              <w:jc w:val="center"/>
              <w:rPr>
                <w:rFonts w:ascii="Times New Roman" w:hAnsi="Times New Roman" w:cs="Times New Roman"/>
                <w:sz w:val="22"/>
                <w:szCs w:val="22"/>
              </w:rPr>
            </w:pPr>
            <w:r w:rsidRPr="006C3703">
              <w:rPr>
                <w:rFonts w:ascii="Times New Roman" w:hAnsi="Times New Roman" w:cs="Times New Roman"/>
                <w:sz w:val="22"/>
                <w:szCs w:val="22"/>
              </w:rPr>
              <w:t>17.10.2014</w:t>
            </w:r>
          </w:p>
        </w:tc>
        <w:tc>
          <w:tcPr>
            <w:tcW w:w="1446" w:type="dxa"/>
            <w:gridSpan w:val="2"/>
            <w:tcBorders>
              <w:left w:val="single" w:sz="4" w:space="0" w:color="auto"/>
            </w:tcBorders>
          </w:tcPr>
          <w:p w:rsidR="00936853" w:rsidRPr="006C3703" w:rsidRDefault="00936853" w:rsidP="006C3703">
            <w:pPr>
              <w:pStyle w:val="ConsPlusNormal"/>
              <w:suppressAutoHyphens/>
              <w:spacing w:line="264" w:lineRule="auto"/>
              <w:ind w:firstLine="0"/>
              <w:jc w:val="center"/>
              <w:rPr>
                <w:rFonts w:ascii="Times New Roman" w:hAnsi="Times New Roman" w:cs="Times New Roman"/>
                <w:sz w:val="22"/>
                <w:szCs w:val="22"/>
              </w:rPr>
            </w:pPr>
            <w:r w:rsidRPr="006C3703">
              <w:rPr>
                <w:rFonts w:ascii="Times New Roman" w:hAnsi="Times New Roman" w:cs="Times New Roman"/>
                <w:sz w:val="22"/>
                <w:szCs w:val="22"/>
              </w:rPr>
              <w:t>40</w:t>
            </w:r>
          </w:p>
        </w:tc>
      </w:tr>
      <w:tr w:rsidR="00936853" w:rsidRPr="00545114" w:rsidTr="001861C9">
        <w:trPr>
          <w:trHeight w:val="285"/>
        </w:trPr>
        <w:tc>
          <w:tcPr>
            <w:tcW w:w="9464" w:type="dxa"/>
            <w:gridSpan w:val="5"/>
            <w:vAlign w:val="center"/>
          </w:tcPr>
          <w:p w:rsidR="00936853" w:rsidRPr="006C3703" w:rsidRDefault="006C3703" w:rsidP="006C3703">
            <w:pPr>
              <w:pStyle w:val="Style3"/>
              <w:widowControl/>
              <w:spacing w:before="120" w:after="120" w:line="264" w:lineRule="auto"/>
              <w:ind w:firstLine="709"/>
              <w:jc w:val="center"/>
              <w:rPr>
                <w:i/>
                <w:sz w:val="22"/>
                <w:szCs w:val="22"/>
              </w:rPr>
            </w:pPr>
            <w:r w:rsidRPr="006C3703">
              <w:rPr>
                <w:rStyle w:val="FontStyle30"/>
                <w:i/>
                <w:sz w:val="22"/>
                <w:szCs w:val="22"/>
              </w:rPr>
              <w:lastRenderedPageBreak/>
              <w:t>ц</w:t>
            </w:r>
            <w:r w:rsidR="00936853" w:rsidRPr="006C3703">
              <w:rPr>
                <w:rStyle w:val="FontStyle30"/>
                <w:i/>
                <w:sz w:val="22"/>
                <w:szCs w:val="22"/>
              </w:rPr>
              <w:t>ентр занятости населения Мариинско-Посадского района</w:t>
            </w:r>
            <w:r w:rsidR="00936853" w:rsidRPr="006C3703">
              <w:rPr>
                <w:sz w:val="22"/>
                <w:szCs w:val="22"/>
              </w:rPr>
              <w:t>:</w:t>
            </w:r>
          </w:p>
        </w:tc>
      </w:tr>
      <w:tr w:rsidR="00936853" w:rsidRPr="00545114" w:rsidTr="006C3703">
        <w:trPr>
          <w:trHeight w:val="257"/>
        </w:trPr>
        <w:tc>
          <w:tcPr>
            <w:tcW w:w="3794" w:type="dxa"/>
            <w:tcBorders>
              <w:right w:val="single" w:sz="4" w:space="0" w:color="auto"/>
            </w:tcBorders>
          </w:tcPr>
          <w:p w:rsidR="00936853" w:rsidRPr="006C3703" w:rsidRDefault="00936853" w:rsidP="00092DDD">
            <w:pPr>
              <w:spacing w:line="264" w:lineRule="auto"/>
              <w:rPr>
                <w:sz w:val="22"/>
                <w:szCs w:val="22"/>
              </w:rPr>
            </w:pPr>
            <w:r w:rsidRPr="006C3703">
              <w:rPr>
                <w:sz w:val="22"/>
                <w:szCs w:val="22"/>
              </w:rPr>
              <w:t>К</w:t>
            </w:r>
            <w:r w:rsidR="00092DDD">
              <w:rPr>
                <w:sz w:val="22"/>
                <w:szCs w:val="22"/>
              </w:rPr>
              <w:t>.</w:t>
            </w:r>
            <w:r w:rsidRPr="006C3703">
              <w:rPr>
                <w:sz w:val="22"/>
                <w:szCs w:val="22"/>
              </w:rPr>
              <w:t xml:space="preserve">А.Л. </w:t>
            </w:r>
          </w:p>
        </w:tc>
        <w:tc>
          <w:tcPr>
            <w:tcW w:w="1984" w:type="dxa"/>
            <w:tcBorders>
              <w:left w:val="single" w:sz="4" w:space="0" w:color="auto"/>
              <w:right w:val="single" w:sz="4" w:space="0" w:color="auto"/>
            </w:tcBorders>
          </w:tcPr>
          <w:p w:rsidR="00936853" w:rsidRPr="006C3703" w:rsidRDefault="00936853" w:rsidP="006C3703">
            <w:pPr>
              <w:spacing w:line="264" w:lineRule="auto"/>
              <w:ind w:right="33"/>
              <w:jc w:val="center"/>
              <w:rPr>
                <w:sz w:val="22"/>
                <w:szCs w:val="22"/>
              </w:rPr>
            </w:pPr>
            <w:r w:rsidRPr="006C3703">
              <w:rPr>
                <w:sz w:val="22"/>
                <w:szCs w:val="22"/>
              </w:rPr>
              <w:t>05.03.2013</w:t>
            </w:r>
          </w:p>
        </w:tc>
        <w:tc>
          <w:tcPr>
            <w:tcW w:w="2240" w:type="dxa"/>
            <w:tcBorders>
              <w:left w:val="single" w:sz="4" w:space="0" w:color="auto"/>
              <w:right w:val="single" w:sz="4" w:space="0" w:color="auto"/>
            </w:tcBorders>
          </w:tcPr>
          <w:p w:rsidR="00936853" w:rsidRPr="006C3703" w:rsidRDefault="00936853" w:rsidP="006C3703">
            <w:pPr>
              <w:shd w:val="clear" w:color="auto" w:fill="FFFFFF"/>
              <w:spacing w:line="264" w:lineRule="auto"/>
              <w:jc w:val="center"/>
              <w:rPr>
                <w:sz w:val="22"/>
                <w:szCs w:val="22"/>
              </w:rPr>
            </w:pPr>
            <w:r w:rsidRPr="006C3703">
              <w:rPr>
                <w:sz w:val="22"/>
                <w:szCs w:val="22"/>
              </w:rPr>
              <w:t>31.01.2013</w:t>
            </w:r>
          </w:p>
        </w:tc>
        <w:tc>
          <w:tcPr>
            <w:tcW w:w="1446" w:type="dxa"/>
            <w:gridSpan w:val="2"/>
            <w:tcBorders>
              <w:left w:val="single" w:sz="4" w:space="0" w:color="auto"/>
            </w:tcBorders>
          </w:tcPr>
          <w:p w:rsidR="00936853" w:rsidRPr="006C3703" w:rsidRDefault="00936853" w:rsidP="006C3703">
            <w:pPr>
              <w:shd w:val="clear" w:color="auto" w:fill="FFFFFF"/>
              <w:spacing w:line="264" w:lineRule="auto"/>
              <w:ind w:right="58"/>
              <w:jc w:val="center"/>
              <w:rPr>
                <w:sz w:val="22"/>
                <w:szCs w:val="22"/>
              </w:rPr>
            </w:pPr>
            <w:r w:rsidRPr="006C3703">
              <w:rPr>
                <w:sz w:val="22"/>
                <w:szCs w:val="22"/>
              </w:rPr>
              <w:t>33</w:t>
            </w:r>
          </w:p>
        </w:tc>
      </w:tr>
      <w:tr w:rsidR="00936853" w:rsidRPr="00545114" w:rsidTr="006C3703">
        <w:trPr>
          <w:trHeight w:val="275"/>
        </w:trPr>
        <w:tc>
          <w:tcPr>
            <w:tcW w:w="3794" w:type="dxa"/>
            <w:tcBorders>
              <w:right w:val="single" w:sz="4" w:space="0" w:color="auto"/>
            </w:tcBorders>
          </w:tcPr>
          <w:p w:rsidR="00936853" w:rsidRPr="006C3703" w:rsidRDefault="00936853" w:rsidP="00092DDD">
            <w:pPr>
              <w:spacing w:line="264" w:lineRule="auto"/>
              <w:rPr>
                <w:sz w:val="22"/>
                <w:szCs w:val="22"/>
              </w:rPr>
            </w:pPr>
            <w:r w:rsidRPr="006C3703">
              <w:rPr>
                <w:sz w:val="22"/>
                <w:szCs w:val="22"/>
              </w:rPr>
              <w:t>С</w:t>
            </w:r>
            <w:r w:rsidR="00092DDD">
              <w:rPr>
                <w:sz w:val="22"/>
                <w:szCs w:val="22"/>
              </w:rPr>
              <w:t>.</w:t>
            </w:r>
            <w:r w:rsidRPr="006C3703">
              <w:rPr>
                <w:sz w:val="22"/>
                <w:szCs w:val="22"/>
              </w:rPr>
              <w:t xml:space="preserve">Д.С. </w:t>
            </w:r>
          </w:p>
        </w:tc>
        <w:tc>
          <w:tcPr>
            <w:tcW w:w="1984" w:type="dxa"/>
            <w:tcBorders>
              <w:left w:val="single" w:sz="4" w:space="0" w:color="auto"/>
              <w:right w:val="single" w:sz="4" w:space="0" w:color="auto"/>
            </w:tcBorders>
          </w:tcPr>
          <w:p w:rsidR="00936853" w:rsidRPr="006C3703" w:rsidRDefault="00936853" w:rsidP="006C3703">
            <w:pPr>
              <w:spacing w:line="264" w:lineRule="auto"/>
              <w:ind w:right="33"/>
              <w:jc w:val="center"/>
              <w:rPr>
                <w:sz w:val="22"/>
                <w:szCs w:val="22"/>
              </w:rPr>
            </w:pPr>
            <w:r w:rsidRPr="006C3703">
              <w:rPr>
                <w:sz w:val="22"/>
                <w:szCs w:val="22"/>
              </w:rPr>
              <w:t>12.05.2014</w:t>
            </w:r>
          </w:p>
        </w:tc>
        <w:tc>
          <w:tcPr>
            <w:tcW w:w="2240" w:type="dxa"/>
            <w:tcBorders>
              <w:left w:val="single" w:sz="4" w:space="0" w:color="auto"/>
              <w:right w:val="single" w:sz="4" w:space="0" w:color="auto"/>
            </w:tcBorders>
          </w:tcPr>
          <w:p w:rsidR="00936853" w:rsidRPr="006C3703" w:rsidRDefault="00936853" w:rsidP="006C3703">
            <w:pPr>
              <w:shd w:val="clear" w:color="auto" w:fill="FFFFFF"/>
              <w:spacing w:line="264" w:lineRule="auto"/>
              <w:jc w:val="center"/>
              <w:rPr>
                <w:sz w:val="22"/>
                <w:szCs w:val="22"/>
              </w:rPr>
            </w:pPr>
            <w:r w:rsidRPr="006C3703">
              <w:rPr>
                <w:sz w:val="22"/>
                <w:szCs w:val="22"/>
              </w:rPr>
              <w:t>04.04.2014</w:t>
            </w:r>
          </w:p>
        </w:tc>
        <w:tc>
          <w:tcPr>
            <w:tcW w:w="1446" w:type="dxa"/>
            <w:gridSpan w:val="2"/>
            <w:tcBorders>
              <w:left w:val="single" w:sz="4" w:space="0" w:color="auto"/>
            </w:tcBorders>
          </w:tcPr>
          <w:p w:rsidR="00936853" w:rsidRPr="006C3703" w:rsidRDefault="00936853" w:rsidP="006C3703">
            <w:pPr>
              <w:shd w:val="clear" w:color="auto" w:fill="FFFFFF"/>
              <w:spacing w:line="264" w:lineRule="auto"/>
              <w:ind w:right="48"/>
              <w:jc w:val="center"/>
              <w:rPr>
                <w:sz w:val="22"/>
                <w:szCs w:val="22"/>
              </w:rPr>
            </w:pPr>
            <w:r w:rsidRPr="006C3703">
              <w:rPr>
                <w:sz w:val="22"/>
                <w:szCs w:val="22"/>
              </w:rPr>
              <w:t>38</w:t>
            </w:r>
          </w:p>
        </w:tc>
      </w:tr>
      <w:tr w:rsidR="00936853" w:rsidRPr="00545114" w:rsidTr="006C3703">
        <w:trPr>
          <w:trHeight w:val="279"/>
        </w:trPr>
        <w:tc>
          <w:tcPr>
            <w:tcW w:w="3794" w:type="dxa"/>
            <w:tcBorders>
              <w:right w:val="single" w:sz="4" w:space="0" w:color="auto"/>
            </w:tcBorders>
          </w:tcPr>
          <w:p w:rsidR="00936853" w:rsidRPr="006C3703" w:rsidRDefault="00936853" w:rsidP="00092DDD">
            <w:pPr>
              <w:spacing w:line="264" w:lineRule="auto"/>
              <w:rPr>
                <w:sz w:val="22"/>
                <w:szCs w:val="22"/>
              </w:rPr>
            </w:pPr>
            <w:r w:rsidRPr="006C3703">
              <w:rPr>
                <w:sz w:val="22"/>
                <w:szCs w:val="22"/>
              </w:rPr>
              <w:t>Г</w:t>
            </w:r>
            <w:r w:rsidR="00092DDD">
              <w:rPr>
                <w:sz w:val="22"/>
                <w:szCs w:val="22"/>
              </w:rPr>
              <w:t>.</w:t>
            </w:r>
            <w:r w:rsidRPr="006C3703">
              <w:rPr>
                <w:sz w:val="22"/>
                <w:szCs w:val="22"/>
              </w:rPr>
              <w:t xml:space="preserve">А.К. </w:t>
            </w:r>
          </w:p>
        </w:tc>
        <w:tc>
          <w:tcPr>
            <w:tcW w:w="1984" w:type="dxa"/>
            <w:tcBorders>
              <w:left w:val="single" w:sz="4" w:space="0" w:color="auto"/>
              <w:right w:val="single" w:sz="4" w:space="0" w:color="auto"/>
            </w:tcBorders>
          </w:tcPr>
          <w:p w:rsidR="00936853" w:rsidRPr="006C3703" w:rsidRDefault="00936853" w:rsidP="006C3703">
            <w:pPr>
              <w:spacing w:line="264" w:lineRule="auto"/>
              <w:ind w:right="33"/>
              <w:jc w:val="center"/>
              <w:rPr>
                <w:sz w:val="22"/>
                <w:szCs w:val="22"/>
              </w:rPr>
            </w:pPr>
            <w:r w:rsidRPr="006C3703">
              <w:rPr>
                <w:sz w:val="22"/>
                <w:szCs w:val="22"/>
              </w:rPr>
              <w:t>12.05.2014</w:t>
            </w:r>
          </w:p>
        </w:tc>
        <w:tc>
          <w:tcPr>
            <w:tcW w:w="2240" w:type="dxa"/>
            <w:tcBorders>
              <w:left w:val="single" w:sz="4" w:space="0" w:color="auto"/>
              <w:right w:val="single" w:sz="4" w:space="0" w:color="auto"/>
            </w:tcBorders>
          </w:tcPr>
          <w:p w:rsidR="00936853" w:rsidRPr="006C3703" w:rsidRDefault="00936853" w:rsidP="006C3703">
            <w:pPr>
              <w:shd w:val="clear" w:color="auto" w:fill="FFFFFF"/>
              <w:spacing w:line="264" w:lineRule="auto"/>
              <w:jc w:val="center"/>
              <w:rPr>
                <w:sz w:val="22"/>
                <w:szCs w:val="22"/>
              </w:rPr>
            </w:pPr>
            <w:r w:rsidRPr="006C3703">
              <w:rPr>
                <w:sz w:val="22"/>
                <w:szCs w:val="22"/>
              </w:rPr>
              <w:t>04.04.2014</w:t>
            </w:r>
          </w:p>
        </w:tc>
        <w:tc>
          <w:tcPr>
            <w:tcW w:w="1446" w:type="dxa"/>
            <w:gridSpan w:val="2"/>
            <w:tcBorders>
              <w:left w:val="single" w:sz="4" w:space="0" w:color="auto"/>
            </w:tcBorders>
          </w:tcPr>
          <w:p w:rsidR="00936853" w:rsidRPr="006C3703" w:rsidRDefault="00936853" w:rsidP="006C3703">
            <w:pPr>
              <w:shd w:val="clear" w:color="auto" w:fill="FFFFFF"/>
              <w:spacing w:line="264" w:lineRule="auto"/>
              <w:ind w:right="48"/>
              <w:jc w:val="center"/>
              <w:rPr>
                <w:sz w:val="22"/>
                <w:szCs w:val="22"/>
              </w:rPr>
            </w:pPr>
            <w:r w:rsidRPr="006C3703">
              <w:rPr>
                <w:sz w:val="22"/>
                <w:szCs w:val="22"/>
              </w:rPr>
              <w:t>38</w:t>
            </w:r>
          </w:p>
        </w:tc>
      </w:tr>
      <w:tr w:rsidR="00936853" w:rsidRPr="00545114" w:rsidTr="006C3703">
        <w:trPr>
          <w:trHeight w:val="269"/>
        </w:trPr>
        <w:tc>
          <w:tcPr>
            <w:tcW w:w="3794" w:type="dxa"/>
            <w:tcBorders>
              <w:right w:val="single" w:sz="4" w:space="0" w:color="auto"/>
            </w:tcBorders>
          </w:tcPr>
          <w:p w:rsidR="00936853" w:rsidRPr="006C3703" w:rsidRDefault="00936853" w:rsidP="00092DDD">
            <w:pPr>
              <w:spacing w:line="264" w:lineRule="auto"/>
              <w:rPr>
                <w:sz w:val="22"/>
                <w:szCs w:val="22"/>
              </w:rPr>
            </w:pPr>
            <w:r w:rsidRPr="006C3703">
              <w:rPr>
                <w:sz w:val="22"/>
                <w:szCs w:val="22"/>
              </w:rPr>
              <w:t>А</w:t>
            </w:r>
            <w:r w:rsidR="00092DDD">
              <w:rPr>
                <w:sz w:val="22"/>
                <w:szCs w:val="22"/>
              </w:rPr>
              <w:t>.</w:t>
            </w:r>
            <w:r w:rsidRPr="006C3703">
              <w:rPr>
                <w:sz w:val="22"/>
                <w:szCs w:val="22"/>
              </w:rPr>
              <w:t xml:space="preserve">И.Г. </w:t>
            </w:r>
          </w:p>
        </w:tc>
        <w:tc>
          <w:tcPr>
            <w:tcW w:w="1984" w:type="dxa"/>
            <w:tcBorders>
              <w:left w:val="single" w:sz="4" w:space="0" w:color="auto"/>
              <w:right w:val="single" w:sz="4" w:space="0" w:color="auto"/>
            </w:tcBorders>
          </w:tcPr>
          <w:p w:rsidR="00936853" w:rsidRPr="006C3703" w:rsidRDefault="00936853" w:rsidP="006C3703">
            <w:pPr>
              <w:spacing w:line="264" w:lineRule="auto"/>
              <w:ind w:right="33"/>
              <w:jc w:val="center"/>
              <w:rPr>
                <w:sz w:val="22"/>
                <w:szCs w:val="22"/>
              </w:rPr>
            </w:pPr>
            <w:r w:rsidRPr="006C3703">
              <w:rPr>
                <w:sz w:val="22"/>
                <w:szCs w:val="22"/>
              </w:rPr>
              <w:t>24.10.2014</w:t>
            </w:r>
          </w:p>
        </w:tc>
        <w:tc>
          <w:tcPr>
            <w:tcW w:w="2240" w:type="dxa"/>
            <w:tcBorders>
              <w:left w:val="single" w:sz="4" w:space="0" w:color="auto"/>
              <w:right w:val="single" w:sz="4" w:space="0" w:color="auto"/>
            </w:tcBorders>
          </w:tcPr>
          <w:p w:rsidR="00936853" w:rsidRPr="006C3703" w:rsidRDefault="00936853" w:rsidP="006C3703">
            <w:pPr>
              <w:shd w:val="clear" w:color="auto" w:fill="FFFFFF"/>
              <w:spacing w:line="264" w:lineRule="auto"/>
              <w:jc w:val="center"/>
              <w:rPr>
                <w:sz w:val="22"/>
                <w:szCs w:val="22"/>
              </w:rPr>
            </w:pPr>
            <w:r w:rsidRPr="006C3703">
              <w:rPr>
                <w:sz w:val="22"/>
                <w:szCs w:val="22"/>
              </w:rPr>
              <w:t>18.09.2014</w:t>
            </w:r>
          </w:p>
        </w:tc>
        <w:tc>
          <w:tcPr>
            <w:tcW w:w="1446" w:type="dxa"/>
            <w:gridSpan w:val="2"/>
            <w:tcBorders>
              <w:left w:val="single" w:sz="4" w:space="0" w:color="auto"/>
            </w:tcBorders>
          </w:tcPr>
          <w:p w:rsidR="00936853" w:rsidRPr="006C3703" w:rsidRDefault="00936853" w:rsidP="006C3703">
            <w:pPr>
              <w:shd w:val="clear" w:color="auto" w:fill="FFFFFF"/>
              <w:spacing w:line="264" w:lineRule="auto"/>
              <w:ind w:right="48"/>
              <w:jc w:val="center"/>
              <w:rPr>
                <w:sz w:val="22"/>
                <w:szCs w:val="22"/>
              </w:rPr>
            </w:pPr>
            <w:r w:rsidRPr="006C3703">
              <w:rPr>
                <w:sz w:val="22"/>
                <w:szCs w:val="22"/>
              </w:rPr>
              <w:t>36</w:t>
            </w:r>
          </w:p>
        </w:tc>
      </w:tr>
      <w:tr w:rsidR="00BE66EF" w:rsidRPr="00545114" w:rsidTr="001861C9">
        <w:trPr>
          <w:trHeight w:val="285"/>
        </w:trPr>
        <w:tc>
          <w:tcPr>
            <w:tcW w:w="9464" w:type="dxa"/>
            <w:gridSpan w:val="5"/>
            <w:vAlign w:val="center"/>
          </w:tcPr>
          <w:p w:rsidR="00BE66EF" w:rsidRPr="006C3703" w:rsidRDefault="006C3703" w:rsidP="006C3703">
            <w:pPr>
              <w:pStyle w:val="Style3"/>
              <w:widowControl/>
              <w:spacing w:before="120" w:after="120" w:line="264" w:lineRule="auto"/>
              <w:ind w:firstLine="709"/>
              <w:jc w:val="center"/>
              <w:rPr>
                <w:i/>
                <w:sz w:val="22"/>
                <w:szCs w:val="22"/>
              </w:rPr>
            </w:pPr>
            <w:r w:rsidRPr="006C3703">
              <w:rPr>
                <w:i/>
                <w:sz w:val="22"/>
                <w:szCs w:val="22"/>
              </w:rPr>
              <w:t>ц</w:t>
            </w:r>
            <w:r w:rsidR="00BE66EF" w:rsidRPr="006C3703">
              <w:rPr>
                <w:i/>
                <w:sz w:val="22"/>
                <w:szCs w:val="22"/>
              </w:rPr>
              <w:t xml:space="preserve">ентр занятости населения Чебоксарского </w:t>
            </w:r>
            <w:r w:rsidR="00BE66EF" w:rsidRPr="006C3703">
              <w:rPr>
                <w:rStyle w:val="FontStyle30"/>
                <w:i/>
                <w:sz w:val="22"/>
                <w:szCs w:val="22"/>
              </w:rPr>
              <w:t>района:</w:t>
            </w:r>
          </w:p>
        </w:tc>
      </w:tr>
      <w:tr w:rsidR="00BE66EF" w:rsidRPr="00545114" w:rsidTr="006C3703">
        <w:trPr>
          <w:trHeight w:val="324"/>
        </w:trPr>
        <w:tc>
          <w:tcPr>
            <w:tcW w:w="3794" w:type="dxa"/>
            <w:tcBorders>
              <w:right w:val="single" w:sz="4" w:space="0" w:color="auto"/>
            </w:tcBorders>
          </w:tcPr>
          <w:p w:rsidR="00BE66EF" w:rsidRPr="006C3703" w:rsidRDefault="00BE66EF" w:rsidP="00423243">
            <w:pPr>
              <w:spacing w:line="264" w:lineRule="auto"/>
              <w:rPr>
                <w:sz w:val="22"/>
                <w:szCs w:val="22"/>
              </w:rPr>
            </w:pPr>
            <w:r w:rsidRPr="006C3703">
              <w:rPr>
                <w:sz w:val="22"/>
                <w:szCs w:val="22"/>
              </w:rPr>
              <w:t>П</w:t>
            </w:r>
            <w:r w:rsidR="00423243">
              <w:rPr>
                <w:sz w:val="22"/>
                <w:szCs w:val="22"/>
              </w:rPr>
              <w:t>.</w:t>
            </w:r>
            <w:r w:rsidRPr="006C3703">
              <w:rPr>
                <w:sz w:val="22"/>
                <w:szCs w:val="22"/>
              </w:rPr>
              <w:t xml:space="preserve">Е.Ю.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27.11.2013</w:t>
            </w:r>
          </w:p>
        </w:tc>
        <w:tc>
          <w:tcPr>
            <w:tcW w:w="2240"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21.06.2013</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159</w:t>
            </w:r>
          </w:p>
        </w:tc>
      </w:tr>
      <w:tr w:rsidR="00BE66EF" w:rsidRPr="00545114" w:rsidTr="006C3703">
        <w:trPr>
          <w:trHeight w:val="271"/>
        </w:trPr>
        <w:tc>
          <w:tcPr>
            <w:tcW w:w="3794" w:type="dxa"/>
            <w:tcBorders>
              <w:right w:val="single" w:sz="4" w:space="0" w:color="auto"/>
            </w:tcBorders>
          </w:tcPr>
          <w:p w:rsidR="00BE66EF" w:rsidRPr="006C3703" w:rsidRDefault="00BE66EF" w:rsidP="00423243">
            <w:pPr>
              <w:spacing w:line="264" w:lineRule="auto"/>
              <w:rPr>
                <w:sz w:val="22"/>
                <w:szCs w:val="22"/>
              </w:rPr>
            </w:pPr>
            <w:r w:rsidRPr="006C3703">
              <w:rPr>
                <w:sz w:val="22"/>
                <w:szCs w:val="22"/>
              </w:rPr>
              <w:t>Е</w:t>
            </w:r>
            <w:r w:rsidR="00423243">
              <w:rPr>
                <w:sz w:val="22"/>
                <w:szCs w:val="22"/>
              </w:rPr>
              <w:t>.</w:t>
            </w:r>
            <w:r w:rsidRPr="006C3703">
              <w:rPr>
                <w:sz w:val="22"/>
                <w:szCs w:val="22"/>
              </w:rPr>
              <w:t xml:space="preserve">И.В.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06.05.2013</w:t>
            </w:r>
          </w:p>
        </w:tc>
        <w:tc>
          <w:tcPr>
            <w:tcW w:w="2240"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28.03.2013</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39</w:t>
            </w:r>
          </w:p>
        </w:tc>
      </w:tr>
      <w:tr w:rsidR="00BE66EF" w:rsidRPr="00545114" w:rsidTr="006C3703">
        <w:trPr>
          <w:trHeight w:val="276"/>
        </w:trPr>
        <w:tc>
          <w:tcPr>
            <w:tcW w:w="3794" w:type="dxa"/>
            <w:tcBorders>
              <w:right w:val="single" w:sz="4" w:space="0" w:color="auto"/>
            </w:tcBorders>
          </w:tcPr>
          <w:p w:rsidR="00BE66EF" w:rsidRPr="006C3703" w:rsidRDefault="00BE66EF" w:rsidP="00423243">
            <w:pPr>
              <w:spacing w:line="264" w:lineRule="auto"/>
              <w:rPr>
                <w:sz w:val="22"/>
                <w:szCs w:val="22"/>
              </w:rPr>
            </w:pPr>
            <w:r w:rsidRPr="006C3703">
              <w:rPr>
                <w:sz w:val="22"/>
                <w:szCs w:val="22"/>
              </w:rPr>
              <w:t>П</w:t>
            </w:r>
            <w:r w:rsidR="00423243">
              <w:rPr>
                <w:sz w:val="22"/>
                <w:szCs w:val="22"/>
              </w:rPr>
              <w:t>.</w:t>
            </w:r>
            <w:r w:rsidRPr="006C3703">
              <w:rPr>
                <w:sz w:val="22"/>
                <w:szCs w:val="22"/>
              </w:rPr>
              <w:t xml:space="preserve">Е.Н.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25.10.2013</w:t>
            </w:r>
          </w:p>
        </w:tc>
        <w:tc>
          <w:tcPr>
            <w:tcW w:w="2240"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20.09.2013</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35</w:t>
            </w:r>
          </w:p>
        </w:tc>
      </w:tr>
      <w:tr w:rsidR="00BE66EF" w:rsidRPr="00545114" w:rsidTr="006C3703">
        <w:trPr>
          <w:trHeight w:val="265"/>
        </w:trPr>
        <w:tc>
          <w:tcPr>
            <w:tcW w:w="3794" w:type="dxa"/>
            <w:tcBorders>
              <w:right w:val="single" w:sz="4" w:space="0" w:color="auto"/>
            </w:tcBorders>
          </w:tcPr>
          <w:p w:rsidR="00BE66EF" w:rsidRPr="006C3703" w:rsidRDefault="00BE66EF" w:rsidP="00423243">
            <w:pPr>
              <w:spacing w:line="264" w:lineRule="auto"/>
              <w:rPr>
                <w:sz w:val="22"/>
                <w:szCs w:val="22"/>
              </w:rPr>
            </w:pPr>
            <w:r w:rsidRPr="006C3703">
              <w:rPr>
                <w:sz w:val="22"/>
                <w:szCs w:val="22"/>
              </w:rPr>
              <w:t>Г</w:t>
            </w:r>
            <w:r w:rsidR="00423243">
              <w:rPr>
                <w:sz w:val="22"/>
                <w:szCs w:val="22"/>
              </w:rPr>
              <w:t>.</w:t>
            </w:r>
            <w:r w:rsidRPr="006C3703">
              <w:rPr>
                <w:sz w:val="22"/>
                <w:szCs w:val="22"/>
              </w:rPr>
              <w:t xml:space="preserve">Е.Ю.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21.08.2013</w:t>
            </w:r>
          </w:p>
        </w:tc>
        <w:tc>
          <w:tcPr>
            <w:tcW w:w="2240"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18.07.2013</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34</w:t>
            </w:r>
          </w:p>
        </w:tc>
      </w:tr>
      <w:tr w:rsidR="00BE66EF" w:rsidRPr="00545114" w:rsidTr="006C3703">
        <w:trPr>
          <w:trHeight w:val="270"/>
        </w:trPr>
        <w:tc>
          <w:tcPr>
            <w:tcW w:w="3794" w:type="dxa"/>
            <w:tcBorders>
              <w:right w:val="single" w:sz="4" w:space="0" w:color="auto"/>
            </w:tcBorders>
          </w:tcPr>
          <w:p w:rsidR="00BE66EF" w:rsidRPr="006C3703" w:rsidRDefault="00BE66EF" w:rsidP="00423243">
            <w:pPr>
              <w:spacing w:line="264" w:lineRule="auto"/>
              <w:rPr>
                <w:sz w:val="22"/>
                <w:szCs w:val="22"/>
              </w:rPr>
            </w:pPr>
            <w:r w:rsidRPr="006C3703">
              <w:rPr>
                <w:sz w:val="22"/>
                <w:szCs w:val="22"/>
              </w:rPr>
              <w:t>И</w:t>
            </w:r>
            <w:r w:rsidR="00423243">
              <w:rPr>
                <w:sz w:val="22"/>
                <w:szCs w:val="22"/>
              </w:rPr>
              <w:t>.</w:t>
            </w:r>
            <w:r w:rsidRPr="006C3703">
              <w:rPr>
                <w:sz w:val="22"/>
                <w:szCs w:val="22"/>
              </w:rPr>
              <w:t xml:space="preserve">С.Н.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09.10.2013</w:t>
            </w:r>
          </w:p>
        </w:tc>
        <w:tc>
          <w:tcPr>
            <w:tcW w:w="2240"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05.09.2013</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34</w:t>
            </w:r>
          </w:p>
        </w:tc>
      </w:tr>
      <w:tr w:rsidR="00BE66EF" w:rsidRPr="00545114" w:rsidTr="006C3703">
        <w:trPr>
          <w:trHeight w:val="273"/>
        </w:trPr>
        <w:tc>
          <w:tcPr>
            <w:tcW w:w="3794" w:type="dxa"/>
            <w:tcBorders>
              <w:right w:val="single" w:sz="4" w:space="0" w:color="auto"/>
            </w:tcBorders>
          </w:tcPr>
          <w:p w:rsidR="00BE66EF" w:rsidRPr="006C3703" w:rsidRDefault="00BE66EF" w:rsidP="00423243">
            <w:pPr>
              <w:spacing w:line="264" w:lineRule="auto"/>
              <w:rPr>
                <w:sz w:val="22"/>
                <w:szCs w:val="22"/>
              </w:rPr>
            </w:pPr>
            <w:r w:rsidRPr="006C3703">
              <w:rPr>
                <w:sz w:val="22"/>
                <w:szCs w:val="22"/>
              </w:rPr>
              <w:t>С</w:t>
            </w:r>
            <w:r w:rsidR="00423243">
              <w:rPr>
                <w:sz w:val="22"/>
                <w:szCs w:val="22"/>
              </w:rPr>
              <w:t>.</w:t>
            </w:r>
            <w:r w:rsidRPr="006C3703">
              <w:rPr>
                <w:sz w:val="22"/>
                <w:szCs w:val="22"/>
              </w:rPr>
              <w:t xml:space="preserve">Д.В.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14.10.2013</w:t>
            </w:r>
          </w:p>
        </w:tc>
        <w:tc>
          <w:tcPr>
            <w:tcW w:w="2240"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10.09.2013</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34</w:t>
            </w:r>
          </w:p>
        </w:tc>
      </w:tr>
      <w:tr w:rsidR="00BE66EF" w:rsidRPr="00545114" w:rsidTr="006C3703">
        <w:trPr>
          <w:trHeight w:val="277"/>
        </w:trPr>
        <w:tc>
          <w:tcPr>
            <w:tcW w:w="3794" w:type="dxa"/>
            <w:tcBorders>
              <w:right w:val="single" w:sz="4" w:space="0" w:color="auto"/>
            </w:tcBorders>
          </w:tcPr>
          <w:p w:rsidR="00BE66EF" w:rsidRPr="006C3703" w:rsidRDefault="00423243" w:rsidP="00423243">
            <w:pPr>
              <w:spacing w:line="264" w:lineRule="auto"/>
              <w:rPr>
                <w:sz w:val="22"/>
                <w:szCs w:val="22"/>
              </w:rPr>
            </w:pPr>
            <w:r>
              <w:rPr>
                <w:sz w:val="22"/>
                <w:szCs w:val="22"/>
              </w:rPr>
              <w:t>Г.</w:t>
            </w:r>
            <w:r w:rsidR="00BE66EF" w:rsidRPr="006C3703">
              <w:rPr>
                <w:sz w:val="22"/>
                <w:szCs w:val="22"/>
              </w:rPr>
              <w:t xml:space="preserve">Т.В.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29.10.2014</w:t>
            </w:r>
          </w:p>
        </w:tc>
        <w:tc>
          <w:tcPr>
            <w:tcW w:w="2240"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18.09.2014</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41</w:t>
            </w:r>
          </w:p>
        </w:tc>
      </w:tr>
      <w:tr w:rsidR="00BE66EF" w:rsidRPr="00545114" w:rsidTr="006C3703">
        <w:trPr>
          <w:trHeight w:val="267"/>
        </w:trPr>
        <w:tc>
          <w:tcPr>
            <w:tcW w:w="3794" w:type="dxa"/>
            <w:tcBorders>
              <w:right w:val="single" w:sz="4" w:space="0" w:color="auto"/>
            </w:tcBorders>
          </w:tcPr>
          <w:p w:rsidR="00BE66EF" w:rsidRPr="006C3703" w:rsidRDefault="00BE66EF" w:rsidP="00423243">
            <w:pPr>
              <w:spacing w:line="264" w:lineRule="auto"/>
              <w:rPr>
                <w:sz w:val="22"/>
                <w:szCs w:val="22"/>
              </w:rPr>
            </w:pPr>
            <w:r w:rsidRPr="006C3703">
              <w:rPr>
                <w:sz w:val="22"/>
                <w:szCs w:val="22"/>
              </w:rPr>
              <w:t>Н</w:t>
            </w:r>
            <w:r w:rsidR="00423243">
              <w:rPr>
                <w:sz w:val="22"/>
                <w:szCs w:val="22"/>
              </w:rPr>
              <w:t>.</w:t>
            </w:r>
            <w:r w:rsidRPr="006C3703">
              <w:rPr>
                <w:sz w:val="22"/>
                <w:szCs w:val="22"/>
              </w:rPr>
              <w:t xml:space="preserve">Л.Ю.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24.09.2014</w:t>
            </w:r>
          </w:p>
        </w:tc>
        <w:tc>
          <w:tcPr>
            <w:tcW w:w="2240"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28.05.2014</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119</w:t>
            </w:r>
          </w:p>
        </w:tc>
      </w:tr>
      <w:tr w:rsidR="00BE66EF" w:rsidRPr="00545114" w:rsidTr="006C3703">
        <w:trPr>
          <w:trHeight w:val="286"/>
        </w:trPr>
        <w:tc>
          <w:tcPr>
            <w:tcW w:w="3794" w:type="dxa"/>
            <w:tcBorders>
              <w:right w:val="single" w:sz="4" w:space="0" w:color="auto"/>
            </w:tcBorders>
          </w:tcPr>
          <w:p w:rsidR="00BE66EF" w:rsidRPr="006C3703" w:rsidRDefault="00BE66EF" w:rsidP="00423243">
            <w:pPr>
              <w:spacing w:line="264" w:lineRule="auto"/>
              <w:rPr>
                <w:sz w:val="22"/>
                <w:szCs w:val="22"/>
              </w:rPr>
            </w:pPr>
            <w:r w:rsidRPr="006C3703">
              <w:rPr>
                <w:sz w:val="22"/>
                <w:szCs w:val="22"/>
              </w:rPr>
              <w:t>К</w:t>
            </w:r>
            <w:r w:rsidR="00423243">
              <w:rPr>
                <w:sz w:val="22"/>
                <w:szCs w:val="22"/>
              </w:rPr>
              <w:t>.</w:t>
            </w:r>
            <w:r w:rsidRPr="006C3703">
              <w:rPr>
                <w:sz w:val="22"/>
                <w:szCs w:val="22"/>
              </w:rPr>
              <w:t xml:space="preserve">С.Н.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04.07.2014</w:t>
            </w:r>
          </w:p>
        </w:tc>
        <w:tc>
          <w:tcPr>
            <w:tcW w:w="2240"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21.05.2014</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44</w:t>
            </w:r>
          </w:p>
        </w:tc>
      </w:tr>
      <w:tr w:rsidR="00BE66EF" w:rsidRPr="00545114" w:rsidTr="006C3703">
        <w:trPr>
          <w:trHeight w:val="275"/>
        </w:trPr>
        <w:tc>
          <w:tcPr>
            <w:tcW w:w="3794" w:type="dxa"/>
            <w:tcBorders>
              <w:right w:val="single" w:sz="4" w:space="0" w:color="auto"/>
            </w:tcBorders>
          </w:tcPr>
          <w:p w:rsidR="00BE66EF" w:rsidRPr="006C3703" w:rsidRDefault="00BE66EF" w:rsidP="00423243">
            <w:pPr>
              <w:spacing w:line="264" w:lineRule="auto"/>
              <w:rPr>
                <w:sz w:val="22"/>
                <w:szCs w:val="22"/>
              </w:rPr>
            </w:pPr>
            <w:r w:rsidRPr="006C3703">
              <w:rPr>
                <w:sz w:val="22"/>
                <w:szCs w:val="22"/>
              </w:rPr>
              <w:t>Д</w:t>
            </w:r>
            <w:r w:rsidR="00423243">
              <w:rPr>
                <w:sz w:val="22"/>
                <w:szCs w:val="22"/>
              </w:rPr>
              <w:t>.</w:t>
            </w:r>
            <w:r w:rsidRPr="006C3703">
              <w:rPr>
                <w:sz w:val="22"/>
                <w:szCs w:val="22"/>
              </w:rPr>
              <w:t xml:space="preserve">Б.Ф.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22.04.2014</w:t>
            </w:r>
          </w:p>
        </w:tc>
        <w:tc>
          <w:tcPr>
            <w:tcW w:w="2240"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 xml:space="preserve">20.03.2014 </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33</w:t>
            </w:r>
          </w:p>
        </w:tc>
      </w:tr>
      <w:tr w:rsidR="00BE66EF" w:rsidRPr="00545114" w:rsidTr="006C3703">
        <w:trPr>
          <w:trHeight w:val="279"/>
        </w:trPr>
        <w:tc>
          <w:tcPr>
            <w:tcW w:w="3794" w:type="dxa"/>
            <w:tcBorders>
              <w:right w:val="single" w:sz="4" w:space="0" w:color="auto"/>
            </w:tcBorders>
          </w:tcPr>
          <w:p w:rsidR="00BE66EF" w:rsidRPr="006C3703" w:rsidRDefault="00423243" w:rsidP="00423243">
            <w:pPr>
              <w:spacing w:line="264" w:lineRule="auto"/>
              <w:rPr>
                <w:sz w:val="22"/>
                <w:szCs w:val="22"/>
              </w:rPr>
            </w:pPr>
            <w:r>
              <w:rPr>
                <w:sz w:val="22"/>
                <w:szCs w:val="22"/>
              </w:rPr>
              <w:t>В.</w:t>
            </w:r>
            <w:r w:rsidR="00BE66EF" w:rsidRPr="006C3703">
              <w:rPr>
                <w:sz w:val="22"/>
                <w:szCs w:val="22"/>
              </w:rPr>
              <w:t xml:space="preserve">Т.В.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07.10.2014</w:t>
            </w:r>
          </w:p>
        </w:tc>
        <w:tc>
          <w:tcPr>
            <w:tcW w:w="2240"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20.08.2014</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48</w:t>
            </w:r>
          </w:p>
        </w:tc>
      </w:tr>
      <w:tr w:rsidR="00BE66EF" w:rsidRPr="00545114" w:rsidTr="001861C9">
        <w:trPr>
          <w:trHeight w:val="285"/>
        </w:trPr>
        <w:tc>
          <w:tcPr>
            <w:tcW w:w="9464" w:type="dxa"/>
            <w:gridSpan w:val="5"/>
            <w:vAlign w:val="center"/>
          </w:tcPr>
          <w:p w:rsidR="00BE66EF" w:rsidRPr="006C3703" w:rsidRDefault="006C3703" w:rsidP="006C3703">
            <w:pPr>
              <w:pStyle w:val="Style3"/>
              <w:widowControl/>
              <w:spacing w:before="120" w:after="120" w:line="264" w:lineRule="auto"/>
              <w:ind w:firstLine="709"/>
              <w:jc w:val="center"/>
              <w:rPr>
                <w:i/>
                <w:sz w:val="22"/>
                <w:szCs w:val="22"/>
              </w:rPr>
            </w:pPr>
            <w:r w:rsidRPr="006C3703">
              <w:rPr>
                <w:i/>
                <w:sz w:val="22"/>
                <w:szCs w:val="22"/>
              </w:rPr>
              <w:t>ц</w:t>
            </w:r>
            <w:r w:rsidR="00BE66EF" w:rsidRPr="006C3703">
              <w:rPr>
                <w:i/>
                <w:sz w:val="22"/>
                <w:szCs w:val="22"/>
              </w:rPr>
              <w:t>ентр занятости населения города Чебоксары</w:t>
            </w:r>
            <w:r w:rsidR="00BE66EF" w:rsidRPr="006C3703">
              <w:rPr>
                <w:rStyle w:val="FontStyle30"/>
                <w:i/>
                <w:sz w:val="22"/>
                <w:szCs w:val="22"/>
              </w:rPr>
              <w:t>:</w:t>
            </w:r>
          </w:p>
        </w:tc>
      </w:tr>
      <w:tr w:rsidR="00BE66EF" w:rsidRPr="00545114" w:rsidTr="006C3703">
        <w:trPr>
          <w:trHeight w:val="291"/>
        </w:trPr>
        <w:tc>
          <w:tcPr>
            <w:tcW w:w="3794" w:type="dxa"/>
            <w:tcBorders>
              <w:right w:val="single" w:sz="4" w:space="0" w:color="auto"/>
            </w:tcBorders>
          </w:tcPr>
          <w:p w:rsidR="00BE66EF" w:rsidRPr="006C3703" w:rsidRDefault="00BE66EF" w:rsidP="00F51BD3">
            <w:pPr>
              <w:spacing w:line="264" w:lineRule="auto"/>
              <w:rPr>
                <w:sz w:val="22"/>
                <w:szCs w:val="22"/>
              </w:rPr>
            </w:pPr>
            <w:r w:rsidRPr="006C3703">
              <w:rPr>
                <w:sz w:val="22"/>
                <w:szCs w:val="22"/>
              </w:rPr>
              <w:t>Е</w:t>
            </w:r>
            <w:r w:rsidR="00F51BD3">
              <w:rPr>
                <w:sz w:val="22"/>
                <w:szCs w:val="22"/>
              </w:rPr>
              <w:t>.</w:t>
            </w:r>
            <w:r w:rsidRPr="006C3703">
              <w:rPr>
                <w:sz w:val="22"/>
                <w:szCs w:val="22"/>
              </w:rPr>
              <w:t xml:space="preserve">П.М.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07.05.2014</w:t>
            </w:r>
          </w:p>
        </w:tc>
        <w:tc>
          <w:tcPr>
            <w:tcW w:w="2240" w:type="dxa"/>
            <w:tcBorders>
              <w:left w:val="single" w:sz="4" w:space="0" w:color="auto"/>
              <w:right w:val="single" w:sz="4" w:space="0" w:color="auto"/>
            </w:tcBorders>
          </w:tcPr>
          <w:p w:rsidR="00BE66EF" w:rsidRPr="006C3703" w:rsidRDefault="00BE66EF" w:rsidP="006C3703">
            <w:pPr>
              <w:spacing w:line="264" w:lineRule="auto"/>
              <w:jc w:val="center"/>
              <w:rPr>
                <w:sz w:val="22"/>
                <w:szCs w:val="22"/>
              </w:rPr>
            </w:pPr>
            <w:r w:rsidRPr="006C3703">
              <w:rPr>
                <w:sz w:val="22"/>
                <w:szCs w:val="22"/>
              </w:rPr>
              <w:t>04.04.2014</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33</w:t>
            </w:r>
          </w:p>
        </w:tc>
      </w:tr>
      <w:tr w:rsidR="00BE66EF" w:rsidRPr="00545114" w:rsidTr="006C3703">
        <w:trPr>
          <w:trHeight w:val="281"/>
        </w:trPr>
        <w:tc>
          <w:tcPr>
            <w:tcW w:w="3794" w:type="dxa"/>
            <w:tcBorders>
              <w:right w:val="single" w:sz="4" w:space="0" w:color="auto"/>
            </w:tcBorders>
          </w:tcPr>
          <w:p w:rsidR="00BE66EF" w:rsidRPr="006C3703" w:rsidRDefault="00BE66EF" w:rsidP="00F51BD3">
            <w:pPr>
              <w:spacing w:line="264" w:lineRule="auto"/>
              <w:rPr>
                <w:sz w:val="22"/>
                <w:szCs w:val="22"/>
              </w:rPr>
            </w:pPr>
            <w:r w:rsidRPr="006C3703">
              <w:rPr>
                <w:sz w:val="22"/>
                <w:szCs w:val="22"/>
              </w:rPr>
              <w:t>Г</w:t>
            </w:r>
            <w:r w:rsidR="00F51BD3">
              <w:rPr>
                <w:sz w:val="22"/>
                <w:szCs w:val="22"/>
              </w:rPr>
              <w:t>.</w:t>
            </w:r>
            <w:r w:rsidRPr="006C3703">
              <w:rPr>
                <w:sz w:val="22"/>
                <w:szCs w:val="22"/>
              </w:rPr>
              <w:t xml:space="preserve">Т.В.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16.01.2014</w:t>
            </w:r>
          </w:p>
        </w:tc>
        <w:tc>
          <w:tcPr>
            <w:tcW w:w="2240" w:type="dxa"/>
            <w:tcBorders>
              <w:left w:val="single" w:sz="4" w:space="0" w:color="auto"/>
              <w:right w:val="single" w:sz="4" w:space="0" w:color="auto"/>
            </w:tcBorders>
          </w:tcPr>
          <w:p w:rsidR="00BE66EF" w:rsidRPr="006C3703" w:rsidRDefault="00BE66EF" w:rsidP="006C3703">
            <w:pPr>
              <w:spacing w:line="264" w:lineRule="auto"/>
              <w:jc w:val="center"/>
              <w:rPr>
                <w:sz w:val="22"/>
                <w:szCs w:val="22"/>
              </w:rPr>
            </w:pPr>
            <w:r w:rsidRPr="006C3703">
              <w:rPr>
                <w:sz w:val="22"/>
                <w:szCs w:val="22"/>
              </w:rPr>
              <w:t>09.12.2014</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38</w:t>
            </w:r>
          </w:p>
        </w:tc>
      </w:tr>
      <w:tr w:rsidR="00BE66EF" w:rsidRPr="00545114" w:rsidTr="006C3703">
        <w:trPr>
          <w:trHeight w:val="271"/>
        </w:trPr>
        <w:tc>
          <w:tcPr>
            <w:tcW w:w="3794" w:type="dxa"/>
            <w:tcBorders>
              <w:right w:val="single" w:sz="4" w:space="0" w:color="auto"/>
            </w:tcBorders>
          </w:tcPr>
          <w:p w:rsidR="00BE66EF" w:rsidRPr="006C3703" w:rsidRDefault="00BE66EF" w:rsidP="00F51BD3">
            <w:pPr>
              <w:spacing w:line="264" w:lineRule="auto"/>
              <w:rPr>
                <w:sz w:val="22"/>
                <w:szCs w:val="22"/>
              </w:rPr>
            </w:pPr>
            <w:r w:rsidRPr="006C3703">
              <w:rPr>
                <w:sz w:val="22"/>
                <w:szCs w:val="22"/>
              </w:rPr>
              <w:t>Т</w:t>
            </w:r>
            <w:r w:rsidR="00F51BD3">
              <w:rPr>
                <w:sz w:val="22"/>
                <w:szCs w:val="22"/>
              </w:rPr>
              <w:t>.</w:t>
            </w:r>
            <w:r w:rsidRPr="006C3703">
              <w:rPr>
                <w:sz w:val="22"/>
                <w:szCs w:val="22"/>
              </w:rPr>
              <w:t xml:space="preserve">А.Г.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22.01.2014</w:t>
            </w:r>
          </w:p>
        </w:tc>
        <w:tc>
          <w:tcPr>
            <w:tcW w:w="2240" w:type="dxa"/>
            <w:tcBorders>
              <w:left w:val="single" w:sz="4" w:space="0" w:color="auto"/>
              <w:right w:val="single" w:sz="4" w:space="0" w:color="auto"/>
            </w:tcBorders>
          </w:tcPr>
          <w:p w:rsidR="00BE66EF" w:rsidRPr="006C3703" w:rsidRDefault="00BE66EF" w:rsidP="006C3703">
            <w:pPr>
              <w:spacing w:line="264" w:lineRule="auto"/>
              <w:jc w:val="center"/>
              <w:rPr>
                <w:sz w:val="22"/>
                <w:szCs w:val="22"/>
              </w:rPr>
            </w:pPr>
            <w:r w:rsidRPr="006C3703">
              <w:rPr>
                <w:sz w:val="22"/>
                <w:szCs w:val="22"/>
              </w:rPr>
              <w:t>18.12.2013</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35</w:t>
            </w:r>
          </w:p>
        </w:tc>
      </w:tr>
      <w:tr w:rsidR="00BE66EF" w:rsidRPr="00545114" w:rsidTr="006C3703">
        <w:trPr>
          <w:trHeight w:val="275"/>
        </w:trPr>
        <w:tc>
          <w:tcPr>
            <w:tcW w:w="3794" w:type="dxa"/>
            <w:tcBorders>
              <w:right w:val="single" w:sz="4" w:space="0" w:color="auto"/>
            </w:tcBorders>
          </w:tcPr>
          <w:p w:rsidR="00BE66EF" w:rsidRPr="006C3703" w:rsidRDefault="00F51BD3" w:rsidP="00F51BD3">
            <w:pPr>
              <w:spacing w:line="264" w:lineRule="auto"/>
              <w:rPr>
                <w:sz w:val="22"/>
                <w:szCs w:val="22"/>
              </w:rPr>
            </w:pPr>
            <w:r>
              <w:rPr>
                <w:sz w:val="22"/>
                <w:szCs w:val="22"/>
              </w:rPr>
              <w:t>П.</w:t>
            </w:r>
            <w:r w:rsidR="00BE66EF" w:rsidRPr="006C3703">
              <w:rPr>
                <w:sz w:val="22"/>
                <w:szCs w:val="22"/>
              </w:rPr>
              <w:t xml:space="preserve">Н.С.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30.01.2014</w:t>
            </w:r>
          </w:p>
        </w:tc>
        <w:tc>
          <w:tcPr>
            <w:tcW w:w="2240" w:type="dxa"/>
            <w:tcBorders>
              <w:left w:val="single" w:sz="4" w:space="0" w:color="auto"/>
              <w:right w:val="single" w:sz="4" w:space="0" w:color="auto"/>
            </w:tcBorders>
          </w:tcPr>
          <w:p w:rsidR="00BE66EF" w:rsidRPr="006C3703" w:rsidRDefault="00BE66EF" w:rsidP="006C3703">
            <w:pPr>
              <w:spacing w:line="264" w:lineRule="auto"/>
              <w:jc w:val="center"/>
              <w:rPr>
                <w:sz w:val="22"/>
                <w:szCs w:val="22"/>
              </w:rPr>
            </w:pPr>
            <w:r w:rsidRPr="006C3703">
              <w:rPr>
                <w:sz w:val="22"/>
                <w:szCs w:val="22"/>
              </w:rPr>
              <w:t>27.12.2013</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34</w:t>
            </w:r>
          </w:p>
        </w:tc>
      </w:tr>
      <w:tr w:rsidR="00BE66EF" w:rsidRPr="00545114" w:rsidTr="006C3703">
        <w:trPr>
          <w:trHeight w:val="279"/>
        </w:trPr>
        <w:tc>
          <w:tcPr>
            <w:tcW w:w="3794" w:type="dxa"/>
            <w:tcBorders>
              <w:right w:val="single" w:sz="4" w:space="0" w:color="auto"/>
            </w:tcBorders>
          </w:tcPr>
          <w:p w:rsidR="00BE66EF" w:rsidRPr="006C3703" w:rsidRDefault="00BE66EF" w:rsidP="00F51BD3">
            <w:pPr>
              <w:spacing w:line="264" w:lineRule="auto"/>
              <w:rPr>
                <w:sz w:val="22"/>
                <w:szCs w:val="22"/>
              </w:rPr>
            </w:pPr>
            <w:r w:rsidRPr="006C3703">
              <w:rPr>
                <w:sz w:val="22"/>
                <w:szCs w:val="22"/>
              </w:rPr>
              <w:t>А</w:t>
            </w:r>
            <w:r w:rsidR="00F51BD3">
              <w:rPr>
                <w:sz w:val="22"/>
                <w:szCs w:val="22"/>
              </w:rPr>
              <w:t>.</w:t>
            </w:r>
            <w:r w:rsidRPr="006C3703">
              <w:rPr>
                <w:sz w:val="22"/>
                <w:szCs w:val="22"/>
              </w:rPr>
              <w:t xml:space="preserve">В.Н.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19.09.2014</w:t>
            </w:r>
          </w:p>
        </w:tc>
        <w:tc>
          <w:tcPr>
            <w:tcW w:w="2240" w:type="dxa"/>
            <w:tcBorders>
              <w:left w:val="single" w:sz="4" w:space="0" w:color="auto"/>
              <w:right w:val="single" w:sz="4" w:space="0" w:color="auto"/>
            </w:tcBorders>
          </w:tcPr>
          <w:p w:rsidR="00BE66EF" w:rsidRPr="006C3703" w:rsidRDefault="00BE66EF" w:rsidP="006C3703">
            <w:pPr>
              <w:spacing w:line="264" w:lineRule="auto"/>
              <w:jc w:val="center"/>
              <w:rPr>
                <w:sz w:val="22"/>
                <w:szCs w:val="22"/>
              </w:rPr>
            </w:pPr>
            <w:r w:rsidRPr="006C3703">
              <w:rPr>
                <w:sz w:val="22"/>
                <w:szCs w:val="22"/>
              </w:rPr>
              <w:t>02.07.2014</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79</w:t>
            </w:r>
          </w:p>
        </w:tc>
      </w:tr>
      <w:tr w:rsidR="00BE66EF" w:rsidRPr="00545114" w:rsidTr="006C3703">
        <w:trPr>
          <w:trHeight w:val="269"/>
        </w:trPr>
        <w:tc>
          <w:tcPr>
            <w:tcW w:w="3794" w:type="dxa"/>
            <w:tcBorders>
              <w:right w:val="single" w:sz="4" w:space="0" w:color="auto"/>
            </w:tcBorders>
          </w:tcPr>
          <w:p w:rsidR="00BE66EF" w:rsidRPr="006C3703" w:rsidRDefault="00BE66EF" w:rsidP="00F51BD3">
            <w:pPr>
              <w:spacing w:line="264" w:lineRule="auto"/>
              <w:rPr>
                <w:sz w:val="22"/>
                <w:szCs w:val="22"/>
              </w:rPr>
            </w:pPr>
            <w:r w:rsidRPr="006C3703">
              <w:rPr>
                <w:sz w:val="22"/>
                <w:szCs w:val="22"/>
              </w:rPr>
              <w:t>Я</w:t>
            </w:r>
            <w:r w:rsidR="00F51BD3">
              <w:rPr>
                <w:sz w:val="22"/>
                <w:szCs w:val="22"/>
              </w:rPr>
              <w:t>.</w:t>
            </w:r>
            <w:r w:rsidRPr="006C3703">
              <w:rPr>
                <w:sz w:val="22"/>
                <w:szCs w:val="22"/>
              </w:rPr>
              <w:t xml:space="preserve">С.Г.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14.04.2014</w:t>
            </w:r>
          </w:p>
        </w:tc>
        <w:tc>
          <w:tcPr>
            <w:tcW w:w="2240" w:type="dxa"/>
            <w:tcBorders>
              <w:left w:val="single" w:sz="4" w:space="0" w:color="auto"/>
              <w:right w:val="single" w:sz="4" w:space="0" w:color="auto"/>
            </w:tcBorders>
          </w:tcPr>
          <w:p w:rsidR="00BE66EF" w:rsidRPr="006C3703" w:rsidRDefault="00BE66EF" w:rsidP="006C3703">
            <w:pPr>
              <w:spacing w:line="264" w:lineRule="auto"/>
              <w:jc w:val="center"/>
              <w:rPr>
                <w:sz w:val="22"/>
                <w:szCs w:val="22"/>
              </w:rPr>
            </w:pPr>
            <w:r w:rsidRPr="006C3703">
              <w:rPr>
                <w:sz w:val="22"/>
                <w:szCs w:val="22"/>
              </w:rPr>
              <w:t>28.02.2014</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45</w:t>
            </w:r>
          </w:p>
        </w:tc>
      </w:tr>
      <w:tr w:rsidR="00BE66EF" w:rsidRPr="00545114" w:rsidTr="006C3703">
        <w:trPr>
          <w:trHeight w:val="273"/>
        </w:trPr>
        <w:tc>
          <w:tcPr>
            <w:tcW w:w="3794" w:type="dxa"/>
            <w:tcBorders>
              <w:right w:val="single" w:sz="4" w:space="0" w:color="auto"/>
            </w:tcBorders>
          </w:tcPr>
          <w:p w:rsidR="00BE66EF" w:rsidRPr="006C3703" w:rsidRDefault="00BE66EF" w:rsidP="00F51BD3">
            <w:pPr>
              <w:spacing w:line="264" w:lineRule="auto"/>
              <w:rPr>
                <w:sz w:val="22"/>
                <w:szCs w:val="22"/>
              </w:rPr>
            </w:pPr>
            <w:r w:rsidRPr="006C3703">
              <w:rPr>
                <w:sz w:val="22"/>
                <w:szCs w:val="22"/>
              </w:rPr>
              <w:t>Е</w:t>
            </w:r>
            <w:r w:rsidR="00F51BD3">
              <w:rPr>
                <w:sz w:val="22"/>
                <w:szCs w:val="22"/>
              </w:rPr>
              <w:t>.</w:t>
            </w:r>
            <w:r w:rsidRPr="006C3703">
              <w:rPr>
                <w:sz w:val="22"/>
                <w:szCs w:val="22"/>
              </w:rPr>
              <w:t xml:space="preserve">М.Ю.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19.11.2014</w:t>
            </w:r>
          </w:p>
        </w:tc>
        <w:tc>
          <w:tcPr>
            <w:tcW w:w="2240" w:type="dxa"/>
            <w:tcBorders>
              <w:left w:val="single" w:sz="4" w:space="0" w:color="auto"/>
              <w:right w:val="single" w:sz="4" w:space="0" w:color="auto"/>
            </w:tcBorders>
          </w:tcPr>
          <w:p w:rsidR="00BE66EF" w:rsidRPr="006C3703" w:rsidRDefault="00BE66EF" w:rsidP="006C3703">
            <w:pPr>
              <w:spacing w:line="264" w:lineRule="auto"/>
              <w:jc w:val="center"/>
              <w:rPr>
                <w:sz w:val="22"/>
                <w:szCs w:val="22"/>
              </w:rPr>
            </w:pPr>
            <w:r w:rsidRPr="006C3703">
              <w:rPr>
                <w:sz w:val="22"/>
                <w:szCs w:val="22"/>
              </w:rPr>
              <w:t>07.10.2014</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43</w:t>
            </w:r>
          </w:p>
        </w:tc>
      </w:tr>
      <w:tr w:rsidR="00BE66EF" w:rsidRPr="00545114" w:rsidTr="006C3703">
        <w:trPr>
          <w:trHeight w:val="277"/>
        </w:trPr>
        <w:tc>
          <w:tcPr>
            <w:tcW w:w="3794" w:type="dxa"/>
            <w:tcBorders>
              <w:right w:val="single" w:sz="4" w:space="0" w:color="auto"/>
            </w:tcBorders>
          </w:tcPr>
          <w:p w:rsidR="00BE66EF" w:rsidRPr="006C3703" w:rsidRDefault="00BE66EF" w:rsidP="00F51BD3">
            <w:pPr>
              <w:spacing w:line="264" w:lineRule="auto"/>
              <w:rPr>
                <w:sz w:val="22"/>
                <w:szCs w:val="22"/>
              </w:rPr>
            </w:pPr>
            <w:r w:rsidRPr="006C3703">
              <w:rPr>
                <w:sz w:val="22"/>
                <w:szCs w:val="22"/>
              </w:rPr>
              <w:t>С</w:t>
            </w:r>
            <w:r w:rsidR="00F51BD3">
              <w:rPr>
                <w:sz w:val="22"/>
                <w:szCs w:val="22"/>
              </w:rPr>
              <w:t>.</w:t>
            </w:r>
            <w:r w:rsidRPr="006C3703">
              <w:rPr>
                <w:sz w:val="22"/>
                <w:szCs w:val="22"/>
              </w:rPr>
              <w:t xml:space="preserve">Г.А.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30.04.2014</w:t>
            </w:r>
          </w:p>
        </w:tc>
        <w:tc>
          <w:tcPr>
            <w:tcW w:w="2240" w:type="dxa"/>
            <w:tcBorders>
              <w:left w:val="single" w:sz="4" w:space="0" w:color="auto"/>
              <w:right w:val="single" w:sz="4" w:space="0" w:color="auto"/>
            </w:tcBorders>
          </w:tcPr>
          <w:p w:rsidR="00BE66EF" w:rsidRPr="006C3703" w:rsidRDefault="00BE66EF" w:rsidP="006C3703">
            <w:pPr>
              <w:spacing w:line="264" w:lineRule="auto"/>
              <w:jc w:val="center"/>
              <w:rPr>
                <w:sz w:val="22"/>
                <w:szCs w:val="22"/>
              </w:rPr>
            </w:pPr>
            <w:r w:rsidRPr="006C3703">
              <w:rPr>
                <w:sz w:val="22"/>
                <w:szCs w:val="22"/>
              </w:rPr>
              <w:t>28.03.2014</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33</w:t>
            </w:r>
          </w:p>
        </w:tc>
      </w:tr>
      <w:tr w:rsidR="00BE66EF" w:rsidRPr="00545114" w:rsidTr="006C3703">
        <w:trPr>
          <w:trHeight w:val="281"/>
        </w:trPr>
        <w:tc>
          <w:tcPr>
            <w:tcW w:w="3794" w:type="dxa"/>
            <w:tcBorders>
              <w:right w:val="single" w:sz="4" w:space="0" w:color="auto"/>
            </w:tcBorders>
          </w:tcPr>
          <w:p w:rsidR="00BE66EF" w:rsidRPr="006C3703" w:rsidRDefault="00BE66EF" w:rsidP="00F51BD3">
            <w:pPr>
              <w:spacing w:line="264" w:lineRule="auto"/>
              <w:rPr>
                <w:sz w:val="22"/>
                <w:szCs w:val="22"/>
              </w:rPr>
            </w:pPr>
            <w:r w:rsidRPr="006C3703">
              <w:rPr>
                <w:sz w:val="22"/>
                <w:szCs w:val="22"/>
              </w:rPr>
              <w:t>А</w:t>
            </w:r>
            <w:r w:rsidR="00F51BD3">
              <w:rPr>
                <w:sz w:val="22"/>
                <w:szCs w:val="22"/>
              </w:rPr>
              <w:t>.</w:t>
            </w:r>
            <w:r w:rsidRPr="006C3703">
              <w:rPr>
                <w:sz w:val="22"/>
                <w:szCs w:val="22"/>
              </w:rPr>
              <w:t xml:space="preserve">Е.В. </w:t>
            </w:r>
          </w:p>
        </w:tc>
        <w:tc>
          <w:tcPr>
            <w:tcW w:w="1984" w:type="dxa"/>
            <w:tcBorders>
              <w:left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19.11.2013</w:t>
            </w:r>
          </w:p>
        </w:tc>
        <w:tc>
          <w:tcPr>
            <w:tcW w:w="2240" w:type="dxa"/>
            <w:tcBorders>
              <w:left w:val="single" w:sz="4" w:space="0" w:color="auto"/>
              <w:right w:val="single" w:sz="4" w:space="0" w:color="auto"/>
            </w:tcBorders>
          </w:tcPr>
          <w:p w:rsidR="00BE66EF" w:rsidRPr="006C3703" w:rsidRDefault="00BE66EF" w:rsidP="006C3703">
            <w:pPr>
              <w:spacing w:line="264" w:lineRule="auto"/>
              <w:jc w:val="center"/>
              <w:rPr>
                <w:sz w:val="22"/>
                <w:szCs w:val="22"/>
              </w:rPr>
            </w:pPr>
            <w:r w:rsidRPr="006C3703">
              <w:rPr>
                <w:sz w:val="22"/>
                <w:szCs w:val="22"/>
              </w:rPr>
              <w:t>02.10.2013</w:t>
            </w:r>
          </w:p>
        </w:tc>
        <w:tc>
          <w:tcPr>
            <w:tcW w:w="1446" w:type="dxa"/>
            <w:gridSpan w:val="2"/>
            <w:tcBorders>
              <w:left w:val="single" w:sz="4" w:space="0" w:color="auto"/>
            </w:tcBorders>
          </w:tcPr>
          <w:p w:rsidR="00BE66EF" w:rsidRPr="006C3703" w:rsidRDefault="00BE66EF" w:rsidP="006C3703">
            <w:pPr>
              <w:spacing w:line="264" w:lineRule="auto"/>
              <w:jc w:val="center"/>
              <w:rPr>
                <w:sz w:val="22"/>
                <w:szCs w:val="22"/>
              </w:rPr>
            </w:pPr>
            <w:r w:rsidRPr="006C3703">
              <w:rPr>
                <w:sz w:val="22"/>
                <w:szCs w:val="22"/>
              </w:rPr>
              <w:t>48</w:t>
            </w:r>
          </w:p>
        </w:tc>
      </w:tr>
      <w:tr w:rsidR="00BE66EF" w:rsidRPr="00545114" w:rsidTr="006C3703">
        <w:trPr>
          <w:trHeight w:val="271"/>
        </w:trPr>
        <w:tc>
          <w:tcPr>
            <w:tcW w:w="3794" w:type="dxa"/>
            <w:tcBorders>
              <w:bottom w:val="single" w:sz="4" w:space="0" w:color="auto"/>
              <w:right w:val="single" w:sz="4" w:space="0" w:color="auto"/>
            </w:tcBorders>
          </w:tcPr>
          <w:p w:rsidR="00BE66EF" w:rsidRPr="006C3703" w:rsidRDefault="00BE66EF" w:rsidP="00F51BD3">
            <w:pPr>
              <w:spacing w:line="264" w:lineRule="auto"/>
              <w:rPr>
                <w:sz w:val="22"/>
                <w:szCs w:val="22"/>
              </w:rPr>
            </w:pPr>
            <w:r w:rsidRPr="006C3703">
              <w:rPr>
                <w:sz w:val="22"/>
                <w:szCs w:val="22"/>
              </w:rPr>
              <w:t>В</w:t>
            </w:r>
            <w:r w:rsidR="00F51BD3">
              <w:rPr>
                <w:sz w:val="22"/>
                <w:szCs w:val="22"/>
              </w:rPr>
              <w:t>.</w:t>
            </w:r>
            <w:r w:rsidRPr="006C3703">
              <w:rPr>
                <w:sz w:val="22"/>
                <w:szCs w:val="22"/>
              </w:rPr>
              <w:t xml:space="preserve">Ю.М. </w:t>
            </w:r>
          </w:p>
        </w:tc>
        <w:tc>
          <w:tcPr>
            <w:tcW w:w="1984" w:type="dxa"/>
            <w:tcBorders>
              <w:left w:val="single" w:sz="4" w:space="0" w:color="auto"/>
              <w:bottom w:val="single" w:sz="4" w:space="0" w:color="auto"/>
              <w:right w:val="single" w:sz="4" w:space="0" w:color="auto"/>
            </w:tcBorders>
          </w:tcPr>
          <w:p w:rsidR="00BE66EF" w:rsidRPr="006C3703" w:rsidRDefault="00BE66EF" w:rsidP="006C3703">
            <w:pPr>
              <w:spacing w:line="264" w:lineRule="auto"/>
              <w:ind w:right="33"/>
              <w:jc w:val="center"/>
              <w:rPr>
                <w:sz w:val="22"/>
                <w:szCs w:val="22"/>
              </w:rPr>
            </w:pPr>
            <w:r w:rsidRPr="006C3703">
              <w:rPr>
                <w:sz w:val="22"/>
                <w:szCs w:val="22"/>
              </w:rPr>
              <w:t>24.09.2013</w:t>
            </w:r>
          </w:p>
        </w:tc>
        <w:tc>
          <w:tcPr>
            <w:tcW w:w="2240" w:type="dxa"/>
            <w:tcBorders>
              <w:left w:val="single" w:sz="4" w:space="0" w:color="auto"/>
              <w:bottom w:val="single" w:sz="4" w:space="0" w:color="auto"/>
              <w:right w:val="single" w:sz="4" w:space="0" w:color="auto"/>
            </w:tcBorders>
          </w:tcPr>
          <w:p w:rsidR="00BE66EF" w:rsidRPr="006C3703" w:rsidRDefault="00BE66EF" w:rsidP="006C3703">
            <w:pPr>
              <w:spacing w:line="264" w:lineRule="auto"/>
              <w:jc w:val="center"/>
              <w:rPr>
                <w:sz w:val="22"/>
                <w:szCs w:val="22"/>
              </w:rPr>
            </w:pPr>
            <w:r w:rsidRPr="006C3703">
              <w:rPr>
                <w:sz w:val="22"/>
                <w:szCs w:val="22"/>
              </w:rPr>
              <w:t>19.08.2013</w:t>
            </w:r>
          </w:p>
        </w:tc>
        <w:tc>
          <w:tcPr>
            <w:tcW w:w="1446" w:type="dxa"/>
            <w:gridSpan w:val="2"/>
            <w:tcBorders>
              <w:left w:val="single" w:sz="4" w:space="0" w:color="auto"/>
              <w:bottom w:val="single" w:sz="4" w:space="0" w:color="auto"/>
            </w:tcBorders>
          </w:tcPr>
          <w:p w:rsidR="00BE66EF" w:rsidRPr="006C3703" w:rsidRDefault="00BE66EF" w:rsidP="006C3703">
            <w:pPr>
              <w:spacing w:line="264" w:lineRule="auto"/>
              <w:jc w:val="center"/>
              <w:rPr>
                <w:sz w:val="22"/>
                <w:szCs w:val="22"/>
              </w:rPr>
            </w:pPr>
            <w:r w:rsidRPr="006C3703">
              <w:rPr>
                <w:sz w:val="22"/>
                <w:szCs w:val="22"/>
              </w:rPr>
              <w:t>36</w:t>
            </w:r>
          </w:p>
        </w:tc>
      </w:tr>
    </w:tbl>
    <w:p w:rsidR="00F24190" w:rsidRPr="006C3703" w:rsidRDefault="00C229D1" w:rsidP="00C229D1">
      <w:pPr>
        <w:autoSpaceDE w:val="0"/>
        <w:autoSpaceDN w:val="0"/>
        <w:adjustRightInd w:val="0"/>
        <w:spacing w:before="120" w:line="264" w:lineRule="auto"/>
        <w:ind w:firstLine="709"/>
        <w:jc w:val="both"/>
        <w:outlineLvl w:val="1"/>
        <w:rPr>
          <w:sz w:val="26"/>
          <w:szCs w:val="26"/>
        </w:rPr>
      </w:pPr>
      <w:proofErr w:type="gramStart"/>
      <w:r w:rsidRPr="006C3703">
        <w:rPr>
          <w:sz w:val="26"/>
          <w:szCs w:val="26"/>
        </w:rPr>
        <w:t>Согласно пункта</w:t>
      </w:r>
      <w:proofErr w:type="gramEnd"/>
      <w:r w:rsidRPr="006C3703">
        <w:rPr>
          <w:sz w:val="26"/>
          <w:szCs w:val="26"/>
        </w:rPr>
        <w:t xml:space="preserve">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w:t>
      </w:r>
    </w:p>
    <w:p w:rsidR="00F24190" w:rsidRPr="006C3703" w:rsidRDefault="00C229D1" w:rsidP="00F24190">
      <w:pPr>
        <w:pStyle w:val="aa"/>
        <w:spacing w:line="264" w:lineRule="auto"/>
        <w:ind w:firstLine="709"/>
        <w:rPr>
          <w:sz w:val="26"/>
          <w:szCs w:val="26"/>
          <w:lang w:eastAsia="ar-SA"/>
        </w:rPr>
      </w:pPr>
      <w:r w:rsidRPr="006C3703">
        <w:rPr>
          <w:sz w:val="26"/>
          <w:szCs w:val="26"/>
        </w:rPr>
        <w:t xml:space="preserve"> </w:t>
      </w:r>
      <w:r w:rsidR="00F24190" w:rsidRPr="006C3703">
        <w:rPr>
          <w:sz w:val="26"/>
          <w:szCs w:val="26"/>
          <w:lang w:eastAsia="ar-SA"/>
        </w:rPr>
        <w:t xml:space="preserve">Вместе с тем в ходе проверки выявлены </w:t>
      </w:r>
      <w:r w:rsidR="00F24190" w:rsidRPr="006C3703">
        <w:rPr>
          <w:sz w:val="26"/>
          <w:szCs w:val="26"/>
        </w:rPr>
        <w:t>случаи назначения пособия по безработице на периоды, длительность которых не соответствует требованиям Закона о занятости.</w:t>
      </w:r>
    </w:p>
    <w:p w:rsidR="00F24190" w:rsidRPr="003F0DAB" w:rsidRDefault="00F24190" w:rsidP="00F24190">
      <w:pPr>
        <w:pStyle w:val="aa"/>
        <w:spacing w:line="264" w:lineRule="auto"/>
        <w:ind w:firstLine="709"/>
        <w:rPr>
          <w:sz w:val="26"/>
          <w:szCs w:val="26"/>
        </w:rPr>
      </w:pPr>
      <w:r w:rsidRPr="003F0DAB">
        <w:rPr>
          <w:sz w:val="26"/>
          <w:szCs w:val="26"/>
          <w:lang w:eastAsia="ar-SA"/>
        </w:rPr>
        <w:t xml:space="preserve">Так, в ряде проверенных </w:t>
      </w:r>
      <w:r w:rsidRPr="003F0DAB">
        <w:rPr>
          <w:i/>
          <w:sz w:val="26"/>
          <w:szCs w:val="26"/>
          <w:lang w:eastAsia="ar-SA"/>
        </w:rPr>
        <w:t>центров занятости населения</w:t>
      </w:r>
      <w:r w:rsidRPr="003F0DAB">
        <w:rPr>
          <w:sz w:val="26"/>
          <w:szCs w:val="26"/>
          <w:lang w:eastAsia="ar-SA"/>
        </w:rPr>
        <w:t xml:space="preserve"> гражданам, у которых наступление возраста, дающего право на назначение трудовой пенсии по старости, приходилось на период выплаты пособия по безработице, пособие по безработице назначалось до даты наступления указанного возраста.</w:t>
      </w:r>
      <w:r w:rsidRPr="003F0DAB">
        <w:rPr>
          <w:sz w:val="26"/>
          <w:szCs w:val="26"/>
        </w:rPr>
        <w:t xml:space="preserve"> </w:t>
      </w:r>
    </w:p>
    <w:p w:rsidR="00F24190" w:rsidRPr="003F0DAB" w:rsidRDefault="00F24190" w:rsidP="00F24190">
      <w:pPr>
        <w:pStyle w:val="aa"/>
        <w:spacing w:line="264" w:lineRule="auto"/>
        <w:ind w:firstLine="709"/>
        <w:rPr>
          <w:sz w:val="26"/>
          <w:szCs w:val="26"/>
        </w:rPr>
      </w:pPr>
      <w:proofErr w:type="gramStart"/>
      <w:r w:rsidRPr="003F0DAB">
        <w:rPr>
          <w:sz w:val="26"/>
          <w:szCs w:val="26"/>
        </w:rPr>
        <w:lastRenderedPageBreak/>
        <w:t xml:space="preserve">Вместе с тем в соответствии с абзацем восьмым пункта 2 статьи 35 Закона о занятости выплата пособия по безработице прекращается с одновременным снятием с учета в качестве безработного при условии </w:t>
      </w:r>
      <w:r w:rsidRPr="003F0DAB">
        <w:rPr>
          <w:i/>
          <w:sz w:val="26"/>
          <w:szCs w:val="26"/>
        </w:rPr>
        <w:t>назначения</w:t>
      </w:r>
      <w:r w:rsidRPr="003F0DAB">
        <w:rPr>
          <w:sz w:val="26"/>
          <w:szCs w:val="26"/>
        </w:rPr>
        <w:t xml:space="preserve"> пенсии, предусмотренной пунктом 2 статьи 32 данного Закона, либо </w:t>
      </w:r>
      <w:r w:rsidRPr="003F0DAB">
        <w:rPr>
          <w:i/>
          <w:sz w:val="26"/>
          <w:szCs w:val="26"/>
        </w:rPr>
        <w:t>назначения</w:t>
      </w:r>
      <w:r w:rsidRPr="003F0DAB">
        <w:rPr>
          <w:sz w:val="26"/>
          <w:szCs w:val="26"/>
        </w:rPr>
        <w:t xml:space="preserve"> трудовой пенсии по старости, в том числе досрочного </w:t>
      </w:r>
      <w:r w:rsidRPr="003F0DAB">
        <w:rPr>
          <w:i/>
          <w:sz w:val="26"/>
          <w:szCs w:val="26"/>
        </w:rPr>
        <w:t>назначения</w:t>
      </w:r>
      <w:r w:rsidRPr="003F0DAB">
        <w:rPr>
          <w:sz w:val="26"/>
          <w:szCs w:val="26"/>
        </w:rPr>
        <w:t xml:space="preserve"> трудовой пенсии по старости (части трудовой пенсии по старости), либо</w:t>
      </w:r>
      <w:proofErr w:type="gramEnd"/>
      <w:r w:rsidRPr="003F0DAB">
        <w:rPr>
          <w:sz w:val="26"/>
          <w:szCs w:val="26"/>
        </w:rPr>
        <w:t xml:space="preserve"> </w:t>
      </w:r>
      <w:r w:rsidRPr="003F0DAB">
        <w:rPr>
          <w:i/>
          <w:sz w:val="26"/>
          <w:szCs w:val="26"/>
        </w:rPr>
        <w:t xml:space="preserve">назначения </w:t>
      </w:r>
      <w:r w:rsidRPr="003F0DAB">
        <w:rPr>
          <w:sz w:val="26"/>
          <w:szCs w:val="26"/>
        </w:rPr>
        <w:t xml:space="preserve">пенсии по старости или пенсии за выслугу лет по государственному пенсионному обеспечению. </w:t>
      </w:r>
    </w:p>
    <w:p w:rsidR="00F24190" w:rsidRPr="003F0DAB" w:rsidRDefault="005564A2" w:rsidP="00F24190">
      <w:pPr>
        <w:pStyle w:val="Style3"/>
        <w:widowControl/>
        <w:spacing w:line="264" w:lineRule="auto"/>
        <w:ind w:firstLine="709"/>
        <w:jc w:val="left"/>
        <w:rPr>
          <w:rStyle w:val="FontStyle32"/>
          <w:sz w:val="26"/>
          <w:szCs w:val="26"/>
        </w:rPr>
      </w:pPr>
      <w:r w:rsidRPr="003F0DAB">
        <w:rPr>
          <w:rStyle w:val="FontStyle30"/>
          <w:i/>
          <w:sz w:val="26"/>
          <w:szCs w:val="26"/>
        </w:rPr>
        <w:t>Ц</w:t>
      </w:r>
      <w:r w:rsidR="00F24190" w:rsidRPr="003F0DAB">
        <w:rPr>
          <w:rStyle w:val="FontStyle30"/>
          <w:i/>
          <w:sz w:val="26"/>
          <w:szCs w:val="26"/>
        </w:rPr>
        <w:t>ентр занятости населения города Чебоксары</w:t>
      </w:r>
      <w:r w:rsidR="00F24190" w:rsidRPr="003F0DAB">
        <w:rPr>
          <w:rStyle w:val="FontStyle32"/>
          <w:sz w:val="26"/>
          <w:szCs w:val="26"/>
        </w:rPr>
        <w:t>:</w:t>
      </w:r>
    </w:p>
    <w:p w:rsidR="00F24190" w:rsidRPr="003F0DAB" w:rsidRDefault="00A947CD" w:rsidP="00F24190">
      <w:pPr>
        <w:pStyle w:val="Style3"/>
        <w:widowControl/>
        <w:spacing w:line="264" w:lineRule="auto"/>
        <w:ind w:firstLine="709"/>
        <w:rPr>
          <w:rStyle w:val="FontStyle32"/>
          <w:i w:val="0"/>
          <w:sz w:val="26"/>
          <w:szCs w:val="26"/>
        </w:rPr>
      </w:pPr>
      <w:proofErr w:type="gramStart"/>
      <w:r>
        <w:rPr>
          <w:rStyle w:val="FontStyle32"/>
          <w:i w:val="0"/>
          <w:sz w:val="26"/>
          <w:szCs w:val="26"/>
        </w:rPr>
        <w:t>безработному Ю.</w:t>
      </w:r>
      <w:r w:rsidR="00F24190" w:rsidRPr="003F0DAB">
        <w:rPr>
          <w:rStyle w:val="FontStyle32"/>
          <w:i w:val="0"/>
          <w:sz w:val="26"/>
          <w:szCs w:val="26"/>
        </w:rPr>
        <w:t xml:space="preserve">В.В., уволенному 9 января 2013 года в связи с сокращением должности, и которому 60 лет исполнялось  23 августа 2013 года, выплата пособия по безработице решением </w:t>
      </w:r>
      <w:r w:rsidR="00F24190" w:rsidRPr="003F0DAB">
        <w:rPr>
          <w:rStyle w:val="FontStyle32"/>
          <w:sz w:val="26"/>
          <w:szCs w:val="26"/>
        </w:rPr>
        <w:t>центра занятости населения</w:t>
      </w:r>
      <w:r w:rsidR="00F24190" w:rsidRPr="003F0DAB">
        <w:rPr>
          <w:rStyle w:val="FontStyle32"/>
          <w:i w:val="0"/>
          <w:sz w:val="26"/>
          <w:szCs w:val="26"/>
        </w:rPr>
        <w:t xml:space="preserve"> от 21 января 2013 года была установлена в процентном отношении к среднему заработку на период с 14 января по 24 августа 2013 года (7 месяцев и 11 дней);</w:t>
      </w:r>
      <w:proofErr w:type="gramEnd"/>
    </w:p>
    <w:p w:rsidR="00F24190" w:rsidRPr="003F0DAB" w:rsidRDefault="00A947CD" w:rsidP="00F24190">
      <w:pPr>
        <w:pStyle w:val="Style3"/>
        <w:widowControl/>
        <w:spacing w:line="264" w:lineRule="auto"/>
        <w:ind w:firstLine="709"/>
        <w:rPr>
          <w:rStyle w:val="FontStyle32"/>
          <w:i w:val="0"/>
          <w:sz w:val="26"/>
          <w:szCs w:val="26"/>
        </w:rPr>
      </w:pPr>
      <w:proofErr w:type="gramStart"/>
      <w:r>
        <w:rPr>
          <w:rStyle w:val="FontStyle32"/>
          <w:i w:val="0"/>
          <w:sz w:val="26"/>
          <w:szCs w:val="26"/>
        </w:rPr>
        <w:t>безработному Х.</w:t>
      </w:r>
      <w:r w:rsidR="00F24190" w:rsidRPr="003F0DAB">
        <w:rPr>
          <w:rStyle w:val="FontStyle32"/>
          <w:i w:val="0"/>
          <w:sz w:val="26"/>
          <w:szCs w:val="26"/>
        </w:rPr>
        <w:t>Е.А.</w:t>
      </w:r>
      <w:bookmarkStart w:id="1" w:name="_GoBack"/>
      <w:bookmarkEnd w:id="1"/>
      <w:r w:rsidR="00F24190" w:rsidRPr="003F0DAB">
        <w:rPr>
          <w:rStyle w:val="FontStyle32"/>
          <w:i w:val="0"/>
          <w:sz w:val="26"/>
          <w:szCs w:val="26"/>
        </w:rPr>
        <w:t xml:space="preserve">, уволенному 3 декабря 2012 года по собственному желанию, и которому 60 лет исполнялось  27 августа 2013 года, выплата пособия по безработице решением </w:t>
      </w:r>
      <w:r w:rsidR="00F24190" w:rsidRPr="003F0DAB">
        <w:rPr>
          <w:rStyle w:val="FontStyle32"/>
          <w:sz w:val="26"/>
          <w:szCs w:val="26"/>
        </w:rPr>
        <w:t>центра занятости населения</w:t>
      </w:r>
      <w:r w:rsidR="00F24190" w:rsidRPr="003F0DAB">
        <w:rPr>
          <w:rStyle w:val="FontStyle32"/>
          <w:i w:val="0"/>
          <w:sz w:val="26"/>
          <w:szCs w:val="26"/>
        </w:rPr>
        <w:t xml:space="preserve"> от 3 января 2013 года была установлена в процентном отношении к среднему заработку на период с 28 декабря 2012 года по 26 августа </w:t>
      </w:r>
      <w:r w:rsidR="003F0DAB">
        <w:rPr>
          <w:rStyle w:val="FontStyle32"/>
          <w:i w:val="0"/>
          <w:sz w:val="26"/>
          <w:szCs w:val="26"/>
        </w:rPr>
        <w:t>2013 года (7 месяцев и 29 дней).</w:t>
      </w:r>
      <w:proofErr w:type="gramEnd"/>
    </w:p>
    <w:p w:rsidR="00F24190" w:rsidRDefault="003F0DAB" w:rsidP="003F0DAB">
      <w:pPr>
        <w:pStyle w:val="Style3"/>
        <w:widowControl/>
        <w:spacing w:after="120" w:line="264" w:lineRule="auto"/>
        <w:ind w:firstLine="709"/>
        <w:rPr>
          <w:rStyle w:val="FontStyle32"/>
          <w:i w:val="0"/>
          <w:sz w:val="26"/>
          <w:szCs w:val="26"/>
        </w:rPr>
      </w:pPr>
      <w:r w:rsidRPr="003F0DAB">
        <w:rPr>
          <w:rStyle w:val="FontStyle32"/>
          <w:i w:val="0"/>
          <w:sz w:val="26"/>
          <w:szCs w:val="26"/>
        </w:rPr>
        <w:t xml:space="preserve">Аналогичные </w:t>
      </w:r>
      <w:r w:rsidR="00F24190" w:rsidRPr="003F0DAB">
        <w:rPr>
          <w:rStyle w:val="FontStyle32"/>
          <w:i w:val="0"/>
          <w:sz w:val="26"/>
          <w:szCs w:val="26"/>
        </w:rPr>
        <w:t xml:space="preserve">нарушения были выявлены </w:t>
      </w:r>
      <w:r w:rsidRPr="003F0DAB">
        <w:rPr>
          <w:rStyle w:val="FontStyle32"/>
          <w:i w:val="0"/>
          <w:sz w:val="26"/>
          <w:szCs w:val="26"/>
        </w:rPr>
        <w:t>в отношении следующих граждан:</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42"/>
        <w:gridCol w:w="1275"/>
        <w:gridCol w:w="1418"/>
        <w:gridCol w:w="1276"/>
        <w:gridCol w:w="1417"/>
        <w:gridCol w:w="1985"/>
      </w:tblGrid>
      <w:tr w:rsidR="00A76F5A" w:rsidRPr="003F0DAB" w:rsidTr="00A76F5A">
        <w:trPr>
          <w:tblHeader/>
        </w:trPr>
        <w:tc>
          <w:tcPr>
            <w:tcW w:w="1985" w:type="dxa"/>
            <w:tcBorders>
              <w:top w:val="single" w:sz="4" w:space="0" w:color="000000"/>
              <w:left w:val="single" w:sz="4" w:space="0" w:color="000000"/>
              <w:bottom w:val="single" w:sz="4" w:space="0" w:color="000000"/>
              <w:right w:val="single" w:sz="4" w:space="0" w:color="000000"/>
            </w:tcBorders>
          </w:tcPr>
          <w:p w:rsidR="00A76F5A" w:rsidRPr="003F0DAB" w:rsidRDefault="00A76F5A" w:rsidP="00B57089">
            <w:pPr>
              <w:ind w:left="-108" w:right="-108"/>
              <w:jc w:val="center"/>
              <w:rPr>
                <w:sz w:val="22"/>
                <w:szCs w:val="22"/>
              </w:rPr>
            </w:pPr>
            <w:r w:rsidRPr="003F0DAB">
              <w:rPr>
                <w:sz w:val="22"/>
                <w:szCs w:val="22"/>
              </w:rPr>
              <w:t>Фамилия, И.О.,</w:t>
            </w:r>
          </w:p>
          <w:p w:rsidR="00A76F5A" w:rsidRPr="003F0DAB" w:rsidRDefault="00A76F5A" w:rsidP="00B57089">
            <w:pPr>
              <w:ind w:left="-108" w:right="-108"/>
              <w:jc w:val="center"/>
              <w:rPr>
                <w:sz w:val="22"/>
                <w:szCs w:val="22"/>
              </w:rPr>
            </w:pPr>
            <w:r w:rsidRPr="003F0DAB">
              <w:rPr>
                <w:sz w:val="22"/>
                <w:szCs w:val="22"/>
              </w:rPr>
              <w:t>№ ЛДПГУ</w:t>
            </w:r>
          </w:p>
        </w:tc>
        <w:tc>
          <w:tcPr>
            <w:tcW w:w="1417" w:type="dxa"/>
            <w:gridSpan w:val="2"/>
            <w:tcBorders>
              <w:top w:val="single" w:sz="4" w:space="0" w:color="000000"/>
              <w:left w:val="single" w:sz="4" w:space="0" w:color="000000"/>
              <w:bottom w:val="single" w:sz="4" w:space="0" w:color="000000"/>
              <w:right w:val="single" w:sz="4" w:space="0" w:color="000000"/>
            </w:tcBorders>
          </w:tcPr>
          <w:p w:rsidR="00A76F5A" w:rsidRPr="003F0DAB" w:rsidRDefault="00A76F5A" w:rsidP="00B57089">
            <w:pPr>
              <w:ind w:left="-108" w:right="-108"/>
              <w:jc w:val="center"/>
              <w:rPr>
                <w:sz w:val="22"/>
                <w:szCs w:val="22"/>
              </w:rPr>
            </w:pPr>
            <w:r w:rsidRPr="003F0DAB">
              <w:rPr>
                <w:sz w:val="22"/>
                <w:szCs w:val="22"/>
              </w:rPr>
              <w:t>Размер пособия по безработице</w:t>
            </w:r>
          </w:p>
        </w:tc>
        <w:tc>
          <w:tcPr>
            <w:tcW w:w="1418" w:type="dxa"/>
            <w:tcBorders>
              <w:top w:val="single" w:sz="4" w:space="0" w:color="000000"/>
              <w:left w:val="single" w:sz="4" w:space="0" w:color="000000"/>
              <w:bottom w:val="single" w:sz="4" w:space="0" w:color="000000"/>
              <w:right w:val="single" w:sz="4" w:space="0" w:color="000000"/>
            </w:tcBorders>
          </w:tcPr>
          <w:p w:rsidR="00A76F5A" w:rsidRPr="003F0DAB" w:rsidRDefault="00A76F5A" w:rsidP="00B57089">
            <w:pPr>
              <w:ind w:left="-108" w:right="-108"/>
              <w:jc w:val="center"/>
              <w:rPr>
                <w:sz w:val="22"/>
                <w:szCs w:val="22"/>
              </w:rPr>
            </w:pPr>
            <w:r w:rsidRPr="003F0DAB">
              <w:rPr>
                <w:sz w:val="22"/>
                <w:szCs w:val="22"/>
              </w:rPr>
              <w:t>Назначенный период выплаты пособия по безработице</w:t>
            </w:r>
          </w:p>
          <w:p w:rsidR="00A76F5A" w:rsidRPr="003F0DAB" w:rsidRDefault="00A76F5A" w:rsidP="00B57089">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A76F5A" w:rsidRPr="003F0DAB" w:rsidRDefault="00A76F5A" w:rsidP="00B57089">
            <w:pPr>
              <w:ind w:left="-108" w:right="-108"/>
              <w:jc w:val="center"/>
              <w:rPr>
                <w:sz w:val="22"/>
                <w:szCs w:val="22"/>
              </w:rPr>
            </w:pPr>
            <w:r w:rsidRPr="003F0DAB">
              <w:rPr>
                <w:sz w:val="22"/>
                <w:szCs w:val="22"/>
              </w:rPr>
              <w:t xml:space="preserve">Дата </w:t>
            </w:r>
          </w:p>
          <w:p w:rsidR="00A76F5A" w:rsidRPr="003F0DAB" w:rsidRDefault="00A76F5A" w:rsidP="00B57089">
            <w:pPr>
              <w:ind w:left="-108" w:right="-108"/>
              <w:jc w:val="center"/>
              <w:rPr>
                <w:sz w:val="22"/>
                <w:szCs w:val="22"/>
              </w:rPr>
            </w:pPr>
            <w:r w:rsidRPr="003F0DAB">
              <w:rPr>
                <w:sz w:val="22"/>
                <w:szCs w:val="22"/>
              </w:rPr>
              <w:t>наступления пенсионного возраста</w:t>
            </w:r>
          </w:p>
        </w:tc>
        <w:tc>
          <w:tcPr>
            <w:tcW w:w="1417" w:type="dxa"/>
            <w:tcBorders>
              <w:top w:val="single" w:sz="4" w:space="0" w:color="000000"/>
              <w:left w:val="single" w:sz="4" w:space="0" w:color="000000"/>
              <w:bottom w:val="single" w:sz="4" w:space="0" w:color="000000"/>
              <w:right w:val="single" w:sz="4" w:space="0" w:color="000000"/>
            </w:tcBorders>
          </w:tcPr>
          <w:p w:rsidR="00A76F5A" w:rsidRPr="003F0DAB" w:rsidRDefault="00A76F5A" w:rsidP="00B57089">
            <w:pPr>
              <w:ind w:left="-108" w:right="-108"/>
              <w:jc w:val="center"/>
              <w:rPr>
                <w:sz w:val="22"/>
                <w:szCs w:val="22"/>
              </w:rPr>
            </w:pPr>
            <w:r w:rsidRPr="003F0DAB">
              <w:rPr>
                <w:sz w:val="22"/>
                <w:szCs w:val="22"/>
              </w:rPr>
              <w:t>Дата и № приказа о назначении пособия по безработице</w:t>
            </w:r>
          </w:p>
        </w:tc>
        <w:tc>
          <w:tcPr>
            <w:tcW w:w="1985" w:type="dxa"/>
            <w:tcBorders>
              <w:top w:val="single" w:sz="4" w:space="0" w:color="000000"/>
              <w:left w:val="single" w:sz="4" w:space="0" w:color="000000"/>
              <w:bottom w:val="single" w:sz="4" w:space="0" w:color="000000"/>
              <w:right w:val="single" w:sz="4" w:space="0" w:color="000000"/>
            </w:tcBorders>
          </w:tcPr>
          <w:p w:rsidR="00A76F5A" w:rsidRPr="003F0DAB" w:rsidRDefault="00A76F5A" w:rsidP="00B57089">
            <w:pPr>
              <w:ind w:left="-108" w:right="-108"/>
              <w:jc w:val="center"/>
              <w:rPr>
                <w:sz w:val="22"/>
                <w:szCs w:val="22"/>
              </w:rPr>
            </w:pPr>
            <w:r w:rsidRPr="003F0DAB">
              <w:rPr>
                <w:sz w:val="22"/>
                <w:szCs w:val="22"/>
              </w:rPr>
              <w:t>Продолжительность назначенного периода выплаты пособия по безработице</w:t>
            </w:r>
          </w:p>
        </w:tc>
      </w:tr>
      <w:tr w:rsidR="00A76F5A" w:rsidRPr="00545114" w:rsidTr="00B57089">
        <w:tc>
          <w:tcPr>
            <w:tcW w:w="9498" w:type="dxa"/>
            <w:gridSpan w:val="7"/>
          </w:tcPr>
          <w:p w:rsidR="00A76F5A" w:rsidRPr="003F0DAB" w:rsidRDefault="00A76F5A" w:rsidP="00B57089">
            <w:pPr>
              <w:spacing w:before="120" w:after="120"/>
              <w:jc w:val="center"/>
              <w:rPr>
                <w:sz w:val="22"/>
                <w:szCs w:val="22"/>
              </w:rPr>
            </w:pPr>
            <w:r w:rsidRPr="003F0DAB">
              <w:rPr>
                <w:i/>
                <w:sz w:val="22"/>
                <w:szCs w:val="22"/>
              </w:rPr>
              <w:t>центр занятости населения города Чебоксар</w:t>
            </w:r>
            <w:r>
              <w:rPr>
                <w:i/>
                <w:sz w:val="22"/>
                <w:szCs w:val="22"/>
              </w:rPr>
              <w:t>ы</w:t>
            </w:r>
            <w:r w:rsidRPr="003F0DAB">
              <w:rPr>
                <w:i/>
                <w:sz w:val="22"/>
                <w:szCs w:val="22"/>
              </w:rPr>
              <w:t>:</w:t>
            </w:r>
            <w:r w:rsidRPr="003F0DAB">
              <w:rPr>
                <w:sz w:val="22"/>
                <w:szCs w:val="22"/>
              </w:rPr>
              <w:t xml:space="preserve"> </w:t>
            </w:r>
          </w:p>
        </w:tc>
      </w:tr>
      <w:tr w:rsidR="00A76F5A" w:rsidRPr="003056D5" w:rsidTr="00B57089">
        <w:tc>
          <w:tcPr>
            <w:tcW w:w="1985" w:type="dxa"/>
          </w:tcPr>
          <w:p w:rsidR="00A76F5A" w:rsidRPr="003056D5" w:rsidRDefault="00A76F5A" w:rsidP="00B57089">
            <w:pPr>
              <w:jc w:val="both"/>
              <w:rPr>
                <w:sz w:val="22"/>
                <w:szCs w:val="22"/>
              </w:rPr>
            </w:pPr>
            <w:r w:rsidRPr="003056D5">
              <w:rPr>
                <w:sz w:val="22"/>
                <w:szCs w:val="22"/>
              </w:rPr>
              <w:t>С</w:t>
            </w:r>
            <w:r w:rsidR="00A947CD">
              <w:rPr>
                <w:sz w:val="22"/>
                <w:szCs w:val="22"/>
              </w:rPr>
              <w:t>.</w:t>
            </w:r>
            <w:r w:rsidRPr="003056D5">
              <w:rPr>
                <w:sz w:val="22"/>
                <w:szCs w:val="22"/>
              </w:rPr>
              <w:t>Н.Н.</w:t>
            </w:r>
          </w:p>
          <w:p w:rsidR="00A76F5A" w:rsidRPr="003056D5" w:rsidRDefault="00A76F5A" w:rsidP="00A947CD">
            <w:pPr>
              <w:jc w:val="both"/>
              <w:rPr>
                <w:sz w:val="22"/>
                <w:szCs w:val="22"/>
              </w:rPr>
            </w:pPr>
            <w:r w:rsidRPr="003056D5">
              <w:rPr>
                <w:sz w:val="22"/>
                <w:szCs w:val="22"/>
              </w:rPr>
              <w:t xml:space="preserve"> </w:t>
            </w:r>
          </w:p>
        </w:tc>
        <w:tc>
          <w:tcPr>
            <w:tcW w:w="1417" w:type="dxa"/>
            <w:gridSpan w:val="2"/>
          </w:tcPr>
          <w:p w:rsidR="00A76F5A" w:rsidRPr="003056D5" w:rsidRDefault="00A76F5A" w:rsidP="00B57089">
            <w:pPr>
              <w:rPr>
                <w:sz w:val="22"/>
                <w:szCs w:val="22"/>
              </w:rPr>
            </w:pPr>
            <w:r w:rsidRPr="003056D5">
              <w:rPr>
                <w:sz w:val="22"/>
                <w:szCs w:val="22"/>
              </w:rPr>
              <w:t>в % отношении</w:t>
            </w:r>
          </w:p>
        </w:tc>
        <w:tc>
          <w:tcPr>
            <w:tcW w:w="1418" w:type="dxa"/>
          </w:tcPr>
          <w:p w:rsidR="00A76F5A" w:rsidRPr="003056D5" w:rsidRDefault="00A76F5A" w:rsidP="00B57089">
            <w:pPr>
              <w:rPr>
                <w:sz w:val="22"/>
                <w:szCs w:val="22"/>
              </w:rPr>
            </w:pPr>
            <w:r w:rsidRPr="003056D5">
              <w:rPr>
                <w:sz w:val="22"/>
                <w:szCs w:val="22"/>
              </w:rPr>
              <w:t>12.02.2013 – 03.11.2013</w:t>
            </w:r>
          </w:p>
        </w:tc>
        <w:tc>
          <w:tcPr>
            <w:tcW w:w="1276" w:type="dxa"/>
          </w:tcPr>
          <w:p w:rsidR="00A76F5A" w:rsidRPr="003056D5" w:rsidRDefault="00A76F5A" w:rsidP="00B57089">
            <w:pPr>
              <w:jc w:val="both"/>
              <w:rPr>
                <w:sz w:val="22"/>
                <w:szCs w:val="22"/>
              </w:rPr>
            </w:pPr>
            <w:r w:rsidRPr="003056D5">
              <w:rPr>
                <w:sz w:val="22"/>
                <w:szCs w:val="22"/>
              </w:rPr>
              <w:t>04.11.2013</w:t>
            </w:r>
          </w:p>
        </w:tc>
        <w:tc>
          <w:tcPr>
            <w:tcW w:w="1417" w:type="dxa"/>
          </w:tcPr>
          <w:p w:rsidR="00A76F5A" w:rsidRPr="003056D5" w:rsidRDefault="00A76F5A" w:rsidP="00B57089">
            <w:pPr>
              <w:jc w:val="both"/>
              <w:rPr>
                <w:sz w:val="22"/>
                <w:szCs w:val="22"/>
              </w:rPr>
            </w:pPr>
            <w:r w:rsidRPr="003056D5">
              <w:rPr>
                <w:sz w:val="22"/>
                <w:szCs w:val="22"/>
              </w:rPr>
              <w:t>19.02.2013</w:t>
            </w:r>
          </w:p>
          <w:p w:rsidR="00A76F5A" w:rsidRPr="003056D5" w:rsidRDefault="00A76F5A" w:rsidP="00B57089">
            <w:pPr>
              <w:jc w:val="both"/>
              <w:rPr>
                <w:sz w:val="22"/>
                <w:szCs w:val="22"/>
              </w:rPr>
            </w:pPr>
          </w:p>
        </w:tc>
        <w:tc>
          <w:tcPr>
            <w:tcW w:w="1985" w:type="dxa"/>
          </w:tcPr>
          <w:p w:rsidR="00A76F5A" w:rsidRPr="003056D5" w:rsidRDefault="00A76F5A" w:rsidP="00B57089">
            <w:pPr>
              <w:jc w:val="center"/>
              <w:rPr>
                <w:sz w:val="22"/>
                <w:szCs w:val="22"/>
              </w:rPr>
            </w:pPr>
            <w:r w:rsidRPr="003056D5">
              <w:rPr>
                <w:sz w:val="22"/>
                <w:szCs w:val="22"/>
              </w:rPr>
              <w:t>265 дней</w:t>
            </w:r>
          </w:p>
        </w:tc>
      </w:tr>
      <w:tr w:rsidR="00A76F5A" w:rsidRPr="003056D5" w:rsidTr="00B57089">
        <w:trPr>
          <w:trHeight w:val="510"/>
        </w:trPr>
        <w:tc>
          <w:tcPr>
            <w:tcW w:w="1985" w:type="dxa"/>
          </w:tcPr>
          <w:p w:rsidR="00A76F5A" w:rsidRPr="003056D5" w:rsidRDefault="00A76F5A" w:rsidP="00B57089">
            <w:pPr>
              <w:jc w:val="both"/>
              <w:rPr>
                <w:sz w:val="22"/>
                <w:szCs w:val="22"/>
              </w:rPr>
            </w:pPr>
            <w:r w:rsidRPr="003056D5">
              <w:rPr>
                <w:sz w:val="22"/>
                <w:szCs w:val="22"/>
              </w:rPr>
              <w:t>П</w:t>
            </w:r>
            <w:r w:rsidR="00A947CD">
              <w:rPr>
                <w:sz w:val="22"/>
                <w:szCs w:val="22"/>
              </w:rPr>
              <w:t>.</w:t>
            </w:r>
            <w:r w:rsidRPr="003056D5">
              <w:rPr>
                <w:sz w:val="22"/>
                <w:szCs w:val="22"/>
              </w:rPr>
              <w:t xml:space="preserve">В.Н. </w:t>
            </w:r>
          </w:p>
          <w:p w:rsidR="00A76F5A" w:rsidRPr="003056D5" w:rsidRDefault="00A76F5A" w:rsidP="00B57089">
            <w:pPr>
              <w:jc w:val="both"/>
              <w:rPr>
                <w:sz w:val="22"/>
                <w:szCs w:val="22"/>
              </w:rPr>
            </w:pPr>
          </w:p>
        </w:tc>
        <w:tc>
          <w:tcPr>
            <w:tcW w:w="1417" w:type="dxa"/>
            <w:gridSpan w:val="2"/>
          </w:tcPr>
          <w:p w:rsidR="00A76F5A" w:rsidRPr="003056D5" w:rsidRDefault="00A76F5A" w:rsidP="00B57089">
            <w:pPr>
              <w:rPr>
                <w:sz w:val="22"/>
                <w:szCs w:val="22"/>
              </w:rPr>
            </w:pPr>
            <w:r w:rsidRPr="003056D5">
              <w:rPr>
                <w:sz w:val="22"/>
                <w:szCs w:val="22"/>
              </w:rPr>
              <w:t>в % отношении</w:t>
            </w:r>
          </w:p>
        </w:tc>
        <w:tc>
          <w:tcPr>
            <w:tcW w:w="1418" w:type="dxa"/>
          </w:tcPr>
          <w:p w:rsidR="00A76F5A" w:rsidRPr="003056D5" w:rsidRDefault="00A76F5A" w:rsidP="00B57089">
            <w:pPr>
              <w:rPr>
                <w:sz w:val="22"/>
                <w:szCs w:val="22"/>
              </w:rPr>
            </w:pPr>
            <w:r w:rsidRPr="003056D5">
              <w:rPr>
                <w:sz w:val="22"/>
                <w:szCs w:val="22"/>
              </w:rPr>
              <w:t>20.02.2013 –</w:t>
            </w:r>
          </w:p>
          <w:p w:rsidR="00A76F5A" w:rsidRPr="003056D5" w:rsidRDefault="00A76F5A" w:rsidP="00B57089">
            <w:pPr>
              <w:rPr>
                <w:sz w:val="22"/>
                <w:szCs w:val="22"/>
              </w:rPr>
            </w:pPr>
            <w:r w:rsidRPr="003056D5">
              <w:rPr>
                <w:sz w:val="22"/>
                <w:szCs w:val="22"/>
              </w:rPr>
              <w:t>03.09.2013</w:t>
            </w:r>
          </w:p>
        </w:tc>
        <w:tc>
          <w:tcPr>
            <w:tcW w:w="1276" w:type="dxa"/>
          </w:tcPr>
          <w:p w:rsidR="00A76F5A" w:rsidRPr="003056D5" w:rsidRDefault="00A76F5A" w:rsidP="00B57089">
            <w:pPr>
              <w:rPr>
                <w:sz w:val="22"/>
                <w:szCs w:val="22"/>
              </w:rPr>
            </w:pPr>
            <w:r w:rsidRPr="003056D5">
              <w:rPr>
                <w:sz w:val="22"/>
                <w:szCs w:val="22"/>
              </w:rPr>
              <w:t>04.09.2013</w:t>
            </w:r>
          </w:p>
        </w:tc>
        <w:tc>
          <w:tcPr>
            <w:tcW w:w="1417" w:type="dxa"/>
          </w:tcPr>
          <w:p w:rsidR="00A76F5A" w:rsidRPr="003056D5" w:rsidRDefault="00A76F5A" w:rsidP="00B57089">
            <w:pPr>
              <w:rPr>
                <w:sz w:val="22"/>
                <w:szCs w:val="22"/>
              </w:rPr>
            </w:pPr>
            <w:r w:rsidRPr="003056D5">
              <w:rPr>
                <w:sz w:val="22"/>
                <w:szCs w:val="22"/>
              </w:rPr>
              <w:t>26.02.2013</w:t>
            </w:r>
          </w:p>
          <w:p w:rsidR="00A76F5A" w:rsidRPr="003056D5" w:rsidRDefault="00A76F5A" w:rsidP="00B57089">
            <w:pPr>
              <w:rPr>
                <w:sz w:val="22"/>
                <w:szCs w:val="22"/>
              </w:rPr>
            </w:pPr>
          </w:p>
        </w:tc>
        <w:tc>
          <w:tcPr>
            <w:tcW w:w="1985" w:type="dxa"/>
          </w:tcPr>
          <w:p w:rsidR="00A76F5A" w:rsidRPr="003056D5" w:rsidRDefault="00A76F5A" w:rsidP="00B57089">
            <w:pPr>
              <w:jc w:val="center"/>
              <w:rPr>
                <w:sz w:val="22"/>
                <w:szCs w:val="22"/>
              </w:rPr>
            </w:pPr>
            <w:r w:rsidRPr="003056D5">
              <w:rPr>
                <w:sz w:val="22"/>
                <w:szCs w:val="22"/>
              </w:rPr>
              <w:t>196 дней</w:t>
            </w:r>
          </w:p>
        </w:tc>
      </w:tr>
      <w:tr w:rsidR="00A76F5A" w:rsidRPr="003056D5" w:rsidTr="00B57089">
        <w:tc>
          <w:tcPr>
            <w:tcW w:w="1985" w:type="dxa"/>
          </w:tcPr>
          <w:p w:rsidR="00A76F5A" w:rsidRPr="003056D5" w:rsidRDefault="00A76F5A" w:rsidP="00B57089">
            <w:pPr>
              <w:jc w:val="both"/>
              <w:rPr>
                <w:sz w:val="22"/>
                <w:szCs w:val="22"/>
              </w:rPr>
            </w:pPr>
            <w:r w:rsidRPr="003056D5">
              <w:rPr>
                <w:sz w:val="22"/>
                <w:szCs w:val="22"/>
              </w:rPr>
              <w:t>Т</w:t>
            </w:r>
            <w:r w:rsidR="00A947CD">
              <w:rPr>
                <w:sz w:val="22"/>
                <w:szCs w:val="22"/>
              </w:rPr>
              <w:t>.</w:t>
            </w:r>
            <w:r w:rsidRPr="003056D5">
              <w:rPr>
                <w:sz w:val="22"/>
                <w:szCs w:val="22"/>
              </w:rPr>
              <w:t>Н.А.</w:t>
            </w:r>
          </w:p>
          <w:p w:rsidR="00A76F5A" w:rsidRPr="003056D5" w:rsidRDefault="00A76F5A" w:rsidP="00B57089">
            <w:pPr>
              <w:jc w:val="both"/>
              <w:rPr>
                <w:sz w:val="22"/>
                <w:szCs w:val="22"/>
              </w:rPr>
            </w:pPr>
          </w:p>
        </w:tc>
        <w:tc>
          <w:tcPr>
            <w:tcW w:w="1417" w:type="dxa"/>
            <w:gridSpan w:val="2"/>
          </w:tcPr>
          <w:p w:rsidR="00A76F5A" w:rsidRPr="003056D5" w:rsidRDefault="00A76F5A" w:rsidP="00B57089">
            <w:pPr>
              <w:rPr>
                <w:sz w:val="22"/>
                <w:szCs w:val="22"/>
              </w:rPr>
            </w:pPr>
            <w:r w:rsidRPr="003056D5">
              <w:rPr>
                <w:sz w:val="22"/>
                <w:szCs w:val="22"/>
              </w:rPr>
              <w:t>в % отношении</w:t>
            </w:r>
          </w:p>
        </w:tc>
        <w:tc>
          <w:tcPr>
            <w:tcW w:w="1418" w:type="dxa"/>
          </w:tcPr>
          <w:p w:rsidR="00A76F5A" w:rsidRPr="003056D5" w:rsidRDefault="00A76F5A" w:rsidP="00B57089">
            <w:pPr>
              <w:rPr>
                <w:sz w:val="22"/>
                <w:szCs w:val="22"/>
              </w:rPr>
            </w:pPr>
            <w:r w:rsidRPr="003056D5">
              <w:rPr>
                <w:sz w:val="22"/>
                <w:szCs w:val="22"/>
              </w:rPr>
              <w:t>22.01.2013 – 3.09.2013</w:t>
            </w:r>
          </w:p>
        </w:tc>
        <w:tc>
          <w:tcPr>
            <w:tcW w:w="1276" w:type="dxa"/>
          </w:tcPr>
          <w:p w:rsidR="00A76F5A" w:rsidRPr="003056D5" w:rsidRDefault="00A76F5A" w:rsidP="00B57089">
            <w:pPr>
              <w:jc w:val="both"/>
              <w:rPr>
                <w:sz w:val="22"/>
                <w:szCs w:val="22"/>
              </w:rPr>
            </w:pPr>
            <w:r w:rsidRPr="003056D5">
              <w:rPr>
                <w:sz w:val="22"/>
                <w:szCs w:val="22"/>
              </w:rPr>
              <w:t>04.09.2013</w:t>
            </w:r>
          </w:p>
        </w:tc>
        <w:tc>
          <w:tcPr>
            <w:tcW w:w="1417" w:type="dxa"/>
          </w:tcPr>
          <w:p w:rsidR="00A76F5A" w:rsidRPr="003056D5" w:rsidRDefault="00A76F5A" w:rsidP="00B57089">
            <w:pPr>
              <w:jc w:val="both"/>
              <w:rPr>
                <w:sz w:val="22"/>
                <w:szCs w:val="22"/>
              </w:rPr>
            </w:pPr>
            <w:r w:rsidRPr="003056D5">
              <w:rPr>
                <w:sz w:val="22"/>
                <w:szCs w:val="22"/>
              </w:rPr>
              <w:t>22.01.2013</w:t>
            </w:r>
          </w:p>
          <w:p w:rsidR="00A76F5A" w:rsidRPr="003056D5" w:rsidRDefault="00A76F5A" w:rsidP="00B57089">
            <w:pPr>
              <w:jc w:val="both"/>
              <w:rPr>
                <w:sz w:val="22"/>
                <w:szCs w:val="22"/>
              </w:rPr>
            </w:pPr>
          </w:p>
        </w:tc>
        <w:tc>
          <w:tcPr>
            <w:tcW w:w="1985" w:type="dxa"/>
          </w:tcPr>
          <w:p w:rsidR="00A76F5A" w:rsidRPr="003056D5" w:rsidRDefault="00A76F5A" w:rsidP="00B57089">
            <w:pPr>
              <w:jc w:val="center"/>
              <w:rPr>
                <w:sz w:val="22"/>
                <w:szCs w:val="22"/>
              </w:rPr>
            </w:pPr>
            <w:r w:rsidRPr="003056D5">
              <w:rPr>
                <w:sz w:val="22"/>
                <w:szCs w:val="22"/>
              </w:rPr>
              <w:t>225 дня</w:t>
            </w:r>
          </w:p>
        </w:tc>
      </w:tr>
      <w:tr w:rsidR="00A76F5A" w:rsidRPr="00545114" w:rsidTr="00B57089">
        <w:tc>
          <w:tcPr>
            <w:tcW w:w="1985" w:type="dxa"/>
          </w:tcPr>
          <w:p w:rsidR="00A76F5A" w:rsidRPr="003056D5" w:rsidRDefault="00A76F5A" w:rsidP="00B57089">
            <w:pPr>
              <w:jc w:val="both"/>
              <w:rPr>
                <w:sz w:val="22"/>
                <w:szCs w:val="22"/>
              </w:rPr>
            </w:pPr>
            <w:r w:rsidRPr="003056D5">
              <w:rPr>
                <w:sz w:val="22"/>
                <w:szCs w:val="22"/>
              </w:rPr>
              <w:t>Т</w:t>
            </w:r>
            <w:r w:rsidR="00A947CD">
              <w:rPr>
                <w:sz w:val="22"/>
                <w:szCs w:val="22"/>
              </w:rPr>
              <w:t>.</w:t>
            </w:r>
            <w:r w:rsidRPr="003056D5">
              <w:rPr>
                <w:sz w:val="22"/>
                <w:szCs w:val="22"/>
              </w:rPr>
              <w:t>В.В.</w:t>
            </w:r>
          </w:p>
          <w:p w:rsidR="00A76F5A" w:rsidRPr="003056D5" w:rsidRDefault="00A76F5A" w:rsidP="00B57089">
            <w:pPr>
              <w:jc w:val="both"/>
              <w:rPr>
                <w:sz w:val="22"/>
                <w:szCs w:val="22"/>
              </w:rPr>
            </w:pPr>
          </w:p>
        </w:tc>
        <w:tc>
          <w:tcPr>
            <w:tcW w:w="1417" w:type="dxa"/>
            <w:gridSpan w:val="2"/>
          </w:tcPr>
          <w:p w:rsidR="00A76F5A" w:rsidRPr="003056D5" w:rsidRDefault="00A76F5A" w:rsidP="00B57089">
            <w:pPr>
              <w:rPr>
                <w:sz w:val="22"/>
                <w:szCs w:val="22"/>
              </w:rPr>
            </w:pPr>
            <w:r w:rsidRPr="003056D5">
              <w:rPr>
                <w:sz w:val="22"/>
                <w:szCs w:val="22"/>
              </w:rPr>
              <w:t>в % отношении</w:t>
            </w:r>
          </w:p>
        </w:tc>
        <w:tc>
          <w:tcPr>
            <w:tcW w:w="1418" w:type="dxa"/>
          </w:tcPr>
          <w:p w:rsidR="00A76F5A" w:rsidRPr="003056D5" w:rsidRDefault="00A76F5A" w:rsidP="00B57089">
            <w:pPr>
              <w:rPr>
                <w:sz w:val="22"/>
                <w:szCs w:val="22"/>
              </w:rPr>
            </w:pPr>
            <w:r w:rsidRPr="003056D5">
              <w:rPr>
                <w:sz w:val="22"/>
                <w:szCs w:val="22"/>
              </w:rPr>
              <w:t>23.01.2013 – 19.11.2013</w:t>
            </w:r>
          </w:p>
        </w:tc>
        <w:tc>
          <w:tcPr>
            <w:tcW w:w="1276" w:type="dxa"/>
          </w:tcPr>
          <w:p w:rsidR="00A76F5A" w:rsidRPr="003056D5" w:rsidRDefault="00A76F5A" w:rsidP="00B57089">
            <w:pPr>
              <w:jc w:val="both"/>
              <w:rPr>
                <w:sz w:val="22"/>
                <w:szCs w:val="22"/>
              </w:rPr>
            </w:pPr>
            <w:r w:rsidRPr="003056D5">
              <w:rPr>
                <w:sz w:val="22"/>
                <w:szCs w:val="22"/>
              </w:rPr>
              <w:t>20.11.2013</w:t>
            </w:r>
          </w:p>
        </w:tc>
        <w:tc>
          <w:tcPr>
            <w:tcW w:w="1417" w:type="dxa"/>
          </w:tcPr>
          <w:p w:rsidR="00A76F5A" w:rsidRPr="003056D5" w:rsidRDefault="00A76F5A" w:rsidP="00B57089">
            <w:pPr>
              <w:jc w:val="both"/>
              <w:rPr>
                <w:sz w:val="22"/>
                <w:szCs w:val="22"/>
              </w:rPr>
            </w:pPr>
            <w:r w:rsidRPr="003056D5">
              <w:rPr>
                <w:sz w:val="22"/>
                <w:szCs w:val="22"/>
              </w:rPr>
              <w:t>23.01.2013</w:t>
            </w:r>
          </w:p>
          <w:p w:rsidR="00A76F5A" w:rsidRPr="003056D5" w:rsidRDefault="00A76F5A" w:rsidP="00B57089">
            <w:pPr>
              <w:jc w:val="both"/>
              <w:rPr>
                <w:sz w:val="22"/>
                <w:szCs w:val="22"/>
              </w:rPr>
            </w:pPr>
          </w:p>
        </w:tc>
        <w:tc>
          <w:tcPr>
            <w:tcW w:w="1985" w:type="dxa"/>
          </w:tcPr>
          <w:p w:rsidR="00A76F5A" w:rsidRPr="003056D5" w:rsidRDefault="00A76F5A" w:rsidP="00B57089">
            <w:pPr>
              <w:jc w:val="center"/>
              <w:rPr>
                <w:sz w:val="22"/>
                <w:szCs w:val="22"/>
              </w:rPr>
            </w:pPr>
            <w:r w:rsidRPr="003056D5">
              <w:rPr>
                <w:sz w:val="22"/>
                <w:szCs w:val="22"/>
              </w:rPr>
              <w:t>301 день</w:t>
            </w:r>
          </w:p>
        </w:tc>
      </w:tr>
      <w:tr w:rsidR="00A76F5A" w:rsidRPr="003056D5" w:rsidTr="00B57089">
        <w:tc>
          <w:tcPr>
            <w:tcW w:w="1985" w:type="dxa"/>
          </w:tcPr>
          <w:p w:rsidR="00A76F5A" w:rsidRPr="003056D5" w:rsidRDefault="00A76F5A" w:rsidP="00B57089">
            <w:pPr>
              <w:jc w:val="both"/>
              <w:rPr>
                <w:sz w:val="22"/>
                <w:szCs w:val="22"/>
              </w:rPr>
            </w:pPr>
            <w:r w:rsidRPr="003056D5">
              <w:rPr>
                <w:sz w:val="22"/>
                <w:szCs w:val="22"/>
              </w:rPr>
              <w:t>Ч</w:t>
            </w:r>
            <w:r w:rsidR="00A947CD">
              <w:rPr>
                <w:sz w:val="22"/>
                <w:szCs w:val="22"/>
              </w:rPr>
              <w:t>.</w:t>
            </w:r>
            <w:r w:rsidRPr="003056D5">
              <w:rPr>
                <w:sz w:val="22"/>
                <w:szCs w:val="22"/>
              </w:rPr>
              <w:t>Г.П.</w:t>
            </w:r>
          </w:p>
          <w:p w:rsidR="00A76F5A" w:rsidRPr="003056D5" w:rsidRDefault="00A76F5A" w:rsidP="00B57089">
            <w:pPr>
              <w:jc w:val="both"/>
              <w:rPr>
                <w:sz w:val="22"/>
                <w:szCs w:val="22"/>
              </w:rPr>
            </w:pPr>
          </w:p>
        </w:tc>
        <w:tc>
          <w:tcPr>
            <w:tcW w:w="1417" w:type="dxa"/>
            <w:gridSpan w:val="2"/>
          </w:tcPr>
          <w:p w:rsidR="00A76F5A" w:rsidRPr="003056D5" w:rsidRDefault="00A76F5A" w:rsidP="00B57089">
            <w:pPr>
              <w:rPr>
                <w:sz w:val="22"/>
                <w:szCs w:val="22"/>
              </w:rPr>
            </w:pPr>
            <w:r w:rsidRPr="003056D5">
              <w:rPr>
                <w:sz w:val="22"/>
                <w:szCs w:val="22"/>
              </w:rPr>
              <w:t>в % отношении</w:t>
            </w:r>
          </w:p>
        </w:tc>
        <w:tc>
          <w:tcPr>
            <w:tcW w:w="1418" w:type="dxa"/>
          </w:tcPr>
          <w:p w:rsidR="00A76F5A" w:rsidRPr="003056D5" w:rsidRDefault="00A76F5A" w:rsidP="00B57089">
            <w:pPr>
              <w:rPr>
                <w:sz w:val="22"/>
                <w:szCs w:val="22"/>
              </w:rPr>
            </w:pPr>
            <w:r w:rsidRPr="003056D5">
              <w:rPr>
                <w:sz w:val="22"/>
                <w:szCs w:val="22"/>
              </w:rPr>
              <w:t>04.02.2013 – 11.10.2013</w:t>
            </w:r>
          </w:p>
        </w:tc>
        <w:tc>
          <w:tcPr>
            <w:tcW w:w="1276" w:type="dxa"/>
          </w:tcPr>
          <w:p w:rsidR="00A76F5A" w:rsidRPr="003056D5" w:rsidRDefault="00A76F5A" w:rsidP="00B57089">
            <w:pPr>
              <w:jc w:val="both"/>
              <w:rPr>
                <w:sz w:val="22"/>
                <w:szCs w:val="22"/>
              </w:rPr>
            </w:pPr>
            <w:r w:rsidRPr="003056D5">
              <w:rPr>
                <w:sz w:val="22"/>
                <w:szCs w:val="22"/>
              </w:rPr>
              <w:t>12.10.2013</w:t>
            </w:r>
          </w:p>
        </w:tc>
        <w:tc>
          <w:tcPr>
            <w:tcW w:w="1417" w:type="dxa"/>
          </w:tcPr>
          <w:p w:rsidR="00A76F5A" w:rsidRPr="003056D5" w:rsidRDefault="00A76F5A" w:rsidP="00B57089">
            <w:pPr>
              <w:jc w:val="both"/>
              <w:rPr>
                <w:sz w:val="22"/>
                <w:szCs w:val="22"/>
              </w:rPr>
            </w:pPr>
            <w:r w:rsidRPr="003056D5">
              <w:rPr>
                <w:sz w:val="22"/>
                <w:szCs w:val="22"/>
              </w:rPr>
              <w:t>4.02.2013</w:t>
            </w:r>
          </w:p>
          <w:p w:rsidR="00A76F5A" w:rsidRPr="003056D5" w:rsidRDefault="00A76F5A" w:rsidP="00B57089">
            <w:pPr>
              <w:jc w:val="both"/>
              <w:rPr>
                <w:sz w:val="22"/>
                <w:szCs w:val="22"/>
              </w:rPr>
            </w:pPr>
          </w:p>
        </w:tc>
        <w:tc>
          <w:tcPr>
            <w:tcW w:w="1985" w:type="dxa"/>
          </w:tcPr>
          <w:p w:rsidR="00A76F5A" w:rsidRPr="003056D5" w:rsidRDefault="00A76F5A" w:rsidP="00B57089">
            <w:pPr>
              <w:jc w:val="center"/>
              <w:rPr>
                <w:sz w:val="22"/>
                <w:szCs w:val="22"/>
              </w:rPr>
            </w:pPr>
            <w:r w:rsidRPr="003056D5">
              <w:rPr>
                <w:sz w:val="22"/>
                <w:szCs w:val="22"/>
              </w:rPr>
              <w:t>250 дней</w:t>
            </w:r>
          </w:p>
        </w:tc>
      </w:tr>
      <w:tr w:rsidR="00A76F5A" w:rsidRPr="003056D5" w:rsidTr="00B57089">
        <w:tc>
          <w:tcPr>
            <w:tcW w:w="1985" w:type="dxa"/>
          </w:tcPr>
          <w:p w:rsidR="00A76F5A" w:rsidRPr="003056D5" w:rsidRDefault="00A76F5A" w:rsidP="00B57089">
            <w:pPr>
              <w:jc w:val="both"/>
              <w:rPr>
                <w:sz w:val="22"/>
                <w:szCs w:val="22"/>
              </w:rPr>
            </w:pPr>
            <w:r w:rsidRPr="003056D5">
              <w:rPr>
                <w:sz w:val="22"/>
                <w:szCs w:val="22"/>
              </w:rPr>
              <w:t>П</w:t>
            </w:r>
            <w:r w:rsidR="00A947CD">
              <w:rPr>
                <w:sz w:val="22"/>
                <w:szCs w:val="22"/>
              </w:rPr>
              <w:t>.</w:t>
            </w:r>
            <w:r w:rsidRPr="003056D5">
              <w:rPr>
                <w:sz w:val="22"/>
                <w:szCs w:val="22"/>
              </w:rPr>
              <w:t>Л.А.</w:t>
            </w:r>
          </w:p>
          <w:p w:rsidR="00A76F5A" w:rsidRPr="003056D5" w:rsidRDefault="00A76F5A" w:rsidP="00B57089">
            <w:pPr>
              <w:jc w:val="both"/>
              <w:rPr>
                <w:sz w:val="22"/>
                <w:szCs w:val="22"/>
              </w:rPr>
            </w:pPr>
          </w:p>
        </w:tc>
        <w:tc>
          <w:tcPr>
            <w:tcW w:w="1417" w:type="dxa"/>
            <w:gridSpan w:val="2"/>
          </w:tcPr>
          <w:p w:rsidR="00A76F5A" w:rsidRPr="003056D5" w:rsidRDefault="00A76F5A" w:rsidP="00B57089">
            <w:pPr>
              <w:rPr>
                <w:sz w:val="22"/>
                <w:szCs w:val="22"/>
              </w:rPr>
            </w:pPr>
            <w:r w:rsidRPr="003056D5">
              <w:rPr>
                <w:sz w:val="22"/>
                <w:szCs w:val="22"/>
              </w:rPr>
              <w:t>в % отношении</w:t>
            </w:r>
          </w:p>
        </w:tc>
        <w:tc>
          <w:tcPr>
            <w:tcW w:w="1418" w:type="dxa"/>
          </w:tcPr>
          <w:p w:rsidR="00A76F5A" w:rsidRPr="003056D5" w:rsidRDefault="00A76F5A" w:rsidP="00B57089">
            <w:pPr>
              <w:rPr>
                <w:sz w:val="22"/>
                <w:szCs w:val="22"/>
              </w:rPr>
            </w:pPr>
            <w:r w:rsidRPr="003056D5">
              <w:rPr>
                <w:sz w:val="22"/>
                <w:szCs w:val="22"/>
              </w:rPr>
              <w:t>21.02.2013 –</w:t>
            </w:r>
          </w:p>
          <w:p w:rsidR="00A76F5A" w:rsidRPr="003056D5" w:rsidRDefault="00A76F5A" w:rsidP="00B57089">
            <w:pPr>
              <w:rPr>
                <w:sz w:val="22"/>
                <w:szCs w:val="22"/>
              </w:rPr>
            </w:pPr>
            <w:r w:rsidRPr="003056D5">
              <w:rPr>
                <w:sz w:val="22"/>
                <w:szCs w:val="22"/>
              </w:rPr>
              <w:t>30.07.2013</w:t>
            </w:r>
          </w:p>
        </w:tc>
        <w:tc>
          <w:tcPr>
            <w:tcW w:w="1276" w:type="dxa"/>
          </w:tcPr>
          <w:p w:rsidR="00A76F5A" w:rsidRPr="003056D5" w:rsidRDefault="00A76F5A" w:rsidP="00B57089">
            <w:pPr>
              <w:jc w:val="both"/>
              <w:rPr>
                <w:sz w:val="22"/>
                <w:szCs w:val="22"/>
              </w:rPr>
            </w:pPr>
            <w:r w:rsidRPr="003056D5">
              <w:rPr>
                <w:sz w:val="22"/>
                <w:szCs w:val="22"/>
              </w:rPr>
              <w:t>31.07.2013</w:t>
            </w:r>
          </w:p>
        </w:tc>
        <w:tc>
          <w:tcPr>
            <w:tcW w:w="1417" w:type="dxa"/>
          </w:tcPr>
          <w:p w:rsidR="00A76F5A" w:rsidRPr="003056D5" w:rsidRDefault="00A76F5A" w:rsidP="00B57089">
            <w:pPr>
              <w:jc w:val="both"/>
              <w:rPr>
                <w:sz w:val="22"/>
                <w:szCs w:val="22"/>
              </w:rPr>
            </w:pPr>
            <w:r w:rsidRPr="003056D5">
              <w:rPr>
                <w:sz w:val="22"/>
                <w:szCs w:val="22"/>
              </w:rPr>
              <w:t>27.02.2013</w:t>
            </w:r>
          </w:p>
          <w:p w:rsidR="00A76F5A" w:rsidRPr="003056D5" w:rsidRDefault="00A76F5A" w:rsidP="00B57089">
            <w:pPr>
              <w:jc w:val="both"/>
              <w:rPr>
                <w:sz w:val="22"/>
                <w:szCs w:val="22"/>
              </w:rPr>
            </w:pPr>
          </w:p>
        </w:tc>
        <w:tc>
          <w:tcPr>
            <w:tcW w:w="1985" w:type="dxa"/>
          </w:tcPr>
          <w:p w:rsidR="00A76F5A" w:rsidRPr="003056D5" w:rsidRDefault="00A76F5A" w:rsidP="00B57089">
            <w:pPr>
              <w:jc w:val="center"/>
              <w:rPr>
                <w:sz w:val="22"/>
                <w:szCs w:val="22"/>
              </w:rPr>
            </w:pPr>
            <w:r w:rsidRPr="003056D5">
              <w:rPr>
                <w:sz w:val="22"/>
                <w:szCs w:val="22"/>
              </w:rPr>
              <w:t>160 дней</w:t>
            </w:r>
          </w:p>
        </w:tc>
      </w:tr>
      <w:tr w:rsidR="00A76F5A" w:rsidRPr="003056D5" w:rsidTr="00B57089">
        <w:tc>
          <w:tcPr>
            <w:tcW w:w="1985" w:type="dxa"/>
          </w:tcPr>
          <w:p w:rsidR="00A76F5A" w:rsidRPr="003056D5" w:rsidRDefault="00A76F5A" w:rsidP="00B57089">
            <w:pPr>
              <w:jc w:val="both"/>
              <w:rPr>
                <w:sz w:val="22"/>
                <w:szCs w:val="22"/>
              </w:rPr>
            </w:pPr>
            <w:r w:rsidRPr="003056D5">
              <w:rPr>
                <w:sz w:val="22"/>
                <w:szCs w:val="22"/>
              </w:rPr>
              <w:t>Т</w:t>
            </w:r>
            <w:r w:rsidR="00A947CD">
              <w:rPr>
                <w:sz w:val="22"/>
                <w:szCs w:val="22"/>
              </w:rPr>
              <w:t>.</w:t>
            </w:r>
            <w:r w:rsidRPr="003056D5">
              <w:rPr>
                <w:sz w:val="22"/>
                <w:szCs w:val="22"/>
              </w:rPr>
              <w:t xml:space="preserve">Р.Н. </w:t>
            </w:r>
          </w:p>
          <w:p w:rsidR="00A76F5A" w:rsidRPr="003056D5" w:rsidRDefault="00A76F5A" w:rsidP="00B57089">
            <w:pPr>
              <w:jc w:val="both"/>
              <w:rPr>
                <w:sz w:val="22"/>
                <w:szCs w:val="22"/>
              </w:rPr>
            </w:pPr>
          </w:p>
        </w:tc>
        <w:tc>
          <w:tcPr>
            <w:tcW w:w="1417" w:type="dxa"/>
            <w:gridSpan w:val="2"/>
          </w:tcPr>
          <w:p w:rsidR="00A76F5A" w:rsidRPr="003056D5" w:rsidRDefault="00A76F5A" w:rsidP="00B57089">
            <w:pPr>
              <w:rPr>
                <w:sz w:val="22"/>
                <w:szCs w:val="22"/>
              </w:rPr>
            </w:pPr>
            <w:r w:rsidRPr="003056D5">
              <w:rPr>
                <w:sz w:val="22"/>
                <w:szCs w:val="22"/>
              </w:rPr>
              <w:t>в % отношении</w:t>
            </w:r>
          </w:p>
        </w:tc>
        <w:tc>
          <w:tcPr>
            <w:tcW w:w="1418" w:type="dxa"/>
          </w:tcPr>
          <w:p w:rsidR="00A76F5A" w:rsidRPr="003056D5" w:rsidRDefault="00A76F5A" w:rsidP="00B57089">
            <w:pPr>
              <w:rPr>
                <w:sz w:val="22"/>
                <w:szCs w:val="22"/>
              </w:rPr>
            </w:pPr>
            <w:r w:rsidRPr="003056D5">
              <w:rPr>
                <w:sz w:val="22"/>
                <w:szCs w:val="22"/>
              </w:rPr>
              <w:t>11.03.2013 –</w:t>
            </w:r>
          </w:p>
          <w:p w:rsidR="00A76F5A" w:rsidRPr="003056D5" w:rsidRDefault="00A76F5A" w:rsidP="00B57089">
            <w:pPr>
              <w:rPr>
                <w:sz w:val="22"/>
                <w:szCs w:val="22"/>
              </w:rPr>
            </w:pPr>
            <w:r w:rsidRPr="003056D5">
              <w:rPr>
                <w:sz w:val="22"/>
                <w:szCs w:val="22"/>
              </w:rPr>
              <w:t>18.11.2013</w:t>
            </w:r>
          </w:p>
        </w:tc>
        <w:tc>
          <w:tcPr>
            <w:tcW w:w="1276" w:type="dxa"/>
          </w:tcPr>
          <w:p w:rsidR="00A76F5A" w:rsidRPr="003056D5" w:rsidRDefault="00A76F5A" w:rsidP="00B57089">
            <w:pPr>
              <w:jc w:val="both"/>
              <w:rPr>
                <w:sz w:val="22"/>
                <w:szCs w:val="22"/>
              </w:rPr>
            </w:pPr>
            <w:r w:rsidRPr="003056D5">
              <w:rPr>
                <w:sz w:val="22"/>
                <w:szCs w:val="22"/>
              </w:rPr>
              <w:t>19.11.2013</w:t>
            </w:r>
          </w:p>
        </w:tc>
        <w:tc>
          <w:tcPr>
            <w:tcW w:w="1417" w:type="dxa"/>
          </w:tcPr>
          <w:p w:rsidR="00A76F5A" w:rsidRPr="003056D5" w:rsidRDefault="00A76F5A" w:rsidP="00B57089">
            <w:pPr>
              <w:jc w:val="both"/>
              <w:rPr>
                <w:sz w:val="22"/>
                <w:szCs w:val="22"/>
              </w:rPr>
            </w:pPr>
            <w:r w:rsidRPr="003056D5">
              <w:rPr>
                <w:sz w:val="22"/>
                <w:szCs w:val="22"/>
              </w:rPr>
              <w:t>18.03.2013</w:t>
            </w:r>
          </w:p>
          <w:p w:rsidR="00A76F5A" w:rsidRPr="003056D5" w:rsidRDefault="00A76F5A" w:rsidP="00B57089">
            <w:pPr>
              <w:jc w:val="both"/>
              <w:rPr>
                <w:sz w:val="22"/>
                <w:szCs w:val="22"/>
              </w:rPr>
            </w:pPr>
          </w:p>
        </w:tc>
        <w:tc>
          <w:tcPr>
            <w:tcW w:w="1985" w:type="dxa"/>
          </w:tcPr>
          <w:p w:rsidR="00A76F5A" w:rsidRPr="003056D5" w:rsidRDefault="00A76F5A" w:rsidP="00B57089">
            <w:pPr>
              <w:jc w:val="center"/>
              <w:rPr>
                <w:sz w:val="22"/>
                <w:szCs w:val="22"/>
              </w:rPr>
            </w:pPr>
            <w:r w:rsidRPr="003056D5">
              <w:rPr>
                <w:sz w:val="22"/>
                <w:szCs w:val="22"/>
              </w:rPr>
              <w:t>253 дня</w:t>
            </w:r>
          </w:p>
        </w:tc>
      </w:tr>
      <w:tr w:rsidR="00A76F5A" w:rsidRPr="003056D5" w:rsidTr="001F0408">
        <w:trPr>
          <w:trHeight w:val="714"/>
        </w:trPr>
        <w:tc>
          <w:tcPr>
            <w:tcW w:w="1985" w:type="dxa"/>
          </w:tcPr>
          <w:p w:rsidR="00A76F5A" w:rsidRPr="003056D5" w:rsidRDefault="00A76F5A" w:rsidP="00B57089">
            <w:pPr>
              <w:jc w:val="both"/>
              <w:rPr>
                <w:sz w:val="22"/>
                <w:szCs w:val="22"/>
              </w:rPr>
            </w:pPr>
            <w:r w:rsidRPr="003056D5">
              <w:rPr>
                <w:sz w:val="22"/>
                <w:szCs w:val="22"/>
              </w:rPr>
              <w:t>С</w:t>
            </w:r>
            <w:r w:rsidR="00A947CD">
              <w:rPr>
                <w:sz w:val="22"/>
                <w:szCs w:val="22"/>
              </w:rPr>
              <w:t>.</w:t>
            </w:r>
            <w:r w:rsidRPr="003056D5">
              <w:rPr>
                <w:sz w:val="22"/>
                <w:szCs w:val="22"/>
              </w:rPr>
              <w:t>М.Г.</w:t>
            </w:r>
          </w:p>
          <w:p w:rsidR="00A76F5A" w:rsidRPr="003056D5" w:rsidRDefault="00A76F5A" w:rsidP="00B57089">
            <w:pPr>
              <w:jc w:val="both"/>
              <w:rPr>
                <w:sz w:val="22"/>
                <w:szCs w:val="22"/>
              </w:rPr>
            </w:pPr>
          </w:p>
        </w:tc>
        <w:tc>
          <w:tcPr>
            <w:tcW w:w="1417" w:type="dxa"/>
            <w:gridSpan w:val="2"/>
          </w:tcPr>
          <w:p w:rsidR="00A76F5A" w:rsidRPr="003056D5" w:rsidRDefault="00A76F5A" w:rsidP="00B57089">
            <w:pPr>
              <w:ind w:right="-108"/>
              <w:rPr>
                <w:sz w:val="22"/>
                <w:szCs w:val="22"/>
              </w:rPr>
            </w:pPr>
            <w:r w:rsidRPr="003056D5">
              <w:rPr>
                <w:sz w:val="22"/>
                <w:szCs w:val="22"/>
              </w:rPr>
              <w:t>в минимальном размере</w:t>
            </w:r>
          </w:p>
        </w:tc>
        <w:tc>
          <w:tcPr>
            <w:tcW w:w="1418" w:type="dxa"/>
          </w:tcPr>
          <w:p w:rsidR="00A76F5A" w:rsidRPr="003056D5" w:rsidRDefault="00A76F5A" w:rsidP="00B57089">
            <w:pPr>
              <w:autoSpaceDE w:val="0"/>
              <w:autoSpaceDN w:val="0"/>
              <w:adjustRightInd w:val="0"/>
              <w:spacing w:line="264" w:lineRule="auto"/>
              <w:jc w:val="both"/>
              <w:outlineLvl w:val="1"/>
              <w:rPr>
                <w:sz w:val="22"/>
                <w:szCs w:val="22"/>
              </w:rPr>
            </w:pPr>
            <w:r w:rsidRPr="003056D5">
              <w:rPr>
                <w:sz w:val="22"/>
                <w:szCs w:val="22"/>
              </w:rPr>
              <w:t xml:space="preserve">18.04.2013 – 28.09.2013 </w:t>
            </w:r>
          </w:p>
        </w:tc>
        <w:tc>
          <w:tcPr>
            <w:tcW w:w="1276" w:type="dxa"/>
          </w:tcPr>
          <w:p w:rsidR="00A76F5A" w:rsidRPr="003056D5" w:rsidRDefault="00A76F5A" w:rsidP="00B57089">
            <w:pPr>
              <w:jc w:val="both"/>
              <w:rPr>
                <w:sz w:val="22"/>
                <w:szCs w:val="22"/>
              </w:rPr>
            </w:pPr>
            <w:r w:rsidRPr="003056D5">
              <w:rPr>
                <w:sz w:val="22"/>
                <w:szCs w:val="22"/>
              </w:rPr>
              <w:t>29.09.2013</w:t>
            </w:r>
          </w:p>
        </w:tc>
        <w:tc>
          <w:tcPr>
            <w:tcW w:w="1417" w:type="dxa"/>
          </w:tcPr>
          <w:p w:rsidR="00A76F5A" w:rsidRPr="003056D5" w:rsidRDefault="00A76F5A" w:rsidP="00B57089">
            <w:pPr>
              <w:jc w:val="both"/>
              <w:rPr>
                <w:sz w:val="22"/>
                <w:szCs w:val="22"/>
              </w:rPr>
            </w:pPr>
            <w:r w:rsidRPr="003056D5">
              <w:rPr>
                <w:sz w:val="22"/>
                <w:szCs w:val="22"/>
              </w:rPr>
              <w:t>26.04.2013</w:t>
            </w:r>
          </w:p>
          <w:p w:rsidR="00A76F5A" w:rsidRPr="003056D5" w:rsidRDefault="00A76F5A" w:rsidP="00B57089">
            <w:pPr>
              <w:jc w:val="both"/>
              <w:rPr>
                <w:sz w:val="22"/>
                <w:szCs w:val="22"/>
              </w:rPr>
            </w:pPr>
          </w:p>
        </w:tc>
        <w:tc>
          <w:tcPr>
            <w:tcW w:w="1985" w:type="dxa"/>
          </w:tcPr>
          <w:p w:rsidR="00A76F5A" w:rsidRPr="003056D5" w:rsidRDefault="00A76F5A" w:rsidP="00B57089">
            <w:pPr>
              <w:jc w:val="center"/>
              <w:rPr>
                <w:sz w:val="22"/>
                <w:szCs w:val="22"/>
              </w:rPr>
            </w:pPr>
            <w:r w:rsidRPr="003056D5">
              <w:rPr>
                <w:sz w:val="22"/>
                <w:szCs w:val="22"/>
              </w:rPr>
              <w:t>163 дня</w:t>
            </w:r>
          </w:p>
        </w:tc>
      </w:tr>
      <w:tr w:rsidR="00A76F5A" w:rsidRPr="00545114" w:rsidTr="00B57089">
        <w:trPr>
          <w:trHeight w:val="557"/>
        </w:trPr>
        <w:tc>
          <w:tcPr>
            <w:tcW w:w="1985" w:type="dxa"/>
          </w:tcPr>
          <w:p w:rsidR="00A76F5A" w:rsidRPr="003056D5" w:rsidRDefault="00A76F5A" w:rsidP="00B57089">
            <w:pPr>
              <w:jc w:val="both"/>
              <w:rPr>
                <w:sz w:val="22"/>
                <w:szCs w:val="22"/>
              </w:rPr>
            </w:pPr>
            <w:r w:rsidRPr="003056D5">
              <w:rPr>
                <w:sz w:val="22"/>
                <w:szCs w:val="22"/>
              </w:rPr>
              <w:t>П</w:t>
            </w:r>
            <w:r w:rsidR="00A947CD">
              <w:rPr>
                <w:sz w:val="22"/>
                <w:szCs w:val="22"/>
              </w:rPr>
              <w:t>.</w:t>
            </w:r>
            <w:r w:rsidRPr="003056D5">
              <w:rPr>
                <w:sz w:val="22"/>
                <w:szCs w:val="22"/>
              </w:rPr>
              <w:t>И.Г.</w:t>
            </w:r>
          </w:p>
          <w:p w:rsidR="00A76F5A" w:rsidRPr="003056D5" w:rsidRDefault="00A76F5A" w:rsidP="00B57089">
            <w:pPr>
              <w:jc w:val="both"/>
              <w:rPr>
                <w:sz w:val="22"/>
                <w:szCs w:val="22"/>
              </w:rPr>
            </w:pPr>
          </w:p>
        </w:tc>
        <w:tc>
          <w:tcPr>
            <w:tcW w:w="1417" w:type="dxa"/>
            <w:gridSpan w:val="2"/>
          </w:tcPr>
          <w:p w:rsidR="00A76F5A" w:rsidRPr="003056D5" w:rsidRDefault="00A76F5A" w:rsidP="00B57089">
            <w:pPr>
              <w:ind w:right="-108"/>
              <w:rPr>
                <w:sz w:val="22"/>
                <w:szCs w:val="22"/>
              </w:rPr>
            </w:pPr>
            <w:r w:rsidRPr="003056D5">
              <w:rPr>
                <w:sz w:val="22"/>
                <w:szCs w:val="22"/>
              </w:rPr>
              <w:t>в минимальном размере</w:t>
            </w:r>
          </w:p>
        </w:tc>
        <w:tc>
          <w:tcPr>
            <w:tcW w:w="1418" w:type="dxa"/>
          </w:tcPr>
          <w:p w:rsidR="00A76F5A" w:rsidRPr="003056D5" w:rsidRDefault="00A76F5A" w:rsidP="00B57089">
            <w:pPr>
              <w:rPr>
                <w:sz w:val="22"/>
                <w:szCs w:val="22"/>
              </w:rPr>
            </w:pPr>
            <w:r w:rsidRPr="003056D5">
              <w:rPr>
                <w:sz w:val="22"/>
                <w:szCs w:val="22"/>
              </w:rPr>
              <w:t>21.02.2013 –</w:t>
            </w:r>
          </w:p>
          <w:p w:rsidR="00A76F5A" w:rsidRPr="003056D5" w:rsidRDefault="00A76F5A" w:rsidP="00B57089">
            <w:pPr>
              <w:rPr>
                <w:sz w:val="22"/>
                <w:szCs w:val="22"/>
              </w:rPr>
            </w:pPr>
            <w:r w:rsidRPr="003056D5">
              <w:rPr>
                <w:sz w:val="22"/>
                <w:szCs w:val="22"/>
              </w:rPr>
              <w:t>04.08.2013</w:t>
            </w:r>
          </w:p>
        </w:tc>
        <w:tc>
          <w:tcPr>
            <w:tcW w:w="1276" w:type="dxa"/>
          </w:tcPr>
          <w:p w:rsidR="00A76F5A" w:rsidRPr="003056D5" w:rsidRDefault="00A76F5A" w:rsidP="00B57089">
            <w:pPr>
              <w:jc w:val="both"/>
              <w:rPr>
                <w:sz w:val="22"/>
                <w:szCs w:val="22"/>
              </w:rPr>
            </w:pPr>
            <w:r w:rsidRPr="003056D5">
              <w:rPr>
                <w:sz w:val="22"/>
                <w:szCs w:val="22"/>
              </w:rPr>
              <w:t>05.08.2013</w:t>
            </w:r>
          </w:p>
        </w:tc>
        <w:tc>
          <w:tcPr>
            <w:tcW w:w="1417" w:type="dxa"/>
          </w:tcPr>
          <w:p w:rsidR="00A76F5A" w:rsidRPr="003056D5" w:rsidRDefault="00A76F5A" w:rsidP="00B57089">
            <w:pPr>
              <w:jc w:val="both"/>
              <w:rPr>
                <w:sz w:val="22"/>
                <w:szCs w:val="22"/>
              </w:rPr>
            </w:pPr>
            <w:r w:rsidRPr="003056D5">
              <w:rPr>
                <w:sz w:val="22"/>
                <w:szCs w:val="22"/>
              </w:rPr>
              <w:t>01.03.2013</w:t>
            </w:r>
          </w:p>
          <w:p w:rsidR="00A76F5A" w:rsidRPr="003056D5" w:rsidRDefault="00A76F5A" w:rsidP="00B57089">
            <w:pPr>
              <w:jc w:val="both"/>
              <w:rPr>
                <w:sz w:val="22"/>
                <w:szCs w:val="22"/>
              </w:rPr>
            </w:pPr>
          </w:p>
        </w:tc>
        <w:tc>
          <w:tcPr>
            <w:tcW w:w="1985" w:type="dxa"/>
          </w:tcPr>
          <w:p w:rsidR="00A76F5A" w:rsidRPr="003056D5" w:rsidRDefault="00A76F5A" w:rsidP="00B57089">
            <w:pPr>
              <w:jc w:val="center"/>
              <w:rPr>
                <w:sz w:val="22"/>
                <w:szCs w:val="22"/>
              </w:rPr>
            </w:pPr>
            <w:r w:rsidRPr="003056D5">
              <w:rPr>
                <w:sz w:val="22"/>
                <w:szCs w:val="22"/>
              </w:rPr>
              <w:t>164 дня</w:t>
            </w:r>
          </w:p>
        </w:tc>
      </w:tr>
      <w:tr w:rsidR="00A76F5A" w:rsidRPr="00545114" w:rsidTr="00B57089">
        <w:trPr>
          <w:trHeight w:val="465"/>
        </w:trPr>
        <w:tc>
          <w:tcPr>
            <w:tcW w:w="9498" w:type="dxa"/>
            <w:gridSpan w:val="7"/>
            <w:vAlign w:val="center"/>
          </w:tcPr>
          <w:p w:rsidR="00A76F5A" w:rsidRPr="003056D5" w:rsidRDefault="00A76F5A" w:rsidP="00B57089">
            <w:pPr>
              <w:jc w:val="center"/>
              <w:rPr>
                <w:sz w:val="22"/>
                <w:szCs w:val="22"/>
              </w:rPr>
            </w:pPr>
            <w:r w:rsidRPr="003F0DAB">
              <w:rPr>
                <w:i/>
                <w:sz w:val="22"/>
                <w:szCs w:val="22"/>
              </w:rPr>
              <w:t xml:space="preserve">центр занятости населения </w:t>
            </w:r>
            <w:proofErr w:type="spellStart"/>
            <w:r>
              <w:rPr>
                <w:i/>
                <w:sz w:val="22"/>
                <w:szCs w:val="22"/>
              </w:rPr>
              <w:t>Вурнарского</w:t>
            </w:r>
            <w:proofErr w:type="spellEnd"/>
            <w:r>
              <w:rPr>
                <w:i/>
                <w:sz w:val="22"/>
                <w:szCs w:val="22"/>
              </w:rPr>
              <w:t xml:space="preserve"> района</w:t>
            </w:r>
            <w:r w:rsidRPr="003F0DAB">
              <w:rPr>
                <w:i/>
                <w:sz w:val="22"/>
                <w:szCs w:val="22"/>
              </w:rPr>
              <w:t>:</w:t>
            </w:r>
          </w:p>
        </w:tc>
      </w:tr>
      <w:tr w:rsidR="00A76F5A" w:rsidRPr="00545114" w:rsidTr="00A76F5A">
        <w:trPr>
          <w:trHeight w:val="557"/>
        </w:trPr>
        <w:tc>
          <w:tcPr>
            <w:tcW w:w="2127" w:type="dxa"/>
            <w:gridSpan w:val="2"/>
            <w:shd w:val="clear" w:color="auto" w:fill="auto"/>
          </w:tcPr>
          <w:p w:rsidR="00A76F5A" w:rsidRDefault="00A76F5A" w:rsidP="00B57089">
            <w:pPr>
              <w:jc w:val="both"/>
              <w:rPr>
                <w:sz w:val="22"/>
                <w:szCs w:val="22"/>
              </w:rPr>
            </w:pPr>
            <w:r>
              <w:rPr>
                <w:sz w:val="22"/>
                <w:szCs w:val="22"/>
              </w:rPr>
              <w:t>С</w:t>
            </w:r>
            <w:r w:rsidR="00842BF4">
              <w:rPr>
                <w:sz w:val="22"/>
                <w:szCs w:val="22"/>
              </w:rPr>
              <w:t>.</w:t>
            </w:r>
            <w:r>
              <w:rPr>
                <w:sz w:val="22"/>
                <w:szCs w:val="22"/>
              </w:rPr>
              <w:t>М.Ф.</w:t>
            </w:r>
          </w:p>
          <w:p w:rsidR="00A76F5A" w:rsidRPr="003056D5" w:rsidRDefault="00842BF4" w:rsidP="00B57089">
            <w:pPr>
              <w:jc w:val="both"/>
              <w:rPr>
                <w:sz w:val="22"/>
                <w:szCs w:val="22"/>
              </w:rPr>
            </w:pPr>
            <w:r>
              <w:rPr>
                <w:sz w:val="22"/>
                <w:szCs w:val="22"/>
              </w:rPr>
              <w:t>.</w:t>
            </w:r>
          </w:p>
        </w:tc>
        <w:tc>
          <w:tcPr>
            <w:tcW w:w="1275" w:type="dxa"/>
            <w:shd w:val="clear" w:color="auto" w:fill="auto"/>
          </w:tcPr>
          <w:p w:rsidR="00A76F5A" w:rsidRPr="003056D5" w:rsidRDefault="00A76F5A" w:rsidP="00B57089">
            <w:pPr>
              <w:ind w:right="-108"/>
              <w:rPr>
                <w:sz w:val="22"/>
                <w:szCs w:val="22"/>
              </w:rPr>
            </w:pPr>
            <w:r>
              <w:rPr>
                <w:sz w:val="22"/>
                <w:szCs w:val="22"/>
              </w:rPr>
              <w:t>в % отношении</w:t>
            </w:r>
          </w:p>
        </w:tc>
        <w:tc>
          <w:tcPr>
            <w:tcW w:w="1418" w:type="dxa"/>
            <w:shd w:val="clear" w:color="auto" w:fill="auto"/>
          </w:tcPr>
          <w:p w:rsidR="00A76F5A" w:rsidRPr="003056D5" w:rsidRDefault="00A76F5A" w:rsidP="00B57089">
            <w:pPr>
              <w:rPr>
                <w:sz w:val="22"/>
                <w:szCs w:val="22"/>
              </w:rPr>
            </w:pPr>
            <w:r>
              <w:rPr>
                <w:sz w:val="22"/>
                <w:szCs w:val="22"/>
              </w:rPr>
              <w:t>01.08.2013- 26.05.2014</w:t>
            </w:r>
          </w:p>
        </w:tc>
        <w:tc>
          <w:tcPr>
            <w:tcW w:w="1276" w:type="dxa"/>
            <w:shd w:val="clear" w:color="auto" w:fill="auto"/>
          </w:tcPr>
          <w:p w:rsidR="00A76F5A" w:rsidRPr="003056D5" w:rsidRDefault="00A76F5A" w:rsidP="00B57089">
            <w:pPr>
              <w:jc w:val="both"/>
              <w:rPr>
                <w:sz w:val="22"/>
                <w:szCs w:val="22"/>
              </w:rPr>
            </w:pPr>
            <w:r>
              <w:rPr>
                <w:sz w:val="22"/>
                <w:szCs w:val="22"/>
              </w:rPr>
              <w:t>27.05.2014</w:t>
            </w:r>
          </w:p>
        </w:tc>
        <w:tc>
          <w:tcPr>
            <w:tcW w:w="1417" w:type="dxa"/>
            <w:shd w:val="clear" w:color="auto" w:fill="auto"/>
          </w:tcPr>
          <w:p w:rsidR="00A76F5A" w:rsidRPr="003056D5" w:rsidRDefault="00A76F5A" w:rsidP="00842BF4">
            <w:pPr>
              <w:jc w:val="both"/>
              <w:rPr>
                <w:sz w:val="22"/>
                <w:szCs w:val="22"/>
              </w:rPr>
            </w:pPr>
            <w:r>
              <w:rPr>
                <w:sz w:val="22"/>
                <w:szCs w:val="22"/>
              </w:rPr>
              <w:t xml:space="preserve">16.05.2013 </w:t>
            </w:r>
          </w:p>
        </w:tc>
        <w:tc>
          <w:tcPr>
            <w:tcW w:w="1985" w:type="dxa"/>
            <w:shd w:val="clear" w:color="auto" w:fill="auto"/>
          </w:tcPr>
          <w:p w:rsidR="00A76F5A" w:rsidRPr="003056D5" w:rsidRDefault="00A76F5A" w:rsidP="00B57089">
            <w:pPr>
              <w:jc w:val="center"/>
              <w:rPr>
                <w:sz w:val="22"/>
                <w:szCs w:val="22"/>
              </w:rPr>
            </w:pPr>
            <w:r>
              <w:rPr>
                <w:sz w:val="22"/>
                <w:szCs w:val="22"/>
              </w:rPr>
              <w:t>297 дней</w:t>
            </w:r>
          </w:p>
        </w:tc>
      </w:tr>
    </w:tbl>
    <w:p w:rsidR="0036561B" w:rsidRPr="000C5314" w:rsidRDefault="0036561B" w:rsidP="00A76F5A">
      <w:pPr>
        <w:pStyle w:val="aa"/>
        <w:spacing w:before="120" w:line="264" w:lineRule="auto"/>
        <w:ind w:firstLine="709"/>
        <w:rPr>
          <w:sz w:val="26"/>
          <w:szCs w:val="26"/>
          <w:lang w:eastAsia="ar-SA"/>
        </w:rPr>
      </w:pPr>
      <w:proofErr w:type="gramStart"/>
      <w:r w:rsidRPr="000C5314">
        <w:rPr>
          <w:sz w:val="26"/>
          <w:szCs w:val="26"/>
          <w:lang w:eastAsia="ar-SA"/>
        </w:rPr>
        <w:lastRenderedPageBreak/>
        <w:t>В ходе проверки выявлены факты начисления пособия по безработице в первом периоде его выплаты в размере минимальной величины пособия по безработице</w:t>
      </w:r>
      <w:proofErr w:type="gramEnd"/>
      <w:r w:rsidRPr="000C5314">
        <w:rPr>
          <w:sz w:val="26"/>
          <w:szCs w:val="26"/>
          <w:lang w:eastAsia="ar-SA"/>
        </w:rPr>
        <w:t xml:space="preserve"> в течение периода, составляющего 12 месяцев, что является нарушением вышеназванных норм</w:t>
      </w:r>
      <w:r w:rsidR="000C5314" w:rsidRPr="000C5314">
        <w:rPr>
          <w:sz w:val="26"/>
          <w:szCs w:val="26"/>
          <w:lang w:eastAsia="ar-SA"/>
        </w:rPr>
        <w:t>, например</w:t>
      </w:r>
      <w:r w:rsidRPr="000C5314">
        <w:rPr>
          <w:sz w:val="26"/>
          <w:szCs w:val="26"/>
          <w:lang w:eastAsia="ar-SA"/>
        </w:rPr>
        <w:t>:</w:t>
      </w:r>
    </w:p>
    <w:p w:rsidR="00E97EC2" w:rsidRPr="000C5314" w:rsidRDefault="0054264D" w:rsidP="00E97EC2">
      <w:pPr>
        <w:pStyle w:val="Style3"/>
        <w:widowControl/>
        <w:spacing w:line="264" w:lineRule="auto"/>
        <w:ind w:firstLine="709"/>
        <w:jc w:val="left"/>
        <w:rPr>
          <w:rStyle w:val="FontStyle30"/>
          <w:i/>
          <w:sz w:val="26"/>
          <w:szCs w:val="26"/>
        </w:rPr>
      </w:pPr>
      <w:r w:rsidRPr="000C5314">
        <w:rPr>
          <w:rStyle w:val="FontStyle30"/>
          <w:i/>
          <w:sz w:val="26"/>
          <w:szCs w:val="26"/>
        </w:rPr>
        <w:t>ц</w:t>
      </w:r>
      <w:r w:rsidR="00E97EC2" w:rsidRPr="000C5314">
        <w:rPr>
          <w:rStyle w:val="FontStyle30"/>
          <w:i/>
          <w:sz w:val="26"/>
          <w:szCs w:val="26"/>
        </w:rPr>
        <w:t>ентр занятости населения Комсомольского района:</w:t>
      </w:r>
    </w:p>
    <w:p w:rsidR="00CE2F12" w:rsidRPr="000C5314" w:rsidRDefault="00FE1C42" w:rsidP="00CE2F12">
      <w:pPr>
        <w:pStyle w:val="aa"/>
        <w:spacing w:line="264" w:lineRule="auto"/>
        <w:ind w:firstLine="709"/>
        <w:rPr>
          <w:sz w:val="26"/>
          <w:szCs w:val="26"/>
          <w:lang w:eastAsia="ar-SA"/>
        </w:rPr>
      </w:pPr>
      <w:r w:rsidRPr="000C5314">
        <w:rPr>
          <w:rStyle w:val="FontStyle30"/>
          <w:sz w:val="26"/>
          <w:szCs w:val="26"/>
        </w:rPr>
        <w:t>безработному  Н</w:t>
      </w:r>
      <w:r w:rsidR="00372A6A">
        <w:rPr>
          <w:rStyle w:val="FontStyle30"/>
          <w:sz w:val="26"/>
          <w:szCs w:val="26"/>
        </w:rPr>
        <w:t>.</w:t>
      </w:r>
      <w:r w:rsidRPr="000C5314">
        <w:rPr>
          <w:rStyle w:val="FontStyle30"/>
          <w:sz w:val="26"/>
          <w:szCs w:val="26"/>
        </w:rPr>
        <w:t>В.А. решением от 13 июня 2013 года выплата пособия по безработице в размере минимальной величины пособия по безработице была назначена на период, составляющий 12 месяцев (3 июня 2013 года – 2 июня 2014 года)</w:t>
      </w:r>
      <w:r w:rsidR="00CE2F12" w:rsidRPr="000C5314">
        <w:rPr>
          <w:rStyle w:val="FontStyle30"/>
          <w:sz w:val="26"/>
          <w:szCs w:val="26"/>
        </w:rPr>
        <w:t>.</w:t>
      </w:r>
      <w:r w:rsidR="00CE2F12" w:rsidRPr="000C5314">
        <w:rPr>
          <w:sz w:val="26"/>
          <w:szCs w:val="26"/>
          <w:lang w:eastAsia="ar-SA"/>
        </w:rPr>
        <w:t xml:space="preserve"> </w:t>
      </w:r>
      <w:r w:rsidR="000C5314">
        <w:rPr>
          <w:sz w:val="26"/>
          <w:szCs w:val="26"/>
          <w:lang w:eastAsia="ar-SA"/>
        </w:rPr>
        <w:t>В</w:t>
      </w:r>
      <w:r w:rsidR="00CE2F12" w:rsidRPr="000C5314">
        <w:rPr>
          <w:sz w:val="26"/>
          <w:szCs w:val="26"/>
          <w:lang w:eastAsia="ar-SA"/>
        </w:rPr>
        <w:t>ыплата пособия по безработице Н</w:t>
      </w:r>
      <w:r w:rsidR="00372A6A">
        <w:rPr>
          <w:sz w:val="26"/>
          <w:szCs w:val="26"/>
          <w:lang w:eastAsia="ar-SA"/>
        </w:rPr>
        <w:t>.</w:t>
      </w:r>
      <w:r w:rsidR="00CE2F12" w:rsidRPr="000C5314">
        <w:rPr>
          <w:sz w:val="26"/>
          <w:szCs w:val="26"/>
          <w:lang w:eastAsia="ar-SA"/>
        </w:rPr>
        <w:t xml:space="preserve">В.А. была прекращена 16 июня 2013 года  в </w:t>
      </w:r>
      <w:r w:rsidR="000C5314" w:rsidRPr="000C5314">
        <w:rPr>
          <w:sz w:val="26"/>
          <w:szCs w:val="26"/>
          <w:lang w:eastAsia="ar-SA"/>
        </w:rPr>
        <w:t xml:space="preserve">связи </w:t>
      </w:r>
      <w:r w:rsidR="00CE2F12" w:rsidRPr="000C5314">
        <w:rPr>
          <w:sz w:val="26"/>
          <w:szCs w:val="26"/>
          <w:lang w:eastAsia="ar-SA"/>
        </w:rPr>
        <w:t>с трудоустройством;</w:t>
      </w:r>
    </w:p>
    <w:p w:rsidR="0036561B" w:rsidRPr="000C5314" w:rsidRDefault="0036561B" w:rsidP="00FE1C42">
      <w:pPr>
        <w:pStyle w:val="Style3"/>
        <w:widowControl/>
        <w:spacing w:line="264" w:lineRule="auto"/>
        <w:ind w:firstLine="709"/>
        <w:rPr>
          <w:rStyle w:val="FontStyle30"/>
          <w:sz w:val="26"/>
          <w:szCs w:val="26"/>
        </w:rPr>
      </w:pPr>
      <w:r w:rsidRPr="000C5314">
        <w:rPr>
          <w:rStyle w:val="FontStyle30"/>
          <w:sz w:val="26"/>
          <w:szCs w:val="26"/>
        </w:rPr>
        <w:t xml:space="preserve">аналогичные решения </w:t>
      </w:r>
      <w:r w:rsidR="000C5314" w:rsidRPr="000C5314">
        <w:rPr>
          <w:rStyle w:val="FontStyle30"/>
          <w:sz w:val="26"/>
          <w:szCs w:val="26"/>
        </w:rPr>
        <w:t xml:space="preserve">были </w:t>
      </w:r>
      <w:r w:rsidRPr="000C5314">
        <w:rPr>
          <w:rStyle w:val="FontStyle30"/>
          <w:sz w:val="26"/>
          <w:szCs w:val="26"/>
        </w:rPr>
        <w:t>приняты в отношении безработных граждан,</w:t>
      </w:r>
      <w:r w:rsidRPr="000C5314">
        <w:rPr>
          <w:sz w:val="26"/>
          <w:szCs w:val="26"/>
        </w:rPr>
        <w:t xml:space="preserve"> </w:t>
      </w:r>
      <w:r w:rsidRPr="000C5314">
        <w:rPr>
          <w:rStyle w:val="FontStyle30"/>
          <w:sz w:val="26"/>
          <w:szCs w:val="26"/>
        </w:rPr>
        <w:t>выплата пособия по безработице которым  была прекращена в соответствии с законодательством о занятости населения до истечения 6-месячного периода:</w:t>
      </w:r>
      <w:r w:rsidR="002C0589" w:rsidRPr="000C5314">
        <w:rPr>
          <w:sz w:val="26"/>
          <w:szCs w:val="26"/>
        </w:rPr>
        <w:t xml:space="preserve"> </w:t>
      </w:r>
      <w:r w:rsidR="002C0589" w:rsidRPr="000C5314">
        <w:rPr>
          <w:rStyle w:val="FontStyle30"/>
          <w:sz w:val="26"/>
          <w:szCs w:val="26"/>
        </w:rPr>
        <w:t>Я</w:t>
      </w:r>
      <w:r w:rsidR="00372A6A">
        <w:rPr>
          <w:rStyle w:val="FontStyle30"/>
          <w:sz w:val="26"/>
          <w:szCs w:val="26"/>
        </w:rPr>
        <w:t xml:space="preserve">.О.Г., </w:t>
      </w:r>
      <w:r w:rsidR="002C0589" w:rsidRPr="000C5314">
        <w:rPr>
          <w:rStyle w:val="FontStyle30"/>
          <w:sz w:val="26"/>
          <w:szCs w:val="26"/>
        </w:rPr>
        <w:t>К</w:t>
      </w:r>
      <w:r w:rsidR="00372A6A">
        <w:rPr>
          <w:rStyle w:val="FontStyle30"/>
          <w:sz w:val="26"/>
          <w:szCs w:val="26"/>
        </w:rPr>
        <w:t>.</w:t>
      </w:r>
      <w:r w:rsidR="002C0589" w:rsidRPr="000C5314">
        <w:rPr>
          <w:rStyle w:val="FontStyle30"/>
          <w:sz w:val="26"/>
          <w:szCs w:val="26"/>
        </w:rPr>
        <w:t>Л.М., А</w:t>
      </w:r>
      <w:r w:rsidR="00372A6A">
        <w:rPr>
          <w:rStyle w:val="FontStyle30"/>
          <w:sz w:val="26"/>
          <w:szCs w:val="26"/>
        </w:rPr>
        <w:t>.</w:t>
      </w:r>
      <w:r w:rsidR="002C0589" w:rsidRPr="000C5314">
        <w:rPr>
          <w:rStyle w:val="FontStyle30"/>
          <w:sz w:val="26"/>
          <w:szCs w:val="26"/>
        </w:rPr>
        <w:t>Г.М.;</w:t>
      </w:r>
    </w:p>
    <w:p w:rsidR="00E97EC2" w:rsidRPr="000C5314" w:rsidRDefault="000C5314" w:rsidP="00E97EC2">
      <w:pPr>
        <w:pStyle w:val="Style3"/>
        <w:widowControl/>
        <w:spacing w:line="264" w:lineRule="auto"/>
        <w:ind w:firstLine="709"/>
        <w:jc w:val="left"/>
        <w:rPr>
          <w:rStyle w:val="FontStyle30"/>
          <w:i/>
          <w:sz w:val="26"/>
          <w:szCs w:val="26"/>
        </w:rPr>
      </w:pPr>
      <w:r>
        <w:rPr>
          <w:rStyle w:val="FontStyle30"/>
          <w:i/>
          <w:sz w:val="26"/>
          <w:szCs w:val="26"/>
        </w:rPr>
        <w:t>ц</w:t>
      </w:r>
      <w:r w:rsidR="00E97EC2" w:rsidRPr="000C5314">
        <w:rPr>
          <w:rStyle w:val="FontStyle30"/>
          <w:i/>
          <w:sz w:val="26"/>
          <w:szCs w:val="26"/>
        </w:rPr>
        <w:t>ентр занятости населения Мариинско-Посадского района:</w:t>
      </w:r>
    </w:p>
    <w:p w:rsidR="00D14E6F" w:rsidRPr="000C5314" w:rsidRDefault="00D14E6F" w:rsidP="00D14E6F">
      <w:pPr>
        <w:pStyle w:val="ConsPlusNormal"/>
        <w:widowControl/>
        <w:spacing w:line="264" w:lineRule="auto"/>
        <w:ind w:firstLine="709"/>
        <w:jc w:val="both"/>
        <w:rPr>
          <w:rFonts w:ascii="Times New Roman" w:hAnsi="Times New Roman" w:cs="Times New Roman"/>
          <w:sz w:val="26"/>
          <w:szCs w:val="26"/>
        </w:rPr>
      </w:pPr>
      <w:r w:rsidRPr="000C5314">
        <w:rPr>
          <w:rFonts w:ascii="Times New Roman" w:hAnsi="Times New Roman" w:cs="Times New Roman"/>
          <w:sz w:val="26"/>
          <w:szCs w:val="26"/>
        </w:rPr>
        <w:t>безработному  А</w:t>
      </w:r>
      <w:r w:rsidR="00372A6A">
        <w:rPr>
          <w:rFonts w:ascii="Times New Roman" w:hAnsi="Times New Roman" w:cs="Times New Roman"/>
          <w:sz w:val="26"/>
          <w:szCs w:val="26"/>
        </w:rPr>
        <w:t>.</w:t>
      </w:r>
      <w:r w:rsidRPr="000C5314">
        <w:rPr>
          <w:rFonts w:ascii="Times New Roman" w:hAnsi="Times New Roman" w:cs="Times New Roman"/>
          <w:sz w:val="26"/>
          <w:szCs w:val="26"/>
        </w:rPr>
        <w:t xml:space="preserve">А.В. решением от </w:t>
      </w:r>
      <w:r w:rsidR="008B22C1" w:rsidRPr="000C5314">
        <w:rPr>
          <w:rFonts w:ascii="Times New Roman" w:hAnsi="Times New Roman" w:cs="Times New Roman"/>
          <w:sz w:val="26"/>
          <w:szCs w:val="26"/>
        </w:rPr>
        <w:t>18</w:t>
      </w:r>
      <w:r w:rsidRPr="000C5314">
        <w:rPr>
          <w:rFonts w:ascii="Times New Roman" w:hAnsi="Times New Roman" w:cs="Times New Roman"/>
          <w:sz w:val="26"/>
          <w:szCs w:val="26"/>
        </w:rPr>
        <w:t xml:space="preserve"> </w:t>
      </w:r>
      <w:r w:rsidR="008B22C1" w:rsidRPr="000C5314">
        <w:rPr>
          <w:rFonts w:ascii="Times New Roman" w:hAnsi="Times New Roman" w:cs="Times New Roman"/>
          <w:sz w:val="26"/>
          <w:szCs w:val="26"/>
        </w:rPr>
        <w:t>июня</w:t>
      </w:r>
      <w:r w:rsidRPr="000C5314">
        <w:rPr>
          <w:rFonts w:ascii="Times New Roman" w:hAnsi="Times New Roman" w:cs="Times New Roman"/>
          <w:sz w:val="26"/>
          <w:szCs w:val="26"/>
        </w:rPr>
        <w:t xml:space="preserve"> 2013 года</w:t>
      </w:r>
      <w:r w:rsidRPr="000C5314">
        <w:rPr>
          <w:rFonts w:ascii="Times New Roman" w:hAnsi="Times New Roman" w:cs="Times New Roman"/>
          <w:sz w:val="26"/>
          <w:szCs w:val="26"/>
          <w:lang w:eastAsia="ar-SA"/>
        </w:rPr>
        <w:t xml:space="preserve"> </w:t>
      </w:r>
      <w:r w:rsidRPr="000C5314">
        <w:rPr>
          <w:rFonts w:ascii="Times New Roman" w:hAnsi="Times New Roman" w:cs="Times New Roman"/>
          <w:sz w:val="26"/>
          <w:szCs w:val="26"/>
        </w:rPr>
        <w:t xml:space="preserve">выплата пособия по безработице </w:t>
      </w:r>
      <w:r w:rsidRPr="000C5314">
        <w:rPr>
          <w:rFonts w:ascii="Times New Roman" w:hAnsi="Times New Roman" w:cs="Times New Roman"/>
          <w:sz w:val="26"/>
          <w:szCs w:val="26"/>
          <w:lang w:eastAsia="ar-SA"/>
        </w:rPr>
        <w:t>в размере минимальной величины пособия по безработице</w:t>
      </w:r>
      <w:r w:rsidRPr="000C5314">
        <w:rPr>
          <w:rFonts w:ascii="Times New Roman" w:hAnsi="Times New Roman" w:cs="Times New Roman"/>
          <w:sz w:val="26"/>
          <w:szCs w:val="26"/>
        </w:rPr>
        <w:t xml:space="preserve"> была </w:t>
      </w:r>
      <w:r w:rsidRPr="000C5314">
        <w:rPr>
          <w:rFonts w:ascii="Times New Roman" w:hAnsi="Times New Roman" w:cs="Times New Roman"/>
          <w:sz w:val="26"/>
          <w:szCs w:val="26"/>
          <w:lang w:eastAsia="ar-SA"/>
        </w:rPr>
        <w:t>назначена</w:t>
      </w:r>
      <w:r w:rsidRPr="000C5314">
        <w:rPr>
          <w:rFonts w:ascii="Times New Roman" w:hAnsi="Times New Roman" w:cs="Times New Roman"/>
          <w:sz w:val="26"/>
          <w:szCs w:val="26"/>
        </w:rPr>
        <w:t xml:space="preserve"> на период, составляющий 12 месяцев (1</w:t>
      </w:r>
      <w:r w:rsidR="008B22C1" w:rsidRPr="000C5314">
        <w:rPr>
          <w:rFonts w:ascii="Times New Roman" w:hAnsi="Times New Roman" w:cs="Times New Roman"/>
          <w:sz w:val="26"/>
          <w:szCs w:val="26"/>
        </w:rPr>
        <w:t>0</w:t>
      </w:r>
      <w:r w:rsidRPr="000C5314">
        <w:rPr>
          <w:rFonts w:ascii="Times New Roman" w:hAnsi="Times New Roman" w:cs="Times New Roman"/>
          <w:sz w:val="26"/>
          <w:szCs w:val="26"/>
        </w:rPr>
        <w:t xml:space="preserve"> </w:t>
      </w:r>
      <w:r w:rsidR="008B22C1" w:rsidRPr="000C5314">
        <w:rPr>
          <w:rFonts w:ascii="Times New Roman" w:hAnsi="Times New Roman" w:cs="Times New Roman"/>
          <w:sz w:val="26"/>
          <w:szCs w:val="26"/>
        </w:rPr>
        <w:t>июня</w:t>
      </w:r>
      <w:r w:rsidRPr="000C5314">
        <w:rPr>
          <w:rFonts w:ascii="Times New Roman" w:hAnsi="Times New Roman" w:cs="Times New Roman"/>
          <w:sz w:val="26"/>
          <w:szCs w:val="26"/>
        </w:rPr>
        <w:t xml:space="preserve"> 2013 года</w:t>
      </w:r>
      <w:r w:rsidRPr="000C5314">
        <w:rPr>
          <w:rFonts w:ascii="Times New Roman" w:hAnsi="Times New Roman" w:cs="Times New Roman"/>
          <w:sz w:val="26"/>
          <w:szCs w:val="26"/>
          <w:lang w:eastAsia="ar-SA"/>
        </w:rPr>
        <w:t xml:space="preserve"> – </w:t>
      </w:r>
      <w:r w:rsidR="008B22C1" w:rsidRPr="000C5314">
        <w:rPr>
          <w:rFonts w:ascii="Times New Roman" w:hAnsi="Times New Roman" w:cs="Times New Roman"/>
          <w:sz w:val="26"/>
          <w:szCs w:val="26"/>
          <w:lang w:eastAsia="ar-SA"/>
        </w:rPr>
        <w:t>9</w:t>
      </w:r>
      <w:r w:rsidRPr="000C5314">
        <w:rPr>
          <w:rFonts w:ascii="Times New Roman" w:hAnsi="Times New Roman" w:cs="Times New Roman"/>
          <w:sz w:val="26"/>
          <w:szCs w:val="26"/>
          <w:lang w:eastAsia="ar-SA"/>
        </w:rPr>
        <w:t xml:space="preserve"> </w:t>
      </w:r>
      <w:r w:rsidR="008B22C1" w:rsidRPr="000C5314">
        <w:rPr>
          <w:rFonts w:ascii="Times New Roman" w:hAnsi="Times New Roman" w:cs="Times New Roman"/>
          <w:sz w:val="26"/>
          <w:szCs w:val="26"/>
        </w:rPr>
        <w:t>июня</w:t>
      </w:r>
      <w:r w:rsidRPr="000C5314">
        <w:rPr>
          <w:rFonts w:ascii="Times New Roman" w:hAnsi="Times New Roman" w:cs="Times New Roman"/>
          <w:sz w:val="26"/>
          <w:szCs w:val="26"/>
        </w:rPr>
        <w:t xml:space="preserve"> </w:t>
      </w:r>
      <w:r w:rsidRPr="000C5314">
        <w:rPr>
          <w:rFonts w:ascii="Times New Roman" w:hAnsi="Times New Roman" w:cs="Times New Roman"/>
          <w:sz w:val="26"/>
          <w:szCs w:val="26"/>
          <w:lang w:eastAsia="ar-SA"/>
        </w:rPr>
        <w:t>2014 года)</w:t>
      </w:r>
      <w:r w:rsidR="000C5314" w:rsidRPr="000C5314">
        <w:rPr>
          <w:rFonts w:ascii="Times New Roman" w:hAnsi="Times New Roman" w:cs="Times New Roman"/>
          <w:sz w:val="26"/>
          <w:szCs w:val="26"/>
          <w:lang w:eastAsia="ar-SA"/>
        </w:rPr>
        <w:t xml:space="preserve">. </w:t>
      </w:r>
      <w:r w:rsidRPr="000C5314">
        <w:rPr>
          <w:rFonts w:ascii="Times New Roman" w:hAnsi="Times New Roman" w:cs="Times New Roman"/>
          <w:sz w:val="26"/>
          <w:szCs w:val="26"/>
          <w:lang w:eastAsia="ar-SA"/>
        </w:rPr>
        <w:t xml:space="preserve"> </w:t>
      </w:r>
      <w:r w:rsidR="000C5314" w:rsidRPr="000C5314">
        <w:rPr>
          <w:rFonts w:ascii="Times New Roman" w:hAnsi="Times New Roman" w:cs="Times New Roman"/>
          <w:sz w:val="26"/>
          <w:szCs w:val="26"/>
          <w:lang w:eastAsia="ar-SA"/>
        </w:rPr>
        <w:t>В</w:t>
      </w:r>
      <w:r w:rsidRPr="000C5314">
        <w:rPr>
          <w:rFonts w:ascii="Times New Roman" w:hAnsi="Times New Roman" w:cs="Times New Roman"/>
          <w:sz w:val="26"/>
          <w:szCs w:val="26"/>
        </w:rPr>
        <w:t xml:space="preserve">ыплата пособия по безработице </w:t>
      </w:r>
      <w:r w:rsidR="000C5314" w:rsidRPr="000C5314">
        <w:rPr>
          <w:rFonts w:ascii="Times New Roman" w:hAnsi="Times New Roman" w:cs="Times New Roman"/>
          <w:sz w:val="26"/>
          <w:szCs w:val="26"/>
        </w:rPr>
        <w:t>А</w:t>
      </w:r>
      <w:r w:rsidR="00372A6A">
        <w:rPr>
          <w:rFonts w:ascii="Times New Roman" w:hAnsi="Times New Roman" w:cs="Times New Roman"/>
          <w:sz w:val="26"/>
          <w:szCs w:val="26"/>
        </w:rPr>
        <w:t>.</w:t>
      </w:r>
      <w:r w:rsidR="000C5314" w:rsidRPr="000C5314">
        <w:rPr>
          <w:rFonts w:ascii="Times New Roman" w:hAnsi="Times New Roman" w:cs="Times New Roman"/>
          <w:sz w:val="26"/>
          <w:szCs w:val="26"/>
        </w:rPr>
        <w:t xml:space="preserve">А.В. </w:t>
      </w:r>
      <w:r w:rsidR="00C43330">
        <w:rPr>
          <w:rFonts w:ascii="Times New Roman" w:hAnsi="Times New Roman" w:cs="Times New Roman"/>
          <w:sz w:val="26"/>
          <w:szCs w:val="26"/>
        </w:rPr>
        <w:t xml:space="preserve">была </w:t>
      </w:r>
      <w:r w:rsidRPr="000C5314">
        <w:rPr>
          <w:rFonts w:ascii="Times New Roman" w:hAnsi="Times New Roman" w:cs="Times New Roman"/>
          <w:sz w:val="26"/>
          <w:szCs w:val="26"/>
        </w:rPr>
        <w:t xml:space="preserve">прекращена </w:t>
      </w:r>
      <w:r w:rsidR="000C5314" w:rsidRPr="000C5314">
        <w:rPr>
          <w:rFonts w:ascii="Times New Roman" w:hAnsi="Times New Roman" w:cs="Times New Roman"/>
          <w:sz w:val="26"/>
          <w:szCs w:val="26"/>
        </w:rPr>
        <w:t xml:space="preserve">с 18 июня 2013 года </w:t>
      </w:r>
      <w:r w:rsidRPr="000C5314">
        <w:rPr>
          <w:rFonts w:ascii="Times New Roman" w:hAnsi="Times New Roman" w:cs="Times New Roman"/>
          <w:sz w:val="26"/>
          <w:szCs w:val="26"/>
        </w:rPr>
        <w:t xml:space="preserve">в </w:t>
      </w:r>
      <w:r w:rsidR="000C5314" w:rsidRPr="000C5314">
        <w:rPr>
          <w:rFonts w:ascii="Times New Roman" w:hAnsi="Times New Roman" w:cs="Times New Roman"/>
          <w:sz w:val="26"/>
          <w:szCs w:val="26"/>
        </w:rPr>
        <w:t xml:space="preserve">связи </w:t>
      </w:r>
      <w:r w:rsidRPr="000C5314">
        <w:rPr>
          <w:rFonts w:ascii="Times New Roman" w:hAnsi="Times New Roman" w:cs="Times New Roman"/>
          <w:sz w:val="26"/>
          <w:szCs w:val="26"/>
        </w:rPr>
        <w:t xml:space="preserve">с </w:t>
      </w:r>
      <w:r w:rsidR="008B22C1" w:rsidRPr="000C5314">
        <w:rPr>
          <w:rFonts w:ascii="Times New Roman" w:hAnsi="Times New Roman" w:cs="Times New Roman"/>
          <w:sz w:val="26"/>
          <w:szCs w:val="26"/>
        </w:rPr>
        <w:t>трудоустройством</w:t>
      </w:r>
      <w:r w:rsidR="002C0589" w:rsidRPr="000C5314">
        <w:rPr>
          <w:rFonts w:ascii="Times New Roman" w:hAnsi="Times New Roman" w:cs="Times New Roman"/>
          <w:sz w:val="26"/>
          <w:szCs w:val="26"/>
        </w:rPr>
        <w:t>;</w:t>
      </w:r>
      <w:r w:rsidR="008B22C1" w:rsidRPr="000C5314">
        <w:rPr>
          <w:rFonts w:ascii="Times New Roman" w:hAnsi="Times New Roman" w:cs="Times New Roman"/>
          <w:sz w:val="26"/>
          <w:szCs w:val="26"/>
        </w:rPr>
        <w:t xml:space="preserve"> </w:t>
      </w:r>
    </w:p>
    <w:p w:rsidR="00E97EC2" w:rsidRPr="000C5314" w:rsidRDefault="000C5314" w:rsidP="00E97EC2">
      <w:pPr>
        <w:pStyle w:val="Style3"/>
        <w:widowControl/>
        <w:spacing w:line="264" w:lineRule="auto"/>
        <w:ind w:firstLine="709"/>
        <w:jc w:val="left"/>
        <w:rPr>
          <w:rStyle w:val="FontStyle30"/>
          <w:i/>
          <w:sz w:val="26"/>
          <w:szCs w:val="26"/>
        </w:rPr>
      </w:pPr>
      <w:r w:rsidRPr="000C5314">
        <w:rPr>
          <w:i/>
          <w:sz w:val="26"/>
          <w:szCs w:val="26"/>
        </w:rPr>
        <w:t>ц</w:t>
      </w:r>
      <w:r w:rsidR="00E97EC2" w:rsidRPr="000C5314">
        <w:rPr>
          <w:i/>
          <w:sz w:val="26"/>
          <w:szCs w:val="26"/>
        </w:rPr>
        <w:t xml:space="preserve">ентр занятости населения Чебоксарского </w:t>
      </w:r>
      <w:r w:rsidR="00E97EC2" w:rsidRPr="000C5314">
        <w:rPr>
          <w:rStyle w:val="FontStyle30"/>
          <w:i/>
          <w:sz w:val="26"/>
          <w:szCs w:val="26"/>
        </w:rPr>
        <w:t>района:</w:t>
      </w:r>
    </w:p>
    <w:p w:rsidR="008B22C1" w:rsidRPr="000C5314" w:rsidRDefault="0004062A" w:rsidP="00E10BC0">
      <w:pPr>
        <w:pStyle w:val="Style3"/>
        <w:widowControl/>
        <w:spacing w:line="264" w:lineRule="auto"/>
        <w:ind w:firstLine="709"/>
        <w:rPr>
          <w:sz w:val="26"/>
          <w:szCs w:val="26"/>
        </w:rPr>
      </w:pPr>
      <w:r w:rsidRPr="000C5314">
        <w:rPr>
          <w:sz w:val="26"/>
          <w:szCs w:val="26"/>
        </w:rPr>
        <w:t>б</w:t>
      </w:r>
      <w:r w:rsidR="008B22C1" w:rsidRPr="000C5314">
        <w:rPr>
          <w:sz w:val="26"/>
          <w:szCs w:val="26"/>
        </w:rPr>
        <w:t>езработной А</w:t>
      </w:r>
      <w:r w:rsidR="00372A6A">
        <w:rPr>
          <w:sz w:val="26"/>
          <w:szCs w:val="26"/>
        </w:rPr>
        <w:t>.</w:t>
      </w:r>
      <w:r w:rsidR="008B22C1" w:rsidRPr="000C5314">
        <w:rPr>
          <w:sz w:val="26"/>
          <w:szCs w:val="26"/>
        </w:rPr>
        <w:t xml:space="preserve">Р.В.  решением от </w:t>
      </w:r>
      <w:r w:rsidR="00E10BC0" w:rsidRPr="000C5314">
        <w:rPr>
          <w:sz w:val="26"/>
          <w:szCs w:val="26"/>
        </w:rPr>
        <w:t>1</w:t>
      </w:r>
      <w:r w:rsidR="008B22C1" w:rsidRPr="000C5314">
        <w:rPr>
          <w:sz w:val="26"/>
          <w:szCs w:val="26"/>
        </w:rPr>
        <w:t xml:space="preserve"> </w:t>
      </w:r>
      <w:r w:rsidR="00E10BC0" w:rsidRPr="000C5314">
        <w:rPr>
          <w:sz w:val="26"/>
          <w:szCs w:val="26"/>
        </w:rPr>
        <w:t>марта</w:t>
      </w:r>
      <w:r w:rsidR="008B22C1" w:rsidRPr="000C5314">
        <w:rPr>
          <w:sz w:val="26"/>
          <w:szCs w:val="26"/>
        </w:rPr>
        <w:t xml:space="preserve"> 2013 года</w:t>
      </w:r>
      <w:r w:rsidR="008B22C1" w:rsidRPr="000C5314">
        <w:rPr>
          <w:sz w:val="26"/>
          <w:szCs w:val="26"/>
          <w:lang w:eastAsia="ar-SA"/>
        </w:rPr>
        <w:t xml:space="preserve"> </w:t>
      </w:r>
      <w:r w:rsidR="008B22C1" w:rsidRPr="000C5314">
        <w:rPr>
          <w:sz w:val="26"/>
          <w:szCs w:val="26"/>
        </w:rPr>
        <w:t xml:space="preserve">выплата пособия по безработице </w:t>
      </w:r>
      <w:r w:rsidR="008B22C1" w:rsidRPr="000C5314">
        <w:rPr>
          <w:sz w:val="26"/>
          <w:szCs w:val="26"/>
          <w:lang w:eastAsia="ar-SA"/>
        </w:rPr>
        <w:t>в размере минимальной величины пособия по безработице</w:t>
      </w:r>
      <w:r w:rsidR="008B22C1" w:rsidRPr="000C5314">
        <w:rPr>
          <w:sz w:val="26"/>
          <w:szCs w:val="26"/>
        </w:rPr>
        <w:t xml:space="preserve"> была </w:t>
      </w:r>
      <w:r w:rsidR="008B22C1" w:rsidRPr="000C5314">
        <w:rPr>
          <w:sz w:val="26"/>
          <w:szCs w:val="26"/>
          <w:lang w:eastAsia="ar-SA"/>
        </w:rPr>
        <w:t>назначена</w:t>
      </w:r>
      <w:r w:rsidR="008B22C1" w:rsidRPr="000C5314">
        <w:rPr>
          <w:sz w:val="26"/>
          <w:szCs w:val="26"/>
        </w:rPr>
        <w:t xml:space="preserve"> на период, составляющий 12 месяцев (</w:t>
      </w:r>
      <w:r w:rsidR="00E10BC0" w:rsidRPr="000C5314">
        <w:rPr>
          <w:sz w:val="26"/>
          <w:szCs w:val="26"/>
        </w:rPr>
        <w:t>22</w:t>
      </w:r>
      <w:r w:rsidR="008B22C1" w:rsidRPr="000C5314">
        <w:rPr>
          <w:sz w:val="26"/>
          <w:szCs w:val="26"/>
        </w:rPr>
        <w:t xml:space="preserve"> </w:t>
      </w:r>
      <w:r w:rsidR="00E10BC0" w:rsidRPr="000C5314">
        <w:rPr>
          <w:sz w:val="26"/>
          <w:szCs w:val="26"/>
        </w:rPr>
        <w:t>февраля</w:t>
      </w:r>
      <w:r w:rsidR="008B22C1" w:rsidRPr="000C5314">
        <w:rPr>
          <w:sz w:val="26"/>
          <w:szCs w:val="26"/>
        </w:rPr>
        <w:t xml:space="preserve"> 2013 года</w:t>
      </w:r>
      <w:r w:rsidR="008B22C1" w:rsidRPr="000C5314">
        <w:rPr>
          <w:sz w:val="26"/>
          <w:szCs w:val="26"/>
          <w:lang w:eastAsia="ar-SA"/>
        </w:rPr>
        <w:t xml:space="preserve"> – </w:t>
      </w:r>
      <w:r w:rsidR="00E10BC0" w:rsidRPr="000C5314">
        <w:rPr>
          <w:sz w:val="26"/>
          <w:szCs w:val="26"/>
          <w:lang w:eastAsia="ar-SA"/>
        </w:rPr>
        <w:t xml:space="preserve">21 </w:t>
      </w:r>
      <w:r w:rsidR="00E10BC0" w:rsidRPr="000C5314">
        <w:rPr>
          <w:sz w:val="26"/>
          <w:szCs w:val="26"/>
        </w:rPr>
        <w:t>февраля</w:t>
      </w:r>
      <w:r w:rsidR="008B22C1" w:rsidRPr="000C5314">
        <w:rPr>
          <w:sz w:val="26"/>
          <w:szCs w:val="26"/>
        </w:rPr>
        <w:t xml:space="preserve"> </w:t>
      </w:r>
      <w:r w:rsidR="008B22C1" w:rsidRPr="000C5314">
        <w:rPr>
          <w:sz w:val="26"/>
          <w:szCs w:val="26"/>
          <w:lang w:eastAsia="ar-SA"/>
        </w:rPr>
        <w:t>2014 года)</w:t>
      </w:r>
      <w:r w:rsidR="000C5314" w:rsidRPr="000C5314">
        <w:rPr>
          <w:sz w:val="26"/>
          <w:szCs w:val="26"/>
          <w:lang w:eastAsia="ar-SA"/>
        </w:rPr>
        <w:t>. В</w:t>
      </w:r>
      <w:r w:rsidR="008B22C1" w:rsidRPr="000C5314">
        <w:rPr>
          <w:sz w:val="26"/>
          <w:szCs w:val="26"/>
        </w:rPr>
        <w:t xml:space="preserve">ыплата пособия по безработице </w:t>
      </w:r>
      <w:r w:rsidR="000C5314" w:rsidRPr="000C5314">
        <w:rPr>
          <w:sz w:val="26"/>
          <w:szCs w:val="26"/>
        </w:rPr>
        <w:t>А</w:t>
      </w:r>
      <w:r w:rsidR="00372A6A">
        <w:rPr>
          <w:sz w:val="26"/>
          <w:szCs w:val="26"/>
        </w:rPr>
        <w:t>.</w:t>
      </w:r>
      <w:r w:rsidR="000C5314" w:rsidRPr="000C5314">
        <w:rPr>
          <w:sz w:val="26"/>
          <w:szCs w:val="26"/>
        </w:rPr>
        <w:t xml:space="preserve">Р.В. </w:t>
      </w:r>
      <w:r w:rsidR="00C43330">
        <w:rPr>
          <w:sz w:val="26"/>
          <w:szCs w:val="26"/>
        </w:rPr>
        <w:t xml:space="preserve">была </w:t>
      </w:r>
      <w:r w:rsidR="008B22C1" w:rsidRPr="000C5314">
        <w:rPr>
          <w:sz w:val="26"/>
          <w:szCs w:val="26"/>
        </w:rPr>
        <w:t xml:space="preserve">прекращена </w:t>
      </w:r>
      <w:r w:rsidR="00E10BC0" w:rsidRPr="000C5314">
        <w:rPr>
          <w:sz w:val="26"/>
          <w:szCs w:val="26"/>
        </w:rPr>
        <w:t>5 марта  2013</w:t>
      </w:r>
      <w:r w:rsidR="000C5314" w:rsidRPr="000C5314">
        <w:rPr>
          <w:sz w:val="26"/>
          <w:szCs w:val="26"/>
        </w:rPr>
        <w:t xml:space="preserve"> </w:t>
      </w:r>
      <w:r w:rsidR="00E10BC0" w:rsidRPr="000C5314">
        <w:rPr>
          <w:sz w:val="26"/>
          <w:szCs w:val="26"/>
        </w:rPr>
        <w:t>г</w:t>
      </w:r>
      <w:r w:rsidR="000C5314" w:rsidRPr="000C5314">
        <w:rPr>
          <w:sz w:val="26"/>
          <w:szCs w:val="26"/>
        </w:rPr>
        <w:t>ода</w:t>
      </w:r>
      <w:r w:rsidR="00E10BC0" w:rsidRPr="000C5314">
        <w:rPr>
          <w:sz w:val="26"/>
          <w:szCs w:val="26"/>
        </w:rPr>
        <w:t xml:space="preserve">  </w:t>
      </w:r>
      <w:r w:rsidR="008B22C1" w:rsidRPr="000C5314">
        <w:rPr>
          <w:sz w:val="26"/>
          <w:szCs w:val="26"/>
        </w:rPr>
        <w:t>в</w:t>
      </w:r>
      <w:r w:rsidR="000C5314" w:rsidRPr="000C5314">
        <w:rPr>
          <w:sz w:val="26"/>
          <w:szCs w:val="26"/>
        </w:rPr>
        <w:t xml:space="preserve"> связи с </w:t>
      </w:r>
      <w:r w:rsidR="00E10BC0" w:rsidRPr="000C5314">
        <w:rPr>
          <w:sz w:val="26"/>
          <w:szCs w:val="26"/>
        </w:rPr>
        <w:t>заявлением об отказе от посредничества органов службы занятости</w:t>
      </w:r>
      <w:r w:rsidR="000C5314" w:rsidRPr="000C5314">
        <w:rPr>
          <w:sz w:val="26"/>
          <w:szCs w:val="26"/>
        </w:rPr>
        <w:t>;</w:t>
      </w:r>
      <w:r w:rsidR="008B22C1" w:rsidRPr="000C5314">
        <w:rPr>
          <w:sz w:val="26"/>
          <w:szCs w:val="26"/>
        </w:rPr>
        <w:t xml:space="preserve"> </w:t>
      </w:r>
    </w:p>
    <w:p w:rsidR="0004062A" w:rsidRPr="000C5314" w:rsidRDefault="0004062A" w:rsidP="0004062A">
      <w:pPr>
        <w:pStyle w:val="Style3"/>
        <w:widowControl/>
        <w:spacing w:line="264" w:lineRule="auto"/>
        <w:ind w:firstLine="709"/>
        <w:rPr>
          <w:sz w:val="26"/>
          <w:szCs w:val="26"/>
        </w:rPr>
      </w:pPr>
      <w:r w:rsidRPr="000C5314">
        <w:rPr>
          <w:sz w:val="26"/>
          <w:szCs w:val="26"/>
        </w:rPr>
        <w:t>безработной К</w:t>
      </w:r>
      <w:r w:rsidR="00372A6A">
        <w:rPr>
          <w:sz w:val="26"/>
          <w:szCs w:val="26"/>
        </w:rPr>
        <w:t>.</w:t>
      </w:r>
      <w:r w:rsidRPr="000C5314">
        <w:rPr>
          <w:sz w:val="26"/>
          <w:szCs w:val="26"/>
        </w:rPr>
        <w:t>М.Б.  решением от 4 июля 2013 года</w:t>
      </w:r>
      <w:r w:rsidRPr="000C5314">
        <w:rPr>
          <w:sz w:val="26"/>
          <w:szCs w:val="26"/>
          <w:lang w:eastAsia="ar-SA"/>
        </w:rPr>
        <w:t xml:space="preserve"> </w:t>
      </w:r>
      <w:r w:rsidRPr="000C5314">
        <w:rPr>
          <w:sz w:val="26"/>
          <w:szCs w:val="26"/>
        </w:rPr>
        <w:t xml:space="preserve">выплата пособия по безработице </w:t>
      </w:r>
      <w:r w:rsidRPr="000C5314">
        <w:rPr>
          <w:sz w:val="26"/>
          <w:szCs w:val="26"/>
          <w:lang w:eastAsia="ar-SA"/>
        </w:rPr>
        <w:t>в размере минимальной величины пособия по безработице</w:t>
      </w:r>
      <w:r w:rsidRPr="000C5314">
        <w:rPr>
          <w:sz w:val="26"/>
          <w:szCs w:val="26"/>
        </w:rPr>
        <w:t xml:space="preserve"> была </w:t>
      </w:r>
      <w:r w:rsidRPr="000C5314">
        <w:rPr>
          <w:sz w:val="26"/>
          <w:szCs w:val="26"/>
          <w:lang w:eastAsia="ar-SA"/>
        </w:rPr>
        <w:t>назначена</w:t>
      </w:r>
      <w:r w:rsidRPr="000C5314">
        <w:rPr>
          <w:sz w:val="26"/>
          <w:szCs w:val="26"/>
        </w:rPr>
        <w:t xml:space="preserve"> на период, составляющий 12 месяцев (25 июня 2013 года</w:t>
      </w:r>
      <w:r w:rsidRPr="000C5314">
        <w:rPr>
          <w:sz w:val="26"/>
          <w:szCs w:val="26"/>
          <w:lang w:eastAsia="ar-SA"/>
        </w:rPr>
        <w:t xml:space="preserve"> – 24 </w:t>
      </w:r>
      <w:r w:rsidRPr="000C5314">
        <w:rPr>
          <w:sz w:val="26"/>
          <w:szCs w:val="26"/>
        </w:rPr>
        <w:t xml:space="preserve">июня </w:t>
      </w:r>
      <w:r w:rsidRPr="000C5314">
        <w:rPr>
          <w:sz w:val="26"/>
          <w:szCs w:val="26"/>
          <w:lang w:eastAsia="ar-SA"/>
        </w:rPr>
        <w:t>2014 года)</w:t>
      </w:r>
      <w:r w:rsidR="000C5314" w:rsidRPr="000C5314">
        <w:rPr>
          <w:sz w:val="26"/>
          <w:szCs w:val="26"/>
          <w:lang w:eastAsia="ar-SA"/>
        </w:rPr>
        <w:t>.</w:t>
      </w:r>
      <w:r w:rsidRPr="000C5314">
        <w:rPr>
          <w:sz w:val="26"/>
          <w:szCs w:val="26"/>
          <w:lang w:eastAsia="ar-SA"/>
        </w:rPr>
        <w:t xml:space="preserve"> </w:t>
      </w:r>
      <w:r w:rsidR="000C5314" w:rsidRPr="000C5314">
        <w:rPr>
          <w:sz w:val="26"/>
          <w:szCs w:val="26"/>
          <w:lang w:eastAsia="ar-SA"/>
        </w:rPr>
        <w:t>В</w:t>
      </w:r>
      <w:r w:rsidRPr="000C5314">
        <w:rPr>
          <w:sz w:val="26"/>
          <w:szCs w:val="26"/>
        </w:rPr>
        <w:t xml:space="preserve">ыплата пособия по безработице </w:t>
      </w:r>
      <w:r w:rsidR="000C5314" w:rsidRPr="000C5314">
        <w:rPr>
          <w:sz w:val="26"/>
          <w:szCs w:val="26"/>
        </w:rPr>
        <w:t>К</w:t>
      </w:r>
      <w:r w:rsidR="00372A6A">
        <w:rPr>
          <w:sz w:val="26"/>
          <w:szCs w:val="26"/>
        </w:rPr>
        <w:t>.</w:t>
      </w:r>
      <w:r w:rsidR="000C5314" w:rsidRPr="000C5314">
        <w:rPr>
          <w:sz w:val="26"/>
          <w:szCs w:val="26"/>
        </w:rPr>
        <w:t xml:space="preserve">М.Б.  </w:t>
      </w:r>
      <w:r w:rsidR="00C43330">
        <w:rPr>
          <w:sz w:val="26"/>
          <w:szCs w:val="26"/>
        </w:rPr>
        <w:t xml:space="preserve">была </w:t>
      </w:r>
      <w:r w:rsidRPr="000C5314">
        <w:rPr>
          <w:sz w:val="26"/>
          <w:szCs w:val="26"/>
        </w:rPr>
        <w:t>прекращена 3 сентября  2013</w:t>
      </w:r>
      <w:r w:rsidR="0054264D" w:rsidRPr="000C5314">
        <w:rPr>
          <w:sz w:val="26"/>
          <w:szCs w:val="26"/>
        </w:rPr>
        <w:t xml:space="preserve"> </w:t>
      </w:r>
      <w:r w:rsidRPr="000C5314">
        <w:rPr>
          <w:sz w:val="26"/>
          <w:szCs w:val="26"/>
        </w:rPr>
        <w:t>г</w:t>
      </w:r>
      <w:r w:rsidR="000C5314" w:rsidRPr="000C5314">
        <w:rPr>
          <w:sz w:val="26"/>
          <w:szCs w:val="26"/>
        </w:rPr>
        <w:t>ода</w:t>
      </w:r>
      <w:r w:rsidRPr="000C5314">
        <w:rPr>
          <w:sz w:val="26"/>
          <w:szCs w:val="26"/>
        </w:rPr>
        <w:t xml:space="preserve">  в </w:t>
      </w:r>
      <w:r w:rsidR="000C5314" w:rsidRPr="000C5314">
        <w:rPr>
          <w:sz w:val="26"/>
          <w:szCs w:val="26"/>
        </w:rPr>
        <w:t xml:space="preserve">связи с </w:t>
      </w:r>
      <w:r w:rsidRPr="000C5314">
        <w:rPr>
          <w:sz w:val="26"/>
          <w:szCs w:val="26"/>
        </w:rPr>
        <w:t>заявлением об отказе от посредниче</w:t>
      </w:r>
      <w:r w:rsidR="0054264D" w:rsidRPr="000C5314">
        <w:rPr>
          <w:sz w:val="26"/>
          <w:szCs w:val="26"/>
        </w:rPr>
        <w:t>ства органов службы занятости</w:t>
      </w:r>
      <w:r w:rsidR="000C5314" w:rsidRPr="000C5314">
        <w:rPr>
          <w:sz w:val="26"/>
          <w:szCs w:val="26"/>
        </w:rPr>
        <w:t>;</w:t>
      </w:r>
    </w:p>
    <w:p w:rsidR="00DE1144" w:rsidRPr="000C5314" w:rsidRDefault="0054264D" w:rsidP="00C229D1">
      <w:pPr>
        <w:pStyle w:val="ConsPlusNormal"/>
        <w:widowControl/>
        <w:spacing w:line="264" w:lineRule="auto"/>
        <w:ind w:firstLine="709"/>
        <w:jc w:val="both"/>
        <w:rPr>
          <w:rFonts w:ascii="Times New Roman" w:hAnsi="Times New Roman" w:cs="Times New Roman"/>
          <w:i/>
          <w:sz w:val="26"/>
          <w:szCs w:val="26"/>
        </w:rPr>
      </w:pPr>
      <w:r w:rsidRPr="000C5314">
        <w:rPr>
          <w:rFonts w:ascii="Times New Roman" w:hAnsi="Times New Roman" w:cs="Times New Roman"/>
          <w:i/>
          <w:sz w:val="26"/>
          <w:szCs w:val="26"/>
        </w:rPr>
        <w:t>ц</w:t>
      </w:r>
      <w:r w:rsidR="00DE1144" w:rsidRPr="000C5314">
        <w:rPr>
          <w:rFonts w:ascii="Times New Roman" w:hAnsi="Times New Roman" w:cs="Times New Roman"/>
          <w:i/>
          <w:sz w:val="26"/>
          <w:szCs w:val="26"/>
        </w:rPr>
        <w:t xml:space="preserve">ентр занятости населения </w:t>
      </w:r>
      <w:proofErr w:type="spellStart"/>
      <w:r w:rsidR="00DE1144" w:rsidRPr="000C5314">
        <w:rPr>
          <w:rFonts w:ascii="Times New Roman" w:hAnsi="Times New Roman" w:cs="Times New Roman"/>
          <w:i/>
          <w:sz w:val="26"/>
          <w:szCs w:val="26"/>
        </w:rPr>
        <w:t>Ибресинского</w:t>
      </w:r>
      <w:proofErr w:type="spellEnd"/>
      <w:r w:rsidR="00DE1144" w:rsidRPr="000C5314">
        <w:rPr>
          <w:rFonts w:ascii="Times New Roman" w:hAnsi="Times New Roman" w:cs="Times New Roman"/>
          <w:i/>
          <w:sz w:val="26"/>
          <w:szCs w:val="26"/>
        </w:rPr>
        <w:t xml:space="preserve"> района:</w:t>
      </w:r>
    </w:p>
    <w:p w:rsidR="00C229D1" w:rsidRPr="000C5314" w:rsidRDefault="00C229D1" w:rsidP="00C229D1">
      <w:pPr>
        <w:pStyle w:val="ConsPlusNormal"/>
        <w:widowControl/>
        <w:spacing w:line="264" w:lineRule="auto"/>
        <w:ind w:firstLine="709"/>
        <w:jc w:val="both"/>
        <w:rPr>
          <w:rFonts w:ascii="Times New Roman" w:hAnsi="Times New Roman" w:cs="Times New Roman"/>
          <w:sz w:val="26"/>
          <w:szCs w:val="26"/>
        </w:rPr>
      </w:pPr>
      <w:r w:rsidRPr="000C5314">
        <w:rPr>
          <w:rFonts w:ascii="Times New Roman" w:hAnsi="Times New Roman" w:cs="Times New Roman"/>
          <w:sz w:val="26"/>
          <w:szCs w:val="26"/>
        </w:rPr>
        <w:t xml:space="preserve">безработному </w:t>
      </w:r>
      <w:r w:rsidR="00E37803" w:rsidRPr="000C5314">
        <w:rPr>
          <w:rFonts w:ascii="Times New Roman" w:hAnsi="Times New Roman" w:cs="Times New Roman"/>
          <w:sz w:val="26"/>
          <w:szCs w:val="26"/>
        </w:rPr>
        <w:t>Ю</w:t>
      </w:r>
      <w:r w:rsidR="00372A6A">
        <w:rPr>
          <w:rFonts w:ascii="Times New Roman" w:hAnsi="Times New Roman" w:cs="Times New Roman"/>
          <w:sz w:val="26"/>
          <w:szCs w:val="26"/>
        </w:rPr>
        <w:t>.</w:t>
      </w:r>
      <w:r w:rsidRPr="000C5314">
        <w:rPr>
          <w:rFonts w:ascii="Times New Roman" w:hAnsi="Times New Roman" w:cs="Times New Roman"/>
          <w:sz w:val="26"/>
          <w:szCs w:val="26"/>
        </w:rPr>
        <w:t>С.</w:t>
      </w:r>
      <w:r w:rsidR="00E37803" w:rsidRPr="000C5314">
        <w:rPr>
          <w:rFonts w:ascii="Times New Roman" w:hAnsi="Times New Roman" w:cs="Times New Roman"/>
          <w:sz w:val="26"/>
          <w:szCs w:val="26"/>
        </w:rPr>
        <w:t>М.</w:t>
      </w:r>
      <w:r w:rsidRPr="000C5314">
        <w:rPr>
          <w:rFonts w:ascii="Times New Roman" w:hAnsi="Times New Roman" w:cs="Times New Roman"/>
          <w:sz w:val="26"/>
          <w:szCs w:val="26"/>
        </w:rPr>
        <w:t xml:space="preserve"> решением от </w:t>
      </w:r>
      <w:r w:rsidR="00E37803" w:rsidRPr="000C5314">
        <w:rPr>
          <w:rFonts w:ascii="Times New Roman" w:hAnsi="Times New Roman" w:cs="Times New Roman"/>
          <w:sz w:val="26"/>
          <w:szCs w:val="26"/>
        </w:rPr>
        <w:t xml:space="preserve">11 </w:t>
      </w:r>
      <w:r w:rsidRPr="000C5314">
        <w:rPr>
          <w:rFonts w:ascii="Times New Roman" w:hAnsi="Times New Roman" w:cs="Times New Roman"/>
          <w:sz w:val="26"/>
          <w:szCs w:val="26"/>
        </w:rPr>
        <w:t>февраля 201</w:t>
      </w:r>
      <w:r w:rsidR="00E37803" w:rsidRPr="000C5314">
        <w:rPr>
          <w:rFonts w:ascii="Times New Roman" w:hAnsi="Times New Roman" w:cs="Times New Roman"/>
          <w:sz w:val="26"/>
          <w:szCs w:val="26"/>
        </w:rPr>
        <w:t>3</w:t>
      </w:r>
      <w:r w:rsidRPr="000C5314">
        <w:rPr>
          <w:rFonts w:ascii="Times New Roman" w:hAnsi="Times New Roman" w:cs="Times New Roman"/>
          <w:sz w:val="26"/>
          <w:szCs w:val="26"/>
        </w:rPr>
        <w:t xml:space="preserve"> года</w:t>
      </w:r>
      <w:r w:rsidRPr="000C5314">
        <w:rPr>
          <w:rFonts w:ascii="Times New Roman" w:hAnsi="Times New Roman" w:cs="Times New Roman"/>
          <w:sz w:val="26"/>
          <w:szCs w:val="26"/>
          <w:lang w:eastAsia="ar-SA"/>
        </w:rPr>
        <w:t xml:space="preserve"> </w:t>
      </w:r>
      <w:r w:rsidRPr="000C5314">
        <w:rPr>
          <w:rFonts w:ascii="Times New Roman" w:hAnsi="Times New Roman" w:cs="Times New Roman"/>
          <w:sz w:val="26"/>
          <w:szCs w:val="26"/>
        </w:rPr>
        <w:t xml:space="preserve">выплата пособия по безработице </w:t>
      </w:r>
      <w:r w:rsidRPr="000C5314">
        <w:rPr>
          <w:rFonts w:ascii="Times New Roman" w:hAnsi="Times New Roman" w:cs="Times New Roman"/>
          <w:sz w:val="26"/>
          <w:szCs w:val="26"/>
          <w:lang w:eastAsia="ar-SA"/>
        </w:rPr>
        <w:t>в размере минимальной величины пособия по безработице</w:t>
      </w:r>
      <w:r w:rsidRPr="000C5314">
        <w:rPr>
          <w:rFonts w:ascii="Times New Roman" w:hAnsi="Times New Roman" w:cs="Times New Roman"/>
          <w:sz w:val="26"/>
          <w:szCs w:val="26"/>
        </w:rPr>
        <w:t xml:space="preserve"> была </w:t>
      </w:r>
      <w:r w:rsidRPr="000C5314">
        <w:rPr>
          <w:rFonts w:ascii="Times New Roman" w:hAnsi="Times New Roman" w:cs="Times New Roman"/>
          <w:sz w:val="26"/>
          <w:szCs w:val="26"/>
          <w:lang w:eastAsia="ar-SA"/>
        </w:rPr>
        <w:t>назначена</w:t>
      </w:r>
      <w:r w:rsidRPr="000C5314">
        <w:rPr>
          <w:rFonts w:ascii="Times New Roman" w:hAnsi="Times New Roman" w:cs="Times New Roman"/>
          <w:sz w:val="26"/>
          <w:szCs w:val="26"/>
        </w:rPr>
        <w:t xml:space="preserve"> на период, составляющий 12 месяцев (</w:t>
      </w:r>
      <w:r w:rsidR="00E37803" w:rsidRPr="000C5314">
        <w:rPr>
          <w:rFonts w:ascii="Times New Roman" w:hAnsi="Times New Roman" w:cs="Times New Roman"/>
          <w:sz w:val="26"/>
          <w:szCs w:val="26"/>
        </w:rPr>
        <w:t>1</w:t>
      </w:r>
      <w:r w:rsidRPr="000C5314">
        <w:rPr>
          <w:rFonts w:ascii="Times New Roman" w:hAnsi="Times New Roman" w:cs="Times New Roman"/>
          <w:sz w:val="26"/>
          <w:szCs w:val="26"/>
        </w:rPr>
        <w:t xml:space="preserve"> февраля 201</w:t>
      </w:r>
      <w:r w:rsidR="00E37803" w:rsidRPr="000C5314">
        <w:rPr>
          <w:rFonts w:ascii="Times New Roman" w:hAnsi="Times New Roman" w:cs="Times New Roman"/>
          <w:sz w:val="26"/>
          <w:szCs w:val="26"/>
        </w:rPr>
        <w:t>3</w:t>
      </w:r>
      <w:r w:rsidRPr="000C5314">
        <w:rPr>
          <w:rFonts w:ascii="Times New Roman" w:hAnsi="Times New Roman" w:cs="Times New Roman"/>
          <w:sz w:val="26"/>
          <w:szCs w:val="26"/>
        </w:rPr>
        <w:t xml:space="preserve"> года</w:t>
      </w:r>
      <w:r w:rsidRPr="000C5314">
        <w:rPr>
          <w:rFonts w:ascii="Times New Roman" w:hAnsi="Times New Roman" w:cs="Times New Roman"/>
          <w:sz w:val="26"/>
          <w:szCs w:val="26"/>
          <w:lang w:eastAsia="ar-SA"/>
        </w:rPr>
        <w:t xml:space="preserve"> – </w:t>
      </w:r>
      <w:r w:rsidR="00E37803" w:rsidRPr="000C5314">
        <w:rPr>
          <w:rFonts w:ascii="Times New Roman" w:hAnsi="Times New Roman" w:cs="Times New Roman"/>
          <w:sz w:val="26"/>
          <w:szCs w:val="26"/>
          <w:lang w:eastAsia="ar-SA"/>
        </w:rPr>
        <w:t>31</w:t>
      </w:r>
      <w:r w:rsidRPr="000C5314">
        <w:rPr>
          <w:rFonts w:ascii="Times New Roman" w:hAnsi="Times New Roman" w:cs="Times New Roman"/>
          <w:sz w:val="26"/>
          <w:szCs w:val="26"/>
          <w:lang w:eastAsia="ar-SA"/>
        </w:rPr>
        <w:t xml:space="preserve"> </w:t>
      </w:r>
      <w:r w:rsidR="00E37803" w:rsidRPr="000C5314">
        <w:rPr>
          <w:rFonts w:ascii="Times New Roman" w:hAnsi="Times New Roman" w:cs="Times New Roman"/>
          <w:sz w:val="26"/>
          <w:szCs w:val="26"/>
        </w:rPr>
        <w:t>январ</w:t>
      </w:r>
      <w:r w:rsidRPr="000C5314">
        <w:rPr>
          <w:rFonts w:ascii="Times New Roman" w:hAnsi="Times New Roman" w:cs="Times New Roman"/>
          <w:sz w:val="26"/>
          <w:szCs w:val="26"/>
        </w:rPr>
        <w:t>я</w:t>
      </w:r>
      <w:r w:rsidR="00E37803" w:rsidRPr="000C5314">
        <w:rPr>
          <w:rFonts w:ascii="Times New Roman" w:hAnsi="Times New Roman" w:cs="Times New Roman"/>
          <w:sz w:val="26"/>
          <w:szCs w:val="26"/>
        </w:rPr>
        <w:t xml:space="preserve"> </w:t>
      </w:r>
      <w:r w:rsidRPr="000C5314">
        <w:rPr>
          <w:rFonts w:ascii="Times New Roman" w:hAnsi="Times New Roman" w:cs="Times New Roman"/>
          <w:sz w:val="26"/>
          <w:szCs w:val="26"/>
          <w:lang w:eastAsia="ar-SA"/>
        </w:rPr>
        <w:t>201</w:t>
      </w:r>
      <w:r w:rsidR="00E37803" w:rsidRPr="000C5314">
        <w:rPr>
          <w:rFonts w:ascii="Times New Roman" w:hAnsi="Times New Roman" w:cs="Times New Roman"/>
          <w:sz w:val="26"/>
          <w:szCs w:val="26"/>
          <w:lang w:eastAsia="ar-SA"/>
        </w:rPr>
        <w:t>4</w:t>
      </w:r>
      <w:r w:rsidRPr="000C5314">
        <w:rPr>
          <w:rFonts w:ascii="Times New Roman" w:hAnsi="Times New Roman" w:cs="Times New Roman"/>
          <w:sz w:val="26"/>
          <w:szCs w:val="26"/>
          <w:lang w:eastAsia="ar-SA"/>
        </w:rPr>
        <w:t xml:space="preserve"> года)</w:t>
      </w:r>
      <w:r w:rsidR="000C5314" w:rsidRPr="000C5314">
        <w:rPr>
          <w:rFonts w:ascii="Times New Roman" w:hAnsi="Times New Roman" w:cs="Times New Roman"/>
          <w:sz w:val="26"/>
          <w:szCs w:val="26"/>
          <w:lang w:eastAsia="ar-SA"/>
        </w:rPr>
        <w:t>.</w:t>
      </w:r>
      <w:r w:rsidRPr="000C5314">
        <w:rPr>
          <w:rFonts w:ascii="Times New Roman" w:hAnsi="Times New Roman" w:cs="Times New Roman"/>
          <w:sz w:val="26"/>
          <w:szCs w:val="26"/>
          <w:lang w:eastAsia="ar-SA"/>
        </w:rPr>
        <w:t xml:space="preserve"> </w:t>
      </w:r>
      <w:r w:rsidR="000C5314" w:rsidRPr="000C5314">
        <w:rPr>
          <w:rFonts w:ascii="Times New Roman" w:hAnsi="Times New Roman" w:cs="Times New Roman"/>
          <w:sz w:val="26"/>
          <w:szCs w:val="26"/>
          <w:lang w:eastAsia="ar-SA"/>
        </w:rPr>
        <w:t>В</w:t>
      </w:r>
      <w:r w:rsidRPr="000C5314">
        <w:rPr>
          <w:rFonts w:ascii="Times New Roman" w:hAnsi="Times New Roman" w:cs="Times New Roman"/>
          <w:sz w:val="26"/>
          <w:szCs w:val="26"/>
        </w:rPr>
        <w:t xml:space="preserve">ыплата пособия по безработице </w:t>
      </w:r>
      <w:r w:rsidR="000C5314" w:rsidRPr="000C5314">
        <w:rPr>
          <w:rFonts w:ascii="Times New Roman" w:hAnsi="Times New Roman" w:cs="Times New Roman"/>
          <w:sz w:val="26"/>
          <w:szCs w:val="26"/>
        </w:rPr>
        <w:t>Ю</w:t>
      </w:r>
      <w:r w:rsidR="00372A6A">
        <w:rPr>
          <w:rFonts w:ascii="Times New Roman" w:hAnsi="Times New Roman" w:cs="Times New Roman"/>
          <w:sz w:val="26"/>
          <w:szCs w:val="26"/>
        </w:rPr>
        <w:t>.</w:t>
      </w:r>
      <w:r w:rsidR="000C5314" w:rsidRPr="000C5314">
        <w:rPr>
          <w:rFonts w:ascii="Times New Roman" w:hAnsi="Times New Roman" w:cs="Times New Roman"/>
          <w:sz w:val="26"/>
          <w:szCs w:val="26"/>
        </w:rPr>
        <w:t xml:space="preserve">С.М. </w:t>
      </w:r>
      <w:r w:rsidR="00C43330">
        <w:rPr>
          <w:rFonts w:ascii="Times New Roman" w:hAnsi="Times New Roman" w:cs="Times New Roman"/>
          <w:sz w:val="26"/>
          <w:szCs w:val="26"/>
        </w:rPr>
        <w:t xml:space="preserve">была </w:t>
      </w:r>
      <w:r w:rsidRPr="000C5314">
        <w:rPr>
          <w:rFonts w:ascii="Times New Roman" w:hAnsi="Times New Roman" w:cs="Times New Roman"/>
          <w:sz w:val="26"/>
          <w:szCs w:val="26"/>
        </w:rPr>
        <w:t>прекращена в соответствии с законодательством о занятости населения д</w:t>
      </w:r>
      <w:r w:rsidR="000C5314">
        <w:rPr>
          <w:rFonts w:ascii="Times New Roman" w:hAnsi="Times New Roman" w:cs="Times New Roman"/>
          <w:sz w:val="26"/>
          <w:szCs w:val="26"/>
        </w:rPr>
        <w:t>о истечения 6-месячного периода</w:t>
      </w:r>
      <w:r w:rsidRPr="000C5314">
        <w:rPr>
          <w:rFonts w:ascii="Times New Roman" w:hAnsi="Times New Roman" w:cs="Times New Roman"/>
          <w:sz w:val="26"/>
          <w:szCs w:val="26"/>
        </w:rPr>
        <w:t>;</w:t>
      </w:r>
    </w:p>
    <w:p w:rsidR="00E37803" w:rsidRPr="00131AF0" w:rsidRDefault="00E37803" w:rsidP="00C229D1">
      <w:pPr>
        <w:autoSpaceDE w:val="0"/>
        <w:autoSpaceDN w:val="0"/>
        <w:adjustRightInd w:val="0"/>
        <w:spacing w:line="264" w:lineRule="auto"/>
        <w:ind w:firstLine="709"/>
        <w:jc w:val="both"/>
        <w:outlineLvl w:val="1"/>
        <w:rPr>
          <w:rStyle w:val="FontStyle30"/>
          <w:sz w:val="26"/>
          <w:szCs w:val="26"/>
        </w:rPr>
      </w:pPr>
      <w:r w:rsidRPr="00131AF0">
        <w:rPr>
          <w:rStyle w:val="FontStyle30"/>
          <w:sz w:val="26"/>
          <w:szCs w:val="26"/>
        </w:rPr>
        <w:t>безработному  Я</w:t>
      </w:r>
      <w:r w:rsidR="00372A6A">
        <w:rPr>
          <w:rStyle w:val="FontStyle30"/>
          <w:sz w:val="26"/>
          <w:szCs w:val="26"/>
        </w:rPr>
        <w:t>.</w:t>
      </w:r>
      <w:r w:rsidRPr="00131AF0">
        <w:rPr>
          <w:rStyle w:val="FontStyle30"/>
          <w:sz w:val="26"/>
          <w:szCs w:val="26"/>
        </w:rPr>
        <w:t>Д.В. решением от 11 февраля 2013 года  выплата пособия по безработице в размере минимальной величины пособия по безработице была назначена на период, составляющий 12 месяцев (1 февраля 2013 года – 31 января 2014 года)</w:t>
      </w:r>
      <w:r w:rsidR="00C43330" w:rsidRPr="00131AF0">
        <w:rPr>
          <w:rStyle w:val="FontStyle30"/>
          <w:sz w:val="26"/>
          <w:szCs w:val="26"/>
        </w:rPr>
        <w:t>.</w:t>
      </w:r>
      <w:r w:rsidRPr="00131AF0">
        <w:rPr>
          <w:rStyle w:val="FontStyle30"/>
          <w:sz w:val="26"/>
          <w:szCs w:val="26"/>
        </w:rPr>
        <w:t xml:space="preserve"> </w:t>
      </w:r>
      <w:r w:rsidR="00C43330" w:rsidRPr="00131AF0">
        <w:rPr>
          <w:rStyle w:val="FontStyle30"/>
          <w:sz w:val="26"/>
          <w:szCs w:val="26"/>
        </w:rPr>
        <w:t>В</w:t>
      </w:r>
      <w:r w:rsidRPr="00131AF0">
        <w:rPr>
          <w:rStyle w:val="FontStyle30"/>
          <w:sz w:val="26"/>
          <w:szCs w:val="26"/>
        </w:rPr>
        <w:t>ыплата пособия по безработице</w:t>
      </w:r>
      <w:r w:rsidR="00C43330" w:rsidRPr="00131AF0">
        <w:rPr>
          <w:rStyle w:val="FontStyle30"/>
          <w:sz w:val="26"/>
          <w:szCs w:val="26"/>
        </w:rPr>
        <w:t xml:space="preserve"> Я</w:t>
      </w:r>
      <w:r w:rsidR="00372A6A">
        <w:rPr>
          <w:rStyle w:val="FontStyle30"/>
          <w:sz w:val="26"/>
          <w:szCs w:val="26"/>
        </w:rPr>
        <w:t>.</w:t>
      </w:r>
      <w:r w:rsidR="00C43330" w:rsidRPr="00131AF0">
        <w:rPr>
          <w:rStyle w:val="FontStyle30"/>
          <w:sz w:val="26"/>
          <w:szCs w:val="26"/>
        </w:rPr>
        <w:t xml:space="preserve">Д.В. была </w:t>
      </w:r>
      <w:r w:rsidRPr="00131AF0">
        <w:rPr>
          <w:rStyle w:val="FontStyle30"/>
          <w:sz w:val="26"/>
          <w:szCs w:val="26"/>
        </w:rPr>
        <w:t>прекращена в соответствии с законодательством о занятости населения до истечения 6-месячного периода;</w:t>
      </w:r>
    </w:p>
    <w:p w:rsidR="00DE1144" w:rsidRPr="00131AF0" w:rsidRDefault="00DE1144" w:rsidP="00C229D1">
      <w:pPr>
        <w:autoSpaceDE w:val="0"/>
        <w:autoSpaceDN w:val="0"/>
        <w:adjustRightInd w:val="0"/>
        <w:spacing w:line="264" w:lineRule="auto"/>
        <w:ind w:firstLine="709"/>
        <w:jc w:val="both"/>
        <w:outlineLvl w:val="1"/>
        <w:rPr>
          <w:rStyle w:val="FontStyle30"/>
          <w:sz w:val="26"/>
          <w:szCs w:val="26"/>
        </w:rPr>
      </w:pPr>
      <w:r w:rsidRPr="00131AF0">
        <w:rPr>
          <w:rStyle w:val="FontStyle30"/>
          <w:sz w:val="26"/>
          <w:szCs w:val="26"/>
        </w:rPr>
        <w:lastRenderedPageBreak/>
        <w:t>безработной Т</w:t>
      </w:r>
      <w:r w:rsidR="00372A6A">
        <w:rPr>
          <w:rStyle w:val="FontStyle30"/>
          <w:sz w:val="26"/>
          <w:szCs w:val="26"/>
        </w:rPr>
        <w:t>.</w:t>
      </w:r>
      <w:r w:rsidRPr="00131AF0">
        <w:rPr>
          <w:rStyle w:val="FontStyle30"/>
          <w:sz w:val="26"/>
          <w:szCs w:val="26"/>
        </w:rPr>
        <w:t>Т.Н.  решением от 13 марта 2014 года выплата пособия по безработице в размере минимальной величины пособия по безработице была назначена на период, составляющий 12 месяцев (3 марта 2014 года – 2 марта 2015 года)</w:t>
      </w:r>
      <w:r w:rsidR="00131AF0" w:rsidRPr="00131AF0">
        <w:rPr>
          <w:rStyle w:val="FontStyle30"/>
          <w:sz w:val="26"/>
          <w:szCs w:val="26"/>
        </w:rPr>
        <w:t>. В</w:t>
      </w:r>
      <w:r w:rsidRPr="00131AF0">
        <w:rPr>
          <w:rStyle w:val="FontStyle30"/>
          <w:sz w:val="26"/>
          <w:szCs w:val="26"/>
        </w:rPr>
        <w:t xml:space="preserve">ыплата пособия по безработице </w:t>
      </w:r>
      <w:r w:rsidR="00131AF0" w:rsidRPr="00131AF0">
        <w:rPr>
          <w:rStyle w:val="FontStyle30"/>
          <w:sz w:val="26"/>
          <w:szCs w:val="26"/>
        </w:rPr>
        <w:t>Т</w:t>
      </w:r>
      <w:r w:rsidR="00372A6A">
        <w:rPr>
          <w:rStyle w:val="FontStyle30"/>
          <w:sz w:val="26"/>
          <w:szCs w:val="26"/>
        </w:rPr>
        <w:t>.</w:t>
      </w:r>
      <w:r w:rsidR="00131AF0" w:rsidRPr="00131AF0">
        <w:rPr>
          <w:rStyle w:val="FontStyle30"/>
          <w:sz w:val="26"/>
          <w:szCs w:val="26"/>
        </w:rPr>
        <w:t xml:space="preserve">Т.Н.  была </w:t>
      </w:r>
      <w:r w:rsidRPr="00131AF0">
        <w:rPr>
          <w:rStyle w:val="FontStyle30"/>
          <w:sz w:val="26"/>
          <w:szCs w:val="26"/>
        </w:rPr>
        <w:t>прекращена в соответствии с законодательством о занятости населения до истечения 6-месячного периода</w:t>
      </w:r>
      <w:r w:rsidR="00131AF0" w:rsidRPr="00131AF0">
        <w:rPr>
          <w:rStyle w:val="FontStyle30"/>
          <w:sz w:val="26"/>
          <w:szCs w:val="26"/>
        </w:rPr>
        <w:t>.</w:t>
      </w:r>
    </w:p>
    <w:p w:rsidR="00E6688F" w:rsidRPr="00131AF0" w:rsidRDefault="00E6688F" w:rsidP="00E6688F">
      <w:pPr>
        <w:pStyle w:val="aa"/>
        <w:shd w:val="clear" w:color="auto" w:fill="FFFFFF"/>
        <w:spacing w:line="264" w:lineRule="auto"/>
        <w:ind w:firstLine="709"/>
        <w:rPr>
          <w:i/>
          <w:sz w:val="26"/>
          <w:szCs w:val="26"/>
        </w:rPr>
      </w:pPr>
      <w:proofErr w:type="gramStart"/>
      <w:r w:rsidRPr="00131AF0">
        <w:rPr>
          <w:sz w:val="26"/>
          <w:szCs w:val="26"/>
        </w:rPr>
        <w:t>В</w:t>
      </w:r>
      <w:r w:rsidRPr="00131AF0">
        <w:rPr>
          <w:i/>
          <w:sz w:val="26"/>
          <w:szCs w:val="26"/>
        </w:rPr>
        <w:t xml:space="preserve"> </w:t>
      </w:r>
      <w:r w:rsidRPr="00131AF0">
        <w:rPr>
          <w:sz w:val="26"/>
          <w:szCs w:val="26"/>
        </w:rPr>
        <w:t>ходе проверки выявлены факты принятия решения о назначении</w:t>
      </w:r>
      <w:r w:rsidRPr="00131AF0">
        <w:rPr>
          <w:i/>
          <w:sz w:val="26"/>
          <w:szCs w:val="26"/>
        </w:rPr>
        <w:t xml:space="preserve"> </w:t>
      </w:r>
      <w:r w:rsidRPr="00131AF0">
        <w:rPr>
          <w:sz w:val="26"/>
          <w:szCs w:val="26"/>
        </w:rPr>
        <w:t>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w:t>
      </w:r>
      <w:r w:rsidRPr="00131AF0">
        <w:rPr>
          <w:sz w:val="26"/>
          <w:szCs w:val="26"/>
          <w:lang w:eastAsia="en-US"/>
        </w:rPr>
        <w:t xml:space="preserve"> оплачиваемую работу на условиях полного рабочего дня (полной рабочей недели) или неполного рабочего дня (неполной рабочей недели) с пересчетом на полный рабочий день (полную рабочую неделю) в размере менее</w:t>
      </w:r>
      <w:proofErr w:type="gramEnd"/>
      <w:r w:rsidRPr="00131AF0">
        <w:rPr>
          <w:sz w:val="26"/>
          <w:szCs w:val="26"/>
          <w:lang w:eastAsia="en-US"/>
        </w:rPr>
        <w:t xml:space="preserve"> 26 недель,</w:t>
      </w:r>
      <w:r w:rsidRPr="00131AF0">
        <w:rPr>
          <w:sz w:val="26"/>
          <w:szCs w:val="26"/>
        </w:rPr>
        <w:t xml:space="preserve"> что является нарушением требований пункта 1 статьи 30 и пункта 1 статьи 33 Закона о занятости</w:t>
      </w:r>
      <w:r w:rsidR="00131AF0">
        <w:rPr>
          <w:sz w:val="26"/>
          <w:szCs w:val="26"/>
        </w:rPr>
        <w:t>, например</w:t>
      </w:r>
      <w:r w:rsidRPr="00131AF0">
        <w:rPr>
          <w:sz w:val="26"/>
          <w:szCs w:val="26"/>
        </w:rPr>
        <w:t>:</w:t>
      </w:r>
      <w:r w:rsidRPr="00131AF0">
        <w:rPr>
          <w:i/>
          <w:sz w:val="26"/>
          <w:szCs w:val="26"/>
        </w:rPr>
        <w:t xml:space="preserve"> </w:t>
      </w:r>
    </w:p>
    <w:p w:rsidR="00832FFF" w:rsidRPr="00131AF0" w:rsidRDefault="0054264D" w:rsidP="00832FFF">
      <w:pPr>
        <w:pStyle w:val="Style3"/>
        <w:widowControl/>
        <w:spacing w:line="264" w:lineRule="auto"/>
        <w:ind w:firstLine="709"/>
        <w:jc w:val="left"/>
        <w:rPr>
          <w:rStyle w:val="FontStyle30"/>
          <w:i/>
          <w:sz w:val="26"/>
          <w:szCs w:val="26"/>
        </w:rPr>
      </w:pPr>
      <w:r w:rsidRPr="00131AF0">
        <w:rPr>
          <w:rStyle w:val="FontStyle30"/>
          <w:i/>
          <w:sz w:val="26"/>
          <w:szCs w:val="26"/>
        </w:rPr>
        <w:t>ц</w:t>
      </w:r>
      <w:r w:rsidR="00832FFF" w:rsidRPr="00131AF0">
        <w:rPr>
          <w:rStyle w:val="FontStyle30"/>
          <w:i/>
          <w:sz w:val="26"/>
          <w:szCs w:val="26"/>
        </w:rPr>
        <w:t xml:space="preserve">ентр занятости населения </w:t>
      </w:r>
      <w:proofErr w:type="spellStart"/>
      <w:r w:rsidR="00832FFF" w:rsidRPr="00131AF0">
        <w:rPr>
          <w:rStyle w:val="FontStyle30"/>
          <w:i/>
          <w:sz w:val="26"/>
          <w:szCs w:val="26"/>
        </w:rPr>
        <w:t>Вурнарского</w:t>
      </w:r>
      <w:proofErr w:type="spellEnd"/>
      <w:r w:rsidR="00832FFF" w:rsidRPr="00131AF0">
        <w:rPr>
          <w:rStyle w:val="FontStyle30"/>
          <w:i/>
          <w:sz w:val="26"/>
          <w:szCs w:val="26"/>
        </w:rPr>
        <w:t xml:space="preserve"> района:</w:t>
      </w:r>
    </w:p>
    <w:p w:rsidR="00832FFF" w:rsidRPr="00131AF0" w:rsidRDefault="00832FFF" w:rsidP="00832FFF">
      <w:pPr>
        <w:pStyle w:val="ConsPlusNormal"/>
        <w:widowControl/>
        <w:spacing w:line="264" w:lineRule="auto"/>
        <w:ind w:firstLine="709"/>
        <w:jc w:val="both"/>
        <w:rPr>
          <w:rFonts w:ascii="Times New Roman" w:hAnsi="Times New Roman" w:cs="Times New Roman"/>
          <w:i/>
          <w:color w:val="FF0000"/>
          <w:sz w:val="26"/>
          <w:szCs w:val="26"/>
        </w:rPr>
      </w:pPr>
      <w:proofErr w:type="gramStart"/>
      <w:r w:rsidRPr="00131AF0">
        <w:rPr>
          <w:rFonts w:ascii="Times New Roman" w:hAnsi="Times New Roman" w:cs="Times New Roman"/>
          <w:sz w:val="26"/>
          <w:szCs w:val="26"/>
        </w:rPr>
        <w:t>гражданке Е</w:t>
      </w:r>
      <w:r w:rsidR="00372A6A">
        <w:rPr>
          <w:rFonts w:ascii="Times New Roman" w:hAnsi="Times New Roman" w:cs="Times New Roman"/>
          <w:sz w:val="26"/>
          <w:szCs w:val="26"/>
        </w:rPr>
        <w:t>.</w:t>
      </w:r>
      <w:r w:rsidRPr="00131AF0">
        <w:rPr>
          <w:rFonts w:ascii="Times New Roman" w:hAnsi="Times New Roman" w:cs="Times New Roman"/>
          <w:sz w:val="26"/>
          <w:szCs w:val="26"/>
        </w:rPr>
        <w:t xml:space="preserve">М.И., обратившейся  23 октября 2013 года </w:t>
      </w:r>
      <w:r w:rsidRPr="00131AF0">
        <w:rPr>
          <w:rFonts w:ascii="Times New Roman" w:hAnsi="Times New Roman" w:cs="Times New Roman"/>
          <w:i/>
          <w:sz w:val="26"/>
          <w:szCs w:val="26"/>
        </w:rPr>
        <w:t>в центр занятости населения</w:t>
      </w:r>
      <w:r w:rsidRPr="00131AF0">
        <w:rPr>
          <w:rFonts w:ascii="Times New Roman" w:hAnsi="Times New Roman" w:cs="Times New Roman"/>
          <w:sz w:val="26"/>
          <w:szCs w:val="26"/>
        </w:rPr>
        <w:t xml:space="preserve"> в целях содействия в трудоустройстве, работавшей в течение 12 месяцев до начала безработицы на условиях неполного рабочего дня (2 часа в день) согласно справки о средней заработной плате и имевшей с пересчетом на полный рабочий день менее 26 недель оплачиваемой  работы, решением от 1 ноября 2013 года</w:t>
      </w:r>
      <w:proofErr w:type="gramEnd"/>
      <w:r w:rsidRPr="00131AF0">
        <w:rPr>
          <w:rFonts w:ascii="Times New Roman" w:hAnsi="Times New Roman" w:cs="Times New Roman"/>
          <w:sz w:val="26"/>
          <w:szCs w:val="26"/>
        </w:rPr>
        <w:t xml:space="preserve"> пособие по безработице было назначено в процентном отношении к среднему заработку, составлявшему 2 248 рублей, на период с 23 октября 2013 года по </w:t>
      </w:r>
      <w:r w:rsidR="00A76F5A">
        <w:rPr>
          <w:rFonts w:ascii="Times New Roman" w:hAnsi="Times New Roman" w:cs="Times New Roman"/>
          <w:sz w:val="26"/>
          <w:szCs w:val="26"/>
        </w:rPr>
        <w:t>22 октября 2014 года</w:t>
      </w:r>
      <w:r w:rsidRPr="00131AF0">
        <w:rPr>
          <w:rFonts w:ascii="Times New Roman" w:hAnsi="Times New Roman" w:cs="Times New Roman"/>
          <w:sz w:val="26"/>
          <w:szCs w:val="26"/>
        </w:rPr>
        <w:t>. Выплата пособия по безработице Е</w:t>
      </w:r>
      <w:r w:rsidR="00372A6A">
        <w:rPr>
          <w:rFonts w:ascii="Times New Roman" w:hAnsi="Times New Roman" w:cs="Times New Roman"/>
          <w:sz w:val="26"/>
          <w:szCs w:val="26"/>
        </w:rPr>
        <w:t>.</w:t>
      </w:r>
      <w:r w:rsidR="00A76F5A">
        <w:rPr>
          <w:rFonts w:ascii="Times New Roman" w:hAnsi="Times New Roman" w:cs="Times New Roman"/>
          <w:sz w:val="26"/>
          <w:szCs w:val="26"/>
        </w:rPr>
        <w:t xml:space="preserve">М.И была прекращена 12 ноября 2013 года в </w:t>
      </w:r>
      <w:r w:rsidRPr="00131AF0">
        <w:rPr>
          <w:rFonts w:ascii="Times New Roman" w:hAnsi="Times New Roman" w:cs="Times New Roman"/>
          <w:sz w:val="26"/>
          <w:szCs w:val="26"/>
        </w:rPr>
        <w:t>с</w:t>
      </w:r>
      <w:r w:rsidR="00A76F5A">
        <w:rPr>
          <w:rFonts w:ascii="Times New Roman" w:hAnsi="Times New Roman" w:cs="Times New Roman"/>
          <w:sz w:val="26"/>
          <w:szCs w:val="26"/>
        </w:rPr>
        <w:t>вязи с</w:t>
      </w:r>
      <w:r w:rsidRPr="00131AF0">
        <w:rPr>
          <w:rFonts w:ascii="Times New Roman" w:hAnsi="Times New Roman" w:cs="Times New Roman"/>
          <w:sz w:val="26"/>
          <w:szCs w:val="26"/>
        </w:rPr>
        <w:t xml:space="preserve"> трудоустройством</w:t>
      </w:r>
      <w:r w:rsidR="00EE34F3" w:rsidRPr="00131AF0">
        <w:rPr>
          <w:rFonts w:ascii="Times New Roman" w:hAnsi="Times New Roman" w:cs="Times New Roman"/>
          <w:sz w:val="26"/>
          <w:szCs w:val="26"/>
        </w:rPr>
        <w:t xml:space="preserve">. </w:t>
      </w:r>
      <w:r w:rsidR="00EE34F3" w:rsidRPr="00131AF0">
        <w:rPr>
          <w:rFonts w:ascii="Times New Roman" w:hAnsi="Times New Roman" w:cs="Times New Roman"/>
          <w:color w:val="000000" w:themeColor="text1"/>
          <w:sz w:val="26"/>
          <w:szCs w:val="26"/>
          <w:lang w:eastAsia="ar-SA"/>
        </w:rPr>
        <w:t>Объем переплаченных сре</w:t>
      </w:r>
      <w:proofErr w:type="gramStart"/>
      <w:r w:rsidR="00EE34F3" w:rsidRPr="00131AF0">
        <w:rPr>
          <w:rFonts w:ascii="Times New Roman" w:hAnsi="Times New Roman" w:cs="Times New Roman"/>
          <w:color w:val="000000" w:themeColor="text1"/>
          <w:sz w:val="26"/>
          <w:szCs w:val="26"/>
          <w:lang w:eastAsia="ar-SA"/>
        </w:rPr>
        <w:t>дств в в</w:t>
      </w:r>
      <w:proofErr w:type="gramEnd"/>
      <w:r w:rsidR="00EE34F3" w:rsidRPr="00131AF0">
        <w:rPr>
          <w:rFonts w:ascii="Times New Roman" w:hAnsi="Times New Roman" w:cs="Times New Roman"/>
          <w:color w:val="000000" w:themeColor="text1"/>
          <w:sz w:val="26"/>
          <w:szCs w:val="26"/>
          <w:lang w:eastAsia="ar-SA"/>
        </w:rPr>
        <w:t xml:space="preserve">иде пособия по безработице за период </w:t>
      </w:r>
      <w:r w:rsidR="00EE34F3" w:rsidRPr="00131AF0">
        <w:rPr>
          <w:rFonts w:ascii="Times New Roman" w:hAnsi="Times New Roman" w:cs="Times New Roman"/>
          <w:sz w:val="26"/>
          <w:szCs w:val="26"/>
        </w:rPr>
        <w:t>23 октября по 12</w:t>
      </w:r>
      <w:r w:rsidR="001162DC" w:rsidRPr="00131AF0">
        <w:rPr>
          <w:rFonts w:ascii="Times New Roman" w:hAnsi="Times New Roman" w:cs="Times New Roman"/>
          <w:sz w:val="26"/>
          <w:szCs w:val="26"/>
        </w:rPr>
        <w:t xml:space="preserve"> ноября 2013 года</w:t>
      </w:r>
      <w:r w:rsidR="00EE34F3" w:rsidRPr="00131AF0">
        <w:rPr>
          <w:rFonts w:ascii="Times New Roman" w:hAnsi="Times New Roman" w:cs="Times New Roman"/>
          <w:color w:val="000000" w:themeColor="text1"/>
          <w:sz w:val="26"/>
          <w:szCs w:val="26"/>
        </w:rPr>
        <w:t xml:space="preserve"> </w:t>
      </w:r>
      <w:r w:rsidR="00EE34F3" w:rsidRPr="00131AF0">
        <w:rPr>
          <w:rFonts w:ascii="Times New Roman" w:hAnsi="Times New Roman" w:cs="Times New Roman"/>
          <w:color w:val="000000" w:themeColor="text1"/>
          <w:sz w:val="26"/>
          <w:szCs w:val="26"/>
          <w:lang w:eastAsia="ar-SA"/>
        </w:rPr>
        <w:t xml:space="preserve">составил </w:t>
      </w:r>
      <w:r w:rsidR="00EE34F3" w:rsidRPr="00131AF0">
        <w:rPr>
          <w:rFonts w:ascii="Times New Roman" w:hAnsi="Times New Roman" w:cs="Times New Roman"/>
          <w:i/>
          <w:color w:val="000000" w:themeColor="text1"/>
          <w:sz w:val="26"/>
          <w:szCs w:val="26"/>
        </w:rPr>
        <w:t xml:space="preserve">577 </w:t>
      </w:r>
      <w:r w:rsidR="00EE34F3" w:rsidRPr="00131AF0">
        <w:rPr>
          <w:rFonts w:ascii="Times New Roman" w:hAnsi="Times New Roman" w:cs="Times New Roman"/>
          <w:i/>
          <w:color w:val="000000" w:themeColor="text1"/>
          <w:sz w:val="26"/>
          <w:szCs w:val="26"/>
          <w:lang w:eastAsia="ar-SA"/>
        </w:rPr>
        <w:t>рублей 63 копейки</w:t>
      </w:r>
      <w:r w:rsidRPr="00131AF0">
        <w:rPr>
          <w:rFonts w:ascii="Times New Roman" w:hAnsi="Times New Roman" w:cs="Times New Roman"/>
          <w:sz w:val="26"/>
          <w:szCs w:val="26"/>
        </w:rPr>
        <w:t xml:space="preserve">; </w:t>
      </w:r>
    </w:p>
    <w:p w:rsidR="00E97EC2" w:rsidRPr="00131AF0" w:rsidRDefault="0054264D" w:rsidP="00E97EC2">
      <w:pPr>
        <w:pStyle w:val="Style3"/>
        <w:widowControl/>
        <w:spacing w:line="264" w:lineRule="auto"/>
        <w:ind w:firstLine="709"/>
        <w:jc w:val="left"/>
        <w:rPr>
          <w:rStyle w:val="FontStyle30"/>
          <w:i/>
          <w:sz w:val="26"/>
          <w:szCs w:val="26"/>
        </w:rPr>
      </w:pPr>
      <w:r w:rsidRPr="00131AF0">
        <w:rPr>
          <w:i/>
          <w:sz w:val="26"/>
          <w:szCs w:val="26"/>
        </w:rPr>
        <w:t>ц</w:t>
      </w:r>
      <w:r w:rsidR="00E97EC2" w:rsidRPr="00131AF0">
        <w:rPr>
          <w:i/>
          <w:sz w:val="26"/>
          <w:szCs w:val="26"/>
        </w:rPr>
        <w:t xml:space="preserve">ентр занятости населения Чебоксарского </w:t>
      </w:r>
      <w:r w:rsidR="00E97EC2" w:rsidRPr="00131AF0">
        <w:rPr>
          <w:rStyle w:val="FontStyle30"/>
          <w:i/>
          <w:sz w:val="26"/>
          <w:szCs w:val="26"/>
        </w:rPr>
        <w:t>района:</w:t>
      </w:r>
    </w:p>
    <w:p w:rsidR="00832FFF" w:rsidRPr="00131AF0" w:rsidRDefault="00832FFF" w:rsidP="00751B6A">
      <w:pPr>
        <w:pStyle w:val="Style3"/>
        <w:widowControl/>
        <w:spacing w:line="264" w:lineRule="auto"/>
        <w:ind w:firstLine="709"/>
        <w:rPr>
          <w:color w:val="FF0000"/>
          <w:sz w:val="26"/>
          <w:szCs w:val="26"/>
        </w:rPr>
      </w:pPr>
      <w:proofErr w:type="gramStart"/>
      <w:r w:rsidRPr="00131AF0">
        <w:rPr>
          <w:sz w:val="26"/>
          <w:szCs w:val="26"/>
        </w:rPr>
        <w:t>гражданину П</w:t>
      </w:r>
      <w:r w:rsidR="009223CF">
        <w:rPr>
          <w:sz w:val="26"/>
          <w:szCs w:val="26"/>
        </w:rPr>
        <w:t>.</w:t>
      </w:r>
      <w:r w:rsidRPr="00131AF0">
        <w:rPr>
          <w:sz w:val="26"/>
          <w:szCs w:val="26"/>
        </w:rPr>
        <w:t xml:space="preserve">В.В., обратившемуся  16 января 2015 года в </w:t>
      </w:r>
      <w:r w:rsidRPr="00131AF0">
        <w:rPr>
          <w:i/>
          <w:sz w:val="26"/>
          <w:szCs w:val="26"/>
        </w:rPr>
        <w:t>центр занятости населения</w:t>
      </w:r>
      <w:r w:rsidRPr="00131AF0">
        <w:rPr>
          <w:sz w:val="26"/>
          <w:szCs w:val="26"/>
        </w:rPr>
        <w:t xml:space="preserve"> в целях содействия в трудоустройстве, работавшего в течение 12 месяцев до начала безработицы на условиях неполного рабочего дня (4 часа в день) согласно справки о средней заработной плате и имевше</w:t>
      </w:r>
      <w:r w:rsidR="00131AF0" w:rsidRPr="00131AF0">
        <w:rPr>
          <w:sz w:val="26"/>
          <w:szCs w:val="26"/>
        </w:rPr>
        <w:t>му</w:t>
      </w:r>
      <w:r w:rsidRPr="00131AF0">
        <w:rPr>
          <w:sz w:val="26"/>
          <w:szCs w:val="26"/>
        </w:rPr>
        <w:t xml:space="preserve"> с пересчетом на полный рабочий день менее 26 недель оплачиваемой  работы, решением от 26 января 2015 года</w:t>
      </w:r>
      <w:proofErr w:type="gramEnd"/>
      <w:r w:rsidRPr="00131AF0">
        <w:rPr>
          <w:sz w:val="26"/>
          <w:szCs w:val="26"/>
        </w:rPr>
        <w:t xml:space="preserve"> пособие по безработице было назначено в процентном отношении к среднему заработку, составлявшему 2 958 рублей, на период с 16 января  2015 года по 15 января 2016 года</w:t>
      </w:r>
      <w:r w:rsidR="00751B6A" w:rsidRPr="00131AF0">
        <w:rPr>
          <w:sz w:val="26"/>
          <w:szCs w:val="26"/>
        </w:rPr>
        <w:t>.</w:t>
      </w:r>
      <w:r w:rsidR="00751B6A" w:rsidRPr="00131AF0">
        <w:rPr>
          <w:color w:val="000000" w:themeColor="text1"/>
          <w:sz w:val="26"/>
          <w:szCs w:val="26"/>
          <w:lang w:eastAsia="ar-SA"/>
        </w:rPr>
        <w:t xml:space="preserve"> Объем переплаченных сре</w:t>
      </w:r>
      <w:proofErr w:type="gramStart"/>
      <w:r w:rsidR="00751B6A" w:rsidRPr="00131AF0">
        <w:rPr>
          <w:color w:val="000000" w:themeColor="text1"/>
          <w:sz w:val="26"/>
          <w:szCs w:val="26"/>
          <w:lang w:eastAsia="ar-SA"/>
        </w:rPr>
        <w:t>дств в в</w:t>
      </w:r>
      <w:proofErr w:type="gramEnd"/>
      <w:r w:rsidR="00751B6A" w:rsidRPr="00131AF0">
        <w:rPr>
          <w:color w:val="000000" w:themeColor="text1"/>
          <w:sz w:val="26"/>
          <w:szCs w:val="26"/>
          <w:lang w:eastAsia="ar-SA"/>
        </w:rPr>
        <w:t>иде пособия по безработице за период</w:t>
      </w:r>
      <w:r w:rsidR="00751B6A" w:rsidRPr="00131AF0">
        <w:rPr>
          <w:sz w:val="26"/>
          <w:szCs w:val="26"/>
        </w:rPr>
        <w:t xml:space="preserve"> 16 января по 23 марта 2015 года составил </w:t>
      </w:r>
      <w:r w:rsidR="00751B6A" w:rsidRPr="00131AF0">
        <w:rPr>
          <w:i/>
          <w:sz w:val="26"/>
          <w:szCs w:val="26"/>
        </w:rPr>
        <w:t>3 090 рублей 18  копеек</w:t>
      </w:r>
      <w:r w:rsidR="00131AF0">
        <w:rPr>
          <w:i/>
          <w:sz w:val="26"/>
          <w:szCs w:val="26"/>
        </w:rPr>
        <w:t>;</w:t>
      </w:r>
      <w:r w:rsidR="00751B6A" w:rsidRPr="00131AF0">
        <w:rPr>
          <w:rStyle w:val="FontStyle30"/>
          <w:sz w:val="26"/>
          <w:szCs w:val="26"/>
        </w:rPr>
        <w:t xml:space="preserve">        </w:t>
      </w:r>
    </w:p>
    <w:p w:rsidR="00E97EC2" w:rsidRPr="00131AF0" w:rsidRDefault="0054264D" w:rsidP="00E97EC2">
      <w:pPr>
        <w:pStyle w:val="Style3"/>
        <w:widowControl/>
        <w:spacing w:line="264" w:lineRule="auto"/>
        <w:ind w:firstLine="709"/>
        <w:jc w:val="left"/>
        <w:rPr>
          <w:rStyle w:val="FontStyle32"/>
          <w:sz w:val="26"/>
          <w:szCs w:val="26"/>
        </w:rPr>
      </w:pPr>
      <w:r w:rsidRPr="00131AF0">
        <w:rPr>
          <w:rStyle w:val="FontStyle30"/>
          <w:i/>
          <w:sz w:val="26"/>
          <w:szCs w:val="26"/>
        </w:rPr>
        <w:t>ц</w:t>
      </w:r>
      <w:r w:rsidR="00E97EC2" w:rsidRPr="00131AF0">
        <w:rPr>
          <w:rStyle w:val="FontStyle30"/>
          <w:i/>
          <w:sz w:val="26"/>
          <w:szCs w:val="26"/>
        </w:rPr>
        <w:t>ентр занятости населения города Чебоксары</w:t>
      </w:r>
      <w:r w:rsidR="00E97EC2" w:rsidRPr="00131AF0">
        <w:rPr>
          <w:rStyle w:val="FontStyle32"/>
          <w:sz w:val="26"/>
          <w:szCs w:val="26"/>
        </w:rPr>
        <w:t>:</w:t>
      </w:r>
    </w:p>
    <w:p w:rsidR="00E6688F" w:rsidRPr="00131AF0" w:rsidRDefault="00140F26" w:rsidP="00E6688F">
      <w:pPr>
        <w:pStyle w:val="ConsPlusNormal"/>
        <w:widowControl/>
        <w:spacing w:line="264" w:lineRule="auto"/>
        <w:ind w:firstLine="709"/>
        <w:jc w:val="both"/>
        <w:rPr>
          <w:rFonts w:ascii="Times New Roman" w:hAnsi="Times New Roman" w:cs="Times New Roman"/>
          <w:i/>
          <w:color w:val="FF0000"/>
          <w:sz w:val="26"/>
          <w:szCs w:val="26"/>
        </w:rPr>
      </w:pPr>
      <w:proofErr w:type="gramStart"/>
      <w:r w:rsidRPr="00131AF0">
        <w:rPr>
          <w:rFonts w:ascii="Times New Roman" w:hAnsi="Times New Roman" w:cs="Times New Roman"/>
          <w:sz w:val="26"/>
          <w:szCs w:val="26"/>
        </w:rPr>
        <w:t>гражданину В</w:t>
      </w:r>
      <w:r w:rsidR="009223CF">
        <w:rPr>
          <w:rFonts w:ascii="Times New Roman" w:hAnsi="Times New Roman" w:cs="Times New Roman"/>
          <w:sz w:val="26"/>
          <w:szCs w:val="26"/>
        </w:rPr>
        <w:t>.</w:t>
      </w:r>
      <w:r w:rsidRPr="00131AF0">
        <w:rPr>
          <w:rFonts w:ascii="Times New Roman" w:hAnsi="Times New Roman" w:cs="Times New Roman"/>
          <w:sz w:val="26"/>
          <w:szCs w:val="26"/>
        </w:rPr>
        <w:t xml:space="preserve">В.П., обратившемуся 20 июня 2013 года в </w:t>
      </w:r>
      <w:r w:rsidRPr="00131AF0">
        <w:rPr>
          <w:rFonts w:ascii="Times New Roman" w:hAnsi="Times New Roman" w:cs="Times New Roman"/>
          <w:i/>
          <w:sz w:val="26"/>
          <w:szCs w:val="26"/>
        </w:rPr>
        <w:t>центр занятости населения</w:t>
      </w:r>
      <w:r w:rsidRPr="00131AF0">
        <w:rPr>
          <w:rFonts w:ascii="Times New Roman" w:hAnsi="Times New Roman" w:cs="Times New Roman"/>
          <w:sz w:val="26"/>
          <w:szCs w:val="26"/>
        </w:rPr>
        <w:t xml:space="preserve"> в целях содейств</w:t>
      </w:r>
      <w:r w:rsidR="00751B6A" w:rsidRPr="00131AF0">
        <w:rPr>
          <w:rFonts w:ascii="Times New Roman" w:hAnsi="Times New Roman" w:cs="Times New Roman"/>
          <w:sz w:val="26"/>
          <w:szCs w:val="26"/>
        </w:rPr>
        <w:t>ия в трудоустройстве, работавшему</w:t>
      </w:r>
      <w:r w:rsidRPr="00131AF0">
        <w:rPr>
          <w:rFonts w:ascii="Times New Roman" w:hAnsi="Times New Roman" w:cs="Times New Roman"/>
          <w:sz w:val="26"/>
          <w:szCs w:val="26"/>
        </w:rPr>
        <w:t xml:space="preserve"> в течение 12 месяцев до начала безработицы на условиях неполного рабочего дня (1 час в день) согласно срочным трудовым договорам с </w:t>
      </w:r>
      <w:r w:rsidR="00131AF0" w:rsidRPr="00131AF0">
        <w:rPr>
          <w:rFonts w:ascii="Times New Roman" w:hAnsi="Times New Roman" w:cs="Times New Roman"/>
          <w:sz w:val="26"/>
          <w:szCs w:val="26"/>
        </w:rPr>
        <w:t>в</w:t>
      </w:r>
      <w:r w:rsidRPr="00131AF0">
        <w:rPr>
          <w:rFonts w:ascii="Times New Roman" w:hAnsi="Times New Roman" w:cs="Times New Roman"/>
          <w:sz w:val="26"/>
          <w:szCs w:val="26"/>
        </w:rPr>
        <w:t>оенным комиссариатом Чувашской Республики и имевшей с пересчетом на полный рабочий день менее 26 недель оплачиваемой  работы, решением от 27</w:t>
      </w:r>
      <w:proofErr w:type="gramEnd"/>
      <w:r w:rsidRPr="00131AF0">
        <w:rPr>
          <w:rFonts w:ascii="Times New Roman" w:hAnsi="Times New Roman" w:cs="Times New Roman"/>
          <w:sz w:val="26"/>
          <w:szCs w:val="26"/>
        </w:rPr>
        <w:t xml:space="preserve"> июня 2013 года пособие по безработице было назначено в процентном отношении к среднему заработку, составлявшему 650 рублей, на период с 20 июня 2013 года по 19 июня 2014 года. Выплата пособия </w:t>
      </w:r>
      <w:r w:rsidRPr="00131AF0">
        <w:rPr>
          <w:rFonts w:ascii="Times New Roman" w:hAnsi="Times New Roman" w:cs="Times New Roman"/>
          <w:sz w:val="26"/>
          <w:szCs w:val="26"/>
        </w:rPr>
        <w:lastRenderedPageBreak/>
        <w:t>по безработице В</w:t>
      </w:r>
      <w:r w:rsidR="009223CF">
        <w:rPr>
          <w:rFonts w:ascii="Times New Roman" w:hAnsi="Times New Roman" w:cs="Times New Roman"/>
          <w:sz w:val="26"/>
          <w:szCs w:val="26"/>
        </w:rPr>
        <w:t>.</w:t>
      </w:r>
      <w:r w:rsidRPr="00131AF0">
        <w:rPr>
          <w:rFonts w:ascii="Times New Roman" w:hAnsi="Times New Roman" w:cs="Times New Roman"/>
          <w:sz w:val="26"/>
          <w:szCs w:val="26"/>
        </w:rPr>
        <w:t>В.П. была прекращена в соответствии с законодательством о занятости населения до истечения 6-месячного периода;</w:t>
      </w:r>
    </w:p>
    <w:p w:rsidR="00E6688F" w:rsidRPr="00131AF0" w:rsidRDefault="00E6688F" w:rsidP="00E6688F">
      <w:pPr>
        <w:pStyle w:val="ConsPlusNormal"/>
        <w:widowControl/>
        <w:spacing w:line="264" w:lineRule="auto"/>
        <w:ind w:firstLine="709"/>
        <w:jc w:val="both"/>
        <w:rPr>
          <w:rFonts w:ascii="Times New Roman" w:hAnsi="Times New Roman" w:cs="Times New Roman"/>
          <w:sz w:val="26"/>
          <w:szCs w:val="26"/>
        </w:rPr>
      </w:pPr>
      <w:proofErr w:type="gramStart"/>
      <w:r w:rsidRPr="00131AF0">
        <w:rPr>
          <w:rFonts w:ascii="Times New Roman" w:hAnsi="Times New Roman" w:cs="Times New Roman"/>
          <w:sz w:val="26"/>
          <w:szCs w:val="26"/>
        </w:rPr>
        <w:t>гражданке К</w:t>
      </w:r>
      <w:r w:rsidR="00E46FA9">
        <w:rPr>
          <w:rFonts w:ascii="Times New Roman" w:hAnsi="Times New Roman" w:cs="Times New Roman"/>
          <w:sz w:val="26"/>
          <w:szCs w:val="26"/>
        </w:rPr>
        <w:t>.</w:t>
      </w:r>
      <w:r w:rsidR="00134D74" w:rsidRPr="00131AF0">
        <w:rPr>
          <w:rFonts w:ascii="Times New Roman" w:hAnsi="Times New Roman" w:cs="Times New Roman"/>
          <w:sz w:val="26"/>
          <w:szCs w:val="26"/>
        </w:rPr>
        <w:t>Н.Ю</w:t>
      </w:r>
      <w:r w:rsidRPr="00131AF0">
        <w:rPr>
          <w:rFonts w:ascii="Times New Roman" w:hAnsi="Times New Roman" w:cs="Times New Roman"/>
          <w:sz w:val="26"/>
          <w:szCs w:val="26"/>
        </w:rPr>
        <w:t xml:space="preserve">., обратившейся </w:t>
      </w:r>
      <w:r w:rsidR="00134D74" w:rsidRPr="00131AF0">
        <w:rPr>
          <w:rFonts w:ascii="Times New Roman" w:hAnsi="Times New Roman" w:cs="Times New Roman"/>
          <w:sz w:val="26"/>
          <w:szCs w:val="26"/>
        </w:rPr>
        <w:t>21</w:t>
      </w:r>
      <w:r w:rsidRPr="00131AF0">
        <w:rPr>
          <w:rFonts w:ascii="Times New Roman" w:hAnsi="Times New Roman" w:cs="Times New Roman"/>
          <w:sz w:val="26"/>
          <w:szCs w:val="26"/>
        </w:rPr>
        <w:t xml:space="preserve"> </w:t>
      </w:r>
      <w:r w:rsidR="00134D74" w:rsidRPr="00131AF0">
        <w:rPr>
          <w:rFonts w:ascii="Times New Roman" w:hAnsi="Times New Roman" w:cs="Times New Roman"/>
          <w:sz w:val="26"/>
          <w:szCs w:val="26"/>
        </w:rPr>
        <w:t>июня</w:t>
      </w:r>
      <w:r w:rsidRPr="00131AF0">
        <w:rPr>
          <w:rFonts w:ascii="Times New Roman" w:hAnsi="Times New Roman" w:cs="Times New Roman"/>
          <w:sz w:val="26"/>
          <w:szCs w:val="26"/>
        </w:rPr>
        <w:t xml:space="preserve"> 2013 года</w:t>
      </w:r>
      <w:r w:rsidRPr="00131AF0">
        <w:rPr>
          <w:rFonts w:ascii="Times New Roman" w:hAnsi="Times New Roman" w:cs="Times New Roman"/>
          <w:i/>
          <w:sz w:val="26"/>
          <w:szCs w:val="26"/>
        </w:rPr>
        <w:t xml:space="preserve"> в центр занятости населения</w:t>
      </w:r>
      <w:r w:rsidRPr="00131AF0">
        <w:rPr>
          <w:rFonts w:ascii="Times New Roman" w:hAnsi="Times New Roman" w:cs="Times New Roman"/>
          <w:sz w:val="26"/>
          <w:szCs w:val="26"/>
        </w:rPr>
        <w:t xml:space="preserve"> в целях содействия в трудоустройстве, работавшей в течение 12 месяцев до начала безработицы на </w:t>
      </w:r>
      <w:r w:rsidRPr="00131AF0">
        <w:rPr>
          <w:rFonts w:ascii="Times New Roman" w:hAnsi="Times New Roman" w:cs="Times New Roman"/>
          <w:sz w:val="26"/>
          <w:szCs w:val="26"/>
          <w:lang w:eastAsia="en-US"/>
        </w:rPr>
        <w:t>условиях неполного рабочего дня (</w:t>
      </w:r>
      <w:r w:rsidR="00134D74" w:rsidRPr="00131AF0">
        <w:rPr>
          <w:rFonts w:ascii="Times New Roman" w:hAnsi="Times New Roman" w:cs="Times New Roman"/>
          <w:sz w:val="26"/>
          <w:szCs w:val="26"/>
          <w:lang w:eastAsia="en-US"/>
        </w:rPr>
        <w:t>1 час в день</w:t>
      </w:r>
      <w:r w:rsidRPr="00131AF0">
        <w:rPr>
          <w:rFonts w:ascii="Times New Roman" w:hAnsi="Times New Roman" w:cs="Times New Roman"/>
          <w:sz w:val="26"/>
          <w:szCs w:val="26"/>
          <w:lang w:eastAsia="en-US"/>
        </w:rPr>
        <w:t xml:space="preserve">) согласно срочным трудовым договорам с </w:t>
      </w:r>
      <w:r w:rsidR="00131AF0" w:rsidRPr="00131AF0">
        <w:rPr>
          <w:rFonts w:ascii="Times New Roman" w:hAnsi="Times New Roman" w:cs="Times New Roman"/>
          <w:sz w:val="26"/>
          <w:szCs w:val="26"/>
          <w:lang w:eastAsia="en-US"/>
        </w:rPr>
        <w:t>в</w:t>
      </w:r>
      <w:r w:rsidR="00134D74" w:rsidRPr="00131AF0">
        <w:rPr>
          <w:rFonts w:ascii="Times New Roman" w:hAnsi="Times New Roman" w:cs="Times New Roman"/>
          <w:sz w:val="26"/>
          <w:szCs w:val="26"/>
          <w:lang w:eastAsia="en-US"/>
        </w:rPr>
        <w:t>оенным комиссариатом</w:t>
      </w:r>
      <w:r w:rsidRPr="00131AF0">
        <w:rPr>
          <w:rFonts w:ascii="Times New Roman" w:hAnsi="Times New Roman" w:cs="Times New Roman"/>
          <w:sz w:val="26"/>
          <w:szCs w:val="26"/>
          <w:lang w:eastAsia="en-US"/>
        </w:rPr>
        <w:t xml:space="preserve"> </w:t>
      </w:r>
      <w:r w:rsidR="00134D74" w:rsidRPr="00131AF0">
        <w:rPr>
          <w:rFonts w:ascii="Times New Roman" w:hAnsi="Times New Roman" w:cs="Times New Roman"/>
          <w:sz w:val="26"/>
          <w:szCs w:val="26"/>
          <w:lang w:eastAsia="en-US"/>
        </w:rPr>
        <w:t xml:space="preserve">Чувашской Республики </w:t>
      </w:r>
      <w:r w:rsidRPr="00131AF0">
        <w:rPr>
          <w:rFonts w:ascii="Times New Roman" w:hAnsi="Times New Roman" w:cs="Times New Roman"/>
          <w:sz w:val="26"/>
          <w:szCs w:val="26"/>
        </w:rPr>
        <w:t xml:space="preserve">и имевшей с пересчетом на полный рабочий день менее 26 </w:t>
      </w:r>
      <w:r w:rsidRPr="00131AF0">
        <w:rPr>
          <w:rFonts w:ascii="Times New Roman" w:hAnsi="Times New Roman" w:cs="Times New Roman"/>
          <w:sz w:val="26"/>
          <w:szCs w:val="26"/>
          <w:lang w:eastAsia="en-US"/>
        </w:rPr>
        <w:t>недель</w:t>
      </w:r>
      <w:r w:rsidRPr="00131AF0">
        <w:rPr>
          <w:rFonts w:ascii="Times New Roman" w:hAnsi="Times New Roman" w:cs="Times New Roman"/>
          <w:sz w:val="26"/>
          <w:szCs w:val="26"/>
        </w:rPr>
        <w:t xml:space="preserve"> </w:t>
      </w:r>
      <w:r w:rsidRPr="00131AF0">
        <w:rPr>
          <w:rFonts w:ascii="Times New Roman" w:hAnsi="Times New Roman" w:cs="Times New Roman"/>
          <w:sz w:val="26"/>
          <w:szCs w:val="26"/>
          <w:lang w:eastAsia="en-US"/>
        </w:rPr>
        <w:t xml:space="preserve">оплачиваемой  работы, </w:t>
      </w:r>
      <w:r w:rsidRPr="00131AF0">
        <w:rPr>
          <w:rFonts w:ascii="Times New Roman" w:hAnsi="Times New Roman" w:cs="Times New Roman"/>
          <w:sz w:val="26"/>
          <w:szCs w:val="26"/>
        </w:rPr>
        <w:t xml:space="preserve">решением от </w:t>
      </w:r>
      <w:r w:rsidR="00134D74" w:rsidRPr="00131AF0">
        <w:rPr>
          <w:rFonts w:ascii="Times New Roman" w:hAnsi="Times New Roman" w:cs="Times New Roman"/>
          <w:sz w:val="26"/>
          <w:szCs w:val="26"/>
        </w:rPr>
        <w:t>28</w:t>
      </w:r>
      <w:proofErr w:type="gramEnd"/>
      <w:r w:rsidR="00134D74" w:rsidRPr="00131AF0">
        <w:rPr>
          <w:rFonts w:ascii="Times New Roman" w:hAnsi="Times New Roman" w:cs="Times New Roman"/>
          <w:sz w:val="26"/>
          <w:szCs w:val="26"/>
        </w:rPr>
        <w:t xml:space="preserve"> июня </w:t>
      </w:r>
      <w:r w:rsidRPr="00131AF0">
        <w:rPr>
          <w:rFonts w:ascii="Times New Roman" w:hAnsi="Times New Roman" w:cs="Times New Roman"/>
          <w:sz w:val="26"/>
          <w:szCs w:val="26"/>
        </w:rPr>
        <w:t xml:space="preserve">2013 года пособие по безработице было назначено в процентном отношении к среднему заработку, составлявшему </w:t>
      </w:r>
      <w:r w:rsidR="00134D74" w:rsidRPr="00131AF0">
        <w:rPr>
          <w:rFonts w:ascii="Times New Roman" w:hAnsi="Times New Roman" w:cs="Times New Roman"/>
          <w:sz w:val="26"/>
          <w:szCs w:val="26"/>
        </w:rPr>
        <w:t>650</w:t>
      </w:r>
      <w:r w:rsidRPr="00131AF0">
        <w:rPr>
          <w:rFonts w:ascii="Times New Roman" w:hAnsi="Times New Roman" w:cs="Times New Roman"/>
          <w:sz w:val="26"/>
          <w:szCs w:val="26"/>
        </w:rPr>
        <w:t xml:space="preserve"> рублей, на период с </w:t>
      </w:r>
      <w:r w:rsidR="00134D74" w:rsidRPr="00131AF0">
        <w:rPr>
          <w:rFonts w:ascii="Times New Roman" w:hAnsi="Times New Roman" w:cs="Times New Roman"/>
          <w:sz w:val="26"/>
          <w:szCs w:val="26"/>
        </w:rPr>
        <w:t xml:space="preserve">21 июня </w:t>
      </w:r>
      <w:r w:rsidRPr="00131AF0">
        <w:rPr>
          <w:rFonts w:ascii="Times New Roman" w:hAnsi="Times New Roman" w:cs="Times New Roman"/>
          <w:sz w:val="26"/>
          <w:szCs w:val="26"/>
        </w:rPr>
        <w:t xml:space="preserve">2013 года по </w:t>
      </w:r>
      <w:r w:rsidR="00134D74" w:rsidRPr="00131AF0">
        <w:rPr>
          <w:rFonts w:ascii="Times New Roman" w:hAnsi="Times New Roman" w:cs="Times New Roman"/>
          <w:sz w:val="26"/>
          <w:szCs w:val="26"/>
        </w:rPr>
        <w:t xml:space="preserve">20 июня </w:t>
      </w:r>
      <w:r w:rsidRPr="00131AF0">
        <w:rPr>
          <w:rFonts w:ascii="Times New Roman" w:hAnsi="Times New Roman" w:cs="Times New Roman"/>
          <w:sz w:val="26"/>
          <w:szCs w:val="26"/>
        </w:rPr>
        <w:t xml:space="preserve">2014 года. Выплата пособия по безработице </w:t>
      </w:r>
      <w:r w:rsidR="00134D74" w:rsidRPr="00131AF0">
        <w:rPr>
          <w:rFonts w:ascii="Times New Roman" w:hAnsi="Times New Roman" w:cs="Times New Roman"/>
          <w:sz w:val="26"/>
          <w:szCs w:val="26"/>
        </w:rPr>
        <w:t>К</w:t>
      </w:r>
      <w:r w:rsidR="00E46FA9">
        <w:rPr>
          <w:rFonts w:ascii="Times New Roman" w:hAnsi="Times New Roman" w:cs="Times New Roman"/>
          <w:sz w:val="26"/>
          <w:szCs w:val="26"/>
        </w:rPr>
        <w:t>.</w:t>
      </w:r>
      <w:r w:rsidR="00134D74" w:rsidRPr="00131AF0">
        <w:rPr>
          <w:rFonts w:ascii="Times New Roman" w:hAnsi="Times New Roman" w:cs="Times New Roman"/>
          <w:sz w:val="26"/>
          <w:szCs w:val="26"/>
        </w:rPr>
        <w:t xml:space="preserve">Н.Ю. </w:t>
      </w:r>
      <w:r w:rsidRPr="00131AF0">
        <w:rPr>
          <w:rFonts w:ascii="Times New Roman" w:hAnsi="Times New Roman" w:cs="Times New Roman"/>
          <w:sz w:val="26"/>
          <w:szCs w:val="26"/>
        </w:rPr>
        <w:t>была прекращена в соответствии с законодательством о занятости населения до истечения 6-месячного периода;</w:t>
      </w:r>
    </w:p>
    <w:p w:rsidR="00832FFF" w:rsidRPr="001060E8" w:rsidRDefault="003D4852" w:rsidP="00832FFF">
      <w:pPr>
        <w:pStyle w:val="aa"/>
        <w:spacing w:line="264" w:lineRule="auto"/>
        <w:ind w:firstLine="709"/>
        <w:rPr>
          <w:sz w:val="26"/>
          <w:szCs w:val="26"/>
        </w:rPr>
      </w:pPr>
      <w:proofErr w:type="gramStart"/>
      <w:r w:rsidRPr="001060E8">
        <w:rPr>
          <w:sz w:val="26"/>
          <w:szCs w:val="26"/>
        </w:rPr>
        <w:t>гражданину К</w:t>
      </w:r>
      <w:r w:rsidR="00E46FA9">
        <w:rPr>
          <w:sz w:val="26"/>
          <w:szCs w:val="26"/>
        </w:rPr>
        <w:t>.</w:t>
      </w:r>
      <w:r w:rsidR="001861C9" w:rsidRPr="001060E8">
        <w:rPr>
          <w:sz w:val="26"/>
          <w:szCs w:val="26"/>
        </w:rPr>
        <w:t>С.С.</w:t>
      </w:r>
      <w:r w:rsidR="00832FFF" w:rsidRPr="001060E8">
        <w:rPr>
          <w:sz w:val="26"/>
          <w:szCs w:val="26"/>
        </w:rPr>
        <w:t xml:space="preserve">, обратившемуся 4 июля 2013 года в </w:t>
      </w:r>
      <w:r w:rsidR="00832FFF" w:rsidRPr="001060E8">
        <w:rPr>
          <w:i/>
          <w:sz w:val="26"/>
          <w:szCs w:val="26"/>
        </w:rPr>
        <w:t>центр занятости населения</w:t>
      </w:r>
      <w:r w:rsidR="00832FFF" w:rsidRPr="001060E8">
        <w:rPr>
          <w:sz w:val="26"/>
          <w:szCs w:val="26"/>
        </w:rPr>
        <w:t xml:space="preserve"> в целях содействия в трудоустройстве, работавшей в течение 12 месяцев до начала безработицы на условиях неполного рабочего дня (4 часа в день) согласно справки о средней заработной плате и имевшей с пересчетом на полный рабочий день менее 26 недель оплачиваемой  работы, решением от 11 июля 2013 года</w:t>
      </w:r>
      <w:proofErr w:type="gramEnd"/>
      <w:r w:rsidR="00832FFF" w:rsidRPr="001060E8">
        <w:rPr>
          <w:sz w:val="26"/>
          <w:szCs w:val="26"/>
        </w:rPr>
        <w:t xml:space="preserve"> пособие по безработице было назначено в процентном отношении к среднему заработку, составлявшему 2</w:t>
      </w:r>
      <w:r w:rsidR="0054264D" w:rsidRPr="001060E8">
        <w:rPr>
          <w:sz w:val="26"/>
          <w:szCs w:val="26"/>
        </w:rPr>
        <w:t xml:space="preserve"> </w:t>
      </w:r>
      <w:r w:rsidR="00832FFF" w:rsidRPr="001060E8">
        <w:rPr>
          <w:sz w:val="26"/>
          <w:szCs w:val="26"/>
        </w:rPr>
        <w:t>779 рублей, на период с 4 июля 2013 года по 3 июля 2014 года.</w:t>
      </w:r>
      <w:r w:rsidR="00DA546C" w:rsidRPr="001060E8">
        <w:rPr>
          <w:sz w:val="26"/>
          <w:szCs w:val="26"/>
        </w:rPr>
        <w:t xml:space="preserve">  </w:t>
      </w:r>
      <w:r w:rsidR="00832FFF" w:rsidRPr="001060E8">
        <w:rPr>
          <w:sz w:val="26"/>
          <w:szCs w:val="26"/>
        </w:rPr>
        <w:t xml:space="preserve"> </w:t>
      </w:r>
      <w:r w:rsidR="00E33158" w:rsidRPr="001060E8">
        <w:rPr>
          <w:sz w:val="26"/>
          <w:szCs w:val="26"/>
        </w:rPr>
        <w:t>Объем переплаченных сре</w:t>
      </w:r>
      <w:proofErr w:type="gramStart"/>
      <w:r w:rsidR="00E33158" w:rsidRPr="001060E8">
        <w:rPr>
          <w:sz w:val="26"/>
          <w:szCs w:val="26"/>
        </w:rPr>
        <w:t>дств в в</w:t>
      </w:r>
      <w:proofErr w:type="gramEnd"/>
      <w:r w:rsidR="00E33158" w:rsidRPr="001060E8">
        <w:rPr>
          <w:sz w:val="26"/>
          <w:szCs w:val="26"/>
        </w:rPr>
        <w:t>иде пособия по безработице за период с 4 по 1</w:t>
      </w:r>
      <w:r w:rsidR="00822D34" w:rsidRPr="001060E8">
        <w:rPr>
          <w:sz w:val="26"/>
          <w:szCs w:val="26"/>
        </w:rPr>
        <w:t xml:space="preserve">4 </w:t>
      </w:r>
      <w:r w:rsidR="00E33158" w:rsidRPr="001060E8">
        <w:rPr>
          <w:sz w:val="26"/>
          <w:szCs w:val="26"/>
        </w:rPr>
        <w:t xml:space="preserve"> июля 2013 года (с учетом прекращения выплаты пособия в связи с трудоустройством</w:t>
      </w:r>
      <w:r w:rsidR="0054264D" w:rsidRPr="001060E8">
        <w:rPr>
          <w:sz w:val="26"/>
          <w:szCs w:val="26"/>
        </w:rPr>
        <w:t>)</w:t>
      </w:r>
      <w:r w:rsidR="00E33158" w:rsidRPr="001060E8">
        <w:rPr>
          <w:sz w:val="26"/>
          <w:szCs w:val="26"/>
        </w:rPr>
        <w:t xml:space="preserve">  составил </w:t>
      </w:r>
      <w:r w:rsidR="00DA546C" w:rsidRPr="001060E8">
        <w:rPr>
          <w:i/>
          <w:sz w:val="26"/>
          <w:szCs w:val="26"/>
        </w:rPr>
        <w:t>438 рублей 7</w:t>
      </w:r>
      <w:r w:rsidR="00E33158" w:rsidRPr="001060E8">
        <w:rPr>
          <w:i/>
          <w:sz w:val="26"/>
          <w:szCs w:val="26"/>
        </w:rPr>
        <w:t xml:space="preserve"> копеек.</w:t>
      </w:r>
    </w:p>
    <w:p w:rsidR="007E7227" w:rsidRPr="001060E8" w:rsidRDefault="00C229D1" w:rsidP="00C229D1">
      <w:pPr>
        <w:pStyle w:val="aa"/>
        <w:spacing w:line="264" w:lineRule="auto"/>
        <w:ind w:firstLine="709"/>
        <w:rPr>
          <w:sz w:val="26"/>
          <w:szCs w:val="26"/>
        </w:rPr>
      </w:pPr>
      <w:r w:rsidRPr="001060E8">
        <w:rPr>
          <w:sz w:val="26"/>
          <w:szCs w:val="26"/>
        </w:rPr>
        <w:t xml:space="preserve">В ходе проверки выявлены факты выплаты пособия по безработице гражданам, трудоустроенным на общественные работы, которые относятся к категории лиц, указанной в пункте 3 статьи 4 Закона о занятости, и для которых оплачиваемые общественные работы являются подходящей работой. </w:t>
      </w:r>
    </w:p>
    <w:p w:rsidR="00C229D1" w:rsidRPr="001060E8" w:rsidRDefault="00C229D1" w:rsidP="00C229D1">
      <w:pPr>
        <w:pStyle w:val="aa"/>
        <w:spacing w:line="264" w:lineRule="auto"/>
        <w:ind w:firstLine="709"/>
        <w:rPr>
          <w:sz w:val="26"/>
          <w:szCs w:val="26"/>
        </w:rPr>
      </w:pPr>
      <w:proofErr w:type="gramStart"/>
      <w:r w:rsidRPr="001060E8">
        <w:rPr>
          <w:sz w:val="26"/>
          <w:szCs w:val="26"/>
        </w:rPr>
        <w:t>Принятие подобных решений является нарушением требований пункта 3 статьи 24 Закона о занятости в части сохранения за этой категорией граждан права на получение пособия по безработице, и пункта 2 статьи 35 Закона о занятости в части не принятия решения о прекращени</w:t>
      </w:r>
      <w:r w:rsidR="0054264D" w:rsidRPr="001060E8">
        <w:rPr>
          <w:sz w:val="26"/>
          <w:szCs w:val="26"/>
        </w:rPr>
        <w:t>и</w:t>
      </w:r>
      <w:r w:rsidRPr="001060E8">
        <w:rPr>
          <w:sz w:val="26"/>
          <w:szCs w:val="26"/>
        </w:rPr>
        <w:t xml:space="preserve"> выплаты пособия по безработице с одновременным снятием с учета в качестве безработного в связи с признанием гражданина занятым</w:t>
      </w:r>
      <w:r w:rsidR="001060E8">
        <w:rPr>
          <w:sz w:val="26"/>
          <w:szCs w:val="26"/>
        </w:rPr>
        <w:t>, например</w:t>
      </w:r>
      <w:r w:rsidRPr="001060E8">
        <w:rPr>
          <w:sz w:val="26"/>
          <w:szCs w:val="26"/>
        </w:rPr>
        <w:t xml:space="preserve">: </w:t>
      </w:r>
      <w:proofErr w:type="gramEnd"/>
    </w:p>
    <w:p w:rsidR="00DB4478" w:rsidRPr="001060E8" w:rsidRDefault="0054264D" w:rsidP="00DB4478">
      <w:pPr>
        <w:pStyle w:val="Style3"/>
        <w:widowControl/>
        <w:spacing w:line="264" w:lineRule="auto"/>
        <w:ind w:firstLine="709"/>
        <w:jc w:val="left"/>
        <w:rPr>
          <w:rStyle w:val="FontStyle30"/>
          <w:i/>
          <w:sz w:val="26"/>
          <w:szCs w:val="26"/>
        </w:rPr>
      </w:pPr>
      <w:r w:rsidRPr="001060E8">
        <w:rPr>
          <w:rStyle w:val="FontStyle30"/>
          <w:i/>
          <w:sz w:val="26"/>
          <w:szCs w:val="26"/>
        </w:rPr>
        <w:t>ц</w:t>
      </w:r>
      <w:r w:rsidR="00DB4478" w:rsidRPr="001060E8">
        <w:rPr>
          <w:rStyle w:val="FontStyle30"/>
          <w:i/>
          <w:sz w:val="26"/>
          <w:szCs w:val="26"/>
        </w:rPr>
        <w:t>ентр занятости населения Мариинско-Посадского района:</w:t>
      </w:r>
    </w:p>
    <w:p w:rsidR="007E7227" w:rsidRPr="001060E8" w:rsidRDefault="007E7227" w:rsidP="004D308A">
      <w:pPr>
        <w:pStyle w:val="Style3"/>
        <w:widowControl/>
        <w:spacing w:line="264" w:lineRule="auto"/>
        <w:ind w:firstLine="709"/>
        <w:rPr>
          <w:rStyle w:val="FontStyle30"/>
          <w:i/>
          <w:sz w:val="26"/>
          <w:szCs w:val="26"/>
        </w:rPr>
      </w:pPr>
      <w:proofErr w:type="gramStart"/>
      <w:r w:rsidRPr="001060E8">
        <w:rPr>
          <w:rStyle w:val="FontStyle30"/>
          <w:sz w:val="26"/>
          <w:szCs w:val="26"/>
        </w:rPr>
        <w:t>в отношении гражданки В</w:t>
      </w:r>
      <w:r w:rsidR="00E46FA9">
        <w:rPr>
          <w:rStyle w:val="FontStyle30"/>
          <w:sz w:val="26"/>
          <w:szCs w:val="26"/>
        </w:rPr>
        <w:t>.</w:t>
      </w:r>
      <w:r w:rsidRPr="001060E8">
        <w:rPr>
          <w:rStyle w:val="FontStyle30"/>
          <w:sz w:val="26"/>
          <w:szCs w:val="26"/>
        </w:rPr>
        <w:t xml:space="preserve">Е.Н., относящейся к категории граждан, стремящихся возобновить трудовую деятельность после длительного (более одного года) перерыва (уволена </w:t>
      </w:r>
      <w:r w:rsidR="004D308A" w:rsidRPr="001060E8">
        <w:rPr>
          <w:rStyle w:val="FontStyle30"/>
          <w:sz w:val="26"/>
          <w:szCs w:val="26"/>
        </w:rPr>
        <w:t>2 августа</w:t>
      </w:r>
      <w:r w:rsidRPr="001060E8">
        <w:rPr>
          <w:rStyle w:val="FontStyle30"/>
          <w:sz w:val="26"/>
          <w:szCs w:val="26"/>
        </w:rPr>
        <w:t xml:space="preserve"> 201</w:t>
      </w:r>
      <w:r w:rsidR="004D308A" w:rsidRPr="001060E8">
        <w:rPr>
          <w:rStyle w:val="FontStyle30"/>
          <w:sz w:val="26"/>
          <w:szCs w:val="26"/>
        </w:rPr>
        <w:t>2</w:t>
      </w:r>
      <w:r w:rsidRPr="001060E8">
        <w:rPr>
          <w:rStyle w:val="FontStyle30"/>
          <w:sz w:val="26"/>
          <w:szCs w:val="26"/>
        </w:rPr>
        <w:t xml:space="preserve"> года), трудоустроенной </w:t>
      </w:r>
      <w:r w:rsidR="004D308A" w:rsidRPr="001060E8">
        <w:rPr>
          <w:rStyle w:val="FontStyle30"/>
          <w:sz w:val="26"/>
          <w:szCs w:val="26"/>
        </w:rPr>
        <w:t>3</w:t>
      </w:r>
      <w:r w:rsidRPr="001060E8">
        <w:rPr>
          <w:rStyle w:val="FontStyle30"/>
          <w:sz w:val="26"/>
          <w:szCs w:val="26"/>
        </w:rPr>
        <w:t xml:space="preserve"> </w:t>
      </w:r>
      <w:r w:rsidR="004D308A" w:rsidRPr="001060E8">
        <w:rPr>
          <w:rStyle w:val="FontStyle30"/>
          <w:sz w:val="26"/>
          <w:szCs w:val="26"/>
        </w:rPr>
        <w:t>июня</w:t>
      </w:r>
      <w:r w:rsidRPr="001060E8">
        <w:rPr>
          <w:rStyle w:val="FontStyle30"/>
          <w:sz w:val="26"/>
          <w:szCs w:val="26"/>
        </w:rPr>
        <w:t xml:space="preserve"> 201</w:t>
      </w:r>
      <w:r w:rsidR="004D308A" w:rsidRPr="001060E8">
        <w:rPr>
          <w:rStyle w:val="FontStyle30"/>
          <w:sz w:val="26"/>
          <w:szCs w:val="26"/>
        </w:rPr>
        <w:t>4</w:t>
      </w:r>
      <w:r w:rsidRPr="001060E8">
        <w:rPr>
          <w:rStyle w:val="FontStyle30"/>
          <w:sz w:val="26"/>
          <w:szCs w:val="26"/>
        </w:rPr>
        <w:t xml:space="preserve"> года на оплачиваемую общественную работу, которая являлась для нее подходящей, решение о прекращении выплаты пособия по безработице принято не было.</w:t>
      </w:r>
      <w:proofErr w:type="gramEnd"/>
      <w:r w:rsidRPr="001060E8">
        <w:rPr>
          <w:rStyle w:val="FontStyle30"/>
          <w:sz w:val="26"/>
          <w:szCs w:val="26"/>
        </w:rPr>
        <w:t xml:space="preserve"> Объем переплаченных сре</w:t>
      </w:r>
      <w:proofErr w:type="gramStart"/>
      <w:r w:rsidRPr="001060E8">
        <w:rPr>
          <w:rStyle w:val="FontStyle30"/>
          <w:sz w:val="26"/>
          <w:szCs w:val="26"/>
        </w:rPr>
        <w:t>дств в в</w:t>
      </w:r>
      <w:proofErr w:type="gramEnd"/>
      <w:r w:rsidRPr="001060E8">
        <w:rPr>
          <w:rStyle w:val="FontStyle30"/>
          <w:sz w:val="26"/>
          <w:szCs w:val="26"/>
        </w:rPr>
        <w:t xml:space="preserve">иде пособия по безработице за период с </w:t>
      </w:r>
      <w:r w:rsidR="004D308A" w:rsidRPr="001060E8">
        <w:rPr>
          <w:rStyle w:val="FontStyle30"/>
          <w:sz w:val="26"/>
          <w:szCs w:val="26"/>
        </w:rPr>
        <w:t xml:space="preserve">3 июня </w:t>
      </w:r>
      <w:r w:rsidRPr="001060E8">
        <w:rPr>
          <w:rStyle w:val="FontStyle30"/>
          <w:sz w:val="26"/>
          <w:szCs w:val="26"/>
        </w:rPr>
        <w:t xml:space="preserve">по </w:t>
      </w:r>
      <w:r w:rsidR="004D308A" w:rsidRPr="001060E8">
        <w:rPr>
          <w:rStyle w:val="FontStyle30"/>
          <w:sz w:val="26"/>
          <w:szCs w:val="26"/>
        </w:rPr>
        <w:t>25</w:t>
      </w:r>
      <w:r w:rsidRPr="001060E8">
        <w:rPr>
          <w:rStyle w:val="FontStyle30"/>
          <w:sz w:val="26"/>
          <w:szCs w:val="26"/>
        </w:rPr>
        <w:t xml:space="preserve"> </w:t>
      </w:r>
      <w:r w:rsidR="004D308A" w:rsidRPr="001060E8">
        <w:rPr>
          <w:rStyle w:val="FontStyle30"/>
          <w:sz w:val="26"/>
          <w:szCs w:val="26"/>
        </w:rPr>
        <w:t>августа</w:t>
      </w:r>
      <w:r w:rsidRPr="001060E8">
        <w:rPr>
          <w:rStyle w:val="FontStyle30"/>
          <w:sz w:val="26"/>
          <w:szCs w:val="26"/>
        </w:rPr>
        <w:t xml:space="preserve"> 201</w:t>
      </w:r>
      <w:r w:rsidR="004D308A" w:rsidRPr="001060E8">
        <w:rPr>
          <w:rStyle w:val="FontStyle30"/>
          <w:sz w:val="26"/>
          <w:szCs w:val="26"/>
        </w:rPr>
        <w:t>4</w:t>
      </w:r>
      <w:r w:rsidRPr="001060E8">
        <w:rPr>
          <w:rStyle w:val="FontStyle30"/>
          <w:sz w:val="26"/>
          <w:szCs w:val="26"/>
        </w:rPr>
        <w:t xml:space="preserve"> года (с учетом прекращения выплаты пособия по безработице) составил </w:t>
      </w:r>
      <w:r w:rsidR="004D308A" w:rsidRPr="001060E8">
        <w:rPr>
          <w:rStyle w:val="FontStyle30"/>
          <w:i/>
          <w:sz w:val="26"/>
          <w:szCs w:val="26"/>
        </w:rPr>
        <w:t>2 328</w:t>
      </w:r>
      <w:r w:rsidRPr="001060E8">
        <w:rPr>
          <w:rStyle w:val="FontStyle30"/>
          <w:i/>
          <w:sz w:val="26"/>
          <w:szCs w:val="26"/>
        </w:rPr>
        <w:t xml:space="preserve">  рублей </w:t>
      </w:r>
      <w:r w:rsidR="004D308A" w:rsidRPr="001060E8">
        <w:rPr>
          <w:rStyle w:val="FontStyle30"/>
          <w:i/>
          <w:sz w:val="26"/>
          <w:szCs w:val="26"/>
        </w:rPr>
        <w:t>82</w:t>
      </w:r>
      <w:r w:rsidRPr="001060E8">
        <w:rPr>
          <w:rStyle w:val="FontStyle30"/>
          <w:i/>
          <w:sz w:val="26"/>
          <w:szCs w:val="26"/>
        </w:rPr>
        <w:t xml:space="preserve"> копе</w:t>
      </w:r>
      <w:r w:rsidR="00A83092" w:rsidRPr="001060E8">
        <w:rPr>
          <w:rStyle w:val="FontStyle30"/>
          <w:i/>
          <w:sz w:val="26"/>
          <w:szCs w:val="26"/>
        </w:rPr>
        <w:t>й</w:t>
      </w:r>
      <w:r w:rsidRPr="001060E8">
        <w:rPr>
          <w:rStyle w:val="FontStyle30"/>
          <w:i/>
          <w:sz w:val="26"/>
          <w:szCs w:val="26"/>
        </w:rPr>
        <w:t>к</w:t>
      </w:r>
      <w:r w:rsidR="00A83092" w:rsidRPr="001060E8">
        <w:rPr>
          <w:rStyle w:val="FontStyle30"/>
          <w:i/>
          <w:sz w:val="26"/>
          <w:szCs w:val="26"/>
        </w:rPr>
        <w:t>и</w:t>
      </w:r>
      <w:r w:rsidRPr="001060E8">
        <w:rPr>
          <w:rStyle w:val="FontStyle30"/>
          <w:sz w:val="26"/>
          <w:szCs w:val="26"/>
        </w:rPr>
        <w:t>;</w:t>
      </w:r>
    </w:p>
    <w:p w:rsidR="00DB4478" w:rsidRPr="001060E8" w:rsidRDefault="0054264D" w:rsidP="00DB4478">
      <w:pPr>
        <w:pStyle w:val="Style3"/>
        <w:widowControl/>
        <w:spacing w:line="264" w:lineRule="auto"/>
        <w:ind w:firstLine="709"/>
        <w:jc w:val="left"/>
        <w:rPr>
          <w:rStyle w:val="FontStyle32"/>
          <w:sz w:val="26"/>
          <w:szCs w:val="26"/>
        </w:rPr>
      </w:pPr>
      <w:r w:rsidRPr="001060E8">
        <w:rPr>
          <w:rStyle w:val="FontStyle30"/>
          <w:i/>
          <w:sz w:val="26"/>
          <w:szCs w:val="26"/>
        </w:rPr>
        <w:t>ц</w:t>
      </w:r>
      <w:r w:rsidR="00DB4478" w:rsidRPr="001060E8">
        <w:rPr>
          <w:rStyle w:val="FontStyle30"/>
          <w:i/>
          <w:sz w:val="26"/>
          <w:szCs w:val="26"/>
        </w:rPr>
        <w:t>ентр занятости населения города Чебоксары</w:t>
      </w:r>
      <w:r w:rsidR="00DB4478" w:rsidRPr="001060E8">
        <w:rPr>
          <w:rStyle w:val="FontStyle32"/>
          <w:sz w:val="26"/>
          <w:szCs w:val="26"/>
        </w:rPr>
        <w:t>:</w:t>
      </w:r>
    </w:p>
    <w:p w:rsidR="00FB62B3" w:rsidRPr="001060E8" w:rsidRDefault="00FB62B3" w:rsidP="00E33158">
      <w:pPr>
        <w:spacing w:line="264" w:lineRule="auto"/>
        <w:ind w:firstLine="709"/>
        <w:jc w:val="both"/>
        <w:rPr>
          <w:sz w:val="26"/>
          <w:szCs w:val="26"/>
          <w:lang w:eastAsia="ru-RU"/>
        </w:rPr>
      </w:pPr>
      <w:proofErr w:type="gramStart"/>
      <w:r w:rsidRPr="001060E8">
        <w:rPr>
          <w:sz w:val="26"/>
          <w:szCs w:val="26"/>
          <w:lang w:eastAsia="ru-RU"/>
        </w:rPr>
        <w:t>в отношении гражданки В</w:t>
      </w:r>
      <w:r w:rsidR="00E46FA9">
        <w:rPr>
          <w:sz w:val="26"/>
          <w:szCs w:val="26"/>
          <w:lang w:eastAsia="ru-RU"/>
        </w:rPr>
        <w:t>.</w:t>
      </w:r>
      <w:r w:rsidR="00CB68B8" w:rsidRPr="001060E8">
        <w:rPr>
          <w:sz w:val="26"/>
          <w:szCs w:val="26"/>
          <w:lang w:eastAsia="ru-RU"/>
        </w:rPr>
        <w:t>О.К</w:t>
      </w:r>
      <w:r w:rsidRPr="001060E8">
        <w:rPr>
          <w:sz w:val="26"/>
          <w:szCs w:val="26"/>
          <w:lang w:eastAsia="ru-RU"/>
        </w:rPr>
        <w:t xml:space="preserve">., относящейся к категории граждан, стремящихся возобновить трудовую деятельность после длительного (более одного </w:t>
      </w:r>
      <w:r w:rsidRPr="001060E8">
        <w:rPr>
          <w:sz w:val="26"/>
          <w:szCs w:val="26"/>
          <w:lang w:eastAsia="ru-RU"/>
        </w:rPr>
        <w:lastRenderedPageBreak/>
        <w:t xml:space="preserve">года) перерыва (уволена </w:t>
      </w:r>
      <w:r w:rsidR="00CB68B8" w:rsidRPr="001060E8">
        <w:rPr>
          <w:sz w:val="26"/>
          <w:szCs w:val="26"/>
          <w:lang w:eastAsia="ru-RU"/>
        </w:rPr>
        <w:t>30</w:t>
      </w:r>
      <w:r w:rsidRPr="001060E8">
        <w:rPr>
          <w:sz w:val="26"/>
          <w:szCs w:val="26"/>
          <w:lang w:eastAsia="ru-RU"/>
        </w:rPr>
        <w:t xml:space="preserve"> </w:t>
      </w:r>
      <w:r w:rsidR="00CB68B8" w:rsidRPr="001060E8">
        <w:rPr>
          <w:sz w:val="26"/>
          <w:szCs w:val="26"/>
          <w:lang w:eastAsia="ru-RU"/>
        </w:rPr>
        <w:t>декабря</w:t>
      </w:r>
      <w:r w:rsidRPr="001060E8">
        <w:rPr>
          <w:sz w:val="26"/>
          <w:szCs w:val="26"/>
          <w:lang w:eastAsia="ru-RU"/>
        </w:rPr>
        <w:t xml:space="preserve"> 20</w:t>
      </w:r>
      <w:r w:rsidR="00CB68B8" w:rsidRPr="001060E8">
        <w:rPr>
          <w:sz w:val="26"/>
          <w:szCs w:val="26"/>
          <w:lang w:eastAsia="ru-RU"/>
        </w:rPr>
        <w:t>08</w:t>
      </w:r>
      <w:r w:rsidRPr="001060E8">
        <w:rPr>
          <w:sz w:val="26"/>
          <w:szCs w:val="26"/>
          <w:lang w:eastAsia="ru-RU"/>
        </w:rPr>
        <w:t xml:space="preserve"> года), трудоустроенной </w:t>
      </w:r>
      <w:r w:rsidR="00CB68B8" w:rsidRPr="001060E8">
        <w:rPr>
          <w:sz w:val="26"/>
          <w:szCs w:val="26"/>
          <w:lang w:eastAsia="ru-RU"/>
        </w:rPr>
        <w:t>9</w:t>
      </w:r>
      <w:r w:rsidRPr="001060E8">
        <w:rPr>
          <w:sz w:val="26"/>
          <w:szCs w:val="26"/>
          <w:lang w:eastAsia="ru-RU"/>
        </w:rPr>
        <w:t xml:space="preserve"> </w:t>
      </w:r>
      <w:r w:rsidR="00CB68B8" w:rsidRPr="001060E8">
        <w:rPr>
          <w:sz w:val="26"/>
          <w:szCs w:val="26"/>
          <w:lang w:eastAsia="ru-RU"/>
        </w:rPr>
        <w:t>сентябр</w:t>
      </w:r>
      <w:r w:rsidRPr="001060E8">
        <w:rPr>
          <w:sz w:val="26"/>
          <w:szCs w:val="26"/>
          <w:lang w:eastAsia="ru-RU"/>
        </w:rPr>
        <w:t>я 201</w:t>
      </w:r>
      <w:r w:rsidR="00CB68B8" w:rsidRPr="001060E8">
        <w:rPr>
          <w:sz w:val="26"/>
          <w:szCs w:val="26"/>
          <w:lang w:eastAsia="ru-RU"/>
        </w:rPr>
        <w:t>3</w:t>
      </w:r>
      <w:r w:rsidRPr="001060E8">
        <w:rPr>
          <w:sz w:val="26"/>
          <w:szCs w:val="26"/>
          <w:lang w:eastAsia="ru-RU"/>
        </w:rPr>
        <w:t xml:space="preserve"> года на оплачиваемую общественную работу, которая являлась для нее подходящей, решение о прекращении выплаты пособия по безработице принято не было.</w:t>
      </w:r>
      <w:proofErr w:type="gramEnd"/>
      <w:r w:rsidRPr="001060E8">
        <w:rPr>
          <w:sz w:val="26"/>
          <w:szCs w:val="26"/>
          <w:lang w:eastAsia="ru-RU"/>
        </w:rPr>
        <w:t xml:space="preserve"> Объем переплаченных сре</w:t>
      </w:r>
      <w:proofErr w:type="gramStart"/>
      <w:r w:rsidRPr="001060E8">
        <w:rPr>
          <w:sz w:val="26"/>
          <w:szCs w:val="26"/>
          <w:lang w:eastAsia="ru-RU"/>
        </w:rPr>
        <w:t>дств в в</w:t>
      </w:r>
      <w:proofErr w:type="gramEnd"/>
      <w:r w:rsidRPr="001060E8">
        <w:rPr>
          <w:sz w:val="26"/>
          <w:szCs w:val="26"/>
          <w:lang w:eastAsia="ru-RU"/>
        </w:rPr>
        <w:t xml:space="preserve">иде пособия по безработице за период с </w:t>
      </w:r>
      <w:r w:rsidR="00CB68B8" w:rsidRPr="001060E8">
        <w:rPr>
          <w:sz w:val="26"/>
          <w:szCs w:val="26"/>
          <w:lang w:eastAsia="ru-RU"/>
        </w:rPr>
        <w:t xml:space="preserve">9 сентября 2013 года </w:t>
      </w:r>
      <w:r w:rsidRPr="001060E8">
        <w:rPr>
          <w:sz w:val="26"/>
          <w:szCs w:val="26"/>
          <w:lang w:eastAsia="ru-RU"/>
        </w:rPr>
        <w:t xml:space="preserve">по 2 </w:t>
      </w:r>
      <w:r w:rsidR="00CB68B8" w:rsidRPr="001060E8">
        <w:rPr>
          <w:sz w:val="26"/>
          <w:szCs w:val="26"/>
          <w:lang w:eastAsia="ru-RU"/>
        </w:rPr>
        <w:t>февраля</w:t>
      </w:r>
      <w:r w:rsidRPr="001060E8">
        <w:rPr>
          <w:sz w:val="26"/>
          <w:szCs w:val="26"/>
          <w:lang w:eastAsia="ru-RU"/>
        </w:rPr>
        <w:t xml:space="preserve"> 2014 года (с учетом прекращения выплаты пособия по безработице) составил </w:t>
      </w:r>
      <w:r w:rsidR="00CB68B8" w:rsidRPr="001060E8">
        <w:rPr>
          <w:i/>
          <w:sz w:val="26"/>
          <w:szCs w:val="26"/>
          <w:lang w:eastAsia="ru-RU"/>
        </w:rPr>
        <w:t>4 084</w:t>
      </w:r>
      <w:r w:rsidRPr="001060E8">
        <w:rPr>
          <w:i/>
          <w:sz w:val="26"/>
          <w:szCs w:val="26"/>
          <w:lang w:eastAsia="ru-RU"/>
        </w:rPr>
        <w:t xml:space="preserve">  рубл</w:t>
      </w:r>
      <w:r w:rsidR="00CB68B8" w:rsidRPr="001060E8">
        <w:rPr>
          <w:i/>
          <w:sz w:val="26"/>
          <w:szCs w:val="26"/>
          <w:lang w:eastAsia="ru-RU"/>
        </w:rPr>
        <w:t>я</w:t>
      </w:r>
      <w:r w:rsidRPr="001060E8">
        <w:rPr>
          <w:i/>
          <w:sz w:val="26"/>
          <w:szCs w:val="26"/>
          <w:lang w:eastAsia="ru-RU"/>
        </w:rPr>
        <w:t xml:space="preserve"> </w:t>
      </w:r>
      <w:r w:rsidR="00CB68B8" w:rsidRPr="001060E8">
        <w:rPr>
          <w:i/>
          <w:sz w:val="26"/>
          <w:szCs w:val="26"/>
          <w:lang w:eastAsia="ru-RU"/>
        </w:rPr>
        <w:t>3</w:t>
      </w:r>
      <w:r w:rsidRPr="001060E8">
        <w:rPr>
          <w:i/>
          <w:sz w:val="26"/>
          <w:szCs w:val="26"/>
          <w:lang w:eastAsia="ru-RU"/>
        </w:rPr>
        <w:t xml:space="preserve"> копейки</w:t>
      </w:r>
      <w:r w:rsidRPr="001060E8">
        <w:rPr>
          <w:sz w:val="26"/>
          <w:szCs w:val="26"/>
          <w:lang w:eastAsia="ru-RU"/>
        </w:rPr>
        <w:t>.</w:t>
      </w:r>
    </w:p>
    <w:p w:rsidR="00C229D1" w:rsidRPr="001060E8" w:rsidRDefault="00C229D1" w:rsidP="001060E8">
      <w:pPr>
        <w:spacing w:after="120" w:line="264" w:lineRule="auto"/>
        <w:ind w:firstLine="709"/>
        <w:jc w:val="both"/>
        <w:rPr>
          <w:i/>
          <w:iCs/>
          <w:sz w:val="26"/>
          <w:szCs w:val="26"/>
        </w:rPr>
      </w:pPr>
      <w:r w:rsidRPr="001060E8">
        <w:rPr>
          <w:sz w:val="26"/>
          <w:szCs w:val="26"/>
        </w:rPr>
        <w:t xml:space="preserve">Аналогичные нарушения имели место в следующих </w:t>
      </w:r>
      <w:r w:rsidRPr="001060E8">
        <w:rPr>
          <w:i/>
          <w:iCs/>
          <w:sz w:val="26"/>
          <w:szCs w:val="26"/>
        </w:rPr>
        <w:t>центрах занятости населения:</w:t>
      </w:r>
    </w:p>
    <w:tbl>
      <w:tblPr>
        <w:tblW w:w="9356" w:type="dxa"/>
        <w:tblInd w:w="108" w:type="dxa"/>
        <w:tblLayout w:type="fixed"/>
        <w:tblLook w:val="04A0" w:firstRow="1" w:lastRow="0" w:firstColumn="1" w:lastColumn="0" w:noHBand="0" w:noVBand="1"/>
      </w:tblPr>
      <w:tblGrid>
        <w:gridCol w:w="1843"/>
        <w:gridCol w:w="1418"/>
        <w:gridCol w:w="1559"/>
        <w:gridCol w:w="1417"/>
        <w:gridCol w:w="1418"/>
        <w:gridCol w:w="1701"/>
      </w:tblGrid>
      <w:tr w:rsidR="00C229D1" w:rsidRPr="001060E8" w:rsidTr="001060E8">
        <w:trPr>
          <w:trHeight w:val="841"/>
          <w:tblHeader/>
        </w:trPr>
        <w:tc>
          <w:tcPr>
            <w:tcW w:w="1843" w:type="dxa"/>
            <w:tcBorders>
              <w:top w:val="single" w:sz="4" w:space="0" w:color="auto"/>
              <w:left w:val="single" w:sz="4" w:space="0" w:color="auto"/>
              <w:bottom w:val="single" w:sz="4" w:space="0" w:color="000000"/>
              <w:right w:val="single" w:sz="4" w:space="0" w:color="auto"/>
            </w:tcBorders>
            <w:shd w:val="clear" w:color="auto" w:fill="auto"/>
            <w:hideMark/>
          </w:tcPr>
          <w:p w:rsidR="00C229D1" w:rsidRPr="001060E8" w:rsidRDefault="00C229D1" w:rsidP="001060E8">
            <w:pPr>
              <w:ind w:left="-108" w:right="-108"/>
              <w:jc w:val="center"/>
              <w:rPr>
                <w:sz w:val="22"/>
                <w:szCs w:val="22"/>
              </w:rPr>
            </w:pPr>
            <w:r w:rsidRPr="001060E8">
              <w:rPr>
                <w:sz w:val="22"/>
                <w:szCs w:val="22"/>
              </w:rPr>
              <w:t>Фамилия, И.О.</w:t>
            </w:r>
          </w:p>
          <w:p w:rsidR="00C229D1" w:rsidRPr="001060E8" w:rsidRDefault="00C229D1" w:rsidP="001060E8">
            <w:pPr>
              <w:ind w:left="-108" w:right="-108"/>
              <w:jc w:val="center"/>
              <w:rPr>
                <w:sz w:val="22"/>
                <w:szCs w:val="22"/>
              </w:rPr>
            </w:pPr>
            <w:r w:rsidRPr="001060E8">
              <w:rPr>
                <w:sz w:val="22"/>
                <w:szCs w:val="22"/>
              </w:rPr>
              <w:t>(№ ЛДПГУ)</w:t>
            </w:r>
          </w:p>
        </w:tc>
        <w:tc>
          <w:tcPr>
            <w:tcW w:w="1418" w:type="dxa"/>
            <w:tcBorders>
              <w:top w:val="single" w:sz="4" w:space="0" w:color="auto"/>
              <w:left w:val="single" w:sz="4" w:space="0" w:color="auto"/>
              <w:bottom w:val="single" w:sz="4" w:space="0" w:color="000000"/>
              <w:right w:val="single" w:sz="4" w:space="0" w:color="auto"/>
            </w:tcBorders>
            <w:shd w:val="clear" w:color="auto" w:fill="auto"/>
            <w:hideMark/>
          </w:tcPr>
          <w:p w:rsidR="00C229D1" w:rsidRPr="001060E8" w:rsidRDefault="00C229D1" w:rsidP="001060E8">
            <w:pPr>
              <w:ind w:left="-108" w:right="-108"/>
              <w:jc w:val="center"/>
              <w:rPr>
                <w:sz w:val="22"/>
                <w:szCs w:val="22"/>
              </w:rPr>
            </w:pPr>
            <w:r w:rsidRPr="001060E8">
              <w:rPr>
                <w:sz w:val="22"/>
                <w:szCs w:val="22"/>
              </w:rPr>
              <w:t>Дата увольнения</w:t>
            </w:r>
            <w:r w:rsidR="001060E8" w:rsidRPr="001060E8">
              <w:rPr>
                <w:sz w:val="22"/>
                <w:szCs w:val="22"/>
              </w:rPr>
              <w:t>,</w:t>
            </w:r>
            <w:r w:rsidRPr="001060E8">
              <w:rPr>
                <w:sz w:val="22"/>
                <w:szCs w:val="22"/>
              </w:rPr>
              <w:t xml:space="preserve">  дата обращения</w:t>
            </w:r>
            <w:r w:rsidR="001060E8" w:rsidRPr="001060E8">
              <w:rPr>
                <w:sz w:val="22"/>
                <w:szCs w:val="22"/>
              </w:rPr>
              <w:t xml:space="preserve"> в ЦЗН</w:t>
            </w:r>
          </w:p>
        </w:tc>
        <w:tc>
          <w:tcPr>
            <w:tcW w:w="1559" w:type="dxa"/>
            <w:tcBorders>
              <w:top w:val="single" w:sz="4" w:space="0" w:color="auto"/>
              <w:left w:val="single" w:sz="4" w:space="0" w:color="auto"/>
              <w:bottom w:val="single" w:sz="4" w:space="0" w:color="000000"/>
              <w:right w:val="single" w:sz="4" w:space="0" w:color="auto"/>
            </w:tcBorders>
            <w:shd w:val="clear" w:color="auto" w:fill="auto"/>
            <w:hideMark/>
          </w:tcPr>
          <w:p w:rsidR="00C229D1" w:rsidRPr="001060E8" w:rsidRDefault="00C229D1" w:rsidP="001060E8">
            <w:pPr>
              <w:ind w:left="-108" w:right="-108"/>
              <w:jc w:val="center"/>
              <w:rPr>
                <w:sz w:val="22"/>
                <w:szCs w:val="22"/>
              </w:rPr>
            </w:pPr>
            <w:r w:rsidRPr="001060E8">
              <w:rPr>
                <w:sz w:val="22"/>
                <w:szCs w:val="22"/>
              </w:rPr>
              <w:t xml:space="preserve">Период, на который </w:t>
            </w:r>
            <w:r w:rsidR="001060E8">
              <w:rPr>
                <w:sz w:val="22"/>
                <w:szCs w:val="22"/>
              </w:rPr>
              <w:t xml:space="preserve">была </w:t>
            </w:r>
            <w:r w:rsidRPr="001060E8">
              <w:rPr>
                <w:sz w:val="22"/>
                <w:szCs w:val="22"/>
              </w:rPr>
              <w:t>назначена выплата пособия по безработице</w:t>
            </w:r>
          </w:p>
        </w:tc>
        <w:tc>
          <w:tcPr>
            <w:tcW w:w="1417" w:type="dxa"/>
            <w:tcBorders>
              <w:top w:val="single" w:sz="4" w:space="0" w:color="auto"/>
              <w:left w:val="single" w:sz="4" w:space="0" w:color="auto"/>
              <w:bottom w:val="single" w:sz="4" w:space="0" w:color="000000"/>
              <w:right w:val="single" w:sz="4" w:space="0" w:color="auto"/>
            </w:tcBorders>
            <w:shd w:val="clear" w:color="auto" w:fill="auto"/>
            <w:hideMark/>
          </w:tcPr>
          <w:p w:rsidR="008F6866" w:rsidRPr="001060E8" w:rsidRDefault="00C229D1" w:rsidP="001060E8">
            <w:pPr>
              <w:ind w:left="-108" w:right="-108"/>
              <w:jc w:val="center"/>
              <w:rPr>
                <w:sz w:val="22"/>
                <w:szCs w:val="22"/>
              </w:rPr>
            </w:pPr>
            <w:r w:rsidRPr="001060E8">
              <w:rPr>
                <w:sz w:val="22"/>
                <w:szCs w:val="22"/>
              </w:rPr>
              <w:t>Период участия</w:t>
            </w:r>
          </w:p>
          <w:p w:rsidR="00C229D1" w:rsidRPr="001060E8" w:rsidRDefault="00C229D1" w:rsidP="001060E8">
            <w:pPr>
              <w:ind w:left="-108" w:right="-108"/>
              <w:jc w:val="center"/>
              <w:rPr>
                <w:sz w:val="22"/>
                <w:szCs w:val="22"/>
              </w:rPr>
            </w:pPr>
            <w:r w:rsidRPr="001060E8">
              <w:rPr>
                <w:sz w:val="22"/>
                <w:szCs w:val="22"/>
              </w:rPr>
              <w:t>в общественных работах</w:t>
            </w:r>
          </w:p>
        </w:tc>
        <w:tc>
          <w:tcPr>
            <w:tcW w:w="1418" w:type="dxa"/>
            <w:tcBorders>
              <w:top w:val="single" w:sz="4" w:space="0" w:color="auto"/>
              <w:left w:val="nil"/>
              <w:bottom w:val="single" w:sz="4" w:space="0" w:color="auto"/>
              <w:right w:val="single" w:sz="4" w:space="0" w:color="000000"/>
            </w:tcBorders>
            <w:shd w:val="clear" w:color="auto" w:fill="auto"/>
            <w:hideMark/>
          </w:tcPr>
          <w:p w:rsidR="00F77904" w:rsidRPr="001060E8" w:rsidRDefault="00C229D1" w:rsidP="001060E8">
            <w:pPr>
              <w:ind w:left="-108" w:right="-108"/>
              <w:jc w:val="center"/>
              <w:rPr>
                <w:sz w:val="22"/>
                <w:szCs w:val="22"/>
              </w:rPr>
            </w:pPr>
            <w:r w:rsidRPr="001060E8">
              <w:rPr>
                <w:sz w:val="22"/>
                <w:szCs w:val="22"/>
              </w:rPr>
              <w:t>Дата  прекращения выплаты</w:t>
            </w:r>
          </w:p>
          <w:p w:rsidR="00C229D1" w:rsidRPr="001060E8" w:rsidRDefault="00C229D1" w:rsidP="001060E8">
            <w:pPr>
              <w:ind w:left="-108" w:right="-108"/>
              <w:jc w:val="center"/>
              <w:rPr>
                <w:sz w:val="22"/>
                <w:szCs w:val="22"/>
              </w:rPr>
            </w:pPr>
            <w:r w:rsidRPr="001060E8">
              <w:rPr>
                <w:sz w:val="22"/>
                <w:szCs w:val="22"/>
              </w:rPr>
              <w:t>пособия</w:t>
            </w:r>
          </w:p>
          <w:p w:rsidR="00C229D1" w:rsidRPr="001060E8" w:rsidRDefault="00C229D1" w:rsidP="001060E8">
            <w:pPr>
              <w:ind w:left="-108" w:right="-108"/>
              <w:jc w:val="center"/>
              <w:rPr>
                <w:sz w:val="22"/>
                <w:szCs w:val="22"/>
              </w:rPr>
            </w:pPr>
            <w:r w:rsidRPr="001060E8">
              <w:rPr>
                <w:sz w:val="22"/>
                <w:szCs w:val="22"/>
              </w:rPr>
              <w:t>(№ приказа)</w:t>
            </w:r>
          </w:p>
        </w:tc>
        <w:tc>
          <w:tcPr>
            <w:tcW w:w="1701" w:type="dxa"/>
            <w:tcBorders>
              <w:top w:val="single" w:sz="4" w:space="0" w:color="auto"/>
              <w:left w:val="nil"/>
              <w:bottom w:val="single" w:sz="4" w:space="0" w:color="auto"/>
              <w:right w:val="single" w:sz="4" w:space="0" w:color="000000"/>
            </w:tcBorders>
          </w:tcPr>
          <w:p w:rsidR="00C229D1" w:rsidRPr="001060E8" w:rsidRDefault="00C229D1" w:rsidP="001060E8">
            <w:pPr>
              <w:ind w:left="-108" w:right="-108"/>
              <w:jc w:val="center"/>
              <w:rPr>
                <w:sz w:val="22"/>
                <w:szCs w:val="22"/>
              </w:rPr>
            </w:pPr>
            <w:r w:rsidRPr="001060E8">
              <w:rPr>
                <w:sz w:val="22"/>
                <w:szCs w:val="22"/>
              </w:rPr>
              <w:t>Примерный объем средств, выплаченных в нарушение законодательства о занятости населения</w:t>
            </w:r>
          </w:p>
        </w:tc>
      </w:tr>
      <w:tr w:rsidR="00C229D1" w:rsidRPr="00545114" w:rsidTr="00E331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9356" w:type="dxa"/>
            <w:gridSpan w:val="6"/>
            <w:tcBorders>
              <w:top w:val="single" w:sz="4" w:space="0" w:color="000000"/>
              <w:left w:val="single" w:sz="4" w:space="0" w:color="000000"/>
              <w:bottom w:val="single" w:sz="4" w:space="0" w:color="000000"/>
              <w:right w:val="single" w:sz="4" w:space="0" w:color="000000"/>
            </w:tcBorders>
            <w:noWrap/>
            <w:hideMark/>
          </w:tcPr>
          <w:p w:rsidR="00C229D1" w:rsidRPr="001060E8" w:rsidRDefault="001060E8" w:rsidP="00C229D1">
            <w:pPr>
              <w:spacing w:before="120" w:after="120"/>
              <w:jc w:val="center"/>
              <w:rPr>
                <w:sz w:val="22"/>
                <w:szCs w:val="22"/>
              </w:rPr>
            </w:pPr>
            <w:r>
              <w:rPr>
                <w:i/>
                <w:sz w:val="22"/>
                <w:szCs w:val="22"/>
              </w:rPr>
              <w:t>ц</w:t>
            </w:r>
            <w:r w:rsidR="007E7227" w:rsidRPr="001060E8">
              <w:rPr>
                <w:i/>
                <w:sz w:val="22"/>
                <w:szCs w:val="22"/>
              </w:rPr>
              <w:t>ентр занятости населения Мариинско-Посадского района:</w:t>
            </w:r>
          </w:p>
        </w:tc>
      </w:tr>
      <w:tr w:rsidR="00C229D1" w:rsidRPr="001060E8" w:rsidTr="001060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89"/>
        </w:trPr>
        <w:tc>
          <w:tcPr>
            <w:tcW w:w="1843"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A83092" w:rsidP="00C229D1">
            <w:pPr>
              <w:rPr>
                <w:sz w:val="22"/>
                <w:szCs w:val="22"/>
              </w:rPr>
            </w:pPr>
            <w:r w:rsidRPr="001060E8">
              <w:rPr>
                <w:sz w:val="22"/>
                <w:szCs w:val="22"/>
              </w:rPr>
              <w:t>Г</w:t>
            </w:r>
            <w:r w:rsidR="00E46FA9">
              <w:rPr>
                <w:sz w:val="22"/>
                <w:szCs w:val="22"/>
              </w:rPr>
              <w:t>.</w:t>
            </w:r>
            <w:r w:rsidRPr="001060E8">
              <w:rPr>
                <w:sz w:val="22"/>
                <w:szCs w:val="22"/>
              </w:rPr>
              <w:t>Е.Л</w:t>
            </w:r>
            <w:r w:rsidR="00C229D1" w:rsidRPr="001060E8">
              <w:rPr>
                <w:sz w:val="22"/>
                <w:szCs w:val="22"/>
              </w:rPr>
              <w:t>.</w:t>
            </w:r>
          </w:p>
          <w:p w:rsidR="00C229D1" w:rsidRPr="001060E8" w:rsidRDefault="00C229D1" w:rsidP="00F77904">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C229D1" w:rsidP="00C229D1">
            <w:pPr>
              <w:jc w:val="center"/>
              <w:rPr>
                <w:sz w:val="22"/>
                <w:szCs w:val="22"/>
              </w:rPr>
            </w:pPr>
            <w:r w:rsidRPr="001060E8">
              <w:rPr>
                <w:sz w:val="22"/>
                <w:szCs w:val="22"/>
              </w:rPr>
              <w:t>26.06.200</w:t>
            </w:r>
            <w:r w:rsidR="00AE5040" w:rsidRPr="001060E8">
              <w:rPr>
                <w:sz w:val="22"/>
                <w:szCs w:val="22"/>
              </w:rPr>
              <w:t>5</w:t>
            </w:r>
            <w:r w:rsidRPr="001060E8">
              <w:rPr>
                <w:sz w:val="22"/>
                <w:szCs w:val="22"/>
              </w:rPr>
              <w:t>*</w:t>
            </w:r>
          </w:p>
          <w:p w:rsidR="00C229D1" w:rsidRPr="001060E8" w:rsidRDefault="00AE5040" w:rsidP="00C229D1">
            <w:pPr>
              <w:jc w:val="center"/>
              <w:rPr>
                <w:sz w:val="22"/>
                <w:szCs w:val="22"/>
              </w:rPr>
            </w:pPr>
            <w:r w:rsidRPr="001060E8">
              <w:rPr>
                <w:sz w:val="22"/>
                <w:szCs w:val="22"/>
              </w:rPr>
              <w:t>05.09.2013</w:t>
            </w:r>
          </w:p>
        </w:tc>
        <w:tc>
          <w:tcPr>
            <w:tcW w:w="1559" w:type="dxa"/>
            <w:tcBorders>
              <w:top w:val="single" w:sz="4" w:space="0" w:color="000000"/>
              <w:left w:val="single" w:sz="4" w:space="0" w:color="000000"/>
              <w:bottom w:val="single" w:sz="4" w:space="0" w:color="000000"/>
              <w:right w:val="single" w:sz="4" w:space="0" w:color="000000"/>
            </w:tcBorders>
            <w:hideMark/>
          </w:tcPr>
          <w:p w:rsidR="00C229D1" w:rsidRPr="001060E8" w:rsidRDefault="00AE5040" w:rsidP="00AE5040">
            <w:pPr>
              <w:jc w:val="center"/>
              <w:rPr>
                <w:sz w:val="22"/>
                <w:szCs w:val="22"/>
              </w:rPr>
            </w:pPr>
            <w:r w:rsidRPr="001060E8">
              <w:rPr>
                <w:sz w:val="22"/>
                <w:szCs w:val="22"/>
              </w:rPr>
              <w:t>05.09</w:t>
            </w:r>
            <w:r w:rsidR="00C229D1" w:rsidRPr="001060E8">
              <w:rPr>
                <w:sz w:val="22"/>
                <w:szCs w:val="22"/>
              </w:rPr>
              <w:t xml:space="preserve">.2013 - </w:t>
            </w:r>
            <w:r w:rsidRPr="001060E8">
              <w:rPr>
                <w:sz w:val="22"/>
                <w:szCs w:val="22"/>
              </w:rPr>
              <w:t>04</w:t>
            </w:r>
            <w:r w:rsidR="00C229D1" w:rsidRPr="001060E8">
              <w:rPr>
                <w:sz w:val="22"/>
                <w:szCs w:val="22"/>
              </w:rPr>
              <w:t>.</w:t>
            </w:r>
            <w:r w:rsidRPr="001060E8">
              <w:rPr>
                <w:sz w:val="22"/>
                <w:szCs w:val="22"/>
              </w:rPr>
              <w:t>03</w:t>
            </w:r>
            <w:r w:rsidR="00C229D1" w:rsidRPr="001060E8">
              <w:rPr>
                <w:sz w:val="22"/>
                <w:szCs w:val="22"/>
              </w:rPr>
              <w:t>.201</w:t>
            </w:r>
            <w:r w:rsidRPr="001060E8">
              <w:rPr>
                <w:sz w:val="22"/>
                <w:szCs w:val="22"/>
              </w:rPr>
              <w:t>4</w:t>
            </w:r>
          </w:p>
        </w:tc>
        <w:tc>
          <w:tcPr>
            <w:tcW w:w="1417" w:type="dxa"/>
            <w:tcBorders>
              <w:top w:val="single" w:sz="4" w:space="0" w:color="000000"/>
              <w:left w:val="single" w:sz="4" w:space="0" w:color="000000"/>
              <w:bottom w:val="single" w:sz="4" w:space="0" w:color="000000"/>
              <w:right w:val="single" w:sz="4" w:space="0" w:color="000000"/>
            </w:tcBorders>
            <w:hideMark/>
          </w:tcPr>
          <w:p w:rsidR="00C229D1" w:rsidRPr="001060E8" w:rsidRDefault="00AE5040" w:rsidP="00AE5040">
            <w:pPr>
              <w:jc w:val="center"/>
              <w:rPr>
                <w:sz w:val="22"/>
                <w:szCs w:val="22"/>
              </w:rPr>
            </w:pPr>
            <w:r w:rsidRPr="001060E8">
              <w:rPr>
                <w:sz w:val="22"/>
                <w:szCs w:val="22"/>
              </w:rPr>
              <w:t>01</w:t>
            </w:r>
            <w:r w:rsidR="00C229D1" w:rsidRPr="001060E8">
              <w:rPr>
                <w:sz w:val="22"/>
                <w:szCs w:val="22"/>
              </w:rPr>
              <w:t xml:space="preserve">.10.2013 - </w:t>
            </w:r>
            <w:r w:rsidRPr="001060E8">
              <w:rPr>
                <w:sz w:val="22"/>
                <w:szCs w:val="22"/>
              </w:rPr>
              <w:t>31.10.2013 18.11.2013 - 19.11.2013</w:t>
            </w:r>
          </w:p>
          <w:p w:rsidR="003073F6" w:rsidRPr="001060E8" w:rsidRDefault="00AE5040" w:rsidP="001060E8">
            <w:pPr>
              <w:jc w:val="center"/>
              <w:rPr>
                <w:sz w:val="22"/>
                <w:szCs w:val="22"/>
              </w:rPr>
            </w:pPr>
            <w:r w:rsidRPr="001060E8">
              <w:rPr>
                <w:sz w:val="22"/>
                <w:szCs w:val="22"/>
              </w:rPr>
              <w:t>21.01.2014</w:t>
            </w:r>
            <w:r w:rsidR="001060E8" w:rsidRPr="001060E8">
              <w:rPr>
                <w:sz w:val="22"/>
                <w:szCs w:val="22"/>
              </w:rPr>
              <w:t xml:space="preserve"> </w:t>
            </w:r>
            <w:r w:rsidRPr="001060E8">
              <w:rPr>
                <w:sz w:val="22"/>
                <w:szCs w:val="22"/>
              </w:rPr>
              <w:t>-24.02.2014</w:t>
            </w:r>
          </w:p>
        </w:tc>
        <w:tc>
          <w:tcPr>
            <w:tcW w:w="1418" w:type="dxa"/>
            <w:tcBorders>
              <w:top w:val="single" w:sz="4" w:space="0" w:color="000000"/>
              <w:left w:val="single" w:sz="4" w:space="0" w:color="000000"/>
              <w:bottom w:val="single" w:sz="4" w:space="0" w:color="000000"/>
              <w:right w:val="single" w:sz="4" w:space="0" w:color="000000"/>
            </w:tcBorders>
            <w:noWrap/>
            <w:hideMark/>
          </w:tcPr>
          <w:p w:rsidR="009E6D27" w:rsidRPr="001060E8" w:rsidRDefault="00AE5040" w:rsidP="009E6D27">
            <w:pPr>
              <w:rPr>
                <w:sz w:val="22"/>
                <w:szCs w:val="22"/>
              </w:rPr>
            </w:pPr>
            <w:r w:rsidRPr="001060E8">
              <w:rPr>
                <w:sz w:val="22"/>
                <w:szCs w:val="22"/>
              </w:rPr>
              <w:t>0</w:t>
            </w:r>
            <w:r w:rsidR="009E6D27" w:rsidRPr="001060E8">
              <w:rPr>
                <w:sz w:val="22"/>
                <w:szCs w:val="22"/>
              </w:rPr>
              <w:t>5</w:t>
            </w:r>
            <w:r w:rsidRPr="001060E8">
              <w:rPr>
                <w:sz w:val="22"/>
                <w:szCs w:val="22"/>
              </w:rPr>
              <w:t>.03.2014</w:t>
            </w:r>
          </w:p>
          <w:p w:rsidR="00C229D1" w:rsidRPr="001060E8" w:rsidRDefault="00C229D1" w:rsidP="00E33158">
            <w:pPr>
              <w:ind w:right="-108"/>
              <w:rPr>
                <w:sz w:val="22"/>
                <w:szCs w:val="22"/>
              </w:rPr>
            </w:pPr>
          </w:p>
        </w:tc>
        <w:tc>
          <w:tcPr>
            <w:tcW w:w="1701" w:type="dxa"/>
            <w:tcBorders>
              <w:top w:val="single" w:sz="4" w:space="0" w:color="000000"/>
              <w:left w:val="single" w:sz="4" w:space="0" w:color="000000"/>
              <w:bottom w:val="single" w:sz="4" w:space="0" w:color="000000"/>
              <w:right w:val="single" w:sz="4" w:space="0" w:color="000000"/>
            </w:tcBorders>
            <w:hideMark/>
          </w:tcPr>
          <w:p w:rsidR="00C229D1" w:rsidRPr="001060E8" w:rsidRDefault="00AE5040" w:rsidP="00C229D1">
            <w:pPr>
              <w:jc w:val="center"/>
              <w:rPr>
                <w:i/>
                <w:sz w:val="22"/>
                <w:szCs w:val="22"/>
              </w:rPr>
            </w:pPr>
            <w:r w:rsidRPr="001060E8">
              <w:rPr>
                <w:i/>
                <w:sz w:val="22"/>
                <w:szCs w:val="22"/>
              </w:rPr>
              <w:t>2</w:t>
            </w:r>
            <w:r w:rsidR="0054264D" w:rsidRPr="001060E8">
              <w:rPr>
                <w:i/>
                <w:sz w:val="22"/>
                <w:szCs w:val="22"/>
              </w:rPr>
              <w:t xml:space="preserve"> </w:t>
            </w:r>
            <w:r w:rsidRPr="001060E8">
              <w:rPr>
                <w:i/>
                <w:sz w:val="22"/>
                <w:szCs w:val="22"/>
              </w:rPr>
              <w:t>549,99</w:t>
            </w:r>
          </w:p>
        </w:tc>
      </w:tr>
      <w:tr w:rsidR="00C229D1" w:rsidRPr="001060E8" w:rsidTr="00F779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585CF1" w:rsidP="00C229D1">
            <w:pPr>
              <w:rPr>
                <w:sz w:val="22"/>
                <w:szCs w:val="22"/>
              </w:rPr>
            </w:pPr>
            <w:r w:rsidRPr="001060E8">
              <w:rPr>
                <w:sz w:val="22"/>
                <w:szCs w:val="22"/>
              </w:rPr>
              <w:t>В</w:t>
            </w:r>
            <w:r w:rsidR="00E46FA9">
              <w:rPr>
                <w:sz w:val="22"/>
                <w:szCs w:val="22"/>
              </w:rPr>
              <w:t>.</w:t>
            </w:r>
            <w:r w:rsidRPr="001060E8">
              <w:rPr>
                <w:sz w:val="22"/>
                <w:szCs w:val="22"/>
              </w:rPr>
              <w:t>Н</w:t>
            </w:r>
            <w:r w:rsidR="00C229D1" w:rsidRPr="001060E8">
              <w:rPr>
                <w:sz w:val="22"/>
                <w:szCs w:val="22"/>
              </w:rPr>
              <w:t>.А.</w:t>
            </w:r>
          </w:p>
          <w:p w:rsidR="00C229D1" w:rsidRPr="001060E8" w:rsidRDefault="00C229D1" w:rsidP="00C229D1">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585CF1" w:rsidP="00C229D1">
            <w:pPr>
              <w:jc w:val="center"/>
              <w:rPr>
                <w:sz w:val="22"/>
                <w:szCs w:val="22"/>
              </w:rPr>
            </w:pPr>
            <w:r w:rsidRPr="001060E8">
              <w:rPr>
                <w:sz w:val="22"/>
                <w:szCs w:val="22"/>
              </w:rPr>
              <w:t>31.08</w:t>
            </w:r>
            <w:r w:rsidR="00C229D1" w:rsidRPr="001060E8">
              <w:rPr>
                <w:sz w:val="22"/>
                <w:szCs w:val="22"/>
              </w:rPr>
              <w:t>.2009</w:t>
            </w:r>
          </w:p>
          <w:p w:rsidR="00C229D1" w:rsidRPr="001060E8" w:rsidRDefault="00585CF1" w:rsidP="00C229D1">
            <w:pPr>
              <w:jc w:val="center"/>
              <w:rPr>
                <w:sz w:val="22"/>
                <w:szCs w:val="22"/>
              </w:rPr>
            </w:pPr>
            <w:r w:rsidRPr="001060E8">
              <w:rPr>
                <w:sz w:val="22"/>
                <w:szCs w:val="22"/>
              </w:rPr>
              <w:t>24.10</w:t>
            </w:r>
            <w:r w:rsidR="00C229D1" w:rsidRPr="001060E8">
              <w:rPr>
                <w:sz w:val="22"/>
                <w:szCs w:val="22"/>
              </w:rPr>
              <w:t>.2013</w:t>
            </w:r>
          </w:p>
        </w:tc>
        <w:tc>
          <w:tcPr>
            <w:tcW w:w="1559" w:type="dxa"/>
            <w:tcBorders>
              <w:top w:val="single" w:sz="4" w:space="0" w:color="000000"/>
              <w:left w:val="single" w:sz="4" w:space="0" w:color="000000"/>
              <w:bottom w:val="single" w:sz="4" w:space="0" w:color="000000"/>
              <w:right w:val="single" w:sz="4" w:space="0" w:color="000000"/>
            </w:tcBorders>
            <w:hideMark/>
          </w:tcPr>
          <w:p w:rsidR="00C229D1" w:rsidRPr="001060E8" w:rsidRDefault="00585CF1" w:rsidP="00585CF1">
            <w:pPr>
              <w:jc w:val="center"/>
              <w:rPr>
                <w:sz w:val="22"/>
                <w:szCs w:val="22"/>
              </w:rPr>
            </w:pPr>
            <w:r w:rsidRPr="001060E8">
              <w:rPr>
                <w:sz w:val="22"/>
                <w:szCs w:val="22"/>
              </w:rPr>
              <w:t>24.10.2013</w:t>
            </w:r>
            <w:r w:rsidR="001060E8" w:rsidRPr="001060E8">
              <w:rPr>
                <w:sz w:val="22"/>
                <w:szCs w:val="22"/>
              </w:rPr>
              <w:t xml:space="preserve"> </w:t>
            </w:r>
            <w:r w:rsidR="00C229D1" w:rsidRPr="001060E8">
              <w:rPr>
                <w:sz w:val="22"/>
                <w:szCs w:val="22"/>
              </w:rPr>
              <w:t>- 2</w:t>
            </w:r>
            <w:r w:rsidRPr="001060E8">
              <w:rPr>
                <w:sz w:val="22"/>
                <w:szCs w:val="22"/>
              </w:rPr>
              <w:t>3</w:t>
            </w:r>
            <w:r w:rsidR="00C229D1" w:rsidRPr="001060E8">
              <w:rPr>
                <w:sz w:val="22"/>
                <w:szCs w:val="22"/>
              </w:rPr>
              <w:t>.</w:t>
            </w:r>
            <w:r w:rsidRPr="001060E8">
              <w:rPr>
                <w:sz w:val="22"/>
                <w:szCs w:val="22"/>
              </w:rPr>
              <w:t>04</w:t>
            </w:r>
            <w:r w:rsidR="00C229D1" w:rsidRPr="001060E8">
              <w:rPr>
                <w:sz w:val="22"/>
                <w:szCs w:val="22"/>
              </w:rPr>
              <w:t>.201</w:t>
            </w:r>
            <w:r w:rsidRPr="001060E8">
              <w:rPr>
                <w:sz w:val="22"/>
                <w:szCs w:val="22"/>
              </w:rPr>
              <w:t>4</w:t>
            </w:r>
          </w:p>
        </w:tc>
        <w:tc>
          <w:tcPr>
            <w:tcW w:w="1417" w:type="dxa"/>
            <w:tcBorders>
              <w:top w:val="single" w:sz="4" w:space="0" w:color="000000"/>
              <w:left w:val="single" w:sz="4" w:space="0" w:color="000000"/>
              <w:bottom w:val="single" w:sz="4" w:space="0" w:color="000000"/>
              <w:right w:val="single" w:sz="4" w:space="0" w:color="000000"/>
            </w:tcBorders>
            <w:hideMark/>
          </w:tcPr>
          <w:p w:rsidR="00C229D1" w:rsidRPr="001060E8" w:rsidRDefault="00585CF1" w:rsidP="00585CF1">
            <w:pPr>
              <w:jc w:val="center"/>
              <w:rPr>
                <w:sz w:val="22"/>
                <w:szCs w:val="22"/>
              </w:rPr>
            </w:pPr>
            <w:r w:rsidRPr="001060E8">
              <w:rPr>
                <w:sz w:val="22"/>
                <w:szCs w:val="22"/>
              </w:rPr>
              <w:t>18.11</w:t>
            </w:r>
            <w:r w:rsidR="00C229D1" w:rsidRPr="001060E8">
              <w:rPr>
                <w:sz w:val="22"/>
                <w:szCs w:val="22"/>
              </w:rPr>
              <w:t>.2013 - 1</w:t>
            </w:r>
            <w:r w:rsidRPr="001060E8">
              <w:rPr>
                <w:sz w:val="22"/>
                <w:szCs w:val="22"/>
              </w:rPr>
              <w:t>9</w:t>
            </w:r>
            <w:r w:rsidR="00C229D1" w:rsidRPr="001060E8">
              <w:rPr>
                <w:sz w:val="22"/>
                <w:szCs w:val="22"/>
              </w:rPr>
              <w:t>.</w:t>
            </w:r>
            <w:r w:rsidRPr="001060E8">
              <w:rPr>
                <w:sz w:val="22"/>
                <w:szCs w:val="22"/>
              </w:rPr>
              <w:t>11</w:t>
            </w:r>
            <w:r w:rsidR="00C229D1" w:rsidRPr="001060E8">
              <w:rPr>
                <w:sz w:val="22"/>
                <w:szCs w:val="22"/>
              </w:rPr>
              <w:t>.2013</w:t>
            </w:r>
          </w:p>
        </w:tc>
        <w:tc>
          <w:tcPr>
            <w:tcW w:w="1418" w:type="dxa"/>
            <w:tcBorders>
              <w:top w:val="single" w:sz="4" w:space="0" w:color="000000"/>
              <w:left w:val="single" w:sz="4" w:space="0" w:color="000000"/>
              <w:bottom w:val="single" w:sz="4" w:space="0" w:color="000000"/>
              <w:right w:val="single" w:sz="4" w:space="0" w:color="000000"/>
            </w:tcBorders>
            <w:noWrap/>
            <w:hideMark/>
          </w:tcPr>
          <w:p w:rsidR="00585CF1" w:rsidRPr="001060E8" w:rsidRDefault="00585CF1" w:rsidP="00585CF1">
            <w:pPr>
              <w:rPr>
                <w:sz w:val="22"/>
                <w:szCs w:val="22"/>
              </w:rPr>
            </w:pPr>
            <w:r w:rsidRPr="001060E8">
              <w:rPr>
                <w:sz w:val="22"/>
                <w:szCs w:val="22"/>
              </w:rPr>
              <w:t>17.12.2013</w:t>
            </w:r>
          </w:p>
          <w:p w:rsidR="00C229D1" w:rsidRPr="001060E8" w:rsidRDefault="00C229D1" w:rsidP="00E33158">
            <w:pPr>
              <w:ind w:right="-108"/>
              <w:rPr>
                <w:sz w:val="22"/>
                <w:szCs w:val="22"/>
              </w:rPr>
            </w:pPr>
          </w:p>
        </w:tc>
        <w:tc>
          <w:tcPr>
            <w:tcW w:w="1701" w:type="dxa"/>
            <w:tcBorders>
              <w:top w:val="single" w:sz="4" w:space="0" w:color="000000"/>
              <w:left w:val="single" w:sz="4" w:space="0" w:color="000000"/>
              <w:bottom w:val="single" w:sz="4" w:space="0" w:color="000000"/>
              <w:right w:val="single" w:sz="4" w:space="0" w:color="000000"/>
            </w:tcBorders>
            <w:hideMark/>
          </w:tcPr>
          <w:p w:rsidR="00C229D1" w:rsidRPr="001060E8" w:rsidRDefault="00585CF1" w:rsidP="00C229D1">
            <w:pPr>
              <w:jc w:val="center"/>
              <w:rPr>
                <w:i/>
                <w:sz w:val="22"/>
                <w:szCs w:val="22"/>
              </w:rPr>
            </w:pPr>
            <w:r w:rsidRPr="001060E8">
              <w:rPr>
                <w:i/>
                <w:sz w:val="22"/>
                <w:szCs w:val="22"/>
              </w:rPr>
              <w:t>834,46</w:t>
            </w:r>
          </w:p>
        </w:tc>
      </w:tr>
      <w:tr w:rsidR="00C229D1" w:rsidRPr="001060E8" w:rsidTr="00F779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9E6D27" w:rsidP="00C229D1">
            <w:pPr>
              <w:rPr>
                <w:sz w:val="22"/>
                <w:szCs w:val="22"/>
              </w:rPr>
            </w:pPr>
            <w:r w:rsidRPr="001060E8">
              <w:rPr>
                <w:sz w:val="22"/>
                <w:szCs w:val="22"/>
              </w:rPr>
              <w:t>М</w:t>
            </w:r>
            <w:r w:rsidR="00E46FA9">
              <w:rPr>
                <w:sz w:val="22"/>
                <w:szCs w:val="22"/>
              </w:rPr>
              <w:t>.</w:t>
            </w:r>
            <w:r w:rsidRPr="001060E8">
              <w:rPr>
                <w:sz w:val="22"/>
                <w:szCs w:val="22"/>
              </w:rPr>
              <w:t>О.Г.</w:t>
            </w:r>
          </w:p>
          <w:p w:rsidR="00C229D1" w:rsidRPr="001060E8" w:rsidRDefault="00C229D1" w:rsidP="00C229D1">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9E6D27" w:rsidP="00C229D1">
            <w:pPr>
              <w:jc w:val="center"/>
              <w:rPr>
                <w:sz w:val="22"/>
                <w:szCs w:val="22"/>
              </w:rPr>
            </w:pPr>
            <w:r w:rsidRPr="001060E8">
              <w:rPr>
                <w:sz w:val="22"/>
                <w:szCs w:val="22"/>
              </w:rPr>
              <w:t>24.08.2011 23.07.2013</w:t>
            </w:r>
          </w:p>
        </w:tc>
        <w:tc>
          <w:tcPr>
            <w:tcW w:w="1559" w:type="dxa"/>
            <w:tcBorders>
              <w:top w:val="single" w:sz="4" w:space="0" w:color="000000"/>
              <w:left w:val="single" w:sz="4" w:space="0" w:color="000000"/>
              <w:bottom w:val="single" w:sz="4" w:space="0" w:color="000000"/>
              <w:right w:val="single" w:sz="4" w:space="0" w:color="000000"/>
            </w:tcBorders>
            <w:hideMark/>
          </w:tcPr>
          <w:p w:rsidR="00C229D1" w:rsidRPr="001060E8" w:rsidRDefault="009E6D27" w:rsidP="00C229D1">
            <w:pPr>
              <w:jc w:val="center"/>
              <w:rPr>
                <w:sz w:val="22"/>
                <w:szCs w:val="22"/>
              </w:rPr>
            </w:pPr>
            <w:r w:rsidRPr="001060E8">
              <w:rPr>
                <w:sz w:val="22"/>
                <w:szCs w:val="22"/>
              </w:rPr>
              <w:t xml:space="preserve">23.07.2013 </w:t>
            </w:r>
            <w:r w:rsidR="00C229D1" w:rsidRPr="001060E8">
              <w:rPr>
                <w:sz w:val="22"/>
                <w:szCs w:val="22"/>
              </w:rPr>
              <w:t xml:space="preserve">- </w:t>
            </w:r>
            <w:r w:rsidRPr="001060E8">
              <w:rPr>
                <w:sz w:val="22"/>
                <w:szCs w:val="22"/>
              </w:rPr>
              <w:t>22.01.2014</w:t>
            </w:r>
          </w:p>
        </w:tc>
        <w:tc>
          <w:tcPr>
            <w:tcW w:w="1417" w:type="dxa"/>
            <w:tcBorders>
              <w:top w:val="single" w:sz="4" w:space="0" w:color="000000"/>
              <w:left w:val="single" w:sz="4" w:space="0" w:color="000000"/>
              <w:bottom w:val="single" w:sz="4" w:space="0" w:color="000000"/>
              <w:right w:val="single" w:sz="4" w:space="0" w:color="000000"/>
            </w:tcBorders>
            <w:hideMark/>
          </w:tcPr>
          <w:p w:rsidR="00C229D1" w:rsidRPr="001060E8" w:rsidRDefault="009E6D27" w:rsidP="00C229D1">
            <w:pPr>
              <w:jc w:val="center"/>
              <w:rPr>
                <w:sz w:val="22"/>
                <w:szCs w:val="22"/>
              </w:rPr>
            </w:pPr>
            <w:r w:rsidRPr="001060E8">
              <w:rPr>
                <w:sz w:val="22"/>
                <w:szCs w:val="22"/>
              </w:rPr>
              <w:t xml:space="preserve">29.08.2013 </w:t>
            </w:r>
            <w:r w:rsidR="00C229D1" w:rsidRPr="001060E8">
              <w:rPr>
                <w:sz w:val="22"/>
                <w:szCs w:val="22"/>
              </w:rPr>
              <w:t xml:space="preserve">- </w:t>
            </w:r>
            <w:r w:rsidRPr="001060E8">
              <w:rPr>
                <w:sz w:val="22"/>
                <w:szCs w:val="22"/>
              </w:rPr>
              <w:t>30.08.2013</w:t>
            </w:r>
          </w:p>
        </w:tc>
        <w:tc>
          <w:tcPr>
            <w:tcW w:w="1418"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9E6D27" w:rsidP="00E46FA9">
            <w:pPr>
              <w:ind w:right="-108"/>
              <w:rPr>
                <w:sz w:val="22"/>
                <w:szCs w:val="22"/>
              </w:rPr>
            </w:pPr>
            <w:r w:rsidRPr="001060E8">
              <w:rPr>
                <w:sz w:val="22"/>
                <w:szCs w:val="22"/>
              </w:rPr>
              <w:t xml:space="preserve">24.10.2013 </w:t>
            </w:r>
          </w:p>
        </w:tc>
        <w:tc>
          <w:tcPr>
            <w:tcW w:w="1701" w:type="dxa"/>
            <w:tcBorders>
              <w:top w:val="single" w:sz="4" w:space="0" w:color="000000"/>
              <w:left w:val="single" w:sz="4" w:space="0" w:color="000000"/>
              <w:bottom w:val="single" w:sz="4" w:space="0" w:color="000000"/>
              <w:right w:val="single" w:sz="4" w:space="0" w:color="000000"/>
            </w:tcBorders>
            <w:hideMark/>
          </w:tcPr>
          <w:p w:rsidR="00C229D1" w:rsidRPr="001060E8" w:rsidRDefault="009E6D27" w:rsidP="00675A8A">
            <w:pPr>
              <w:jc w:val="center"/>
              <w:rPr>
                <w:i/>
                <w:sz w:val="22"/>
                <w:szCs w:val="22"/>
              </w:rPr>
            </w:pPr>
            <w:r w:rsidRPr="001060E8">
              <w:rPr>
                <w:i/>
                <w:sz w:val="22"/>
                <w:szCs w:val="22"/>
              </w:rPr>
              <w:t>1</w:t>
            </w:r>
            <w:r w:rsidR="003073F6" w:rsidRPr="001060E8">
              <w:rPr>
                <w:i/>
                <w:sz w:val="22"/>
                <w:szCs w:val="22"/>
              </w:rPr>
              <w:t xml:space="preserve"> </w:t>
            </w:r>
            <w:r w:rsidR="00675A8A" w:rsidRPr="001060E8">
              <w:rPr>
                <w:i/>
                <w:sz w:val="22"/>
                <w:szCs w:val="22"/>
              </w:rPr>
              <w:t>590,33</w:t>
            </w:r>
          </w:p>
        </w:tc>
      </w:tr>
      <w:tr w:rsidR="00C229D1" w:rsidRPr="001060E8" w:rsidTr="00F779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675A8A" w:rsidP="00C229D1">
            <w:pPr>
              <w:rPr>
                <w:sz w:val="22"/>
                <w:szCs w:val="22"/>
              </w:rPr>
            </w:pPr>
            <w:r w:rsidRPr="001060E8">
              <w:rPr>
                <w:sz w:val="22"/>
                <w:szCs w:val="22"/>
              </w:rPr>
              <w:t>И</w:t>
            </w:r>
            <w:r w:rsidR="00E46FA9">
              <w:rPr>
                <w:sz w:val="22"/>
                <w:szCs w:val="22"/>
              </w:rPr>
              <w:t>.</w:t>
            </w:r>
            <w:r w:rsidRPr="001060E8">
              <w:rPr>
                <w:sz w:val="22"/>
                <w:szCs w:val="22"/>
              </w:rPr>
              <w:t>О</w:t>
            </w:r>
            <w:r w:rsidR="00C229D1" w:rsidRPr="001060E8">
              <w:rPr>
                <w:sz w:val="22"/>
                <w:szCs w:val="22"/>
              </w:rPr>
              <w:t>.В.</w:t>
            </w:r>
          </w:p>
          <w:p w:rsidR="00C229D1" w:rsidRPr="001060E8" w:rsidRDefault="00C229D1" w:rsidP="00C229D1">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675A8A" w:rsidRPr="001060E8" w:rsidRDefault="00675A8A" w:rsidP="00C229D1">
            <w:pPr>
              <w:jc w:val="center"/>
              <w:rPr>
                <w:sz w:val="22"/>
                <w:szCs w:val="22"/>
              </w:rPr>
            </w:pPr>
            <w:r w:rsidRPr="001060E8">
              <w:rPr>
                <w:sz w:val="22"/>
                <w:szCs w:val="22"/>
              </w:rPr>
              <w:t>27.03.2012</w:t>
            </w:r>
          </w:p>
          <w:p w:rsidR="00C229D1" w:rsidRPr="001060E8" w:rsidRDefault="00675A8A" w:rsidP="00C229D1">
            <w:pPr>
              <w:jc w:val="center"/>
              <w:rPr>
                <w:sz w:val="22"/>
                <w:szCs w:val="22"/>
              </w:rPr>
            </w:pPr>
            <w:r w:rsidRPr="001060E8">
              <w:rPr>
                <w:sz w:val="22"/>
                <w:szCs w:val="22"/>
              </w:rPr>
              <w:t>26.05.2014</w:t>
            </w:r>
          </w:p>
        </w:tc>
        <w:tc>
          <w:tcPr>
            <w:tcW w:w="1559" w:type="dxa"/>
            <w:tcBorders>
              <w:top w:val="single" w:sz="4" w:space="0" w:color="000000"/>
              <w:left w:val="single" w:sz="4" w:space="0" w:color="000000"/>
              <w:bottom w:val="single" w:sz="4" w:space="0" w:color="000000"/>
              <w:right w:val="single" w:sz="4" w:space="0" w:color="000000"/>
            </w:tcBorders>
            <w:hideMark/>
          </w:tcPr>
          <w:p w:rsidR="00C229D1" w:rsidRPr="001060E8" w:rsidRDefault="00675A8A" w:rsidP="00C229D1">
            <w:pPr>
              <w:jc w:val="center"/>
              <w:rPr>
                <w:sz w:val="22"/>
                <w:szCs w:val="22"/>
              </w:rPr>
            </w:pPr>
            <w:r w:rsidRPr="001060E8">
              <w:rPr>
                <w:sz w:val="22"/>
                <w:szCs w:val="22"/>
              </w:rPr>
              <w:t>26.05.2014</w:t>
            </w:r>
            <w:r w:rsidR="001060E8" w:rsidRPr="001060E8">
              <w:rPr>
                <w:sz w:val="22"/>
                <w:szCs w:val="22"/>
              </w:rPr>
              <w:t xml:space="preserve"> </w:t>
            </w:r>
            <w:r w:rsidR="00C229D1" w:rsidRPr="001060E8">
              <w:rPr>
                <w:sz w:val="22"/>
                <w:szCs w:val="22"/>
              </w:rPr>
              <w:t xml:space="preserve">- </w:t>
            </w:r>
            <w:r w:rsidRPr="001060E8">
              <w:rPr>
                <w:sz w:val="22"/>
                <w:szCs w:val="22"/>
              </w:rPr>
              <w:t>25.11.2014</w:t>
            </w:r>
          </w:p>
          <w:p w:rsidR="00C229D1" w:rsidRPr="001060E8" w:rsidRDefault="00C229D1" w:rsidP="00C229D1">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C229D1" w:rsidRPr="001060E8" w:rsidRDefault="00675A8A" w:rsidP="00C229D1">
            <w:pPr>
              <w:jc w:val="center"/>
              <w:rPr>
                <w:sz w:val="22"/>
                <w:szCs w:val="22"/>
              </w:rPr>
            </w:pPr>
            <w:r w:rsidRPr="001060E8">
              <w:rPr>
                <w:sz w:val="22"/>
                <w:szCs w:val="22"/>
              </w:rPr>
              <w:t>27.06.2014</w:t>
            </w:r>
            <w:r w:rsidR="001060E8" w:rsidRPr="001060E8">
              <w:rPr>
                <w:sz w:val="22"/>
                <w:szCs w:val="22"/>
              </w:rPr>
              <w:t xml:space="preserve"> </w:t>
            </w:r>
            <w:r w:rsidR="00C229D1" w:rsidRPr="001060E8">
              <w:rPr>
                <w:sz w:val="22"/>
                <w:szCs w:val="22"/>
              </w:rPr>
              <w:t xml:space="preserve">- </w:t>
            </w:r>
            <w:r w:rsidRPr="001060E8">
              <w:rPr>
                <w:sz w:val="22"/>
                <w:szCs w:val="22"/>
              </w:rPr>
              <w:t>30.06.2014</w:t>
            </w:r>
          </w:p>
          <w:p w:rsidR="00C229D1" w:rsidRPr="001060E8" w:rsidRDefault="00675A8A" w:rsidP="00675A8A">
            <w:pPr>
              <w:jc w:val="center"/>
              <w:rPr>
                <w:sz w:val="22"/>
                <w:szCs w:val="22"/>
              </w:rPr>
            </w:pPr>
            <w:r w:rsidRPr="001060E8">
              <w:rPr>
                <w:sz w:val="22"/>
                <w:szCs w:val="22"/>
              </w:rPr>
              <w:t>29.07.2014</w:t>
            </w:r>
            <w:r w:rsidR="00C229D1" w:rsidRPr="001060E8">
              <w:rPr>
                <w:sz w:val="22"/>
                <w:szCs w:val="22"/>
              </w:rPr>
              <w:t xml:space="preserve"> - </w:t>
            </w:r>
            <w:r w:rsidRPr="001060E8">
              <w:rPr>
                <w:sz w:val="22"/>
                <w:szCs w:val="22"/>
              </w:rPr>
              <w:t>30.07.2014</w:t>
            </w:r>
          </w:p>
        </w:tc>
        <w:tc>
          <w:tcPr>
            <w:tcW w:w="1418"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675A8A" w:rsidP="00C229D1">
            <w:pPr>
              <w:rPr>
                <w:sz w:val="22"/>
                <w:szCs w:val="22"/>
              </w:rPr>
            </w:pPr>
            <w:r w:rsidRPr="001060E8">
              <w:rPr>
                <w:sz w:val="22"/>
                <w:szCs w:val="22"/>
              </w:rPr>
              <w:t>08.09.2014</w:t>
            </w:r>
          </w:p>
          <w:p w:rsidR="00C229D1" w:rsidRPr="001060E8" w:rsidRDefault="00C229D1" w:rsidP="00E33158">
            <w:pPr>
              <w:ind w:right="-108"/>
              <w:rPr>
                <w:sz w:val="22"/>
                <w:szCs w:val="22"/>
              </w:rPr>
            </w:pPr>
          </w:p>
        </w:tc>
        <w:tc>
          <w:tcPr>
            <w:tcW w:w="1701" w:type="dxa"/>
            <w:tcBorders>
              <w:top w:val="single" w:sz="4" w:space="0" w:color="000000"/>
              <w:left w:val="single" w:sz="4" w:space="0" w:color="000000"/>
              <w:bottom w:val="single" w:sz="4" w:space="0" w:color="000000"/>
              <w:right w:val="single" w:sz="4" w:space="0" w:color="000000"/>
            </w:tcBorders>
            <w:hideMark/>
          </w:tcPr>
          <w:p w:rsidR="00C229D1" w:rsidRPr="001060E8" w:rsidRDefault="00675A8A" w:rsidP="00C229D1">
            <w:pPr>
              <w:jc w:val="center"/>
              <w:rPr>
                <w:i/>
                <w:sz w:val="22"/>
                <w:szCs w:val="22"/>
              </w:rPr>
            </w:pPr>
            <w:r w:rsidRPr="001060E8">
              <w:rPr>
                <w:i/>
                <w:sz w:val="22"/>
                <w:szCs w:val="22"/>
              </w:rPr>
              <w:t>2</w:t>
            </w:r>
            <w:r w:rsidR="003073F6" w:rsidRPr="001060E8">
              <w:rPr>
                <w:i/>
                <w:sz w:val="22"/>
                <w:szCs w:val="22"/>
              </w:rPr>
              <w:t xml:space="preserve"> </w:t>
            </w:r>
            <w:r w:rsidRPr="001060E8">
              <w:rPr>
                <w:i/>
                <w:sz w:val="22"/>
                <w:szCs w:val="22"/>
              </w:rPr>
              <w:t>040,01</w:t>
            </w:r>
          </w:p>
        </w:tc>
      </w:tr>
      <w:tr w:rsidR="00C229D1" w:rsidRPr="00545114" w:rsidTr="00CE74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1843"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ED7A37" w:rsidP="00C229D1">
            <w:pPr>
              <w:rPr>
                <w:sz w:val="22"/>
                <w:szCs w:val="22"/>
              </w:rPr>
            </w:pPr>
            <w:r w:rsidRPr="001060E8">
              <w:rPr>
                <w:sz w:val="22"/>
                <w:szCs w:val="22"/>
              </w:rPr>
              <w:t>С</w:t>
            </w:r>
            <w:r w:rsidR="00E46FA9">
              <w:rPr>
                <w:sz w:val="22"/>
                <w:szCs w:val="22"/>
              </w:rPr>
              <w:t>.</w:t>
            </w:r>
            <w:r w:rsidRPr="001060E8">
              <w:rPr>
                <w:sz w:val="22"/>
                <w:szCs w:val="22"/>
              </w:rPr>
              <w:t>Н.А.</w:t>
            </w:r>
          </w:p>
          <w:p w:rsidR="00C229D1" w:rsidRPr="001060E8" w:rsidRDefault="00C229D1" w:rsidP="00C229D1">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ED7A37" w:rsidRPr="001060E8" w:rsidRDefault="00ED7A37" w:rsidP="00C229D1">
            <w:pPr>
              <w:jc w:val="center"/>
              <w:rPr>
                <w:sz w:val="22"/>
                <w:szCs w:val="22"/>
              </w:rPr>
            </w:pPr>
            <w:r w:rsidRPr="001060E8">
              <w:rPr>
                <w:sz w:val="22"/>
                <w:szCs w:val="22"/>
              </w:rPr>
              <w:t>16.10.2012</w:t>
            </w:r>
          </w:p>
          <w:p w:rsidR="00C229D1" w:rsidRPr="001060E8" w:rsidRDefault="00ED7A37" w:rsidP="00C229D1">
            <w:pPr>
              <w:jc w:val="center"/>
              <w:rPr>
                <w:sz w:val="22"/>
                <w:szCs w:val="22"/>
              </w:rPr>
            </w:pPr>
            <w:r w:rsidRPr="001060E8">
              <w:rPr>
                <w:sz w:val="22"/>
                <w:szCs w:val="22"/>
              </w:rPr>
              <w:t>20.02.2014</w:t>
            </w:r>
          </w:p>
        </w:tc>
        <w:tc>
          <w:tcPr>
            <w:tcW w:w="1559" w:type="dxa"/>
            <w:tcBorders>
              <w:top w:val="single" w:sz="4" w:space="0" w:color="000000"/>
              <w:left w:val="single" w:sz="4" w:space="0" w:color="000000"/>
              <w:bottom w:val="single" w:sz="4" w:space="0" w:color="000000"/>
              <w:right w:val="single" w:sz="4" w:space="0" w:color="000000"/>
            </w:tcBorders>
            <w:hideMark/>
          </w:tcPr>
          <w:p w:rsidR="00C229D1" w:rsidRPr="001060E8" w:rsidRDefault="00ED7A37" w:rsidP="00CE749C">
            <w:pPr>
              <w:jc w:val="center"/>
              <w:rPr>
                <w:sz w:val="22"/>
                <w:szCs w:val="22"/>
              </w:rPr>
            </w:pPr>
            <w:r w:rsidRPr="001060E8">
              <w:rPr>
                <w:sz w:val="22"/>
                <w:szCs w:val="22"/>
              </w:rPr>
              <w:t>20.02.2014</w:t>
            </w:r>
            <w:r w:rsidR="00C229D1" w:rsidRPr="001060E8">
              <w:rPr>
                <w:sz w:val="22"/>
                <w:szCs w:val="22"/>
              </w:rPr>
              <w:t xml:space="preserve">- </w:t>
            </w:r>
            <w:r w:rsidRPr="001060E8">
              <w:rPr>
                <w:sz w:val="22"/>
                <w:szCs w:val="22"/>
              </w:rPr>
              <w:t>19.08.2014</w:t>
            </w:r>
          </w:p>
        </w:tc>
        <w:tc>
          <w:tcPr>
            <w:tcW w:w="1417" w:type="dxa"/>
            <w:tcBorders>
              <w:top w:val="single" w:sz="4" w:space="0" w:color="000000"/>
              <w:left w:val="single" w:sz="4" w:space="0" w:color="000000"/>
              <w:bottom w:val="single" w:sz="4" w:space="0" w:color="000000"/>
              <w:right w:val="single" w:sz="4" w:space="0" w:color="000000"/>
            </w:tcBorders>
            <w:hideMark/>
          </w:tcPr>
          <w:p w:rsidR="00C229D1" w:rsidRPr="001060E8" w:rsidRDefault="00ED7A37" w:rsidP="00D013EE">
            <w:pPr>
              <w:jc w:val="center"/>
              <w:rPr>
                <w:sz w:val="22"/>
                <w:szCs w:val="22"/>
              </w:rPr>
            </w:pPr>
            <w:r w:rsidRPr="001060E8">
              <w:rPr>
                <w:sz w:val="22"/>
                <w:szCs w:val="22"/>
              </w:rPr>
              <w:t xml:space="preserve">17.04.2014 </w:t>
            </w:r>
            <w:r w:rsidR="00C229D1" w:rsidRPr="001060E8">
              <w:rPr>
                <w:sz w:val="22"/>
                <w:szCs w:val="22"/>
              </w:rPr>
              <w:t xml:space="preserve">- </w:t>
            </w:r>
            <w:r w:rsidR="00D013EE" w:rsidRPr="001060E8">
              <w:rPr>
                <w:sz w:val="22"/>
                <w:szCs w:val="22"/>
              </w:rPr>
              <w:t>1</w:t>
            </w:r>
            <w:r w:rsidR="00C229D1" w:rsidRPr="001060E8">
              <w:rPr>
                <w:sz w:val="22"/>
                <w:szCs w:val="22"/>
              </w:rPr>
              <w:t>8.0</w:t>
            </w:r>
            <w:r w:rsidR="00D013EE" w:rsidRPr="001060E8">
              <w:rPr>
                <w:sz w:val="22"/>
                <w:szCs w:val="22"/>
              </w:rPr>
              <w:t>4</w:t>
            </w:r>
            <w:r w:rsidR="00C229D1" w:rsidRPr="001060E8">
              <w:rPr>
                <w:sz w:val="22"/>
                <w:szCs w:val="22"/>
              </w:rPr>
              <w:t>.201</w:t>
            </w:r>
            <w:r w:rsidR="00D013EE" w:rsidRPr="001060E8">
              <w:rPr>
                <w:sz w:val="22"/>
                <w:szCs w:val="22"/>
              </w:rPr>
              <w:t>4</w:t>
            </w:r>
          </w:p>
        </w:tc>
        <w:tc>
          <w:tcPr>
            <w:tcW w:w="1418"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ED7A37" w:rsidP="00C229D1">
            <w:pPr>
              <w:rPr>
                <w:sz w:val="22"/>
                <w:szCs w:val="22"/>
              </w:rPr>
            </w:pPr>
            <w:r w:rsidRPr="001060E8">
              <w:rPr>
                <w:sz w:val="22"/>
                <w:szCs w:val="22"/>
              </w:rPr>
              <w:t>27.05.2014</w:t>
            </w:r>
          </w:p>
          <w:p w:rsidR="00ED7A37" w:rsidRPr="001060E8" w:rsidRDefault="00ED7A37" w:rsidP="00E33158">
            <w:pPr>
              <w:ind w:right="-108"/>
              <w:rPr>
                <w:sz w:val="22"/>
                <w:szCs w:val="22"/>
              </w:rPr>
            </w:pPr>
          </w:p>
        </w:tc>
        <w:tc>
          <w:tcPr>
            <w:tcW w:w="1701" w:type="dxa"/>
            <w:tcBorders>
              <w:top w:val="single" w:sz="4" w:space="0" w:color="000000"/>
              <w:left w:val="single" w:sz="4" w:space="0" w:color="000000"/>
              <w:bottom w:val="single" w:sz="4" w:space="0" w:color="000000"/>
              <w:right w:val="single" w:sz="4" w:space="0" w:color="000000"/>
            </w:tcBorders>
            <w:hideMark/>
          </w:tcPr>
          <w:p w:rsidR="00C229D1" w:rsidRPr="001060E8" w:rsidRDefault="00C229D1" w:rsidP="00D013EE">
            <w:pPr>
              <w:jc w:val="center"/>
              <w:rPr>
                <w:i/>
                <w:sz w:val="22"/>
                <w:szCs w:val="22"/>
              </w:rPr>
            </w:pPr>
            <w:r w:rsidRPr="001060E8">
              <w:rPr>
                <w:i/>
                <w:sz w:val="22"/>
                <w:szCs w:val="22"/>
              </w:rPr>
              <w:t>1</w:t>
            </w:r>
            <w:r w:rsidR="003073F6" w:rsidRPr="001060E8">
              <w:rPr>
                <w:i/>
                <w:sz w:val="22"/>
                <w:szCs w:val="22"/>
              </w:rPr>
              <w:t xml:space="preserve"> </w:t>
            </w:r>
            <w:r w:rsidR="00D013EE" w:rsidRPr="001060E8">
              <w:rPr>
                <w:i/>
                <w:sz w:val="22"/>
                <w:szCs w:val="22"/>
              </w:rPr>
              <w:t>136,99</w:t>
            </w:r>
          </w:p>
        </w:tc>
      </w:tr>
      <w:tr w:rsidR="00C229D1" w:rsidRPr="00545114" w:rsidTr="00F779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tcBorders>
              <w:top w:val="single" w:sz="4" w:space="0" w:color="000000"/>
              <w:left w:val="single" w:sz="4" w:space="0" w:color="000000"/>
              <w:bottom w:val="single" w:sz="4" w:space="0" w:color="000000"/>
              <w:right w:val="single" w:sz="4" w:space="0" w:color="000000"/>
            </w:tcBorders>
            <w:noWrap/>
            <w:hideMark/>
          </w:tcPr>
          <w:p w:rsidR="00C229D1" w:rsidRPr="001060E8" w:rsidRDefault="00D013EE" w:rsidP="00C229D1">
            <w:pPr>
              <w:rPr>
                <w:sz w:val="22"/>
                <w:szCs w:val="22"/>
              </w:rPr>
            </w:pPr>
            <w:r w:rsidRPr="001060E8">
              <w:rPr>
                <w:sz w:val="22"/>
                <w:szCs w:val="22"/>
              </w:rPr>
              <w:t>Х</w:t>
            </w:r>
            <w:r w:rsidR="00E46FA9">
              <w:rPr>
                <w:sz w:val="22"/>
                <w:szCs w:val="22"/>
              </w:rPr>
              <w:t>.</w:t>
            </w:r>
            <w:r w:rsidRPr="001060E8">
              <w:rPr>
                <w:sz w:val="22"/>
                <w:szCs w:val="22"/>
              </w:rPr>
              <w:t>Е.А</w:t>
            </w:r>
            <w:r w:rsidR="00C229D1" w:rsidRPr="001060E8">
              <w:rPr>
                <w:sz w:val="22"/>
                <w:szCs w:val="22"/>
              </w:rPr>
              <w:t>.</w:t>
            </w:r>
          </w:p>
          <w:p w:rsidR="00C229D1" w:rsidRPr="001060E8" w:rsidRDefault="00C229D1" w:rsidP="00C229D1">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noWrap/>
            <w:hideMark/>
          </w:tcPr>
          <w:p w:rsidR="00D013EE" w:rsidRPr="001060E8" w:rsidRDefault="00D013EE" w:rsidP="00C229D1">
            <w:pPr>
              <w:jc w:val="center"/>
              <w:rPr>
                <w:sz w:val="22"/>
                <w:szCs w:val="22"/>
              </w:rPr>
            </w:pPr>
            <w:r w:rsidRPr="001060E8">
              <w:rPr>
                <w:sz w:val="22"/>
                <w:szCs w:val="22"/>
              </w:rPr>
              <w:t>01.06.2011</w:t>
            </w:r>
          </w:p>
          <w:p w:rsidR="00C229D1" w:rsidRPr="001060E8" w:rsidRDefault="00D013EE" w:rsidP="00C229D1">
            <w:pPr>
              <w:jc w:val="center"/>
              <w:rPr>
                <w:sz w:val="22"/>
                <w:szCs w:val="22"/>
              </w:rPr>
            </w:pPr>
            <w:r w:rsidRPr="001060E8">
              <w:rPr>
                <w:sz w:val="22"/>
                <w:szCs w:val="22"/>
              </w:rPr>
              <w:t>13.08.2013</w:t>
            </w:r>
          </w:p>
        </w:tc>
        <w:tc>
          <w:tcPr>
            <w:tcW w:w="1559" w:type="dxa"/>
            <w:tcBorders>
              <w:top w:val="single" w:sz="4" w:space="0" w:color="000000"/>
              <w:left w:val="single" w:sz="4" w:space="0" w:color="000000"/>
              <w:bottom w:val="single" w:sz="4" w:space="0" w:color="000000"/>
              <w:right w:val="single" w:sz="4" w:space="0" w:color="000000"/>
            </w:tcBorders>
            <w:hideMark/>
          </w:tcPr>
          <w:p w:rsidR="00C229D1" w:rsidRPr="001060E8" w:rsidRDefault="00D013EE" w:rsidP="00C229D1">
            <w:pPr>
              <w:jc w:val="center"/>
              <w:rPr>
                <w:sz w:val="22"/>
                <w:szCs w:val="22"/>
              </w:rPr>
            </w:pPr>
            <w:r w:rsidRPr="001060E8">
              <w:rPr>
                <w:sz w:val="22"/>
                <w:szCs w:val="22"/>
              </w:rPr>
              <w:t>13.08.2013</w:t>
            </w:r>
            <w:r w:rsidR="001060E8" w:rsidRPr="001060E8">
              <w:rPr>
                <w:sz w:val="22"/>
                <w:szCs w:val="22"/>
              </w:rPr>
              <w:t xml:space="preserve"> </w:t>
            </w:r>
            <w:r w:rsidR="00C229D1" w:rsidRPr="001060E8">
              <w:rPr>
                <w:sz w:val="22"/>
                <w:szCs w:val="22"/>
              </w:rPr>
              <w:t xml:space="preserve">- </w:t>
            </w:r>
            <w:r w:rsidRPr="001060E8">
              <w:rPr>
                <w:sz w:val="22"/>
                <w:szCs w:val="22"/>
              </w:rPr>
              <w:t>12.02.2014</w:t>
            </w:r>
          </w:p>
        </w:tc>
        <w:tc>
          <w:tcPr>
            <w:tcW w:w="1417" w:type="dxa"/>
            <w:tcBorders>
              <w:top w:val="single" w:sz="4" w:space="0" w:color="000000"/>
              <w:left w:val="single" w:sz="4" w:space="0" w:color="000000"/>
              <w:bottom w:val="single" w:sz="4" w:space="0" w:color="000000"/>
              <w:right w:val="single" w:sz="4" w:space="0" w:color="000000"/>
            </w:tcBorders>
            <w:hideMark/>
          </w:tcPr>
          <w:p w:rsidR="00C229D1" w:rsidRPr="001060E8" w:rsidRDefault="00D013EE" w:rsidP="00D013EE">
            <w:pPr>
              <w:jc w:val="center"/>
              <w:rPr>
                <w:sz w:val="22"/>
                <w:szCs w:val="22"/>
              </w:rPr>
            </w:pPr>
            <w:r w:rsidRPr="001060E8">
              <w:rPr>
                <w:sz w:val="22"/>
                <w:szCs w:val="22"/>
              </w:rPr>
              <w:t>29.08.2013</w:t>
            </w:r>
            <w:r w:rsidR="001060E8" w:rsidRPr="001060E8">
              <w:rPr>
                <w:sz w:val="22"/>
                <w:szCs w:val="22"/>
              </w:rPr>
              <w:t xml:space="preserve"> </w:t>
            </w:r>
            <w:r w:rsidR="00C229D1" w:rsidRPr="001060E8">
              <w:rPr>
                <w:sz w:val="22"/>
                <w:szCs w:val="22"/>
              </w:rPr>
              <w:t xml:space="preserve">- </w:t>
            </w:r>
            <w:r w:rsidRPr="001060E8">
              <w:rPr>
                <w:sz w:val="22"/>
                <w:szCs w:val="22"/>
              </w:rPr>
              <w:t>30</w:t>
            </w:r>
            <w:r w:rsidR="00C229D1" w:rsidRPr="001060E8">
              <w:rPr>
                <w:sz w:val="22"/>
                <w:szCs w:val="22"/>
              </w:rPr>
              <w:t>.</w:t>
            </w:r>
            <w:r w:rsidRPr="001060E8">
              <w:rPr>
                <w:sz w:val="22"/>
                <w:szCs w:val="22"/>
              </w:rPr>
              <w:t>08.2013</w:t>
            </w:r>
          </w:p>
        </w:tc>
        <w:tc>
          <w:tcPr>
            <w:tcW w:w="1418" w:type="dxa"/>
            <w:tcBorders>
              <w:top w:val="single" w:sz="4" w:space="0" w:color="000000"/>
              <w:left w:val="single" w:sz="4" w:space="0" w:color="000000"/>
              <w:bottom w:val="single" w:sz="4" w:space="0" w:color="000000"/>
              <w:right w:val="single" w:sz="4" w:space="0" w:color="000000"/>
            </w:tcBorders>
            <w:noWrap/>
            <w:hideMark/>
          </w:tcPr>
          <w:p w:rsidR="00D013EE" w:rsidRPr="001060E8" w:rsidRDefault="00D013EE" w:rsidP="00C229D1">
            <w:pPr>
              <w:rPr>
                <w:sz w:val="22"/>
                <w:szCs w:val="22"/>
              </w:rPr>
            </w:pPr>
            <w:r w:rsidRPr="001060E8">
              <w:rPr>
                <w:sz w:val="22"/>
                <w:szCs w:val="22"/>
              </w:rPr>
              <w:t>12.09.2013</w:t>
            </w:r>
          </w:p>
          <w:p w:rsidR="00C229D1" w:rsidRPr="001060E8" w:rsidRDefault="00C229D1" w:rsidP="00E33158">
            <w:pPr>
              <w:ind w:right="-108"/>
              <w:rPr>
                <w:sz w:val="22"/>
                <w:szCs w:val="22"/>
              </w:rPr>
            </w:pPr>
          </w:p>
        </w:tc>
        <w:tc>
          <w:tcPr>
            <w:tcW w:w="1701" w:type="dxa"/>
            <w:tcBorders>
              <w:top w:val="single" w:sz="4" w:space="0" w:color="000000"/>
              <w:left w:val="single" w:sz="4" w:space="0" w:color="000000"/>
              <w:bottom w:val="single" w:sz="4" w:space="0" w:color="000000"/>
              <w:right w:val="single" w:sz="4" w:space="0" w:color="000000"/>
            </w:tcBorders>
            <w:hideMark/>
          </w:tcPr>
          <w:p w:rsidR="00C229D1" w:rsidRPr="001060E8" w:rsidRDefault="00764175" w:rsidP="00C229D1">
            <w:pPr>
              <w:jc w:val="center"/>
              <w:rPr>
                <w:i/>
                <w:sz w:val="22"/>
                <w:szCs w:val="22"/>
              </w:rPr>
            </w:pPr>
            <w:r w:rsidRPr="001060E8">
              <w:rPr>
                <w:i/>
                <w:sz w:val="22"/>
                <w:szCs w:val="22"/>
              </w:rPr>
              <w:t>337,26</w:t>
            </w:r>
          </w:p>
        </w:tc>
      </w:tr>
      <w:tr w:rsidR="00C229D1" w:rsidRPr="00545114" w:rsidTr="00E331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9356" w:type="dxa"/>
            <w:gridSpan w:val="6"/>
            <w:tcBorders>
              <w:top w:val="single" w:sz="4" w:space="0" w:color="000000"/>
              <w:left w:val="single" w:sz="4" w:space="0" w:color="000000"/>
              <w:bottom w:val="single" w:sz="4" w:space="0" w:color="000000"/>
              <w:right w:val="single" w:sz="4" w:space="0" w:color="000000"/>
            </w:tcBorders>
            <w:noWrap/>
          </w:tcPr>
          <w:p w:rsidR="00C229D1" w:rsidRPr="001060E8" w:rsidRDefault="003073F6" w:rsidP="00C229D1">
            <w:pPr>
              <w:spacing w:before="120" w:after="120"/>
              <w:jc w:val="center"/>
              <w:rPr>
                <w:sz w:val="22"/>
                <w:szCs w:val="22"/>
              </w:rPr>
            </w:pPr>
            <w:r w:rsidRPr="001060E8">
              <w:rPr>
                <w:i/>
                <w:sz w:val="22"/>
                <w:szCs w:val="22"/>
              </w:rPr>
              <w:t>ц</w:t>
            </w:r>
            <w:r w:rsidR="007E7227" w:rsidRPr="001060E8">
              <w:rPr>
                <w:i/>
                <w:sz w:val="22"/>
                <w:szCs w:val="22"/>
              </w:rPr>
              <w:t>ентр занятости населения города Чебоксары:</w:t>
            </w:r>
          </w:p>
        </w:tc>
      </w:tr>
      <w:tr w:rsidR="00FB62B3" w:rsidRPr="001060E8" w:rsidTr="001060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5"/>
        </w:trPr>
        <w:tc>
          <w:tcPr>
            <w:tcW w:w="1843" w:type="dxa"/>
            <w:noWrap/>
            <w:hideMark/>
          </w:tcPr>
          <w:p w:rsidR="00FB62B3" w:rsidRPr="001060E8" w:rsidRDefault="00841FCE"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Г.</w:t>
            </w:r>
            <w:r w:rsidR="00FB62B3" w:rsidRPr="001060E8">
              <w:rPr>
                <w:sz w:val="22"/>
                <w:szCs w:val="22"/>
              </w:rPr>
              <w:t>З.Г.</w:t>
            </w:r>
          </w:p>
          <w:p w:rsidR="00FB62B3" w:rsidRPr="001060E8" w:rsidRDefault="00FB62B3" w:rsidP="00FB6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FB62B3" w:rsidRPr="001060E8" w:rsidRDefault="00F725FF"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16.11.2011</w:t>
            </w:r>
          </w:p>
          <w:p w:rsidR="00FB62B3" w:rsidRPr="001060E8" w:rsidRDefault="00F725FF"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31.10</w:t>
            </w:r>
            <w:r w:rsidR="00FB62B3" w:rsidRPr="001060E8">
              <w:rPr>
                <w:sz w:val="22"/>
                <w:szCs w:val="22"/>
              </w:rPr>
              <w:t>.2013</w:t>
            </w:r>
          </w:p>
        </w:tc>
        <w:tc>
          <w:tcPr>
            <w:tcW w:w="1559" w:type="dxa"/>
          </w:tcPr>
          <w:p w:rsidR="00FB62B3" w:rsidRPr="001060E8" w:rsidRDefault="00F725FF" w:rsidP="0010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sz w:val="22"/>
                <w:szCs w:val="22"/>
              </w:rPr>
            </w:pPr>
            <w:r w:rsidRPr="001060E8">
              <w:rPr>
                <w:sz w:val="22"/>
                <w:szCs w:val="22"/>
              </w:rPr>
              <w:t>31.10.2013</w:t>
            </w:r>
            <w:r w:rsidR="001060E8" w:rsidRPr="001060E8">
              <w:rPr>
                <w:sz w:val="22"/>
                <w:szCs w:val="22"/>
              </w:rPr>
              <w:t xml:space="preserve"> </w:t>
            </w:r>
            <w:r w:rsidR="00FB62B3" w:rsidRPr="001060E8">
              <w:rPr>
                <w:sz w:val="22"/>
                <w:szCs w:val="22"/>
              </w:rPr>
              <w:t xml:space="preserve">- </w:t>
            </w:r>
            <w:r w:rsidR="005D600A" w:rsidRPr="001060E8">
              <w:rPr>
                <w:sz w:val="22"/>
                <w:szCs w:val="22"/>
              </w:rPr>
              <w:t>29.04.2014</w:t>
            </w:r>
          </w:p>
        </w:tc>
        <w:tc>
          <w:tcPr>
            <w:tcW w:w="1417" w:type="dxa"/>
            <w:noWrap/>
            <w:hideMark/>
          </w:tcPr>
          <w:p w:rsidR="00FB62B3" w:rsidRPr="001060E8" w:rsidRDefault="005D600A" w:rsidP="0010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22.01.2014</w:t>
            </w:r>
            <w:r w:rsidR="00FB62B3" w:rsidRPr="001060E8">
              <w:rPr>
                <w:sz w:val="22"/>
                <w:szCs w:val="22"/>
              </w:rPr>
              <w:t xml:space="preserve"> </w:t>
            </w:r>
            <w:r w:rsidR="001060E8" w:rsidRPr="001060E8">
              <w:rPr>
                <w:sz w:val="22"/>
                <w:szCs w:val="22"/>
              </w:rPr>
              <w:t>-</w:t>
            </w:r>
            <w:r w:rsidR="00FB62B3" w:rsidRPr="001060E8">
              <w:rPr>
                <w:sz w:val="22"/>
                <w:szCs w:val="22"/>
              </w:rPr>
              <w:t xml:space="preserve"> </w:t>
            </w:r>
            <w:r w:rsidRPr="001060E8">
              <w:rPr>
                <w:sz w:val="22"/>
                <w:szCs w:val="22"/>
              </w:rPr>
              <w:t>07.02.2014</w:t>
            </w:r>
          </w:p>
        </w:tc>
        <w:tc>
          <w:tcPr>
            <w:tcW w:w="1418" w:type="dxa"/>
            <w:noWrap/>
            <w:hideMark/>
          </w:tcPr>
          <w:p w:rsidR="00FB62B3" w:rsidRPr="001060E8" w:rsidRDefault="00FB62B3" w:rsidP="00FB62B3">
            <w:pPr>
              <w:rPr>
                <w:sz w:val="22"/>
                <w:szCs w:val="22"/>
              </w:rPr>
            </w:pPr>
            <w:r w:rsidRPr="001060E8">
              <w:rPr>
                <w:sz w:val="22"/>
                <w:szCs w:val="22"/>
              </w:rPr>
              <w:t>12.</w:t>
            </w:r>
            <w:r w:rsidR="005D600A" w:rsidRPr="001060E8">
              <w:rPr>
                <w:sz w:val="22"/>
                <w:szCs w:val="22"/>
              </w:rPr>
              <w:t>10.2014</w:t>
            </w:r>
          </w:p>
          <w:p w:rsidR="00FB62B3" w:rsidRPr="001060E8" w:rsidRDefault="00FB62B3" w:rsidP="00CE749C">
            <w:pPr>
              <w:ind w:left="-108" w:right="-108"/>
              <w:rPr>
                <w:sz w:val="22"/>
                <w:szCs w:val="22"/>
              </w:rPr>
            </w:pPr>
          </w:p>
        </w:tc>
        <w:tc>
          <w:tcPr>
            <w:tcW w:w="1701" w:type="dxa"/>
            <w:noWrap/>
            <w:hideMark/>
          </w:tcPr>
          <w:p w:rsidR="00FB62B3" w:rsidRPr="001060E8" w:rsidRDefault="005D600A"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1060E8">
              <w:rPr>
                <w:i/>
                <w:sz w:val="22"/>
                <w:szCs w:val="22"/>
              </w:rPr>
              <w:t>489,42</w:t>
            </w:r>
          </w:p>
        </w:tc>
      </w:tr>
      <w:tr w:rsidR="00FB62B3" w:rsidRPr="001060E8" w:rsidTr="00F779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FB62B3" w:rsidRPr="001060E8" w:rsidRDefault="00FB62B3"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060E8">
              <w:rPr>
                <w:sz w:val="22"/>
                <w:szCs w:val="22"/>
              </w:rPr>
              <w:t>А</w:t>
            </w:r>
            <w:r w:rsidR="00BC1391">
              <w:rPr>
                <w:sz w:val="22"/>
                <w:szCs w:val="22"/>
              </w:rPr>
              <w:t>.</w:t>
            </w:r>
            <w:r w:rsidRPr="001060E8">
              <w:rPr>
                <w:sz w:val="22"/>
                <w:szCs w:val="22"/>
              </w:rPr>
              <w:t>А.А.</w:t>
            </w:r>
          </w:p>
          <w:p w:rsidR="00FB62B3" w:rsidRPr="001060E8" w:rsidRDefault="00FB62B3" w:rsidP="00FB6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FB62B3" w:rsidRPr="001060E8" w:rsidRDefault="008D71BE"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31.01.2011</w:t>
            </w:r>
          </w:p>
          <w:p w:rsidR="00FB62B3" w:rsidRPr="001060E8" w:rsidRDefault="008D71BE"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12.03.2014</w:t>
            </w:r>
          </w:p>
        </w:tc>
        <w:tc>
          <w:tcPr>
            <w:tcW w:w="1559" w:type="dxa"/>
          </w:tcPr>
          <w:p w:rsidR="008D71BE" w:rsidRPr="001060E8" w:rsidRDefault="008D71BE" w:rsidP="008D7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 xml:space="preserve">12.03.2014 </w:t>
            </w:r>
            <w:r w:rsidR="001060E8" w:rsidRPr="001060E8">
              <w:rPr>
                <w:sz w:val="22"/>
                <w:szCs w:val="22"/>
              </w:rPr>
              <w:t>-</w:t>
            </w:r>
          </w:p>
          <w:p w:rsidR="00FB62B3" w:rsidRPr="001060E8" w:rsidRDefault="008D71BE" w:rsidP="008D7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11.09.2014</w:t>
            </w:r>
          </w:p>
        </w:tc>
        <w:tc>
          <w:tcPr>
            <w:tcW w:w="1417" w:type="dxa"/>
            <w:noWrap/>
            <w:hideMark/>
          </w:tcPr>
          <w:p w:rsidR="00FB62B3" w:rsidRPr="001060E8" w:rsidRDefault="008D71BE" w:rsidP="0010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24.04.2014</w:t>
            </w:r>
            <w:r w:rsidR="00FB62B3" w:rsidRPr="001060E8">
              <w:rPr>
                <w:sz w:val="22"/>
                <w:szCs w:val="22"/>
              </w:rPr>
              <w:t xml:space="preserve"> </w:t>
            </w:r>
            <w:r w:rsidR="001060E8" w:rsidRPr="001060E8">
              <w:rPr>
                <w:sz w:val="22"/>
                <w:szCs w:val="22"/>
              </w:rPr>
              <w:t>-</w:t>
            </w:r>
            <w:r w:rsidR="00FB62B3" w:rsidRPr="001060E8">
              <w:rPr>
                <w:sz w:val="22"/>
                <w:szCs w:val="22"/>
              </w:rPr>
              <w:t xml:space="preserve"> </w:t>
            </w:r>
            <w:r w:rsidRPr="001060E8">
              <w:rPr>
                <w:sz w:val="22"/>
                <w:szCs w:val="22"/>
              </w:rPr>
              <w:t>2</w:t>
            </w:r>
            <w:r w:rsidR="00FF1A64" w:rsidRPr="001060E8">
              <w:rPr>
                <w:sz w:val="22"/>
                <w:szCs w:val="22"/>
              </w:rPr>
              <w:t>3</w:t>
            </w:r>
            <w:r w:rsidRPr="001060E8">
              <w:rPr>
                <w:sz w:val="22"/>
                <w:szCs w:val="22"/>
              </w:rPr>
              <w:t>.05.2014</w:t>
            </w:r>
          </w:p>
        </w:tc>
        <w:tc>
          <w:tcPr>
            <w:tcW w:w="1418" w:type="dxa"/>
            <w:noWrap/>
            <w:hideMark/>
          </w:tcPr>
          <w:p w:rsidR="00FB62B3" w:rsidRPr="001060E8" w:rsidRDefault="008D71BE" w:rsidP="00FB62B3">
            <w:pPr>
              <w:rPr>
                <w:sz w:val="22"/>
                <w:szCs w:val="22"/>
              </w:rPr>
            </w:pPr>
            <w:r w:rsidRPr="001060E8">
              <w:rPr>
                <w:sz w:val="22"/>
                <w:szCs w:val="22"/>
              </w:rPr>
              <w:t>04.06.2014</w:t>
            </w:r>
          </w:p>
          <w:p w:rsidR="00FB62B3" w:rsidRPr="001060E8" w:rsidRDefault="00FB62B3" w:rsidP="00CE749C">
            <w:pPr>
              <w:rPr>
                <w:sz w:val="22"/>
                <w:szCs w:val="22"/>
              </w:rPr>
            </w:pPr>
          </w:p>
        </w:tc>
        <w:tc>
          <w:tcPr>
            <w:tcW w:w="1701" w:type="dxa"/>
            <w:noWrap/>
            <w:hideMark/>
          </w:tcPr>
          <w:p w:rsidR="00FB62B3" w:rsidRPr="001060E8" w:rsidRDefault="00FF1A64"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1060E8">
              <w:rPr>
                <w:i/>
                <w:sz w:val="22"/>
                <w:szCs w:val="22"/>
              </w:rPr>
              <w:t>392,40</w:t>
            </w:r>
          </w:p>
        </w:tc>
      </w:tr>
      <w:tr w:rsidR="00FB62B3" w:rsidRPr="001060E8" w:rsidTr="00F779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shd w:val="clear" w:color="auto" w:fill="auto"/>
            <w:noWrap/>
            <w:hideMark/>
          </w:tcPr>
          <w:p w:rsidR="00FB62B3" w:rsidRPr="001060E8" w:rsidRDefault="00FB62B3"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060E8">
              <w:rPr>
                <w:sz w:val="22"/>
                <w:szCs w:val="22"/>
              </w:rPr>
              <w:t>П</w:t>
            </w:r>
            <w:r w:rsidR="00BC1391">
              <w:rPr>
                <w:sz w:val="22"/>
                <w:szCs w:val="22"/>
              </w:rPr>
              <w:t>.</w:t>
            </w:r>
            <w:r w:rsidRPr="001060E8">
              <w:rPr>
                <w:sz w:val="22"/>
                <w:szCs w:val="22"/>
              </w:rPr>
              <w:t>Н.В.</w:t>
            </w:r>
          </w:p>
          <w:p w:rsidR="00FB62B3" w:rsidRPr="001060E8" w:rsidRDefault="00FB62B3" w:rsidP="00FB6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FB62B3" w:rsidRPr="001060E8" w:rsidRDefault="00FF1A64"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26.06.2013</w:t>
            </w:r>
          </w:p>
          <w:p w:rsidR="00FB62B3" w:rsidRPr="001060E8" w:rsidRDefault="00FF1A64"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26.11.2013</w:t>
            </w:r>
          </w:p>
        </w:tc>
        <w:tc>
          <w:tcPr>
            <w:tcW w:w="1559" w:type="dxa"/>
          </w:tcPr>
          <w:p w:rsidR="00FB62B3" w:rsidRPr="001060E8" w:rsidRDefault="00FF1A64" w:rsidP="00FF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26.11.2013 - 25.05.2014</w:t>
            </w:r>
          </w:p>
        </w:tc>
        <w:tc>
          <w:tcPr>
            <w:tcW w:w="1417" w:type="dxa"/>
            <w:noWrap/>
            <w:hideMark/>
          </w:tcPr>
          <w:p w:rsidR="00FB62B3" w:rsidRPr="001060E8" w:rsidRDefault="00FF1A64" w:rsidP="0010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16.01.2014</w:t>
            </w:r>
            <w:r w:rsidR="00FB62B3" w:rsidRPr="001060E8">
              <w:rPr>
                <w:sz w:val="22"/>
                <w:szCs w:val="22"/>
              </w:rPr>
              <w:t xml:space="preserve"> </w:t>
            </w:r>
            <w:r w:rsidR="001060E8" w:rsidRPr="001060E8">
              <w:rPr>
                <w:sz w:val="22"/>
                <w:szCs w:val="22"/>
              </w:rPr>
              <w:t>-</w:t>
            </w:r>
            <w:r w:rsidR="00FB62B3" w:rsidRPr="001060E8">
              <w:rPr>
                <w:sz w:val="22"/>
                <w:szCs w:val="22"/>
              </w:rPr>
              <w:t xml:space="preserve"> </w:t>
            </w:r>
            <w:r w:rsidRPr="001060E8">
              <w:rPr>
                <w:sz w:val="22"/>
                <w:szCs w:val="22"/>
              </w:rPr>
              <w:t>14.02.2014</w:t>
            </w:r>
          </w:p>
        </w:tc>
        <w:tc>
          <w:tcPr>
            <w:tcW w:w="1418" w:type="dxa"/>
            <w:noWrap/>
            <w:hideMark/>
          </w:tcPr>
          <w:p w:rsidR="00FB62B3" w:rsidRPr="001060E8" w:rsidRDefault="00FB62B3" w:rsidP="00FB62B3">
            <w:pPr>
              <w:rPr>
                <w:sz w:val="22"/>
                <w:szCs w:val="22"/>
              </w:rPr>
            </w:pPr>
            <w:r w:rsidRPr="001060E8">
              <w:rPr>
                <w:sz w:val="22"/>
                <w:szCs w:val="22"/>
              </w:rPr>
              <w:t>12.09.2013</w:t>
            </w:r>
          </w:p>
          <w:p w:rsidR="00FB62B3" w:rsidRPr="001060E8" w:rsidRDefault="00FB62B3" w:rsidP="00CE749C">
            <w:pPr>
              <w:rPr>
                <w:sz w:val="22"/>
                <w:szCs w:val="22"/>
              </w:rPr>
            </w:pPr>
          </w:p>
        </w:tc>
        <w:tc>
          <w:tcPr>
            <w:tcW w:w="1701" w:type="dxa"/>
            <w:noWrap/>
            <w:hideMark/>
          </w:tcPr>
          <w:p w:rsidR="00FB62B3" w:rsidRPr="001060E8" w:rsidRDefault="00440799" w:rsidP="0044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1060E8">
              <w:rPr>
                <w:i/>
                <w:sz w:val="22"/>
                <w:szCs w:val="22"/>
              </w:rPr>
              <w:t>863,70</w:t>
            </w:r>
          </w:p>
        </w:tc>
      </w:tr>
      <w:tr w:rsidR="00FB62B3" w:rsidRPr="001060E8" w:rsidTr="00F779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FB62B3" w:rsidRPr="001060E8" w:rsidRDefault="00FB62B3"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060E8">
              <w:rPr>
                <w:sz w:val="22"/>
                <w:szCs w:val="22"/>
              </w:rPr>
              <w:t>В</w:t>
            </w:r>
            <w:r w:rsidR="00BC1391">
              <w:rPr>
                <w:sz w:val="22"/>
                <w:szCs w:val="22"/>
              </w:rPr>
              <w:t>.</w:t>
            </w:r>
            <w:r w:rsidRPr="001060E8">
              <w:rPr>
                <w:sz w:val="22"/>
                <w:szCs w:val="22"/>
              </w:rPr>
              <w:t>Т.Ю.</w:t>
            </w:r>
          </w:p>
          <w:p w:rsidR="00FB62B3" w:rsidRPr="001060E8" w:rsidRDefault="00FB62B3" w:rsidP="00FB6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FB62B3" w:rsidRPr="001060E8" w:rsidRDefault="00440799"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23.05.2008</w:t>
            </w:r>
          </w:p>
          <w:p w:rsidR="00FB62B3" w:rsidRPr="001060E8" w:rsidRDefault="00440799"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25.09</w:t>
            </w:r>
            <w:r w:rsidR="00FB62B3" w:rsidRPr="001060E8">
              <w:rPr>
                <w:sz w:val="22"/>
                <w:szCs w:val="22"/>
              </w:rPr>
              <w:t>.2013</w:t>
            </w:r>
          </w:p>
        </w:tc>
        <w:tc>
          <w:tcPr>
            <w:tcW w:w="1559" w:type="dxa"/>
          </w:tcPr>
          <w:p w:rsidR="00FB62B3" w:rsidRPr="001060E8" w:rsidRDefault="00440799" w:rsidP="0044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25.09.2013 - 24.03.2014</w:t>
            </w:r>
          </w:p>
        </w:tc>
        <w:tc>
          <w:tcPr>
            <w:tcW w:w="1417" w:type="dxa"/>
            <w:noWrap/>
            <w:hideMark/>
          </w:tcPr>
          <w:p w:rsidR="00FB62B3" w:rsidRPr="001060E8" w:rsidRDefault="00FC26BD" w:rsidP="0010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11.11.2013</w:t>
            </w:r>
            <w:r w:rsidR="00FB62B3" w:rsidRPr="001060E8">
              <w:rPr>
                <w:sz w:val="22"/>
                <w:szCs w:val="22"/>
              </w:rPr>
              <w:t xml:space="preserve"> </w:t>
            </w:r>
            <w:r w:rsidR="001060E8" w:rsidRPr="001060E8">
              <w:rPr>
                <w:sz w:val="22"/>
                <w:szCs w:val="22"/>
              </w:rPr>
              <w:t>-</w:t>
            </w:r>
            <w:r w:rsidR="00FB62B3" w:rsidRPr="001060E8">
              <w:rPr>
                <w:sz w:val="22"/>
                <w:szCs w:val="22"/>
              </w:rPr>
              <w:t xml:space="preserve"> </w:t>
            </w:r>
            <w:r w:rsidRPr="001060E8">
              <w:rPr>
                <w:sz w:val="22"/>
                <w:szCs w:val="22"/>
              </w:rPr>
              <w:t>09.01.2014</w:t>
            </w:r>
          </w:p>
        </w:tc>
        <w:tc>
          <w:tcPr>
            <w:tcW w:w="1418" w:type="dxa"/>
            <w:noWrap/>
            <w:hideMark/>
          </w:tcPr>
          <w:p w:rsidR="00FB62B3" w:rsidRPr="001060E8" w:rsidRDefault="00FC26BD" w:rsidP="00FB62B3">
            <w:pPr>
              <w:rPr>
                <w:sz w:val="22"/>
                <w:szCs w:val="22"/>
              </w:rPr>
            </w:pPr>
            <w:r w:rsidRPr="001060E8">
              <w:rPr>
                <w:sz w:val="22"/>
                <w:szCs w:val="22"/>
              </w:rPr>
              <w:t>03.02.2014</w:t>
            </w:r>
          </w:p>
          <w:p w:rsidR="00FB62B3" w:rsidRPr="001060E8" w:rsidRDefault="00FB62B3" w:rsidP="00CE749C">
            <w:pPr>
              <w:rPr>
                <w:sz w:val="22"/>
                <w:szCs w:val="22"/>
              </w:rPr>
            </w:pPr>
          </w:p>
        </w:tc>
        <w:tc>
          <w:tcPr>
            <w:tcW w:w="1701" w:type="dxa"/>
            <w:noWrap/>
          </w:tcPr>
          <w:p w:rsidR="00FB62B3" w:rsidRPr="001060E8" w:rsidRDefault="00FC26BD"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1060E8">
              <w:rPr>
                <w:i/>
                <w:sz w:val="22"/>
                <w:szCs w:val="22"/>
              </w:rPr>
              <w:t>852,76</w:t>
            </w:r>
          </w:p>
        </w:tc>
      </w:tr>
      <w:tr w:rsidR="00C229D1" w:rsidRPr="00545114" w:rsidTr="00F779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843" w:type="dxa"/>
            <w:noWrap/>
            <w:hideMark/>
          </w:tcPr>
          <w:p w:rsidR="00C229D1" w:rsidRPr="001060E8" w:rsidRDefault="00CB68B8"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060E8">
              <w:rPr>
                <w:sz w:val="22"/>
                <w:szCs w:val="22"/>
              </w:rPr>
              <w:t>С</w:t>
            </w:r>
            <w:r w:rsidR="00BC1391">
              <w:rPr>
                <w:sz w:val="22"/>
                <w:szCs w:val="22"/>
              </w:rPr>
              <w:t>.</w:t>
            </w:r>
            <w:r w:rsidRPr="001060E8">
              <w:rPr>
                <w:sz w:val="22"/>
                <w:szCs w:val="22"/>
              </w:rPr>
              <w:t>Е.Н.</w:t>
            </w:r>
          </w:p>
          <w:p w:rsidR="00C229D1" w:rsidRPr="001060E8" w:rsidRDefault="00C229D1" w:rsidP="00CB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418" w:type="dxa"/>
            <w:noWrap/>
            <w:hideMark/>
          </w:tcPr>
          <w:p w:rsidR="00C229D1" w:rsidRPr="001060E8" w:rsidRDefault="00882282"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31.08.2011</w:t>
            </w:r>
          </w:p>
          <w:p w:rsidR="00C229D1" w:rsidRPr="001060E8" w:rsidRDefault="00882282"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01.07.2014</w:t>
            </w:r>
          </w:p>
        </w:tc>
        <w:tc>
          <w:tcPr>
            <w:tcW w:w="1559" w:type="dxa"/>
          </w:tcPr>
          <w:p w:rsidR="00882282" w:rsidRPr="001060E8" w:rsidRDefault="00882282" w:rsidP="00882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 xml:space="preserve">01.07.2014 </w:t>
            </w:r>
            <w:r w:rsidR="001060E8" w:rsidRPr="001060E8">
              <w:rPr>
                <w:sz w:val="22"/>
                <w:szCs w:val="22"/>
              </w:rPr>
              <w:t>-</w:t>
            </w:r>
          </w:p>
          <w:p w:rsidR="00C229D1" w:rsidRPr="001060E8" w:rsidRDefault="00882282" w:rsidP="00882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31.12.2014</w:t>
            </w:r>
          </w:p>
        </w:tc>
        <w:tc>
          <w:tcPr>
            <w:tcW w:w="1417" w:type="dxa"/>
            <w:noWrap/>
            <w:hideMark/>
          </w:tcPr>
          <w:p w:rsidR="00C229D1" w:rsidRPr="001060E8" w:rsidRDefault="001542EF"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28.07.2014</w:t>
            </w:r>
            <w:r w:rsidR="001060E8" w:rsidRPr="001060E8">
              <w:rPr>
                <w:sz w:val="22"/>
                <w:szCs w:val="22"/>
              </w:rPr>
              <w:t xml:space="preserve"> </w:t>
            </w:r>
            <w:r w:rsidRPr="001060E8">
              <w:rPr>
                <w:sz w:val="22"/>
                <w:szCs w:val="22"/>
              </w:rPr>
              <w:t>-27.08.2014</w:t>
            </w:r>
          </w:p>
          <w:p w:rsidR="001542EF" w:rsidRPr="001060E8" w:rsidRDefault="001542EF"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19.09.2014</w:t>
            </w:r>
            <w:r w:rsidR="001060E8" w:rsidRPr="001060E8">
              <w:rPr>
                <w:sz w:val="22"/>
                <w:szCs w:val="22"/>
              </w:rPr>
              <w:t xml:space="preserve"> </w:t>
            </w:r>
            <w:r w:rsidRPr="001060E8">
              <w:rPr>
                <w:sz w:val="22"/>
                <w:szCs w:val="22"/>
              </w:rPr>
              <w:t>-19.10.2014</w:t>
            </w:r>
          </w:p>
          <w:p w:rsidR="001542EF" w:rsidRPr="001060E8" w:rsidRDefault="001542EF"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060E8">
              <w:rPr>
                <w:sz w:val="22"/>
                <w:szCs w:val="22"/>
              </w:rPr>
              <w:t>25.10.2014</w:t>
            </w:r>
            <w:r w:rsidR="001060E8" w:rsidRPr="001060E8">
              <w:rPr>
                <w:sz w:val="22"/>
                <w:szCs w:val="22"/>
              </w:rPr>
              <w:t xml:space="preserve"> </w:t>
            </w:r>
            <w:r w:rsidRPr="001060E8">
              <w:rPr>
                <w:sz w:val="22"/>
                <w:szCs w:val="22"/>
              </w:rPr>
              <w:t>-01.12.2014</w:t>
            </w:r>
          </w:p>
        </w:tc>
        <w:tc>
          <w:tcPr>
            <w:tcW w:w="1418" w:type="dxa"/>
            <w:noWrap/>
            <w:hideMark/>
          </w:tcPr>
          <w:p w:rsidR="00C229D1" w:rsidRPr="001060E8" w:rsidRDefault="00C0359A"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060E8">
              <w:rPr>
                <w:sz w:val="22"/>
                <w:szCs w:val="22"/>
              </w:rPr>
              <w:t xml:space="preserve">нет приказа </w:t>
            </w:r>
          </w:p>
        </w:tc>
        <w:tc>
          <w:tcPr>
            <w:tcW w:w="1701" w:type="dxa"/>
            <w:noWrap/>
            <w:hideMark/>
          </w:tcPr>
          <w:p w:rsidR="00C229D1" w:rsidRPr="001060E8" w:rsidRDefault="008B4FAA" w:rsidP="00C2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1060E8">
              <w:rPr>
                <w:i/>
                <w:sz w:val="22"/>
                <w:szCs w:val="22"/>
              </w:rPr>
              <w:t>2 065,47</w:t>
            </w:r>
          </w:p>
        </w:tc>
      </w:tr>
    </w:tbl>
    <w:p w:rsidR="00C229D1" w:rsidRPr="001060E8" w:rsidRDefault="00C229D1" w:rsidP="001060E8">
      <w:pPr>
        <w:pStyle w:val="aa"/>
        <w:spacing w:before="120" w:line="264" w:lineRule="auto"/>
        <w:ind w:firstLine="709"/>
        <w:rPr>
          <w:sz w:val="26"/>
          <w:szCs w:val="26"/>
        </w:rPr>
      </w:pPr>
      <w:r w:rsidRPr="00A76F5A">
        <w:rPr>
          <w:sz w:val="26"/>
          <w:szCs w:val="26"/>
        </w:rPr>
        <w:t xml:space="preserve">Выявлены случаи нарушения требований пункта 6 статьи 31 Закона о занятости и пункта 51 действующего Административного регламента в части </w:t>
      </w:r>
      <w:r w:rsidRPr="00A76F5A">
        <w:rPr>
          <w:sz w:val="26"/>
          <w:szCs w:val="26"/>
        </w:rPr>
        <w:lastRenderedPageBreak/>
        <w:t xml:space="preserve">начисления пособия по безработице безработным гражданам </w:t>
      </w:r>
      <w:r w:rsidR="00A76F5A" w:rsidRPr="00A76F5A">
        <w:rPr>
          <w:sz w:val="26"/>
          <w:szCs w:val="26"/>
        </w:rPr>
        <w:t xml:space="preserve">до </w:t>
      </w:r>
      <w:r w:rsidRPr="00A76F5A">
        <w:rPr>
          <w:sz w:val="26"/>
          <w:szCs w:val="26"/>
        </w:rPr>
        <w:t>прохождения этими гражданами перерегистрации (начисление за будущий период), например:</w:t>
      </w:r>
      <w:r w:rsidRPr="001060E8">
        <w:rPr>
          <w:sz w:val="26"/>
          <w:szCs w:val="26"/>
        </w:rPr>
        <w:t xml:space="preserve"> </w:t>
      </w:r>
    </w:p>
    <w:p w:rsidR="00C229D1" w:rsidRPr="001060E8" w:rsidRDefault="00C229D1" w:rsidP="00A976D1">
      <w:pPr>
        <w:pStyle w:val="aa"/>
        <w:shd w:val="clear" w:color="auto" w:fill="FFFFFF"/>
        <w:spacing w:line="264" w:lineRule="auto"/>
        <w:ind w:firstLine="709"/>
        <w:rPr>
          <w:rStyle w:val="FontStyle30"/>
          <w:sz w:val="26"/>
          <w:szCs w:val="26"/>
        </w:rPr>
      </w:pPr>
      <w:r w:rsidRPr="001060E8">
        <w:rPr>
          <w:rStyle w:val="FontStyle30"/>
          <w:i/>
          <w:sz w:val="26"/>
          <w:szCs w:val="26"/>
        </w:rPr>
        <w:t xml:space="preserve">центр занятости населения </w:t>
      </w:r>
      <w:proofErr w:type="spellStart"/>
      <w:r w:rsidR="0069586B" w:rsidRPr="001060E8">
        <w:rPr>
          <w:rStyle w:val="FontStyle30"/>
          <w:i/>
          <w:sz w:val="26"/>
          <w:szCs w:val="26"/>
        </w:rPr>
        <w:t>Вурнарского</w:t>
      </w:r>
      <w:proofErr w:type="spellEnd"/>
      <w:r w:rsidR="0069586B" w:rsidRPr="001060E8">
        <w:rPr>
          <w:rStyle w:val="FontStyle30"/>
          <w:i/>
          <w:sz w:val="26"/>
          <w:szCs w:val="26"/>
        </w:rPr>
        <w:t xml:space="preserve"> района</w:t>
      </w:r>
      <w:r w:rsidRPr="001060E8">
        <w:rPr>
          <w:rStyle w:val="FontStyle30"/>
          <w:sz w:val="26"/>
          <w:szCs w:val="26"/>
        </w:rPr>
        <w:t>:</w:t>
      </w:r>
    </w:p>
    <w:p w:rsidR="00EB142E" w:rsidRPr="00985343" w:rsidRDefault="0069586B" w:rsidP="00A976D1">
      <w:pPr>
        <w:pStyle w:val="ConsPlusNormal"/>
        <w:widowControl/>
        <w:spacing w:line="264" w:lineRule="auto"/>
        <w:ind w:firstLine="709"/>
        <w:jc w:val="both"/>
        <w:rPr>
          <w:rFonts w:ascii="Times New Roman" w:hAnsi="Times New Roman" w:cs="Times New Roman"/>
          <w:sz w:val="26"/>
          <w:szCs w:val="26"/>
        </w:rPr>
      </w:pPr>
      <w:r w:rsidRPr="00985343">
        <w:rPr>
          <w:rFonts w:ascii="Times New Roman" w:hAnsi="Times New Roman" w:cs="Times New Roman"/>
          <w:sz w:val="26"/>
          <w:szCs w:val="26"/>
        </w:rPr>
        <w:t>4</w:t>
      </w:r>
      <w:r w:rsidR="00C229D1" w:rsidRPr="00985343">
        <w:rPr>
          <w:rFonts w:ascii="Times New Roman" w:hAnsi="Times New Roman" w:cs="Times New Roman"/>
          <w:sz w:val="26"/>
          <w:szCs w:val="26"/>
        </w:rPr>
        <w:t xml:space="preserve"> ию</w:t>
      </w:r>
      <w:r w:rsidRPr="00985343">
        <w:rPr>
          <w:rFonts w:ascii="Times New Roman" w:hAnsi="Times New Roman" w:cs="Times New Roman"/>
          <w:sz w:val="26"/>
          <w:szCs w:val="26"/>
        </w:rPr>
        <w:t>л</w:t>
      </w:r>
      <w:r w:rsidR="00C229D1" w:rsidRPr="00985343">
        <w:rPr>
          <w:rFonts w:ascii="Times New Roman" w:hAnsi="Times New Roman" w:cs="Times New Roman"/>
          <w:sz w:val="26"/>
          <w:szCs w:val="26"/>
        </w:rPr>
        <w:t xml:space="preserve">я 2013 года без прохождения перерегистрации пособие по безработице было начислено за период с </w:t>
      </w:r>
      <w:r w:rsidRPr="00985343">
        <w:rPr>
          <w:rFonts w:ascii="Times New Roman" w:hAnsi="Times New Roman" w:cs="Times New Roman"/>
          <w:sz w:val="26"/>
          <w:szCs w:val="26"/>
        </w:rPr>
        <w:t>21 июня</w:t>
      </w:r>
      <w:r w:rsidR="00C229D1" w:rsidRPr="00985343">
        <w:rPr>
          <w:rFonts w:ascii="Times New Roman" w:hAnsi="Times New Roman" w:cs="Times New Roman"/>
          <w:sz w:val="26"/>
          <w:szCs w:val="26"/>
        </w:rPr>
        <w:t xml:space="preserve"> по </w:t>
      </w:r>
      <w:r w:rsidRPr="00985343">
        <w:rPr>
          <w:rFonts w:ascii="Times New Roman" w:hAnsi="Times New Roman" w:cs="Times New Roman"/>
          <w:sz w:val="26"/>
          <w:szCs w:val="26"/>
        </w:rPr>
        <w:t>5 июл</w:t>
      </w:r>
      <w:r w:rsidR="00C229D1" w:rsidRPr="00985343">
        <w:rPr>
          <w:rFonts w:ascii="Times New Roman" w:hAnsi="Times New Roman" w:cs="Times New Roman"/>
          <w:sz w:val="26"/>
          <w:szCs w:val="26"/>
        </w:rPr>
        <w:t>я 2013 года безработн</w:t>
      </w:r>
      <w:r w:rsidRPr="00985343">
        <w:rPr>
          <w:rFonts w:ascii="Times New Roman" w:hAnsi="Times New Roman" w:cs="Times New Roman"/>
          <w:sz w:val="26"/>
          <w:szCs w:val="26"/>
        </w:rPr>
        <w:t>ому С</w:t>
      </w:r>
      <w:r w:rsidR="00895BB7">
        <w:rPr>
          <w:rFonts w:ascii="Times New Roman" w:hAnsi="Times New Roman" w:cs="Times New Roman"/>
          <w:sz w:val="26"/>
          <w:szCs w:val="26"/>
        </w:rPr>
        <w:t>.</w:t>
      </w:r>
      <w:r w:rsidRPr="00985343">
        <w:rPr>
          <w:rFonts w:ascii="Times New Roman" w:hAnsi="Times New Roman" w:cs="Times New Roman"/>
          <w:sz w:val="26"/>
          <w:szCs w:val="26"/>
        </w:rPr>
        <w:t>Е.В</w:t>
      </w:r>
      <w:r w:rsidR="00C229D1" w:rsidRPr="00985343">
        <w:rPr>
          <w:rFonts w:ascii="Times New Roman" w:hAnsi="Times New Roman" w:cs="Times New Roman"/>
          <w:sz w:val="26"/>
          <w:szCs w:val="26"/>
        </w:rPr>
        <w:t>.</w:t>
      </w:r>
      <w:r w:rsidR="00EB142E" w:rsidRPr="00985343">
        <w:rPr>
          <w:rFonts w:ascii="Times New Roman" w:hAnsi="Times New Roman" w:cs="Times New Roman"/>
          <w:sz w:val="26"/>
          <w:szCs w:val="26"/>
        </w:rPr>
        <w:t>;</w:t>
      </w:r>
    </w:p>
    <w:p w:rsidR="00EB142E" w:rsidRPr="00985343" w:rsidRDefault="00EB142E" w:rsidP="00A976D1">
      <w:pPr>
        <w:pStyle w:val="ConsPlusNormal"/>
        <w:widowControl/>
        <w:spacing w:line="264" w:lineRule="auto"/>
        <w:ind w:firstLine="709"/>
        <w:jc w:val="both"/>
        <w:rPr>
          <w:rFonts w:ascii="Times New Roman" w:hAnsi="Times New Roman" w:cs="Times New Roman"/>
          <w:sz w:val="26"/>
          <w:szCs w:val="26"/>
        </w:rPr>
      </w:pPr>
      <w:r w:rsidRPr="00985343">
        <w:rPr>
          <w:rFonts w:ascii="Times New Roman" w:hAnsi="Times New Roman" w:cs="Times New Roman"/>
          <w:sz w:val="26"/>
          <w:szCs w:val="26"/>
        </w:rPr>
        <w:t xml:space="preserve"> 6 марта 2014 года без прохождения перерегистрации пособие по безработице было начислено за период с 28 февраля по 7 марта 2014 года  </w:t>
      </w:r>
      <w:r w:rsidRPr="00985343">
        <w:rPr>
          <w:rFonts w:ascii="Times New Roman" w:hAnsi="Times New Roman" w:cs="Times New Roman"/>
          <w:color w:val="000000"/>
          <w:sz w:val="26"/>
          <w:szCs w:val="26"/>
        </w:rPr>
        <w:t>Т</w:t>
      </w:r>
      <w:r w:rsidR="00895BB7">
        <w:rPr>
          <w:rFonts w:ascii="Times New Roman" w:hAnsi="Times New Roman" w:cs="Times New Roman"/>
          <w:color w:val="000000"/>
          <w:sz w:val="26"/>
          <w:szCs w:val="26"/>
        </w:rPr>
        <w:t>.</w:t>
      </w:r>
      <w:r w:rsidRPr="00985343">
        <w:rPr>
          <w:rFonts w:ascii="Times New Roman" w:hAnsi="Times New Roman" w:cs="Times New Roman"/>
          <w:color w:val="000000"/>
          <w:sz w:val="26"/>
          <w:szCs w:val="26"/>
        </w:rPr>
        <w:t>Э</w:t>
      </w:r>
      <w:r w:rsidR="00C229D1" w:rsidRPr="00985343">
        <w:rPr>
          <w:rFonts w:ascii="Times New Roman" w:hAnsi="Times New Roman" w:cs="Times New Roman"/>
          <w:color w:val="000000"/>
          <w:sz w:val="26"/>
          <w:szCs w:val="26"/>
        </w:rPr>
        <w:t>.В</w:t>
      </w:r>
      <w:r w:rsidR="00C229D1" w:rsidRPr="00985343">
        <w:rPr>
          <w:rFonts w:ascii="Times New Roman" w:hAnsi="Times New Roman" w:cs="Times New Roman"/>
          <w:sz w:val="26"/>
          <w:szCs w:val="26"/>
        </w:rPr>
        <w:t>.</w:t>
      </w:r>
      <w:r w:rsidR="003073F6" w:rsidRPr="00985343">
        <w:rPr>
          <w:rFonts w:ascii="Times New Roman" w:hAnsi="Times New Roman" w:cs="Times New Roman"/>
          <w:sz w:val="26"/>
          <w:szCs w:val="26"/>
        </w:rPr>
        <w:t>;</w:t>
      </w:r>
    </w:p>
    <w:p w:rsidR="00EB142E" w:rsidRPr="00985343" w:rsidRDefault="00EB142E" w:rsidP="00A976D1">
      <w:pPr>
        <w:pStyle w:val="ConsPlusNormal"/>
        <w:widowControl/>
        <w:spacing w:line="264" w:lineRule="auto"/>
        <w:ind w:firstLine="709"/>
        <w:jc w:val="both"/>
        <w:rPr>
          <w:rFonts w:ascii="Times New Roman" w:hAnsi="Times New Roman" w:cs="Times New Roman"/>
          <w:i/>
          <w:color w:val="FF0000"/>
          <w:sz w:val="26"/>
          <w:szCs w:val="26"/>
        </w:rPr>
      </w:pPr>
      <w:r w:rsidRPr="00985343">
        <w:rPr>
          <w:rFonts w:ascii="Times New Roman" w:hAnsi="Times New Roman" w:cs="Times New Roman"/>
          <w:sz w:val="26"/>
          <w:szCs w:val="26"/>
        </w:rPr>
        <w:t>28 нояб</w:t>
      </w:r>
      <w:r w:rsidR="00105D8B" w:rsidRPr="00985343">
        <w:rPr>
          <w:rFonts w:ascii="Times New Roman" w:hAnsi="Times New Roman" w:cs="Times New Roman"/>
          <w:sz w:val="26"/>
          <w:szCs w:val="26"/>
        </w:rPr>
        <w:t>р</w:t>
      </w:r>
      <w:r w:rsidRPr="00985343">
        <w:rPr>
          <w:rFonts w:ascii="Times New Roman" w:hAnsi="Times New Roman" w:cs="Times New Roman"/>
          <w:sz w:val="26"/>
          <w:szCs w:val="26"/>
        </w:rPr>
        <w:t>я 2014 года без прохождения перерегистрации пособие по безработице было начислено за период с 28 ноября по 12 декабря 2014 года</w:t>
      </w:r>
      <w:r w:rsidR="00C229D1" w:rsidRPr="00985343">
        <w:rPr>
          <w:rFonts w:ascii="Times New Roman" w:hAnsi="Times New Roman" w:cs="Times New Roman"/>
          <w:sz w:val="26"/>
          <w:szCs w:val="26"/>
        </w:rPr>
        <w:t xml:space="preserve"> </w:t>
      </w:r>
      <w:r w:rsidR="00A76F5A">
        <w:rPr>
          <w:rFonts w:ascii="Times New Roman" w:hAnsi="Times New Roman" w:cs="Times New Roman"/>
          <w:sz w:val="26"/>
          <w:szCs w:val="26"/>
        </w:rPr>
        <w:t>К</w:t>
      </w:r>
      <w:r w:rsidR="00895BB7">
        <w:rPr>
          <w:rFonts w:ascii="Times New Roman" w:hAnsi="Times New Roman" w:cs="Times New Roman"/>
          <w:sz w:val="26"/>
          <w:szCs w:val="26"/>
        </w:rPr>
        <w:t>.</w:t>
      </w:r>
      <w:r w:rsidR="00A76F5A">
        <w:rPr>
          <w:rFonts w:ascii="Times New Roman" w:hAnsi="Times New Roman" w:cs="Times New Roman"/>
          <w:sz w:val="26"/>
          <w:szCs w:val="26"/>
        </w:rPr>
        <w:t>И.И.</w:t>
      </w:r>
      <w:r w:rsidR="00985343" w:rsidRPr="00985343">
        <w:rPr>
          <w:rFonts w:ascii="Times New Roman" w:hAnsi="Times New Roman" w:cs="Times New Roman"/>
          <w:sz w:val="26"/>
          <w:szCs w:val="26"/>
        </w:rPr>
        <w:t>;</w:t>
      </w:r>
      <w:r w:rsidR="00C229D1" w:rsidRPr="00985343">
        <w:rPr>
          <w:rFonts w:ascii="Times New Roman" w:hAnsi="Times New Roman" w:cs="Times New Roman"/>
          <w:sz w:val="26"/>
          <w:szCs w:val="26"/>
        </w:rPr>
        <w:t xml:space="preserve"> </w:t>
      </w:r>
    </w:p>
    <w:p w:rsidR="00703D14" w:rsidRPr="00985343" w:rsidRDefault="00703D14" w:rsidP="00A976D1">
      <w:pPr>
        <w:pStyle w:val="ConsPlusNormal"/>
        <w:widowControl/>
        <w:spacing w:line="264" w:lineRule="auto"/>
        <w:ind w:firstLine="709"/>
        <w:jc w:val="both"/>
        <w:rPr>
          <w:rStyle w:val="FontStyle30"/>
          <w:i/>
          <w:sz w:val="26"/>
          <w:szCs w:val="26"/>
        </w:rPr>
      </w:pPr>
      <w:r w:rsidRPr="00985343">
        <w:rPr>
          <w:rStyle w:val="FontStyle30"/>
          <w:i/>
          <w:sz w:val="26"/>
          <w:szCs w:val="26"/>
        </w:rPr>
        <w:t xml:space="preserve">центр занятости населения </w:t>
      </w:r>
      <w:proofErr w:type="spellStart"/>
      <w:r w:rsidRPr="00985343">
        <w:rPr>
          <w:rStyle w:val="FontStyle30"/>
          <w:i/>
          <w:sz w:val="26"/>
          <w:szCs w:val="26"/>
        </w:rPr>
        <w:t>Ибресинского</w:t>
      </w:r>
      <w:proofErr w:type="spellEnd"/>
      <w:r w:rsidRPr="00985343">
        <w:rPr>
          <w:rStyle w:val="FontStyle30"/>
          <w:i/>
          <w:sz w:val="26"/>
          <w:szCs w:val="26"/>
        </w:rPr>
        <w:t xml:space="preserve"> района:</w:t>
      </w:r>
    </w:p>
    <w:p w:rsidR="00C229D1" w:rsidRPr="00985343" w:rsidRDefault="00703D14" w:rsidP="00A976D1">
      <w:pPr>
        <w:pStyle w:val="ConsPlusNormal"/>
        <w:widowControl/>
        <w:spacing w:line="264" w:lineRule="auto"/>
        <w:ind w:firstLine="709"/>
        <w:jc w:val="both"/>
        <w:rPr>
          <w:rFonts w:ascii="Times New Roman" w:hAnsi="Times New Roman" w:cs="Times New Roman"/>
          <w:sz w:val="26"/>
          <w:szCs w:val="26"/>
        </w:rPr>
      </w:pPr>
      <w:r w:rsidRPr="00985343">
        <w:rPr>
          <w:rFonts w:ascii="Times New Roman" w:hAnsi="Times New Roman" w:cs="Times New Roman"/>
          <w:sz w:val="26"/>
          <w:szCs w:val="26"/>
        </w:rPr>
        <w:t xml:space="preserve">7 августа </w:t>
      </w:r>
      <w:r w:rsidR="00C229D1" w:rsidRPr="00985343">
        <w:rPr>
          <w:rFonts w:ascii="Times New Roman" w:hAnsi="Times New Roman" w:cs="Times New Roman"/>
          <w:sz w:val="26"/>
          <w:szCs w:val="26"/>
        </w:rPr>
        <w:t xml:space="preserve">2013 года без прохождения перерегистрации пособие по безработице было начислено за период с </w:t>
      </w:r>
      <w:r w:rsidRPr="00985343">
        <w:rPr>
          <w:rFonts w:ascii="Times New Roman" w:hAnsi="Times New Roman" w:cs="Times New Roman"/>
          <w:sz w:val="26"/>
          <w:szCs w:val="26"/>
        </w:rPr>
        <w:t>26 июля</w:t>
      </w:r>
      <w:r w:rsidR="00C229D1" w:rsidRPr="00985343">
        <w:rPr>
          <w:rFonts w:ascii="Times New Roman" w:hAnsi="Times New Roman" w:cs="Times New Roman"/>
          <w:sz w:val="26"/>
          <w:szCs w:val="26"/>
        </w:rPr>
        <w:t xml:space="preserve"> по </w:t>
      </w:r>
      <w:r w:rsidRPr="00985343">
        <w:rPr>
          <w:rFonts w:ascii="Times New Roman" w:hAnsi="Times New Roman" w:cs="Times New Roman"/>
          <w:sz w:val="26"/>
          <w:szCs w:val="26"/>
        </w:rPr>
        <w:t>8</w:t>
      </w:r>
      <w:r w:rsidR="00C229D1" w:rsidRPr="00985343">
        <w:rPr>
          <w:rFonts w:ascii="Times New Roman" w:hAnsi="Times New Roman" w:cs="Times New Roman"/>
          <w:sz w:val="26"/>
          <w:szCs w:val="26"/>
        </w:rPr>
        <w:t xml:space="preserve"> </w:t>
      </w:r>
      <w:r w:rsidRPr="00985343">
        <w:rPr>
          <w:rFonts w:ascii="Times New Roman" w:hAnsi="Times New Roman" w:cs="Times New Roman"/>
          <w:sz w:val="26"/>
          <w:szCs w:val="26"/>
        </w:rPr>
        <w:t>августа</w:t>
      </w:r>
      <w:r w:rsidR="00C229D1" w:rsidRPr="00985343">
        <w:rPr>
          <w:rFonts w:ascii="Times New Roman" w:hAnsi="Times New Roman" w:cs="Times New Roman"/>
          <w:sz w:val="26"/>
          <w:szCs w:val="26"/>
        </w:rPr>
        <w:t xml:space="preserve"> 2013 года безработной</w:t>
      </w:r>
      <w:r w:rsidRPr="00985343">
        <w:rPr>
          <w:rFonts w:ascii="Times New Roman" w:hAnsi="Times New Roman" w:cs="Times New Roman"/>
          <w:sz w:val="26"/>
          <w:szCs w:val="26"/>
        </w:rPr>
        <w:t xml:space="preserve"> И</w:t>
      </w:r>
      <w:r w:rsidR="00895BB7">
        <w:rPr>
          <w:rFonts w:ascii="Times New Roman" w:hAnsi="Times New Roman" w:cs="Times New Roman"/>
          <w:sz w:val="26"/>
          <w:szCs w:val="26"/>
        </w:rPr>
        <w:t>.</w:t>
      </w:r>
      <w:r w:rsidRPr="00985343">
        <w:rPr>
          <w:rFonts w:ascii="Times New Roman" w:hAnsi="Times New Roman" w:cs="Times New Roman"/>
          <w:sz w:val="26"/>
          <w:szCs w:val="26"/>
        </w:rPr>
        <w:t>Н.В</w:t>
      </w:r>
      <w:r w:rsidR="00C229D1" w:rsidRPr="00985343">
        <w:rPr>
          <w:rFonts w:ascii="Times New Roman" w:hAnsi="Times New Roman" w:cs="Times New Roman"/>
          <w:sz w:val="26"/>
          <w:szCs w:val="26"/>
        </w:rPr>
        <w:t>.;</w:t>
      </w:r>
    </w:p>
    <w:p w:rsidR="00C229D1" w:rsidRPr="00985343" w:rsidRDefault="007A2316" w:rsidP="00A976D1">
      <w:pPr>
        <w:suppressAutoHyphens w:val="0"/>
        <w:autoSpaceDE w:val="0"/>
        <w:autoSpaceDN w:val="0"/>
        <w:adjustRightInd w:val="0"/>
        <w:spacing w:line="264" w:lineRule="auto"/>
        <w:ind w:firstLine="709"/>
        <w:jc w:val="both"/>
        <w:rPr>
          <w:sz w:val="26"/>
          <w:szCs w:val="26"/>
        </w:rPr>
      </w:pPr>
      <w:r w:rsidRPr="00985343">
        <w:rPr>
          <w:sz w:val="26"/>
          <w:szCs w:val="26"/>
        </w:rPr>
        <w:t xml:space="preserve">18 июня 2014 </w:t>
      </w:r>
      <w:r w:rsidR="00C229D1" w:rsidRPr="00985343">
        <w:rPr>
          <w:sz w:val="26"/>
          <w:szCs w:val="26"/>
        </w:rPr>
        <w:t xml:space="preserve">года без прохождения перерегистрации пособие по безработице было начислено за период с </w:t>
      </w:r>
      <w:r w:rsidRPr="00985343">
        <w:rPr>
          <w:sz w:val="26"/>
          <w:szCs w:val="26"/>
        </w:rPr>
        <w:t xml:space="preserve">12 </w:t>
      </w:r>
      <w:r w:rsidR="00C229D1" w:rsidRPr="00985343">
        <w:rPr>
          <w:sz w:val="26"/>
          <w:szCs w:val="26"/>
        </w:rPr>
        <w:t xml:space="preserve"> по 1</w:t>
      </w:r>
      <w:r w:rsidRPr="00985343">
        <w:rPr>
          <w:sz w:val="26"/>
          <w:szCs w:val="26"/>
        </w:rPr>
        <w:t>9</w:t>
      </w:r>
      <w:r w:rsidR="00C229D1" w:rsidRPr="00985343">
        <w:rPr>
          <w:sz w:val="26"/>
          <w:szCs w:val="26"/>
        </w:rPr>
        <w:t xml:space="preserve"> </w:t>
      </w:r>
      <w:r w:rsidRPr="00985343">
        <w:rPr>
          <w:sz w:val="26"/>
          <w:szCs w:val="26"/>
        </w:rPr>
        <w:t>июня</w:t>
      </w:r>
      <w:r w:rsidR="00C229D1" w:rsidRPr="00985343">
        <w:rPr>
          <w:sz w:val="26"/>
          <w:szCs w:val="26"/>
        </w:rPr>
        <w:t xml:space="preserve"> 201</w:t>
      </w:r>
      <w:r w:rsidRPr="00985343">
        <w:rPr>
          <w:sz w:val="26"/>
          <w:szCs w:val="26"/>
        </w:rPr>
        <w:t>4</w:t>
      </w:r>
      <w:r w:rsidR="00C229D1" w:rsidRPr="00985343">
        <w:rPr>
          <w:sz w:val="26"/>
          <w:szCs w:val="26"/>
        </w:rPr>
        <w:t xml:space="preserve"> года безработн</w:t>
      </w:r>
      <w:r w:rsidRPr="00985343">
        <w:rPr>
          <w:sz w:val="26"/>
          <w:szCs w:val="26"/>
        </w:rPr>
        <w:t xml:space="preserve">ым </w:t>
      </w:r>
      <w:r w:rsidR="00C229D1" w:rsidRPr="00985343">
        <w:rPr>
          <w:sz w:val="26"/>
          <w:szCs w:val="26"/>
        </w:rPr>
        <w:t xml:space="preserve"> </w:t>
      </w:r>
      <w:r w:rsidRPr="00985343">
        <w:rPr>
          <w:sz w:val="26"/>
          <w:szCs w:val="26"/>
        </w:rPr>
        <w:t>Т</w:t>
      </w:r>
      <w:r w:rsidR="00895BB7">
        <w:rPr>
          <w:sz w:val="26"/>
          <w:szCs w:val="26"/>
        </w:rPr>
        <w:t>.</w:t>
      </w:r>
      <w:r w:rsidRPr="00985343">
        <w:rPr>
          <w:sz w:val="26"/>
          <w:szCs w:val="26"/>
        </w:rPr>
        <w:t>С.Н</w:t>
      </w:r>
      <w:r w:rsidR="00C229D1" w:rsidRPr="00985343">
        <w:rPr>
          <w:sz w:val="26"/>
          <w:szCs w:val="26"/>
        </w:rPr>
        <w:t>.</w:t>
      </w:r>
      <w:r w:rsidRPr="00985343">
        <w:rPr>
          <w:sz w:val="26"/>
          <w:szCs w:val="26"/>
        </w:rPr>
        <w:t>, Т</w:t>
      </w:r>
      <w:r w:rsidR="00895BB7">
        <w:rPr>
          <w:sz w:val="26"/>
          <w:szCs w:val="26"/>
        </w:rPr>
        <w:t>.</w:t>
      </w:r>
      <w:r w:rsidRPr="00985343">
        <w:rPr>
          <w:sz w:val="26"/>
          <w:szCs w:val="26"/>
        </w:rPr>
        <w:t>Л.Н., за период с 6 по 19 июня 2014 года безработному Ф</w:t>
      </w:r>
      <w:r w:rsidR="00895BB7">
        <w:rPr>
          <w:sz w:val="26"/>
          <w:szCs w:val="26"/>
        </w:rPr>
        <w:t>.</w:t>
      </w:r>
      <w:r w:rsidRPr="00985343">
        <w:rPr>
          <w:sz w:val="26"/>
          <w:szCs w:val="26"/>
        </w:rPr>
        <w:t>Г.И.;</w:t>
      </w:r>
    </w:p>
    <w:p w:rsidR="00AB464A" w:rsidRPr="00985343" w:rsidRDefault="007A2316" w:rsidP="00A976D1">
      <w:pPr>
        <w:suppressAutoHyphens w:val="0"/>
        <w:autoSpaceDE w:val="0"/>
        <w:autoSpaceDN w:val="0"/>
        <w:adjustRightInd w:val="0"/>
        <w:spacing w:line="264" w:lineRule="auto"/>
        <w:ind w:firstLine="709"/>
        <w:jc w:val="both"/>
        <w:rPr>
          <w:sz w:val="26"/>
          <w:szCs w:val="26"/>
        </w:rPr>
      </w:pPr>
      <w:r w:rsidRPr="00985343">
        <w:rPr>
          <w:sz w:val="26"/>
          <w:szCs w:val="26"/>
        </w:rPr>
        <w:t xml:space="preserve">23 сентября 2013 года </w:t>
      </w:r>
      <w:r w:rsidR="00AB464A" w:rsidRPr="00985343">
        <w:rPr>
          <w:sz w:val="26"/>
          <w:szCs w:val="26"/>
        </w:rPr>
        <w:t>без прохождения перерегистрации пособие по безработице было начислено за период с 4 по 24 сентября  2013 года безработной В</w:t>
      </w:r>
      <w:r w:rsidR="00895BB7">
        <w:rPr>
          <w:sz w:val="26"/>
          <w:szCs w:val="26"/>
        </w:rPr>
        <w:t>.Н.</w:t>
      </w:r>
      <w:r w:rsidR="00AB464A" w:rsidRPr="00985343">
        <w:rPr>
          <w:sz w:val="26"/>
          <w:szCs w:val="26"/>
        </w:rPr>
        <w:t>В.;</w:t>
      </w:r>
    </w:p>
    <w:p w:rsidR="00F206DE" w:rsidRPr="00985343" w:rsidRDefault="00AB464A" w:rsidP="00A976D1">
      <w:pPr>
        <w:suppressAutoHyphens w:val="0"/>
        <w:autoSpaceDE w:val="0"/>
        <w:autoSpaceDN w:val="0"/>
        <w:adjustRightInd w:val="0"/>
        <w:spacing w:line="264" w:lineRule="auto"/>
        <w:ind w:firstLine="709"/>
        <w:jc w:val="both"/>
        <w:rPr>
          <w:sz w:val="26"/>
          <w:szCs w:val="26"/>
        </w:rPr>
      </w:pPr>
      <w:r w:rsidRPr="00985343">
        <w:rPr>
          <w:sz w:val="26"/>
          <w:szCs w:val="26"/>
        </w:rPr>
        <w:t xml:space="preserve">5 декабря 2014 года </w:t>
      </w:r>
      <w:r w:rsidR="00F206DE" w:rsidRPr="00985343">
        <w:rPr>
          <w:sz w:val="26"/>
          <w:szCs w:val="26"/>
        </w:rPr>
        <w:t>без прохождения перерегистрации пособие по безработице было начислено за период с 25 ноября по 8 декабря  2014 года безработной Б</w:t>
      </w:r>
      <w:r w:rsidR="00895BB7">
        <w:rPr>
          <w:sz w:val="26"/>
          <w:szCs w:val="26"/>
        </w:rPr>
        <w:t>.</w:t>
      </w:r>
      <w:r w:rsidR="00F206DE" w:rsidRPr="00985343">
        <w:rPr>
          <w:sz w:val="26"/>
          <w:szCs w:val="26"/>
        </w:rPr>
        <w:t>С.В.;</w:t>
      </w:r>
    </w:p>
    <w:p w:rsidR="00F206DE" w:rsidRPr="00985343" w:rsidRDefault="00F206DE" w:rsidP="00A976D1">
      <w:pPr>
        <w:suppressAutoHyphens w:val="0"/>
        <w:autoSpaceDE w:val="0"/>
        <w:autoSpaceDN w:val="0"/>
        <w:adjustRightInd w:val="0"/>
        <w:spacing w:line="264" w:lineRule="auto"/>
        <w:ind w:firstLine="709"/>
        <w:jc w:val="both"/>
        <w:rPr>
          <w:i/>
          <w:color w:val="FF0000"/>
          <w:sz w:val="26"/>
          <w:szCs w:val="26"/>
        </w:rPr>
      </w:pPr>
      <w:r w:rsidRPr="00985343">
        <w:rPr>
          <w:sz w:val="26"/>
          <w:szCs w:val="26"/>
        </w:rPr>
        <w:t>12 декабря 2014 года без прохождения перерегистрации пособие по безработице было начислено за период с 6 по 14 д</w:t>
      </w:r>
      <w:r w:rsidR="00895BB7">
        <w:rPr>
          <w:sz w:val="26"/>
          <w:szCs w:val="26"/>
        </w:rPr>
        <w:t>екабря 2014 года безработному Ч.</w:t>
      </w:r>
      <w:r w:rsidRPr="00985343">
        <w:rPr>
          <w:sz w:val="26"/>
          <w:szCs w:val="26"/>
        </w:rPr>
        <w:t>С.А.</w:t>
      </w:r>
      <w:r w:rsidR="003073F6" w:rsidRPr="00985343">
        <w:rPr>
          <w:sz w:val="26"/>
          <w:szCs w:val="26"/>
        </w:rPr>
        <w:t>.</w:t>
      </w:r>
      <w:r w:rsidR="00985343" w:rsidRPr="00985343">
        <w:rPr>
          <w:sz w:val="26"/>
          <w:szCs w:val="26"/>
        </w:rPr>
        <w:t xml:space="preserve"> </w:t>
      </w:r>
    </w:p>
    <w:p w:rsidR="005B13D3" w:rsidRPr="00985343" w:rsidRDefault="00372AC1" w:rsidP="00A976D1">
      <w:pPr>
        <w:pStyle w:val="Style9"/>
        <w:widowControl/>
        <w:spacing w:line="264" w:lineRule="auto"/>
        <w:ind w:firstLine="709"/>
        <w:rPr>
          <w:rStyle w:val="FontStyle30"/>
          <w:sz w:val="26"/>
          <w:szCs w:val="26"/>
        </w:rPr>
      </w:pPr>
      <w:proofErr w:type="gramStart"/>
      <w:r w:rsidRPr="00985343">
        <w:rPr>
          <w:rStyle w:val="FontStyle32"/>
          <w:i w:val="0"/>
          <w:sz w:val="26"/>
          <w:szCs w:val="26"/>
        </w:rPr>
        <w:t>В</w:t>
      </w:r>
      <w:r w:rsidRPr="00985343">
        <w:rPr>
          <w:rStyle w:val="FontStyle32"/>
          <w:sz w:val="26"/>
          <w:szCs w:val="26"/>
        </w:rPr>
        <w:t xml:space="preserve"> </w:t>
      </w:r>
      <w:r w:rsidR="005B13D3" w:rsidRPr="00985343">
        <w:rPr>
          <w:rStyle w:val="FontStyle32"/>
          <w:i w:val="0"/>
          <w:sz w:val="26"/>
          <w:szCs w:val="26"/>
        </w:rPr>
        <w:t>ходе проверки выявлены</w:t>
      </w:r>
      <w:r w:rsidRPr="00985343">
        <w:rPr>
          <w:rStyle w:val="FontStyle30"/>
          <w:sz w:val="26"/>
          <w:szCs w:val="26"/>
        </w:rPr>
        <w:t xml:space="preserve"> факты принятия решений о прекращении предоставления государственной услуги в виде выплаты пособия по безработице по основаниям</w:t>
      </w:r>
      <w:proofErr w:type="gramEnd"/>
      <w:r w:rsidRPr="00985343">
        <w:rPr>
          <w:rStyle w:val="FontStyle30"/>
          <w:sz w:val="26"/>
          <w:szCs w:val="26"/>
        </w:rPr>
        <w:t>, не установленным пунктом 2 статьи 35 Закона о занятости.</w:t>
      </w:r>
    </w:p>
    <w:p w:rsidR="005B13D3" w:rsidRPr="00985343" w:rsidRDefault="00372AC1" w:rsidP="005B13D3">
      <w:pPr>
        <w:pStyle w:val="Style9"/>
        <w:widowControl/>
        <w:spacing w:line="264" w:lineRule="auto"/>
        <w:ind w:firstLine="709"/>
        <w:rPr>
          <w:rStyle w:val="FontStyle30"/>
          <w:sz w:val="26"/>
          <w:szCs w:val="26"/>
        </w:rPr>
      </w:pPr>
      <w:r w:rsidRPr="00985343">
        <w:rPr>
          <w:rFonts w:ascii="Times New Roman" w:hAnsi="Times New Roman" w:cs="Times New Roman"/>
          <w:sz w:val="26"/>
          <w:szCs w:val="26"/>
          <w:lang w:eastAsia="ar-SA"/>
        </w:rPr>
        <w:t xml:space="preserve"> </w:t>
      </w:r>
      <w:r w:rsidR="005B13D3" w:rsidRPr="00985343">
        <w:rPr>
          <w:rFonts w:ascii="Times New Roman" w:hAnsi="Times New Roman" w:cs="Times New Roman"/>
          <w:sz w:val="26"/>
          <w:szCs w:val="26"/>
          <w:lang w:eastAsia="ar-SA"/>
        </w:rPr>
        <w:t xml:space="preserve">Так, </w:t>
      </w:r>
      <w:r w:rsidR="003073F6" w:rsidRPr="00985343">
        <w:rPr>
          <w:rFonts w:ascii="Times New Roman" w:hAnsi="Times New Roman" w:cs="Times New Roman"/>
          <w:sz w:val="26"/>
          <w:szCs w:val="26"/>
          <w:lang w:eastAsia="ar-SA"/>
        </w:rPr>
        <w:t>в</w:t>
      </w:r>
      <w:r w:rsidR="005B13D3" w:rsidRPr="00985343">
        <w:rPr>
          <w:rFonts w:ascii="Times New Roman" w:hAnsi="Times New Roman" w:cs="Times New Roman"/>
          <w:sz w:val="26"/>
          <w:szCs w:val="26"/>
          <w:lang w:eastAsia="ar-SA"/>
        </w:rPr>
        <w:t xml:space="preserve"> </w:t>
      </w:r>
      <w:r w:rsidR="005B13D3" w:rsidRPr="00985343">
        <w:rPr>
          <w:rStyle w:val="FontStyle32"/>
          <w:sz w:val="26"/>
          <w:szCs w:val="26"/>
        </w:rPr>
        <w:t xml:space="preserve">центре занятости населения </w:t>
      </w:r>
      <w:proofErr w:type="spellStart"/>
      <w:r w:rsidR="005B13D3" w:rsidRPr="00985343">
        <w:rPr>
          <w:rStyle w:val="FontStyle32"/>
          <w:sz w:val="26"/>
          <w:szCs w:val="26"/>
        </w:rPr>
        <w:t>Вурнарского</w:t>
      </w:r>
      <w:proofErr w:type="spellEnd"/>
      <w:r w:rsidR="005B13D3" w:rsidRPr="00985343">
        <w:rPr>
          <w:rStyle w:val="FontStyle32"/>
          <w:sz w:val="26"/>
          <w:szCs w:val="26"/>
        </w:rPr>
        <w:t xml:space="preserve"> района </w:t>
      </w:r>
      <w:r w:rsidR="005B13D3" w:rsidRPr="00985343">
        <w:rPr>
          <w:rFonts w:ascii="Times New Roman" w:hAnsi="Times New Roman" w:cs="Times New Roman"/>
          <w:sz w:val="26"/>
          <w:szCs w:val="26"/>
          <w:lang w:eastAsia="ar-SA"/>
        </w:rPr>
        <w:t xml:space="preserve">в отношении </w:t>
      </w:r>
      <w:r w:rsidR="00985343" w:rsidRPr="00985343">
        <w:rPr>
          <w:rFonts w:ascii="Times New Roman" w:hAnsi="Times New Roman" w:cs="Times New Roman"/>
          <w:sz w:val="26"/>
          <w:szCs w:val="26"/>
          <w:lang w:eastAsia="ar-SA"/>
        </w:rPr>
        <w:t xml:space="preserve">6 граждан </w:t>
      </w:r>
      <w:r w:rsidR="005B13D3" w:rsidRPr="00985343">
        <w:rPr>
          <w:rFonts w:ascii="Times New Roman" w:hAnsi="Times New Roman" w:cs="Times New Roman"/>
          <w:sz w:val="26"/>
          <w:szCs w:val="26"/>
          <w:lang w:eastAsia="ar-SA"/>
        </w:rPr>
        <w:t xml:space="preserve">были </w:t>
      </w:r>
      <w:r w:rsidR="005B13D3" w:rsidRPr="00985343">
        <w:rPr>
          <w:rStyle w:val="FontStyle30"/>
          <w:sz w:val="26"/>
          <w:szCs w:val="26"/>
        </w:rPr>
        <w:t>приняты решения о прекращении предоставления государственной услуги в виде выплаты пособия по безработице по причине «</w:t>
      </w:r>
      <w:r w:rsidR="003073F6" w:rsidRPr="00985343">
        <w:rPr>
          <w:rStyle w:val="FontStyle30"/>
          <w:sz w:val="26"/>
          <w:szCs w:val="26"/>
        </w:rPr>
        <w:t>д</w:t>
      </w:r>
      <w:r w:rsidR="005B13D3" w:rsidRPr="00985343">
        <w:rPr>
          <w:rStyle w:val="FontStyle30"/>
          <w:sz w:val="26"/>
          <w:szCs w:val="26"/>
        </w:rPr>
        <w:t>ругие»:</w:t>
      </w:r>
    </w:p>
    <w:p w:rsidR="005B13D3" w:rsidRPr="00985343" w:rsidRDefault="00B848CF" w:rsidP="00A976D1">
      <w:pPr>
        <w:pStyle w:val="Style9"/>
        <w:widowControl/>
        <w:spacing w:line="264" w:lineRule="auto"/>
        <w:ind w:firstLine="709"/>
        <w:rPr>
          <w:rFonts w:ascii="Times New Roman" w:hAnsi="Times New Roman" w:cs="Times New Roman"/>
          <w:sz w:val="26"/>
          <w:szCs w:val="26"/>
          <w:lang w:eastAsia="ar-SA"/>
        </w:rPr>
      </w:pPr>
      <w:proofErr w:type="gramStart"/>
      <w:r w:rsidRPr="00985343">
        <w:rPr>
          <w:rFonts w:ascii="Times New Roman" w:hAnsi="Times New Roman" w:cs="Times New Roman"/>
          <w:sz w:val="26"/>
          <w:szCs w:val="26"/>
          <w:lang w:eastAsia="ar-SA"/>
        </w:rPr>
        <w:t xml:space="preserve">приказ от </w:t>
      </w:r>
      <w:r w:rsidR="00DA7FB9" w:rsidRPr="00985343">
        <w:rPr>
          <w:rFonts w:ascii="Times New Roman" w:hAnsi="Times New Roman" w:cs="Times New Roman"/>
          <w:sz w:val="26"/>
          <w:szCs w:val="26"/>
          <w:lang w:eastAsia="ar-SA"/>
        </w:rPr>
        <w:t>30 января 2014 г. в отношении безработной А</w:t>
      </w:r>
      <w:r w:rsidR="00895BB7">
        <w:rPr>
          <w:rFonts w:ascii="Times New Roman" w:hAnsi="Times New Roman" w:cs="Times New Roman"/>
          <w:sz w:val="26"/>
          <w:szCs w:val="26"/>
          <w:lang w:eastAsia="ar-SA"/>
        </w:rPr>
        <w:t>.</w:t>
      </w:r>
      <w:r w:rsidR="00DA7FB9" w:rsidRPr="00985343">
        <w:rPr>
          <w:rFonts w:ascii="Times New Roman" w:hAnsi="Times New Roman" w:cs="Times New Roman"/>
          <w:sz w:val="26"/>
          <w:szCs w:val="26"/>
          <w:lang w:eastAsia="ar-SA"/>
        </w:rPr>
        <w:t xml:space="preserve">Н.В., </w:t>
      </w:r>
      <w:r w:rsidR="006A3F2E" w:rsidRPr="00985343">
        <w:rPr>
          <w:rFonts w:ascii="Times New Roman" w:hAnsi="Times New Roman" w:cs="Times New Roman"/>
          <w:sz w:val="26"/>
          <w:szCs w:val="26"/>
          <w:lang w:eastAsia="ar-SA"/>
        </w:rPr>
        <w:t>приказ от 6</w:t>
      </w:r>
      <w:r w:rsidR="00DA7FB9" w:rsidRPr="00985343">
        <w:rPr>
          <w:rFonts w:ascii="Times New Roman" w:hAnsi="Times New Roman" w:cs="Times New Roman"/>
          <w:sz w:val="26"/>
          <w:szCs w:val="26"/>
          <w:lang w:eastAsia="ar-SA"/>
        </w:rPr>
        <w:t xml:space="preserve"> мая 2014 г</w:t>
      </w:r>
      <w:r w:rsidR="00985343" w:rsidRPr="00985343">
        <w:rPr>
          <w:rFonts w:ascii="Times New Roman" w:hAnsi="Times New Roman" w:cs="Times New Roman"/>
          <w:sz w:val="26"/>
          <w:szCs w:val="26"/>
          <w:lang w:eastAsia="ar-SA"/>
        </w:rPr>
        <w:t>.</w:t>
      </w:r>
      <w:r w:rsidR="00DA7FB9" w:rsidRPr="00985343">
        <w:rPr>
          <w:rFonts w:ascii="Times New Roman" w:hAnsi="Times New Roman" w:cs="Times New Roman"/>
          <w:sz w:val="26"/>
          <w:szCs w:val="26"/>
          <w:lang w:eastAsia="ar-SA"/>
        </w:rPr>
        <w:t xml:space="preserve"> в отношении безработной К</w:t>
      </w:r>
      <w:r w:rsidR="00895BB7">
        <w:rPr>
          <w:rFonts w:ascii="Times New Roman" w:hAnsi="Times New Roman" w:cs="Times New Roman"/>
          <w:sz w:val="26"/>
          <w:szCs w:val="26"/>
          <w:lang w:eastAsia="ar-SA"/>
        </w:rPr>
        <w:t>.</w:t>
      </w:r>
      <w:r w:rsidR="00DA7FB9" w:rsidRPr="00985343">
        <w:rPr>
          <w:rFonts w:ascii="Times New Roman" w:hAnsi="Times New Roman" w:cs="Times New Roman"/>
          <w:sz w:val="26"/>
          <w:szCs w:val="26"/>
          <w:lang w:eastAsia="ar-SA"/>
        </w:rPr>
        <w:t xml:space="preserve">О.Н., </w:t>
      </w:r>
      <w:r w:rsidR="006A3F2E" w:rsidRPr="00985343">
        <w:rPr>
          <w:rStyle w:val="FontStyle30"/>
          <w:sz w:val="26"/>
          <w:szCs w:val="26"/>
        </w:rPr>
        <w:t xml:space="preserve">приказ от 12 июля 2013 г. </w:t>
      </w:r>
      <w:r w:rsidR="00895BB7">
        <w:rPr>
          <w:rStyle w:val="FontStyle30"/>
          <w:sz w:val="26"/>
          <w:szCs w:val="26"/>
        </w:rPr>
        <w:t>в отношении безработной П.</w:t>
      </w:r>
      <w:r w:rsidR="006A3F2E" w:rsidRPr="00985343">
        <w:rPr>
          <w:rStyle w:val="FontStyle30"/>
          <w:sz w:val="26"/>
          <w:szCs w:val="26"/>
        </w:rPr>
        <w:t xml:space="preserve">Н.В., </w:t>
      </w:r>
      <w:r w:rsidR="007A7919" w:rsidRPr="00985343">
        <w:rPr>
          <w:rStyle w:val="FontStyle30"/>
          <w:sz w:val="26"/>
          <w:szCs w:val="26"/>
        </w:rPr>
        <w:t>приказ</w:t>
      </w:r>
      <w:r w:rsidR="006A3F2E" w:rsidRPr="00985343">
        <w:rPr>
          <w:rStyle w:val="FontStyle30"/>
          <w:sz w:val="26"/>
          <w:szCs w:val="26"/>
        </w:rPr>
        <w:t xml:space="preserve">  </w:t>
      </w:r>
      <w:r w:rsidR="007A7919" w:rsidRPr="00985343">
        <w:rPr>
          <w:rStyle w:val="FontStyle30"/>
          <w:sz w:val="26"/>
          <w:szCs w:val="26"/>
        </w:rPr>
        <w:t xml:space="preserve">22 июля 2013 г. в отношении безработной </w:t>
      </w:r>
      <w:r w:rsidR="00985343" w:rsidRPr="00985343">
        <w:rPr>
          <w:rStyle w:val="FontStyle30"/>
          <w:sz w:val="26"/>
          <w:szCs w:val="26"/>
        </w:rPr>
        <w:t>Р</w:t>
      </w:r>
      <w:r w:rsidR="00895BB7">
        <w:rPr>
          <w:rStyle w:val="FontStyle30"/>
          <w:sz w:val="26"/>
          <w:szCs w:val="26"/>
        </w:rPr>
        <w:t>.</w:t>
      </w:r>
      <w:r w:rsidR="007A7919" w:rsidRPr="00985343">
        <w:rPr>
          <w:rStyle w:val="FontStyle30"/>
          <w:sz w:val="26"/>
          <w:szCs w:val="26"/>
        </w:rPr>
        <w:t>А.Г., приказ от 26 июля 2013 г.  в отношении безработной С</w:t>
      </w:r>
      <w:r w:rsidR="00895BB7">
        <w:rPr>
          <w:rStyle w:val="FontStyle30"/>
          <w:sz w:val="26"/>
          <w:szCs w:val="26"/>
        </w:rPr>
        <w:t>.</w:t>
      </w:r>
      <w:r w:rsidR="007A7919" w:rsidRPr="00985343">
        <w:rPr>
          <w:rStyle w:val="FontStyle30"/>
          <w:sz w:val="26"/>
          <w:szCs w:val="26"/>
        </w:rPr>
        <w:t>Н.В..</w:t>
      </w:r>
      <w:proofErr w:type="gramEnd"/>
    </w:p>
    <w:p w:rsidR="00372AC1" w:rsidRPr="005C6BC1" w:rsidRDefault="003073F6" w:rsidP="00705EF0">
      <w:pPr>
        <w:pStyle w:val="Style9"/>
        <w:widowControl/>
        <w:spacing w:line="264" w:lineRule="auto"/>
        <w:ind w:firstLine="709"/>
        <w:rPr>
          <w:rStyle w:val="FontStyle30"/>
          <w:sz w:val="26"/>
          <w:szCs w:val="26"/>
          <w:lang w:eastAsia="ar-SA"/>
        </w:rPr>
      </w:pPr>
      <w:r w:rsidRPr="005C6BC1">
        <w:rPr>
          <w:rStyle w:val="FontStyle32"/>
          <w:sz w:val="26"/>
          <w:szCs w:val="26"/>
        </w:rPr>
        <w:t xml:space="preserve">В </w:t>
      </w:r>
      <w:r w:rsidR="005B13D3" w:rsidRPr="005C6BC1">
        <w:rPr>
          <w:rStyle w:val="FontStyle32"/>
          <w:sz w:val="26"/>
          <w:szCs w:val="26"/>
        </w:rPr>
        <w:t>центре занятости населения Комсомольского</w:t>
      </w:r>
      <w:r w:rsidR="00705EF0" w:rsidRPr="005C6BC1">
        <w:rPr>
          <w:rStyle w:val="FontStyle32"/>
          <w:sz w:val="26"/>
          <w:szCs w:val="26"/>
        </w:rPr>
        <w:t xml:space="preserve"> района</w:t>
      </w:r>
      <w:r w:rsidR="00372AC1" w:rsidRPr="005C6BC1">
        <w:rPr>
          <w:rFonts w:ascii="Times New Roman" w:hAnsi="Times New Roman" w:cs="Times New Roman"/>
          <w:sz w:val="26"/>
          <w:szCs w:val="26"/>
          <w:lang w:eastAsia="ar-SA"/>
        </w:rPr>
        <w:t xml:space="preserve"> </w:t>
      </w:r>
      <w:r w:rsidR="00985343" w:rsidRPr="005C6BC1">
        <w:rPr>
          <w:rFonts w:ascii="Times New Roman" w:hAnsi="Times New Roman" w:cs="Times New Roman"/>
          <w:sz w:val="26"/>
          <w:szCs w:val="26"/>
          <w:lang w:eastAsia="ar-SA"/>
        </w:rPr>
        <w:t xml:space="preserve">в отношении 17 граждан </w:t>
      </w:r>
      <w:r w:rsidR="00372AC1" w:rsidRPr="005C6BC1">
        <w:rPr>
          <w:rFonts w:ascii="Times New Roman" w:hAnsi="Times New Roman" w:cs="Times New Roman"/>
          <w:sz w:val="26"/>
          <w:szCs w:val="26"/>
          <w:lang w:eastAsia="ar-SA"/>
        </w:rPr>
        <w:t xml:space="preserve">были </w:t>
      </w:r>
      <w:r w:rsidR="00372AC1" w:rsidRPr="005C6BC1">
        <w:rPr>
          <w:rStyle w:val="FontStyle30"/>
          <w:sz w:val="26"/>
          <w:szCs w:val="26"/>
        </w:rPr>
        <w:t>приняты решения о прекращении предоставления государственной услуги в виде выплаты пособия по безработице по причине «</w:t>
      </w:r>
      <w:r w:rsidR="00323B30" w:rsidRPr="005C6BC1">
        <w:rPr>
          <w:rStyle w:val="FontStyle30"/>
          <w:sz w:val="26"/>
          <w:szCs w:val="26"/>
        </w:rPr>
        <w:t>отказ от поиска работы</w:t>
      </w:r>
      <w:r w:rsidR="00372AC1" w:rsidRPr="005C6BC1">
        <w:rPr>
          <w:rStyle w:val="FontStyle30"/>
          <w:sz w:val="26"/>
          <w:szCs w:val="26"/>
        </w:rPr>
        <w:t>»</w:t>
      </w:r>
      <w:r w:rsidR="00227E9E" w:rsidRPr="005C6BC1">
        <w:rPr>
          <w:rStyle w:val="FontStyle30"/>
          <w:sz w:val="26"/>
          <w:szCs w:val="26"/>
        </w:rPr>
        <w:t>, например</w:t>
      </w:r>
      <w:r w:rsidR="00372AC1" w:rsidRPr="005C6BC1">
        <w:rPr>
          <w:rStyle w:val="FontStyle30"/>
          <w:sz w:val="26"/>
          <w:szCs w:val="26"/>
        </w:rPr>
        <w:t>:</w:t>
      </w:r>
    </w:p>
    <w:p w:rsidR="00372AC1" w:rsidRPr="005C6BC1" w:rsidRDefault="00372AC1" w:rsidP="00A976D1">
      <w:pPr>
        <w:pStyle w:val="aa"/>
        <w:spacing w:line="264" w:lineRule="auto"/>
        <w:ind w:right="-108" w:firstLine="709"/>
        <w:rPr>
          <w:rStyle w:val="FontStyle30"/>
          <w:sz w:val="26"/>
          <w:szCs w:val="26"/>
        </w:rPr>
      </w:pPr>
      <w:proofErr w:type="gramStart"/>
      <w:r w:rsidRPr="005C6BC1">
        <w:rPr>
          <w:rStyle w:val="FontStyle30"/>
          <w:sz w:val="26"/>
          <w:szCs w:val="26"/>
        </w:rPr>
        <w:t xml:space="preserve">приказ от </w:t>
      </w:r>
      <w:r w:rsidR="001A4F38" w:rsidRPr="005C6BC1">
        <w:rPr>
          <w:rStyle w:val="FontStyle30"/>
          <w:sz w:val="26"/>
          <w:szCs w:val="26"/>
        </w:rPr>
        <w:t>27</w:t>
      </w:r>
      <w:r w:rsidRPr="005C6BC1">
        <w:rPr>
          <w:rStyle w:val="FontStyle30"/>
          <w:sz w:val="26"/>
          <w:szCs w:val="26"/>
        </w:rPr>
        <w:t xml:space="preserve"> </w:t>
      </w:r>
      <w:r w:rsidR="001A4F38" w:rsidRPr="005C6BC1">
        <w:rPr>
          <w:rStyle w:val="FontStyle30"/>
          <w:sz w:val="26"/>
          <w:szCs w:val="26"/>
        </w:rPr>
        <w:t>января 2014</w:t>
      </w:r>
      <w:r w:rsidR="003E29B9" w:rsidRPr="005C6BC1">
        <w:rPr>
          <w:rStyle w:val="FontStyle30"/>
          <w:sz w:val="26"/>
          <w:szCs w:val="26"/>
        </w:rPr>
        <w:t xml:space="preserve"> г.</w:t>
      </w:r>
      <w:r w:rsidRPr="005C6BC1">
        <w:rPr>
          <w:rStyle w:val="FontStyle30"/>
          <w:sz w:val="26"/>
          <w:szCs w:val="26"/>
        </w:rPr>
        <w:t xml:space="preserve"> в отношении безработн</w:t>
      </w:r>
      <w:r w:rsidR="001A4F38" w:rsidRPr="005C6BC1">
        <w:rPr>
          <w:rStyle w:val="FontStyle30"/>
          <w:sz w:val="26"/>
          <w:szCs w:val="26"/>
        </w:rPr>
        <w:t>ой</w:t>
      </w:r>
      <w:r w:rsidRPr="005C6BC1">
        <w:rPr>
          <w:rStyle w:val="FontStyle30"/>
          <w:sz w:val="26"/>
          <w:szCs w:val="26"/>
        </w:rPr>
        <w:t xml:space="preserve"> граждан</w:t>
      </w:r>
      <w:r w:rsidR="001A4F38" w:rsidRPr="005C6BC1">
        <w:rPr>
          <w:rStyle w:val="FontStyle30"/>
          <w:sz w:val="26"/>
          <w:szCs w:val="26"/>
        </w:rPr>
        <w:t>ки</w:t>
      </w:r>
      <w:r w:rsidRPr="005C6BC1">
        <w:rPr>
          <w:rStyle w:val="FontStyle30"/>
          <w:sz w:val="26"/>
          <w:szCs w:val="26"/>
        </w:rPr>
        <w:t xml:space="preserve"> </w:t>
      </w:r>
      <w:r w:rsidR="001A4F38" w:rsidRPr="005C6BC1">
        <w:rPr>
          <w:rStyle w:val="FontStyle30"/>
          <w:sz w:val="26"/>
          <w:szCs w:val="26"/>
        </w:rPr>
        <w:t>З</w:t>
      </w:r>
      <w:r w:rsidR="00895BB7">
        <w:rPr>
          <w:rStyle w:val="FontStyle30"/>
          <w:sz w:val="26"/>
          <w:szCs w:val="26"/>
        </w:rPr>
        <w:t>.</w:t>
      </w:r>
      <w:r w:rsidR="001A4F38" w:rsidRPr="005C6BC1">
        <w:rPr>
          <w:rStyle w:val="FontStyle30"/>
          <w:sz w:val="26"/>
          <w:szCs w:val="26"/>
        </w:rPr>
        <w:t>Д.С., приказ от 13 августа 2013 г. в отношении безработной гражданки Ч</w:t>
      </w:r>
      <w:r w:rsidR="00895BB7">
        <w:rPr>
          <w:rStyle w:val="FontStyle30"/>
          <w:sz w:val="26"/>
          <w:szCs w:val="26"/>
        </w:rPr>
        <w:t>.</w:t>
      </w:r>
      <w:r w:rsidR="001A4F38" w:rsidRPr="005C6BC1">
        <w:rPr>
          <w:rStyle w:val="FontStyle30"/>
          <w:sz w:val="26"/>
          <w:szCs w:val="26"/>
        </w:rPr>
        <w:t>Е.А</w:t>
      </w:r>
      <w:r w:rsidRPr="005C6BC1">
        <w:rPr>
          <w:rStyle w:val="FontStyle30"/>
          <w:sz w:val="26"/>
          <w:szCs w:val="26"/>
        </w:rPr>
        <w:t>.</w:t>
      </w:r>
      <w:r w:rsidR="005C6BC1" w:rsidRPr="005C6BC1">
        <w:rPr>
          <w:rStyle w:val="FontStyle30"/>
          <w:sz w:val="26"/>
          <w:szCs w:val="26"/>
        </w:rPr>
        <w:t>,</w:t>
      </w:r>
      <w:r w:rsidRPr="005C6BC1">
        <w:rPr>
          <w:rStyle w:val="FontStyle30"/>
          <w:sz w:val="26"/>
          <w:szCs w:val="26"/>
        </w:rPr>
        <w:t xml:space="preserve"> приказ от </w:t>
      </w:r>
      <w:r w:rsidR="003E29B9" w:rsidRPr="005C6BC1">
        <w:rPr>
          <w:rStyle w:val="FontStyle30"/>
          <w:sz w:val="26"/>
          <w:szCs w:val="26"/>
        </w:rPr>
        <w:t>17</w:t>
      </w:r>
      <w:r w:rsidRPr="005C6BC1">
        <w:rPr>
          <w:rStyle w:val="FontStyle30"/>
          <w:sz w:val="26"/>
          <w:szCs w:val="26"/>
        </w:rPr>
        <w:t xml:space="preserve"> </w:t>
      </w:r>
      <w:r w:rsidR="003E29B9" w:rsidRPr="005C6BC1">
        <w:rPr>
          <w:rStyle w:val="FontStyle30"/>
          <w:sz w:val="26"/>
          <w:szCs w:val="26"/>
        </w:rPr>
        <w:t>июля 2013 г.</w:t>
      </w:r>
      <w:r w:rsidRPr="005C6BC1">
        <w:rPr>
          <w:rStyle w:val="FontStyle30"/>
          <w:sz w:val="26"/>
          <w:szCs w:val="26"/>
        </w:rPr>
        <w:t xml:space="preserve"> в отношении безработно</w:t>
      </w:r>
      <w:r w:rsidR="003E29B9" w:rsidRPr="005C6BC1">
        <w:rPr>
          <w:rStyle w:val="FontStyle30"/>
          <w:sz w:val="26"/>
          <w:szCs w:val="26"/>
        </w:rPr>
        <w:t>й гражданки  В</w:t>
      </w:r>
      <w:r w:rsidR="00895BB7">
        <w:rPr>
          <w:rStyle w:val="FontStyle30"/>
          <w:sz w:val="26"/>
          <w:szCs w:val="26"/>
        </w:rPr>
        <w:t>.</w:t>
      </w:r>
      <w:r w:rsidR="003E29B9" w:rsidRPr="005C6BC1">
        <w:rPr>
          <w:rStyle w:val="FontStyle30"/>
          <w:sz w:val="26"/>
          <w:szCs w:val="26"/>
        </w:rPr>
        <w:t>Д.Р</w:t>
      </w:r>
      <w:r w:rsidRPr="005C6BC1">
        <w:rPr>
          <w:rStyle w:val="FontStyle30"/>
          <w:sz w:val="26"/>
          <w:szCs w:val="26"/>
        </w:rPr>
        <w:t>.</w:t>
      </w:r>
      <w:r w:rsidR="005C6BC1" w:rsidRPr="005C6BC1">
        <w:rPr>
          <w:rStyle w:val="FontStyle30"/>
          <w:sz w:val="26"/>
          <w:szCs w:val="26"/>
        </w:rPr>
        <w:t>,</w:t>
      </w:r>
      <w:r w:rsidRPr="005C6BC1">
        <w:rPr>
          <w:rStyle w:val="FontStyle30"/>
          <w:sz w:val="26"/>
          <w:szCs w:val="26"/>
        </w:rPr>
        <w:t xml:space="preserve"> приказ от </w:t>
      </w:r>
      <w:r w:rsidR="003E29B9" w:rsidRPr="005C6BC1">
        <w:rPr>
          <w:rStyle w:val="FontStyle30"/>
          <w:sz w:val="26"/>
          <w:szCs w:val="26"/>
        </w:rPr>
        <w:t>10 июля 2013 г.</w:t>
      </w:r>
      <w:r w:rsidRPr="005C6BC1">
        <w:rPr>
          <w:rStyle w:val="FontStyle30"/>
          <w:sz w:val="26"/>
          <w:szCs w:val="26"/>
        </w:rPr>
        <w:t xml:space="preserve"> </w:t>
      </w:r>
      <w:r w:rsidR="003E29B9" w:rsidRPr="005C6BC1">
        <w:rPr>
          <w:rStyle w:val="FontStyle30"/>
          <w:sz w:val="26"/>
          <w:szCs w:val="26"/>
        </w:rPr>
        <w:t>в отношении безработно</w:t>
      </w:r>
      <w:r w:rsidR="005C6BC1" w:rsidRPr="005C6BC1">
        <w:rPr>
          <w:rStyle w:val="FontStyle30"/>
          <w:sz w:val="26"/>
          <w:szCs w:val="26"/>
        </w:rPr>
        <w:t>й</w:t>
      </w:r>
      <w:r w:rsidR="003E29B9" w:rsidRPr="005C6BC1">
        <w:rPr>
          <w:rStyle w:val="FontStyle30"/>
          <w:sz w:val="26"/>
          <w:szCs w:val="26"/>
        </w:rPr>
        <w:t xml:space="preserve"> </w:t>
      </w:r>
      <w:r w:rsidRPr="005C6BC1">
        <w:rPr>
          <w:rStyle w:val="FontStyle30"/>
          <w:sz w:val="26"/>
          <w:szCs w:val="26"/>
        </w:rPr>
        <w:t>граждан</w:t>
      </w:r>
      <w:r w:rsidR="003E29B9" w:rsidRPr="005C6BC1">
        <w:rPr>
          <w:rStyle w:val="FontStyle30"/>
          <w:sz w:val="26"/>
          <w:szCs w:val="26"/>
        </w:rPr>
        <w:t>ки</w:t>
      </w:r>
      <w:r w:rsidRPr="005C6BC1">
        <w:rPr>
          <w:rStyle w:val="FontStyle30"/>
          <w:sz w:val="26"/>
          <w:szCs w:val="26"/>
        </w:rPr>
        <w:t xml:space="preserve"> </w:t>
      </w:r>
      <w:r w:rsidR="003E29B9" w:rsidRPr="005C6BC1">
        <w:rPr>
          <w:rStyle w:val="FontStyle30"/>
          <w:sz w:val="26"/>
          <w:szCs w:val="26"/>
        </w:rPr>
        <w:t>И</w:t>
      </w:r>
      <w:r w:rsidR="00895BB7">
        <w:rPr>
          <w:rStyle w:val="FontStyle30"/>
          <w:sz w:val="26"/>
          <w:szCs w:val="26"/>
        </w:rPr>
        <w:t>.</w:t>
      </w:r>
      <w:r w:rsidR="003E29B9" w:rsidRPr="005C6BC1">
        <w:rPr>
          <w:rStyle w:val="FontStyle30"/>
          <w:sz w:val="26"/>
          <w:szCs w:val="26"/>
        </w:rPr>
        <w:t>Т.В</w:t>
      </w:r>
      <w:r w:rsidRPr="005C6BC1">
        <w:rPr>
          <w:rStyle w:val="FontStyle30"/>
          <w:sz w:val="26"/>
          <w:szCs w:val="26"/>
        </w:rPr>
        <w:t xml:space="preserve">. </w:t>
      </w:r>
      <w:proofErr w:type="gramEnd"/>
    </w:p>
    <w:p w:rsidR="00C229D1" w:rsidRPr="005C6BC1" w:rsidRDefault="00C229D1" w:rsidP="00A976D1">
      <w:pPr>
        <w:pStyle w:val="Style3"/>
        <w:widowControl/>
        <w:spacing w:before="5" w:line="264" w:lineRule="auto"/>
        <w:ind w:firstLine="709"/>
        <w:rPr>
          <w:rStyle w:val="FontStyle30"/>
          <w:sz w:val="26"/>
          <w:szCs w:val="26"/>
        </w:rPr>
      </w:pPr>
      <w:proofErr w:type="gramStart"/>
      <w:r w:rsidRPr="005C6BC1">
        <w:rPr>
          <w:rStyle w:val="FontStyle30"/>
          <w:sz w:val="26"/>
          <w:szCs w:val="26"/>
        </w:rPr>
        <w:lastRenderedPageBreak/>
        <w:t>Согласно пункта 270 Административного регламента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документа, подтверждающего наличие уважительных причин и позволяющего пересмотреть принятое ранее решение.</w:t>
      </w:r>
      <w:proofErr w:type="gramEnd"/>
      <w:r w:rsidR="006F564F" w:rsidRPr="005C6BC1">
        <w:rPr>
          <w:rStyle w:val="FontStyle30"/>
          <w:sz w:val="26"/>
          <w:szCs w:val="26"/>
        </w:rPr>
        <w:t xml:space="preserve"> </w:t>
      </w:r>
      <w:proofErr w:type="gramStart"/>
      <w:r w:rsidRPr="005C6BC1">
        <w:rPr>
          <w:rStyle w:val="FontStyle30"/>
          <w:sz w:val="26"/>
          <w:szCs w:val="26"/>
        </w:rPr>
        <w:t xml:space="preserve">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утвержден приказом Министерства труда и социальной защиты Российской Федерации от 15 января 2013 г. № 10н (до вступления в силу приказа - пункт 5 Порядка регистрации безработных граждан, утвержденного приказом </w:t>
      </w:r>
      <w:proofErr w:type="spellStart"/>
      <w:r w:rsidRPr="005C6BC1">
        <w:rPr>
          <w:rStyle w:val="FontStyle30"/>
          <w:sz w:val="26"/>
          <w:szCs w:val="26"/>
        </w:rPr>
        <w:t>Минздравсоцразв</w:t>
      </w:r>
      <w:r w:rsidR="003073F6" w:rsidRPr="005C6BC1">
        <w:rPr>
          <w:rStyle w:val="FontStyle30"/>
          <w:sz w:val="26"/>
          <w:szCs w:val="26"/>
        </w:rPr>
        <w:t>ития</w:t>
      </w:r>
      <w:proofErr w:type="spellEnd"/>
      <w:r w:rsidR="003073F6" w:rsidRPr="005C6BC1">
        <w:rPr>
          <w:rStyle w:val="FontStyle30"/>
          <w:sz w:val="26"/>
          <w:szCs w:val="26"/>
        </w:rPr>
        <w:t xml:space="preserve"> РФ от 30 сентября 2010 г.</w:t>
      </w:r>
      <w:r w:rsidRPr="005C6BC1">
        <w:rPr>
          <w:rStyle w:val="FontStyle30"/>
          <w:sz w:val="26"/>
          <w:szCs w:val="26"/>
        </w:rPr>
        <w:t xml:space="preserve"> № 847н).</w:t>
      </w:r>
      <w:proofErr w:type="gramEnd"/>
    </w:p>
    <w:p w:rsidR="00C229D1" w:rsidRPr="005C6BC1" w:rsidRDefault="00C229D1" w:rsidP="00A976D1">
      <w:pPr>
        <w:pStyle w:val="Style3"/>
        <w:widowControl/>
        <w:spacing w:line="264" w:lineRule="auto"/>
        <w:ind w:firstLine="709"/>
        <w:rPr>
          <w:rStyle w:val="FontStyle30"/>
          <w:sz w:val="26"/>
          <w:szCs w:val="26"/>
        </w:rPr>
      </w:pPr>
      <w:r w:rsidRPr="005C6BC1">
        <w:rPr>
          <w:rStyle w:val="FontStyle30"/>
          <w:sz w:val="26"/>
          <w:szCs w:val="26"/>
        </w:rPr>
        <w:t>В ходе проверки выявлены факты, когда в нарушение указанного требования решения о приостановке выплаты пособия по безработице отменяются на основании письменного объяснения безработных граждан без предъявления документов, подтверждающих наличие уважительных причин неявки, либо на основании документа, не входящего в утвержденный перечень</w:t>
      </w:r>
      <w:r w:rsidR="005C6BC1">
        <w:rPr>
          <w:rStyle w:val="FontStyle30"/>
          <w:sz w:val="26"/>
          <w:szCs w:val="26"/>
        </w:rPr>
        <w:t>, например</w:t>
      </w:r>
      <w:r w:rsidRPr="005C6BC1">
        <w:rPr>
          <w:rStyle w:val="FontStyle30"/>
          <w:sz w:val="26"/>
          <w:szCs w:val="26"/>
        </w:rPr>
        <w:t>:</w:t>
      </w:r>
    </w:p>
    <w:p w:rsidR="00C229D1" w:rsidRPr="003D6EC5" w:rsidRDefault="00C229D1" w:rsidP="00A976D1">
      <w:pPr>
        <w:pStyle w:val="Style3"/>
        <w:widowControl/>
        <w:spacing w:before="10" w:line="264" w:lineRule="auto"/>
        <w:ind w:firstLine="709"/>
        <w:rPr>
          <w:rStyle w:val="FontStyle30"/>
          <w:i/>
          <w:sz w:val="26"/>
          <w:szCs w:val="26"/>
        </w:rPr>
      </w:pPr>
      <w:r w:rsidRPr="003D6EC5">
        <w:rPr>
          <w:rStyle w:val="FontStyle30"/>
          <w:i/>
          <w:sz w:val="26"/>
          <w:szCs w:val="26"/>
        </w:rPr>
        <w:t xml:space="preserve">центр занятости населения  </w:t>
      </w:r>
      <w:r w:rsidR="009E157C" w:rsidRPr="003D6EC5">
        <w:rPr>
          <w:rStyle w:val="FontStyle30"/>
          <w:i/>
          <w:sz w:val="26"/>
          <w:szCs w:val="26"/>
        </w:rPr>
        <w:t>Чебоксарского района</w:t>
      </w:r>
      <w:r w:rsidRPr="003D6EC5">
        <w:rPr>
          <w:rStyle w:val="FontStyle30"/>
          <w:i/>
          <w:sz w:val="26"/>
          <w:szCs w:val="26"/>
        </w:rPr>
        <w:t>:</w:t>
      </w:r>
    </w:p>
    <w:p w:rsidR="00C229D1" w:rsidRPr="003D6EC5" w:rsidRDefault="00C229D1" w:rsidP="00A976D1">
      <w:pPr>
        <w:pStyle w:val="Style3"/>
        <w:widowControl/>
        <w:spacing w:before="10" w:line="264" w:lineRule="auto"/>
        <w:ind w:firstLine="709"/>
        <w:rPr>
          <w:rStyle w:val="FontStyle32"/>
          <w:sz w:val="26"/>
          <w:szCs w:val="26"/>
        </w:rPr>
      </w:pPr>
      <w:proofErr w:type="gramStart"/>
      <w:r w:rsidRPr="003D6EC5">
        <w:rPr>
          <w:rStyle w:val="FontStyle30"/>
          <w:sz w:val="26"/>
          <w:szCs w:val="26"/>
        </w:rPr>
        <w:t>в отношении безработно</w:t>
      </w:r>
      <w:r w:rsidR="009E157C" w:rsidRPr="003D6EC5">
        <w:rPr>
          <w:rStyle w:val="FontStyle30"/>
          <w:sz w:val="26"/>
          <w:szCs w:val="26"/>
        </w:rPr>
        <w:t>го</w:t>
      </w:r>
      <w:r w:rsidRPr="003D6EC5">
        <w:rPr>
          <w:rStyle w:val="FontStyle30"/>
          <w:sz w:val="26"/>
          <w:szCs w:val="26"/>
        </w:rPr>
        <w:t xml:space="preserve"> </w:t>
      </w:r>
      <w:r w:rsidR="009E157C" w:rsidRPr="003D6EC5">
        <w:rPr>
          <w:rStyle w:val="FontStyle30"/>
          <w:sz w:val="26"/>
          <w:szCs w:val="26"/>
        </w:rPr>
        <w:t>С</w:t>
      </w:r>
      <w:r w:rsidR="00895BB7">
        <w:rPr>
          <w:rStyle w:val="FontStyle30"/>
          <w:sz w:val="26"/>
          <w:szCs w:val="26"/>
        </w:rPr>
        <w:t>.</w:t>
      </w:r>
      <w:r w:rsidR="009E157C" w:rsidRPr="003D6EC5">
        <w:rPr>
          <w:rStyle w:val="FontStyle30"/>
          <w:sz w:val="26"/>
          <w:szCs w:val="26"/>
        </w:rPr>
        <w:t>К.М.</w:t>
      </w:r>
      <w:r w:rsidRPr="003D6EC5">
        <w:rPr>
          <w:sz w:val="26"/>
          <w:szCs w:val="26"/>
        </w:rPr>
        <w:t xml:space="preserve"> </w:t>
      </w:r>
      <w:r w:rsidRPr="003D6EC5">
        <w:rPr>
          <w:rStyle w:val="FontStyle30"/>
          <w:sz w:val="26"/>
          <w:szCs w:val="26"/>
        </w:rPr>
        <w:t xml:space="preserve">решение от </w:t>
      </w:r>
      <w:r w:rsidR="009E157C" w:rsidRPr="003D6EC5">
        <w:rPr>
          <w:rStyle w:val="FontStyle30"/>
          <w:sz w:val="26"/>
          <w:szCs w:val="26"/>
        </w:rPr>
        <w:t>23</w:t>
      </w:r>
      <w:r w:rsidRPr="003D6EC5">
        <w:rPr>
          <w:rStyle w:val="FontStyle30"/>
          <w:sz w:val="26"/>
          <w:szCs w:val="26"/>
        </w:rPr>
        <w:t xml:space="preserve"> </w:t>
      </w:r>
      <w:r w:rsidR="009E157C" w:rsidRPr="003D6EC5">
        <w:rPr>
          <w:rStyle w:val="FontStyle30"/>
          <w:sz w:val="26"/>
          <w:szCs w:val="26"/>
        </w:rPr>
        <w:t>октября</w:t>
      </w:r>
      <w:r w:rsidRPr="003D6EC5">
        <w:rPr>
          <w:rStyle w:val="FontStyle30"/>
          <w:sz w:val="26"/>
          <w:szCs w:val="26"/>
        </w:rPr>
        <w:t xml:space="preserve"> 201</w:t>
      </w:r>
      <w:r w:rsidR="009E157C" w:rsidRPr="003D6EC5">
        <w:rPr>
          <w:rStyle w:val="FontStyle30"/>
          <w:sz w:val="26"/>
          <w:szCs w:val="26"/>
        </w:rPr>
        <w:t>3</w:t>
      </w:r>
      <w:r w:rsidRPr="003D6EC5">
        <w:rPr>
          <w:rStyle w:val="FontStyle30"/>
          <w:sz w:val="26"/>
          <w:szCs w:val="26"/>
        </w:rPr>
        <w:t xml:space="preserve"> года о приостановке выплаты пособия </w:t>
      </w:r>
      <w:r w:rsidR="00312CFC">
        <w:rPr>
          <w:rStyle w:val="FontStyle30"/>
          <w:sz w:val="26"/>
          <w:szCs w:val="26"/>
        </w:rPr>
        <w:t xml:space="preserve">по безработице </w:t>
      </w:r>
      <w:r w:rsidRPr="003D6EC5">
        <w:rPr>
          <w:rStyle w:val="FontStyle30"/>
          <w:sz w:val="26"/>
          <w:szCs w:val="26"/>
        </w:rPr>
        <w:t xml:space="preserve">на период с </w:t>
      </w:r>
      <w:r w:rsidR="009E157C" w:rsidRPr="003D6EC5">
        <w:rPr>
          <w:rStyle w:val="FontStyle30"/>
          <w:sz w:val="26"/>
          <w:szCs w:val="26"/>
        </w:rPr>
        <w:t>9</w:t>
      </w:r>
      <w:r w:rsidRPr="003D6EC5">
        <w:rPr>
          <w:rStyle w:val="FontStyle30"/>
          <w:sz w:val="26"/>
          <w:szCs w:val="26"/>
        </w:rPr>
        <w:t xml:space="preserve"> </w:t>
      </w:r>
      <w:r w:rsidR="009E157C" w:rsidRPr="003D6EC5">
        <w:rPr>
          <w:rStyle w:val="FontStyle30"/>
          <w:sz w:val="26"/>
          <w:szCs w:val="26"/>
        </w:rPr>
        <w:t>октября</w:t>
      </w:r>
      <w:r w:rsidRPr="003D6EC5">
        <w:rPr>
          <w:rStyle w:val="FontStyle30"/>
          <w:sz w:val="26"/>
          <w:szCs w:val="26"/>
        </w:rPr>
        <w:t xml:space="preserve"> по </w:t>
      </w:r>
      <w:r w:rsidR="009E157C" w:rsidRPr="003D6EC5">
        <w:rPr>
          <w:rStyle w:val="FontStyle30"/>
          <w:sz w:val="26"/>
          <w:szCs w:val="26"/>
        </w:rPr>
        <w:t>8</w:t>
      </w:r>
      <w:r w:rsidRPr="003D6EC5">
        <w:rPr>
          <w:rStyle w:val="FontStyle30"/>
          <w:sz w:val="26"/>
          <w:szCs w:val="26"/>
        </w:rPr>
        <w:t xml:space="preserve"> </w:t>
      </w:r>
      <w:r w:rsidR="009E157C" w:rsidRPr="003D6EC5">
        <w:rPr>
          <w:rStyle w:val="FontStyle30"/>
          <w:sz w:val="26"/>
          <w:szCs w:val="26"/>
        </w:rPr>
        <w:t>ноября</w:t>
      </w:r>
      <w:r w:rsidRPr="003D6EC5">
        <w:rPr>
          <w:rStyle w:val="FontStyle30"/>
          <w:sz w:val="26"/>
          <w:szCs w:val="26"/>
        </w:rPr>
        <w:t xml:space="preserve"> 201</w:t>
      </w:r>
      <w:r w:rsidR="009E157C" w:rsidRPr="003D6EC5">
        <w:rPr>
          <w:rStyle w:val="FontStyle30"/>
          <w:sz w:val="26"/>
          <w:szCs w:val="26"/>
        </w:rPr>
        <w:t>3</w:t>
      </w:r>
      <w:r w:rsidRPr="003D6EC5">
        <w:rPr>
          <w:rStyle w:val="FontStyle30"/>
          <w:sz w:val="26"/>
          <w:szCs w:val="26"/>
        </w:rPr>
        <w:t xml:space="preserve"> года за неявку на перерегистрацию </w:t>
      </w:r>
      <w:r w:rsidR="002956DA" w:rsidRPr="003D6EC5">
        <w:rPr>
          <w:rStyle w:val="FontStyle30"/>
          <w:sz w:val="26"/>
          <w:szCs w:val="26"/>
        </w:rPr>
        <w:t>22 октября</w:t>
      </w:r>
      <w:r w:rsidRPr="003D6EC5">
        <w:rPr>
          <w:rStyle w:val="FontStyle30"/>
          <w:sz w:val="26"/>
          <w:szCs w:val="26"/>
        </w:rPr>
        <w:t xml:space="preserve"> 201</w:t>
      </w:r>
      <w:r w:rsidR="002956DA" w:rsidRPr="003D6EC5">
        <w:rPr>
          <w:rStyle w:val="FontStyle30"/>
          <w:sz w:val="26"/>
          <w:szCs w:val="26"/>
        </w:rPr>
        <w:t>3</w:t>
      </w:r>
      <w:r w:rsidRPr="003D6EC5">
        <w:rPr>
          <w:rStyle w:val="FontStyle30"/>
          <w:sz w:val="26"/>
          <w:szCs w:val="26"/>
        </w:rPr>
        <w:t xml:space="preserve"> года было отменено на основании </w:t>
      </w:r>
      <w:r w:rsidR="002956DA" w:rsidRPr="003D6EC5">
        <w:rPr>
          <w:rStyle w:val="FontStyle30"/>
          <w:sz w:val="26"/>
          <w:szCs w:val="26"/>
        </w:rPr>
        <w:t>справки</w:t>
      </w:r>
      <w:r w:rsidRPr="003D6EC5">
        <w:rPr>
          <w:rStyle w:val="FontStyle30"/>
          <w:sz w:val="26"/>
          <w:szCs w:val="26"/>
        </w:rPr>
        <w:t xml:space="preserve"> </w:t>
      </w:r>
      <w:r w:rsidR="002956DA" w:rsidRPr="003D6EC5">
        <w:rPr>
          <w:rStyle w:val="FontStyle30"/>
          <w:sz w:val="26"/>
          <w:szCs w:val="26"/>
        </w:rPr>
        <w:t xml:space="preserve">по уходу за больным ребенком </w:t>
      </w:r>
      <w:r w:rsidRPr="003D6EC5">
        <w:rPr>
          <w:rStyle w:val="FontStyle30"/>
          <w:sz w:val="26"/>
          <w:szCs w:val="26"/>
        </w:rPr>
        <w:t xml:space="preserve">от </w:t>
      </w:r>
      <w:r w:rsidR="002956DA" w:rsidRPr="003D6EC5">
        <w:rPr>
          <w:rStyle w:val="FontStyle30"/>
          <w:sz w:val="26"/>
          <w:szCs w:val="26"/>
        </w:rPr>
        <w:t>2</w:t>
      </w:r>
      <w:r w:rsidRPr="003D6EC5">
        <w:rPr>
          <w:rStyle w:val="FontStyle30"/>
          <w:sz w:val="26"/>
          <w:szCs w:val="26"/>
        </w:rPr>
        <w:t xml:space="preserve">3 </w:t>
      </w:r>
      <w:r w:rsidR="002956DA" w:rsidRPr="003D6EC5">
        <w:rPr>
          <w:rStyle w:val="FontStyle30"/>
          <w:sz w:val="26"/>
          <w:szCs w:val="26"/>
        </w:rPr>
        <w:t>октября</w:t>
      </w:r>
      <w:r w:rsidRPr="003D6EC5">
        <w:rPr>
          <w:rStyle w:val="FontStyle30"/>
          <w:sz w:val="26"/>
          <w:szCs w:val="26"/>
        </w:rPr>
        <w:t xml:space="preserve"> 201</w:t>
      </w:r>
      <w:r w:rsidR="002956DA" w:rsidRPr="003D6EC5">
        <w:rPr>
          <w:rStyle w:val="FontStyle30"/>
          <w:sz w:val="26"/>
          <w:szCs w:val="26"/>
        </w:rPr>
        <w:t>3</w:t>
      </w:r>
      <w:r w:rsidRPr="003D6EC5">
        <w:rPr>
          <w:rStyle w:val="FontStyle30"/>
          <w:sz w:val="26"/>
          <w:szCs w:val="26"/>
        </w:rPr>
        <w:t xml:space="preserve"> года</w:t>
      </w:r>
      <w:r w:rsidR="005C6BC1" w:rsidRPr="003D6EC5">
        <w:rPr>
          <w:rStyle w:val="FontStyle30"/>
          <w:sz w:val="26"/>
          <w:szCs w:val="26"/>
        </w:rPr>
        <w:t xml:space="preserve"> при условии, что указанная </w:t>
      </w:r>
      <w:r w:rsidR="002956DA" w:rsidRPr="003D6EC5">
        <w:rPr>
          <w:rStyle w:val="FontStyle30"/>
          <w:sz w:val="26"/>
          <w:szCs w:val="26"/>
        </w:rPr>
        <w:t>справка не является документом</w:t>
      </w:r>
      <w:r w:rsidR="005C6BC1" w:rsidRPr="003D6EC5">
        <w:rPr>
          <w:rStyle w:val="FontStyle30"/>
          <w:sz w:val="26"/>
          <w:szCs w:val="26"/>
        </w:rPr>
        <w:t>, входящим</w:t>
      </w:r>
      <w:proofErr w:type="gramEnd"/>
      <w:r w:rsidR="005C6BC1" w:rsidRPr="003D6EC5">
        <w:rPr>
          <w:rStyle w:val="FontStyle30"/>
          <w:sz w:val="26"/>
          <w:szCs w:val="26"/>
        </w:rPr>
        <w:t xml:space="preserve"> </w:t>
      </w:r>
      <w:r w:rsidR="00312CFC">
        <w:rPr>
          <w:rStyle w:val="FontStyle30"/>
          <w:sz w:val="26"/>
          <w:szCs w:val="26"/>
        </w:rPr>
        <w:t>в</w:t>
      </w:r>
      <w:r w:rsidR="005C6BC1" w:rsidRPr="003D6EC5">
        <w:rPr>
          <w:rStyle w:val="FontStyle30"/>
          <w:sz w:val="26"/>
          <w:szCs w:val="26"/>
        </w:rPr>
        <w:t xml:space="preserve"> утвержденный перечень</w:t>
      </w:r>
      <w:r w:rsidR="002956DA" w:rsidRPr="003D6EC5">
        <w:rPr>
          <w:rStyle w:val="FontStyle30"/>
          <w:sz w:val="26"/>
          <w:szCs w:val="26"/>
        </w:rPr>
        <w:t>.</w:t>
      </w:r>
      <w:r w:rsidRPr="003D6EC5">
        <w:rPr>
          <w:rStyle w:val="FontStyle30"/>
          <w:sz w:val="26"/>
          <w:szCs w:val="26"/>
        </w:rPr>
        <w:t xml:space="preserve"> В результате, объем сре</w:t>
      </w:r>
      <w:proofErr w:type="gramStart"/>
      <w:r w:rsidRPr="003D6EC5">
        <w:rPr>
          <w:rStyle w:val="FontStyle30"/>
          <w:sz w:val="26"/>
          <w:szCs w:val="26"/>
        </w:rPr>
        <w:t>дств в в</w:t>
      </w:r>
      <w:proofErr w:type="gramEnd"/>
      <w:r w:rsidRPr="003D6EC5">
        <w:rPr>
          <w:rStyle w:val="FontStyle30"/>
          <w:sz w:val="26"/>
          <w:szCs w:val="26"/>
        </w:rPr>
        <w:t xml:space="preserve">иде пособия по безработице, выплаченных в нарушение законодательства о занятости населения за период с </w:t>
      </w:r>
      <w:r w:rsidR="00E93155" w:rsidRPr="003D6EC5">
        <w:rPr>
          <w:rStyle w:val="FontStyle30"/>
          <w:sz w:val="26"/>
          <w:szCs w:val="26"/>
        </w:rPr>
        <w:t xml:space="preserve">9 октября по 8 ноября 2013 </w:t>
      </w:r>
      <w:r w:rsidRPr="003D6EC5">
        <w:rPr>
          <w:rStyle w:val="FontStyle30"/>
          <w:sz w:val="26"/>
          <w:szCs w:val="26"/>
        </w:rPr>
        <w:t>года</w:t>
      </w:r>
      <w:r w:rsidR="00F6235A" w:rsidRPr="003D6EC5">
        <w:rPr>
          <w:rStyle w:val="FontStyle30"/>
          <w:sz w:val="26"/>
          <w:szCs w:val="26"/>
        </w:rPr>
        <w:t xml:space="preserve"> </w:t>
      </w:r>
      <w:r w:rsidRPr="003D6EC5">
        <w:rPr>
          <w:sz w:val="26"/>
          <w:szCs w:val="26"/>
        </w:rPr>
        <w:t>(с учетом приостановки и прекращения выплаты пособия по безработице)</w:t>
      </w:r>
      <w:r w:rsidRPr="003D6EC5">
        <w:rPr>
          <w:rStyle w:val="FontStyle30"/>
          <w:sz w:val="26"/>
          <w:szCs w:val="26"/>
        </w:rPr>
        <w:t xml:space="preserve">, составил </w:t>
      </w:r>
      <w:r w:rsidR="00E93155" w:rsidRPr="003D6EC5">
        <w:rPr>
          <w:i/>
          <w:sz w:val="26"/>
          <w:szCs w:val="26"/>
        </w:rPr>
        <w:t xml:space="preserve">4 941 </w:t>
      </w:r>
      <w:r w:rsidRPr="003D6EC5">
        <w:rPr>
          <w:rStyle w:val="FontStyle32"/>
          <w:sz w:val="26"/>
          <w:szCs w:val="26"/>
        </w:rPr>
        <w:t>рубл</w:t>
      </w:r>
      <w:r w:rsidR="00E93155" w:rsidRPr="003D6EC5">
        <w:rPr>
          <w:rStyle w:val="FontStyle32"/>
          <w:sz w:val="26"/>
          <w:szCs w:val="26"/>
        </w:rPr>
        <w:t>ь</w:t>
      </w:r>
      <w:r w:rsidRPr="003D6EC5">
        <w:rPr>
          <w:rStyle w:val="FontStyle32"/>
          <w:sz w:val="26"/>
          <w:szCs w:val="26"/>
        </w:rPr>
        <w:t xml:space="preserve"> </w:t>
      </w:r>
      <w:r w:rsidR="00E93155" w:rsidRPr="003D6EC5">
        <w:rPr>
          <w:rStyle w:val="FontStyle32"/>
          <w:sz w:val="26"/>
          <w:szCs w:val="26"/>
        </w:rPr>
        <w:t>66</w:t>
      </w:r>
      <w:r w:rsidRPr="003D6EC5">
        <w:rPr>
          <w:rStyle w:val="FontStyle32"/>
          <w:sz w:val="26"/>
          <w:szCs w:val="26"/>
        </w:rPr>
        <w:t xml:space="preserve"> копеек;</w:t>
      </w:r>
    </w:p>
    <w:p w:rsidR="00414287" w:rsidRPr="003D6EC5" w:rsidRDefault="00414287" w:rsidP="00A976D1">
      <w:pPr>
        <w:pStyle w:val="Style3"/>
        <w:widowControl/>
        <w:spacing w:before="10" w:line="264" w:lineRule="auto"/>
        <w:ind w:firstLine="709"/>
        <w:rPr>
          <w:rStyle w:val="FontStyle30"/>
          <w:i/>
          <w:sz w:val="26"/>
          <w:szCs w:val="26"/>
        </w:rPr>
      </w:pPr>
      <w:r w:rsidRPr="003D6EC5">
        <w:rPr>
          <w:rStyle w:val="FontStyle30"/>
          <w:i/>
          <w:sz w:val="26"/>
          <w:szCs w:val="26"/>
        </w:rPr>
        <w:t xml:space="preserve">центр занятости населения  г. </w:t>
      </w:r>
      <w:r w:rsidR="00BF3FAB" w:rsidRPr="003D6EC5">
        <w:rPr>
          <w:rStyle w:val="FontStyle30"/>
          <w:i/>
          <w:sz w:val="26"/>
          <w:szCs w:val="26"/>
        </w:rPr>
        <w:t>Чебоксары</w:t>
      </w:r>
      <w:r w:rsidRPr="003D6EC5">
        <w:rPr>
          <w:rStyle w:val="FontStyle30"/>
          <w:i/>
          <w:sz w:val="26"/>
          <w:szCs w:val="26"/>
        </w:rPr>
        <w:t>:</w:t>
      </w:r>
    </w:p>
    <w:p w:rsidR="002956DA" w:rsidRPr="00312CFC" w:rsidRDefault="002956DA" w:rsidP="00A976D1">
      <w:pPr>
        <w:pStyle w:val="Style3"/>
        <w:widowControl/>
        <w:spacing w:before="10" w:line="264" w:lineRule="auto"/>
        <w:ind w:firstLine="709"/>
        <w:rPr>
          <w:rStyle w:val="FontStyle32"/>
          <w:sz w:val="26"/>
          <w:szCs w:val="26"/>
        </w:rPr>
      </w:pPr>
      <w:proofErr w:type="gramStart"/>
      <w:r w:rsidRPr="00312CFC">
        <w:rPr>
          <w:rStyle w:val="FontStyle30"/>
          <w:sz w:val="26"/>
          <w:szCs w:val="26"/>
        </w:rPr>
        <w:t>в отношении безработно</w:t>
      </w:r>
      <w:r w:rsidR="008C449B" w:rsidRPr="00312CFC">
        <w:rPr>
          <w:rStyle w:val="FontStyle30"/>
          <w:sz w:val="26"/>
          <w:szCs w:val="26"/>
        </w:rPr>
        <w:t>й</w:t>
      </w:r>
      <w:r w:rsidRPr="00312CFC">
        <w:rPr>
          <w:rStyle w:val="FontStyle30"/>
          <w:sz w:val="26"/>
          <w:szCs w:val="26"/>
        </w:rPr>
        <w:t xml:space="preserve"> </w:t>
      </w:r>
      <w:r w:rsidR="0097225D" w:rsidRPr="00312CFC">
        <w:rPr>
          <w:rStyle w:val="FontStyle30"/>
          <w:sz w:val="26"/>
          <w:szCs w:val="26"/>
        </w:rPr>
        <w:t>П</w:t>
      </w:r>
      <w:r w:rsidR="00895BB7">
        <w:rPr>
          <w:rStyle w:val="FontStyle30"/>
          <w:sz w:val="26"/>
          <w:szCs w:val="26"/>
        </w:rPr>
        <w:t>.</w:t>
      </w:r>
      <w:r w:rsidR="0097225D" w:rsidRPr="00312CFC">
        <w:rPr>
          <w:rStyle w:val="FontStyle30"/>
          <w:sz w:val="26"/>
          <w:szCs w:val="26"/>
        </w:rPr>
        <w:t>Л.Г.</w:t>
      </w:r>
      <w:r w:rsidRPr="00312CFC">
        <w:rPr>
          <w:sz w:val="26"/>
          <w:szCs w:val="26"/>
        </w:rPr>
        <w:t xml:space="preserve"> </w:t>
      </w:r>
      <w:r w:rsidRPr="00312CFC">
        <w:rPr>
          <w:rStyle w:val="FontStyle30"/>
          <w:sz w:val="26"/>
          <w:szCs w:val="26"/>
        </w:rPr>
        <w:t xml:space="preserve">решение от </w:t>
      </w:r>
      <w:r w:rsidR="00BF3FAB" w:rsidRPr="00312CFC">
        <w:rPr>
          <w:rStyle w:val="FontStyle30"/>
          <w:sz w:val="26"/>
          <w:szCs w:val="26"/>
        </w:rPr>
        <w:t>2</w:t>
      </w:r>
      <w:r w:rsidR="0097225D" w:rsidRPr="00312CFC">
        <w:rPr>
          <w:rStyle w:val="FontStyle30"/>
          <w:sz w:val="26"/>
          <w:szCs w:val="26"/>
        </w:rPr>
        <w:t>8</w:t>
      </w:r>
      <w:r w:rsidR="00BF3FAB" w:rsidRPr="00312CFC">
        <w:rPr>
          <w:rStyle w:val="FontStyle30"/>
          <w:sz w:val="26"/>
          <w:szCs w:val="26"/>
        </w:rPr>
        <w:t xml:space="preserve"> </w:t>
      </w:r>
      <w:r w:rsidR="0097225D" w:rsidRPr="00312CFC">
        <w:rPr>
          <w:rStyle w:val="FontStyle30"/>
          <w:sz w:val="26"/>
          <w:szCs w:val="26"/>
        </w:rPr>
        <w:t>мая</w:t>
      </w:r>
      <w:r w:rsidRPr="00312CFC">
        <w:rPr>
          <w:rStyle w:val="FontStyle30"/>
          <w:sz w:val="26"/>
          <w:szCs w:val="26"/>
        </w:rPr>
        <w:t xml:space="preserve"> 201</w:t>
      </w:r>
      <w:r w:rsidR="00BF3FAB" w:rsidRPr="00312CFC">
        <w:rPr>
          <w:rStyle w:val="FontStyle30"/>
          <w:sz w:val="26"/>
          <w:szCs w:val="26"/>
        </w:rPr>
        <w:t>4</w:t>
      </w:r>
      <w:r w:rsidRPr="00312CFC">
        <w:rPr>
          <w:rStyle w:val="FontStyle30"/>
          <w:sz w:val="26"/>
          <w:szCs w:val="26"/>
        </w:rPr>
        <w:t xml:space="preserve"> года о приостановке выплаты пособия </w:t>
      </w:r>
      <w:r w:rsidR="00312CFC" w:rsidRPr="00312CFC">
        <w:rPr>
          <w:rStyle w:val="FontStyle30"/>
          <w:sz w:val="26"/>
          <w:szCs w:val="26"/>
        </w:rPr>
        <w:t xml:space="preserve">по безработице </w:t>
      </w:r>
      <w:r w:rsidRPr="00312CFC">
        <w:rPr>
          <w:rStyle w:val="FontStyle30"/>
          <w:sz w:val="26"/>
          <w:szCs w:val="26"/>
        </w:rPr>
        <w:t xml:space="preserve">на период с </w:t>
      </w:r>
      <w:r w:rsidR="0097225D" w:rsidRPr="00312CFC">
        <w:rPr>
          <w:rStyle w:val="FontStyle30"/>
          <w:sz w:val="26"/>
          <w:szCs w:val="26"/>
        </w:rPr>
        <w:t>16</w:t>
      </w:r>
      <w:r w:rsidRPr="00312CFC">
        <w:rPr>
          <w:rStyle w:val="FontStyle30"/>
          <w:sz w:val="26"/>
          <w:szCs w:val="26"/>
        </w:rPr>
        <w:t xml:space="preserve"> </w:t>
      </w:r>
      <w:r w:rsidR="0097225D" w:rsidRPr="00312CFC">
        <w:rPr>
          <w:rStyle w:val="FontStyle30"/>
          <w:sz w:val="26"/>
          <w:szCs w:val="26"/>
        </w:rPr>
        <w:t>мая</w:t>
      </w:r>
      <w:r w:rsidRPr="00312CFC">
        <w:rPr>
          <w:rStyle w:val="FontStyle30"/>
          <w:sz w:val="26"/>
          <w:szCs w:val="26"/>
        </w:rPr>
        <w:t xml:space="preserve"> по </w:t>
      </w:r>
      <w:r w:rsidR="0097225D" w:rsidRPr="00312CFC">
        <w:rPr>
          <w:rStyle w:val="FontStyle30"/>
          <w:sz w:val="26"/>
          <w:szCs w:val="26"/>
        </w:rPr>
        <w:t>15 августа</w:t>
      </w:r>
      <w:r w:rsidRPr="00312CFC">
        <w:rPr>
          <w:rStyle w:val="FontStyle30"/>
          <w:sz w:val="26"/>
          <w:szCs w:val="26"/>
        </w:rPr>
        <w:t xml:space="preserve"> 201</w:t>
      </w:r>
      <w:r w:rsidR="00BF3FAB" w:rsidRPr="00312CFC">
        <w:rPr>
          <w:rStyle w:val="FontStyle30"/>
          <w:sz w:val="26"/>
          <w:szCs w:val="26"/>
        </w:rPr>
        <w:t>4</w:t>
      </w:r>
      <w:r w:rsidR="0097225D" w:rsidRPr="00312CFC">
        <w:rPr>
          <w:rStyle w:val="FontStyle30"/>
          <w:sz w:val="26"/>
          <w:szCs w:val="26"/>
        </w:rPr>
        <w:t xml:space="preserve"> года за отказы от двух вариантов подходящей работы</w:t>
      </w:r>
      <w:r w:rsidR="00D54B65" w:rsidRPr="00312CFC">
        <w:rPr>
          <w:rStyle w:val="FontStyle30"/>
          <w:sz w:val="26"/>
          <w:szCs w:val="26"/>
        </w:rPr>
        <w:t xml:space="preserve"> был</w:t>
      </w:r>
      <w:r w:rsidR="003D6EC5" w:rsidRPr="00312CFC">
        <w:rPr>
          <w:rStyle w:val="FontStyle30"/>
          <w:sz w:val="26"/>
          <w:szCs w:val="26"/>
        </w:rPr>
        <w:t>о</w:t>
      </w:r>
      <w:r w:rsidR="00C907AC" w:rsidRPr="00312CFC">
        <w:rPr>
          <w:rStyle w:val="FontStyle30"/>
          <w:sz w:val="26"/>
          <w:szCs w:val="26"/>
        </w:rPr>
        <w:t xml:space="preserve"> отменен</w:t>
      </w:r>
      <w:r w:rsidR="003D6EC5" w:rsidRPr="00312CFC">
        <w:rPr>
          <w:rStyle w:val="FontStyle30"/>
          <w:sz w:val="26"/>
          <w:szCs w:val="26"/>
        </w:rPr>
        <w:t>о</w:t>
      </w:r>
      <w:r w:rsidR="00C907AC" w:rsidRPr="00312CFC">
        <w:rPr>
          <w:rStyle w:val="FontStyle30"/>
          <w:sz w:val="26"/>
          <w:szCs w:val="26"/>
        </w:rPr>
        <w:t xml:space="preserve"> </w:t>
      </w:r>
      <w:r w:rsidR="00312CFC">
        <w:rPr>
          <w:rStyle w:val="FontStyle30"/>
          <w:sz w:val="26"/>
          <w:szCs w:val="26"/>
        </w:rPr>
        <w:t xml:space="preserve">по </w:t>
      </w:r>
      <w:r w:rsidR="00D54B65" w:rsidRPr="00312CFC">
        <w:rPr>
          <w:rStyle w:val="FontStyle30"/>
          <w:sz w:val="26"/>
          <w:szCs w:val="26"/>
        </w:rPr>
        <w:t>решени</w:t>
      </w:r>
      <w:r w:rsidR="00312CFC">
        <w:rPr>
          <w:rStyle w:val="FontStyle30"/>
          <w:sz w:val="26"/>
          <w:szCs w:val="26"/>
        </w:rPr>
        <w:t>ю</w:t>
      </w:r>
      <w:r w:rsidR="00C907AC" w:rsidRPr="00312CFC">
        <w:rPr>
          <w:rStyle w:val="FontStyle30"/>
          <w:sz w:val="26"/>
          <w:szCs w:val="26"/>
        </w:rPr>
        <w:t xml:space="preserve"> к</w:t>
      </w:r>
      <w:r w:rsidR="00D54B65" w:rsidRPr="00312CFC">
        <w:rPr>
          <w:rStyle w:val="FontStyle30"/>
          <w:sz w:val="26"/>
          <w:szCs w:val="26"/>
        </w:rPr>
        <w:t>омиссии</w:t>
      </w:r>
      <w:r w:rsidR="00B93404" w:rsidRPr="00312CFC">
        <w:rPr>
          <w:rStyle w:val="FontStyle30"/>
          <w:sz w:val="26"/>
          <w:szCs w:val="26"/>
        </w:rPr>
        <w:t xml:space="preserve"> по досудебно</w:t>
      </w:r>
      <w:r w:rsidR="00C907AC" w:rsidRPr="00312CFC">
        <w:rPr>
          <w:rStyle w:val="FontStyle30"/>
          <w:sz w:val="26"/>
          <w:szCs w:val="26"/>
        </w:rPr>
        <w:t>му разрешению споров</w:t>
      </w:r>
      <w:r w:rsidR="003D6EC5" w:rsidRPr="00312CFC">
        <w:rPr>
          <w:rStyle w:val="FontStyle30"/>
          <w:sz w:val="26"/>
          <w:szCs w:val="26"/>
        </w:rPr>
        <w:t xml:space="preserve">, принятого </w:t>
      </w:r>
      <w:r w:rsidR="00C907AC" w:rsidRPr="00312CFC">
        <w:rPr>
          <w:rStyle w:val="FontStyle30"/>
          <w:sz w:val="26"/>
          <w:szCs w:val="26"/>
        </w:rPr>
        <w:t xml:space="preserve">в связи с </w:t>
      </w:r>
      <w:r w:rsidR="00B93404" w:rsidRPr="00312CFC">
        <w:rPr>
          <w:rStyle w:val="FontStyle30"/>
          <w:sz w:val="26"/>
          <w:szCs w:val="26"/>
        </w:rPr>
        <w:t xml:space="preserve"> заявление</w:t>
      </w:r>
      <w:r w:rsidR="00C907AC" w:rsidRPr="00312CFC">
        <w:rPr>
          <w:rStyle w:val="FontStyle30"/>
          <w:sz w:val="26"/>
          <w:szCs w:val="26"/>
        </w:rPr>
        <w:t>м</w:t>
      </w:r>
      <w:r w:rsidR="00B93404" w:rsidRPr="00312CFC">
        <w:rPr>
          <w:rStyle w:val="FontStyle30"/>
          <w:sz w:val="26"/>
          <w:szCs w:val="26"/>
        </w:rPr>
        <w:t xml:space="preserve"> </w:t>
      </w:r>
      <w:r w:rsidR="00312CFC" w:rsidRPr="00312CFC">
        <w:rPr>
          <w:rStyle w:val="FontStyle30"/>
          <w:sz w:val="26"/>
          <w:szCs w:val="26"/>
        </w:rPr>
        <w:t>П</w:t>
      </w:r>
      <w:r w:rsidR="00895BB7">
        <w:rPr>
          <w:rStyle w:val="FontStyle30"/>
          <w:sz w:val="26"/>
          <w:szCs w:val="26"/>
        </w:rPr>
        <w:t>.</w:t>
      </w:r>
      <w:r w:rsidR="00312CFC" w:rsidRPr="00312CFC">
        <w:rPr>
          <w:rStyle w:val="FontStyle30"/>
          <w:sz w:val="26"/>
          <w:szCs w:val="26"/>
        </w:rPr>
        <w:t xml:space="preserve">Л.Г. </w:t>
      </w:r>
      <w:r w:rsidR="008C449B" w:rsidRPr="00312CFC">
        <w:rPr>
          <w:rStyle w:val="FontStyle30"/>
          <w:sz w:val="26"/>
          <w:szCs w:val="26"/>
        </w:rPr>
        <w:t xml:space="preserve">от 2 июня 2014 года </w:t>
      </w:r>
      <w:r w:rsidR="00312CFC" w:rsidRPr="00312CFC">
        <w:rPr>
          <w:rStyle w:val="FontStyle30"/>
          <w:sz w:val="26"/>
          <w:szCs w:val="26"/>
        </w:rPr>
        <w:t xml:space="preserve">с </w:t>
      </w:r>
      <w:r w:rsidR="008C449B" w:rsidRPr="00312CFC">
        <w:rPr>
          <w:rStyle w:val="FontStyle30"/>
          <w:sz w:val="26"/>
          <w:szCs w:val="26"/>
        </w:rPr>
        <w:t>уч</w:t>
      </w:r>
      <w:r w:rsidR="00312CFC" w:rsidRPr="00312CFC">
        <w:rPr>
          <w:rStyle w:val="FontStyle30"/>
          <w:sz w:val="26"/>
          <w:szCs w:val="26"/>
        </w:rPr>
        <w:t>е</w:t>
      </w:r>
      <w:r w:rsidR="008C449B" w:rsidRPr="00312CFC">
        <w:rPr>
          <w:rStyle w:val="FontStyle30"/>
          <w:sz w:val="26"/>
          <w:szCs w:val="26"/>
        </w:rPr>
        <w:t>т</w:t>
      </w:r>
      <w:r w:rsidR="00312CFC" w:rsidRPr="00312CFC">
        <w:rPr>
          <w:rStyle w:val="FontStyle30"/>
          <w:sz w:val="26"/>
          <w:szCs w:val="26"/>
        </w:rPr>
        <w:t>ом</w:t>
      </w:r>
      <w:r w:rsidR="008C449B" w:rsidRPr="00312CFC">
        <w:rPr>
          <w:rStyle w:val="FontStyle30"/>
          <w:sz w:val="26"/>
          <w:szCs w:val="26"/>
        </w:rPr>
        <w:t xml:space="preserve"> </w:t>
      </w:r>
      <w:r w:rsidR="00312CFC" w:rsidRPr="00312CFC">
        <w:rPr>
          <w:rStyle w:val="FontStyle30"/>
          <w:sz w:val="26"/>
          <w:szCs w:val="26"/>
        </w:rPr>
        <w:t>её</w:t>
      </w:r>
      <w:proofErr w:type="gramEnd"/>
      <w:r w:rsidR="00312CFC" w:rsidRPr="00312CFC">
        <w:rPr>
          <w:rStyle w:val="FontStyle30"/>
          <w:sz w:val="26"/>
          <w:szCs w:val="26"/>
        </w:rPr>
        <w:t xml:space="preserve"> </w:t>
      </w:r>
      <w:r w:rsidR="008C449B" w:rsidRPr="00312CFC">
        <w:rPr>
          <w:rStyle w:val="FontStyle30"/>
          <w:sz w:val="26"/>
          <w:szCs w:val="26"/>
        </w:rPr>
        <w:t>состояни</w:t>
      </w:r>
      <w:r w:rsidR="00312CFC" w:rsidRPr="00312CFC">
        <w:rPr>
          <w:rStyle w:val="FontStyle30"/>
          <w:sz w:val="26"/>
          <w:szCs w:val="26"/>
        </w:rPr>
        <w:t>я здоровья (</w:t>
      </w:r>
      <w:r w:rsidR="008C449B" w:rsidRPr="00312CFC">
        <w:rPr>
          <w:rStyle w:val="FontStyle30"/>
          <w:sz w:val="26"/>
          <w:szCs w:val="26"/>
        </w:rPr>
        <w:t>основани</w:t>
      </w:r>
      <w:r w:rsidR="00312CFC" w:rsidRPr="00312CFC">
        <w:rPr>
          <w:rStyle w:val="FontStyle30"/>
          <w:sz w:val="26"/>
          <w:szCs w:val="26"/>
        </w:rPr>
        <w:t>е –</w:t>
      </w:r>
      <w:r w:rsidR="008C449B" w:rsidRPr="00312CFC">
        <w:rPr>
          <w:rStyle w:val="FontStyle30"/>
          <w:sz w:val="26"/>
          <w:szCs w:val="26"/>
        </w:rPr>
        <w:t xml:space="preserve"> мед</w:t>
      </w:r>
      <w:r w:rsidR="00312CFC" w:rsidRPr="00312CFC">
        <w:rPr>
          <w:rStyle w:val="FontStyle30"/>
          <w:sz w:val="26"/>
          <w:szCs w:val="26"/>
        </w:rPr>
        <w:t xml:space="preserve">ицинская </w:t>
      </w:r>
      <w:r w:rsidR="008C449B" w:rsidRPr="00312CFC">
        <w:rPr>
          <w:rStyle w:val="FontStyle30"/>
          <w:sz w:val="26"/>
          <w:szCs w:val="26"/>
        </w:rPr>
        <w:t>справк</w:t>
      </w:r>
      <w:r w:rsidR="00312CFC" w:rsidRPr="00312CFC">
        <w:rPr>
          <w:rStyle w:val="FontStyle30"/>
          <w:sz w:val="26"/>
          <w:szCs w:val="26"/>
        </w:rPr>
        <w:t>а</w:t>
      </w:r>
      <w:r w:rsidR="008C449B" w:rsidRPr="00312CFC">
        <w:rPr>
          <w:rStyle w:val="FontStyle30"/>
          <w:sz w:val="26"/>
          <w:szCs w:val="26"/>
        </w:rPr>
        <w:t xml:space="preserve">, срок </w:t>
      </w:r>
      <w:r w:rsidR="00312CFC" w:rsidRPr="00312CFC">
        <w:rPr>
          <w:rStyle w:val="FontStyle30"/>
          <w:sz w:val="26"/>
          <w:szCs w:val="26"/>
        </w:rPr>
        <w:t xml:space="preserve">действия которой </w:t>
      </w:r>
      <w:r w:rsidR="008C449B" w:rsidRPr="00312CFC">
        <w:rPr>
          <w:rStyle w:val="FontStyle30"/>
          <w:sz w:val="26"/>
          <w:szCs w:val="26"/>
        </w:rPr>
        <w:t>истек 7 января 2014</w:t>
      </w:r>
      <w:r w:rsidR="00A318DB" w:rsidRPr="00312CFC">
        <w:rPr>
          <w:rStyle w:val="FontStyle30"/>
          <w:sz w:val="26"/>
          <w:szCs w:val="26"/>
        </w:rPr>
        <w:t xml:space="preserve"> </w:t>
      </w:r>
      <w:r w:rsidR="008C449B" w:rsidRPr="00312CFC">
        <w:rPr>
          <w:rStyle w:val="FontStyle30"/>
          <w:sz w:val="26"/>
          <w:szCs w:val="26"/>
        </w:rPr>
        <w:t>года</w:t>
      </w:r>
      <w:r w:rsidR="00312CFC" w:rsidRPr="00312CFC">
        <w:rPr>
          <w:rStyle w:val="FontStyle30"/>
          <w:sz w:val="26"/>
          <w:szCs w:val="26"/>
        </w:rPr>
        <w:t>).</w:t>
      </w:r>
      <w:r w:rsidR="003D6EC5" w:rsidRPr="00312CFC">
        <w:rPr>
          <w:rStyle w:val="FontStyle30"/>
          <w:sz w:val="26"/>
          <w:szCs w:val="26"/>
        </w:rPr>
        <w:t xml:space="preserve"> </w:t>
      </w:r>
      <w:r w:rsidRPr="00312CFC">
        <w:rPr>
          <w:rStyle w:val="FontStyle30"/>
          <w:sz w:val="26"/>
          <w:szCs w:val="26"/>
        </w:rPr>
        <w:t>В результате, объем сре</w:t>
      </w:r>
      <w:proofErr w:type="gramStart"/>
      <w:r w:rsidRPr="00312CFC">
        <w:rPr>
          <w:rStyle w:val="FontStyle30"/>
          <w:sz w:val="26"/>
          <w:szCs w:val="26"/>
        </w:rPr>
        <w:t>дств в в</w:t>
      </w:r>
      <w:proofErr w:type="gramEnd"/>
      <w:r w:rsidRPr="00312CFC">
        <w:rPr>
          <w:rStyle w:val="FontStyle30"/>
          <w:sz w:val="26"/>
          <w:szCs w:val="26"/>
        </w:rPr>
        <w:t>иде пособия по безработице, выплаченных в нарушение законодательства о з</w:t>
      </w:r>
      <w:r w:rsidR="00A318DB" w:rsidRPr="00312CFC">
        <w:rPr>
          <w:rStyle w:val="FontStyle30"/>
          <w:sz w:val="26"/>
          <w:szCs w:val="26"/>
        </w:rPr>
        <w:t xml:space="preserve">анятости населения за период с 16 мая по 15 августа </w:t>
      </w:r>
      <w:r w:rsidRPr="00312CFC">
        <w:rPr>
          <w:rStyle w:val="FontStyle30"/>
          <w:sz w:val="26"/>
          <w:szCs w:val="26"/>
        </w:rPr>
        <w:t xml:space="preserve"> 2014 года</w:t>
      </w:r>
      <w:r w:rsidR="00B976CB" w:rsidRPr="00312CFC">
        <w:rPr>
          <w:rStyle w:val="FontStyle30"/>
          <w:sz w:val="26"/>
          <w:szCs w:val="26"/>
        </w:rPr>
        <w:t xml:space="preserve"> </w:t>
      </w:r>
      <w:r w:rsidRPr="00312CFC">
        <w:rPr>
          <w:sz w:val="26"/>
          <w:szCs w:val="26"/>
        </w:rPr>
        <w:t>(с учетом приостановки и прекращения выплаты пособия по безработице)</w:t>
      </w:r>
      <w:r w:rsidRPr="00312CFC">
        <w:rPr>
          <w:rStyle w:val="FontStyle30"/>
          <w:sz w:val="26"/>
          <w:szCs w:val="26"/>
        </w:rPr>
        <w:t xml:space="preserve">, составил </w:t>
      </w:r>
      <w:r w:rsidR="00A45072" w:rsidRPr="00312CFC">
        <w:rPr>
          <w:i/>
          <w:sz w:val="26"/>
          <w:szCs w:val="26"/>
        </w:rPr>
        <w:t xml:space="preserve">14 699 </w:t>
      </w:r>
      <w:r w:rsidR="00A45072" w:rsidRPr="00312CFC">
        <w:rPr>
          <w:rStyle w:val="FontStyle32"/>
          <w:sz w:val="26"/>
          <w:szCs w:val="26"/>
        </w:rPr>
        <w:t xml:space="preserve">рублей 99 </w:t>
      </w:r>
      <w:r w:rsidRPr="00312CFC">
        <w:rPr>
          <w:rStyle w:val="FontStyle32"/>
          <w:sz w:val="26"/>
          <w:szCs w:val="26"/>
        </w:rPr>
        <w:t xml:space="preserve"> копеек;</w:t>
      </w:r>
    </w:p>
    <w:p w:rsidR="00C907AC" w:rsidRPr="00545114" w:rsidRDefault="00C907AC" w:rsidP="00A976D1">
      <w:pPr>
        <w:pStyle w:val="Style3"/>
        <w:widowControl/>
        <w:spacing w:before="10" w:line="264" w:lineRule="auto"/>
        <w:ind w:firstLine="709"/>
        <w:rPr>
          <w:rStyle w:val="FontStyle32"/>
          <w:sz w:val="26"/>
          <w:szCs w:val="26"/>
          <w:highlight w:val="yellow"/>
        </w:rPr>
      </w:pPr>
      <w:proofErr w:type="gramStart"/>
      <w:r w:rsidRPr="00EC383B">
        <w:rPr>
          <w:rStyle w:val="FontStyle30"/>
          <w:sz w:val="26"/>
          <w:szCs w:val="26"/>
        </w:rPr>
        <w:t>в отношении безработного Д</w:t>
      </w:r>
      <w:r w:rsidR="00895BB7">
        <w:rPr>
          <w:rStyle w:val="FontStyle30"/>
          <w:sz w:val="26"/>
          <w:szCs w:val="26"/>
        </w:rPr>
        <w:t>.</w:t>
      </w:r>
      <w:r w:rsidRPr="00EC383B">
        <w:rPr>
          <w:rStyle w:val="FontStyle30"/>
          <w:sz w:val="26"/>
          <w:szCs w:val="26"/>
        </w:rPr>
        <w:t>В.Н.</w:t>
      </w:r>
      <w:r w:rsidRPr="00EC383B">
        <w:rPr>
          <w:sz w:val="26"/>
          <w:szCs w:val="26"/>
        </w:rPr>
        <w:t xml:space="preserve"> </w:t>
      </w:r>
      <w:r w:rsidRPr="00EC383B">
        <w:rPr>
          <w:rStyle w:val="FontStyle30"/>
          <w:sz w:val="26"/>
          <w:szCs w:val="26"/>
        </w:rPr>
        <w:t xml:space="preserve">решение от 3 июля 2014 года о приостановке выплаты пособия </w:t>
      </w:r>
      <w:r w:rsidR="00312CFC" w:rsidRPr="00EC383B">
        <w:rPr>
          <w:rStyle w:val="FontStyle30"/>
          <w:sz w:val="26"/>
          <w:szCs w:val="26"/>
        </w:rPr>
        <w:t xml:space="preserve">по безработице </w:t>
      </w:r>
      <w:r w:rsidRPr="00EC383B">
        <w:rPr>
          <w:rStyle w:val="FontStyle30"/>
          <w:sz w:val="26"/>
          <w:szCs w:val="26"/>
        </w:rPr>
        <w:t>на период с 17 июня по 26 июля 2014 года за  нарушение условий и сроков перерегистрации 2 июля 2014 года</w:t>
      </w:r>
      <w:r w:rsidR="00D54B65" w:rsidRPr="00EC383B">
        <w:rPr>
          <w:rStyle w:val="FontStyle30"/>
          <w:sz w:val="26"/>
          <w:szCs w:val="26"/>
        </w:rPr>
        <w:t xml:space="preserve"> был</w:t>
      </w:r>
      <w:r w:rsidR="00312CFC" w:rsidRPr="00EC383B">
        <w:rPr>
          <w:rStyle w:val="FontStyle30"/>
          <w:sz w:val="26"/>
          <w:szCs w:val="26"/>
        </w:rPr>
        <w:t>о</w:t>
      </w:r>
      <w:r w:rsidR="00D54B65" w:rsidRPr="00EC383B">
        <w:rPr>
          <w:rStyle w:val="FontStyle30"/>
          <w:sz w:val="26"/>
          <w:szCs w:val="26"/>
        </w:rPr>
        <w:t xml:space="preserve"> отменен</w:t>
      </w:r>
      <w:r w:rsidR="00312CFC" w:rsidRPr="00EC383B">
        <w:rPr>
          <w:rStyle w:val="FontStyle30"/>
          <w:sz w:val="26"/>
          <w:szCs w:val="26"/>
        </w:rPr>
        <w:t>о</w:t>
      </w:r>
      <w:r w:rsidR="00D54B65" w:rsidRPr="00EC383B">
        <w:rPr>
          <w:rStyle w:val="FontStyle30"/>
          <w:sz w:val="26"/>
          <w:szCs w:val="26"/>
        </w:rPr>
        <w:t xml:space="preserve"> </w:t>
      </w:r>
      <w:r w:rsidR="00312CFC" w:rsidRPr="00EC383B">
        <w:rPr>
          <w:rStyle w:val="FontStyle30"/>
          <w:sz w:val="26"/>
          <w:szCs w:val="26"/>
        </w:rPr>
        <w:t xml:space="preserve">по </w:t>
      </w:r>
      <w:r w:rsidR="00D54B65" w:rsidRPr="00EC383B">
        <w:rPr>
          <w:rStyle w:val="FontStyle30"/>
          <w:sz w:val="26"/>
          <w:szCs w:val="26"/>
        </w:rPr>
        <w:t>решени</w:t>
      </w:r>
      <w:r w:rsidR="00312CFC" w:rsidRPr="00EC383B">
        <w:rPr>
          <w:rStyle w:val="FontStyle30"/>
          <w:sz w:val="26"/>
          <w:szCs w:val="26"/>
        </w:rPr>
        <w:t>ю</w:t>
      </w:r>
      <w:r w:rsidRPr="00EC383B">
        <w:rPr>
          <w:rStyle w:val="FontStyle30"/>
          <w:sz w:val="26"/>
          <w:szCs w:val="26"/>
        </w:rPr>
        <w:t xml:space="preserve"> </w:t>
      </w:r>
      <w:r w:rsidR="00D54B65" w:rsidRPr="00EC383B">
        <w:rPr>
          <w:rStyle w:val="FontStyle30"/>
          <w:sz w:val="26"/>
          <w:szCs w:val="26"/>
        </w:rPr>
        <w:t xml:space="preserve">комиссии </w:t>
      </w:r>
      <w:r w:rsidRPr="00EC383B">
        <w:rPr>
          <w:rStyle w:val="FontStyle30"/>
          <w:sz w:val="26"/>
          <w:szCs w:val="26"/>
        </w:rPr>
        <w:t>по досудебному разрешению споров</w:t>
      </w:r>
      <w:r w:rsidR="00312CFC" w:rsidRPr="00EC383B">
        <w:rPr>
          <w:rStyle w:val="FontStyle30"/>
          <w:sz w:val="26"/>
          <w:szCs w:val="26"/>
        </w:rPr>
        <w:t xml:space="preserve">, принятого </w:t>
      </w:r>
      <w:r w:rsidRPr="00EC383B">
        <w:rPr>
          <w:rStyle w:val="FontStyle30"/>
          <w:sz w:val="26"/>
          <w:szCs w:val="26"/>
        </w:rPr>
        <w:t xml:space="preserve">на </w:t>
      </w:r>
      <w:r w:rsidRPr="00EC383B">
        <w:rPr>
          <w:rStyle w:val="FontStyle30"/>
          <w:sz w:val="26"/>
          <w:szCs w:val="26"/>
        </w:rPr>
        <w:lastRenderedPageBreak/>
        <w:t>осн</w:t>
      </w:r>
      <w:r w:rsidR="003073F6" w:rsidRPr="00EC383B">
        <w:rPr>
          <w:rStyle w:val="FontStyle30"/>
          <w:sz w:val="26"/>
          <w:szCs w:val="26"/>
        </w:rPr>
        <w:t>овании пред</w:t>
      </w:r>
      <w:r w:rsidR="00D54B65" w:rsidRPr="00EC383B">
        <w:rPr>
          <w:rStyle w:val="FontStyle30"/>
          <w:sz w:val="26"/>
          <w:szCs w:val="26"/>
        </w:rPr>
        <w:t xml:space="preserve">ставленных </w:t>
      </w:r>
      <w:r w:rsidR="00312CFC" w:rsidRPr="00EC383B">
        <w:rPr>
          <w:rStyle w:val="FontStyle30"/>
          <w:sz w:val="26"/>
          <w:szCs w:val="26"/>
        </w:rPr>
        <w:t>Д</w:t>
      </w:r>
      <w:r w:rsidR="00895BB7">
        <w:rPr>
          <w:rStyle w:val="FontStyle30"/>
          <w:sz w:val="26"/>
          <w:szCs w:val="26"/>
        </w:rPr>
        <w:t>.</w:t>
      </w:r>
      <w:r w:rsidR="00312CFC" w:rsidRPr="00EC383B">
        <w:rPr>
          <w:rStyle w:val="FontStyle30"/>
          <w:sz w:val="26"/>
          <w:szCs w:val="26"/>
        </w:rPr>
        <w:t xml:space="preserve">В.Н. </w:t>
      </w:r>
      <w:r w:rsidR="00D54B65" w:rsidRPr="00EC383B">
        <w:rPr>
          <w:rStyle w:val="FontStyle30"/>
          <w:sz w:val="26"/>
          <w:szCs w:val="26"/>
        </w:rPr>
        <w:t>документов о прохождении лечения в санатории</w:t>
      </w:r>
      <w:proofErr w:type="gramEnd"/>
      <w:r w:rsidR="00D54B65" w:rsidRPr="00EC383B">
        <w:rPr>
          <w:rStyle w:val="FontStyle30"/>
          <w:sz w:val="26"/>
          <w:szCs w:val="26"/>
        </w:rPr>
        <w:t xml:space="preserve"> и заявлени</w:t>
      </w:r>
      <w:r w:rsidR="00312CFC" w:rsidRPr="00EC383B">
        <w:rPr>
          <w:rStyle w:val="FontStyle30"/>
          <w:sz w:val="26"/>
          <w:szCs w:val="26"/>
        </w:rPr>
        <w:t>я</w:t>
      </w:r>
      <w:r w:rsidR="00D54B65" w:rsidRPr="00EC383B">
        <w:rPr>
          <w:rStyle w:val="FontStyle30"/>
          <w:sz w:val="26"/>
          <w:szCs w:val="26"/>
        </w:rPr>
        <w:t xml:space="preserve"> о восстановлении выплаты пособия по безработице в полном объеме</w:t>
      </w:r>
      <w:r w:rsidR="00EC383B" w:rsidRPr="00EC383B">
        <w:rPr>
          <w:rStyle w:val="FontStyle30"/>
          <w:sz w:val="26"/>
          <w:szCs w:val="26"/>
        </w:rPr>
        <w:t xml:space="preserve">. Вместе с тем представленные документы, подтверждающие лечение в санатории, </w:t>
      </w:r>
      <w:r w:rsidR="00D54B65" w:rsidRPr="00EC383B">
        <w:rPr>
          <w:rStyle w:val="FontStyle30"/>
          <w:sz w:val="26"/>
          <w:szCs w:val="26"/>
        </w:rPr>
        <w:t>не</w:t>
      </w:r>
      <w:r w:rsidR="00EC383B" w:rsidRPr="00EC383B">
        <w:rPr>
          <w:rStyle w:val="FontStyle30"/>
          <w:sz w:val="26"/>
          <w:szCs w:val="26"/>
        </w:rPr>
        <w:t xml:space="preserve"> входят перечень документов, подтверждающих наличие уважительных причин неявки в государственные учреждения службы занятости населения</w:t>
      </w:r>
      <w:r w:rsidRPr="00EC383B">
        <w:rPr>
          <w:rStyle w:val="FontStyle30"/>
          <w:sz w:val="26"/>
          <w:szCs w:val="26"/>
        </w:rPr>
        <w:t xml:space="preserve">. </w:t>
      </w:r>
      <w:r w:rsidRPr="00731C8A">
        <w:rPr>
          <w:rStyle w:val="FontStyle30"/>
          <w:sz w:val="26"/>
          <w:szCs w:val="26"/>
        </w:rPr>
        <w:t>В результате, объем сре</w:t>
      </w:r>
      <w:proofErr w:type="gramStart"/>
      <w:r w:rsidRPr="00731C8A">
        <w:rPr>
          <w:rStyle w:val="FontStyle30"/>
          <w:sz w:val="26"/>
          <w:szCs w:val="26"/>
        </w:rPr>
        <w:t>дств в в</w:t>
      </w:r>
      <w:proofErr w:type="gramEnd"/>
      <w:r w:rsidRPr="00731C8A">
        <w:rPr>
          <w:rStyle w:val="FontStyle30"/>
          <w:sz w:val="26"/>
          <w:szCs w:val="26"/>
        </w:rPr>
        <w:t xml:space="preserve">иде пособия по безработице, выплаченных в нарушение законодательства о занятости населения за период с </w:t>
      </w:r>
      <w:r w:rsidR="000B3D76" w:rsidRPr="00731C8A">
        <w:rPr>
          <w:rStyle w:val="FontStyle30"/>
          <w:sz w:val="26"/>
          <w:szCs w:val="26"/>
        </w:rPr>
        <w:t>17 июня</w:t>
      </w:r>
      <w:r w:rsidRPr="00731C8A">
        <w:rPr>
          <w:rStyle w:val="FontStyle30"/>
          <w:sz w:val="26"/>
          <w:szCs w:val="26"/>
        </w:rPr>
        <w:t xml:space="preserve"> по </w:t>
      </w:r>
      <w:r w:rsidR="000B3D76" w:rsidRPr="00731C8A">
        <w:rPr>
          <w:rStyle w:val="FontStyle30"/>
          <w:sz w:val="26"/>
          <w:szCs w:val="26"/>
        </w:rPr>
        <w:t>26 июля</w:t>
      </w:r>
      <w:r w:rsidRPr="00731C8A">
        <w:rPr>
          <w:rStyle w:val="FontStyle30"/>
          <w:sz w:val="26"/>
          <w:szCs w:val="26"/>
        </w:rPr>
        <w:t xml:space="preserve">  2014 года</w:t>
      </w:r>
      <w:r w:rsidR="003073F6" w:rsidRPr="00731C8A">
        <w:rPr>
          <w:rStyle w:val="FontStyle30"/>
          <w:sz w:val="26"/>
          <w:szCs w:val="26"/>
        </w:rPr>
        <w:t xml:space="preserve"> </w:t>
      </w:r>
      <w:r w:rsidRPr="00731C8A">
        <w:rPr>
          <w:sz w:val="26"/>
          <w:szCs w:val="26"/>
        </w:rPr>
        <w:t>(с учетом приостановки и прекращения выплаты пособия по безработице)</w:t>
      </w:r>
      <w:r w:rsidRPr="00731C8A">
        <w:rPr>
          <w:rStyle w:val="FontStyle30"/>
          <w:sz w:val="26"/>
          <w:szCs w:val="26"/>
        </w:rPr>
        <w:t xml:space="preserve">, составил </w:t>
      </w:r>
      <w:r w:rsidR="000B3D76" w:rsidRPr="00731C8A">
        <w:rPr>
          <w:rStyle w:val="FontStyle30"/>
          <w:sz w:val="26"/>
          <w:szCs w:val="26"/>
        </w:rPr>
        <w:t xml:space="preserve">  </w:t>
      </w:r>
      <w:r w:rsidR="000B3D76" w:rsidRPr="00731C8A">
        <w:rPr>
          <w:i/>
          <w:sz w:val="26"/>
          <w:szCs w:val="26"/>
        </w:rPr>
        <w:t>1 109</w:t>
      </w:r>
      <w:r w:rsidRPr="00731C8A">
        <w:rPr>
          <w:i/>
          <w:sz w:val="26"/>
          <w:szCs w:val="26"/>
        </w:rPr>
        <w:t xml:space="preserve"> </w:t>
      </w:r>
      <w:r w:rsidRPr="00731C8A">
        <w:rPr>
          <w:rStyle w:val="FontStyle32"/>
          <w:sz w:val="26"/>
          <w:szCs w:val="26"/>
        </w:rPr>
        <w:t xml:space="preserve">рублей </w:t>
      </w:r>
      <w:r w:rsidR="000B3D76" w:rsidRPr="00731C8A">
        <w:rPr>
          <w:rStyle w:val="FontStyle32"/>
          <w:sz w:val="26"/>
          <w:szCs w:val="26"/>
        </w:rPr>
        <w:t>56</w:t>
      </w:r>
      <w:r w:rsidRPr="00731C8A">
        <w:rPr>
          <w:rStyle w:val="FontStyle32"/>
          <w:sz w:val="26"/>
          <w:szCs w:val="26"/>
        </w:rPr>
        <w:t xml:space="preserve">  копеек;</w:t>
      </w:r>
    </w:p>
    <w:p w:rsidR="00C229D1" w:rsidRPr="00B27EE9" w:rsidRDefault="000B3D76" w:rsidP="00A976D1">
      <w:pPr>
        <w:pStyle w:val="Style5"/>
        <w:widowControl/>
        <w:spacing w:after="120" w:line="264" w:lineRule="auto"/>
        <w:ind w:firstLine="709"/>
        <w:rPr>
          <w:sz w:val="26"/>
          <w:szCs w:val="26"/>
        </w:rPr>
      </w:pPr>
      <w:r w:rsidRPr="00B27EE9">
        <w:rPr>
          <w:rStyle w:val="FontStyle30"/>
          <w:sz w:val="26"/>
          <w:szCs w:val="26"/>
        </w:rPr>
        <w:t>а</w:t>
      </w:r>
      <w:r w:rsidR="00C229D1" w:rsidRPr="00B27EE9">
        <w:rPr>
          <w:rStyle w:val="FontStyle30"/>
          <w:sz w:val="26"/>
          <w:szCs w:val="26"/>
        </w:rPr>
        <w:t xml:space="preserve">налогичные </w:t>
      </w:r>
      <w:r w:rsidR="00731C8A" w:rsidRPr="00B27EE9">
        <w:rPr>
          <w:rStyle w:val="FontStyle30"/>
          <w:sz w:val="26"/>
          <w:szCs w:val="26"/>
        </w:rPr>
        <w:t xml:space="preserve">решения были приняты </w:t>
      </w:r>
      <w:r w:rsidR="00C229D1" w:rsidRPr="00B27EE9">
        <w:rPr>
          <w:rStyle w:val="FontStyle30"/>
          <w:sz w:val="26"/>
          <w:szCs w:val="26"/>
        </w:rPr>
        <w:t xml:space="preserve">в отношении следующих безработных граждан: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134"/>
        <w:gridCol w:w="1417"/>
        <w:gridCol w:w="1418"/>
        <w:gridCol w:w="1275"/>
        <w:gridCol w:w="1560"/>
        <w:gridCol w:w="1134"/>
      </w:tblGrid>
      <w:tr w:rsidR="00F6235A" w:rsidRPr="00731C8A" w:rsidTr="00B27EE9">
        <w:trPr>
          <w:trHeight w:val="1116"/>
          <w:tblHeader/>
        </w:trPr>
        <w:tc>
          <w:tcPr>
            <w:tcW w:w="1702" w:type="dxa"/>
          </w:tcPr>
          <w:p w:rsidR="00C229D1" w:rsidRPr="00B27EE9" w:rsidRDefault="00C229D1" w:rsidP="00731C8A">
            <w:pPr>
              <w:ind w:left="-108" w:right="-108"/>
              <w:jc w:val="center"/>
              <w:rPr>
                <w:sz w:val="20"/>
                <w:szCs w:val="20"/>
              </w:rPr>
            </w:pPr>
            <w:r w:rsidRPr="00B27EE9">
              <w:rPr>
                <w:sz w:val="20"/>
                <w:szCs w:val="20"/>
              </w:rPr>
              <w:t>Фамилия, И.О.</w:t>
            </w:r>
          </w:p>
          <w:p w:rsidR="00C229D1" w:rsidRPr="00B27EE9" w:rsidRDefault="00C229D1" w:rsidP="00731C8A">
            <w:pPr>
              <w:ind w:left="-108" w:right="-108"/>
              <w:jc w:val="center"/>
              <w:rPr>
                <w:sz w:val="20"/>
                <w:szCs w:val="20"/>
              </w:rPr>
            </w:pPr>
            <w:r w:rsidRPr="00B27EE9">
              <w:rPr>
                <w:sz w:val="20"/>
                <w:szCs w:val="20"/>
              </w:rPr>
              <w:t>(№ ЛДПГУ)</w:t>
            </w:r>
          </w:p>
          <w:p w:rsidR="00C229D1" w:rsidRPr="00B27EE9" w:rsidRDefault="00C229D1" w:rsidP="00731C8A">
            <w:pPr>
              <w:ind w:left="-108" w:right="-108"/>
              <w:jc w:val="center"/>
              <w:rPr>
                <w:sz w:val="20"/>
                <w:szCs w:val="20"/>
              </w:rPr>
            </w:pPr>
          </w:p>
        </w:tc>
        <w:tc>
          <w:tcPr>
            <w:tcW w:w="1134" w:type="dxa"/>
            <w:tcBorders>
              <w:right w:val="single" w:sz="4" w:space="0" w:color="auto"/>
            </w:tcBorders>
          </w:tcPr>
          <w:p w:rsidR="00C229D1" w:rsidRPr="00B27EE9" w:rsidRDefault="00C229D1" w:rsidP="00731C8A">
            <w:pPr>
              <w:ind w:left="-108" w:right="-108"/>
              <w:jc w:val="center"/>
              <w:rPr>
                <w:sz w:val="20"/>
                <w:szCs w:val="20"/>
              </w:rPr>
            </w:pPr>
            <w:r w:rsidRPr="00B27EE9">
              <w:rPr>
                <w:sz w:val="20"/>
                <w:szCs w:val="20"/>
              </w:rPr>
              <w:t>Дата</w:t>
            </w:r>
          </w:p>
          <w:p w:rsidR="00C229D1" w:rsidRPr="00B27EE9" w:rsidRDefault="00731C8A" w:rsidP="00731C8A">
            <w:pPr>
              <w:ind w:left="-108" w:right="-108"/>
              <w:jc w:val="center"/>
              <w:rPr>
                <w:sz w:val="20"/>
                <w:szCs w:val="20"/>
              </w:rPr>
            </w:pPr>
            <w:r w:rsidRPr="00B27EE9">
              <w:rPr>
                <w:sz w:val="20"/>
                <w:szCs w:val="20"/>
              </w:rPr>
              <w:t>н</w:t>
            </w:r>
            <w:r w:rsidR="00C229D1" w:rsidRPr="00B27EE9">
              <w:rPr>
                <w:sz w:val="20"/>
                <w:szCs w:val="20"/>
              </w:rPr>
              <w:t>еявки</w:t>
            </w:r>
            <w:r w:rsidRPr="00B27EE9">
              <w:rPr>
                <w:sz w:val="20"/>
                <w:szCs w:val="20"/>
              </w:rPr>
              <w:t xml:space="preserve"> на перерегистрацию</w:t>
            </w:r>
          </w:p>
        </w:tc>
        <w:tc>
          <w:tcPr>
            <w:tcW w:w="1417" w:type="dxa"/>
            <w:tcBorders>
              <w:left w:val="single" w:sz="4" w:space="0" w:color="auto"/>
            </w:tcBorders>
          </w:tcPr>
          <w:p w:rsidR="00C229D1" w:rsidRPr="00B27EE9" w:rsidRDefault="00C229D1" w:rsidP="00731C8A">
            <w:pPr>
              <w:ind w:left="-108" w:right="-108"/>
              <w:jc w:val="center"/>
              <w:rPr>
                <w:sz w:val="20"/>
                <w:szCs w:val="20"/>
              </w:rPr>
            </w:pPr>
            <w:r w:rsidRPr="00B27EE9">
              <w:rPr>
                <w:sz w:val="20"/>
                <w:szCs w:val="20"/>
              </w:rPr>
              <w:t>Период приостановки выплаты пособия</w:t>
            </w:r>
            <w:r w:rsidR="00731C8A" w:rsidRPr="00B27EE9">
              <w:rPr>
                <w:sz w:val="20"/>
                <w:szCs w:val="20"/>
              </w:rPr>
              <w:t xml:space="preserve"> по безработице</w:t>
            </w:r>
          </w:p>
        </w:tc>
        <w:tc>
          <w:tcPr>
            <w:tcW w:w="1418" w:type="dxa"/>
          </w:tcPr>
          <w:p w:rsidR="00C229D1" w:rsidRPr="00B27EE9" w:rsidRDefault="00C229D1" w:rsidP="00731C8A">
            <w:pPr>
              <w:pStyle w:val="aa"/>
              <w:shd w:val="clear" w:color="auto" w:fill="FFFFFF" w:themeFill="background1"/>
              <w:spacing w:line="264" w:lineRule="auto"/>
              <w:ind w:left="-108" w:right="-108"/>
              <w:jc w:val="center"/>
              <w:rPr>
                <w:sz w:val="20"/>
                <w:szCs w:val="20"/>
              </w:rPr>
            </w:pPr>
            <w:r w:rsidRPr="00B27EE9">
              <w:rPr>
                <w:sz w:val="20"/>
                <w:szCs w:val="20"/>
              </w:rPr>
              <w:t>Дата и</w:t>
            </w:r>
          </w:p>
          <w:p w:rsidR="00C229D1" w:rsidRPr="00B27EE9" w:rsidRDefault="00C229D1" w:rsidP="00731C8A">
            <w:pPr>
              <w:ind w:left="-108" w:right="-108"/>
              <w:jc w:val="center"/>
              <w:rPr>
                <w:sz w:val="20"/>
                <w:szCs w:val="20"/>
              </w:rPr>
            </w:pPr>
            <w:r w:rsidRPr="00B27EE9">
              <w:rPr>
                <w:sz w:val="20"/>
                <w:szCs w:val="20"/>
              </w:rPr>
              <w:t>№ приказа об отмене приостановки выплаты пособия</w:t>
            </w:r>
            <w:r w:rsidR="00731C8A" w:rsidRPr="00B27EE9">
              <w:rPr>
                <w:sz w:val="20"/>
                <w:szCs w:val="20"/>
              </w:rPr>
              <w:t xml:space="preserve"> по безработице</w:t>
            </w:r>
          </w:p>
        </w:tc>
        <w:tc>
          <w:tcPr>
            <w:tcW w:w="1275" w:type="dxa"/>
          </w:tcPr>
          <w:p w:rsidR="00C229D1" w:rsidRPr="00B27EE9" w:rsidRDefault="00C229D1" w:rsidP="00731C8A">
            <w:pPr>
              <w:ind w:left="-108" w:right="-108"/>
              <w:jc w:val="center"/>
              <w:rPr>
                <w:sz w:val="20"/>
                <w:szCs w:val="20"/>
              </w:rPr>
            </w:pPr>
            <w:r w:rsidRPr="00B27EE9">
              <w:rPr>
                <w:sz w:val="20"/>
                <w:szCs w:val="20"/>
              </w:rPr>
              <w:t>Период переплаты</w:t>
            </w:r>
            <w:r w:rsidR="00731C8A" w:rsidRPr="00B27EE9">
              <w:rPr>
                <w:sz w:val="20"/>
                <w:szCs w:val="20"/>
              </w:rPr>
              <w:t xml:space="preserve"> пособия по безработице</w:t>
            </w:r>
          </w:p>
        </w:tc>
        <w:tc>
          <w:tcPr>
            <w:tcW w:w="1560" w:type="dxa"/>
          </w:tcPr>
          <w:p w:rsidR="00C229D1" w:rsidRPr="00B27EE9" w:rsidRDefault="00C229D1" w:rsidP="00731C8A">
            <w:pPr>
              <w:ind w:left="-108" w:right="-108"/>
              <w:jc w:val="center"/>
              <w:rPr>
                <w:sz w:val="20"/>
                <w:szCs w:val="20"/>
              </w:rPr>
            </w:pPr>
            <w:r w:rsidRPr="00B27EE9">
              <w:rPr>
                <w:rStyle w:val="FontStyle30"/>
                <w:sz w:val="20"/>
                <w:szCs w:val="20"/>
              </w:rPr>
              <w:t>Документ, предъявленный в подтверждение причин неявки</w:t>
            </w:r>
            <w:r w:rsidR="00731C8A" w:rsidRPr="00B27EE9">
              <w:rPr>
                <w:rStyle w:val="FontStyle30"/>
                <w:sz w:val="20"/>
                <w:szCs w:val="20"/>
              </w:rPr>
              <w:t xml:space="preserve"> на перерегистрацию</w:t>
            </w:r>
          </w:p>
        </w:tc>
        <w:tc>
          <w:tcPr>
            <w:tcW w:w="1134" w:type="dxa"/>
          </w:tcPr>
          <w:p w:rsidR="00C229D1" w:rsidRPr="00B27EE9" w:rsidRDefault="00C229D1" w:rsidP="00731C8A">
            <w:pPr>
              <w:ind w:left="-108" w:right="-108"/>
              <w:jc w:val="center"/>
              <w:rPr>
                <w:sz w:val="20"/>
                <w:szCs w:val="20"/>
              </w:rPr>
            </w:pPr>
            <w:r w:rsidRPr="00B27EE9">
              <w:rPr>
                <w:sz w:val="20"/>
                <w:szCs w:val="20"/>
              </w:rPr>
              <w:t>Объем переплаченных средств</w:t>
            </w:r>
          </w:p>
        </w:tc>
      </w:tr>
      <w:tr w:rsidR="00F6235A" w:rsidRPr="00B27EE9" w:rsidTr="00B27EE9">
        <w:trPr>
          <w:trHeight w:val="567"/>
        </w:trPr>
        <w:tc>
          <w:tcPr>
            <w:tcW w:w="1702" w:type="dxa"/>
          </w:tcPr>
          <w:p w:rsidR="003073F6" w:rsidRPr="00B27EE9" w:rsidRDefault="000B3D76" w:rsidP="00B27EE9">
            <w:pPr>
              <w:pStyle w:val="af8"/>
              <w:ind w:right="-108"/>
              <w:rPr>
                <w:rStyle w:val="FontStyle30"/>
                <w:sz w:val="22"/>
                <w:szCs w:val="22"/>
              </w:rPr>
            </w:pPr>
            <w:r w:rsidRPr="00B27EE9">
              <w:rPr>
                <w:rStyle w:val="FontStyle30"/>
                <w:sz w:val="22"/>
                <w:szCs w:val="22"/>
              </w:rPr>
              <w:t>Л</w:t>
            </w:r>
            <w:r w:rsidR="00575AEE">
              <w:rPr>
                <w:rStyle w:val="FontStyle30"/>
                <w:sz w:val="22"/>
                <w:szCs w:val="22"/>
              </w:rPr>
              <w:t>.</w:t>
            </w:r>
            <w:r w:rsidRPr="00B27EE9">
              <w:rPr>
                <w:rStyle w:val="FontStyle30"/>
                <w:sz w:val="22"/>
                <w:szCs w:val="22"/>
              </w:rPr>
              <w:t>А.А</w:t>
            </w:r>
            <w:r w:rsidR="00C229D1" w:rsidRPr="00B27EE9">
              <w:rPr>
                <w:rStyle w:val="FontStyle30"/>
                <w:sz w:val="22"/>
                <w:szCs w:val="22"/>
              </w:rPr>
              <w:t>.</w:t>
            </w:r>
          </w:p>
          <w:p w:rsidR="00C229D1" w:rsidRPr="00B27EE9" w:rsidRDefault="00C229D1" w:rsidP="00B27EE9">
            <w:pPr>
              <w:pStyle w:val="af8"/>
              <w:ind w:right="-108"/>
              <w:rPr>
                <w:rFonts w:ascii="Times New Roman" w:hAnsi="Times New Roman"/>
              </w:rPr>
            </w:pPr>
          </w:p>
        </w:tc>
        <w:tc>
          <w:tcPr>
            <w:tcW w:w="1134" w:type="dxa"/>
            <w:tcBorders>
              <w:right w:val="single" w:sz="4" w:space="0" w:color="auto"/>
            </w:tcBorders>
          </w:tcPr>
          <w:p w:rsidR="00C229D1" w:rsidRPr="00B27EE9" w:rsidRDefault="001A322A" w:rsidP="00B27EE9">
            <w:pPr>
              <w:ind w:left="-108" w:right="-108"/>
              <w:jc w:val="center"/>
              <w:rPr>
                <w:sz w:val="22"/>
                <w:szCs w:val="22"/>
              </w:rPr>
            </w:pPr>
            <w:r w:rsidRPr="00B27EE9">
              <w:rPr>
                <w:sz w:val="22"/>
                <w:szCs w:val="22"/>
              </w:rPr>
              <w:t>08.07.2014</w:t>
            </w:r>
          </w:p>
        </w:tc>
        <w:tc>
          <w:tcPr>
            <w:tcW w:w="1417" w:type="dxa"/>
            <w:tcBorders>
              <w:left w:val="single" w:sz="4" w:space="0" w:color="auto"/>
            </w:tcBorders>
          </w:tcPr>
          <w:p w:rsidR="00F203A7" w:rsidRPr="00B27EE9" w:rsidRDefault="001A322A" w:rsidP="001A322A">
            <w:pPr>
              <w:jc w:val="center"/>
              <w:rPr>
                <w:sz w:val="22"/>
                <w:szCs w:val="22"/>
              </w:rPr>
            </w:pPr>
            <w:r w:rsidRPr="00B27EE9">
              <w:rPr>
                <w:sz w:val="22"/>
                <w:szCs w:val="22"/>
              </w:rPr>
              <w:t>20.06.2014 -</w:t>
            </w:r>
          </w:p>
          <w:p w:rsidR="00C229D1" w:rsidRPr="00B27EE9" w:rsidRDefault="001A322A" w:rsidP="001A322A">
            <w:pPr>
              <w:jc w:val="center"/>
              <w:rPr>
                <w:sz w:val="22"/>
                <w:szCs w:val="22"/>
              </w:rPr>
            </w:pPr>
            <w:r w:rsidRPr="00B27EE9">
              <w:rPr>
                <w:sz w:val="22"/>
                <w:szCs w:val="22"/>
              </w:rPr>
              <w:t>19.09</w:t>
            </w:r>
            <w:r w:rsidR="00C229D1" w:rsidRPr="00B27EE9">
              <w:rPr>
                <w:sz w:val="22"/>
                <w:szCs w:val="22"/>
              </w:rPr>
              <w:t>.201</w:t>
            </w:r>
            <w:r w:rsidRPr="00B27EE9">
              <w:rPr>
                <w:sz w:val="22"/>
                <w:szCs w:val="22"/>
              </w:rPr>
              <w:t>4</w:t>
            </w:r>
          </w:p>
        </w:tc>
        <w:tc>
          <w:tcPr>
            <w:tcW w:w="1418" w:type="dxa"/>
          </w:tcPr>
          <w:p w:rsidR="00C229D1" w:rsidRPr="00B27EE9" w:rsidRDefault="001A322A" w:rsidP="00C229D1">
            <w:pPr>
              <w:jc w:val="center"/>
              <w:rPr>
                <w:sz w:val="22"/>
                <w:szCs w:val="22"/>
              </w:rPr>
            </w:pPr>
            <w:r w:rsidRPr="00B27EE9">
              <w:rPr>
                <w:sz w:val="22"/>
                <w:szCs w:val="22"/>
              </w:rPr>
              <w:t>29.07.2014</w:t>
            </w:r>
          </w:p>
          <w:p w:rsidR="00C229D1" w:rsidRPr="00B27EE9" w:rsidRDefault="00C229D1" w:rsidP="00C229D1">
            <w:pPr>
              <w:jc w:val="center"/>
              <w:rPr>
                <w:sz w:val="22"/>
                <w:szCs w:val="22"/>
              </w:rPr>
            </w:pPr>
          </w:p>
        </w:tc>
        <w:tc>
          <w:tcPr>
            <w:tcW w:w="1275" w:type="dxa"/>
          </w:tcPr>
          <w:p w:rsidR="00C229D1" w:rsidRPr="00B27EE9" w:rsidRDefault="001A322A" w:rsidP="00B27EE9">
            <w:pPr>
              <w:ind w:left="-108" w:right="-108"/>
              <w:jc w:val="center"/>
              <w:rPr>
                <w:sz w:val="22"/>
                <w:szCs w:val="22"/>
              </w:rPr>
            </w:pPr>
            <w:r w:rsidRPr="00B27EE9">
              <w:rPr>
                <w:sz w:val="22"/>
                <w:szCs w:val="22"/>
              </w:rPr>
              <w:t>20.06.2014 -19.09.2014</w:t>
            </w:r>
          </w:p>
        </w:tc>
        <w:tc>
          <w:tcPr>
            <w:tcW w:w="1560" w:type="dxa"/>
          </w:tcPr>
          <w:p w:rsidR="00C229D1" w:rsidRPr="00B27EE9" w:rsidRDefault="00C229D1" w:rsidP="00F7254D">
            <w:pPr>
              <w:jc w:val="center"/>
              <w:rPr>
                <w:sz w:val="20"/>
                <w:szCs w:val="20"/>
              </w:rPr>
            </w:pPr>
            <w:r w:rsidRPr="00B27EE9">
              <w:rPr>
                <w:sz w:val="20"/>
                <w:szCs w:val="20"/>
              </w:rPr>
              <w:t xml:space="preserve">Справка о </w:t>
            </w:r>
            <w:r w:rsidR="00F7254D" w:rsidRPr="00B27EE9">
              <w:rPr>
                <w:sz w:val="20"/>
                <w:szCs w:val="20"/>
              </w:rPr>
              <w:t>прохождении санаторного лечения</w:t>
            </w:r>
          </w:p>
        </w:tc>
        <w:tc>
          <w:tcPr>
            <w:tcW w:w="1134" w:type="dxa"/>
          </w:tcPr>
          <w:p w:rsidR="00C229D1" w:rsidRPr="00B27EE9" w:rsidRDefault="00F7254D" w:rsidP="00C229D1">
            <w:pPr>
              <w:jc w:val="center"/>
              <w:rPr>
                <w:i/>
                <w:sz w:val="22"/>
                <w:szCs w:val="22"/>
              </w:rPr>
            </w:pPr>
            <w:r w:rsidRPr="00B27EE9">
              <w:rPr>
                <w:i/>
                <w:sz w:val="22"/>
                <w:szCs w:val="22"/>
              </w:rPr>
              <w:t>14 699,66</w:t>
            </w:r>
          </w:p>
        </w:tc>
      </w:tr>
      <w:tr w:rsidR="00F6235A" w:rsidRPr="00B27EE9" w:rsidTr="00B27EE9">
        <w:trPr>
          <w:trHeight w:val="567"/>
        </w:trPr>
        <w:tc>
          <w:tcPr>
            <w:tcW w:w="1702" w:type="dxa"/>
          </w:tcPr>
          <w:p w:rsidR="00C229D1" w:rsidRPr="00B27EE9" w:rsidRDefault="00DC3113" w:rsidP="00B27EE9">
            <w:pPr>
              <w:ind w:right="-108"/>
              <w:jc w:val="both"/>
              <w:rPr>
                <w:sz w:val="22"/>
                <w:szCs w:val="22"/>
              </w:rPr>
            </w:pPr>
            <w:r w:rsidRPr="00B27EE9">
              <w:rPr>
                <w:sz w:val="22"/>
                <w:szCs w:val="22"/>
              </w:rPr>
              <w:t>Б</w:t>
            </w:r>
            <w:r w:rsidR="00575AEE">
              <w:rPr>
                <w:sz w:val="22"/>
                <w:szCs w:val="22"/>
              </w:rPr>
              <w:t>.</w:t>
            </w:r>
            <w:r w:rsidRPr="00B27EE9">
              <w:rPr>
                <w:sz w:val="22"/>
                <w:szCs w:val="22"/>
              </w:rPr>
              <w:t>О.В.</w:t>
            </w:r>
          </w:p>
          <w:p w:rsidR="00C229D1" w:rsidRPr="00B27EE9" w:rsidRDefault="00C229D1" w:rsidP="00B27EE9">
            <w:pPr>
              <w:ind w:right="-108"/>
              <w:jc w:val="both"/>
              <w:rPr>
                <w:rStyle w:val="FontStyle30"/>
                <w:sz w:val="22"/>
                <w:szCs w:val="22"/>
              </w:rPr>
            </w:pPr>
          </w:p>
        </w:tc>
        <w:tc>
          <w:tcPr>
            <w:tcW w:w="1134" w:type="dxa"/>
            <w:tcBorders>
              <w:right w:val="single" w:sz="4" w:space="0" w:color="auto"/>
            </w:tcBorders>
          </w:tcPr>
          <w:p w:rsidR="00C229D1" w:rsidRPr="00B27EE9" w:rsidRDefault="00DC3113" w:rsidP="00B27EE9">
            <w:pPr>
              <w:ind w:left="-108" w:right="-108"/>
              <w:jc w:val="center"/>
              <w:rPr>
                <w:sz w:val="22"/>
                <w:szCs w:val="22"/>
              </w:rPr>
            </w:pPr>
            <w:r w:rsidRPr="00B27EE9">
              <w:rPr>
                <w:sz w:val="22"/>
                <w:szCs w:val="22"/>
              </w:rPr>
              <w:t>02.12</w:t>
            </w:r>
            <w:r w:rsidR="00C229D1" w:rsidRPr="00B27EE9">
              <w:rPr>
                <w:sz w:val="22"/>
                <w:szCs w:val="22"/>
              </w:rPr>
              <w:t>.2014</w:t>
            </w:r>
          </w:p>
        </w:tc>
        <w:tc>
          <w:tcPr>
            <w:tcW w:w="1417" w:type="dxa"/>
            <w:tcBorders>
              <w:left w:val="single" w:sz="4" w:space="0" w:color="auto"/>
            </w:tcBorders>
          </w:tcPr>
          <w:p w:rsidR="00C229D1" w:rsidRPr="00B27EE9" w:rsidRDefault="00C063C7" w:rsidP="00731C8A">
            <w:pPr>
              <w:jc w:val="center"/>
              <w:rPr>
                <w:sz w:val="22"/>
                <w:szCs w:val="22"/>
              </w:rPr>
            </w:pPr>
            <w:r w:rsidRPr="00B27EE9">
              <w:rPr>
                <w:sz w:val="22"/>
                <w:szCs w:val="22"/>
              </w:rPr>
              <w:t>19.11</w:t>
            </w:r>
            <w:r w:rsidR="008E1194" w:rsidRPr="00B27EE9">
              <w:rPr>
                <w:sz w:val="22"/>
                <w:szCs w:val="22"/>
              </w:rPr>
              <w:t>.</w:t>
            </w:r>
            <w:r w:rsidR="00E0221A" w:rsidRPr="00B27EE9">
              <w:rPr>
                <w:sz w:val="22"/>
                <w:szCs w:val="22"/>
              </w:rPr>
              <w:t xml:space="preserve">2014 </w:t>
            </w:r>
            <w:r w:rsidR="00731C8A" w:rsidRPr="00B27EE9">
              <w:rPr>
                <w:sz w:val="22"/>
                <w:szCs w:val="22"/>
              </w:rPr>
              <w:t>-</w:t>
            </w:r>
            <w:r w:rsidR="00E0221A" w:rsidRPr="00B27EE9">
              <w:rPr>
                <w:sz w:val="22"/>
                <w:szCs w:val="22"/>
              </w:rPr>
              <w:t xml:space="preserve"> </w:t>
            </w:r>
            <w:r w:rsidRPr="00B27EE9">
              <w:rPr>
                <w:sz w:val="22"/>
                <w:szCs w:val="22"/>
              </w:rPr>
              <w:t>18</w:t>
            </w:r>
            <w:r w:rsidR="00C229D1" w:rsidRPr="00B27EE9">
              <w:rPr>
                <w:sz w:val="22"/>
                <w:szCs w:val="22"/>
              </w:rPr>
              <w:t>.</w:t>
            </w:r>
            <w:r w:rsidRPr="00B27EE9">
              <w:rPr>
                <w:sz w:val="22"/>
                <w:szCs w:val="22"/>
              </w:rPr>
              <w:t>02.2015</w:t>
            </w:r>
          </w:p>
        </w:tc>
        <w:tc>
          <w:tcPr>
            <w:tcW w:w="1418" w:type="dxa"/>
          </w:tcPr>
          <w:p w:rsidR="00C229D1" w:rsidRPr="00B27EE9" w:rsidRDefault="00C063C7" w:rsidP="00C229D1">
            <w:pPr>
              <w:jc w:val="center"/>
              <w:rPr>
                <w:sz w:val="22"/>
                <w:szCs w:val="22"/>
              </w:rPr>
            </w:pPr>
            <w:r w:rsidRPr="00B27EE9">
              <w:rPr>
                <w:sz w:val="22"/>
                <w:szCs w:val="22"/>
              </w:rPr>
              <w:t>26.12</w:t>
            </w:r>
            <w:r w:rsidR="00C229D1" w:rsidRPr="00B27EE9">
              <w:rPr>
                <w:sz w:val="22"/>
                <w:szCs w:val="22"/>
              </w:rPr>
              <w:t>.2014</w:t>
            </w:r>
          </w:p>
          <w:p w:rsidR="00C229D1" w:rsidRPr="00B27EE9" w:rsidRDefault="00C229D1" w:rsidP="00C229D1">
            <w:pPr>
              <w:jc w:val="center"/>
              <w:rPr>
                <w:sz w:val="22"/>
                <w:szCs w:val="22"/>
              </w:rPr>
            </w:pPr>
          </w:p>
        </w:tc>
        <w:tc>
          <w:tcPr>
            <w:tcW w:w="1275" w:type="dxa"/>
          </w:tcPr>
          <w:p w:rsidR="00C229D1" w:rsidRPr="00B27EE9" w:rsidRDefault="00C063C7" w:rsidP="00B27EE9">
            <w:pPr>
              <w:ind w:left="-108" w:right="-108"/>
              <w:jc w:val="center"/>
              <w:rPr>
                <w:sz w:val="22"/>
                <w:szCs w:val="22"/>
              </w:rPr>
            </w:pPr>
            <w:r w:rsidRPr="00B27EE9">
              <w:rPr>
                <w:sz w:val="22"/>
                <w:szCs w:val="22"/>
              </w:rPr>
              <w:t xml:space="preserve">19.11.2014 </w:t>
            </w:r>
            <w:r w:rsidR="00B27EE9" w:rsidRPr="00B27EE9">
              <w:rPr>
                <w:sz w:val="22"/>
                <w:szCs w:val="22"/>
              </w:rPr>
              <w:t>-</w:t>
            </w:r>
            <w:r w:rsidRPr="00B27EE9">
              <w:rPr>
                <w:sz w:val="22"/>
                <w:szCs w:val="22"/>
              </w:rPr>
              <w:t xml:space="preserve"> 18.02.2015</w:t>
            </w:r>
          </w:p>
        </w:tc>
        <w:tc>
          <w:tcPr>
            <w:tcW w:w="1560" w:type="dxa"/>
          </w:tcPr>
          <w:p w:rsidR="00C229D1" w:rsidRPr="00B27EE9" w:rsidRDefault="00C063C7" w:rsidP="00C229D1">
            <w:pPr>
              <w:jc w:val="center"/>
              <w:rPr>
                <w:sz w:val="20"/>
                <w:szCs w:val="20"/>
              </w:rPr>
            </w:pPr>
            <w:r w:rsidRPr="00B27EE9">
              <w:rPr>
                <w:sz w:val="20"/>
                <w:szCs w:val="20"/>
              </w:rPr>
              <w:t>Справка о прохождении санаторного лечения</w:t>
            </w:r>
          </w:p>
        </w:tc>
        <w:tc>
          <w:tcPr>
            <w:tcW w:w="1134" w:type="dxa"/>
          </w:tcPr>
          <w:p w:rsidR="00C229D1" w:rsidRPr="00B27EE9" w:rsidRDefault="006E3FB5" w:rsidP="00C229D1">
            <w:pPr>
              <w:jc w:val="center"/>
              <w:rPr>
                <w:i/>
                <w:sz w:val="22"/>
                <w:szCs w:val="22"/>
              </w:rPr>
            </w:pPr>
            <w:r w:rsidRPr="00B27EE9">
              <w:rPr>
                <w:i/>
                <w:sz w:val="22"/>
                <w:szCs w:val="22"/>
              </w:rPr>
              <w:t>14 909,99</w:t>
            </w:r>
          </w:p>
        </w:tc>
      </w:tr>
      <w:tr w:rsidR="00F6235A" w:rsidRPr="00545114" w:rsidTr="00B27EE9">
        <w:trPr>
          <w:trHeight w:val="567"/>
        </w:trPr>
        <w:tc>
          <w:tcPr>
            <w:tcW w:w="1702" w:type="dxa"/>
          </w:tcPr>
          <w:p w:rsidR="00F203A7" w:rsidRPr="00B27EE9" w:rsidRDefault="00F203A7" w:rsidP="00B27EE9">
            <w:pPr>
              <w:pStyle w:val="af8"/>
              <w:ind w:right="-108"/>
              <w:rPr>
                <w:rStyle w:val="FontStyle30"/>
                <w:sz w:val="22"/>
                <w:szCs w:val="22"/>
              </w:rPr>
            </w:pPr>
            <w:r w:rsidRPr="00B27EE9">
              <w:rPr>
                <w:rStyle w:val="FontStyle30"/>
                <w:sz w:val="22"/>
                <w:szCs w:val="22"/>
              </w:rPr>
              <w:t>А</w:t>
            </w:r>
            <w:r w:rsidR="00575AEE">
              <w:rPr>
                <w:rStyle w:val="FontStyle30"/>
                <w:sz w:val="22"/>
                <w:szCs w:val="22"/>
              </w:rPr>
              <w:t>.</w:t>
            </w:r>
            <w:r w:rsidRPr="00B27EE9">
              <w:rPr>
                <w:rStyle w:val="FontStyle30"/>
                <w:sz w:val="22"/>
                <w:szCs w:val="22"/>
              </w:rPr>
              <w:t xml:space="preserve">Ш.Ш. </w:t>
            </w:r>
          </w:p>
          <w:p w:rsidR="00F203A7" w:rsidRPr="00B27EE9" w:rsidRDefault="00F203A7" w:rsidP="00B27EE9">
            <w:pPr>
              <w:pStyle w:val="af8"/>
              <w:ind w:right="-108"/>
              <w:rPr>
                <w:rStyle w:val="FontStyle30"/>
                <w:sz w:val="22"/>
                <w:szCs w:val="22"/>
              </w:rPr>
            </w:pPr>
          </w:p>
        </w:tc>
        <w:tc>
          <w:tcPr>
            <w:tcW w:w="1134" w:type="dxa"/>
            <w:tcBorders>
              <w:right w:val="single" w:sz="4" w:space="0" w:color="auto"/>
            </w:tcBorders>
          </w:tcPr>
          <w:p w:rsidR="00F203A7" w:rsidRPr="00B27EE9" w:rsidRDefault="00F203A7" w:rsidP="00B27EE9">
            <w:pPr>
              <w:ind w:left="-108" w:right="-108"/>
              <w:jc w:val="center"/>
              <w:rPr>
                <w:sz w:val="22"/>
                <w:szCs w:val="22"/>
              </w:rPr>
            </w:pPr>
            <w:r w:rsidRPr="00B27EE9">
              <w:rPr>
                <w:sz w:val="22"/>
                <w:szCs w:val="22"/>
              </w:rPr>
              <w:t>17.11.2014</w:t>
            </w:r>
          </w:p>
        </w:tc>
        <w:tc>
          <w:tcPr>
            <w:tcW w:w="1417" w:type="dxa"/>
            <w:tcBorders>
              <w:left w:val="single" w:sz="4" w:space="0" w:color="auto"/>
            </w:tcBorders>
          </w:tcPr>
          <w:p w:rsidR="00F203A7" w:rsidRPr="00B27EE9" w:rsidRDefault="00F203A7" w:rsidP="00F203A7">
            <w:pPr>
              <w:jc w:val="center"/>
              <w:rPr>
                <w:sz w:val="22"/>
                <w:szCs w:val="22"/>
              </w:rPr>
            </w:pPr>
            <w:r w:rsidRPr="00B27EE9">
              <w:rPr>
                <w:sz w:val="22"/>
                <w:szCs w:val="22"/>
              </w:rPr>
              <w:t xml:space="preserve">06.11.2014 </w:t>
            </w:r>
            <w:r w:rsidR="00B27EE9" w:rsidRPr="00B27EE9">
              <w:rPr>
                <w:sz w:val="22"/>
                <w:szCs w:val="22"/>
              </w:rPr>
              <w:t>-</w:t>
            </w:r>
          </w:p>
          <w:p w:rsidR="00F203A7" w:rsidRPr="00B27EE9" w:rsidRDefault="00F203A7" w:rsidP="00F203A7">
            <w:pPr>
              <w:jc w:val="center"/>
              <w:rPr>
                <w:sz w:val="22"/>
                <w:szCs w:val="22"/>
              </w:rPr>
            </w:pPr>
            <w:r w:rsidRPr="00B27EE9">
              <w:rPr>
                <w:sz w:val="22"/>
                <w:szCs w:val="22"/>
              </w:rPr>
              <w:t>05.02.2014</w:t>
            </w:r>
          </w:p>
        </w:tc>
        <w:tc>
          <w:tcPr>
            <w:tcW w:w="1418" w:type="dxa"/>
          </w:tcPr>
          <w:p w:rsidR="00F203A7" w:rsidRPr="00B27EE9" w:rsidRDefault="00F203A7" w:rsidP="00C229D1">
            <w:pPr>
              <w:jc w:val="center"/>
              <w:rPr>
                <w:sz w:val="22"/>
                <w:szCs w:val="22"/>
              </w:rPr>
            </w:pPr>
            <w:r w:rsidRPr="00B27EE9">
              <w:rPr>
                <w:sz w:val="22"/>
                <w:szCs w:val="22"/>
              </w:rPr>
              <w:t>26.12.2014</w:t>
            </w:r>
          </w:p>
          <w:p w:rsidR="00F203A7" w:rsidRPr="00B27EE9" w:rsidRDefault="00F203A7" w:rsidP="00C229D1">
            <w:pPr>
              <w:jc w:val="center"/>
              <w:rPr>
                <w:sz w:val="22"/>
                <w:szCs w:val="22"/>
              </w:rPr>
            </w:pPr>
          </w:p>
        </w:tc>
        <w:tc>
          <w:tcPr>
            <w:tcW w:w="1275" w:type="dxa"/>
          </w:tcPr>
          <w:p w:rsidR="00F203A7" w:rsidRPr="00B27EE9" w:rsidRDefault="00F203A7" w:rsidP="00B27EE9">
            <w:pPr>
              <w:ind w:left="-108" w:right="-108"/>
              <w:jc w:val="center"/>
              <w:rPr>
                <w:sz w:val="22"/>
                <w:szCs w:val="22"/>
              </w:rPr>
            </w:pPr>
            <w:r w:rsidRPr="00B27EE9">
              <w:rPr>
                <w:sz w:val="22"/>
                <w:szCs w:val="22"/>
              </w:rPr>
              <w:t xml:space="preserve">06.11.2014 </w:t>
            </w:r>
            <w:r w:rsidR="00B27EE9" w:rsidRPr="00B27EE9">
              <w:rPr>
                <w:sz w:val="22"/>
                <w:szCs w:val="22"/>
              </w:rPr>
              <w:t>-</w:t>
            </w:r>
          </w:p>
          <w:p w:rsidR="00F203A7" w:rsidRPr="00B27EE9" w:rsidRDefault="00F203A7" w:rsidP="00B27EE9">
            <w:pPr>
              <w:ind w:left="-108" w:right="-108"/>
              <w:jc w:val="center"/>
              <w:rPr>
                <w:sz w:val="22"/>
                <w:szCs w:val="22"/>
              </w:rPr>
            </w:pPr>
            <w:r w:rsidRPr="00B27EE9">
              <w:rPr>
                <w:sz w:val="22"/>
                <w:szCs w:val="22"/>
              </w:rPr>
              <w:t>05.02.2014</w:t>
            </w:r>
          </w:p>
        </w:tc>
        <w:tc>
          <w:tcPr>
            <w:tcW w:w="1560" w:type="dxa"/>
          </w:tcPr>
          <w:p w:rsidR="00F203A7" w:rsidRPr="00B27EE9" w:rsidRDefault="00F203A7" w:rsidP="00C229D1">
            <w:pPr>
              <w:jc w:val="center"/>
              <w:rPr>
                <w:sz w:val="20"/>
                <w:szCs w:val="20"/>
              </w:rPr>
            </w:pPr>
            <w:r w:rsidRPr="00B27EE9">
              <w:rPr>
                <w:sz w:val="20"/>
                <w:szCs w:val="20"/>
              </w:rPr>
              <w:t>Справка о прохождении санаторного лечения</w:t>
            </w:r>
          </w:p>
        </w:tc>
        <w:tc>
          <w:tcPr>
            <w:tcW w:w="1134" w:type="dxa"/>
          </w:tcPr>
          <w:p w:rsidR="00F203A7" w:rsidRPr="00B27EE9" w:rsidRDefault="00F203A7" w:rsidP="00C229D1">
            <w:pPr>
              <w:jc w:val="center"/>
              <w:rPr>
                <w:i/>
                <w:sz w:val="22"/>
                <w:szCs w:val="22"/>
              </w:rPr>
            </w:pPr>
            <w:r w:rsidRPr="00B27EE9">
              <w:rPr>
                <w:i/>
                <w:sz w:val="22"/>
                <w:szCs w:val="22"/>
              </w:rPr>
              <w:t>11</w:t>
            </w:r>
            <w:r w:rsidR="003073F6" w:rsidRPr="00B27EE9">
              <w:rPr>
                <w:i/>
                <w:sz w:val="22"/>
                <w:szCs w:val="22"/>
              </w:rPr>
              <w:t xml:space="preserve"> </w:t>
            </w:r>
            <w:r w:rsidRPr="00B27EE9">
              <w:rPr>
                <w:i/>
                <w:sz w:val="22"/>
                <w:szCs w:val="22"/>
              </w:rPr>
              <w:t>127,64</w:t>
            </w:r>
          </w:p>
        </w:tc>
      </w:tr>
    </w:tbl>
    <w:p w:rsidR="00C229D1" w:rsidRPr="001F6223" w:rsidRDefault="00C229D1" w:rsidP="00C229D1">
      <w:pPr>
        <w:pStyle w:val="ConsPlusNormal"/>
        <w:widowControl/>
        <w:spacing w:before="120" w:after="120" w:line="264" w:lineRule="auto"/>
        <w:ind w:firstLine="709"/>
        <w:jc w:val="both"/>
        <w:rPr>
          <w:rFonts w:ascii="Times New Roman" w:hAnsi="Times New Roman" w:cs="Times New Roman"/>
          <w:sz w:val="26"/>
          <w:szCs w:val="26"/>
        </w:rPr>
      </w:pPr>
      <w:r w:rsidRPr="001F6223">
        <w:rPr>
          <w:rFonts w:ascii="Times New Roman" w:hAnsi="Times New Roman" w:cs="Times New Roman"/>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задержке предоставления данной государственной услуги</w:t>
      </w:r>
      <w:r w:rsidR="001F6223">
        <w:rPr>
          <w:rFonts w:ascii="Times New Roman" w:hAnsi="Times New Roman" w:cs="Times New Roman"/>
          <w:sz w:val="26"/>
          <w:szCs w:val="26"/>
        </w:rPr>
        <w:t>:</w:t>
      </w: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8"/>
        <w:gridCol w:w="1701"/>
        <w:gridCol w:w="1842"/>
        <w:gridCol w:w="1843"/>
        <w:gridCol w:w="1985"/>
      </w:tblGrid>
      <w:tr w:rsidR="00C229D1" w:rsidRPr="001F6223" w:rsidTr="00D923C9">
        <w:trPr>
          <w:trHeight w:val="1116"/>
          <w:tblHeader/>
        </w:trPr>
        <w:tc>
          <w:tcPr>
            <w:tcW w:w="2128" w:type="dxa"/>
          </w:tcPr>
          <w:p w:rsidR="00C229D1" w:rsidRPr="001F6223" w:rsidRDefault="00C229D1" w:rsidP="00D923C9">
            <w:pPr>
              <w:jc w:val="center"/>
              <w:rPr>
                <w:sz w:val="22"/>
                <w:szCs w:val="22"/>
              </w:rPr>
            </w:pPr>
            <w:r w:rsidRPr="001F6223">
              <w:rPr>
                <w:sz w:val="22"/>
                <w:szCs w:val="22"/>
              </w:rPr>
              <w:t>Фамилия, И.О.</w:t>
            </w:r>
          </w:p>
          <w:p w:rsidR="00C229D1" w:rsidRPr="001F6223" w:rsidRDefault="00C229D1" w:rsidP="00D923C9">
            <w:pPr>
              <w:jc w:val="center"/>
              <w:rPr>
                <w:sz w:val="22"/>
                <w:szCs w:val="22"/>
              </w:rPr>
            </w:pPr>
            <w:r w:rsidRPr="001F6223">
              <w:rPr>
                <w:sz w:val="22"/>
                <w:szCs w:val="22"/>
              </w:rPr>
              <w:t>(№ ЛДПГУ)</w:t>
            </w:r>
          </w:p>
          <w:p w:rsidR="00C229D1" w:rsidRPr="001F6223" w:rsidRDefault="00C229D1" w:rsidP="00D923C9">
            <w:pPr>
              <w:jc w:val="center"/>
              <w:rPr>
                <w:sz w:val="22"/>
                <w:szCs w:val="22"/>
              </w:rPr>
            </w:pPr>
          </w:p>
        </w:tc>
        <w:tc>
          <w:tcPr>
            <w:tcW w:w="1701" w:type="dxa"/>
            <w:tcBorders>
              <w:right w:val="single" w:sz="4" w:space="0" w:color="auto"/>
            </w:tcBorders>
          </w:tcPr>
          <w:p w:rsidR="00C229D1" w:rsidRPr="001F6223" w:rsidRDefault="00C229D1" w:rsidP="00D923C9">
            <w:pPr>
              <w:ind w:right="-108"/>
              <w:jc w:val="center"/>
              <w:rPr>
                <w:sz w:val="22"/>
                <w:szCs w:val="22"/>
              </w:rPr>
            </w:pPr>
            <w:r w:rsidRPr="001F6223">
              <w:rPr>
                <w:sz w:val="22"/>
                <w:szCs w:val="22"/>
              </w:rPr>
              <w:t>Оплачиваемый период</w:t>
            </w:r>
          </w:p>
        </w:tc>
        <w:tc>
          <w:tcPr>
            <w:tcW w:w="1842" w:type="dxa"/>
            <w:tcBorders>
              <w:left w:val="single" w:sz="4" w:space="0" w:color="auto"/>
            </w:tcBorders>
          </w:tcPr>
          <w:p w:rsidR="00C229D1" w:rsidRPr="001F6223" w:rsidRDefault="00C229D1" w:rsidP="00D923C9">
            <w:pPr>
              <w:jc w:val="center"/>
              <w:rPr>
                <w:sz w:val="22"/>
                <w:szCs w:val="22"/>
              </w:rPr>
            </w:pPr>
            <w:r w:rsidRPr="001F6223">
              <w:rPr>
                <w:sz w:val="22"/>
                <w:szCs w:val="22"/>
              </w:rPr>
              <w:t>Дата начисления пособия по безработице</w:t>
            </w:r>
          </w:p>
        </w:tc>
        <w:tc>
          <w:tcPr>
            <w:tcW w:w="1843" w:type="dxa"/>
          </w:tcPr>
          <w:p w:rsidR="00C229D1" w:rsidRPr="001F6223" w:rsidRDefault="00C229D1" w:rsidP="00D923C9">
            <w:pPr>
              <w:jc w:val="center"/>
              <w:rPr>
                <w:sz w:val="22"/>
                <w:szCs w:val="22"/>
              </w:rPr>
            </w:pPr>
            <w:r w:rsidRPr="001F6223">
              <w:rPr>
                <w:sz w:val="22"/>
                <w:szCs w:val="22"/>
              </w:rPr>
              <w:t>Дата выплаты пособия по безработице</w:t>
            </w:r>
          </w:p>
        </w:tc>
        <w:tc>
          <w:tcPr>
            <w:tcW w:w="1985" w:type="dxa"/>
          </w:tcPr>
          <w:p w:rsidR="00C229D1" w:rsidRPr="001F6223" w:rsidRDefault="00C229D1" w:rsidP="00D923C9">
            <w:pPr>
              <w:jc w:val="center"/>
              <w:rPr>
                <w:sz w:val="22"/>
                <w:szCs w:val="22"/>
              </w:rPr>
            </w:pPr>
            <w:r w:rsidRPr="001F6223">
              <w:rPr>
                <w:sz w:val="22"/>
                <w:szCs w:val="22"/>
              </w:rPr>
              <w:t>Период задержки выплаты пособия</w:t>
            </w:r>
          </w:p>
          <w:p w:rsidR="00C229D1" w:rsidRPr="001F6223" w:rsidRDefault="00C229D1" w:rsidP="00D923C9">
            <w:pPr>
              <w:jc w:val="center"/>
              <w:rPr>
                <w:sz w:val="22"/>
                <w:szCs w:val="22"/>
              </w:rPr>
            </w:pPr>
            <w:r w:rsidRPr="001F6223">
              <w:rPr>
                <w:sz w:val="22"/>
                <w:szCs w:val="22"/>
              </w:rPr>
              <w:t>по безработице</w:t>
            </w:r>
          </w:p>
          <w:p w:rsidR="00C229D1" w:rsidRPr="001F6223" w:rsidRDefault="00C229D1" w:rsidP="00D923C9">
            <w:pPr>
              <w:jc w:val="center"/>
              <w:rPr>
                <w:sz w:val="22"/>
                <w:szCs w:val="22"/>
              </w:rPr>
            </w:pPr>
            <w:r w:rsidRPr="001F6223">
              <w:rPr>
                <w:sz w:val="22"/>
                <w:szCs w:val="22"/>
              </w:rPr>
              <w:t>(количество дней)</w:t>
            </w:r>
          </w:p>
        </w:tc>
      </w:tr>
      <w:tr w:rsidR="00C77E54" w:rsidRPr="00545114" w:rsidTr="00AB7250">
        <w:trPr>
          <w:trHeight w:val="533"/>
        </w:trPr>
        <w:tc>
          <w:tcPr>
            <w:tcW w:w="9499" w:type="dxa"/>
            <w:gridSpan w:val="5"/>
            <w:vAlign w:val="center"/>
          </w:tcPr>
          <w:p w:rsidR="00C77E54" w:rsidRPr="001F6223" w:rsidRDefault="001F6223" w:rsidP="001F6223">
            <w:pPr>
              <w:spacing w:before="120" w:after="120"/>
              <w:jc w:val="center"/>
              <w:rPr>
                <w:i/>
                <w:sz w:val="22"/>
                <w:szCs w:val="22"/>
              </w:rPr>
            </w:pPr>
            <w:r w:rsidRPr="001F6223">
              <w:rPr>
                <w:i/>
                <w:sz w:val="22"/>
                <w:szCs w:val="22"/>
              </w:rPr>
              <w:t>ц</w:t>
            </w:r>
            <w:r w:rsidR="00C77E54" w:rsidRPr="001F6223">
              <w:rPr>
                <w:i/>
                <w:sz w:val="22"/>
                <w:szCs w:val="22"/>
              </w:rPr>
              <w:t xml:space="preserve">ентр занятости населения </w:t>
            </w:r>
            <w:proofErr w:type="spellStart"/>
            <w:r w:rsidR="00C77E54" w:rsidRPr="001F6223">
              <w:rPr>
                <w:i/>
                <w:sz w:val="22"/>
                <w:szCs w:val="22"/>
              </w:rPr>
              <w:t>Вурнарского</w:t>
            </w:r>
            <w:proofErr w:type="spellEnd"/>
            <w:r w:rsidR="00C77E54" w:rsidRPr="001F6223">
              <w:rPr>
                <w:i/>
                <w:sz w:val="22"/>
                <w:szCs w:val="22"/>
              </w:rPr>
              <w:t xml:space="preserve"> района</w:t>
            </w:r>
            <w:r w:rsidR="00194F7F" w:rsidRPr="001F6223">
              <w:rPr>
                <w:i/>
                <w:sz w:val="22"/>
                <w:szCs w:val="22"/>
              </w:rPr>
              <w:t xml:space="preserve"> (</w:t>
            </w:r>
            <w:r w:rsidRPr="001F6223">
              <w:rPr>
                <w:i/>
                <w:sz w:val="22"/>
                <w:szCs w:val="22"/>
              </w:rPr>
              <w:t xml:space="preserve">нарушения выявлены в отношении </w:t>
            </w:r>
            <w:r w:rsidR="00194F7F" w:rsidRPr="001F6223">
              <w:rPr>
                <w:i/>
                <w:sz w:val="22"/>
                <w:szCs w:val="22"/>
              </w:rPr>
              <w:t xml:space="preserve"> 15</w:t>
            </w:r>
            <w:r w:rsidRPr="001F6223">
              <w:rPr>
                <w:i/>
                <w:sz w:val="22"/>
                <w:szCs w:val="22"/>
              </w:rPr>
              <w:t xml:space="preserve"> граждан</w:t>
            </w:r>
            <w:r w:rsidR="00194F7F" w:rsidRPr="001F6223">
              <w:rPr>
                <w:i/>
                <w:sz w:val="22"/>
                <w:szCs w:val="22"/>
              </w:rPr>
              <w:t>)</w:t>
            </w:r>
            <w:r w:rsidRPr="001F6223">
              <w:rPr>
                <w:i/>
                <w:sz w:val="22"/>
                <w:szCs w:val="22"/>
              </w:rPr>
              <w:t>, например</w:t>
            </w:r>
            <w:r w:rsidR="00C77E54" w:rsidRPr="001F6223">
              <w:rPr>
                <w:i/>
                <w:sz w:val="22"/>
                <w:szCs w:val="22"/>
              </w:rPr>
              <w:t>:</w:t>
            </w:r>
          </w:p>
        </w:tc>
      </w:tr>
      <w:tr w:rsidR="00C77E54" w:rsidRPr="001F6223" w:rsidTr="00AB7250">
        <w:trPr>
          <w:trHeight w:val="20"/>
        </w:trPr>
        <w:tc>
          <w:tcPr>
            <w:tcW w:w="2128" w:type="dxa"/>
            <w:vAlign w:val="center"/>
          </w:tcPr>
          <w:p w:rsidR="00C77E54" w:rsidRPr="001F6223" w:rsidRDefault="00C77E54" w:rsidP="00575AEE">
            <w:pPr>
              <w:rPr>
                <w:sz w:val="22"/>
                <w:szCs w:val="22"/>
              </w:rPr>
            </w:pPr>
            <w:r w:rsidRPr="001F6223">
              <w:rPr>
                <w:sz w:val="22"/>
                <w:szCs w:val="22"/>
              </w:rPr>
              <w:t>С</w:t>
            </w:r>
            <w:r w:rsidR="00575AEE">
              <w:rPr>
                <w:sz w:val="22"/>
                <w:szCs w:val="22"/>
              </w:rPr>
              <w:t>.</w:t>
            </w:r>
            <w:r w:rsidRPr="001F6223">
              <w:rPr>
                <w:sz w:val="22"/>
                <w:szCs w:val="22"/>
              </w:rPr>
              <w:t xml:space="preserve">Е.С. </w:t>
            </w:r>
          </w:p>
        </w:tc>
        <w:tc>
          <w:tcPr>
            <w:tcW w:w="1701" w:type="dxa"/>
            <w:tcBorders>
              <w:right w:val="single" w:sz="4" w:space="0" w:color="auto"/>
            </w:tcBorders>
            <w:vAlign w:val="center"/>
          </w:tcPr>
          <w:p w:rsidR="00C77E54" w:rsidRPr="001F6223" w:rsidRDefault="00C77E54" w:rsidP="00194F7F">
            <w:pPr>
              <w:ind w:right="-108"/>
              <w:jc w:val="center"/>
              <w:rPr>
                <w:sz w:val="22"/>
                <w:szCs w:val="22"/>
              </w:rPr>
            </w:pPr>
            <w:r w:rsidRPr="001F6223">
              <w:rPr>
                <w:sz w:val="22"/>
                <w:szCs w:val="22"/>
              </w:rPr>
              <w:t>27.06.2013</w:t>
            </w:r>
            <w:r w:rsidR="001F6223" w:rsidRPr="001F6223">
              <w:rPr>
                <w:sz w:val="22"/>
                <w:szCs w:val="22"/>
              </w:rPr>
              <w:t xml:space="preserve"> </w:t>
            </w:r>
            <w:r w:rsidRPr="001F6223">
              <w:rPr>
                <w:sz w:val="22"/>
                <w:szCs w:val="22"/>
              </w:rPr>
              <w:t>-</w:t>
            </w:r>
          </w:p>
          <w:p w:rsidR="00C77E54" w:rsidRPr="001F6223" w:rsidRDefault="00C77E54" w:rsidP="00C229D1">
            <w:pPr>
              <w:ind w:right="-108"/>
              <w:jc w:val="center"/>
              <w:rPr>
                <w:sz w:val="22"/>
                <w:szCs w:val="22"/>
              </w:rPr>
            </w:pPr>
            <w:r w:rsidRPr="001F6223">
              <w:rPr>
                <w:sz w:val="22"/>
                <w:szCs w:val="22"/>
              </w:rPr>
              <w:t>10.07.2013</w:t>
            </w:r>
          </w:p>
        </w:tc>
        <w:tc>
          <w:tcPr>
            <w:tcW w:w="1842" w:type="dxa"/>
            <w:tcBorders>
              <w:left w:val="single" w:sz="4" w:space="0" w:color="auto"/>
            </w:tcBorders>
            <w:vAlign w:val="center"/>
          </w:tcPr>
          <w:p w:rsidR="00C77E54" w:rsidRPr="001F6223" w:rsidRDefault="00C77E54" w:rsidP="00C229D1">
            <w:pPr>
              <w:jc w:val="center"/>
              <w:rPr>
                <w:sz w:val="22"/>
                <w:szCs w:val="22"/>
              </w:rPr>
            </w:pPr>
            <w:r w:rsidRPr="001F6223">
              <w:rPr>
                <w:sz w:val="22"/>
                <w:szCs w:val="22"/>
              </w:rPr>
              <w:t>11.07.2013</w:t>
            </w:r>
          </w:p>
        </w:tc>
        <w:tc>
          <w:tcPr>
            <w:tcW w:w="1843" w:type="dxa"/>
            <w:vAlign w:val="center"/>
          </w:tcPr>
          <w:p w:rsidR="00C77E54" w:rsidRPr="001F6223" w:rsidRDefault="00C77E54" w:rsidP="00C229D1">
            <w:pPr>
              <w:jc w:val="center"/>
              <w:rPr>
                <w:sz w:val="22"/>
                <w:szCs w:val="22"/>
              </w:rPr>
            </w:pPr>
            <w:r w:rsidRPr="001F6223">
              <w:rPr>
                <w:sz w:val="22"/>
                <w:szCs w:val="22"/>
              </w:rPr>
              <w:t>18.07.2013</w:t>
            </w:r>
          </w:p>
        </w:tc>
        <w:tc>
          <w:tcPr>
            <w:tcW w:w="1985" w:type="dxa"/>
            <w:vAlign w:val="center"/>
          </w:tcPr>
          <w:p w:rsidR="00C77E54" w:rsidRPr="001F6223" w:rsidRDefault="00C77E54" w:rsidP="00C229D1">
            <w:pPr>
              <w:jc w:val="center"/>
              <w:rPr>
                <w:sz w:val="22"/>
                <w:szCs w:val="22"/>
              </w:rPr>
            </w:pPr>
            <w:r w:rsidRPr="001F6223">
              <w:rPr>
                <w:sz w:val="22"/>
                <w:szCs w:val="22"/>
              </w:rPr>
              <w:t>8</w:t>
            </w:r>
          </w:p>
        </w:tc>
      </w:tr>
      <w:tr w:rsidR="00C77E54" w:rsidRPr="001F6223" w:rsidTr="00AB7250">
        <w:trPr>
          <w:trHeight w:val="20"/>
        </w:trPr>
        <w:tc>
          <w:tcPr>
            <w:tcW w:w="2128" w:type="dxa"/>
            <w:vAlign w:val="center"/>
          </w:tcPr>
          <w:p w:rsidR="00C77E54" w:rsidRPr="001F6223" w:rsidRDefault="00C77E54" w:rsidP="001F6223">
            <w:pPr>
              <w:rPr>
                <w:sz w:val="22"/>
                <w:szCs w:val="22"/>
              </w:rPr>
            </w:pPr>
            <w:r w:rsidRPr="001F6223">
              <w:rPr>
                <w:sz w:val="22"/>
                <w:szCs w:val="22"/>
              </w:rPr>
              <w:t>И</w:t>
            </w:r>
            <w:r w:rsidR="00575AEE">
              <w:rPr>
                <w:sz w:val="22"/>
                <w:szCs w:val="22"/>
              </w:rPr>
              <w:t>.</w:t>
            </w:r>
            <w:r w:rsidRPr="001F6223">
              <w:rPr>
                <w:sz w:val="22"/>
                <w:szCs w:val="22"/>
              </w:rPr>
              <w:t xml:space="preserve">Т.Н. </w:t>
            </w:r>
          </w:p>
          <w:p w:rsidR="00C77E54" w:rsidRPr="001F6223" w:rsidRDefault="00C77E54" w:rsidP="001F6223">
            <w:pPr>
              <w:rPr>
                <w:sz w:val="22"/>
                <w:szCs w:val="22"/>
              </w:rPr>
            </w:pPr>
          </w:p>
        </w:tc>
        <w:tc>
          <w:tcPr>
            <w:tcW w:w="1701" w:type="dxa"/>
            <w:tcBorders>
              <w:right w:val="single" w:sz="4" w:space="0" w:color="auto"/>
            </w:tcBorders>
            <w:vAlign w:val="center"/>
          </w:tcPr>
          <w:p w:rsidR="00C77E54" w:rsidRPr="001F6223" w:rsidRDefault="00C77E54" w:rsidP="00194F7F">
            <w:pPr>
              <w:ind w:right="-108"/>
              <w:jc w:val="center"/>
              <w:rPr>
                <w:sz w:val="22"/>
                <w:szCs w:val="22"/>
              </w:rPr>
            </w:pPr>
            <w:r w:rsidRPr="001F6223">
              <w:rPr>
                <w:sz w:val="22"/>
                <w:szCs w:val="22"/>
              </w:rPr>
              <w:t>27.06.2013</w:t>
            </w:r>
            <w:r w:rsidR="001F6223" w:rsidRPr="001F6223">
              <w:rPr>
                <w:sz w:val="22"/>
                <w:szCs w:val="22"/>
              </w:rPr>
              <w:t xml:space="preserve"> -</w:t>
            </w:r>
          </w:p>
          <w:p w:rsidR="00C77E54" w:rsidRPr="001F6223" w:rsidRDefault="00C77E54" w:rsidP="00C229D1">
            <w:pPr>
              <w:ind w:right="-108"/>
              <w:jc w:val="center"/>
              <w:rPr>
                <w:sz w:val="22"/>
                <w:szCs w:val="22"/>
              </w:rPr>
            </w:pPr>
            <w:r w:rsidRPr="001F6223">
              <w:rPr>
                <w:sz w:val="22"/>
                <w:szCs w:val="22"/>
              </w:rPr>
              <w:t>11.07.2013</w:t>
            </w:r>
          </w:p>
        </w:tc>
        <w:tc>
          <w:tcPr>
            <w:tcW w:w="1842" w:type="dxa"/>
            <w:tcBorders>
              <w:left w:val="single" w:sz="4" w:space="0" w:color="auto"/>
            </w:tcBorders>
            <w:vAlign w:val="center"/>
          </w:tcPr>
          <w:p w:rsidR="00C77E54" w:rsidRPr="001F6223" w:rsidRDefault="00C77E54" w:rsidP="00C229D1">
            <w:pPr>
              <w:jc w:val="center"/>
              <w:rPr>
                <w:sz w:val="22"/>
                <w:szCs w:val="22"/>
              </w:rPr>
            </w:pPr>
            <w:r w:rsidRPr="001F6223">
              <w:rPr>
                <w:sz w:val="22"/>
                <w:szCs w:val="22"/>
              </w:rPr>
              <w:t>11.07.2013</w:t>
            </w:r>
          </w:p>
        </w:tc>
        <w:tc>
          <w:tcPr>
            <w:tcW w:w="1843" w:type="dxa"/>
            <w:vAlign w:val="center"/>
          </w:tcPr>
          <w:p w:rsidR="00C77E54" w:rsidRPr="001F6223" w:rsidRDefault="00C77E54" w:rsidP="00C229D1">
            <w:pPr>
              <w:jc w:val="center"/>
              <w:rPr>
                <w:sz w:val="22"/>
                <w:szCs w:val="22"/>
              </w:rPr>
            </w:pPr>
            <w:r w:rsidRPr="001F6223">
              <w:rPr>
                <w:sz w:val="22"/>
                <w:szCs w:val="22"/>
              </w:rPr>
              <w:t>18.07.2013</w:t>
            </w:r>
          </w:p>
        </w:tc>
        <w:tc>
          <w:tcPr>
            <w:tcW w:w="1985" w:type="dxa"/>
            <w:vAlign w:val="center"/>
          </w:tcPr>
          <w:p w:rsidR="00C77E54" w:rsidRPr="001F6223" w:rsidRDefault="00C77E54" w:rsidP="00C229D1">
            <w:pPr>
              <w:jc w:val="center"/>
              <w:rPr>
                <w:sz w:val="22"/>
                <w:szCs w:val="22"/>
              </w:rPr>
            </w:pPr>
            <w:r w:rsidRPr="001F6223">
              <w:rPr>
                <w:sz w:val="22"/>
                <w:szCs w:val="22"/>
              </w:rPr>
              <w:t>8</w:t>
            </w:r>
          </w:p>
        </w:tc>
      </w:tr>
      <w:tr w:rsidR="00C77E54" w:rsidRPr="001F6223" w:rsidTr="00AB7250">
        <w:trPr>
          <w:trHeight w:val="20"/>
        </w:trPr>
        <w:tc>
          <w:tcPr>
            <w:tcW w:w="2128" w:type="dxa"/>
            <w:vAlign w:val="center"/>
          </w:tcPr>
          <w:p w:rsidR="00C77E54" w:rsidRPr="001F6223" w:rsidRDefault="00C77E54" w:rsidP="001F6223">
            <w:pPr>
              <w:rPr>
                <w:sz w:val="22"/>
                <w:szCs w:val="22"/>
              </w:rPr>
            </w:pPr>
            <w:r w:rsidRPr="001F6223">
              <w:rPr>
                <w:sz w:val="22"/>
                <w:szCs w:val="22"/>
              </w:rPr>
              <w:t>Е</w:t>
            </w:r>
            <w:r w:rsidR="00575AEE">
              <w:rPr>
                <w:sz w:val="22"/>
                <w:szCs w:val="22"/>
              </w:rPr>
              <w:t>.</w:t>
            </w:r>
            <w:r w:rsidRPr="001F6223">
              <w:rPr>
                <w:sz w:val="22"/>
                <w:szCs w:val="22"/>
              </w:rPr>
              <w:t>Е.Н.</w:t>
            </w:r>
          </w:p>
          <w:p w:rsidR="00C77E54" w:rsidRPr="001F6223" w:rsidRDefault="00C77E54" w:rsidP="00575AEE">
            <w:pPr>
              <w:rPr>
                <w:sz w:val="22"/>
                <w:szCs w:val="22"/>
              </w:rPr>
            </w:pPr>
            <w:r w:rsidRPr="001F6223">
              <w:rPr>
                <w:sz w:val="22"/>
                <w:szCs w:val="22"/>
              </w:rPr>
              <w:t xml:space="preserve"> </w:t>
            </w:r>
          </w:p>
        </w:tc>
        <w:tc>
          <w:tcPr>
            <w:tcW w:w="1701" w:type="dxa"/>
            <w:tcBorders>
              <w:right w:val="single" w:sz="4" w:space="0" w:color="auto"/>
            </w:tcBorders>
            <w:vAlign w:val="center"/>
          </w:tcPr>
          <w:p w:rsidR="00C77E54" w:rsidRPr="001F6223" w:rsidRDefault="00C77E54" w:rsidP="00194F7F">
            <w:pPr>
              <w:ind w:right="-108"/>
              <w:jc w:val="center"/>
              <w:rPr>
                <w:sz w:val="22"/>
                <w:szCs w:val="22"/>
              </w:rPr>
            </w:pPr>
            <w:r w:rsidRPr="001F6223">
              <w:rPr>
                <w:sz w:val="22"/>
                <w:szCs w:val="22"/>
              </w:rPr>
              <w:t>28.06.2013</w:t>
            </w:r>
            <w:r w:rsidR="001F6223" w:rsidRPr="001F6223">
              <w:rPr>
                <w:sz w:val="22"/>
                <w:szCs w:val="22"/>
              </w:rPr>
              <w:t xml:space="preserve"> -</w:t>
            </w:r>
          </w:p>
          <w:p w:rsidR="00C77E54" w:rsidRPr="001F6223" w:rsidRDefault="00C77E54" w:rsidP="00F6235A">
            <w:pPr>
              <w:ind w:right="-108"/>
              <w:jc w:val="center"/>
              <w:rPr>
                <w:sz w:val="22"/>
                <w:szCs w:val="22"/>
              </w:rPr>
            </w:pPr>
            <w:r w:rsidRPr="001F6223">
              <w:rPr>
                <w:sz w:val="22"/>
                <w:szCs w:val="22"/>
              </w:rPr>
              <w:t>11.07.2013</w:t>
            </w:r>
          </w:p>
        </w:tc>
        <w:tc>
          <w:tcPr>
            <w:tcW w:w="1842" w:type="dxa"/>
            <w:tcBorders>
              <w:left w:val="single" w:sz="4" w:space="0" w:color="auto"/>
            </w:tcBorders>
            <w:vAlign w:val="center"/>
          </w:tcPr>
          <w:p w:rsidR="00C77E54" w:rsidRPr="001F6223" w:rsidRDefault="00C77E54" w:rsidP="00C229D1">
            <w:pPr>
              <w:jc w:val="center"/>
              <w:rPr>
                <w:sz w:val="22"/>
                <w:szCs w:val="22"/>
              </w:rPr>
            </w:pPr>
            <w:r w:rsidRPr="001F6223">
              <w:rPr>
                <w:sz w:val="22"/>
                <w:szCs w:val="22"/>
              </w:rPr>
              <w:t>11.07.2013</w:t>
            </w:r>
          </w:p>
        </w:tc>
        <w:tc>
          <w:tcPr>
            <w:tcW w:w="1843" w:type="dxa"/>
            <w:vAlign w:val="center"/>
          </w:tcPr>
          <w:p w:rsidR="00C77E54" w:rsidRPr="001F6223" w:rsidRDefault="00C77E54" w:rsidP="00C229D1">
            <w:pPr>
              <w:jc w:val="center"/>
              <w:rPr>
                <w:sz w:val="22"/>
                <w:szCs w:val="22"/>
              </w:rPr>
            </w:pPr>
            <w:r w:rsidRPr="001F6223">
              <w:rPr>
                <w:sz w:val="22"/>
                <w:szCs w:val="22"/>
              </w:rPr>
              <w:t>18.07.2013</w:t>
            </w:r>
          </w:p>
        </w:tc>
        <w:tc>
          <w:tcPr>
            <w:tcW w:w="1985" w:type="dxa"/>
            <w:vAlign w:val="center"/>
          </w:tcPr>
          <w:p w:rsidR="00C77E54" w:rsidRPr="001F6223" w:rsidRDefault="00C77E54" w:rsidP="00C229D1">
            <w:pPr>
              <w:jc w:val="center"/>
              <w:rPr>
                <w:sz w:val="22"/>
                <w:szCs w:val="22"/>
              </w:rPr>
            </w:pPr>
            <w:r w:rsidRPr="001F6223">
              <w:rPr>
                <w:sz w:val="22"/>
                <w:szCs w:val="22"/>
              </w:rPr>
              <w:t>8</w:t>
            </w:r>
          </w:p>
        </w:tc>
      </w:tr>
      <w:tr w:rsidR="00C77E54" w:rsidRPr="001F6223" w:rsidTr="00AB7250">
        <w:trPr>
          <w:trHeight w:val="20"/>
        </w:trPr>
        <w:tc>
          <w:tcPr>
            <w:tcW w:w="2128" w:type="dxa"/>
            <w:vAlign w:val="center"/>
          </w:tcPr>
          <w:p w:rsidR="00C77E54" w:rsidRPr="001F6223" w:rsidRDefault="00194F7F" w:rsidP="001F6223">
            <w:pPr>
              <w:rPr>
                <w:sz w:val="22"/>
                <w:szCs w:val="22"/>
              </w:rPr>
            </w:pPr>
            <w:r w:rsidRPr="001F6223">
              <w:rPr>
                <w:sz w:val="22"/>
                <w:szCs w:val="22"/>
              </w:rPr>
              <w:t>К</w:t>
            </w:r>
            <w:r w:rsidR="00575AEE">
              <w:rPr>
                <w:sz w:val="22"/>
                <w:szCs w:val="22"/>
              </w:rPr>
              <w:t>.</w:t>
            </w:r>
            <w:r w:rsidRPr="001F6223">
              <w:rPr>
                <w:sz w:val="22"/>
                <w:szCs w:val="22"/>
              </w:rPr>
              <w:t xml:space="preserve">А.В. </w:t>
            </w:r>
          </w:p>
          <w:p w:rsidR="00194F7F" w:rsidRPr="001F6223" w:rsidRDefault="00194F7F" w:rsidP="001F6223">
            <w:pPr>
              <w:rPr>
                <w:sz w:val="22"/>
                <w:szCs w:val="22"/>
              </w:rPr>
            </w:pPr>
          </w:p>
        </w:tc>
        <w:tc>
          <w:tcPr>
            <w:tcW w:w="1701" w:type="dxa"/>
            <w:tcBorders>
              <w:right w:val="single" w:sz="4" w:space="0" w:color="auto"/>
            </w:tcBorders>
            <w:vAlign w:val="center"/>
          </w:tcPr>
          <w:p w:rsidR="00194F7F" w:rsidRPr="001F6223" w:rsidRDefault="00194F7F" w:rsidP="00194F7F">
            <w:pPr>
              <w:ind w:right="-108"/>
              <w:jc w:val="center"/>
              <w:rPr>
                <w:sz w:val="22"/>
                <w:szCs w:val="22"/>
              </w:rPr>
            </w:pPr>
            <w:r w:rsidRPr="001F6223">
              <w:rPr>
                <w:sz w:val="22"/>
                <w:szCs w:val="22"/>
              </w:rPr>
              <w:t>01.07.2013</w:t>
            </w:r>
            <w:r w:rsidR="001F6223" w:rsidRPr="001F6223">
              <w:rPr>
                <w:sz w:val="22"/>
                <w:szCs w:val="22"/>
              </w:rPr>
              <w:t xml:space="preserve"> </w:t>
            </w:r>
            <w:r w:rsidRPr="001F6223">
              <w:rPr>
                <w:sz w:val="22"/>
                <w:szCs w:val="22"/>
              </w:rPr>
              <w:t>-</w:t>
            </w:r>
          </w:p>
          <w:p w:rsidR="00194F7F" w:rsidRPr="001F6223" w:rsidRDefault="00194F7F" w:rsidP="00C229D1">
            <w:pPr>
              <w:ind w:right="-108"/>
              <w:jc w:val="center"/>
              <w:rPr>
                <w:sz w:val="22"/>
                <w:szCs w:val="22"/>
              </w:rPr>
            </w:pPr>
            <w:r w:rsidRPr="001F6223">
              <w:rPr>
                <w:sz w:val="22"/>
                <w:szCs w:val="22"/>
              </w:rPr>
              <w:t>11.07.2013</w:t>
            </w:r>
          </w:p>
        </w:tc>
        <w:tc>
          <w:tcPr>
            <w:tcW w:w="1842" w:type="dxa"/>
            <w:tcBorders>
              <w:left w:val="single" w:sz="4" w:space="0" w:color="auto"/>
            </w:tcBorders>
            <w:vAlign w:val="center"/>
          </w:tcPr>
          <w:p w:rsidR="00C77E54" w:rsidRPr="001F6223" w:rsidRDefault="00194F7F" w:rsidP="00C229D1">
            <w:pPr>
              <w:jc w:val="center"/>
              <w:rPr>
                <w:sz w:val="22"/>
                <w:szCs w:val="22"/>
              </w:rPr>
            </w:pPr>
            <w:r w:rsidRPr="001F6223">
              <w:rPr>
                <w:sz w:val="22"/>
                <w:szCs w:val="22"/>
              </w:rPr>
              <w:t>11.07.2013</w:t>
            </w:r>
          </w:p>
        </w:tc>
        <w:tc>
          <w:tcPr>
            <w:tcW w:w="1843" w:type="dxa"/>
            <w:vAlign w:val="center"/>
          </w:tcPr>
          <w:p w:rsidR="00C77E54" w:rsidRPr="001F6223" w:rsidRDefault="00194F7F" w:rsidP="00C229D1">
            <w:pPr>
              <w:jc w:val="center"/>
              <w:rPr>
                <w:sz w:val="22"/>
                <w:szCs w:val="22"/>
              </w:rPr>
            </w:pPr>
            <w:r w:rsidRPr="001F6223">
              <w:rPr>
                <w:sz w:val="22"/>
                <w:szCs w:val="22"/>
              </w:rPr>
              <w:t>18.07.2013</w:t>
            </w:r>
          </w:p>
        </w:tc>
        <w:tc>
          <w:tcPr>
            <w:tcW w:w="1985" w:type="dxa"/>
            <w:vAlign w:val="center"/>
          </w:tcPr>
          <w:p w:rsidR="00C77E54" w:rsidRPr="001F6223" w:rsidRDefault="00194F7F" w:rsidP="00C229D1">
            <w:pPr>
              <w:jc w:val="center"/>
              <w:rPr>
                <w:sz w:val="22"/>
                <w:szCs w:val="22"/>
              </w:rPr>
            </w:pPr>
            <w:r w:rsidRPr="001F6223">
              <w:rPr>
                <w:sz w:val="22"/>
                <w:szCs w:val="22"/>
              </w:rPr>
              <w:t>8</w:t>
            </w:r>
          </w:p>
        </w:tc>
      </w:tr>
      <w:tr w:rsidR="00C77E54" w:rsidRPr="001F6223" w:rsidTr="00AB7250">
        <w:trPr>
          <w:trHeight w:val="20"/>
        </w:trPr>
        <w:tc>
          <w:tcPr>
            <w:tcW w:w="2128" w:type="dxa"/>
            <w:vAlign w:val="center"/>
          </w:tcPr>
          <w:p w:rsidR="00194F7F" w:rsidRPr="001F6223" w:rsidRDefault="00194F7F" w:rsidP="001F6223">
            <w:pPr>
              <w:rPr>
                <w:sz w:val="22"/>
                <w:szCs w:val="22"/>
              </w:rPr>
            </w:pPr>
            <w:r w:rsidRPr="001F6223">
              <w:rPr>
                <w:sz w:val="22"/>
                <w:szCs w:val="22"/>
              </w:rPr>
              <w:t>С</w:t>
            </w:r>
            <w:r w:rsidR="00575AEE">
              <w:rPr>
                <w:sz w:val="22"/>
                <w:szCs w:val="22"/>
              </w:rPr>
              <w:t>.</w:t>
            </w:r>
            <w:r w:rsidRPr="001F6223">
              <w:rPr>
                <w:sz w:val="22"/>
                <w:szCs w:val="22"/>
              </w:rPr>
              <w:t>Е.Н.</w:t>
            </w:r>
          </w:p>
          <w:p w:rsidR="00C77E54" w:rsidRPr="001F6223" w:rsidRDefault="00C77E54" w:rsidP="001F6223">
            <w:pPr>
              <w:rPr>
                <w:sz w:val="22"/>
                <w:szCs w:val="22"/>
              </w:rPr>
            </w:pPr>
          </w:p>
        </w:tc>
        <w:tc>
          <w:tcPr>
            <w:tcW w:w="1701" w:type="dxa"/>
            <w:tcBorders>
              <w:right w:val="single" w:sz="4" w:space="0" w:color="auto"/>
            </w:tcBorders>
            <w:vAlign w:val="center"/>
          </w:tcPr>
          <w:p w:rsidR="00194F7F" w:rsidRPr="001F6223" w:rsidRDefault="00194F7F" w:rsidP="00194F7F">
            <w:pPr>
              <w:ind w:right="-108"/>
              <w:jc w:val="center"/>
              <w:rPr>
                <w:sz w:val="22"/>
                <w:szCs w:val="22"/>
              </w:rPr>
            </w:pPr>
            <w:r w:rsidRPr="001F6223">
              <w:rPr>
                <w:sz w:val="22"/>
                <w:szCs w:val="22"/>
              </w:rPr>
              <w:t>01.07.2013</w:t>
            </w:r>
            <w:r w:rsidR="001F6223" w:rsidRPr="001F6223">
              <w:rPr>
                <w:sz w:val="22"/>
                <w:szCs w:val="22"/>
              </w:rPr>
              <w:t xml:space="preserve"> </w:t>
            </w:r>
            <w:r w:rsidRPr="001F6223">
              <w:rPr>
                <w:sz w:val="22"/>
                <w:szCs w:val="22"/>
              </w:rPr>
              <w:t>-</w:t>
            </w:r>
          </w:p>
          <w:p w:rsidR="00194F7F" w:rsidRPr="001F6223" w:rsidRDefault="00194F7F" w:rsidP="00F6235A">
            <w:pPr>
              <w:ind w:right="-108"/>
              <w:jc w:val="center"/>
              <w:rPr>
                <w:sz w:val="22"/>
                <w:szCs w:val="22"/>
              </w:rPr>
            </w:pPr>
            <w:r w:rsidRPr="001F6223">
              <w:rPr>
                <w:sz w:val="22"/>
                <w:szCs w:val="22"/>
              </w:rPr>
              <w:t>11.07.2013</w:t>
            </w:r>
          </w:p>
        </w:tc>
        <w:tc>
          <w:tcPr>
            <w:tcW w:w="1842" w:type="dxa"/>
            <w:tcBorders>
              <w:left w:val="single" w:sz="4" w:space="0" w:color="auto"/>
            </w:tcBorders>
            <w:vAlign w:val="center"/>
          </w:tcPr>
          <w:p w:rsidR="00C77E54" w:rsidRPr="001F6223" w:rsidRDefault="00194F7F" w:rsidP="00C229D1">
            <w:pPr>
              <w:jc w:val="center"/>
              <w:rPr>
                <w:sz w:val="22"/>
                <w:szCs w:val="22"/>
              </w:rPr>
            </w:pPr>
            <w:r w:rsidRPr="001F6223">
              <w:rPr>
                <w:sz w:val="22"/>
                <w:szCs w:val="22"/>
              </w:rPr>
              <w:t>11.07.2013</w:t>
            </w:r>
          </w:p>
        </w:tc>
        <w:tc>
          <w:tcPr>
            <w:tcW w:w="1843" w:type="dxa"/>
            <w:vAlign w:val="center"/>
          </w:tcPr>
          <w:p w:rsidR="00C77E54" w:rsidRPr="001F6223" w:rsidRDefault="00194F7F" w:rsidP="00C229D1">
            <w:pPr>
              <w:jc w:val="center"/>
              <w:rPr>
                <w:sz w:val="22"/>
                <w:szCs w:val="22"/>
              </w:rPr>
            </w:pPr>
            <w:r w:rsidRPr="001F6223">
              <w:rPr>
                <w:sz w:val="22"/>
                <w:szCs w:val="22"/>
              </w:rPr>
              <w:t>18.07.2013</w:t>
            </w:r>
          </w:p>
        </w:tc>
        <w:tc>
          <w:tcPr>
            <w:tcW w:w="1985" w:type="dxa"/>
            <w:vAlign w:val="center"/>
          </w:tcPr>
          <w:p w:rsidR="00C77E54" w:rsidRPr="001F6223" w:rsidRDefault="00194F7F" w:rsidP="00C229D1">
            <w:pPr>
              <w:jc w:val="center"/>
              <w:rPr>
                <w:sz w:val="22"/>
                <w:szCs w:val="22"/>
              </w:rPr>
            </w:pPr>
            <w:r w:rsidRPr="001F6223">
              <w:rPr>
                <w:sz w:val="22"/>
                <w:szCs w:val="22"/>
              </w:rPr>
              <w:t>8</w:t>
            </w:r>
          </w:p>
        </w:tc>
      </w:tr>
      <w:tr w:rsidR="00194F7F" w:rsidRPr="001F6223" w:rsidTr="00AB7250">
        <w:trPr>
          <w:trHeight w:val="20"/>
        </w:trPr>
        <w:tc>
          <w:tcPr>
            <w:tcW w:w="2128" w:type="dxa"/>
            <w:vAlign w:val="center"/>
          </w:tcPr>
          <w:p w:rsidR="00194F7F" w:rsidRPr="001F6223" w:rsidRDefault="00194F7F" w:rsidP="001F6223">
            <w:pPr>
              <w:rPr>
                <w:sz w:val="22"/>
                <w:szCs w:val="22"/>
              </w:rPr>
            </w:pPr>
            <w:r w:rsidRPr="001F6223">
              <w:rPr>
                <w:sz w:val="22"/>
                <w:szCs w:val="22"/>
              </w:rPr>
              <w:lastRenderedPageBreak/>
              <w:t>А</w:t>
            </w:r>
            <w:r w:rsidR="00575AEE">
              <w:rPr>
                <w:sz w:val="22"/>
                <w:szCs w:val="22"/>
              </w:rPr>
              <w:t>.</w:t>
            </w:r>
            <w:r w:rsidRPr="001F6223">
              <w:rPr>
                <w:sz w:val="22"/>
                <w:szCs w:val="22"/>
              </w:rPr>
              <w:t xml:space="preserve">Т.А.  </w:t>
            </w:r>
          </w:p>
          <w:p w:rsidR="00194F7F" w:rsidRPr="001F6223" w:rsidRDefault="00194F7F" w:rsidP="001F6223">
            <w:pPr>
              <w:rPr>
                <w:sz w:val="22"/>
                <w:szCs w:val="22"/>
              </w:rPr>
            </w:pPr>
          </w:p>
        </w:tc>
        <w:tc>
          <w:tcPr>
            <w:tcW w:w="1701" w:type="dxa"/>
            <w:tcBorders>
              <w:right w:val="single" w:sz="4" w:space="0" w:color="auto"/>
            </w:tcBorders>
            <w:vAlign w:val="center"/>
          </w:tcPr>
          <w:p w:rsidR="00194F7F" w:rsidRPr="001F6223" w:rsidRDefault="00194F7F" w:rsidP="00194F7F">
            <w:pPr>
              <w:ind w:right="-108"/>
              <w:jc w:val="center"/>
              <w:rPr>
                <w:sz w:val="22"/>
                <w:szCs w:val="22"/>
              </w:rPr>
            </w:pPr>
            <w:r w:rsidRPr="001F6223">
              <w:rPr>
                <w:sz w:val="22"/>
                <w:szCs w:val="22"/>
              </w:rPr>
              <w:t>01.07.2013</w:t>
            </w:r>
            <w:r w:rsidR="001F6223" w:rsidRPr="001F6223">
              <w:rPr>
                <w:sz w:val="22"/>
                <w:szCs w:val="22"/>
              </w:rPr>
              <w:t xml:space="preserve"> </w:t>
            </w:r>
            <w:r w:rsidRPr="001F6223">
              <w:rPr>
                <w:sz w:val="22"/>
                <w:szCs w:val="22"/>
              </w:rPr>
              <w:t>-</w:t>
            </w:r>
          </w:p>
          <w:p w:rsidR="00194F7F" w:rsidRPr="001F6223" w:rsidRDefault="00194F7F" w:rsidP="00194F7F">
            <w:pPr>
              <w:ind w:right="-108"/>
              <w:jc w:val="center"/>
              <w:rPr>
                <w:sz w:val="22"/>
                <w:szCs w:val="22"/>
              </w:rPr>
            </w:pPr>
            <w:r w:rsidRPr="001F6223">
              <w:rPr>
                <w:sz w:val="22"/>
                <w:szCs w:val="22"/>
              </w:rPr>
              <w:t>11.07.2013</w:t>
            </w:r>
          </w:p>
        </w:tc>
        <w:tc>
          <w:tcPr>
            <w:tcW w:w="1842" w:type="dxa"/>
            <w:tcBorders>
              <w:left w:val="single" w:sz="4" w:space="0" w:color="auto"/>
            </w:tcBorders>
            <w:vAlign w:val="center"/>
          </w:tcPr>
          <w:p w:rsidR="00194F7F" w:rsidRPr="001F6223" w:rsidRDefault="00194F7F" w:rsidP="00C229D1">
            <w:pPr>
              <w:jc w:val="center"/>
              <w:rPr>
                <w:sz w:val="22"/>
                <w:szCs w:val="22"/>
              </w:rPr>
            </w:pPr>
            <w:r w:rsidRPr="001F6223">
              <w:rPr>
                <w:sz w:val="22"/>
                <w:szCs w:val="22"/>
              </w:rPr>
              <w:t>11.07.2013</w:t>
            </w:r>
          </w:p>
        </w:tc>
        <w:tc>
          <w:tcPr>
            <w:tcW w:w="1843" w:type="dxa"/>
            <w:vAlign w:val="center"/>
          </w:tcPr>
          <w:p w:rsidR="00194F7F" w:rsidRPr="001F6223" w:rsidRDefault="00194F7F" w:rsidP="00C229D1">
            <w:pPr>
              <w:jc w:val="center"/>
              <w:rPr>
                <w:sz w:val="22"/>
                <w:szCs w:val="22"/>
              </w:rPr>
            </w:pPr>
            <w:r w:rsidRPr="001F6223">
              <w:rPr>
                <w:sz w:val="22"/>
                <w:szCs w:val="22"/>
              </w:rPr>
              <w:t>18.07.2013</w:t>
            </w:r>
          </w:p>
        </w:tc>
        <w:tc>
          <w:tcPr>
            <w:tcW w:w="1985" w:type="dxa"/>
            <w:vAlign w:val="center"/>
          </w:tcPr>
          <w:p w:rsidR="00194F7F" w:rsidRPr="001F6223" w:rsidRDefault="00194F7F" w:rsidP="00C229D1">
            <w:pPr>
              <w:jc w:val="center"/>
              <w:rPr>
                <w:sz w:val="22"/>
                <w:szCs w:val="22"/>
              </w:rPr>
            </w:pPr>
            <w:r w:rsidRPr="001F6223">
              <w:rPr>
                <w:sz w:val="22"/>
                <w:szCs w:val="22"/>
              </w:rPr>
              <w:t>8</w:t>
            </w:r>
          </w:p>
        </w:tc>
      </w:tr>
      <w:tr w:rsidR="00C229D1" w:rsidRPr="00545114" w:rsidTr="00AB7250">
        <w:trPr>
          <w:trHeight w:val="397"/>
        </w:trPr>
        <w:tc>
          <w:tcPr>
            <w:tcW w:w="9499" w:type="dxa"/>
            <w:gridSpan w:val="5"/>
            <w:tcBorders>
              <w:top w:val="single" w:sz="4" w:space="0" w:color="000000"/>
              <w:left w:val="single" w:sz="4" w:space="0" w:color="000000"/>
              <w:bottom w:val="single" w:sz="4" w:space="0" w:color="000000"/>
              <w:right w:val="single" w:sz="4" w:space="0" w:color="000000"/>
            </w:tcBorders>
            <w:vAlign w:val="center"/>
          </w:tcPr>
          <w:p w:rsidR="00C229D1" w:rsidRPr="001F6223" w:rsidRDefault="001F6223" w:rsidP="001F6223">
            <w:pPr>
              <w:spacing w:before="120" w:after="120" w:line="264" w:lineRule="auto"/>
              <w:jc w:val="center"/>
              <w:rPr>
                <w:i/>
                <w:sz w:val="22"/>
                <w:szCs w:val="22"/>
              </w:rPr>
            </w:pPr>
            <w:r w:rsidRPr="001F6223">
              <w:rPr>
                <w:rStyle w:val="FontStyle30"/>
                <w:i/>
                <w:sz w:val="22"/>
                <w:szCs w:val="22"/>
              </w:rPr>
              <w:t>ц</w:t>
            </w:r>
            <w:r w:rsidR="00C229D1" w:rsidRPr="001F6223">
              <w:rPr>
                <w:rStyle w:val="FontStyle30"/>
                <w:i/>
                <w:sz w:val="22"/>
                <w:szCs w:val="22"/>
              </w:rPr>
              <w:t xml:space="preserve">ентр занятости населения </w:t>
            </w:r>
            <w:r w:rsidR="00A93623" w:rsidRPr="001F6223">
              <w:rPr>
                <w:rStyle w:val="FontStyle30"/>
                <w:i/>
                <w:sz w:val="22"/>
                <w:szCs w:val="22"/>
              </w:rPr>
              <w:t>Комсомольского</w:t>
            </w:r>
            <w:r w:rsidR="00C229D1" w:rsidRPr="001F6223">
              <w:rPr>
                <w:rStyle w:val="FontStyle30"/>
                <w:i/>
                <w:sz w:val="22"/>
                <w:szCs w:val="22"/>
              </w:rPr>
              <w:t xml:space="preserve"> района</w:t>
            </w:r>
            <w:r w:rsidR="00D72EAC" w:rsidRPr="001F6223">
              <w:rPr>
                <w:rStyle w:val="FontStyle30"/>
                <w:i/>
                <w:sz w:val="22"/>
                <w:szCs w:val="22"/>
              </w:rPr>
              <w:t xml:space="preserve"> </w:t>
            </w:r>
            <w:r w:rsidRPr="001F6223">
              <w:rPr>
                <w:i/>
                <w:sz w:val="22"/>
                <w:szCs w:val="22"/>
              </w:rPr>
              <w:t>(нарушения выявлены в отношении  40 граждан), например</w:t>
            </w:r>
            <w:r w:rsidR="00C229D1" w:rsidRPr="001F6223">
              <w:rPr>
                <w:rStyle w:val="FontStyle30"/>
                <w:sz w:val="22"/>
                <w:szCs w:val="22"/>
              </w:rPr>
              <w:t>:</w:t>
            </w:r>
          </w:p>
        </w:tc>
      </w:tr>
      <w:tr w:rsidR="00C229D1" w:rsidRPr="001F6223" w:rsidTr="00AB7250">
        <w:trPr>
          <w:trHeight w:val="567"/>
        </w:trPr>
        <w:tc>
          <w:tcPr>
            <w:tcW w:w="2128" w:type="dxa"/>
          </w:tcPr>
          <w:p w:rsidR="00C229D1" w:rsidRPr="001F6223" w:rsidRDefault="00722712" w:rsidP="00C229D1">
            <w:pPr>
              <w:pStyle w:val="af8"/>
              <w:rPr>
                <w:rFonts w:ascii="Times New Roman" w:hAnsi="Times New Roman"/>
              </w:rPr>
            </w:pPr>
            <w:r w:rsidRPr="001F6223">
              <w:rPr>
                <w:rStyle w:val="FontStyle13"/>
                <w:rFonts w:ascii="Times New Roman" w:hAnsi="Times New Roman" w:cs="Times New Roman"/>
                <w:sz w:val="22"/>
                <w:szCs w:val="22"/>
              </w:rPr>
              <w:t>М</w:t>
            </w:r>
            <w:r w:rsidR="00575AEE">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В.Н.</w:t>
            </w:r>
          </w:p>
          <w:p w:rsidR="00C229D1" w:rsidRPr="001F6223" w:rsidRDefault="00C229D1" w:rsidP="00C229D1">
            <w:pPr>
              <w:pStyle w:val="af8"/>
              <w:rPr>
                <w:rFonts w:ascii="Times New Roman" w:hAnsi="Times New Roman"/>
              </w:rPr>
            </w:pPr>
          </w:p>
        </w:tc>
        <w:tc>
          <w:tcPr>
            <w:tcW w:w="1701" w:type="dxa"/>
            <w:tcBorders>
              <w:right w:val="single" w:sz="4" w:space="0" w:color="auto"/>
            </w:tcBorders>
          </w:tcPr>
          <w:p w:rsidR="00C229D1" w:rsidRPr="001F6223" w:rsidRDefault="00722712" w:rsidP="001F6223">
            <w:pPr>
              <w:jc w:val="center"/>
              <w:rPr>
                <w:sz w:val="22"/>
                <w:szCs w:val="22"/>
              </w:rPr>
            </w:pPr>
            <w:r w:rsidRPr="001F6223">
              <w:rPr>
                <w:rStyle w:val="FontStyle13"/>
                <w:rFonts w:ascii="Times New Roman" w:hAnsi="Times New Roman" w:cs="Times New Roman"/>
                <w:sz w:val="22"/>
                <w:szCs w:val="22"/>
              </w:rPr>
              <w:t>9.09.2013</w:t>
            </w:r>
            <w:r w:rsidR="001F6223" w:rsidRPr="001F6223">
              <w:rPr>
                <w:rStyle w:val="FontStyle13"/>
                <w:rFonts w:ascii="Times New Roman" w:hAnsi="Times New Roman" w:cs="Times New Roman"/>
                <w:sz w:val="22"/>
                <w:szCs w:val="22"/>
              </w:rPr>
              <w:t xml:space="preserve"> -</w:t>
            </w:r>
            <w:r w:rsidR="00C229D1" w:rsidRPr="001F6223">
              <w:rPr>
                <w:sz w:val="22"/>
                <w:szCs w:val="22"/>
              </w:rPr>
              <w:t xml:space="preserve"> </w:t>
            </w:r>
            <w:r w:rsidRPr="001F6223">
              <w:rPr>
                <w:rStyle w:val="FontStyle13"/>
                <w:rFonts w:ascii="Times New Roman" w:hAnsi="Times New Roman" w:cs="Times New Roman"/>
                <w:sz w:val="22"/>
                <w:szCs w:val="22"/>
              </w:rPr>
              <w:t>19.09.2013</w:t>
            </w:r>
          </w:p>
        </w:tc>
        <w:tc>
          <w:tcPr>
            <w:tcW w:w="1842" w:type="dxa"/>
            <w:tcBorders>
              <w:left w:val="single" w:sz="4" w:space="0" w:color="auto"/>
            </w:tcBorders>
          </w:tcPr>
          <w:p w:rsidR="00C229D1" w:rsidRPr="001F6223" w:rsidRDefault="00722712" w:rsidP="00C229D1">
            <w:pPr>
              <w:jc w:val="center"/>
              <w:rPr>
                <w:sz w:val="22"/>
                <w:szCs w:val="22"/>
              </w:rPr>
            </w:pPr>
            <w:r w:rsidRPr="001F6223">
              <w:rPr>
                <w:rStyle w:val="FontStyle13"/>
                <w:rFonts w:ascii="Times New Roman" w:hAnsi="Times New Roman" w:cs="Times New Roman"/>
                <w:sz w:val="22"/>
                <w:szCs w:val="22"/>
              </w:rPr>
              <w:t>19.09.2013</w:t>
            </w:r>
          </w:p>
        </w:tc>
        <w:tc>
          <w:tcPr>
            <w:tcW w:w="1843" w:type="dxa"/>
          </w:tcPr>
          <w:p w:rsidR="00C229D1" w:rsidRPr="001F6223" w:rsidRDefault="00722712" w:rsidP="00C229D1">
            <w:pPr>
              <w:jc w:val="center"/>
              <w:rPr>
                <w:sz w:val="22"/>
                <w:szCs w:val="22"/>
              </w:rPr>
            </w:pPr>
            <w:r w:rsidRPr="001F6223">
              <w:rPr>
                <w:rStyle w:val="FontStyle13"/>
                <w:rFonts w:ascii="Times New Roman" w:hAnsi="Times New Roman" w:cs="Times New Roman"/>
                <w:sz w:val="22"/>
                <w:szCs w:val="22"/>
              </w:rPr>
              <w:t>27.09.2013</w:t>
            </w:r>
          </w:p>
        </w:tc>
        <w:tc>
          <w:tcPr>
            <w:tcW w:w="1985" w:type="dxa"/>
          </w:tcPr>
          <w:p w:rsidR="00C229D1" w:rsidRPr="001F6223" w:rsidRDefault="00722712" w:rsidP="00C229D1">
            <w:pPr>
              <w:jc w:val="center"/>
              <w:rPr>
                <w:sz w:val="22"/>
                <w:szCs w:val="22"/>
              </w:rPr>
            </w:pPr>
            <w:r w:rsidRPr="001F6223">
              <w:rPr>
                <w:rStyle w:val="FontStyle13"/>
                <w:rFonts w:ascii="Times New Roman" w:hAnsi="Times New Roman" w:cs="Times New Roman"/>
                <w:sz w:val="22"/>
                <w:szCs w:val="22"/>
              </w:rPr>
              <w:t>8</w:t>
            </w:r>
          </w:p>
        </w:tc>
      </w:tr>
      <w:tr w:rsidR="00C229D1" w:rsidRPr="001F6223" w:rsidTr="00AB7250">
        <w:trPr>
          <w:trHeight w:val="567"/>
        </w:trPr>
        <w:tc>
          <w:tcPr>
            <w:tcW w:w="2128" w:type="dxa"/>
          </w:tcPr>
          <w:p w:rsidR="00C229D1" w:rsidRPr="001F6223" w:rsidRDefault="00722712" w:rsidP="00C229D1">
            <w:pPr>
              <w:pStyle w:val="af8"/>
              <w:rPr>
                <w:rFonts w:ascii="Times New Roman" w:hAnsi="Times New Roman"/>
              </w:rPr>
            </w:pPr>
            <w:r w:rsidRPr="001F6223">
              <w:rPr>
                <w:rStyle w:val="FontStyle13"/>
                <w:rFonts w:ascii="Times New Roman" w:hAnsi="Times New Roman" w:cs="Times New Roman"/>
                <w:sz w:val="22"/>
                <w:szCs w:val="22"/>
              </w:rPr>
              <w:t>Т</w:t>
            </w:r>
            <w:r w:rsidR="0063404F">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Г.З.</w:t>
            </w:r>
          </w:p>
          <w:p w:rsidR="00C229D1" w:rsidRPr="001F6223" w:rsidRDefault="00C229D1" w:rsidP="00C229D1">
            <w:pPr>
              <w:pStyle w:val="af8"/>
              <w:rPr>
                <w:rFonts w:ascii="Times New Roman" w:hAnsi="Times New Roman"/>
              </w:rPr>
            </w:pPr>
          </w:p>
        </w:tc>
        <w:tc>
          <w:tcPr>
            <w:tcW w:w="1701" w:type="dxa"/>
            <w:tcBorders>
              <w:right w:val="single" w:sz="4" w:space="0" w:color="auto"/>
            </w:tcBorders>
          </w:tcPr>
          <w:p w:rsidR="00C229D1" w:rsidRPr="001F6223" w:rsidRDefault="00722712" w:rsidP="001F6223">
            <w:pPr>
              <w:jc w:val="center"/>
              <w:rPr>
                <w:sz w:val="22"/>
                <w:szCs w:val="22"/>
              </w:rPr>
            </w:pPr>
            <w:r w:rsidRPr="001F6223">
              <w:rPr>
                <w:rStyle w:val="FontStyle13"/>
                <w:rFonts w:ascii="Times New Roman" w:hAnsi="Times New Roman" w:cs="Times New Roman"/>
                <w:sz w:val="22"/>
                <w:szCs w:val="22"/>
              </w:rPr>
              <w:t>11.09.2013</w:t>
            </w:r>
            <w:r w:rsidR="001F6223" w:rsidRPr="001F6223">
              <w:rPr>
                <w:rStyle w:val="FontStyle13"/>
                <w:rFonts w:ascii="Times New Roman" w:hAnsi="Times New Roman" w:cs="Times New Roman"/>
                <w:sz w:val="22"/>
                <w:szCs w:val="22"/>
              </w:rPr>
              <w:t xml:space="preserve"> -</w:t>
            </w:r>
            <w:r w:rsidR="00C229D1" w:rsidRPr="001F6223">
              <w:rPr>
                <w:sz w:val="22"/>
                <w:szCs w:val="22"/>
              </w:rPr>
              <w:t xml:space="preserve"> </w:t>
            </w:r>
            <w:r w:rsidRPr="001F6223">
              <w:rPr>
                <w:rStyle w:val="FontStyle13"/>
                <w:rFonts w:ascii="Times New Roman" w:hAnsi="Times New Roman" w:cs="Times New Roman"/>
                <w:sz w:val="22"/>
                <w:szCs w:val="22"/>
              </w:rPr>
              <w:t>20.09.2013</w:t>
            </w:r>
          </w:p>
        </w:tc>
        <w:tc>
          <w:tcPr>
            <w:tcW w:w="1842" w:type="dxa"/>
            <w:tcBorders>
              <w:left w:val="single" w:sz="4" w:space="0" w:color="auto"/>
            </w:tcBorders>
          </w:tcPr>
          <w:p w:rsidR="00C229D1" w:rsidRPr="001F6223" w:rsidRDefault="00722712" w:rsidP="00C229D1">
            <w:pPr>
              <w:jc w:val="center"/>
              <w:rPr>
                <w:sz w:val="22"/>
                <w:szCs w:val="22"/>
              </w:rPr>
            </w:pPr>
            <w:r w:rsidRPr="001F6223">
              <w:rPr>
                <w:rStyle w:val="FontStyle13"/>
                <w:rFonts w:ascii="Times New Roman" w:hAnsi="Times New Roman" w:cs="Times New Roman"/>
                <w:sz w:val="22"/>
                <w:szCs w:val="22"/>
              </w:rPr>
              <w:t>20.09.2013</w:t>
            </w:r>
          </w:p>
        </w:tc>
        <w:tc>
          <w:tcPr>
            <w:tcW w:w="1843" w:type="dxa"/>
          </w:tcPr>
          <w:p w:rsidR="00C229D1" w:rsidRPr="001F6223" w:rsidRDefault="00722712" w:rsidP="00C229D1">
            <w:pPr>
              <w:jc w:val="center"/>
              <w:rPr>
                <w:sz w:val="22"/>
                <w:szCs w:val="22"/>
              </w:rPr>
            </w:pPr>
            <w:r w:rsidRPr="001F6223">
              <w:rPr>
                <w:rStyle w:val="FontStyle13"/>
                <w:rFonts w:ascii="Times New Roman" w:hAnsi="Times New Roman" w:cs="Times New Roman"/>
                <w:sz w:val="22"/>
                <w:szCs w:val="22"/>
              </w:rPr>
              <w:t>27.09.2013</w:t>
            </w:r>
          </w:p>
        </w:tc>
        <w:tc>
          <w:tcPr>
            <w:tcW w:w="1985" w:type="dxa"/>
          </w:tcPr>
          <w:p w:rsidR="00C229D1" w:rsidRPr="001F6223" w:rsidRDefault="00722712" w:rsidP="00C229D1">
            <w:pPr>
              <w:jc w:val="center"/>
              <w:rPr>
                <w:sz w:val="22"/>
                <w:szCs w:val="22"/>
              </w:rPr>
            </w:pPr>
            <w:r w:rsidRPr="001F6223">
              <w:rPr>
                <w:sz w:val="22"/>
                <w:szCs w:val="22"/>
              </w:rPr>
              <w:t>7</w:t>
            </w:r>
          </w:p>
        </w:tc>
      </w:tr>
      <w:tr w:rsidR="00722712"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722712" w:rsidRPr="001F6223" w:rsidRDefault="00722712" w:rsidP="00C229D1">
            <w:pPr>
              <w:pStyle w:val="af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К</w:t>
            </w:r>
            <w:r w:rsidR="0063404F">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Г.В.</w:t>
            </w:r>
          </w:p>
          <w:p w:rsidR="00722712" w:rsidRPr="001F6223" w:rsidRDefault="00722712" w:rsidP="00C229D1">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722712" w:rsidRPr="001F6223" w:rsidRDefault="00722712" w:rsidP="001F6223">
            <w:pPr>
              <w:jc w:val="center"/>
              <w:rPr>
                <w:sz w:val="22"/>
                <w:szCs w:val="22"/>
              </w:rPr>
            </w:pPr>
            <w:r w:rsidRPr="001F6223">
              <w:rPr>
                <w:rStyle w:val="FontStyle13"/>
                <w:rFonts w:ascii="Times New Roman" w:hAnsi="Times New Roman" w:cs="Times New Roman"/>
                <w:sz w:val="22"/>
                <w:szCs w:val="22"/>
              </w:rPr>
              <w:t>11.09.2013</w:t>
            </w:r>
            <w:r w:rsidR="001F6223" w:rsidRPr="001F6223">
              <w:rPr>
                <w:rStyle w:val="FontStyle13"/>
                <w:rFonts w:ascii="Times New Roman" w:hAnsi="Times New Roman" w:cs="Times New Roman"/>
                <w:sz w:val="22"/>
                <w:szCs w:val="22"/>
              </w:rPr>
              <w:t xml:space="preserve"> -</w:t>
            </w:r>
            <w:r w:rsidRPr="001F6223">
              <w:rPr>
                <w:rStyle w:val="FontStyle13"/>
                <w:rFonts w:ascii="Times New Roman" w:hAnsi="Times New Roman" w:cs="Times New Roman"/>
                <w:sz w:val="22"/>
                <w:szCs w:val="22"/>
              </w:rPr>
              <w:t xml:space="preserve"> 20.09.2013</w:t>
            </w:r>
          </w:p>
        </w:tc>
        <w:tc>
          <w:tcPr>
            <w:tcW w:w="1842" w:type="dxa"/>
            <w:tcBorders>
              <w:top w:val="single" w:sz="4" w:space="0" w:color="000000"/>
              <w:left w:val="single" w:sz="4" w:space="0" w:color="auto"/>
              <w:bottom w:val="single" w:sz="4" w:space="0" w:color="000000"/>
              <w:right w:val="single" w:sz="4" w:space="0" w:color="000000"/>
            </w:tcBorders>
          </w:tcPr>
          <w:p w:rsidR="00722712" w:rsidRPr="001F6223" w:rsidRDefault="00722712" w:rsidP="00722712">
            <w:pPr>
              <w:jc w:val="center"/>
              <w:rPr>
                <w:sz w:val="22"/>
                <w:szCs w:val="22"/>
              </w:rPr>
            </w:pPr>
            <w:r w:rsidRPr="001F6223">
              <w:rPr>
                <w:sz w:val="22"/>
                <w:szCs w:val="22"/>
              </w:rPr>
              <w:t>20.09.2013</w:t>
            </w:r>
          </w:p>
        </w:tc>
        <w:tc>
          <w:tcPr>
            <w:tcW w:w="1843" w:type="dxa"/>
            <w:tcBorders>
              <w:top w:val="single" w:sz="4" w:space="0" w:color="000000"/>
              <w:left w:val="single" w:sz="4" w:space="0" w:color="000000"/>
              <w:bottom w:val="single" w:sz="4" w:space="0" w:color="000000"/>
              <w:right w:val="single" w:sz="4" w:space="0" w:color="000000"/>
            </w:tcBorders>
          </w:tcPr>
          <w:p w:rsidR="00722712" w:rsidRPr="001F6223" w:rsidRDefault="00722712" w:rsidP="00722712">
            <w:pPr>
              <w:jc w:val="center"/>
              <w:rPr>
                <w:sz w:val="22"/>
                <w:szCs w:val="22"/>
              </w:rPr>
            </w:pPr>
            <w:r w:rsidRPr="001F6223">
              <w:rPr>
                <w:sz w:val="22"/>
                <w:szCs w:val="22"/>
              </w:rPr>
              <w:t>27.09.2013</w:t>
            </w:r>
          </w:p>
        </w:tc>
        <w:tc>
          <w:tcPr>
            <w:tcW w:w="1985" w:type="dxa"/>
            <w:tcBorders>
              <w:top w:val="single" w:sz="4" w:space="0" w:color="000000"/>
              <w:left w:val="single" w:sz="4" w:space="0" w:color="000000"/>
              <w:bottom w:val="single" w:sz="4" w:space="0" w:color="000000"/>
              <w:right w:val="single" w:sz="4" w:space="0" w:color="000000"/>
            </w:tcBorders>
          </w:tcPr>
          <w:p w:rsidR="00722712" w:rsidRPr="001F6223" w:rsidRDefault="00722712" w:rsidP="00722712">
            <w:pPr>
              <w:jc w:val="center"/>
              <w:rPr>
                <w:sz w:val="22"/>
                <w:szCs w:val="22"/>
              </w:rPr>
            </w:pPr>
            <w:r w:rsidRPr="001F6223">
              <w:rPr>
                <w:sz w:val="22"/>
                <w:szCs w:val="22"/>
              </w:rPr>
              <w:t>7</w:t>
            </w:r>
          </w:p>
        </w:tc>
      </w:tr>
      <w:tr w:rsidR="00C229D1"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C229D1" w:rsidRPr="001F6223" w:rsidRDefault="00722712" w:rsidP="0063404F">
            <w:pPr>
              <w:pStyle w:val="af8"/>
              <w:rPr>
                <w:rFonts w:ascii="Times New Roman" w:hAnsi="Times New Roman"/>
              </w:rPr>
            </w:pPr>
            <w:r w:rsidRPr="001F6223">
              <w:rPr>
                <w:rStyle w:val="FontStyle13"/>
                <w:rFonts w:ascii="Times New Roman" w:hAnsi="Times New Roman" w:cs="Times New Roman"/>
                <w:sz w:val="22"/>
                <w:szCs w:val="22"/>
              </w:rPr>
              <w:t>Г</w:t>
            </w:r>
            <w:r w:rsidR="0063404F">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А.Р.</w:t>
            </w:r>
            <w:r w:rsidR="00C229D1" w:rsidRPr="001F6223">
              <w:rPr>
                <w:rFonts w:ascii="Times New Roman" w:hAnsi="Times New Roman"/>
              </w:rPr>
              <w:t xml:space="preserve"> </w:t>
            </w:r>
          </w:p>
        </w:tc>
        <w:tc>
          <w:tcPr>
            <w:tcW w:w="1701" w:type="dxa"/>
            <w:tcBorders>
              <w:top w:val="single" w:sz="4" w:space="0" w:color="000000"/>
              <w:left w:val="single" w:sz="4" w:space="0" w:color="000000"/>
              <w:bottom w:val="single" w:sz="4" w:space="0" w:color="000000"/>
              <w:right w:val="single" w:sz="4" w:space="0" w:color="auto"/>
            </w:tcBorders>
          </w:tcPr>
          <w:p w:rsidR="00C229D1" w:rsidRPr="001F6223" w:rsidRDefault="00722712" w:rsidP="001F6223">
            <w:pPr>
              <w:jc w:val="center"/>
              <w:rPr>
                <w:sz w:val="22"/>
                <w:szCs w:val="22"/>
              </w:rPr>
            </w:pPr>
            <w:r w:rsidRPr="001F6223">
              <w:rPr>
                <w:rStyle w:val="FontStyle13"/>
                <w:rFonts w:ascii="Times New Roman" w:hAnsi="Times New Roman" w:cs="Times New Roman"/>
                <w:sz w:val="22"/>
                <w:szCs w:val="22"/>
              </w:rPr>
              <w:t>14.10.2013</w:t>
            </w:r>
            <w:r w:rsidR="001F6223" w:rsidRPr="001F6223">
              <w:rPr>
                <w:rStyle w:val="FontStyle13"/>
                <w:rFonts w:ascii="Times New Roman" w:hAnsi="Times New Roman" w:cs="Times New Roman"/>
                <w:sz w:val="22"/>
                <w:szCs w:val="22"/>
              </w:rPr>
              <w:t xml:space="preserve"> -</w:t>
            </w:r>
            <w:r w:rsidR="00C229D1" w:rsidRPr="001F6223">
              <w:rPr>
                <w:sz w:val="22"/>
                <w:szCs w:val="22"/>
              </w:rPr>
              <w:t xml:space="preserve"> </w:t>
            </w:r>
            <w:r w:rsidRPr="001F6223">
              <w:rPr>
                <w:rStyle w:val="FontStyle13"/>
                <w:rFonts w:ascii="Times New Roman" w:hAnsi="Times New Roman" w:cs="Times New Roman"/>
                <w:sz w:val="22"/>
                <w:szCs w:val="22"/>
              </w:rPr>
              <w:t>21.10.2013</w:t>
            </w:r>
          </w:p>
        </w:tc>
        <w:tc>
          <w:tcPr>
            <w:tcW w:w="1842" w:type="dxa"/>
            <w:tcBorders>
              <w:top w:val="single" w:sz="4" w:space="0" w:color="000000"/>
              <w:left w:val="single" w:sz="4" w:space="0" w:color="auto"/>
              <w:bottom w:val="single" w:sz="4" w:space="0" w:color="000000"/>
              <w:right w:val="single" w:sz="4" w:space="0" w:color="000000"/>
            </w:tcBorders>
          </w:tcPr>
          <w:p w:rsidR="00C229D1" w:rsidRPr="001F6223" w:rsidRDefault="00722712" w:rsidP="00C229D1">
            <w:pPr>
              <w:jc w:val="center"/>
              <w:rPr>
                <w:sz w:val="22"/>
                <w:szCs w:val="22"/>
              </w:rPr>
            </w:pPr>
            <w:r w:rsidRPr="001F6223">
              <w:rPr>
                <w:rStyle w:val="FontStyle13"/>
                <w:rFonts w:ascii="Times New Roman" w:hAnsi="Times New Roman" w:cs="Times New Roman"/>
                <w:sz w:val="22"/>
                <w:szCs w:val="22"/>
              </w:rPr>
              <w:t>24.10.2013</w:t>
            </w:r>
          </w:p>
        </w:tc>
        <w:tc>
          <w:tcPr>
            <w:tcW w:w="1843" w:type="dxa"/>
            <w:tcBorders>
              <w:top w:val="single" w:sz="4" w:space="0" w:color="000000"/>
              <w:left w:val="single" w:sz="4" w:space="0" w:color="000000"/>
              <w:bottom w:val="single" w:sz="4" w:space="0" w:color="000000"/>
              <w:right w:val="single" w:sz="4" w:space="0" w:color="000000"/>
            </w:tcBorders>
          </w:tcPr>
          <w:p w:rsidR="00C229D1" w:rsidRPr="001F6223" w:rsidRDefault="00722712" w:rsidP="00C229D1">
            <w:pPr>
              <w:jc w:val="center"/>
              <w:rPr>
                <w:sz w:val="22"/>
                <w:szCs w:val="22"/>
              </w:rPr>
            </w:pPr>
            <w:r w:rsidRPr="001F6223">
              <w:rPr>
                <w:rStyle w:val="FontStyle13"/>
                <w:rFonts w:ascii="Times New Roman" w:hAnsi="Times New Roman" w:cs="Times New Roman"/>
                <w:sz w:val="22"/>
                <w:szCs w:val="22"/>
              </w:rPr>
              <w:t>31.10.2013</w:t>
            </w:r>
          </w:p>
        </w:tc>
        <w:tc>
          <w:tcPr>
            <w:tcW w:w="1985" w:type="dxa"/>
            <w:tcBorders>
              <w:top w:val="single" w:sz="4" w:space="0" w:color="000000"/>
              <w:left w:val="single" w:sz="4" w:space="0" w:color="000000"/>
              <w:bottom w:val="single" w:sz="4" w:space="0" w:color="000000"/>
              <w:right w:val="single" w:sz="4" w:space="0" w:color="000000"/>
            </w:tcBorders>
          </w:tcPr>
          <w:p w:rsidR="00C229D1" w:rsidRPr="001F6223" w:rsidRDefault="00722712" w:rsidP="00C229D1">
            <w:pPr>
              <w:jc w:val="center"/>
              <w:rPr>
                <w:sz w:val="22"/>
                <w:szCs w:val="22"/>
              </w:rPr>
            </w:pPr>
            <w:r w:rsidRPr="001F6223">
              <w:rPr>
                <w:rStyle w:val="FontStyle13"/>
                <w:rFonts w:ascii="Times New Roman" w:hAnsi="Times New Roman" w:cs="Times New Roman"/>
                <w:sz w:val="22"/>
                <w:szCs w:val="22"/>
              </w:rPr>
              <w:t>7</w:t>
            </w:r>
          </w:p>
        </w:tc>
      </w:tr>
      <w:tr w:rsidR="00C229D1"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C229D1" w:rsidRPr="001F6223" w:rsidRDefault="00E22413" w:rsidP="00C229D1">
            <w:pPr>
              <w:pStyle w:val="af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М</w:t>
            </w:r>
            <w:r w:rsidR="0063404F">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Н.И.</w:t>
            </w:r>
          </w:p>
          <w:p w:rsidR="00C229D1" w:rsidRPr="001F6223" w:rsidRDefault="00C229D1" w:rsidP="00C229D1">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C229D1" w:rsidRPr="001F6223" w:rsidRDefault="00E22413" w:rsidP="001F6223">
            <w:pPr>
              <w:jc w:val="center"/>
              <w:rPr>
                <w:sz w:val="22"/>
                <w:szCs w:val="22"/>
              </w:rPr>
            </w:pPr>
            <w:r w:rsidRPr="001F6223">
              <w:rPr>
                <w:rStyle w:val="FontStyle13"/>
                <w:rFonts w:ascii="Times New Roman" w:hAnsi="Times New Roman" w:cs="Times New Roman"/>
                <w:sz w:val="22"/>
                <w:szCs w:val="22"/>
              </w:rPr>
              <w:t>8.11.2013</w:t>
            </w:r>
            <w:r w:rsidR="001F6223" w:rsidRPr="001F6223">
              <w:rPr>
                <w:rStyle w:val="FontStyle13"/>
                <w:rFonts w:ascii="Times New Roman" w:hAnsi="Times New Roman" w:cs="Times New Roman"/>
                <w:sz w:val="22"/>
                <w:szCs w:val="22"/>
              </w:rPr>
              <w:t xml:space="preserve"> -</w:t>
            </w:r>
            <w:r w:rsidR="00C229D1" w:rsidRPr="001F6223">
              <w:rPr>
                <w:sz w:val="22"/>
                <w:szCs w:val="22"/>
              </w:rPr>
              <w:t xml:space="preserve"> </w:t>
            </w:r>
            <w:r w:rsidRPr="001F6223">
              <w:rPr>
                <w:rStyle w:val="FontStyle13"/>
                <w:rFonts w:ascii="Times New Roman" w:hAnsi="Times New Roman" w:cs="Times New Roman"/>
                <w:sz w:val="22"/>
                <w:szCs w:val="22"/>
              </w:rPr>
              <w:t>18.11.2013</w:t>
            </w:r>
          </w:p>
        </w:tc>
        <w:tc>
          <w:tcPr>
            <w:tcW w:w="1842" w:type="dxa"/>
            <w:tcBorders>
              <w:top w:val="single" w:sz="4" w:space="0" w:color="000000"/>
              <w:left w:val="single" w:sz="4" w:space="0" w:color="auto"/>
              <w:bottom w:val="single" w:sz="4" w:space="0" w:color="000000"/>
              <w:right w:val="single" w:sz="4" w:space="0" w:color="000000"/>
            </w:tcBorders>
          </w:tcPr>
          <w:p w:rsidR="00C229D1" w:rsidRPr="001F6223" w:rsidRDefault="00E22413" w:rsidP="00C229D1">
            <w:pPr>
              <w:jc w:val="center"/>
              <w:rPr>
                <w:sz w:val="22"/>
                <w:szCs w:val="22"/>
              </w:rPr>
            </w:pPr>
            <w:r w:rsidRPr="001F6223">
              <w:rPr>
                <w:rStyle w:val="FontStyle13"/>
                <w:rFonts w:ascii="Times New Roman" w:hAnsi="Times New Roman" w:cs="Times New Roman"/>
                <w:sz w:val="22"/>
                <w:szCs w:val="22"/>
              </w:rPr>
              <w:t>25.11.2013</w:t>
            </w:r>
          </w:p>
        </w:tc>
        <w:tc>
          <w:tcPr>
            <w:tcW w:w="1843" w:type="dxa"/>
            <w:tcBorders>
              <w:top w:val="single" w:sz="4" w:space="0" w:color="000000"/>
              <w:left w:val="single" w:sz="4" w:space="0" w:color="000000"/>
              <w:bottom w:val="single" w:sz="4" w:space="0" w:color="000000"/>
              <w:right w:val="single" w:sz="4" w:space="0" w:color="000000"/>
            </w:tcBorders>
          </w:tcPr>
          <w:p w:rsidR="00C229D1" w:rsidRPr="001F6223" w:rsidRDefault="00E22413" w:rsidP="00C229D1">
            <w:pPr>
              <w:jc w:val="center"/>
              <w:rPr>
                <w:sz w:val="22"/>
                <w:szCs w:val="22"/>
              </w:rPr>
            </w:pPr>
            <w:r w:rsidRPr="001F6223">
              <w:rPr>
                <w:rStyle w:val="FontStyle13"/>
                <w:rFonts w:ascii="Times New Roman" w:hAnsi="Times New Roman" w:cs="Times New Roman"/>
                <w:sz w:val="22"/>
                <w:szCs w:val="22"/>
              </w:rPr>
              <w:t>25.11.2013</w:t>
            </w:r>
          </w:p>
        </w:tc>
        <w:tc>
          <w:tcPr>
            <w:tcW w:w="1985" w:type="dxa"/>
            <w:tcBorders>
              <w:top w:val="single" w:sz="4" w:space="0" w:color="000000"/>
              <w:left w:val="single" w:sz="4" w:space="0" w:color="000000"/>
              <w:bottom w:val="single" w:sz="4" w:space="0" w:color="000000"/>
              <w:right w:val="single" w:sz="4" w:space="0" w:color="000000"/>
            </w:tcBorders>
          </w:tcPr>
          <w:p w:rsidR="00C229D1" w:rsidRPr="001F6223" w:rsidRDefault="00E22413" w:rsidP="00C229D1">
            <w:pPr>
              <w:jc w:val="center"/>
              <w:rPr>
                <w:sz w:val="22"/>
                <w:szCs w:val="22"/>
              </w:rPr>
            </w:pPr>
            <w:r w:rsidRPr="001F6223">
              <w:rPr>
                <w:rStyle w:val="FontStyle13"/>
                <w:rFonts w:ascii="Times New Roman" w:hAnsi="Times New Roman" w:cs="Times New Roman"/>
                <w:sz w:val="22"/>
                <w:szCs w:val="22"/>
              </w:rPr>
              <w:t>7</w:t>
            </w:r>
          </w:p>
        </w:tc>
      </w:tr>
      <w:tr w:rsidR="00C229D1"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C229D1" w:rsidRPr="001F6223" w:rsidRDefault="00E22413" w:rsidP="00C229D1">
            <w:pPr>
              <w:pStyle w:val="af8"/>
              <w:ind w:right="-10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Л</w:t>
            </w:r>
            <w:r w:rsidR="0063404F">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А.С.</w:t>
            </w:r>
          </w:p>
          <w:p w:rsidR="00C229D1" w:rsidRPr="001F6223" w:rsidRDefault="00C229D1" w:rsidP="00E22413">
            <w:pPr>
              <w:pStyle w:val="af8"/>
              <w:ind w:right="-10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C229D1" w:rsidRPr="001F6223" w:rsidRDefault="00E22413" w:rsidP="001F6223">
            <w:pPr>
              <w:jc w:val="center"/>
              <w:rPr>
                <w:sz w:val="22"/>
                <w:szCs w:val="22"/>
              </w:rPr>
            </w:pPr>
            <w:r w:rsidRPr="001F6223">
              <w:rPr>
                <w:rStyle w:val="FontStyle13"/>
                <w:rFonts w:ascii="Times New Roman" w:hAnsi="Times New Roman" w:cs="Times New Roman"/>
                <w:sz w:val="22"/>
                <w:szCs w:val="22"/>
              </w:rPr>
              <w:t>25.08.2013</w:t>
            </w:r>
            <w:r w:rsidR="001F6223" w:rsidRPr="001F6223">
              <w:rPr>
                <w:rStyle w:val="FontStyle13"/>
                <w:rFonts w:ascii="Times New Roman" w:hAnsi="Times New Roman" w:cs="Times New Roman"/>
                <w:sz w:val="22"/>
                <w:szCs w:val="22"/>
              </w:rPr>
              <w:t xml:space="preserve"> -</w:t>
            </w:r>
            <w:r w:rsidR="00C229D1" w:rsidRPr="001F6223">
              <w:rPr>
                <w:sz w:val="22"/>
                <w:szCs w:val="22"/>
              </w:rPr>
              <w:t xml:space="preserve"> </w:t>
            </w:r>
            <w:r w:rsidRPr="001F6223">
              <w:rPr>
                <w:rStyle w:val="FontStyle13"/>
                <w:rFonts w:ascii="Times New Roman" w:hAnsi="Times New Roman" w:cs="Times New Roman"/>
                <w:sz w:val="22"/>
                <w:szCs w:val="22"/>
              </w:rPr>
              <w:t>27.08.2013</w:t>
            </w:r>
          </w:p>
        </w:tc>
        <w:tc>
          <w:tcPr>
            <w:tcW w:w="1842" w:type="dxa"/>
            <w:tcBorders>
              <w:top w:val="single" w:sz="4" w:space="0" w:color="000000"/>
              <w:left w:val="single" w:sz="4" w:space="0" w:color="auto"/>
              <w:bottom w:val="single" w:sz="4" w:space="0" w:color="000000"/>
              <w:right w:val="single" w:sz="4" w:space="0" w:color="000000"/>
            </w:tcBorders>
          </w:tcPr>
          <w:p w:rsidR="00C229D1" w:rsidRPr="001F6223" w:rsidRDefault="00E22413" w:rsidP="00C229D1">
            <w:pPr>
              <w:jc w:val="center"/>
              <w:rPr>
                <w:sz w:val="22"/>
                <w:szCs w:val="22"/>
              </w:rPr>
            </w:pPr>
            <w:r w:rsidRPr="001F6223">
              <w:rPr>
                <w:rStyle w:val="FontStyle13"/>
                <w:rFonts w:ascii="Times New Roman" w:hAnsi="Times New Roman" w:cs="Times New Roman"/>
                <w:sz w:val="22"/>
                <w:szCs w:val="22"/>
              </w:rPr>
              <w:t>27.08.2013</w:t>
            </w:r>
          </w:p>
        </w:tc>
        <w:tc>
          <w:tcPr>
            <w:tcW w:w="1843" w:type="dxa"/>
            <w:tcBorders>
              <w:top w:val="single" w:sz="4" w:space="0" w:color="000000"/>
              <w:left w:val="single" w:sz="4" w:space="0" w:color="000000"/>
              <w:bottom w:val="single" w:sz="4" w:space="0" w:color="000000"/>
              <w:right w:val="single" w:sz="4" w:space="0" w:color="000000"/>
            </w:tcBorders>
          </w:tcPr>
          <w:p w:rsidR="00C229D1" w:rsidRPr="001F6223" w:rsidRDefault="00E22413" w:rsidP="00C229D1">
            <w:pPr>
              <w:jc w:val="center"/>
              <w:rPr>
                <w:sz w:val="22"/>
                <w:szCs w:val="22"/>
              </w:rPr>
            </w:pPr>
            <w:r w:rsidRPr="001F6223">
              <w:rPr>
                <w:rStyle w:val="FontStyle13"/>
                <w:rFonts w:ascii="Times New Roman" w:hAnsi="Times New Roman" w:cs="Times New Roman"/>
                <w:sz w:val="22"/>
                <w:szCs w:val="22"/>
              </w:rPr>
              <w:t>27.09.2013</w:t>
            </w:r>
          </w:p>
        </w:tc>
        <w:tc>
          <w:tcPr>
            <w:tcW w:w="1985" w:type="dxa"/>
            <w:tcBorders>
              <w:top w:val="single" w:sz="4" w:space="0" w:color="000000"/>
              <w:left w:val="single" w:sz="4" w:space="0" w:color="000000"/>
              <w:bottom w:val="single" w:sz="4" w:space="0" w:color="000000"/>
              <w:right w:val="single" w:sz="4" w:space="0" w:color="000000"/>
            </w:tcBorders>
          </w:tcPr>
          <w:p w:rsidR="00C229D1" w:rsidRPr="001F6223" w:rsidRDefault="00E22413" w:rsidP="00C229D1">
            <w:pPr>
              <w:jc w:val="center"/>
              <w:rPr>
                <w:sz w:val="22"/>
                <w:szCs w:val="22"/>
              </w:rPr>
            </w:pPr>
            <w:r w:rsidRPr="001F6223">
              <w:rPr>
                <w:rStyle w:val="FontStyle13"/>
                <w:rFonts w:ascii="Times New Roman" w:hAnsi="Times New Roman" w:cs="Times New Roman"/>
                <w:sz w:val="22"/>
                <w:szCs w:val="22"/>
              </w:rPr>
              <w:t>30</w:t>
            </w:r>
          </w:p>
        </w:tc>
      </w:tr>
      <w:tr w:rsidR="00C229D1"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C229D1" w:rsidRPr="001F6223" w:rsidRDefault="00E22413" w:rsidP="00C229D1">
            <w:pPr>
              <w:pStyle w:val="af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П</w:t>
            </w:r>
            <w:r w:rsidR="0063404F">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Н.В.</w:t>
            </w:r>
          </w:p>
          <w:p w:rsidR="00C229D1" w:rsidRPr="001F6223" w:rsidRDefault="00C229D1" w:rsidP="00C229D1">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C229D1" w:rsidRPr="001F6223" w:rsidRDefault="00E22413" w:rsidP="001F6223">
            <w:pPr>
              <w:jc w:val="center"/>
              <w:rPr>
                <w:sz w:val="22"/>
                <w:szCs w:val="22"/>
              </w:rPr>
            </w:pPr>
            <w:r w:rsidRPr="001F6223">
              <w:rPr>
                <w:rStyle w:val="FontStyle13"/>
                <w:rFonts w:ascii="Times New Roman" w:hAnsi="Times New Roman" w:cs="Times New Roman"/>
                <w:sz w:val="22"/>
                <w:szCs w:val="22"/>
              </w:rPr>
              <w:t>11.09.2013</w:t>
            </w:r>
            <w:r w:rsidR="001F6223" w:rsidRPr="001F6223">
              <w:rPr>
                <w:rStyle w:val="FontStyle13"/>
                <w:rFonts w:ascii="Times New Roman" w:hAnsi="Times New Roman" w:cs="Times New Roman"/>
                <w:sz w:val="22"/>
                <w:szCs w:val="22"/>
              </w:rPr>
              <w:t xml:space="preserve"> -</w:t>
            </w:r>
            <w:r w:rsidR="00C229D1" w:rsidRPr="001F6223">
              <w:rPr>
                <w:sz w:val="22"/>
                <w:szCs w:val="22"/>
              </w:rPr>
              <w:t xml:space="preserve"> </w:t>
            </w:r>
            <w:r w:rsidRPr="001F6223">
              <w:rPr>
                <w:rStyle w:val="FontStyle13"/>
                <w:rFonts w:ascii="Times New Roman" w:hAnsi="Times New Roman" w:cs="Times New Roman"/>
                <w:sz w:val="22"/>
                <w:szCs w:val="22"/>
              </w:rPr>
              <w:t>18.09.2013</w:t>
            </w:r>
          </w:p>
        </w:tc>
        <w:tc>
          <w:tcPr>
            <w:tcW w:w="1842" w:type="dxa"/>
            <w:tcBorders>
              <w:top w:val="single" w:sz="4" w:space="0" w:color="000000"/>
              <w:left w:val="single" w:sz="4" w:space="0" w:color="auto"/>
              <w:bottom w:val="single" w:sz="4" w:space="0" w:color="000000"/>
              <w:right w:val="single" w:sz="4" w:space="0" w:color="000000"/>
            </w:tcBorders>
          </w:tcPr>
          <w:p w:rsidR="00C229D1" w:rsidRPr="001F6223" w:rsidRDefault="00E22413" w:rsidP="00C229D1">
            <w:pPr>
              <w:jc w:val="center"/>
              <w:rPr>
                <w:sz w:val="22"/>
                <w:szCs w:val="22"/>
              </w:rPr>
            </w:pPr>
            <w:r w:rsidRPr="001F6223">
              <w:rPr>
                <w:rStyle w:val="FontStyle13"/>
                <w:rFonts w:ascii="Times New Roman" w:hAnsi="Times New Roman" w:cs="Times New Roman"/>
                <w:sz w:val="22"/>
                <w:szCs w:val="22"/>
              </w:rPr>
              <w:t>20.09.2013</w:t>
            </w:r>
          </w:p>
        </w:tc>
        <w:tc>
          <w:tcPr>
            <w:tcW w:w="1843" w:type="dxa"/>
            <w:tcBorders>
              <w:top w:val="single" w:sz="4" w:space="0" w:color="000000"/>
              <w:left w:val="single" w:sz="4" w:space="0" w:color="000000"/>
              <w:bottom w:val="single" w:sz="4" w:space="0" w:color="000000"/>
              <w:right w:val="single" w:sz="4" w:space="0" w:color="000000"/>
            </w:tcBorders>
          </w:tcPr>
          <w:p w:rsidR="00C229D1" w:rsidRPr="001F6223" w:rsidRDefault="00E22413" w:rsidP="00C229D1">
            <w:pPr>
              <w:jc w:val="center"/>
              <w:rPr>
                <w:sz w:val="22"/>
                <w:szCs w:val="22"/>
              </w:rPr>
            </w:pPr>
            <w:r w:rsidRPr="001F6223">
              <w:rPr>
                <w:rStyle w:val="FontStyle13"/>
                <w:rFonts w:ascii="Times New Roman" w:hAnsi="Times New Roman" w:cs="Times New Roman"/>
                <w:sz w:val="22"/>
                <w:szCs w:val="22"/>
              </w:rPr>
              <w:t>27.09.2013</w:t>
            </w:r>
          </w:p>
        </w:tc>
        <w:tc>
          <w:tcPr>
            <w:tcW w:w="1985" w:type="dxa"/>
            <w:tcBorders>
              <w:top w:val="single" w:sz="4" w:space="0" w:color="000000"/>
              <w:left w:val="single" w:sz="4" w:space="0" w:color="000000"/>
              <w:bottom w:val="single" w:sz="4" w:space="0" w:color="000000"/>
              <w:right w:val="single" w:sz="4" w:space="0" w:color="000000"/>
            </w:tcBorders>
          </w:tcPr>
          <w:p w:rsidR="00C229D1" w:rsidRPr="001F6223" w:rsidRDefault="00E22413" w:rsidP="00C229D1">
            <w:pPr>
              <w:jc w:val="center"/>
              <w:rPr>
                <w:sz w:val="22"/>
                <w:szCs w:val="22"/>
              </w:rPr>
            </w:pPr>
            <w:r w:rsidRPr="001F6223">
              <w:rPr>
                <w:rStyle w:val="FontStyle13"/>
                <w:rFonts w:ascii="Times New Roman" w:hAnsi="Times New Roman" w:cs="Times New Roman"/>
                <w:sz w:val="22"/>
                <w:szCs w:val="22"/>
              </w:rPr>
              <w:t>7</w:t>
            </w:r>
          </w:p>
        </w:tc>
      </w:tr>
      <w:tr w:rsidR="00E22413"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E22413" w:rsidRPr="001F6223" w:rsidRDefault="00E22413" w:rsidP="00C229D1">
            <w:pPr>
              <w:pStyle w:val="af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П</w:t>
            </w:r>
            <w:r w:rsidR="00F16DC4">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Т.В.</w:t>
            </w:r>
          </w:p>
          <w:p w:rsidR="00E22413" w:rsidRPr="001F6223" w:rsidRDefault="00E22413" w:rsidP="00E22413">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E22413" w:rsidRPr="001F6223" w:rsidRDefault="00E22413" w:rsidP="001F6223">
            <w:pPr>
              <w:jc w:val="center"/>
              <w:rPr>
                <w:sz w:val="22"/>
                <w:szCs w:val="22"/>
              </w:rPr>
            </w:pPr>
            <w:r w:rsidRPr="001F6223">
              <w:rPr>
                <w:rStyle w:val="FontStyle13"/>
                <w:rFonts w:ascii="Times New Roman" w:hAnsi="Times New Roman" w:cs="Times New Roman"/>
                <w:sz w:val="22"/>
                <w:szCs w:val="22"/>
              </w:rPr>
              <w:t>11.09.2013</w:t>
            </w:r>
            <w:r w:rsidR="001F6223" w:rsidRPr="001F6223">
              <w:rPr>
                <w:rStyle w:val="FontStyle13"/>
                <w:rFonts w:ascii="Times New Roman" w:hAnsi="Times New Roman" w:cs="Times New Roman"/>
                <w:sz w:val="22"/>
                <w:szCs w:val="22"/>
              </w:rPr>
              <w:t xml:space="preserve"> -</w:t>
            </w:r>
            <w:r w:rsidRPr="001F6223">
              <w:rPr>
                <w:rStyle w:val="FontStyle13"/>
                <w:rFonts w:ascii="Times New Roman" w:hAnsi="Times New Roman" w:cs="Times New Roman"/>
                <w:sz w:val="22"/>
                <w:szCs w:val="22"/>
              </w:rPr>
              <w:t xml:space="preserve"> 20.09.2013</w:t>
            </w:r>
          </w:p>
        </w:tc>
        <w:tc>
          <w:tcPr>
            <w:tcW w:w="1842" w:type="dxa"/>
            <w:tcBorders>
              <w:top w:val="single" w:sz="4" w:space="0" w:color="000000"/>
              <w:left w:val="single" w:sz="4" w:space="0" w:color="auto"/>
              <w:bottom w:val="single" w:sz="4" w:space="0" w:color="000000"/>
              <w:right w:val="single" w:sz="4" w:space="0" w:color="000000"/>
            </w:tcBorders>
          </w:tcPr>
          <w:p w:rsidR="00E22413" w:rsidRPr="001F6223" w:rsidRDefault="00E22413" w:rsidP="00E22413">
            <w:pPr>
              <w:jc w:val="center"/>
              <w:rPr>
                <w:sz w:val="22"/>
                <w:szCs w:val="22"/>
              </w:rPr>
            </w:pPr>
            <w:r w:rsidRPr="001F6223">
              <w:rPr>
                <w:sz w:val="22"/>
                <w:szCs w:val="22"/>
              </w:rPr>
              <w:t>20.09.2013</w:t>
            </w:r>
          </w:p>
        </w:tc>
        <w:tc>
          <w:tcPr>
            <w:tcW w:w="1843" w:type="dxa"/>
            <w:tcBorders>
              <w:top w:val="single" w:sz="4" w:space="0" w:color="000000"/>
              <w:left w:val="single" w:sz="4" w:space="0" w:color="000000"/>
              <w:bottom w:val="single" w:sz="4" w:space="0" w:color="000000"/>
              <w:right w:val="single" w:sz="4" w:space="0" w:color="000000"/>
            </w:tcBorders>
          </w:tcPr>
          <w:p w:rsidR="00E22413" w:rsidRPr="001F6223" w:rsidRDefault="00E22413" w:rsidP="00E22413">
            <w:pPr>
              <w:jc w:val="center"/>
              <w:rPr>
                <w:sz w:val="22"/>
                <w:szCs w:val="22"/>
              </w:rPr>
            </w:pPr>
            <w:r w:rsidRPr="001F6223">
              <w:rPr>
                <w:sz w:val="22"/>
                <w:szCs w:val="22"/>
              </w:rPr>
              <w:t>27.09.2013</w:t>
            </w:r>
          </w:p>
        </w:tc>
        <w:tc>
          <w:tcPr>
            <w:tcW w:w="1985" w:type="dxa"/>
            <w:tcBorders>
              <w:top w:val="single" w:sz="4" w:space="0" w:color="000000"/>
              <w:left w:val="single" w:sz="4" w:space="0" w:color="000000"/>
              <w:bottom w:val="single" w:sz="4" w:space="0" w:color="000000"/>
              <w:right w:val="single" w:sz="4" w:space="0" w:color="000000"/>
            </w:tcBorders>
          </w:tcPr>
          <w:p w:rsidR="00E22413" w:rsidRPr="001F6223" w:rsidRDefault="00E22413" w:rsidP="00E22413">
            <w:pPr>
              <w:jc w:val="center"/>
              <w:rPr>
                <w:sz w:val="22"/>
                <w:szCs w:val="22"/>
              </w:rPr>
            </w:pPr>
            <w:r w:rsidRPr="001F6223">
              <w:rPr>
                <w:sz w:val="22"/>
                <w:szCs w:val="22"/>
              </w:rPr>
              <w:t>7</w:t>
            </w:r>
          </w:p>
        </w:tc>
      </w:tr>
      <w:tr w:rsidR="00AC0540"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AC0540" w:rsidRPr="001F6223" w:rsidRDefault="00AC0540" w:rsidP="00C229D1">
            <w:pPr>
              <w:pStyle w:val="af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П</w:t>
            </w:r>
            <w:r w:rsidR="00F16DC4">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З.П.</w:t>
            </w:r>
          </w:p>
          <w:p w:rsidR="00AC0540" w:rsidRPr="001F6223" w:rsidRDefault="00AC0540" w:rsidP="00AC0540">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AC0540" w:rsidRPr="001F6223" w:rsidRDefault="00AC0540" w:rsidP="001F6223">
            <w:pPr>
              <w:jc w:val="center"/>
              <w:rPr>
                <w:sz w:val="22"/>
                <w:szCs w:val="22"/>
              </w:rPr>
            </w:pPr>
            <w:r w:rsidRPr="001F6223">
              <w:rPr>
                <w:sz w:val="22"/>
                <w:szCs w:val="22"/>
              </w:rPr>
              <w:t>11.09.2013</w:t>
            </w:r>
            <w:r w:rsidR="001F6223" w:rsidRPr="001F6223">
              <w:rPr>
                <w:sz w:val="22"/>
                <w:szCs w:val="22"/>
              </w:rPr>
              <w:t xml:space="preserve"> -</w:t>
            </w:r>
            <w:r w:rsidRPr="001F6223">
              <w:rPr>
                <w:sz w:val="22"/>
                <w:szCs w:val="22"/>
              </w:rPr>
              <w:t xml:space="preserve"> 20.09.2013</w:t>
            </w:r>
          </w:p>
        </w:tc>
        <w:tc>
          <w:tcPr>
            <w:tcW w:w="1842" w:type="dxa"/>
            <w:tcBorders>
              <w:top w:val="single" w:sz="4" w:space="0" w:color="000000"/>
              <w:left w:val="single" w:sz="4" w:space="0" w:color="auto"/>
              <w:bottom w:val="single" w:sz="4" w:space="0" w:color="000000"/>
              <w:right w:val="single" w:sz="4" w:space="0" w:color="000000"/>
            </w:tcBorders>
          </w:tcPr>
          <w:p w:rsidR="00AC0540" w:rsidRPr="001F6223" w:rsidRDefault="00AC0540" w:rsidP="00AC0540">
            <w:pPr>
              <w:jc w:val="center"/>
              <w:rPr>
                <w:sz w:val="22"/>
                <w:szCs w:val="22"/>
              </w:rPr>
            </w:pPr>
            <w:r w:rsidRPr="001F6223">
              <w:rPr>
                <w:sz w:val="22"/>
                <w:szCs w:val="22"/>
              </w:rPr>
              <w:t>20.09.2013</w:t>
            </w:r>
          </w:p>
        </w:tc>
        <w:tc>
          <w:tcPr>
            <w:tcW w:w="1843" w:type="dxa"/>
            <w:tcBorders>
              <w:top w:val="single" w:sz="4" w:space="0" w:color="000000"/>
              <w:left w:val="single" w:sz="4" w:space="0" w:color="000000"/>
              <w:bottom w:val="single" w:sz="4" w:space="0" w:color="000000"/>
              <w:right w:val="single" w:sz="4" w:space="0" w:color="000000"/>
            </w:tcBorders>
          </w:tcPr>
          <w:p w:rsidR="00AC0540" w:rsidRPr="001F6223" w:rsidRDefault="00AC0540" w:rsidP="00AC0540">
            <w:pPr>
              <w:jc w:val="center"/>
              <w:rPr>
                <w:sz w:val="22"/>
                <w:szCs w:val="22"/>
              </w:rPr>
            </w:pPr>
            <w:r w:rsidRPr="001F6223">
              <w:rPr>
                <w:sz w:val="22"/>
                <w:szCs w:val="22"/>
              </w:rPr>
              <w:t>27.09.2013</w:t>
            </w:r>
          </w:p>
        </w:tc>
        <w:tc>
          <w:tcPr>
            <w:tcW w:w="1985" w:type="dxa"/>
            <w:tcBorders>
              <w:top w:val="single" w:sz="4" w:space="0" w:color="000000"/>
              <w:left w:val="single" w:sz="4" w:space="0" w:color="000000"/>
              <w:bottom w:val="single" w:sz="4" w:space="0" w:color="000000"/>
              <w:right w:val="single" w:sz="4" w:space="0" w:color="000000"/>
            </w:tcBorders>
          </w:tcPr>
          <w:p w:rsidR="00AC0540" w:rsidRPr="001F6223" w:rsidRDefault="00AC0540" w:rsidP="00AC0540">
            <w:pPr>
              <w:jc w:val="center"/>
              <w:rPr>
                <w:sz w:val="22"/>
                <w:szCs w:val="22"/>
              </w:rPr>
            </w:pPr>
            <w:r w:rsidRPr="001F6223">
              <w:rPr>
                <w:sz w:val="22"/>
                <w:szCs w:val="22"/>
              </w:rPr>
              <w:t>7</w:t>
            </w:r>
          </w:p>
        </w:tc>
      </w:tr>
      <w:tr w:rsidR="00AC0540"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AC0540" w:rsidRPr="001F6223" w:rsidRDefault="00AC0540" w:rsidP="00C229D1">
            <w:pPr>
              <w:pStyle w:val="af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Я</w:t>
            </w:r>
            <w:r w:rsidR="00F16DC4">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Л.А.</w:t>
            </w:r>
          </w:p>
          <w:p w:rsidR="00AC0540" w:rsidRPr="001F6223" w:rsidRDefault="00AC0540" w:rsidP="00AC0540">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AC0540" w:rsidRPr="001F6223" w:rsidRDefault="00AC0540" w:rsidP="001F6223">
            <w:pPr>
              <w:jc w:val="center"/>
              <w:rPr>
                <w:sz w:val="22"/>
                <w:szCs w:val="22"/>
              </w:rPr>
            </w:pPr>
            <w:r w:rsidRPr="001F6223">
              <w:rPr>
                <w:sz w:val="22"/>
                <w:szCs w:val="22"/>
              </w:rPr>
              <w:t>11.09.2013</w:t>
            </w:r>
            <w:r w:rsidR="001F6223" w:rsidRPr="001F6223">
              <w:rPr>
                <w:sz w:val="22"/>
                <w:szCs w:val="22"/>
              </w:rPr>
              <w:t xml:space="preserve"> -</w:t>
            </w:r>
            <w:r w:rsidRPr="001F6223">
              <w:rPr>
                <w:sz w:val="22"/>
                <w:szCs w:val="22"/>
              </w:rPr>
              <w:t xml:space="preserve"> 20.09.2013</w:t>
            </w:r>
          </w:p>
        </w:tc>
        <w:tc>
          <w:tcPr>
            <w:tcW w:w="1842" w:type="dxa"/>
            <w:tcBorders>
              <w:top w:val="single" w:sz="4" w:space="0" w:color="000000"/>
              <w:left w:val="single" w:sz="4" w:space="0" w:color="auto"/>
              <w:bottom w:val="single" w:sz="4" w:space="0" w:color="000000"/>
              <w:right w:val="single" w:sz="4" w:space="0" w:color="000000"/>
            </w:tcBorders>
          </w:tcPr>
          <w:p w:rsidR="00AC0540" w:rsidRPr="001F6223" w:rsidRDefault="00AC0540" w:rsidP="00AC0540">
            <w:pPr>
              <w:jc w:val="center"/>
              <w:rPr>
                <w:sz w:val="22"/>
                <w:szCs w:val="22"/>
              </w:rPr>
            </w:pPr>
            <w:r w:rsidRPr="001F6223">
              <w:rPr>
                <w:sz w:val="22"/>
                <w:szCs w:val="22"/>
              </w:rPr>
              <w:t>20.09.2013</w:t>
            </w:r>
          </w:p>
        </w:tc>
        <w:tc>
          <w:tcPr>
            <w:tcW w:w="1843" w:type="dxa"/>
            <w:tcBorders>
              <w:top w:val="single" w:sz="4" w:space="0" w:color="000000"/>
              <w:left w:val="single" w:sz="4" w:space="0" w:color="000000"/>
              <w:bottom w:val="single" w:sz="4" w:space="0" w:color="000000"/>
              <w:right w:val="single" w:sz="4" w:space="0" w:color="000000"/>
            </w:tcBorders>
          </w:tcPr>
          <w:p w:rsidR="00AC0540" w:rsidRPr="001F6223" w:rsidRDefault="00AC0540" w:rsidP="00AC0540">
            <w:pPr>
              <w:jc w:val="center"/>
              <w:rPr>
                <w:sz w:val="22"/>
                <w:szCs w:val="22"/>
              </w:rPr>
            </w:pPr>
            <w:r w:rsidRPr="001F6223">
              <w:rPr>
                <w:sz w:val="22"/>
                <w:szCs w:val="22"/>
              </w:rPr>
              <w:t>27.09.2013</w:t>
            </w:r>
          </w:p>
        </w:tc>
        <w:tc>
          <w:tcPr>
            <w:tcW w:w="1985" w:type="dxa"/>
            <w:tcBorders>
              <w:top w:val="single" w:sz="4" w:space="0" w:color="000000"/>
              <w:left w:val="single" w:sz="4" w:space="0" w:color="000000"/>
              <w:bottom w:val="single" w:sz="4" w:space="0" w:color="000000"/>
              <w:right w:val="single" w:sz="4" w:space="0" w:color="000000"/>
            </w:tcBorders>
          </w:tcPr>
          <w:p w:rsidR="00AC0540" w:rsidRPr="001F6223" w:rsidRDefault="00AC0540" w:rsidP="00AC0540">
            <w:pPr>
              <w:jc w:val="center"/>
              <w:rPr>
                <w:sz w:val="22"/>
                <w:szCs w:val="22"/>
              </w:rPr>
            </w:pPr>
            <w:r w:rsidRPr="001F6223">
              <w:rPr>
                <w:sz w:val="22"/>
                <w:szCs w:val="22"/>
              </w:rPr>
              <w:t>7</w:t>
            </w:r>
          </w:p>
        </w:tc>
      </w:tr>
      <w:tr w:rsidR="00C229D1"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C229D1" w:rsidRPr="001F6223" w:rsidRDefault="00817FF7" w:rsidP="00C229D1">
            <w:pPr>
              <w:pStyle w:val="af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Х</w:t>
            </w:r>
            <w:r w:rsidR="00F16DC4">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Э.М.</w:t>
            </w:r>
          </w:p>
          <w:p w:rsidR="00C229D1" w:rsidRPr="001F6223" w:rsidRDefault="00C229D1" w:rsidP="00817FF7">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C229D1" w:rsidRPr="001F6223" w:rsidRDefault="00817FF7" w:rsidP="001F6223">
            <w:pPr>
              <w:jc w:val="center"/>
              <w:rPr>
                <w:sz w:val="22"/>
                <w:szCs w:val="22"/>
              </w:rPr>
            </w:pPr>
            <w:r w:rsidRPr="001F6223">
              <w:rPr>
                <w:rStyle w:val="FontStyle13"/>
                <w:rFonts w:ascii="Times New Roman" w:hAnsi="Times New Roman" w:cs="Times New Roman"/>
                <w:sz w:val="22"/>
                <w:szCs w:val="22"/>
              </w:rPr>
              <w:t>1.08.2013</w:t>
            </w:r>
            <w:r w:rsidR="001F6223" w:rsidRPr="001F6223">
              <w:rPr>
                <w:rStyle w:val="FontStyle13"/>
                <w:rFonts w:ascii="Times New Roman" w:hAnsi="Times New Roman" w:cs="Times New Roman"/>
                <w:sz w:val="22"/>
                <w:szCs w:val="22"/>
              </w:rPr>
              <w:t xml:space="preserve"> -</w:t>
            </w:r>
            <w:r w:rsidR="00C229D1" w:rsidRPr="001F6223">
              <w:rPr>
                <w:sz w:val="22"/>
                <w:szCs w:val="22"/>
              </w:rPr>
              <w:t xml:space="preserve"> </w:t>
            </w:r>
            <w:r w:rsidRPr="001F6223">
              <w:rPr>
                <w:rStyle w:val="FontStyle13"/>
                <w:rFonts w:ascii="Times New Roman" w:hAnsi="Times New Roman" w:cs="Times New Roman"/>
                <w:sz w:val="22"/>
                <w:szCs w:val="22"/>
              </w:rPr>
              <w:t>8.08.2013</w:t>
            </w:r>
          </w:p>
        </w:tc>
        <w:tc>
          <w:tcPr>
            <w:tcW w:w="1842" w:type="dxa"/>
            <w:tcBorders>
              <w:top w:val="single" w:sz="4" w:space="0" w:color="000000"/>
              <w:left w:val="single" w:sz="4" w:space="0" w:color="auto"/>
              <w:bottom w:val="single" w:sz="4" w:space="0" w:color="000000"/>
              <w:right w:val="single" w:sz="4" w:space="0" w:color="000000"/>
            </w:tcBorders>
          </w:tcPr>
          <w:p w:rsidR="00C229D1" w:rsidRPr="001F6223" w:rsidRDefault="00817FF7" w:rsidP="00C229D1">
            <w:pPr>
              <w:jc w:val="center"/>
              <w:rPr>
                <w:sz w:val="22"/>
                <w:szCs w:val="22"/>
              </w:rPr>
            </w:pPr>
            <w:r w:rsidRPr="001F6223">
              <w:rPr>
                <w:rStyle w:val="FontStyle13"/>
                <w:rFonts w:ascii="Times New Roman" w:hAnsi="Times New Roman" w:cs="Times New Roman"/>
                <w:sz w:val="22"/>
                <w:szCs w:val="22"/>
              </w:rPr>
              <w:t>8.08.2013</w:t>
            </w:r>
          </w:p>
        </w:tc>
        <w:tc>
          <w:tcPr>
            <w:tcW w:w="1843" w:type="dxa"/>
            <w:tcBorders>
              <w:top w:val="single" w:sz="4" w:space="0" w:color="000000"/>
              <w:left w:val="single" w:sz="4" w:space="0" w:color="000000"/>
              <w:bottom w:val="single" w:sz="4" w:space="0" w:color="000000"/>
              <w:right w:val="single" w:sz="4" w:space="0" w:color="000000"/>
            </w:tcBorders>
          </w:tcPr>
          <w:p w:rsidR="00C229D1" w:rsidRPr="001F6223" w:rsidRDefault="00817FF7" w:rsidP="00C229D1">
            <w:pPr>
              <w:jc w:val="center"/>
              <w:rPr>
                <w:sz w:val="22"/>
                <w:szCs w:val="22"/>
              </w:rPr>
            </w:pPr>
            <w:r w:rsidRPr="001F6223">
              <w:rPr>
                <w:rStyle w:val="FontStyle13"/>
                <w:rFonts w:ascii="Times New Roman" w:hAnsi="Times New Roman" w:cs="Times New Roman"/>
                <w:sz w:val="22"/>
                <w:szCs w:val="22"/>
              </w:rPr>
              <w:t>27.09.2013</w:t>
            </w:r>
          </w:p>
        </w:tc>
        <w:tc>
          <w:tcPr>
            <w:tcW w:w="1985" w:type="dxa"/>
            <w:tcBorders>
              <w:top w:val="single" w:sz="4" w:space="0" w:color="000000"/>
              <w:left w:val="single" w:sz="4" w:space="0" w:color="000000"/>
              <w:bottom w:val="single" w:sz="4" w:space="0" w:color="000000"/>
              <w:right w:val="single" w:sz="4" w:space="0" w:color="000000"/>
            </w:tcBorders>
          </w:tcPr>
          <w:p w:rsidR="00C229D1" w:rsidRPr="001F6223" w:rsidRDefault="00817FF7" w:rsidP="00C229D1">
            <w:pPr>
              <w:jc w:val="center"/>
              <w:rPr>
                <w:sz w:val="22"/>
                <w:szCs w:val="22"/>
              </w:rPr>
            </w:pPr>
            <w:r w:rsidRPr="001F6223">
              <w:rPr>
                <w:rStyle w:val="FontStyle13"/>
                <w:rFonts w:ascii="Times New Roman" w:hAnsi="Times New Roman" w:cs="Times New Roman"/>
                <w:sz w:val="22"/>
                <w:szCs w:val="22"/>
              </w:rPr>
              <w:t>4</w:t>
            </w:r>
            <w:r w:rsidR="00C229D1" w:rsidRPr="001F6223">
              <w:rPr>
                <w:rStyle w:val="FontStyle13"/>
                <w:rFonts w:ascii="Times New Roman" w:hAnsi="Times New Roman" w:cs="Times New Roman"/>
                <w:sz w:val="22"/>
                <w:szCs w:val="22"/>
              </w:rPr>
              <w:t>8</w:t>
            </w:r>
          </w:p>
        </w:tc>
      </w:tr>
      <w:tr w:rsidR="00C229D1" w:rsidRPr="00545114"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C229D1" w:rsidRPr="001F6223" w:rsidRDefault="00817FF7" w:rsidP="00C229D1">
            <w:pPr>
              <w:pStyle w:val="af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Г</w:t>
            </w:r>
            <w:r w:rsidR="00F16DC4">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Н.В.</w:t>
            </w:r>
          </w:p>
          <w:p w:rsidR="00C229D1" w:rsidRPr="001F6223" w:rsidRDefault="00C229D1" w:rsidP="00817FF7">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C229D1" w:rsidRPr="001F6223" w:rsidRDefault="00817FF7" w:rsidP="001F6223">
            <w:pPr>
              <w:jc w:val="center"/>
              <w:rPr>
                <w:sz w:val="22"/>
                <w:szCs w:val="22"/>
              </w:rPr>
            </w:pPr>
            <w:r w:rsidRPr="001F6223">
              <w:rPr>
                <w:rStyle w:val="FontStyle13"/>
                <w:rFonts w:ascii="Times New Roman" w:hAnsi="Times New Roman" w:cs="Times New Roman"/>
                <w:sz w:val="22"/>
                <w:szCs w:val="22"/>
              </w:rPr>
              <w:t>3.02</w:t>
            </w:r>
            <w:r w:rsidR="00C229D1" w:rsidRPr="001F6223">
              <w:rPr>
                <w:rStyle w:val="FontStyle13"/>
                <w:rFonts w:ascii="Times New Roman" w:hAnsi="Times New Roman" w:cs="Times New Roman"/>
                <w:sz w:val="22"/>
                <w:szCs w:val="22"/>
              </w:rPr>
              <w:t>.2014</w:t>
            </w:r>
            <w:r w:rsidR="001F6223" w:rsidRPr="001F6223">
              <w:rPr>
                <w:rStyle w:val="FontStyle13"/>
                <w:rFonts w:ascii="Times New Roman" w:hAnsi="Times New Roman" w:cs="Times New Roman"/>
                <w:sz w:val="22"/>
                <w:szCs w:val="22"/>
              </w:rPr>
              <w:t xml:space="preserve"> -</w:t>
            </w:r>
            <w:r w:rsidR="00C229D1" w:rsidRPr="001F6223">
              <w:rPr>
                <w:sz w:val="22"/>
                <w:szCs w:val="22"/>
              </w:rPr>
              <w:t xml:space="preserve"> </w:t>
            </w:r>
            <w:r w:rsidRPr="001F6223">
              <w:rPr>
                <w:rStyle w:val="FontStyle13"/>
                <w:rFonts w:ascii="Times New Roman" w:hAnsi="Times New Roman" w:cs="Times New Roman"/>
                <w:sz w:val="22"/>
                <w:szCs w:val="22"/>
              </w:rPr>
              <w:t>12.02</w:t>
            </w:r>
            <w:r w:rsidR="00C229D1" w:rsidRPr="001F6223">
              <w:rPr>
                <w:rStyle w:val="FontStyle13"/>
                <w:rFonts w:ascii="Times New Roman" w:hAnsi="Times New Roman" w:cs="Times New Roman"/>
                <w:sz w:val="22"/>
                <w:szCs w:val="22"/>
              </w:rPr>
              <w:t>.2014</w:t>
            </w:r>
          </w:p>
        </w:tc>
        <w:tc>
          <w:tcPr>
            <w:tcW w:w="1842" w:type="dxa"/>
            <w:tcBorders>
              <w:top w:val="single" w:sz="4" w:space="0" w:color="000000"/>
              <w:left w:val="single" w:sz="4" w:space="0" w:color="auto"/>
              <w:bottom w:val="single" w:sz="4" w:space="0" w:color="000000"/>
              <w:right w:val="single" w:sz="4" w:space="0" w:color="000000"/>
            </w:tcBorders>
          </w:tcPr>
          <w:p w:rsidR="00C229D1" w:rsidRPr="001F6223" w:rsidRDefault="00817FF7" w:rsidP="00C229D1">
            <w:pPr>
              <w:jc w:val="center"/>
              <w:rPr>
                <w:sz w:val="22"/>
                <w:szCs w:val="22"/>
              </w:rPr>
            </w:pPr>
            <w:r w:rsidRPr="001F6223">
              <w:rPr>
                <w:rStyle w:val="FontStyle13"/>
                <w:rFonts w:ascii="Times New Roman" w:hAnsi="Times New Roman" w:cs="Times New Roman"/>
                <w:sz w:val="22"/>
                <w:szCs w:val="22"/>
              </w:rPr>
              <w:t>12.02.2014</w:t>
            </w:r>
          </w:p>
        </w:tc>
        <w:tc>
          <w:tcPr>
            <w:tcW w:w="1843" w:type="dxa"/>
            <w:tcBorders>
              <w:top w:val="single" w:sz="4" w:space="0" w:color="000000"/>
              <w:left w:val="single" w:sz="4" w:space="0" w:color="000000"/>
              <w:bottom w:val="single" w:sz="4" w:space="0" w:color="000000"/>
              <w:right w:val="single" w:sz="4" w:space="0" w:color="000000"/>
            </w:tcBorders>
          </w:tcPr>
          <w:p w:rsidR="00C229D1" w:rsidRPr="001F6223" w:rsidRDefault="00817FF7" w:rsidP="00C229D1">
            <w:pPr>
              <w:jc w:val="center"/>
              <w:rPr>
                <w:sz w:val="22"/>
                <w:szCs w:val="22"/>
              </w:rPr>
            </w:pPr>
            <w:r w:rsidRPr="001F6223">
              <w:rPr>
                <w:rStyle w:val="FontStyle13"/>
                <w:rFonts w:ascii="Times New Roman" w:hAnsi="Times New Roman" w:cs="Times New Roman"/>
                <w:sz w:val="22"/>
                <w:szCs w:val="22"/>
              </w:rPr>
              <w:t>24.02.2014</w:t>
            </w:r>
          </w:p>
        </w:tc>
        <w:tc>
          <w:tcPr>
            <w:tcW w:w="1985" w:type="dxa"/>
            <w:tcBorders>
              <w:top w:val="single" w:sz="4" w:space="0" w:color="000000"/>
              <w:left w:val="single" w:sz="4" w:space="0" w:color="000000"/>
              <w:bottom w:val="single" w:sz="4" w:space="0" w:color="000000"/>
              <w:right w:val="single" w:sz="4" w:space="0" w:color="000000"/>
            </w:tcBorders>
          </w:tcPr>
          <w:p w:rsidR="00C229D1" w:rsidRPr="001F6223" w:rsidRDefault="00817FF7" w:rsidP="00C229D1">
            <w:pPr>
              <w:jc w:val="center"/>
              <w:rPr>
                <w:sz w:val="22"/>
                <w:szCs w:val="22"/>
              </w:rPr>
            </w:pPr>
            <w:r w:rsidRPr="001F6223">
              <w:rPr>
                <w:rStyle w:val="FontStyle13"/>
                <w:rFonts w:ascii="Times New Roman" w:hAnsi="Times New Roman" w:cs="Times New Roman"/>
                <w:sz w:val="22"/>
                <w:szCs w:val="22"/>
              </w:rPr>
              <w:t>12</w:t>
            </w:r>
          </w:p>
        </w:tc>
      </w:tr>
      <w:tr w:rsidR="001E22BC" w:rsidRPr="00545114" w:rsidTr="00AB7250">
        <w:trPr>
          <w:trHeight w:val="567"/>
        </w:trPr>
        <w:tc>
          <w:tcPr>
            <w:tcW w:w="9499" w:type="dxa"/>
            <w:gridSpan w:val="5"/>
            <w:tcBorders>
              <w:top w:val="single" w:sz="4" w:space="0" w:color="000000"/>
              <w:left w:val="single" w:sz="4" w:space="0" w:color="000000"/>
              <w:bottom w:val="single" w:sz="4" w:space="0" w:color="000000"/>
              <w:right w:val="single" w:sz="4" w:space="0" w:color="000000"/>
            </w:tcBorders>
            <w:vAlign w:val="center"/>
          </w:tcPr>
          <w:p w:rsidR="001E22BC" w:rsidRPr="001F6223" w:rsidRDefault="003073F6" w:rsidP="001F6223">
            <w:pPr>
              <w:spacing w:before="120" w:after="120"/>
              <w:jc w:val="center"/>
              <w:rPr>
                <w:i/>
                <w:sz w:val="22"/>
                <w:szCs w:val="22"/>
              </w:rPr>
            </w:pPr>
            <w:r w:rsidRPr="001F6223">
              <w:rPr>
                <w:i/>
                <w:sz w:val="22"/>
                <w:szCs w:val="22"/>
              </w:rPr>
              <w:t>ц</w:t>
            </w:r>
            <w:r w:rsidR="00194F7F" w:rsidRPr="001F6223">
              <w:rPr>
                <w:i/>
                <w:sz w:val="22"/>
                <w:szCs w:val="22"/>
              </w:rPr>
              <w:t xml:space="preserve">ентр занятости населения Мариинско-Посадского района </w:t>
            </w:r>
            <w:r w:rsidR="001F6223" w:rsidRPr="001F6223">
              <w:rPr>
                <w:i/>
                <w:sz w:val="22"/>
                <w:szCs w:val="22"/>
              </w:rPr>
              <w:t>(нарушения выявлены в отношении  4 граждан)</w:t>
            </w:r>
            <w:r w:rsidR="00194F7F" w:rsidRPr="001F6223">
              <w:rPr>
                <w:i/>
                <w:sz w:val="22"/>
                <w:szCs w:val="22"/>
              </w:rPr>
              <w:t>:</w:t>
            </w:r>
          </w:p>
        </w:tc>
      </w:tr>
      <w:tr w:rsidR="00C229D1"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C229D1" w:rsidRPr="001F6223" w:rsidRDefault="00194F7F" w:rsidP="00C229D1">
            <w:pPr>
              <w:pStyle w:val="af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З</w:t>
            </w:r>
            <w:r w:rsidR="002444B6">
              <w:rPr>
                <w:rStyle w:val="FontStyle13"/>
                <w:rFonts w:ascii="Times New Roman" w:hAnsi="Times New Roman" w:cs="Times New Roman"/>
                <w:sz w:val="22"/>
                <w:szCs w:val="22"/>
              </w:rPr>
              <w:t>.</w:t>
            </w:r>
            <w:r w:rsidR="00A37E0B" w:rsidRPr="001F6223">
              <w:rPr>
                <w:rStyle w:val="FontStyle13"/>
                <w:rFonts w:ascii="Times New Roman" w:hAnsi="Times New Roman" w:cs="Times New Roman"/>
                <w:sz w:val="22"/>
                <w:szCs w:val="22"/>
              </w:rPr>
              <w:t>С</w:t>
            </w:r>
            <w:r w:rsidR="00C229D1" w:rsidRPr="001F6223">
              <w:rPr>
                <w:rStyle w:val="FontStyle13"/>
                <w:rFonts w:ascii="Times New Roman" w:hAnsi="Times New Roman" w:cs="Times New Roman"/>
                <w:sz w:val="22"/>
                <w:szCs w:val="22"/>
              </w:rPr>
              <w:t xml:space="preserve">.А. </w:t>
            </w:r>
          </w:p>
          <w:p w:rsidR="00C229D1" w:rsidRPr="001F6223" w:rsidRDefault="00C229D1" w:rsidP="00C229D1">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C229D1" w:rsidRPr="001F6223" w:rsidRDefault="00A37E0B" w:rsidP="001F6223">
            <w:pPr>
              <w:jc w:val="center"/>
              <w:rPr>
                <w:sz w:val="22"/>
                <w:szCs w:val="22"/>
              </w:rPr>
            </w:pPr>
            <w:r w:rsidRPr="001F6223">
              <w:rPr>
                <w:rStyle w:val="FontStyle13"/>
                <w:rFonts w:ascii="Times New Roman" w:hAnsi="Times New Roman" w:cs="Times New Roman"/>
                <w:sz w:val="22"/>
                <w:szCs w:val="22"/>
              </w:rPr>
              <w:t>18.06</w:t>
            </w:r>
            <w:r w:rsidR="00C229D1" w:rsidRPr="001F6223">
              <w:rPr>
                <w:rStyle w:val="FontStyle13"/>
                <w:rFonts w:ascii="Times New Roman" w:hAnsi="Times New Roman" w:cs="Times New Roman"/>
                <w:sz w:val="22"/>
                <w:szCs w:val="22"/>
              </w:rPr>
              <w:t>.201</w:t>
            </w:r>
            <w:r w:rsidRPr="001F6223">
              <w:rPr>
                <w:rStyle w:val="FontStyle13"/>
                <w:rFonts w:ascii="Times New Roman" w:hAnsi="Times New Roman" w:cs="Times New Roman"/>
                <w:sz w:val="22"/>
                <w:szCs w:val="22"/>
              </w:rPr>
              <w:t>3</w:t>
            </w:r>
            <w:r w:rsidR="001F6223" w:rsidRPr="001F6223">
              <w:rPr>
                <w:rStyle w:val="FontStyle13"/>
                <w:rFonts w:ascii="Times New Roman" w:hAnsi="Times New Roman" w:cs="Times New Roman"/>
                <w:sz w:val="22"/>
                <w:szCs w:val="22"/>
              </w:rPr>
              <w:t xml:space="preserve"> -</w:t>
            </w:r>
            <w:r w:rsidR="00C229D1" w:rsidRPr="001F6223">
              <w:rPr>
                <w:sz w:val="22"/>
                <w:szCs w:val="22"/>
              </w:rPr>
              <w:t xml:space="preserve"> </w:t>
            </w:r>
            <w:r w:rsidRPr="001F6223">
              <w:rPr>
                <w:rStyle w:val="FontStyle13"/>
                <w:rFonts w:ascii="Times New Roman" w:hAnsi="Times New Roman" w:cs="Times New Roman"/>
                <w:sz w:val="22"/>
                <w:szCs w:val="22"/>
              </w:rPr>
              <w:t>01.07</w:t>
            </w:r>
            <w:r w:rsidR="00C229D1" w:rsidRPr="001F6223">
              <w:rPr>
                <w:rStyle w:val="FontStyle13"/>
                <w:rFonts w:ascii="Times New Roman" w:hAnsi="Times New Roman" w:cs="Times New Roman"/>
                <w:sz w:val="22"/>
                <w:szCs w:val="22"/>
              </w:rPr>
              <w:t>.201</w:t>
            </w:r>
            <w:r w:rsidRPr="001F6223">
              <w:rPr>
                <w:rStyle w:val="FontStyle13"/>
                <w:rFonts w:ascii="Times New Roman" w:hAnsi="Times New Roman" w:cs="Times New Roman"/>
                <w:sz w:val="22"/>
                <w:szCs w:val="22"/>
              </w:rPr>
              <w:t>3</w:t>
            </w:r>
          </w:p>
        </w:tc>
        <w:tc>
          <w:tcPr>
            <w:tcW w:w="1842" w:type="dxa"/>
            <w:tcBorders>
              <w:top w:val="single" w:sz="4" w:space="0" w:color="000000"/>
              <w:left w:val="single" w:sz="4" w:space="0" w:color="auto"/>
              <w:bottom w:val="single" w:sz="4" w:space="0" w:color="000000"/>
              <w:right w:val="single" w:sz="4" w:space="0" w:color="000000"/>
            </w:tcBorders>
          </w:tcPr>
          <w:p w:rsidR="00C229D1" w:rsidRPr="001F6223" w:rsidRDefault="00A37E0B" w:rsidP="00C229D1">
            <w:pPr>
              <w:jc w:val="center"/>
              <w:rPr>
                <w:sz w:val="22"/>
                <w:szCs w:val="22"/>
              </w:rPr>
            </w:pPr>
            <w:r w:rsidRPr="001F6223">
              <w:rPr>
                <w:rStyle w:val="FontStyle13"/>
                <w:rFonts w:ascii="Times New Roman" w:hAnsi="Times New Roman" w:cs="Times New Roman"/>
                <w:sz w:val="22"/>
                <w:szCs w:val="22"/>
              </w:rPr>
              <w:t>01.07.2013</w:t>
            </w:r>
          </w:p>
        </w:tc>
        <w:tc>
          <w:tcPr>
            <w:tcW w:w="1843" w:type="dxa"/>
            <w:tcBorders>
              <w:top w:val="single" w:sz="4" w:space="0" w:color="000000"/>
              <w:left w:val="single" w:sz="4" w:space="0" w:color="000000"/>
              <w:bottom w:val="single" w:sz="4" w:space="0" w:color="000000"/>
              <w:right w:val="single" w:sz="4" w:space="0" w:color="000000"/>
            </w:tcBorders>
          </w:tcPr>
          <w:p w:rsidR="00C229D1" w:rsidRPr="001F6223" w:rsidRDefault="00A37E0B" w:rsidP="00C229D1">
            <w:pPr>
              <w:jc w:val="center"/>
              <w:rPr>
                <w:sz w:val="22"/>
                <w:szCs w:val="22"/>
              </w:rPr>
            </w:pPr>
            <w:r w:rsidRPr="001F6223">
              <w:rPr>
                <w:rStyle w:val="FontStyle13"/>
                <w:rFonts w:ascii="Times New Roman" w:hAnsi="Times New Roman" w:cs="Times New Roman"/>
                <w:sz w:val="22"/>
                <w:szCs w:val="22"/>
              </w:rPr>
              <w:t>09.07.2013</w:t>
            </w:r>
          </w:p>
        </w:tc>
        <w:tc>
          <w:tcPr>
            <w:tcW w:w="1985" w:type="dxa"/>
            <w:tcBorders>
              <w:top w:val="single" w:sz="4" w:space="0" w:color="000000"/>
              <w:left w:val="single" w:sz="4" w:space="0" w:color="000000"/>
              <w:bottom w:val="single" w:sz="4" w:space="0" w:color="000000"/>
              <w:right w:val="single" w:sz="4" w:space="0" w:color="000000"/>
            </w:tcBorders>
          </w:tcPr>
          <w:p w:rsidR="00C229D1" w:rsidRPr="001F6223" w:rsidRDefault="00A37E0B" w:rsidP="00C229D1">
            <w:pPr>
              <w:jc w:val="center"/>
              <w:rPr>
                <w:sz w:val="22"/>
                <w:szCs w:val="22"/>
              </w:rPr>
            </w:pPr>
            <w:r w:rsidRPr="001F6223">
              <w:rPr>
                <w:rStyle w:val="FontStyle13"/>
                <w:rFonts w:ascii="Times New Roman" w:hAnsi="Times New Roman" w:cs="Times New Roman"/>
                <w:sz w:val="22"/>
                <w:szCs w:val="22"/>
              </w:rPr>
              <w:t>9</w:t>
            </w:r>
          </w:p>
        </w:tc>
      </w:tr>
      <w:tr w:rsidR="00C229D1"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C229D1" w:rsidRPr="001F6223" w:rsidRDefault="00A37E0B" w:rsidP="00C229D1">
            <w:pPr>
              <w:pStyle w:val="af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В</w:t>
            </w:r>
            <w:r w:rsidR="002444B6">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Е.А</w:t>
            </w:r>
            <w:r w:rsidR="00C229D1" w:rsidRPr="001F6223">
              <w:rPr>
                <w:rStyle w:val="FontStyle13"/>
                <w:rFonts w:ascii="Times New Roman" w:hAnsi="Times New Roman" w:cs="Times New Roman"/>
                <w:sz w:val="22"/>
                <w:szCs w:val="22"/>
              </w:rPr>
              <w:t xml:space="preserve">. </w:t>
            </w:r>
          </w:p>
          <w:p w:rsidR="00C229D1" w:rsidRPr="001F6223" w:rsidRDefault="00C229D1" w:rsidP="00A37E0B">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C229D1" w:rsidRPr="001F6223" w:rsidRDefault="00A37E0B" w:rsidP="001F6223">
            <w:pPr>
              <w:jc w:val="center"/>
              <w:rPr>
                <w:sz w:val="22"/>
                <w:szCs w:val="22"/>
              </w:rPr>
            </w:pPr>
            <w:r w:rsidRPr="001F6223">
              <w:rPr>
                <w:rStyle w:val="FontStyle13"/>
                <w:rFonts w:ascii="Times New Roman" w:hAnsi="Times New Roman" w:cs="Times New Roman"/>
                <w:sz w:val="22"/>
                <w:szCs w:val="22"/>
              </w:rPr>
              <w:t>12.06</w:t>
            </w:r>
            <w:r w:rsidR="00C229D1" w:rsidRPr="001F6223">
              <w:rPr>
                <w:rStyle w:val="FontStyle13"/>
                <w:rFonts w:ascii="Times New Roman" w:hAnsi="Times New Roman" w:cs="Times New Roman"/>
                <w:sz w:val="22"/>
                <w:szCs w:val="22"/>
              </w:rPr>
              <w:t>.201</w:t>
            </w:r>
            <w:r w:rsidRPr="001F6223">
              <w:rPr>
                <w:rStyle w:val="FontStyle13"/>
                <w:rFonts w:ascii="Times New Roman" w:hAnsi="Times New Roman" w:cs="Times New Roman"/>
                <w:sz w:val="22"/>
                <w:szCs w:val="22"/>
              </w:rPr>
              <w:t>3</w:t>
            </w:r>
            <w:r w:rsidR="001F6223" w:rsidRPr="001F6223">
              <w:rPr>
                <w:rStyle w:val="FontStyle13"/>
                <w:rFonts w:ascii="Times New Roman" w:hAnsi="Times New Roman" w:cs="Times New Roman"/>
                <w:sz w:val="22"/>
                <w:szCs w:val="22"/>
              </w:rPr>
              <w:t xml:space="preserve"> -</w:t>
            </w:r>
            <w:r w:rsidR="00C229D1" w:rsidRPr="001F6223">
              <w:rPr>
                <w:sz w:val="22"/>
                <w:szCs w:val="22"/>
              </w:rPr>
              <w:t xml:space="preserve"> </w:t>
            </w:r>
            <w:r w:rsidRPr="001F6223">
              <w:rPr>
                <w:rStyle w:val="FontStyle13"/>
                <w:rFonts w:ascii="Times New Roman" w:hAnsi="Times New Roman" w:cs="Times New Roman"/>
                <w:sz w:val="22"/>
                <w:szCs w:val="22"/>
              </w:rPr>
              <w:t>07.07</w:t>
            </w:r>
            <w:r w:rsidR="00C229D1" w:rsidRPr="001F6223">
              <w:rPr>
                <w:rStyle w:val="FontStyle13"/>
                <w:rFonts w:ascii="Times New Roman" w:hAnsi="Times New Roman" w:cs="Times New Roman"/>
                <w:sz w:val="22"/>
                <w:szCs w:val="22"/>
              </w:rPr>
              <w:t>.201</w:t>
            </w:r>
            <w:r w:rsidRPr="001F6223">
              <w:rPr>
                <w:rStyle w:val="FontStyle13"/>
                <w:rFonts w:ascii="Times New Roman" w:hAnsi="Times New Roman" w:cs="Times New Roman"/>
                <w:sz w:val="22"/>
                <w:szCs w:val="22"/>
              </w:rPr>
              <w:t>3</w:t>
            </w:r>
          </w:p>
        </w:tc>
        <w:tc>
          <w:tcPr>
            <w:tcW w:w="1842" w:type="dxa"/>
            <w:tcBorders>
              <w:top w:val="single" w:sz="4" w:space="0" w:color="000000"/>
              <w:left w:val="single" w:sz="4" w:space="0" w:color="auto"/>
              <w:bottom w:val="single" w:sz="4" w:space="0" w:color="000000"/>
              <w:right w:val="single" w:sz="4" w:space="0" w:color="000000"/>
            </w:tcBorders>
          </w:tcPr>
          <w:p w:rsidR="00C229D1" w:rsidRPr="001F6223" w:rsidRDefault="00A37E0B" w:rsidP="00C229D1">
            <w:pPr>
              <w:jc w:val="center"/>
              <w:rPr>
                <w:sz w:val="22"/>
                <w:szCs w:val="22"/>
              </w:rPr>
            </w:pPr>
            <w:r w:rsidRPr="001F6223">
              <w:rPr>
                <w:rStyle w:val="FontStyle13"/>
                <w:rFonts w:ascii="Times New Roman" w:hAnsi="Times New Roman" w:cs="Times New Roman"/>
                <w:sz w:val="22"/>
                <w:szCs w:val="22"/>
              </w:rPr>
              <w:t>01.07.2013</w:t>
            </w:r>
          </w:p>
        </w:tc>
        <w:tc>
          <w:tcPr>
            <w:tcW w:w="1843" w:type="dxa"/>
            <w:tcBorders>
              <w:top w:val="single" w:sz="4" w:space="0" w:color="000000"/>
              <w:left w:val="single" w:sz="4" w:space="0" w:color="000000"/>
              <w:bottom w:val="single" w:sz="4" w:space="0" w:color="000000"/>
              <w:right w:val="single" w:sz="4" w:space="0" w:color="000000"/>
            </w:tcBorders>
          </w:tcPr>
          <w:p w:rsidR="00C229D1" w:rsidRPr="001F6223" w:rsidRDefault="00A37E0B" w:rsidP="00C229D1">
            <w:pPr>
              <w:jc w:val="center"/>
              <w:rPr>
                <w:sz w:val="22"/>
                <w:szCs w:val="22"/>
              </w:rPr>
            </w:pPr>
            <w:r w:rsidRPr="001F6223">
              <w:rPr>
                <w:rStyle w:val="FontStyle13"/>
                <w:rFonts w:ascii="Times New Roman" w:hAnsi="Times New Roman" w:cs="Times New Roman"/>
                <w:sz w:val="22"/>
                <w:szCs w:val="22"/>
              </w:rPr>
              <w:t>09.07.2013</w:t>
            </w:r>
          </w:p>
        </w:tc>
        <w:tc>
          <w:tcPr>
            <w:tcW w:w="1985" w:type="dxa"/>
            <w:tcBorders>
              <w:top w:val="single" w:sz="4" w:space="0" w:color="000000"/>
              <w:left w:val="single" w:sz="4" w:space="0" w:color="000000"/>
              <w:bottom w:val="single" w:sz="4" w:space="0" w:color="000000"/>
              <w:right w:val="single" w:sz="4" w:space="0" w:color="000000"/>
            </w:tcBorders>
          </w:tcPr>
          <w:p w:rsidR="00C229D1" w:rsidRPr="001F6223" w:rsidRDefault="00A37E0B" w:rsidP="00C229D1">
            <w:pPr>
              <w:jc w:val="center"/>
              <w:rPr>
                <w:sz w:val="22"/>
                <w:szCs w:val="22"/>
              </w:rPr>
            </w:pPr>
            <w:r w:rsidRPr="001F6223">
              <w:rPr>
                <w:rStyle w:val="FontStyle13"/>
                <w:rFonts w:ascii="Times New Roman" w:hAnsi="Times New Roman" w:cs="Times New Roman"/>
                <w:sz w:val="22"/>
                <w:szCs w:val="22"/>
              </w:rPr>
              <w:t>9</w:t>
            </w:r>
          </w:p>
        </w:tc>
      </w:tr>
      <w:tr w:rsidR="00C229D1" w:rsidRPr="001F6223"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C229D1" w:rsidRPr="001F6223" w:rsidRDefault="00A37E0B" w:rsidP="00C229D1">
            <w:pPr>
              <w:pStyle w:val="af8"/>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Т</w:t>
            </w:r>
            <w:r w:rsidR="002444B6">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Е.А</w:t>
            </w:r>
            <w:r w:rsidR="00C229D1" w:rsidRPr="001F6223">
              <w:rPr>
                <w:rStyle w:val="FontStyle13"/>
                <w:rFonts w:ascii="Times New Roman" w:hAnsi="Times New Roman" w:cs="Times New Roman"/>
                <w:sz w:val="22"/>
                <w:szCs w:val="22"/>
              </w:rPr>
              <w:t xml:space="preserve">. </w:t>
            </w:r>
          </w:p>
          <w:p w:rsidR="00C229D1" w:rsidRPr="001F6223" w:rsidRDefault="00C229D1" w:rsidP="00C229D1">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C229D1" w:rsidRPr="001F6223" w:rsidRDefault="00A37E0B" w:rsidP="001F6223">
            <w:pPr>
              <w:jc w:val="center"/>
              <w:rPr>
                <w:sz w:val="22"/>
                <w:szCs w:val="22"/>
              </w:rPr>
            </w:pPr>
            <w:r w:rsidRPr="001F6223">
              <w:rPr>
                <w:sz w:val="22"/>
                <w:szCs w:val="22"/>
              </w:rPr>
              <w:t xml:space="preserve">26.06.2013 </w:t>
            </w:r>
            <w:r w:rsidR="001F6223" w:rsidRPr="001F6223">
              <w:rPr>
                <w:sz w:val="22"/>
                <w:szCs w:val="22"/>
              </w:rPr>
              <w:t>-</w:t>
            </w:r>
            <w:r w:rsidRPr="001F6223">
              <w:rPr>
                <w:sz w:val="22"/>
                <w:szCs w:val="22"/>
              </w:rPr>
              <w:t xml:space="preserve"> 30.06.2013</w:t>
            </w:r>
          </w:p>
        </w:tc>
        <w:tc>
          <w:tcPr>
            <w:tcW w:w="1842" w:type="dxa"/>
            <w:tcBorders>
              <w:top w:val="single" w:sz="4" w:space="0" w:color="000000"/>
              <w:left w:val="single" w:sz="4" w:space="0" w:color="auto"/>
              <w:bottom w:val="single" w:sz="4" w:space="0" w:color="000000"/>
              <w:right w:val="single" w:sz="4" w:space="0" w:color="000000"/>
            </w:tcBorders>
          </w:tcPr>
          <w:p w:rsidR="00C229D1" w:rsidRPr="001F6223" w:rsidRDefault="00A37E0B" w:rsidP="00C229D1">
            <w:pPr>
              <w:jc w:val="center"/>
              <w:rPr>
                <w:sz w:val="22"/>
                <w:szCs w:val="22"/>
              </w:rPr>
            </w:pPr>
            <w:r w:rsidRPr="001F6223">
              <w:rPr>
                <w:rStyle w:val="FontStyle13"/>
                <w:rFonts w:ascii="Times New Roman" w:hAnsi="Times New Roman" w:cs="Times New Roman"/>
                <w:sz w:val="22"/>
                <w:szCs w:val="22"/>
              </w:rPr>
              <w:t>01.07.2013</w:t>
            </w:r>
          </w:p>
        </w:tc>
        <w:tc>
          <w:tcPr>
            <w:tcW w:w="1843" w:type="dxa"/>
            <w:tcBorders>
              <w:top w:val="single" w:sz="4" w:space="0" w:color="000000"/>
              <w:left w:val="single" w:sz="4" w:space="0" w:color="000000"/>
              <w:bottom w:val="single" w:sz="4" w:space="0" w:color="000000"/>
              <w:right w:val="single" w:sz="4" w:space="0" w:color="000000"/>
            </w:tcBorders>
          </w:tcPr>
          <w:p w:rsidR="00C229D1" w:rsidRPr="001F6223" w:rsidRDefault="00A37E0B" w:rsidP="00C229D1">
            <w:pPr>
              <w:jc w:val="center"/>
              <w:rPr>
                <w:sz w:val="22"/>
                <w:szCs w:val="22"/>
              </w:rPr>
            </w:pPr>
            <w:r w:rsidRPr="001F6223">
              <w:rPr>
                <w:rStyle w:val="FontStyle13"/>
                <w:rFonts w:ascii="Times New Roman" w:hAnsi="Times New Roman" w:cs="Times New Roman"/>
                <w:sz w:val="22"/>
                <w:szCs w:val="22"/>
              </w:rPr>
              <w:t>09.07.2013</w:t>
            </w:r>
          </w:p>
        </w:tc>
        <w:tc>
          <w:tcPr>
            <w:tcW w:w="1985" w:type="dxa"/>
            <w:tcBorders>
              <w:top w:val="single" w:sz="4" w:space="0" w:color="000000"/>
              <w:left w:val="single" w:sz="4" w:space="0" w:color="000000"/>
              <w:bottom w:val="single" w:sz="4" w:space="0" w:color="000000"/>
              <w:right w:val="single" w:sz="4" w:space="0" w:color="000000"/>
            </w:tcBorders>
          </w:tcPr>
          <w:p w:rsidR="00C229D1" w:rsidRPr="001F6223" w:rsidRDefault="00A37E0B" w:rsidP="00C229D1">
            <w:pPr>
              <w:jc w:val="center"/>
              <w:rPr>
                <w:sz w:val="22"/>
                <w:szCs w:val="22"/>
              </w:rPr>
            </w:pPr>
            <w:r w:rsidRPr="001F6223">
              <w:rPr>
                <w:rStyle w:val="FontStyle13"/>
                <w:rFonts w:ascii="Times New Roman" w:hAnsi="Times New Roman" w:cs="Times New Roman"/>
                <w:sz w:val="22"/>
                <w:szCs w:val="22"/>
              </w:rPr>
              <w:t>9</w:t>
            </w:r>
          </w:p>
        </w:tc>
      </w:tr>
      <w:tr w:rsidR="00C229D1" w:rsidRPr="00545114" w:rsidTr="00AB7250">
        <w:trPr>
          <w:trHeight w:val="567"/>
        </w:trPr>
        <w:tc>
          <w:tcPr>
            <w:tcW w:w="2128" w:type="dxa"/>
            <w:tcBorders>
              <w:top w:val="single" w:sz="4" w:space="0" w:color="000000"/>
              <w:left w:val="single" w:sz="4" w:space="0" w:color="000000"/>
              <w:bottom w:val="single" w:sz="4" w:space="0" w:color="000000"/>
              <w:right w:val="single" w:sz="4" w:space="0" w:color="000000"/>
            </w:tcBorders>
          </w:tcPr>
          <w:p w:rsidR="00C229D1" w:rsidRPr="001F6223" w:rsidRDefault="00A37E0B" w:rsidP="00C229D1">
            <w:pPr>
              <w:pStyle w:val="Style3"/>
              <w:widowControl/>
              <w:spacing w:before="10" w:line="264" w:lineRule="auto"/>
              <w:ind w:firstLine="0"/>
              <w:jc w:val="left"/>
              <w:rPr>
                <w:rStyle w:val="FontStyle13"/>
                <w:rFonts w:ascii="Times New Roman" w:hAnsi="Times New Roman" w:cs="Times New Roman"/>
                <w:sz w:val="22"/>
                <w:szCs w:val="22"/>
              </w:rPr>
            </w:pPr>
            <w:r w:rsidRPr="001F6223">
              <w:rPr>
                <w:rStyle w:val="FontStyle13"/>
                <w:rFonts w:ascii="Times New Roman" w:hAnsi="Times New Roman" w:cs="Times New Roman"/>
                <w:sz w:val="22"/>
                <w:szCs w:val="22"/>
              </w:rPr>
              <w:t>Ф</w:t>
            </w:r>
            <w:r w:rsidR="002444B6">
              <w:rPr>
                <w:rStyle w:val="FontStyle13"/>
                <w:rFonts w:ascii="Times New Roman" w:hAnsi="Times New Roman" w:cs="Times New Roman"/>
                <w:sz w:val="22"/>
                <w:szCs w:val="22"/>
              </w:rPr>
              <w:t>.</w:t>
            </w:r>
            <w:r w:rsidRPr="001F6223">
              <w:rPr>
                <w:rStyle w:val="FontStyle13"/>
                <w:rFonts w:ascii="Times New Roman" w:hAnsi="Times New Roman" w:cs="Times New Roman"/>
                <w:sz w:val="22"/>
                <w:szCs w:val="22"/>
              </w:rPr>
              <w:t>А.Н</w:t>
            </w:r>
            <w:r w:rsidR="00C229D1" w:rsidRPr="001F6223">
              <w:rPr>
                <w:rStyle w:val="FontStyle13"/>
                <w:rFonts w:ascii="Times New Roman" w:hAnsi="Times New Roman" w:cs="Times New Roman"/>
                <w:sz w:val="22"/>
                <w:szCs w:val="22"/>
              </w:rPr>
              <w:t xml:space="preserve">. </w:t>
            </w:r>
          </w:p>
          <w:p w:rsidR="00C229D1" w:rsidRPr="001F6223" w:rsidRDefault="00C229D1" w:rsidP="00C229D1">
            <w:pPr>
              <w:pStyle w:val="Style3"/>
              <w:widowControl/>
              <w:spacing w:before="10" w:line="264" w:lineRule="auto"/>
              <w:ind w:firstLine="0"/>
              <w:jc w:val="left"/>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C229D1" w:rsidRPr="001F6223" w:rsidRDefault="00C229D1" w:rsidP="001F6223">
            <w:pPr>
              <w:jc w:val="center"/>
              <w:rPr>
                <w:sz w:val="22"/>
                <w:szCs w:val="22"/>
              </w:rPr>
            </w:pPr>
            <w:r w:rsidRPr="001F6223">
              <w:rPr>
                <w:rStyle w:val="FontStyle13"/>
                <w:rFonts w:ascii="Times New Roman" w:hAnsi="Times New Roman" w:cs="Times New Roman"/>
                <w:sz w:val="22"/>
                <w:szCs w:val="22"/>
              </w:rPr>
              <w:t>1</w:t>
            </w:r>
            <w:r w:rsidR="00A37E0B" w:rsidRPr="001F6223">
              <w:rPr>
                <w:rStyle w:val="FontStyle13"/>
                <w:rFonts w:ascii="Times New Roman" w:hAnsi="Times New Roman" w:cs="Times New Roman"/>
                <w:sz w:val="22"/>
                <w:szCs w:val="22"/>
              </w:rPr>
              <w:t>9.07.2013</w:t>
            </w:r>
            <w:r w:rsidR="001F6223" w:rsidRPr="001F6223">
              <w:rPr>
                <w:rStyle w:val="FontStyle13"/>
                <w:rFonts w:ascii="Times New Roman" w:hAnsi="Times New Roman" w:cs="Times New Roman"/>
                <w:sz w:val="22"/>
                <w:szCs w:val="22"/>
              </w:rPr>
              <w:t xml:space="preserve"> -</w:t>
            </w:r>
            <w:r w:rsidRPr="001F6223">
              <w:rPr>
                <w:sz w:val="22"/>
                <w:szCs w:val="22"/>
              </w:rPr>
              <w:t xml:space="preserve"> </w:t>
            </w:r>
            <w:r w:rsidR="00A37E0B" w:rsidRPr="001F6223">
              <w:rPr>
                <w:rStyle w:val="FontStyle13"/>
                <w:rFonts w:ascii="Times New Roman" w:hAnsi="Times New Roman" w:cs="Times New Roman"/>
                <w:sz w:val="22"/>
                <w:szCs w:val="22"/>
              </w:rPr>
              <w:t>26.07</w:t>
            </w:r>
            <w:r w:rsidRPr="001F6223">
              <w:rPr>
                <w:rStyle w:val="FontStyle13"/>
                <w:rFonts w:ascii="Times New Roman" w:hAnsi="Times New Roman" w:cs="Times New Roman"/>
                <w:sz w:val="22"/>
                <w:szCs w:val="22"/>
              </w:rPr>
              <w:t>.201</w:t>
            </w:r>
            <w:r w:rsidR="00A37E0B" w:rsidRPr="001F6223">
              <w:rPr>
                <w:rStyle w:val="FontStyle13"/>
                <w:rFonts w:ascii="Times New Roman" w:hAnsi="Times New Roman" w:cs="Times New Roman"/>
                <w:sz w:val="22"/>
                <w:szCs w:val="22"/>
              </w:rPr>
              <w:t>3</w:t>
            </w:r>
          </w:p>
        </w:tc>
        <w:tc>
          <w:tcPr>
            <w:tcW w:w="1842" w:type="dxa"/>
            <w:tcBorders>
              <w:top w:val="single" w:sz="4" w:space="0" w:color="000000"/>
              <w:left w:val="single" w:sz="4" w:space="0" w:color="auto"/>
              <w:bottom w:val="single" w:sz="4" w:space="0" w:color="000000"/>
              <w:right w:val="single" w:sz="4" w:space="0" w:color="000000"/>
            </w:tcBorders>
          </w:tcPr>
          <w:p w:rsidR="00C229D1" w:rsidRPr="001F6223" w:rsidRDefault="00C229D1" w:rsidP="00C229D1">
            <w:pPr>
              <w:jc w:val="center"/>
              <w:rPr>
                <w:sz w:val="22"/>
                <w:szCs w:val="22"/>
              </w:rPr>
            </w:pPr>
            <w:r w:rsidRPr="001F6223">
              <w:rPr>
                <w:rStyle w:val="FontStyle13"/>
                <w:rFonts w:ascii="Times New Roman" w:hAnsi="Times New Roman" w:cs="Times New Roman"/>
                <w:sz w:val="22"/>
                <w:szCs w:val="22"/>
              </w:rPr>
              <w:t>2</w:t>
            </w:r>
            <w:r w:rsidR="00A37E0B" w:rsidRPr="001F6223">
              <w:rPr>
                <w:rStyle w:val="FontStyle13"/>
                <w:rFonts w:ascii="Times New Roman" w:hAnsi="Times New Roman" w:cs="Times New Roman"/>
                <w:sz w:val="22"/>
                <w:szCs w:val="22"/>
              </w:rPr>
              <w:t>6.07.2013</w:t>
            </w:r>
          </w:p>
        </w:tc>
        <w:tc>
          <w:tcPr>
            <w:tcW w:w="1843" w:type="dxa"/>
            <w:tcBorders>
              <w:top w:val="single" w:sz="4" w:space="0" w:color="000000"/>
              <w:left w:val="single" w:sz="4" w:space="0" w:color="000000"/>
              <w:bottom w:val="single" w:sz="4" w:space="0" w:color="000000"/>
              <w:right w:val="single" w:sz="4" w:space="0" w:color="000000"/>
            </w:tcBorders>
          </w:tcPr>
          <w:p w:rsidR="00C229D1" w:rsidRPr="001F6223" w:rsidRDefault="00A37E0B" w:rsidP="00C229D1">
            <w:pPr>
              <w:jc w:val="center"/>
              <w:rPr>
                <w:sz w:val="22"/>
                <w:szCs w:val="22"/>
              </w:rPr>
            </w:pPr>
            <w:r w:rsidRPr="001F6223">
              <w:rPr>
                <w:rStyle w:val="FontStyle13"/>
                <w:rFonts w:ascii="Times New Roman" w:hAnsi="Times New Roman" w:cs="Times New Roman"/>
                <w:sz w:val="22"/>
                <w:szCs w:val="22"/>
              </w:rPr>
              <w:t>02.08.2013</w:t>
            </w:r>
          </w:p>
        </w:tc>
        <w:tc>
          <w:tcPr>
            <w:tcW w:w="1985" w:type="dxa"/>
            <w:tcBorders>
              <w:top w:val="single" w:sz="4" w:space="0" w:color="000000"/>
              <w:left w:val="single" w:sz="4" w:space="0" w:color="000000"/>
              <w:bottom w:val="single" w:sz="4" w:space="0" w:color="000000"/>
              <w:right w:val="single" w:sz="4" w:space="0" w:color="000000"/>
            </w:tcBorders>
          </w:tcPr>
          <w:p w:rsidR="00C229D1" w:rsidRPr="001F6223" w:rsidRDefault="00A37E0B" w:rsidP="00C229D1">
            <w:pPr>
              <w:jc w:val="center"/>
              <w:rPr>
                <w:sz w:val="22"/>
                <w:szCs w:val="22"/>
              </w:rPr>
            </w:pPr>
            <w:r w:rsidRPr="001F6223">
              <w:rPr>
                <w:rStyle w:val="FontStyle13"/>
                <w:rFonts w:ascii="Times New Roman" w:hAnsi="Times New Roman" w:cs="Times New Roman"/>
                <w:sz w:val="22"/>
                <w:szCs w:val="22"/>
              </w:rPr>
              <w:t>8</w:t>
            </w:r>
          </w:p>
        </w:tc>
      </w:tr>
    </w:tbl>
    <w:p w:rsidR="00C229D1" w:rsidRPr="001F6223" w:rsidRDefault="00C229D1" w:rsidP="00A976D1">
      <w:pPr>
        <w:spacing w:before="120" w:line="264" w:lineRule="auto"/>
        <w:ind w:firstLine="709"/>
        <w:jc w:val="both"/>
        <w:rPr>
          <w:sz w:val="26"/>
          <w:szCs w:val="26"/>
        </w:rPr>
      </w:pPr>
      <w:r w:rsidRPr="001F6223">
        <w:rPr>
          <w:sz w:val="26"/>
          <w:szCs w:val="26"/>
        </w:rPr>
        <w:t>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w:t>
      </w:r>
      <w:r w:rsidR="00C14E9B" w:rsidRPr="001F6223">
        <w:rPr>
          <w:sz w:val="26"/>
          <w:szCs w:val="26"/>
        </w:rPr>
        <w:t xml:space="preserve"> </w:t>
      </w:r>
      <w:r w:rsidR="00F96EEF" w:rsidRPr="001F6223">
        <w:rPr>
          <w:i/>
          <w:sz w:val="26"/>
          <w:szCs w:val="26"/>
        </w:rPr>
        <w:t>876</w:t>
      </w:r>
      <w:r w:rsidR="001803C8" w:rsidRPr="001F6223">
        <w:rPr>
          <w:i/>
          <w:sz w:val="26"/>
          <w:szCs w:val="26"/>
        </w:rPr>
        <w:t xml:space="preserve"> </w:t>
      </w:r>
      <w:r w:rsidR="00F96EEF" w:rsidRPr="001F6223">
        <w:rPr>
          <w:sz w:val="26"/>
          <w:szCs w:val="26"/>
        </w:rPr>
        <w:t>личных дел</w:t>
      </w:r>
      <w:r w:rsidRPr="001F6223">
        <w:rPr>
          <w:sz w:val="26"/>
          <w:szCs w:val="26"/>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w:t>
      </w:r>
      <w:r w:rsidR="00C14E9B" w:rsidRPr="001F6223">
        <w:rPr>
          <w:sz w:val="26"/>
          <w:szCs w:val="26"/>
        </w:rPr>
        <w:t xml:space="preserve"> </w:t>
      </w:r>
      <w:r w:rsidR="00082271" w:rsidRPr="001F6223">
        <w:rPr>
          <w:i/>
          <w:sz w:val="26"/>
          <w:szCs w:val="26"/>
        </w:rPr>
        <w:t>252</w:t>
      </w:r>
      <w:r w:rsidR="00C14E9B" w:rsidRPr="001F6223">
        <w:rPr>
          <w:i/>
          <w:sz w:val="26"/>
          <w:szCs w:val="26"/>
        </w:rPr>
        <w:t xml:space="preserve"> </w:t>
      </w:r>
      <w:r w:rsidRPr="001F6223">
        <w:rPr>
          <w:sz w:val="26"/>
          <w:szCs w:val="26"/>
        </w:rPr>
        <w:t>нарушени</w:t>
      </w:r>
      <w:r w:rsidR="001F6223" w:rsidRPr="001F6223">
        <w:rPr>
          <w:sz w:val="26"/>
          <w:szCs w:val="26"/>
        </w:rPr>
        <w:t>я</w:t>
      </w:r>
      <w:r w:rsidRPr="001F6223">
        <w:rPr>
          <w:sz w:val="26"/>
          <w:szCs w:val="26"/>
        </w:rPr>
        <w:t xml:space="preserve"> </w:t>
      </w:r>
      <w:r w:rsidRPr="001F6223">
        <w:rPr>
          <w:sz w:val="26"/>
          <w:szCs w:val="26"/>
        </w:rPr>
        <w:lastRenderedPageBreak/>
        <w:t>установленных норм и требований законодательства о занятости населения в части выплаты пособия по безработице.</w:t>
      </w:r>
    </w:p>
    <w:p w:rsidR="00C229D1" w:rsidRPr="001F6223" w:rsidRDefault="00C229D1" w:rsidP="00A976D1">
      <w:pPr>
        <w:spacing w:line="264" w:lineRule="auto"/>
        <w:ind w:firstLine="709"/>
        <w:jc w:val="both"/>
        <w:rPr>
          <w:sz w:val="26"/>
          <w:szCs w:val="26"/>
        </w:rPr>
      </w:pPr>
      <w:r w:rsidRPr="001F6223">
        <w:rPr>
          <w:sz w:val="26"/>
          <w:szCs w:val="26"/>
        </w:rPr>
        <w:t>Объем сре</w:t>
      </w:r>
      <w:proofErr w:type="gramStart"/>
      <w:r w:rsidRPr="001F6223">
        <w:rPr>
          <w:sz w:val="26"/>
          <w:szCs w:val="26"/>
        </w:rPr>
        <w:t>дств в в</w:t>
      </w:r>
      <w:proofErr w:type="gramEnd"/>
      <w:r w:rsidRPr="001F6223">
        <w:rPr>
          <w:sz w:val="26"/>
          <w:szCs w:val="26"/>
        </w:rPr>
        <w:t xml:space="preserve">иде пособия по безработице, не выплаченных </w:t>
      </w:r>
      <w:r w:rsidR="00F87D75" w:rsidRPr="001F6223">
        <w:rPr>
          <w:i/>
          <w:sz w:val="26"/>
          <w:szCs w:val="26"/>
        </w:rPr>
        <w:t>14</w:t>
      </w:r>
      <w:r w:rsidRPr="001F6223">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F87D75" w:rsidRPr="001F6223">
        <w:rPr>
          <w:i/>
          <w:sz w:val="26"/>
          <w:szCs w:val="26"/>
        </w:rPr>
        <w:t>55 715</w:t>
      </w:r>
      <w:r w:rsidRPr="001F6223">
        <w:rPr>
          <w:i/>
          <w:sz w:val="26"/>
          <w:szCs w:val="26"/>
        </w:rPr>
        <w:t xml:space="preserve"> рублей </w:t>
      </w:r>
      <w:r w:rsidR="00F87D75" w:rsidRPr="001F6223">
        <w:rPr>
          <w:i/>
          <w:sz w:val="26"/>
          <w:szCs w:val="26"/>
        </w:rPr>
        <w:t>64 копейки</w:t>
      </w:r>
      <w:r w:rsidRPr="001F6223">
        <w:rPr>
          <w:i/>
          <w:sz w:val="26"/>
          <w:szCs w:val="26"/>
        </w:rPr>
        <w:t>.</w:t>
      </w:r>
    </w:p>
    <w:p w:rsidR="00C229D1" w:rsidRPr="001F6223" w:rsidRDefault="00C229D1" w:rsidP="00A976D1">
      <w:pPr>
        <w:pStyle w:val="aa"/>
        <w:spacing w:after="120" w:line="264" w:lineRule="auto"/>
        <w:ind w:right="142" w:firstLine="709"/>
        <w:rPr>
          <w:sz w:val="26"/>
          <w:szCs w:val="26"/>
          <w:lang w:eastAsia="en-US"/>
        </w:rPr>
      </w:pPr>
      <w:r w:rsidRPr="001F6223">
        <w:rPr>
          <w:sz w:val="26"/>
          <w:szCs w:val="26"/>
        </w:rPr>
        <w:t>Объем сре</w:t>
      </w:r>
      <w:proofErr w:type="gramStart"/>
      <w:r w:rsidRPr="001F6223">
        <w:rPr>
          <w:sz w:val="26"/>
          <w:szCs w:val="26"/>
        </w:rPr>
        <w:t>дств в в</w:t>
      </w:r>
      <w:proofErr w:type="gramEnd"/>
      <w:r w:rsidRPr="001F6223">
        <w:rPr>
          <w:sz w:val="26"/>
          <w:szCs w:val="26"/>
        </w:rPr>
        <w:t xml:space="preserve">иде пособия по безработице, выплаченных </w:t>
      </w:r>
      <w:r w:rsidR="00F87D75" w:rsidRPr="001F6223">
        <w:rPr>
          <w:i/>
          <w:sz w:val="26"/>
          <w:szCs w:val="26"/>
        </w:rPr>
        <w:t>4</w:t>
      </w:r>
      <w:r w:rsidR="004476A3" w:rsidRPr="001F6223">
        <w:rPr>
          <w:i/>
          <w:sz w:val="26"/>
          <w:szCs w:val="26"/>
        </w:rPr>
        <w:t>2</w:t>
      </w:r>
      <w:r w:rsidR="00F87D75" w:rsidRPr="001F6223">
        <w:rPr>
          <w:i/>
          <w:sz w:val="26"/>
          <w:szCs w:val="26"/>
        </w:rPr>
        <w:t xml:space="preserve"> </w:t>
      </w:r>
      <w:r w:rsidRPr="001F6223">
        <w:rPr>
          <w:sz w:val="26"/>
          <w:szCs w:val="26"/>
        </w:rPr>
        <w:t xml:space="preserve">гражданам с нарушением законодательства о занятости (переплата) по примерам, приведенным в настоящем акте, составил </w:t>
      </w:r>
      <w:r w:rsidR="00F87D75" w:rsidRPr="001F6223">
        <w:rPr>
          <w:i/>
          <w:sz w:val="26"/>
          <w:szCs w:val="26"/>
        </w:rPr>
        <w:t>10</w:t>
      </w:r>
      <w:r w:rsidR="004476A3" w:rsidRPr="001F6223">
        <w:rPr>
          <w:i/>
          <w:sz w:val="26"/>
          <w:szCs w:val="26"/>
        </w:rPr>
        <w:t>5</w:t>
      </w:r>
      <w:r w:rsidR="00F87D75" w:rsidRPr="001F6223">
        <w:rPr>
          <w:i/>
          <w:sz w:val="26"/>
          <w:szCs w:val="26"/>
        </w:rPr>
        <w:t> </w:t>
      </w:r>
      <w:r w:rsidR="004476A3" w:rsidRPr="001F6223">
        <w:rPr>
          <w:i/>
          <w:sz w:val="26"/>
          <w:szCs w:val="26"/>
        </w:rPr>
        <w:t>698</w:t>
      </w:r>
      <w:r w:rsidR="00F87D75" w:rsidRPr="001F6223">
        <w:rPr>
          <w:i/>
          <w:sz w:val="26"/>
          <w:szCs w:val="26"/>
        </w:rPr>
        <w:t xml:space="preserve"> </w:t>
      </w:r>
      <w:r w:rsidRPr="001F6223">
        <w:rPr>
          <w:i/>
          <w:sz w:val="26"/>
          <w:szCs w:val="26"/>
        </w:rPr>
        <w:t>рублей</w:t>
      </w:r>
      <w:r w:rsidR="00F87D75" w:rsidRPr="001F6223">
        <w:rPr>
          <w:i/>
          <w:sz w:val="26"/>
          <w:szCs w:val="26"/>
        </w:rPr>
        <w:t xml:space="preserve"> 14</w:t>
      </w:r>
      <w:r w:rsidRPr="001F6223">
        <w:rPr>
          <w:i/>
          <w:sz w:val="26"/>
          <w:szCs w:val="26"/>
        </w:rPr>
        <w:t xml:space="preserve"> копеек</w:t>
      </w:r>
      <w:r w:rsidRPr="001F6223">
        <w:rPr>
          <w:sz w:val="26"/>
          <w:szCs w:val="26"/>
        </w:rPr>
        <w:t>.</w:t>
      </w:r>
    </w:p>
    <w:p w:rsidR="00A877BD" w:rsidRPr="0052074D" w:rsidRDefault="00A877BD" w:rsidP="00A976D1">
      <w:pPr>
        <w:pStyle w:val="Style18"/>
        <w:widowControl/>
        <w:spacing w:before="120" w:line="264" w:lineRule="auto"/>
        <w:ind w:firstLine="709"/>
        <w:rPr>
          <w:rStyle w:val="FontStyle32"/>
          <w:sz w:val="26"/>
          <w:szCs w:val="26"/>
        </w:rPr>
      </w:pPr>
      <w:bookmarkStart w:id="2" w:name="СТИП"/>
      <w:r w:rsidRPr="0052074D">
        <w:rPr>
          <w:rStyle w:val="FontStyle32"/>
          <w:sz w:val="26"/>
          <w:szCs w:val="26"/>
        </w:rPr>
        <w:t>2.</w:t>
      </w:r>
      <w:r w:rsidR="002D1CFA" w:rsidRPr="0052074D">
        <w:rPr>
          <w:rStyle w:val="FontStyle32"/>
          <w:sz w:val="26"/>
          <w:szCs w:val="26"/>
        </w:rPr>
        <w:t> </w:t>
      </w:r>
      <w:r w:rsidRPr="0052074D">
        <w:rPr>
          <w:rStyle w:val="FontStyle32"/>
          <w:sz w:val="26"/>
          <w:szCs w:val="26"/>
        </w:rPr>
        <w:t xml:space="preserve">Выплата стипендии в период профессионального обучения и получения </w:t>
      </w:r>
      <w:bookmarkEnd w:id="2"/>
      <w:r w:rsidRPr="0052074D">
        <w:rPr>
          <w:rStyle w:val="FontStyle32"/>
          <w:sz w:val="26"/>
          <w:szCs w:val="26"/>
        </w:rPr>
        <w:t>дополнительного профессионального образования по направлению органов службы занятости.</w:t>
      </w:r>
    </w:p>
    <w:p w:rsidR="00A877BD" w:rsidRPr="0052074D" w:rsidRDefault="00A877BD" w:rsidP="00A976D1">
      <w:pPr>
        <w:pStyle w:val="Style3"/>
        <w:widowControl/>
        <w:spacing w:line="264" w:lineRule="auto"/>
        <w:ind w:firstLine="709"/>
        <w:rPr>
          <w:rStyle w:val="FontStyle30"/>
          <w:sz w:val="26"/>
          <w:szCs w:val="26"/>
        </w:rPr>
      </w:pPr>
      <w:r w:rsidRPr="0052074D">
        <w:rPr>
          <w:rStyle w:val="FontStyle30"/>
          <w:sz w:val="26"/>
          <w:szCs w:val="26"/>
        </w:rPr>
        <w:t xml:space="preserve">В 2013 году государственная услуга в виде выплаты стипендии была оказана </w:t>
      </w:r>
      <w:r w:rsidR="00A014CC" w:rsidRPr="0052074D">
        <w:rPr>
          <w:rStyle w:val="FontStyle30"/>
          <w:sz w:val="26"/>
          <w:szCs w:val="26"/>
        </w:rPr>
        <w:t>3 </w:t>
      </w:r>
      <w:r w:rsidR="00AF7DA3" w:rsidRPr="0052074D">
        <w:rPr>
          <w:rStyle w:val="FontStyle30"/>
          <w:sz w:val="26"/>
          <w:szCs w:val="26"/>
        </w:rPr>
        <w:t>527</w:t>
      </w:r>
      <w:r w:rsidRPr="0052074D">
        <w:rPr>
          <w:rStyle w:val="FontStyle30"/>
          <w:sz w:val="26"/>
          <w:szCs w:val="26"/>
        </w:rPr>
        <w:t xml:space="preserve"> гражданам, объем субвенции, израсходованной на выплату стипендии, составил </w:t>
      </w:r>
      <w:r w:rsidR="002376AF" w:rsidRPr="0052074D">
        <w:rPr>
          <w:rStyle w:val="FontStyle30"/>
          <w:sz w:val="26"/>
          <w:szCs w:val="26"/>
        </w:rPr>
        <w:t>14 780,5</w:t>
      </w:r>
      <w:r w:rsidRPr="0052074D">
        <w:rPr>
          <w:rStyle w:val="FontStyle30"/>
          <w:sz w:val="26"/>
          <w:szCs w:val="26"/>
        </w:rPr>
        <w:t xml:space="preserve"> тыс</w:t>
      </w:r>
      <w:r w:rsidR="00070A56" w:rsidRPr="0052074D">
        <w:rPr>
          <w:rStyle w:val="FontStyle30"/>
          <w:sz w:val="26"/>
          <w:szCs w:val="26"/>
        </w:rPr>
        <w:t>.</w:t>
      </w:r>
      <w:r w:rsidRPr="0052074D">
        <w:rPr>
          <w:rStyle w:val="FontStyle30"/>
          <w:sz w:val="26"/>
          <w:szCs w:val="26"/>
        </w:rPr>
        <w:t xml:space="preserve"> рублей.</w:t>
      </w:r>
    </w:p>
    <w:p w:rsidR="00A877BD" w:rsidRPr="0052074D" w:rsidRDefault="00A877BD" w:rsidP="00A976D1">
      <w:pPr>
        <w:pStyle w:val="Style3"/>
        <w:widowControl/>
        <w:spacing w:line="264" w:lineRule="auto"/>
        <w:ind w:firstLine="709"/>
        <w:rPr>
          <w:rStyle w:val="FontStyle30"/>
          <w:sz w:val="26"/>
          <w:szCs w:val="26"/>
        </w:rPr>
      </w:pPr>
      <w:r w:rsidRPr="0052074D">
        <w:rPr>
          <w:rStyle w:val="FontStyle30"/>
          <w:sz w:val="26"/>
          <w:szCs w:val="26"/>
        </w:rPr>
        <w:t>В 2014 год</w:t>
      </w:r>
      <w:r w:rsidR="002376AF" w:rsidRPr="0052074D">
        <w:rPr>
          <w:rStyle w:val="FontStyle30"/>
          <w:sz w:val="26"/>
          <w:szCs w:val="26"/>
        </w:rPr>
        <w:t>у</w:t>
      </w:r>
      <w:r w:rsidRPr="0052074D">
        <w:rPr>
          <w:rStyle w:val="FontStyle30"/>
          <w:sz w:val="26"/>
          <w:szCs w:val="26"/>
        </w:rPr>
        <w:t xml:space="preserve"> государственная услуга в виде выплаты стипендии оказана </w:t>
      </w:r>
      <w:r w:rsidR="00A014CC" w:rsidRPr="0052074D">
        <w:rPr>
          <w:rStyle w:val="FontStyle30"/>
          <w:sz w:val="26"/>
          <w:szCs w:val="26"/>
        </w:rPr>
        <w:t>2</w:t>
      </w:r>
      <w:r w:rsidR="00183A3D" w:rsidRPr="0052074D">
        <w:rPr>
          <w:rStyle w:val="FontStyle30"/>
          <w:sz w:val="26"/>
          <w:szCs w:val="26"/>
        </w:rPr>
        <w:t> </w:t>
      </w:r>
      <w:r w:rsidR="00A014CC" w:rsidRPr="0052074D">
        <w:rPr>
          <w:rStyle w:val="FontStyle30"/>
          <w:sz w:val="26"/>
          <w:szCs w:val="26"/>
        </w:rPr>
        <w:t>7</w:t>
      </w:r>
      <w:r w:rsidR="00FC3091" w:rsidRPr="0052074D">
        <w:rPr>
          <w:rStyle w:val="FontStyle30"/>
          <w:sz w:val="26"/>
          <w:szCs w:val="26"/>
        </w:rPr>
        <w:t>1</w:t>
      </w:r>
      <w:r w:rsidR="00A014CC" w:rsidRPr="0052074D">
        <w:rPr>
          <w:rStyle w:val="FontStyle30"/>
          <w:sz w:val="26"/>
          <w:szCs w:val="26"/>
        </w:rPr>
        <w:t>7</w:t>
      </w:r>
      <w:r w:rsidR="00183A3D" w:rsidRPr="0052074D">
        <w:rPr>
          <w:rStyle w:val="FontStyle30"/>
          <w:sz w:val="26"/>
          <w:szCs w:val="26"/>
        </w:rPr>
        <w:t> </w:t>
      </w:r>
      <w:r w:rsidRPr="0052074D">
        <w:rPr>
          <w:rStyle w:val="FontStyle30"/>
          <w:sz w:val="26"/>
          <w:szCs w:val="26"/>
        </w:rPr>
        <w:t>граждан</w:t>
      </w:r>
      <w:r w:rsidR="00A014CC" w:rsidRPr="0052074D">
        <w:rPr>
          <w:rStyle w:val="FontStyle30"/>
          <w:sz w:val="26"/>
          <w:szCs w:val="26"/>
        </w:rPr>
        <w:t>ам</w:t>
      </w:r>
      <w:r w:rsidRPr="0052074D">
        <w:rPr>
          <w:rStyle w:val="FontStyle30"/>
          <w:sz w:val="26"/>
          <w:szCs w:val="26"/>
        </w:rPr>
        <w:t xml:space="preserve">, объем субвенции, израсходованной на выплату стипендии, составил </w:t>
      </w:r>
      <w:r w:rsidR="00D33535" w:rsidRPr="0052074D">
        <w:rPr>
          <w:rStyle w:val="FontStyle30"/>
          <w:sz w:val="26"/>
          <w:szCs w:val="26"/>
        </w:rPr>
        <w:t>12</w:t>
      </w:r>
      <w:r w:rsidR="00A014CC" w:rsidRPr="0052074D">
        <w:rPr>
          <w:rStyle w:val="FontStyle30"/>
          <w:sz w:val="26"/>
          <w:szCs w:val="26"/>
        </w:rPr>
        <w:t> </w:t>
      </w:r>
      <w:r w:rsidR="00D33535" w:rsidRPr="0052074D">
        <w:rPr>
          <w:rStyle w:val="FontStyle30"/>
          <w:sz w:val="26"/>
          <w:szCs w:val="26"/>
        </w:rPr>
        <w:t>434,5</w:t>
      </w:r>
      <w:r w:rsidRPr="0052074D">
        <w:rPr>
          <w:rStyle w:val="FontStyle30"/>
          <w:sz w:val="26"/>
          <w:szCs w:val="26"/>
        </w:rPr>
        <w:t xml:space="preserve"> тыс</w:t>
      </w:r>
      <w:r w:rsidR="001602D3" w:rsidRPr="0052074D">
        <w:rPr>
          <w:rStyle w:val="FontStyle30"/>
          <w:sz w:val="26"/>
          <w:szCs w:val="26"/>
        </w:rPr>
        <w:t>.</w:t>
      </w:r>
      <w:r w:rsidRPr="0052074D">
        <w:rPr>
          <w:rStyle w:val="FontStyle30"/>
          <w:sz w:val="26"/>
          <w:szCs w:val="26"/>
        </w:rPr>
        <w:t xml:space="preserve"> рублей.</w:t>
      </w:r>
    </w:p>
    <w:p w:rsidR="00D33535" w:rsidRPr="0052074D" w:rsidRDefault="00D33535" w:rsidP="00A976D1">
      <w:pPr>
        <w:pStyle w:val="Style3"/>
        <w:widowControl/>
        <w:spacing w:line="264" w:lineRule="auto"/>
        <w:ind w:firstLine="709"/>
        <w:rPr>
          <w:rStyle w:val="FontStyle30"/>
          <w:sz w:val="26"/>
          <w:szCs w:val="26"/>
        </w:rPr>
      </w:pPr>
      <w:r w:rsidRPr="0052074D">
        <w:rPr>
          <w:rStyle w:val="FontStyle30"/>
          <w:sz w:val="26"/>
          <w:szCs w:val="26"/>
        </w:rPr>
        <w:t xml:space="preserve">В январе 2015 года государственная услуга в виде выплаты стипендии оказана </w:t>
      </w:r>
      <w:r w:rsidR="00A014CC" w:rsidRPr="0052074D">
        <w:rPr>
          <w:rStyle w:val="FontStyle30"/>
          <w:sz w:val="26"/>
          <w:szCs w:val="26"/>
        </w:rPr>
        <w:t>7</w:t>
      </w:r>
      <w:r w:rsidR="009A0835" w:rsidRPr="0052074D">
        <w:rPr>
          <w:rStyle w:val="FontStyle30"/>
          <w:sz w:val="26"/>
          <w:szCs w:val="26"/>
        </w:rPr>
        <w:t>6</w:t>
      </w:r>
      <w:r w:rsidRPr="0052074D">
        <w:rPr>
          <w:rStyle w:val="FontStyle30"/>
          <w:sz w:val="26"/>
          <w:szCs w:val="26"/>
        </w:rPr>
        <w:t xml:space="preserve"> граждан</w:t>
      </w:r>
      <w:r w:rsidR="00A014CC" w:rsidRPr="0052074D">
        <w:rPr>
          <w:rStyle w:val="FontStyle30"/>
          <w:sz w:val="26"/>
          <w:szCs w:val="26"/>
        </w:rPr>
        <w:t>ам</w:t>
      </w:r>
      <w:r w:rsidRPr="0052074D">
        <w:rPr>
          <w:rStyle w:val="FontStyle30"/>
          <w:sz w:val="26"/>
          <w:szCs w:val="26"/>
        </w:rPr>
        <w:t xml:space="preserve">, объем субвенции, израсходованной на выплату стипендии на </w:t>
      </w:r>
      <w:r w:rsidR="0052074D" w:rsidRPr="0052074D">
        <w:rPr>
          <w:rStyle w:val="FontStyle30"/>
          <w:sz w:val="26"/>
          <w:szCs w:val="26"/>
        </w:rPr>
        <w:t xml:space="preserve">31 января </w:t>
      </w:r>
      <w:r w:rsidRPr="0052074D">
        <w:rPr>
          <w:rStyle w:val="FontStyle30"/>
          <w:sz w:val="26"/>
          <w:szCs w:val="26"/>
        </w:rPr>
        <w:t>2015 года, составил 28,7 тыс. рублей.</w:t>
      </w:r>
    </w:p>
    <w:p w:rsidR="00372AC1" w:rsidRPr="0052074D" w:rsidRDefault="00372AC1" w:rsidP="00A976D1">
      <w:pPr>
        <w:spacing w:line="264" w:lineRule="auto"/>
        <w:ind w:firstLine="709"/>
        <w:jc w:val="both"/>
        <w:rPr>
          <w:sz w:val="26"/>
          <w:szCs w:val="26"/>
        </w:rPr>
      </w:pPr>
      <w:proofErr w:type="gramStart"/>
      <w:r w:rsidRPr="0052074D">
        <w:rPr>
          <w:sz w:val="26"/>
          <w:szCs w:val="26"/>
        </w:rPr>
        <w:t>Согласно подпунктам 3</w:t>
      </w:r>
      <w:r w:rsidR="0052074D" w:rsidRPr="0052074D">
        <w:rPr>
          <w:sz w:val="26"/>
          <w:szCs w:val="26"/>
        </w:rPr>
        <w:t xml:space="preserve"> и </w:t>
      </w:r>
      <w:r w:rsidRPr="0052074D">
        <w:rPr>
          <w:sz w:val="26"/>
          <w:szCs w:val="26"/>
        </w:rPr>
        <w:t xml:space="preserve">4 пункта 12 Административного регламента, документами, необходимыми для предоставления государственной услуги по осуществлению социальных выплат гражданам, признанным в установленном порядке безработными, в виде выплаты стипендии, являются справка учебного заведения о посещении занятий </w:t>
      </w:r>
      <w:r w:rsidR="0052074D" w:rsidRPr="0052074D">
        <w:rPr>
          <w:sz w:val="26"/>
          <w:szCs w:val="26"/>
        </w:rPr>
        <w:t xml:space="preserve">гражданином, проходящим профессиональное обучение по направлению органов службы занятости, </w:t>
      </w:r>
      <w:r w:rsidRPr="0052074D">
        <w:rPr>
          <w:sz w:val="26"/>
          <w:szCs w:val="26"/>
        </w:rPr>
        <w:t>и справка образовательного учреждения об успеваемости гражданина</w:t>
      </w:r>
      <w:r w:rsidR="0052074D" w:rsidRPr="0052074D">
        <w:rPr>
          <w:sz w:val="26"/>
          <w:szCs w:val="26"/>
        </w:rPr>
        <w:t>, проходящего профессиональное обучение по направлению органов службы занятости</w:t>
      </w:r>
      <w:r w:rsidRPr="0052074D">
        <w:rPr>
          <w:sz w:val="26"/>
          <w:szCs w:val="26"/>
        </w:rPr>
        <w:t>.</w:t>
      </w:r>
      <w:proofErr w:type="gramEnd"/>
    </w:p>
    <w:p w:rsidR="00372AC1" w:rsidRPr="0052074D" w:rsidRDefault="00372AC1" w:rsidP="00A976D1">
      <w:pPr>
        <w:spacing w:line="264" w:lineRule="auto"/>
        <w:ind w:firstLine="709"/>
        <w:jc w:val="both"/>
        <w:rPr>
          <w:sz w:val="26"/>
          <w:szCs w:val="26"/>
        </w:rPr>
      </w:pPr>
      <w:proofErr w:type="gramStart"/>
      <w:r w:rsidRPr="0052074D">
        <w:rPr>
          <w:sz w:val="26"/>
          <w:szCs w:val="26"/>
        </w:rPr>
        <w:t xml:space="preserve">В </w:t>
      </w:r>
      <w:r w:rsidR="0052074D" w:rsidRPr="0052074D">
        <w:rPr>
          <w:sz w:val="26"/>
          <w:szCs w:val="26"/>
        </w:rPr>
        <w:t xml:space="preserve">ходе проверки в </w:t>
      </w:r>
      <w:r w:rsidRPr="0052074D">
        <w:rPr>
          <w:sz w:val="26"/>
          <w:szCs w:val="26"/>
        </w:rPr>
        <w:t xml:space="preserve">ряде </w:t>
      </w:r>
      <w:r w:rsidRPr="0052074D">
        <w:rPr>
          <w:i/>
          <w:sz w:val="26"/>
          <w:szCs w:val="26"/>
        </w:rPr>
        <w:t>центров занятости населения</w:t>
      </w:r>
      <w:r w:rsidRPr="0052074D">
        <w:rPr>
          <w:sz w:val="26"/>
          <w:szCs w:val="26"/>
        </w:rPr>
        <w:t xml:space="preserve"> выявлены нарушения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(начисление стипендии производилось </w:t>
      </w:r>
      <w:r w:rsidR="000E59B8">
        <w:rPr>
          <w:sz w:val="26"/>
          <w:szCs w:val="26"/>
        </w:rPr>
        <w:t xml:space="preserve">до представления в </w:t>
      </w:r>
      <w:r w:rsidR="000E59B8">
        <w:rPr>
          <w:i/>
          <w:sz w:val="26"/>
          <w:szCs w:val="26"/>
        </w:rPr>
        <w:t>центр занятости</w:t>
      </w:r>
      <w:proofErr w:type="gramEnd"/>
      <w:r w:rsidR="000E59B8">
        <w:rPr>
          <w:i/>
          <w:sz w:val="26"/>
          <w:szCs w:val="26"/>
        </w:rPr>
        <w:t xml:space="preserve"> населения </w:t>
      </w:r>
      <w:r w:rsidR="000E59B8">
        <w:rPr>
          <w:sz w:val="26"/>
          <w:szCs w:val="26"/>
        </w:rPr>
        <w:t xml:space="preserve">указанных документов и в ряде случаев </w:t>
      </w:r>
      <w:r w:rsidRPr="0052074D">
        <w:rPr>
          <w:sz w:val="26"/>
          <w:szCs w:val="26"/>
        </w:rPr>
        <w:t>ранее даты окончания оплачиваемого периода):</w:t>
      </w:r>
    </w:p>
    <w:p w:rsidR="0050168C" w:rsidRPr="0052074D" w:rsidRDefault="0050168C" w:rsidP="00A976D1">
      <w:pPr>
        <w:spacing w:line="264" w:lineRule="auto"/>
        <w:ind w:firstLine="709"/>
        <w:jc w:val="both"/>
        <w:rPr>
          <w:i/>
          <w:sz w:val="26"/>
          <w:szCs w:val="26"/>
        </w:rPr>
      </w:pPr>
      <w:r w:rsidRPr="0052074D">
        <w:rPr>
          <w:i/>
          <w:sz w:val="26"/>
          <w:szCs w:val="26"/>
        </w:rPr>
        <w:t>центр занятости населения Чебоксарског</w:t>
      </w:r>
      <w:r w:rsidR="0063482A" w:rsidRPr="0052074D">
        <w:rPr>
          <w:i/>
          <w:sz w:val="26"/>
          <w:szCs w:val="26"/>
        </w:rPr>
        <w:t>о</w:t>
      </w:r>
      <w:r w:rsidRPr="0052074D">
        <w:rPr>
          <w:i/>
          <w:sz w:val="26"/>
          <w:szCs w:val="26"/>
        </w:rPr>
        <w:t xml:space="preserve"> района:</w:t>
      </w:r>
    </w:p>
    <w:p w:rsidR="00383115" w:rsidRPr="0052074D" w:rsidRDefault="0050168C" w:rsidP="00A976D1">
      <w:pPr>
        <w:spacing w:line="264" w:lineRule="auto"/>
        <w:ind w:firstLine="709"/>
        <w:jc w:val="both"/>
        <w:rPr>
          <w:sz w:val="26"/>
          <w:szCs w:val="26"/>
        </w:rPr>
      </w:pPr>
      <w:r w:rsidRPr="0052074D">
        <w:rPr>
          <w:sz w:val="26"/>
          <w:szCs w:val="26"/>
        </w:rPr>
        <w:t>гражданке Г</w:t>
      </w:r>
      <w:r w:rsidR="0080329F">
        <w:rPr>
          <w:sz w:val="26"/>
          <w:szCs w:val="26"/>
        </w:rPr>
        <w:t>.</w:t>
      </w:r>
      <w:r w:rsidRPr="0052074D">
        <w:rPr>
          <w:sz w:val="26"/>
          <w:szCs w:val="26"/>
        </w:rPr>
        <w:t xml:space="preserve">Н.А. начисление стипендии за период с </w:t>
      </w:r>
      <w:r w:rsidR="00383115" w:rsidRPr="0052074D">
        <w:rPr>
          <w:sz w:val="26"/>
          <w:szCs w:val="26"/>
        </w:rPr>
        <w:t>26</w:t>
      </w:r>
      <w:r w:rsidRPr="0052074D">
        <w:rPr>
          <w:sz w:val="26"/>
          <w:szCs w:val="26"/>
        </w:rPr>
        <w:t xml:space="preserve"> по 3</w:t>
      </w:r>
      <w:r w:rsidR="00383115" w:rsidRPr="0052074D">
        <w:rPr>
          <w:sz w:val="26"/>
          <w:szCs w:val="26"/>
        </w:rPr>
        <w:t>0</w:t>
      </w:r>
      <w:r w:rsidRPr="0052074D">
        <w:rPr>
          <w:sz w:val="26"/>
          <w:szCs w:val="26"/>
        </w:rPr>
        <w:t xml:space="preserve"> </w:t>
      </w:r>
      <w:r w:rsidR="00383115" w:rsidRPr="0052074D">
        <w:rPr>
          <w:sz w:val="26"/>
          <w:szCs w:val="26"/>
        </w:rPr>
        <w:t>апреля</w:t>
      </w:r>
      <w:r w:rsidRPr="0052074D">
        <w:rPr>
          <w:sz w:val="26"/>
          <w:szCs w:val="26"/>
        </w:rPr>
        <w:t xml:space="preserve"> 2014 года </w:t>
      </w:r>
      <w:r w:rsidR="0052074D" w:rsidRPr="0052074D">
        <w:rPr>
          <w:sz w:val="26"/>
          <w:szCs w:val="26"/>
        </w:rPr>
        <w:t xml:space="preserve">было </w:t>
      </w:r>
      <w:r w:rsidRPr="0052074D">
        <w:rPr>
          <w:sz w:val="26"/>
          <w:szCs w:val="26"/>
        </w:rPr>
        <w:t xml:space="preserve">произведено </w:t>
      </w:r>
      <w:r w:rsidR="00383115" w:rsidRPr="0052074D">
        <w:rPr>
          <w:sz w:val="26"/>
          <w:szCs w:val="26"/>
        </w:rPr>
        <w:t>29</w:t>
      </w:r>
      <w:r w:rsidRPr="0052074D">
        <w:rPr>
          <w:sz w:val="26"/>
          <w:szCs w:val="26"/>
        </w:rPr>
        <w:t xml:space="preserve"> апреля 2014 года</w:t>
      </w:r>
      <w:r w:rsidR="0052074D" w:rsidRPr="0052074D">
        <w:rPr>
          <w:sz w:val="26"/>
          <w:szCs w:val="26"/>
        </w:rPr>
        <w:t xml:space="preserve">, при этом </w:t>
      </w:r>
      <w:r w:rsidR="00B57089">
        <w:rPr>
          <w:sz w:val="26"/>
          <w:szCs w:val="26"/>
        </w:rPr>
        <w:t>справки о посещении занятий и успеваемости</w:t>
      </w:r>
      <w:r w:rsidR="00383115" w:rsidRPr="0052074D">
        <w:rPr>
          <w:sz w:val="26"/>
          <w:szCs w:val="26"/>
        </w:rPr>
        <w:t xml:space="preserve"> были предоставлены </w:t>
      </w:r>
      <w:r w:rsidR="0052074D" w:rsidRPr="0052074D">
        <w:rPr>
          <w:sz w:val="26"/>
          <w:szCs w:val="26"/>
        </w:rPr>
        <w:t xml:space="preserve">в </w:t>
      </w:r>
      <w:r w:rsidR="0052074D" w:rsidRPr="0052074D">
        <w:rPr>
          <w:i/>
          <w:sz w:val="26"/>
          <w:szCs w:val="26"/>
        </w:rPr>
        <w:t xml:space="preserve">центр занятости населения </w:t>
      </w:r>
      <w:r w:rsidR="00383115" w:rsidRPr="0052074D">
        <w:rPr>
          <w:sz w:val="26"/>
          <w:szCs w:val="26"/>
        </w:rPr>
        <w:t>30 апреля 2014 года;</w:t>
      </w:r>
    </w:p>
    <w:p w:rsidR="00A31EFC" w:rsidRPr="000E59B8" w:rsidRDefault="0050168C" w:rsidP="00A976D1">
      <w:pPr>
        <w:spacing w:line="264" w:lineRule="auto"/>
        <w:ind w:firstLine="709"/>
        <w:jc w:val="both"/>
        <w:rPr>
          <w:sz w:val="26"/>
          <w:szCs w:val="26"/>
        </w:rPr>
      </w:pPr>
      <w:r w:rsidRPr="000E59B8">
        <w:rPr>
          <w:sz w:val="26"/>
          <w:szCs w:val="26"/>
        </w:rPr>
        <w:lastRenderedPageBreak/>
        <w:t>гражданке Е</w:t>
      </w:r>
      <w:r w:rsidR="0080329F">
        <w:rPr>
          <w:sz w:val="26"/>
          <w:szCs w:val="26"/>
        </w:rPr>
        <w:t>.</w:t>
      </w:r>
      <w:r w:rsidRPr="000E59B8">
        <w:rPr>
          <w:sz w:val="26"/>
          <w:szCs w:val="26"/>
        </w:rPr>
        <w:t xml:space="preserve">Т.Н. начисление стипендии за период с 26 по 30 октября 2014 года </w:t>
      </w:r>
      <w:r w:rsidR="0052074D" w:rsidRPr="000E59B8">
        <w:rPr>
          <w:sz w:val="26"/>
          <w:szCs w:val="26"/>
        </w:rPr>
        <w:t xml:space="preserve">было </w:t>
      </w:r>
      <w:r w:rsidRPr="000E59B8">
        <w:rPr>
          <w:sz w:val="26"/>
          <w:szCs w:val="26"/>
        </w:rPr>
        <w:t>произведено 29 октября 2014 года</w:t>
      </w:r>
      <w:r w:rsidR="0052074D" w:rsidRPr="000E59B8">
        <w:rPr>
          <w:sz w:val="26"/>
          <w:szCs w:val="26"/>
        </w:rPr>
        <w:t xml:space="preserve">, при этом </w:t>
      </w:r>
      <w:r w:rsidR="00B57089">
        <w:rPr>
          <w:sz w:val="26"/>
          <w:szCs w:val="26"/>
        </w:rPr>
        <w:t>справки о посещении занятий и успеваемости</w:t>
      </w:r>
      <w:r w:rsidR="00B57089" w:rsidRPr="0052074D">
        <w:rPr>
          <w:sz w:val="26"/>
          <w:szCs w:val="26"/>
        </w:rPr>
        <w:t xml:space="preserve"> </w:t>
      </w:r>
      <w:r w:rsidR="0052074D" w:rsidRPr="000E59B8">
        <w:rPr>
          <w:sz w:val="26"/>
          <w:szCs w:val="26"/>
        </w:rPr>
        <w:t xml:space="preserve">были </w:t>
      </w:r>
      <w:r w:rsidR="000064CF" w:rsidRPr="000E59B8">
        <w:rPr>
          <w:sz w:val="26"/>
          <w:szCs w:val="26"/>
        </w:rPr>
        <w:t xml:space="preserve">представлены </w:t>
      </w:r>
      <w:r w:rsidR="0052074D" w:rsidRPr="000E59B8">
        <w:rPr>
          <w:sz w:val="26"/>
          <w:szCs w:val="26"/>
        </w:rPr>
        <w:t xml:space="preserve">в </w:t>
      </w:r>
      <w:r w:rsidR="0052074D" w:rsidRPr="000E59B8">
        <w:rPr>
          <w:i/>
          <w:sz w:val="26"/>
          <w:szCs w:val="26"/>
        </w:rPr>
        <w:t xml:space="preserve">центр занятости населения </w:t>
      </w:r>
      <w:r w:rsidR="000064CF" w:rsidRPr="000E59B8">
        <w:rPr>
          <w:sz w:val="26"/>
          <w:szCs w:val="26"/>
        </w:rPr>
        <w:t>30 октября 2014 года</w:t>
      </w:r>
      <w:r w:rsidR="00A31EFC" w:rsidRPr="000E59B8">
        <w:rPr>
          <w:sz w:val="26"/>
          <w:szCs w:val="26"/>
        </w:rPr>
        <w:t>;</w:t>
      </w:r>
    </w:p>
    <w:p w:rsidR="000064CF" w:rsidRPr="000E59B8" w:rsidRDefault="0050168C" w:rsidP="00A976D1">
      <w:pPr>
        <w:spacing w:line="264" w:lineRule="auto"/>
        <w:ind w:firstLine="709"/>
        <w:jc w:val="both"/>
        <w:rPr>
          <w:sz w:val="26"/>
          <w:szCs w:val="26"/>
        </w:rPr>
      </w:pPr>
      <w:r w:rsidRPr="000E59B8">
        <w:rPr>
          <w:sz w:val="26"/>
          <w:szCs w:val="26"/>
        </w:rPr>
        <w:t>гражданину И</w:t>
      </w:r>
      <w:r w:rsidR="0080329F">
        <w:rPr>
          <w:sz w:val="26"/>
          <w:szCs w:val="26"/>
        </w:rPr>
        <w:t>.</w:t>
      </w:r>
      <w:r w:rsidRPr="000E59B8">
        <w:rPr>
          <w:sz w:val="26"/>
          <w:szCs w:val="26"/>
        </w:rPr>
        <w:t>К.Н. начисление стипендии за период с 2</w:t>
      </w:r>
      <w:r w:rsidR="000064CF" w:rsidRPr="000E59B8">
        <w:rPr>
          <w:sz w:val="26"/>
          <w:szCs w:val="26"/>
        </w:rPr>
        <w:t>6</w:t>
      </w:r>
      <w:r w:rsidRPr="000E59B8">
        <w:rPr>
          <w:sz w:val="26"/>
          <w:szCs w:val="26"/>
        </w:rPr>
        <w:t xml:space="preserve"> по 30 </w:t>
      </w:r>
      <w:r w:rsidR="000064CF" w:rsidRPr="000E59B8">
        <w:rPr>
          <w:sz w:val="26"/>
          <w:szCs w:val="26"/>
        </w:rPr>
        <w:t>октября</w:t>
      </w:r>
      <w:r w:rsidRPr="000E59B8">
        <w:rPr>
          <w:sz w:val="26"/>
          <w:szCs w:val="26"/>
        </w:rPr>
        <w:t xml:space="preserve"> 2014 года </w:t>
      </w:r>
      <w:r w:rsidR="000E59B8" w:rsidRPr="000E59B8">
        <w:rPr>
          <w:sz w:val="26"/>
          <w:szCs w:val="26"/>
        </w:rPr>
        <w:t xml:space="preserve">было </w:t>
      </w:r>
      <w:r w:rsidRPr="000E59B8">
        <w:rPr>
          <w:sz w:val="26"/>
          <w:szCs w:val="26"/>
        </w:rPr>
        <w:t xml:space="preserve">произведено </w:t>
      </w:r>
      <w:r w:rsidR="000064CF" w:rsidRPr="000E59B8">
        <w:rPr>
          <w:sz w:val="26"/>
          <w:szCs w:val="26"/>
        </w:rPr>
        <w:t>29 октября 2014 года</w:t>
      </w:r>
      <w:r w:rsidR="000E59B8" w:rsidRPr="000E59B8">
        <w:rPr>
          <w:sz w:val="26"/>
          <w:szCs w:val="26"/>
        </w:rPr>
        <w:t xml:space="preserve">, при этом </w:t>
      </w:r>
      <w:r w:rsidR="00B57089">
        <w:rPr>
          <w:sz w:val="26"/>
          <w:szCs w:val="26"/>
        </w:rPr>
        <w:t>справки о посещении занятий и успеваемости</w:t>
      </w:r>
      <w:r w:rsidR="00B57089" w:rsidRPr="0052074D">
        <w:rPr>
          <w:sz w:val="26"/>
          <w:szCs w:val="26"/>
        </w:rPr>
        <w:t xml:space="preserve"> </w:t>
      </w:r>
      <w:r w:rsidR="000E59B8" w:rsidRPr="000E59B8">
        <w:rPr>
          <w:sz w:val="26"/>
          <w:szCs w:val="26"/>
        </w:rPr>
        <w:t xml:space="preserve">были </w:t>
      </w:r>
      <w:r w:rsidR="000064CF" w:rsidRPr="000E59B8">
        <w:rPr>
          <w:sz w:val="26"/>
          <w:szCs w:val="26"/>
        </w:rPr>
        <w:t xml:space="preserve">представлены </w:t>
      </w:r>
      <w:r w:rsidR="000E59B8" w:rsidRPr="000E59B8">
        <w:rPr>
          <w:sz w:val="26"/>
          <w:szCs w:val="26"/>
        </w:rPr>
        <w:t xml:space="preserve">в </w:t>
      </w:r>
      <w:r w:rsidR="000E59B8" w:rsidRPr="000E59B8">
        <w:rPr>
          <w:i/>
          <w:sz w:val="26"/>
          <w:szCs w:val="26"/>
        </w:rPr>
        <w:t xml:space="preserve">центр занятости населения </w:t>
      </w:r>
      <w:r w:rsidR="000064CF" w:rsidRPr="000E59B8">
        <w:rPr>
          <w:sz w:val="26"/>
          <w:szCs w:val="26"/>
        </w:rPr>
        <w:t>30 октября 2014 года;</w:t>
      </w:r>
    </w:p>
    <w:p w:rsidR="000064CF" w:rsidRPr="000E59B8" w:rsidRDefault="0050168C" w:rsidP="00A976D1">
      <w:pPr>
        <w:spacing w:line="264" w:lineRule="auto"/>
        <w:ind w:firstLine="709"/>
        <w:jc w:val="both"/>
        <w:rPr>
          <w:sz w:val="26"/>
          <w:szCs w:val="26"/>
        </w:rPr>
      </w:pPr>
      <w:r w:rsidRPr="000E59B8">
        <w:rPr>
          <w:sz w:val="26"/>
          <w:szCs w:val="26"/>
        </w:rPr>
        <w:t>гражданке И</w:t>
      </w:r>
      <w:r w:rsidR="0080329F">
        <w:rPr>
          <w:sz w:val="26"/>
          <w:szCs w:val="26"/>
        </w:rPr>
        <w:t>.</w:t>
      </w:r>
      <w:r w:rsidRPr="000E59B8">
        <w:rPr>
          <w:sz w:val="26"/>
          <w:szCs w:val="26"/>
        </w:rPr>
        <w:t xml:space="preserve">Т.Ю. начисление стипендии за период с </w:t>
      </w:r>
      <w:r w:rsidR="000064CF" w:rsidRPr="000E59B8">
        <w:rPr>
          <w:sz w:val="26"/>
          <w:szCs w:val="26"/>
        </w:rPr>
        <w:t xml:space="preserve">26 по 30 октября 2014 года </w:t>
      </w:r>
      <w:r w:rsidR="000E59B8" w:rsidRPr="000E59B8">
        <w:rPr>
          <w:sz w:val="26"/>
          <w:szCs w:val="26"/>
        </w:rPr>
        <w:t xml:space="preserve">было </w:t>
      </w:r>
      <w:r w:rsidR="000064CF" w:rsidRPr="000E59B8">
        <w:rPr>
          <w:sz w:val="26"/>
          <w:szCs w:val="26"/>
        </w:rPr>
        <w:t>произведено 29 октября 2014 года</w:t>
      </w:r>
      <w:r w:rsidR="000E59B8" w:rsidRPr="000E59B8">
        <w:rPr>
          <w:sz w:val="26"/>
          <w:szCs w:val="26"/>
        </w:rPr>
        <w:t xml:space="preserve">, при этом </w:t>
      </w:r>
      <w:r w:rsidR="00B57089">
        <w:rPr>
          <w:sz w:val="26"/>
          <w:szCs w:val="26"/>
        </w:rPr>
        <w:t>справки о посещении занятий и успеваемости</w:t>
      </w:r>
      <w:r w:rsidR="00B57089" w:rsidRPr="0052074D">
        <w:rPr>
          <w:sz w:val="26"/>
          <w:szCs w:val="26"/>
        </w:rPr>
        <w:t xml:space="preserve"> </w:t>
      </w:r>
      <w:r w:rsidR="000E59B8" w:rsidRPr="000E59B8">
        <w:rPr>
          <w:sz w:val="26"/>
          <w:szCs w:val="26"/>
        </w:rPr>
        <w:t xml:space="preserve">были </w:t>
      </w:r>
      <w:r w:rsidR="000064CF" w:rsidRPr="000E59B8">
        <w:rPr>
          <w:sz w:val="26"/>
          <w:szCs w:val="26"/>
        </w:rPr>
        <w:t xml:space="preserve">представлены </w:t>
      </w:r>
      <w:r w:rsidR="000E59B8" w:rsidRPr="000E59B8">
        <w:rPr>
          <w:sz w:val="26"/>
          <w:szCs w:val="26"/>
        </w:rPr>
        <w:t xml:space="preserve">в </w:t>
      </w:r>
      <w:r w:rsidR="000E59B8" w:rsidRPr="000E59B8">
        <w:rPr>
          <w:i/>
          <w:sz w:val="26"/>
          <w:szCs w:val="26"/>
        </w:rPr>
        <w:t xml:space="preserve">центр занятости населения </w:t>
      </w:r>
      <w:r w:rsidR="000064CF" w:rsidRPr="000E59B8">
        <w:rPr>
          <w:sz w:val="26"/>
          <w:szCs w:val="26"/>
        </w:rPr>
        <w:t>30 октября 2014 года;</w:t>
      </w:r>
    </w:p>
    <w:p w:rsidR="00492A0A" w:rsidRPr="000E59B8" w:rsidRDefault="00A31EFC" w:rsidP="00A976D1">
      <w:pPr>
        <w:spacing w:line="264" w:lineRule="auto"/>
        <w:ind w:firstLine="709"/>
        <w:jc w:val="both"/>
        <w:rPr>
          <w:sz w:val="26"/>
          <w:szCs w:val="26"/>
        </w:rPr>
      </w:pPr>
      <w:r w:rsidRPr="000E59B8">
        <w:rPr>
          <w:sz w:val="26"/>
          <w:szCs w:val="26"/>
        </w:rPr>
        <w:t xml:space="preserve">гражданке </w:t>
      </w:r>
      <w:r w:rsidR="0050168C" w:rsidRPr="000E59B8">
        <w:rPr>
          <w:sz w:val="26"/>
          <w:szCs w:val="26"/>
        </w:rPr>
        <w:t>Ф</w:t>
      </w:r>
      <w:r w:rsidR="0080329F">
        <w:rPr>
          <w:sz w:val="26"/>
          <w:szCs w:val="26"/>
        </w:rPr>
        <w:t>.</w:t>
      </w:r>
      <w:r w:rsidR="0050168C" w:rsidRPr="000E59B8">
        <w:rPr>
          <w:sz w:val="26"/>
          <w:szCs w:val="26"/>
        </w:rPr>
        <w:t xml:space="preserve">И.В. начисление стипендии за период с </w:t>
      </w:r>
      <w:r w:rsidR="00492A0A" w:rsidRPr="000E59B8">
        <w:rPr>
          <w:sz w:val="26"/>
          <w:szCs w:val="26"/>
        </w:rPr>
        <w:t xml:space="preserve">26 по 30 октября 2014 года </w:t>
      </w:r>
      <w:r w:rsidR="000E59B8" w:rsidRPr="000E59B8">
        <w:rPr>
          <w:sz w:val="26"/>
          <w:szCs w:val="26"/>
        </w:rPr>
        <w:t xml:space="preserve">было </w:t>
      </w:r>
      <w:r w:rsidR="00492A0A" w:rsidRPr="000E59B8">
        <w:rPr>
          <w:sz w:val="26"/>
          <w:szCs w:val="26"/>
        </w:rPr>
        <w:t>произведено 29 октября 2014 года</w:t>
      </w:r>
      <w:r w:rsidR="000E59B8" w:rsidRPr="000E59B8">
        <w:rPr>
          <w:sz w:val="26"/>
          <w:szCs w:val="26"/>
        </w:rPr>
        <w:t xml:space="preserve">, при этом </w:t>
      </w:r>
      <w:r w:rsidR="00B57089">
        <w:rPr>
          <w:sz w:val="26"/>
          <w:szCs w:val="26"/>
        </w:rPr>
        <w:t>справки о посещении занятий и успеваемости</w:t>
      </w:r>
      <w:r w:rsidR="00B57089" w:rsidRPr="0052074D">
        <w:rPr>
          <w:sz w:val="26"/>
          <w:szCs w:val="26"/>
        </w:rPr>
        <w:t xml:space="preserve"> </w:t>
      </w:r>
      <w:r w:rsidR="000E59B8" w:rsidRPr="000E59B8">
        <w:rPr>
          <w:sz w:val="26"/>
          <w:szCs w:val="26"/>
        </w:rPr>
        <w:t xml:space="preserve">были </w:t>
      </w:r>
      <w:r w:rsidR="00492A0A" w:rsidRPr="000E59B8">
        <w:rPr>
          <w:sz w:val="26"/>
          <w:szCs w:val="26"/>
        </w:rPr>
        <w:t>пр</w:t>
      </w:r>
      <w:r w:rsidR="00F8069F" w:rsidRPr="000E59B8">
        <w:rPr>
          <w:sz w:val="26"/>
          <w:szCs w:val="26"/>
        </w:rPr>
        <w:t xml:space="preserve">едставлены </w:t>
      </w:r>
      <w:r w:rsidR="000E59B8" w:rsidRPr="000E59B8">
        <w:rPr>
          <w:sz w:val="26"/>
          <w:szCs w:val="26"/>
        </w:rPr>
        <w:t xml:space="preserve">в </w:t>
      </w:r>
      <w:r w:rsidR="000E59B8" w:rsidRPr="000E59B8">
        <w:rPr>
          <w:i/>
          <w:sz w:val="26"/>
          <w:szCs w:val="26"/>
        </w:rPr>
        <w:t xml:space="preserve">центр занятости населения </w:t>
      </w:r>
      <w:r w:rsidR="00F8069F" w:rsidRPr="000E59B8">
        <w:rPr>
          <w:sz w:val="26"/>
          <w:szCs w:val="26"/>
        </w:rPr>
        <w:t>30 октября 2014 года</w:t>
      </w:r>
      <w:r w:rsidR="000E59B8">
        <w:rPr>
          <w:sz w:val="26"/>
          <w:szCs w:val="26"/>
        </w:rPr>
        <w:t>;</w:t>
      </w:r>
    </w:p>
    <w:p w:rsidR="00100D2C" w:rsidRPr="000E59B8" w:rsidRDefault="00100D2C" w:rsidP="00A976D1">
      <w:pPr>
        <w:spacing w:line="264" w:lineRule="auto"/>
        <w:ind w:firstLine="709"/>
        <w:jc w:val="both"/>
        <w:rPr>
          <w:i/>
          <w:sz w:val="26"/>
          <w:szCs w:val="26"/>
        </w:rPr>
      </w:pPr>
      <w:r w:rsidRPr="000E59B8">
        <w:rPr>
          <w:i/>
          <w:sz w:val="26"/>
          <w:szCs w:val="26"/>
        </w:rPr>
        <w:t xml:space="preserve">центр занятости населения </w:t>
      </w:r>
      <w:proofErr w:type="spellStart"/>
      <w:r w:rsidRPr="000E59B8">
        <w:rPr>
          <w:i/>
          <w:sz w:val="26"/>
          <w:szCs w:val="26"/>
        </w:rPr>
        <w:t>Ибресинского</w:t>
      </w:r>
      <w:proofErr w:type="spellEnd"/>
      <w:r w:rsidRPr="000E59B8">
        <w:rPr>
          <w:i/>
          <w:sz w:val="26"/>
          <w:szCs w:val="26"/>
        </w:rPr>
        <w:t xml:space="preserve"> района:</w:t>
      </w:r>
    </w:p>
    <w:p w:rsidR="00492A0A" w:rsidRPr="000E59B8" w:rsidRDefault="00A31EFC" w:rsidP="00A976D1">
      <w:pPr>
        <w:spacing w:line="264" w:lineRule="auto"/>
        <w:ind w:firstLine="709"/>
        <w:jc w:val="both"/>
        <w:rPr>
          <w:sz w:val="26"/>
          <w:szCs w:val="26"/>
        </w:rPr>
      </w:pPr>
      <w:r w:rsidRPr="000E59B8">
        <w:rPr>
          <w:sz w:val="26"/>
          <w:szCs w:val="26"/>
        </w:rPr>
        <w:t>гражданину К</w:t>
      </w:r>
      <w:r w:rsidR="0080329F">
        <w:rPr>
          <w:sz w:val="26"/>
          <w:szCs w:val="26"/>
        </w:rPr>
        <w:t>.</w:t>
      </w:r>
      <w:r w:rsidRPr="000E59B8">
        <w:rPr>
          <w:sz w:val="26"/>
          <w:szCs w:val="26"/>
        </w:rPr>
        <w:t xml:space="preserve">В.И. начисление стипендии за период с 24 февраля по 12 марта 2014 года </w:t>
      </w:r>
      <w:r w:rsidR="000E59B8" w:rsidRPr="000E59B8">
        <w:rPr>
          <w:sz w:val="26"/>
          <w:szCs w:val="26"/>
        </w:rPr>
        <w:t xml:space="preserve">было </w:t>
      </w:r>
      <w:r w:rsidRPr="000E59B8">
        <w:rPr>
          <w:sz w:val="26"/>
          <w:szCs w:val="26"/>
        </w:rPr>
        <w:t xml:space="preserve">произведено 13 марта </w:t>
      </w:r>
      <w:r w:rsidR="00492A0A" w:rsidRPr="000E59B8">
        <w:rPr>
          <w:sz w:val="26"/>
          <w:szCs w:val="26"/>
        </w:rPr>
        <w:t>2014 года</w:t>
      </w:r>
      <w:r w:rsidR="000E59B8" w:rsidRPr="000E59B8">
        <w:rPr>
          <w:sz w:val="26"/>
          <w:szCs w:val="26"/>
        </w:rPr>
        <w:t xml:space="preserve">, при этом </w:t>
      </w:r>
      <w:r w:rsidR="00B57089">
        <w:rPr>
          <w:sz w:val="26"/>
          <w:szCs w:val="26"/>
        </w:rPr>
        <w:t>справки о посещении занятий и успеваемости</w:t>
      </w:r>
      <w:r w:rsidR="00B57089" w:rsidRPr="0052074D">
        <w:rPr>
          <w:sz w:val="26"/>
          <w:szCs w:val="26"/>
        </w:rPr>
        <w:t xml:space="preserve"> </w:t>
      </w:r>
      <w:r w:rsidR="000E59B8" w:rsidRPr="000E59B8">
        <w:rPr>
          <w:sz w:val="26"/>
          <w:szCs w:val="26"/>
        </w:rPr>
        <w:t xml:space="preserve">были </w:t>
      </w:r>
      <w:r w:rsidR="00492A0A" w:rsidRPr="000E59B8">
        <w:rPr>
          <w:sz w:val="26"/>
          <w:szCs w:val="26"/>
        </w:rPr>
        <w:t xml:space="preserve">представлены </w:t>
      </w:r>
      <w:r w:rsidR="000E59B8" w:rsidRPr="000E59B8">
        <w:rPr>
          <w:sz w:val="26"/>
          <w:szCs w:val="26"/>
        </w:rPr>
        <w:t xml:space="preserve">в </w:t>
      </w:r>
      <w:r w:rsidR="000E59B8" w:rsidRPr="000E59B8">
        <w:rPr>
          <w:i/>
          <w:sz w:val="26"/>
          <w:szCs w:val="26"/>
        </w:rPr>
        <w:t>центр занятости населения</w:t>
      </w:r>
      <w:r w:rsidR="000E59B8" w:rsidRPr="000E59B8">
        <w:rPr>
          <w:sz w:val="26"/>
          <w:szCs w:val="26"/>
        </w:rPr>
        <w:t xml:space="preserve"> </w:t>
      </w:r>
      <w:r w:rsidR="00492A0A" w:rsidRPr="000E59B8">
        <w:rPr>
          <w:sz w:val="26"/>
          <w:szCs w:val="26"/>
        </w:rPr>
        <w:t>28 марта 2014 года;</w:t>
      </w:r>
    </w:p>
    <w:p w:rsidR="000D559E" w:rsidRPr="000E59B8" w:rsidRDefault="00341112" w:rsidP="00A976D1">
      <w:pPr>
        <w:spacing w:line="264" w:lineRule="auto"/>
        <w:ind w:firstLine="709"/>
        <w:jc w:val="both"/>
        <w:rPr>
          <w:sz w:val="26"/>
          <w:szCs w:val="26"/>
        </w:rPr>
      </w:pPr>
      <w:r w:rsidRPr="000E59B8">
        <w:rPr>
          <w:sz w:val="26"/>
          <w:szCs w:val="26"/>
        </w:rPr>
        <w:t xml:space="preserve">гражданину </w:t>
      </w:r>
      <w:r w:rsidR="009E1F78" w:rsidRPr="000E59B8">
        <w:rPr>
          <w:sz w:val="26"/>
          <w:szCs w:val="26"/>
        </w:rPr>
        <w:t>А</w:t>
      </w:r>
      <w:r w:rsidR="0080329F">
        <w:rPr>
          <w:sz w:val="26"/>
          <w:szCs w:val="26"/>
        </w:rPr>
        <w:t>.</w:t>
      </w:r>
      <w:r w:rsidR="009E1F78" w:rsidRPr="000E59B8">
        <w:rPr>
          <w:sz w:val="26"/>
          <w:szCs w:val="26"/>
        </w:rPr>
        <w:t>А.А.</w:t>
      </w:r>
      <w:r w:rsidRPr="000E59B8">
        <w:rPr>
          <w:sz w:val="26"/>
          <w:szCs w:val="26"/>
        </w:rPr>
        <w:t xml:space="preserve"> начисление стипендии за период с 24 февраля по 12 марта 2014 года </w:t>
      </w:r>
      <w:r w:rsidR="000E59B8" w:rsidRPr="000E59B8">
        <w:rPr>
          <w:sz w:val="26"/>
          <w:szCs w:val="26"/>
        </w:rPr>
        <w:t xml:space="preserve">было </w:t>
      </w:r>
      <w:r w:rsidRPr="000E59B8">
        <w:rPr>
          <w:sz w:val="26"/>
          <w:szCs w:val="26"/>
        </w:rPr>
        <w:t>произведено 13 марта 2014 года</w:t>
      </w:r>
      <w:r w:rsidR="000E59B8" w:rsidRPr="000E59B8">
        <w:rPr>
          <w:sz w:val="26"/>
          <w:szCs w:val="26"/>
        </w:rPr>
        <w:t xml:space="preserve">, при этом </w:t>
      </w:r>
      <w:r w:rsidR="00B57089">
        <w:rPr>
          <w:sz w:val="26"/>
          <w:szCs w:val="26"/>
        </w:rPr>
        <w:t>справки о посещении занятий и успеваемости</w:t>
      </w:r>
      <w:r w:rsidR="00B57089" w:rsidRPr="0052074D">
        <w:rPr>
          <w:sz w:val="26"/>
          <w:szCs w:val="26"/>
        </w:rPr>
        <w:t xml:space="preserve"> </w:t>
      </w:r>
      <w:r w:rsidR="000E59B8" w:rsidRPr="000E59B8">
        <w:rPr>
          <w:sz w:val="26"/>
          <w:szCs w:val="26"/>
        </w:rPr>
        <w:t xml:space="preserve">были </w:t>
      </w:r>
      <w:r w:rsidR="000D559E" w:rsidRPr="000E59B8">
        <w:rPr>
          <w:sz w:val="26"/>
          <w:szCs w:val="26"/>
        </w:rPr>
        <w:t>представлены</w:t>
      </w:r>
      <w:r w:rsidR="000E59B8" w:rsidRPr="000E59B8">
        <w:rPr>
          <w:sz w:val="26"/>
          <w:szCs w:val="26"/>
        </w:rPr>
        <w:t xml:space="preserve"> в </w:t>
      </w:r>
      <w:r w:rsidR="000E59B8" w:rsidRPr="000E59B8">
        <w:rPr>
          <w:i/>
          <w:sz w:val="26"/>
          <w:szCs w:val="26"/>
        </w:rPr>
        <w:t>центр занятости населения</w:t>
      </w:r>
      <w:r w:rsidR="000E59B8" w:rsidRPr="000E59B8">
        <w:rPr>
          <w:sz w:val="26"/>
          <w:szCs w:val="26"/>
        </w:rPr>
        <w:t xml:space="preserve"> </w:t>
      </w:r>
      <w:r w:rsidR="000D559E" w:rsidRPr="000E59B8">
        <w:rPr>
          <w:sz w:val="26"/>
          <w:szCs w:val="26"/>
        </w:rPr>
        <w:t>28 марта 2014 года;</w:t>
      </w:r>
    </w:p>
    <w:p w:rsidR="000D559E" w:rsidRPr="006A261F" w:rsidRDefault="009E1F78" w:rsidP="00A976D1">
      <w:pPr>
        <w:spacing w:line="264" w:lineRule="auto"/>
        <w:ind w:firstLine="709"/>
        <w:jc w:val="both"/>
        <w:rPr>
          <w:i/>
          <w:color w:val="FF0000"/>
          <w:sz w:val="26"/>
          <w:szCs w:val="26"/>
        </w:rPr>
      </w:pPr>
      <w:r w:rsidRPr="006A261F">
        <w:rPr>
          <w:sz w:val="26"/>
          <w:szCs w:val="26"/>
        </w:rPr>
        <w:t>гражданину С</w:t>
      </w:r>
      <w:r w:rsidR="0080329F">
        <w:rPr>
          <w:sz w:val="26"/>
          <w:szCs w:val="26"/>
        </w:rPr>
        <w:t>.</w:t>
      </w:r>
      <w:r w:rsidRPr="006A261F">
        <w:rPr>
          <w:sz w:val="26"/>
          <w:szCs w:val="26"/>
        </w:rPr>
        <w:t xml:space="preserve">В.Г. начисление стипендии за период с 24 февраля по 12 марта 2014 года </w:t>
      </w:r>
      <w:r w:rsidR="006A261F" w:rsidRPr="006A261F">
        <w:rPr>
          <w:sz w:val="26"/>
          <w:szCs w:val="26"/>
        </w:rPr>
        <w:t xml:space="preserve">было </w:t>
      </w:r>
      <w:r w:rsidRPr="006A261F">
        <w:rPr>
          <w:sz w:val="26"/>
          <w:szCs w:val="26"/>
        </w:rPr>
        <w:t xml:space="preserve">произведено 14 марта </w:t>
      </w:r>
      <w:r w:rsidR="000D559E" w:rsidRPr="006A261F">
        <w:rPr>
          <w:sz w:val="26"/>
          <w:szCs w:val="26"/>
        </w:rPr>
        <w:t>2014 года</w:t>
      </w:r>
      <w:r w:rsidR="006A261F" w:rsidRPr="006A261F">
        <w:rPr>
          <w:sz w:val="26"/>
          <w:szCs w:val="26"/>
        </w:rPr>
        <w:t xml:space="preserve">, при этом </w:t>
      </w:r>
      <w:r w:rsidR="00B57089">
        <w:rPr>
          <w:sz w:val="26"/>
          <w:szCs w:val="26"/>
        </w:rPr>
        <w:t>справки о посещении занятий и успеваемости</w:t>
      </w:r>
      <w:r w:rsidR="00B57089" w:rsidRPr="0052074D">
        <w:rPr>
          <w:sz w:val="26"/>
          <w:szCs w:val="26"/>
        </w:rPr>
        <w:t xml:space="preserve"> </w:t>
      </w:r>
      <w:r w:rsidR="006A261F" w:rsidRPr="006A261F">
        <w:rPr>
          <w:sz w:val="26"/>
          <w:szCs w:val="26"/>
        </w:rPr>
        <w:t xml:space="preserve">были </w:t>
      </w:r>
      <w:r w:rsidR="000D559E" w:rsidRPr="006A261F">
        <w:rPr>
          <w:sz w:val="26"/>
          <w:szCs w:val="26"/>
        </w:rPr>
        <w:t xml:space="preserve">представлены </w:t>
      </w:r>
      <w:r w:rsidR="006A261F" w:rsidRPr="006A261F">
        <w:rPr>
          <w:sz w:val="26"/>
          <w:szCs w:val="26"/>
        </w:rPr>
        <w:t xml:space="preserve">в </w:t>
      </w:r>
      <w:r w:rsidR="006A261F" w:rsidRPr="006A261F">
        <w:rPr>
          <w:i/>
          <w:sz w:val="26"/>
          <w:szCs w:val="26"/>
        </w:rPr>
        <w:t>центр занятости населения</w:t>
      </w:r>
      <w:r w:rsidR="006A261F" w:rsidRPr="006A261F">
        <w:rPr>
          <w:sz w:val="26"/>
          <w:szCs w:val="26"/>
        </w:rPr>
        <w:t xml:space="preserve"> </w:t>
      </w:r>
      <w:r w:rsidR="000D559E" w:rsidRPr="006A261F">
        <w:rPr>
          <w:sz w:val="26"/>
          <w:szCs w:val="26"/>
        </w:rPr>
        <w:t>28 марта 2014 года</w:t>
      </w:r>
      <w:r w:rsidR="006A261F" w:rsidRPr="006A261F">
        <w:rPr>
          <w:sz w:val="26"/>
          <w:szCs w:val="26"/>
        </w:rPr>
        <w:t>.</w:t>
      </w:r>
      <w:r w:rsidR="006A261F">
        <w:rPr>
          <w:sz w:val="26"/>
          <w:szCs w:val="26"/>
        </w:rPr>
        <w:t xml:space="preserve"> </w:t>
      </w:r>
    </w:p>
    <w:p w:rsidR="00C229D1" w:rsidRPr="006A261F" w:rsidRDefault="00C229D1" w:rsidP="007F7FCC">
      <w:pPr>
        <w:spacing w:after="120" w:line="264" w:lineRule="auto"/>
        <w:ind w:firstLine="709"/>
        <w:jc w:val="both"/>
        <w:rPr>
          <w:sz w:val="26"/>
          <w:szCs w:val="26"/>
        </w:rPr>
      </w:pPr>
      <w:r w:rsidRPr="006A261F">
        <w:rPr>
          <w:sz w:val="26"/>
          <w:szCs w:val="26"/>
        </w:rPr>
        <w:t>В ходе проверки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292</w:t>
      </w:r>
      <w:r w:rsidR="006A261F">
        <w:rPr>
          <w:sz w:val="26"/>
          <w:szCs w:val="26"/>
        </w:rPr>
        <w:t xml:space="preserve"> </w:t>
      </w:r>
      <w:r w:rsidRPr="006A261F">
        <w:rPr>
          <w:sz w:val="26"/>
          <w:szCs w:val="26"/>
        </w:rPr>
        <w:t>-</w:t>
      </w:r>
      <w:r w:rsidR="006A261F">
        <w:rPr>
          <w:sz w:val="26"/>
          <w:szCs w:val="26"/>
        </w:rPr>
        <w:t xml:space="preserve"> </w:t>
      </w:r>
      <w:r w:rsidRPr="006A261F">
        <w:rPr>
          <w:sz w:val="26"/>
          <w:szCs w:val="26"/>
        </w:rPr>
        <w:t>294 Административного регламента, что привело к задержкам предоставления данной государственной услуги:</w:t>
      </w:r>
      <w:r w:rsidR="00D575FF" w:rsidRPr="006A261F">
        <w:rPr>
          <w:sz w:val="26"/>
          <w:szCs w:val="26"/>
        </w:rPr>
        <w:t xml:space="preserve"> </w:t>
      </w:r>
    </w:p>
    <w:tbl>
      <w:tblPr>
        <w:tblW w:w="93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2"/>
        <w:gridCol w:w="1701"/>
        <w:gridCol w:w="1843"/>
        <w:gridCol w:w="1704"/>
      </w:tblGrid>
      <w:tr w:rsidR="00C229D1" w:rsidRPr="00545114" w:rsidTr="00D923C9">
        <w:trPr>
          <w:tblHeader/>
        </w:trPr>
        <w:tc>
          <w:tcPr>
            <w:tcW w:w="4112" w:type="dxa"/>
            <w:tcBorders>
              <w:top w:val="single" w:sz="4" w:space="0" w:color="000000"/>
              <w:left w:val="single" w:sz="4" w:space="0" w:color="000000"/>
              <w:bottom w:val="single" w:sz="4" w:space="0" w:color="000000"/>
              <w:right w:val="single" w:sz="4" w:space="0" w:color="000000"/>
            </w:tcBorders>
          </w:tcPr>
          <w:p w:rsidR="00B605FD" w:rsidRPr="006A261F" w:rsidRDefault="00C229D1" w:rsidP="00D923C9">
            <w:pPr>
              <w:spacing w:line="264" w:lineRule="auto"/>
              <w:jc w:val="center"/>
              <w:rPr>
                <w:sz w:val="22"/>
                <w:szCs w:val="22"/>
                <w:lang w:val="en-US"/>
              </w:rPr>
            </w:pPr>
            <w:r w:rsidRPr="006A261F">
              <w:rPr>
                <w:sz w:val="22"/>
                <w:szCs w:val="22"/>
              </w:rPr>
              <w:t>Фамилия, И.О.</w:t>
            </w:r>
          </w:p>
          <w:p w:rsidR="00C229D1" w:rsidRPr="006A261F" w:rsidRDefault="00C229D1" w:rsidP="00D923C9">
            <w:pPr>
              <w:spacing w:line="264" w:lineRule="auto"/>
              <w:jc w:val="center"/>
              <w:rPr>
                <w:sz w:val="22"/>
                <w:szCs w:val="22"/>
              </w:rPr>
            </w:pPr>
            <w:r w:rsidRPr="006A261F">
              <w:rPr>
                <w:sz w:val="22"/>
                <w:szCs w:val="22"/>
              </w:rPr>
              <w:t>(№ ЛДПГУ)</w:t>
            </w:r>
          </w:p>
        </w:tc>
        <w:tc>
          <w:tcPr>
            <w:tcW w:w="1701" w:type="dxa"/>
            <w:tcBorders>
              <w:top w:val="single" w:sz="4" w:space="0" w:color="000000"/>
              <w:left w:val="single" w:sz="4" w:space="0" w:color="000000"/>
              <w:bottom w:val="single" w:sz="4" w:space="0" w:color="000000"/>
              <w:right w:val="single" w:sz="4" w:space="0" w:color="auto"/>
            </w:tcBorders>
          </w:tcPr>
          <w:p w:rsidR="00C229D1" w:rsidRPr="006A261F" w:rsidRDefault="00C229D1" w:rsidP="00D923C9">
            <w:pPr>
              <w:autoSpaceDE w:val="0"/>
              <w:autoSpaceDN w:val="0"/>
              <w:adjustRightInd w:val="0"/>
              <w:spacing w:line="264" w:lineRule="auto"/>
              <w:jc w:val="center"/>
              <w:rPr>
                <w:sz w:val="22"/>
                <w:szCs w:val="22"/>
              </w:rPr>
            </w:pPr>
            <w:r w:rsidRPr="006A261F">
              <w:rPr>
                <w:bCs/>
                <w:sz w:val="22"/>
                <w:szCs w:val="22"/>
              </w:rPr>
              <w:t>Дата окончания оплачиваемого периода</w:t>
            </w:r>
          </w:p>
        </w:tc>
        <w:tc>
          <w:tcPr>
            <w:tcW w:w="1843" w:type="dxa"/>
            <w:tcBorders>
              <w:top w:val="single" w:sz="4" w:space="0" w:color="000000"/>
              <w:left w:val="single" w:sz="4" w:space="0" w:color="000000"/>
              <w:bottom w:val="single" w:sz="4" w:space="0" w:color="000000"/>
              <w:right w:val="single" w:sz="4" w:space="0" w:color="000000"/>
            </w:tcBorders>
          </w:tcPr>
          <w:p w:rsidR="00C229D1" w:rsidRPr="006A261F" w:rsidRDefault="00C229D1" w:rsidP="00D923C9">
            <w:pPr>
              <w:spacing w:line="264" w:lineRule="auto"/>
              <w:jc w:val="center"/>
              <w:rPr>
                <w:sz w:val="22"/>
                <w:szCs w:val="22"/>
              </w:rPr>
            </w:pPr>
            <w:r w:rsidRPr="006A261F">
              <w:rPr>
                <w:sz w:val="22"/>
                <w:szCs w:val="22"/>
              </w:rPr>
              <w:t>Дата перечисления стипендии</w:t>
            </w:r>
          </w:p>
        </w:tc>
        <w:tc>
          <w:tcPr>
            <w:tcW w:w="1704" w:type="dxa"/>
            <w:tcBorders>
              <w:top w:val="single" w:sz="4" w:space="0" w:color="000000"/>
              <w:left w:val="single" w:sz="4" w:space="0" w:color="000000"/>
              <w:bottom w:val="single" w:sz="4" w:space="0" w:color="000000"/>
              <w:right w:val="single" w:sz="4" w:space="0" w:color="000000"/>
            </w:tcBorders>
          </w:tcPr>
          <w:p w:rsidR="00C229D1" w:rsidRPr="006A261F" w:rsidRDefault="00C229D1" w:rsidP="00D923C9">
            <w:pPr>
              <w:spacing w:line="264" w:lineRule="auto"/>
              <w:jc w:val="center"/>
              <w:rPr>
                <w:sz w:val="22"/>
                <w:szCs w:val="22"/>
              </w:rPr>
            </w:pPr>
            <w:r w:rsidRPr="006A261F">
              <w:rPr>
                <w:sz w:val="22"/>
                <w:szCs w:val="22"/>
              </w:rPr>
              <w:t>Период задержки выплаты стипендии</w:t>
            </w:r>
          </w:p>
          <w:p w:rsidR="00C229D1" w:rsidRPr="006A261F" w:rsidRDefault="00C229D1" w:rsidP="00D923C9">
            <w:pPr>
              <w:spacing w:line="264" w:lineRule="auto"/>
              <w:jc w:val="center"/>
              <w:rPr>
                <w:sz w:val="22"/>
                <w:szCs w:val="22"/>
              </w:rPr>
            </w:pPr>
            <w:r w:rsidRPr="006A261F">
              <w:rPr>
                <w:sz w:val="22"/>
                <w:szCs w:val="22"/>
              </w:rPr>
              <w:t>(количество дней)</w:t>
            </w:r>
          </w:p>
        </w:tc>
      </w:tr>
      <w:tr w:rsidR="00C31EAC" w:rsidRPr="006A261F" w:rsidTr="006A261F">
        <w:tblPrEx>
          <w:tblLook w:val="00A0" w:firstRow="1" w:lastRow="0" w:firstColumn="1" w:lastColumn="0" w:noHBand="0" w:noVBand="0"/>
        </w:tblPrEx>
        <w:trPr>
          <w:trHeight w:val="369"/>
        </w:trPr>
        <w:tc>
          <w:tcPr>
            <w:tcW w:w="9360" w:type="dxa"/>
            <w:gridSpan w:val="4"/>
            <w:vAlign w:val="center"/>
          </w:tcPr>
          <w:p w:rsidR="00C31EAC" w:rsidRPr="006A261F" w:rsidRDefault="00C31EAC" w:rsidP="00C31EAC">
            <w:pPr>
              <w:jc w:val="center"/>
              <w:rPr>
                <w:i/>
                <w:sz w:val="22"/>
                <w:szCs w:val="22"/>
              </w:rPr>
            </w:pPr>
            <w:r w:rsidRPr="006A261F">
              <w:rPr>
                <w:i/>
                <w:sz w:val="22"/>
                <w:szCs w:val="22"/>
              </w:rPr>
              <w:t xml:space="preserve">центр занятости населения </w:t>
            </w:r>
            <w:proofErr w:type="spellStart"/>
            <w:r w:rsidRPr="006A261F">
              <w:rPr>
                <w:i/>
                <w:sz w:val="22"/>
                <w:szCs w:val="22"/>
              </w:rPr>
              <w:t>Ибресинского</w:t>
            </w:r>
            <w:proofErr w:type="spellEnd"/>
            <w:r w:rsidRPr="006A261F">
              <w:rPr>
                <w:i/>
                <w:sz w:val="22"/>
                <w:szCs w:val="22"/>
              </w:rPr>
              <w:t xml:space="preserve"> района:</w:t>
            </w:r>
          </w:p>
        </w:tc>
      </w:tr>
      <w:tr w:rsidR="00C31EAC" w:rsidRPr="006A261F" w:rsidTr="006A261F">
        <w:tblPrEx>
          <w:tblLook w:val="00A0" w:firstRow="1" w:lastRow="0" w:firstColumn="1" w:lastColumn="0" w:noHBand="0" w:noVBand="0"/>
        </w:tblPrEx>
        <w:trPr>
          <w:trHeight w:val="263"/>
        </w:trPr>
        <w:tc>
          <w:tcPr>
            <w:tcW w:w="4112" w:type="dxa"/>
          </w:tcPr>
          <w:p w:rsidR="00C31EAC" w:rsidRPr="006A261F" w:rsidRDefault="00C31EAC" w:rsidP="0080329F">
            <w:pPr>
              <w:spacing w:line="264" w:lineRule="auto"/>
              <w:rPr>
                <w:sz w:val="22"/>
                <w:szCs w:val="22"/>
              </w:rPr>
            </w:pPr>
            <w:r w:rsidRPr="006A261F">
              <w:rPr>
                <w:sz w:val="22"/>
                <w:szCs w:val="22"/>
              </w:rPr>
              <w:t>К</w:t>
            </w:r>
            <w:r w:rsidR="0080329F">
              <w:rPr>
                <w:sz w:val="22"/>
                <w:szCs w:val="22"/>
              </w:rPr>
              <w:t>.</w:t>
            </w:r>
            <w:r w:rsidRPr="006A261F">
              <w:rPr>
                <w:sz w:val="22"/>
                <w:szCs w:val="22"/>
              </w:rPr>
              <w:t xml:space="preserve">В.И. </w:t>
            </w:r>
          </w:p>
        </w:tc>
        <w:tc>
          <w:tcPr>
            <w:tcW w:w="1701" w:type="dxa"/>
            <w:tcBorders>
              <w:right w:val="single" w:sz="4" w:space="0" w:color="auto"/>
            </w:tcBorders>
          </w:tcPr>
          <w:p w:rsidR="00C31EAC" w:rsidRPr="006A261F" w:rsidRDefault="00C31EAC" w:rsidP="006A261F">
            <w:pPr>
              <w:spacing w:line="264" w:lineRule="auto"/>
              <w:jc w:val="center"/>
              <w:rPr>
                <w:sz w:val="22"/>
                <w:szCs w:val="22"/>
              </w:rPr>
            </w:pPr>
            <w:r w:rsidRPr="006A261F">
              <w:rPr>
                <w:sz w:val="22"/>
                <w:szCs w:val="22"/>
              </w:rPr>
              <w:t>12.03.2014</w:t>
            </w:r>
          </w:p>
        </w:tc>
        <w:tc>
          <w:tcPr>
            <w:tcW w:w="1843" w:type="dxa"/>
            <w:tcBorders>
              <w:left w:val="single" w:sz="4" w:space="0" w:color="auto"/>
            </w:tcBorders>
          </w:tcPr>
          <w:p w:rsidR="00C31EAC" w:rsidRPr="006A261F" w:rsidRDefault="00C31EAC" w:rsidP="006A261F">
            <w:pPr>
              <w:spacing w:line="264" w:lineRule="auto"/>
              <w:jc w:val="center"/>
              <w:rPr>
                <w:sz w:val="22"/>
                <w:szCs w:val="22"/>
              </w:rPr>
            </w:pPr>
            <w:r w:rsidRPr="006A261F">
              <w:rPr>
                <w:sz w:val="22"/>
                <w:szCs w:val="22"/>
              </w:rPr>
              <w:t>28.03.2014</w:t>
            </w:r>
          </w:p>
        </w:tc>
        <w:tc>
          <w:tcPr>
            <w:tcW w:w="1704" w:type="dxa"/>
            <w:shd w:val="clear" w:color="auto" w:fill="auto"/>
          </w:tcPr>
          <w:p w:rsidR="00C31EAC" w:rsidRPr="006A261F" w:rsidRDefault="00C31EAC" w:rsidP="006A261F">
            <w:pPr>
              <w:spacing w:line="264" w:lineRule="auto"/>
              <w:jc w:val="center"/>
              <w:rPr>
                <w:sz w:val="22"/>
                <w:szCs w:val="22"/>
              </w:rPr>
            </w:pPr>
            <w:r w:rsidRPr="006A261F">
              <w:rPr>
                <w:sz w:val="22"/>
                <w:szCs w:val="22"/>
              </w:rPr>
              <w:t>16</w:t>
            </w:r>
          </w:p>
        </w:tc>
      </w:tr>
      <w:tr w:rsidR="00C31EAC" w:rsidRPr="006A261F" w:rsidTr="006A261F">
        <w:tblPrEx>
          <w:tblLook w:val="00A0" w:firstRow="1" w:lastRow="0" w:firstColumn="1" w:lastColumn="0" w:noHBand="0" w:noVBand="0"/>
        </w:tblPrEx>
        <w:trPr>
          <w:trHeight w:val="281"/>
        </w:trPr>
        <w:tc>
          <w:tcPr>
            <w:tcW w:w="4112" w:type="dxa"/>
          </w:tcPr>
          <w:p w:rsidR="00C31EAC" w:rsidRPr="006A261F" w:rsidRDefault="00F8069F" w:rsidP="0080329F">
            <w:pPr>
              <w:spacing w:line="264" w:lineRule="auto"/>
              <w:rPr>
                <w:sz w:val="22"/>
                <w:szCs w:val="22"/>
              </w:rPr>
            </w:pPr>
            <w:r w:rsidRPr="006A261F">
              <w:rPr>
                <w:sz w:val="22"/>
                <w:szCs w:val="22"/>
              </w:rPr>
              <w:t>А</w:t>
            </w:r>
            <w:r w:rsidR="0080329F">
              <w:rPr>
                <w:sz w:val="22"/>
                <w:szCs w:val="22"/>
              </w:rPr>
              <w:t>.</w:t>
            </w:r>
            <w:r w:rsidRPr="006A261F">
              <w:rPr>
                <w:sz w:val="22"/>
                <w:szCs w:val="22"/>
              </w:rPr>
              <w:t xml:space="preserve">А.А. </w:t>
            </w:r>
          </w:p>
        </w:tc>
        <w:tc>
          <w:tcPr>
            <w:tcW w:w="1701" w:type="dxa"/>
            <w:tcBorders>
              <w:right w:val="single" w:sz="4" w:space="0" w:color="auto"/>
            </w:tcBorders>
          </w:tcPr>
          <w:p w:rsidR="00C31EAC" w:rsidRPr="006A261F" w:rsidRDefault="00C31EAC" w:rsidP="006A261F">
            <w:pPr>
              <w:spacing w:line="264" w:lineRule="auto"/>
              <w:jc w:val="center"/>
              <w:rPr>
                <w:sz w:val="22"/>
                <w:szCs w:val="22"/>
              </w:rPr>
            </w:pPr>
            <w:r w:rsidRPr="006A261F">
              <w:rPr>
                <w:sz w:val="22"/>
                <w:szCs w:val="22"/>
              </w:rPr>
              <w:t>12.03.2014</w:t>
            </w:r>
          </w:p>
        </w:tc>
        <w:tc>
          <w:tcPr>
            <w:tcW w:w="1843" w:type="dxa"/>
            <w:tcBorders>
              <w:left w:val="single" w:sz="4" w:space="0" w:color="auto"/>
            </w:tcBorders>
          </w:tcPr>
          <w:p w:rsidR="00C31EAC" w:rsidRPr="006A261F" w:rsidRDefault="00C31EAC" w:rsidP="006A261F">
            <w:pPr>
              <w:spacing w:line="264" w:lineRule="auto"/>
              <w:jc w:val="center"/>
              <w:rPr>
                <w:sz w:val="22"/>
                <w:szCs w:val="22"/>
              </w:rPr>
            </w:pPr>
            <w:r w:rsidRPr="006A261F">
              <w:rPr>
                <w:sz w:val="22"/>
                <w:szCs w:val="22"/>
              </w:rPr>
              <w:t>28.03.2014</w:t>
            </w:r>
          </w:p>
        </w:tc>
        <w:tc>
          <w:tcPr>
            <w:tcW w:w="1704" w:type="dxa"/>
            <w:shd w:val="clear" w:color="auto" w:fill="auto"/>
          </w:tcPr>
          <w:p w:rsidR="00C31EAC" w:rsidRPr="006A261F" w:rsidRDefault="00C31EAC" w:rsidP="006A261F">
            <w:pPr>
              <w:spacing w:line="264" w:lineRule="auto"/>
              <w:jc w:val="center"/>
              <w:rPr>
                <w:sz w:val="22"/>
                <w:szCs w:val="22"/>
              </w:rPr>
            </w:pPr>
            <w:r w:rsidRPr="006A261F">
              <w:rPr>
                <w:sz w:val="22"/>
                <w:szCs w:val="22"/>
              </w:rPr>
              <w:t>16</w:t>
            </w:r>
          </w:p>
        </w:tc>
      </w:tr>
      <w:tr w:rsidR="00C31EAC" w:rsidRPr="006A261F" w:rsidTr="006A261F">
        <w:tblPrEx>
          <w:tblLook w:val="00A0" w:firstRow="1" w:lastRow="0" w:firstColumn="1" w:lastColumn="0" w:noHBand="0" w:noVBand="0"/>
        </w:tblPrEx>
        <w:trPr>
          <w:trHeight w:val="271"/>
        </w:trPr>
        <w:tc>
          <w:tcPr>
            <w:tcW w:w="4112" w:type="dxa"/>
          </w:tcPr>
          <w:p w:rsidR="00C31EAC" w:rsidRPr="006A261F" w:rsidRDefault="00F8069F" w:rsidP="0080329F">
            <w:pPr>
              <w:spacing w:line="264" w:lineRule="auto"/>
              <w:rPr>
                <w:sz w:val="22"/>
                <w:szCs w:val="22"/>
              </w:rPr>
            </w:pPr>
            <w:r w:rsidRPr="006A261F">
              <w:rPr>
                <w:sz w:val="22"/>
                <w:szCs w:val="22"/>
              </w:rPr>
              <w:t>С</w:t>
            </w:r>
            <w:r w:rsidR="0080329F">
              <w:rPr>
                <w:sz w:val="22"/>
                <w:szCs w:val="22"/>
              </w:rPr>
              <w:t>.</w:t>
            </w:r>
            <w:r w:rsidRPr="006A261F">
              <w:rPr>
                <w:sz w:val="22"/>
                <w:szCs w:val="22"/>
              </w:rPr>
              <w:t xml:space="preserve">В.Г. </w:t>
            </w:r>
          </w:p>
        </w:tc>
        <w:tc>
          <w:tcPr>
            <w:tcW w:w="1701" w:type="dxa"/>
            <w:tcBorders>
              <w:right w:val="single" w:sz="4" w:space="0" w:color="auto"/>
            </w:tcBorders>
          </w:tcPr>
          <w:p w:rsidR="00C31EAC" w:rsidRPr="006A261F" w:rsidRDefault="00C31EAC" w:rsidP="006A261F">
            <w:pPr>
              <w:spacing w:line="264" w:lineRule="auto"/>
              <w:jc w:val="center"/>
              <w:rPr>
                <w:sz w:val="22"/>
                <w:szCs w:val="22"/>
              </w:rPr>
            </w:pPr>
            <w:r w:rsidRPr="006A261F">
              <w:rPr>
                <w:sz w:val="22"/>
                <w:szCs w:val="22"/>
              </w:rPr>
              <w:t>12.03.2014</w:t>
            </w:r>
          </w:p>
        </w:tc>
        <w:tc>
          <w:tcPr>
            <w:tcW w:w="1843" w:type="dxa"/>
            <w:tcBorders>
              <w:left w:val="single" w:sz="4" w:space="0" w:color="auto"/>
            </w:tcBorders>
          </w:tcPr>
          <w:p w:rsidR="00C31EAC" w:rsidRPr="006A261F" w:rsidRDefault="00C31EAC" w:rsidP="006A261F">
            <w:pPr>
              <w:spacing w:line="264" w:lineRule="auto"/>
              <w:jc w:val="center"/>
              <w:rPr>
                <w:sz w:val="22"/>
                <w:szCs w:val="22"/>
              </w:rPr>
            </w:pPr>
            <w:r w:rsidRPr="006A261F">
              <w:rPr>
                <w:sz w:val="22"/>
                <w:szCs w:val="22"/>
              </w:rPr>
              <w:t>28.03.2014</w:t>
            </w:r>
          </w:p>
        </w:tc>
        <w:tc>
          <w:tcPr>
            <w:tcW w:w="1704" w:type="dxa"/>
            <w:shd w:val="clear" w:color="auto" w:fill="auto"/>
          </w:tcPr>
          <w:p w:rsidR="00C31EAC" w:rsidRPr="006A261F" w:rsidRDefault="00C31EAC" w:rsidP="006A261F">
            <w:pPr>
              <w:spacing w:line="264" w:lineRule="auto"/>
              <w:jc w:val="center"/>
              <w:rPr>
                <w:sz w:val="22"/>
                <w:szCs w:val="22"/>
              </w:rPr>
            </w:pPr>
            <w:r w:rsidRPr="006A261F">
              <w:rPr>
                <w:sz w:val="22"/>
                <w:szCs w:val="22"/>
              </w:rPr>
              <w:t>16</w:t>
            </w:r>
          </w:p>
        </w:tc>
      </w:tr>
      <w:tr w:rsidR="00C31EAC" w:rsidRPr="006A261F" w:rsidTr="006A261F">
        <w:tblPrEx>
          <w:tblLook w:val="00A0" w:firstRow="1" w:lastRow="0" w:firstColumn="1" w:lastColumn="0" w:noHBand="0" w:noVBand="0"/>
        </w:tblPrEx>
        <w:trPr>
          <w:trHeight w:val="416"/>
        </w:trPr>
        <w:tc>
          <w:tcPr>
            <w:tcW w:w="9360" w:type="dxa"/>
            <w:gridSpan w:val="4"/>
            <w:vAlign w:val="center"/>
          </w:tcPr>
          <w:p w:rsidR="00C31EAC" w:rsidRPr="006A261F" w:rsidRDefault="00C31EAC" w:rsidP="00C31EAC">
            <w:pPr>
              <w:jc w:val="center"/>
              <w:rPr>
                <w:i/>
                <w:sz w:val="22"/>
                <w:szCs w:val="22"/>
              </w:rPr>
            </w:pPr>
            <w:r w:rsidRPr="006A261F">
              <w:rPr>
                <w:i/>
                <w:sz w:val="22"/>
                <w:szCs w:val="22"/>
              </w:rPr>
              <w:t>центр занятости населения Комсомольского района:</w:t>
            </w:r>
          </w:p>
        </w:tc>
      </w:tr>
      <w:tr w:rsidR="00C31EAC" w:rsidRPr="006A261F" w:rsidTr="006A261F">
        <w:tblPrEx>
          <w:tblLook w:val="00A0" w:firstRow="1" w:lastRow="0" w:firstColumn="1" w:lastColumn="0" w:noHBand="0" w:noVBand="0"/>
        </w:tblPrEx>
        <w:trPr>
          <w:trHeight w:val="267"/>
        </w:trPr>
        <w:tc>
          <w:tcPr>
            <w:tcW w:w="4112" w:type="dxa"/>
          </w:tcPr>
          <w:p w:rsidR="00C31EAC" w:rsidRPr="006A261F" w:rsidRDefault="00C31EAC" w:rsidP="0080329F">
            <w:pPr>
              <w:spacing w:line="264" w:lineRule="auto"/>
              <w:rPr>
                <w:sz w:val="22"/>
                <w:szCs w:val="22"/>
              </w:rPr>
            </w:pPr>
            <w:r w:rsidRPr="006A261F">
              <w:rPr>
                <w:sz w:val="22"/>
                <w:szCs w:val="22"/>
              </w:rPr>
              <w:lastRenderedPageBreak/>
              <w:t>М</w:t>
            </w:r>
            <w:r w:rsidR="0080329F">
              <w:rPr>
                <w:sz w:val="22"/>
                <w:szCs w:val="22"/>
              </w:rPr>
              <w:t>.</w:t>
            </w:r>
            <w:r w:rsidRPr="006A261F">
              <w:rPr>
                <w:sz w:val="22"/>
                <w:szCs w:val="22"/>
              </w:rPr>
              <w:t xml:space="preserve">О.А. </w:t>
            </w:r>
          </w:p>
        </w:tc>
        <w:tc>
          <w:tcPr>
            <w:tcW w:w="1701" w:type="dxa"/>
            <w:tcBorders>
              <w:right w:val="single" w:sz="4" w:space="0" w:color="auto"/>
            </w:tcBorders>
          </w:tcPr>
          <w:p w:rsidR="00C31EAC" w:rsidRPr="006A261F" w:rsidRDefault="00C31EAC" w:rsidP="006A261F">
            <w:pPr>
              <w:spacing w:line="264" w:lineRule="auto"/>
              <w:jc w:val="center"/>
              <w:rPr>
                <w:sz w:val="22"/>
                <w:szCs w:val="22"/>
              </w:rPr>
            </w:pPr>
            <w:r w:rsidRPr="006A261F">
              <w:rPr>
                <w:sz w:val="22"/>
                <w:szCs w:val="22"/>
              </w:rPr>
              <w:t>11.04.2014</w:t>
            </w:r>
          </w:p>
        </w:tc>
        <w:tc>
          <w:tcPr>
            <w:tcW w:w="1843" w:type="dxa"/>
            <w:tcBorders>
              <w:left w:val="single" w:sz="4" w:space="0" w:color="auto"/>
            </w:tcBorders>
          </w:tcPr>
          <w:p w:rsidR="00C31EAC" w:rsidRPr="006A261F" w:rsidRDefault="00C31EAC" w:rsidP="006A261F">
            <w:pPr>
              <w:spacing w:line="264" w:lineRule="auto"/>
              <w:jc w:val="center"/>
              <w:rPr>
                <w:sz w:val="22"/>
                <w:szCs w:val="22"/>
              </w:rPr>
            </w:pPr>
            <w:r w:rsidRPr="006A261F">
              <w:rPr>
                <w:sz w:val="22"/>
                <w:szCs w:val="22"/>
              </w:rPr>
              <w:t>27.05.2014</w:t>
            </w:r>
          </w:p>
        </w:tc>
        <w:tc>
          <w:tcPr>
            <w:tcW w:w="1704" w:type="dxa"/>
            <w:shd w:val="clear" w:color="auto" w:fill="auto"/>
          </w:tcPr>
          <w:p w:rsidR="00C31EAC" w:rsidRPr="006A261F" w:rsidRDefault="00C31EAC" w:rsidP="006A261F">
            <w:pPr>
              <w:spacing w:line="264" w:lineRule="auto"/>
              <w:jc w:val="center"/>
              <w:rPr>
                <w:sz w:val="22"/>
                <w:szCs w:val="22"/>
              </w:rPr>
            </w:pPr>
            <w:r w:rsidRPr="006A261F">
              <w:rPr>
                <w:sz w:val="22"/>
                <w:szCs w:val="22"/>
              </w:rPr>
              <w:t>46</w:t>
            </w:r>
          </w:p>
        </w:tc>
      </w:tr>
      <w:tr w:rsidR="00C31EAC" w:rsidRPr="006A261F" w:rsidTr="006A261F">
        <w:tblPrEx>
          <w:tblLook w:val="00A0" w:firstRow="1" w:lastRow="0" w:firstColumn="1" w:lastColumn="0" w:noHBand="0" w:noVBand="0"/>
        </w:tblPrEx>
        <w:trPr>
          <w:trHeight w:val="270"/>
        </w:trPr>
        <w:tc>
          <w:tcPr>
            <w:tcW w:w="4112" w:type="dxa"/>
          </w:tcPr>
          <w:p w:rsidR="00C31EAC" w:rsidRPr="006A261F" w:rsidRDefault="00C31EAC" w:rsidP="0080329F">
            <w:pPr>
              <w:spacing w:line="264" w:lineRule="auto"/>
              <w:rPr>
                <w:sz w:val="22"/>
                <w:szCs w:val="22"/>
              </w:rPr>
            </w:pPr>
            <w:r w:rsidRPr="006A261F">
              <w:rPr>
                <w:sz w:val="22"/>
                <w:szCs w:val="22"/>
              </w:rPr>
              <w:t>Л</w:t>
            </w:r>
            <w:r w:rsidR="0080329F">
              <w:rPr>
                <w:sz w:val="22"/>
                <w:szCs w:val="22"/>
              </w:rPr>
              <w:t>.</w:t>
            </w:r>
            <w:r w:rsidRPr="006A261F">
              <w:rPr>
                <w:sz w:val="22"/>
                <w:szCs w:val="22"/>
              </w:rPr>
              <w:t xml:space="preserve">Л.И. </w:t>
            </w:r>
          </w:p>
        </w:tc>
        <w:tc>
          <w:tcPr>
            <w:tcW w:w="1701" w:type="dxa"/>
            <w:tcBorders>
              <w:right w:val="single" w:sz="4" w:space="0" w:color="auto"/>
            </w:tcBorders>
          </w:tcPr>
          <w:p w:rsidR="00C31EAC" w:rsidRPr="006A261F" w:rsidRDefault="00C31EAC" w:rsidP="006A261F">
            <w:pPr>
              <w:spacing w:line="264" w:lineRule="auto"/>
              <w:jc w:val="center"/>
              <w:rPr>
                <w:sz w:val="22"/>
                <w:szCs w:val="22"/>
              </w:rPr>
            </w:pPr>
            <w:r w:rsidRPr="006A261F">
              <w:rPr>
                <w:sz w:val="22"/>
                <w:szCs w:val="22"/>
              </w:rPr>
              <w:t>25.04.2014</w:t>
            </w:r>
          </w:p>
        </w:tc>
        <w:tc>
          <w:tcPr>
            <w:tcW w:w="1843" w:type="dxa"/>
            <w:tcBorders>
              <w:left w:val="single" w:sz="4" w:space="0" w:color="auto"/>
            </w:tcBorders>
          </w:tcPr>
          <w:p w:rsidR="00C31EAC" w:rsidRPr="006A261F" w:rsidRDefault="00C31EAC" w:rsidP="006A261F">
            <w:pPr>
              <w:spacing w:line="264" w:lineRule="auto"/>
              <w:jc w:val="center"/>
              <w:rPr>
                <w:sz w:val="22"/>
                <w:szCs w:val="22"/>
              </w:rPr>
            </w:pPr>
            <w:r w:rsidRPr="006A261F">
              <w:rPr>
                <w:sz w:val="22"/>
                <w:szCs w:val="22"/>
              </w:rPr>
              <w:t>07.05.2014</w:t>
            </w:r>
          </w:p>
        </w:tc>
        <w:tc>
          <w:tcPr>
            <w:tcW w:w="1704" w:type="dxa"/>
            <w:shd w:val="clear" w:color="auto" w:fill="auto"/>
          </w:tcPr>
          <w:p w:rsidR="00C31EAC" w:rsidRPr="006A261F" w:rsidRDefault="00C31EAC" w:rsidP="006A261F">
            <w:pPr>
              <w:spacing w:line="264" w:lineRule="auto"/>
              <w:jc w:val="center"/>
              <w:rPr>
                <w:sz w:val="22"/>
                <w:szCs w:val="22"/>
              </w:rPr>
            </w:pPr>
            <w:r w:rsidRPr="006A261F">
              <w:rPr>
                <w:sz w:val="22"/>
                <w:szCs w:val="22"/>
              </w:rPr>
              <w:t>12</w:t>
            </w:r>
          </w:p>
        </w:tc>
      </w:tr>
      <w:tr w:rsidR="00C31EAC" w:rsidRPr="006A261F" w:rsidTr="006A261F">
        <w:tblPrEx>
          <w:tblLook w:val="00A0" w:firstRow="1" w:lastRow="0" w:firstColumn="1" w:lastColumn="0" w:noHBand="0" w:noVBand="0"/>
        </w:tblPrEx>
        <w:trPr>
          <w:trHeight w:val="275"/>
        </w:trPr>
        <w:tc>
          <w:tcPr>
            <w:tcW w:w="4112" w:type="dxa"/>
          </w:tcPr>
          <w:p w:rsidR="00C31EAC" w:rsidRPr="006A261F" w:rsidRDefault="00C31EAC" w:rsidP="0080329F">
            <w:pPr>
              <w:spacing w:line="264" w:lineRule="auto"/>
              <w:rPr>
                <w:sz w:val="22"/>
                <w:szCs w:val="22"/>
              </w:rPr>
            </w:pPr>
            <w:r w:rsidRPr="006A261F">
              <w:rPr>
                <w:sz w:val="22"/>
                <w:szCs w:val="22"/>
              </w:rPr>
              <w:t>С</w:t>
            </w:r>
            <w:r w:rsidR="0080329F">
              <w:rPr>
                <w:sz w:val="22"/>
                <w:szCs w:val="22"/>
              </w:rPr>
              <w:t>.</w:t>
            </w:r>
            <w:r w:rsidRPr="006A261F">
              <w:rPr>
                <w:sz w:val="22"/>
                <w:szCs w:val="22"/>
              </w:rPr>
              <w:t xml:space="preserve">А.А. </w:t>
            </w:r>
          </w:p>
        </w:tc>
        <w:tc>
          <w:tcPr>
            <w:tcW w:w="1701" w:type="dxa"/>
            <w:tcBorders>
              <w:right w:val="single" w:sz="4" w:space="0" w:color="auto"/>
            </w:tcBorders>
          </w:tcPr>
          <w:p w:rsidR="00C31EAC" w:rsidRPr="006A261F" w:rsidRDefault="00C31EAC" w:rsidP="006A261F">
            <w:pPr>
              <w:spacing w:line="264" w:lineRule="auto"/>
              <w:jc w:val="center"/>
              <w:rPr>
                <w:sz w:val="22"/>
                <w:szCs w:val="22"/>
              </w:rPr>
            </w:pPr>
            <w:r w:rsidRPr="006A261F">
              <w:rPr>
                <w:sz w:val="22"/>
                <w:szCs w:val="22"/>
              </w:rPr>
              <w:t>25.04.2014</w:t>
            </w:r>
          </w:p>
        </w:tc>
        <w:tc>
          <w:tcPr>
            <w:tcW w:w="1843" w:type="dxa"/>
            <w:tcBorders>
              <w:left w:val="single" w:sz="4" w:space="0" w:color="auto"/>
            </w:tcBorders>
          </w:tcPr>
          <w:p w:rsidR="00C31EAC" w:rsidRPr="006A261F" w:rsidRDefault="00C31EAC" w:rsidP="006A261F">
            <w:pPr>
              <w:spacing w:line="264" w:lineRule="auto"/>
              <w:jc w:val="center"/>
              <w:rPr>
                <w:sz w:val="22"/>
                <w:szCs w:val="22"/>
              </w:rPr>
            </w:pPr>
            <w:r w:rsidRPr="006A261F">
              <w:rPr>
                <w:sz w:val="22"/>
                <w:szCs w:val="22"/>
              </w:rPr>
              <w:t>07.05.2014</w:t>
            </w:r>
          </w:p>
        </w:tc>
        <w:tc>
          <w:tcPr>
            <w:tcW w:w="1704" w:type="dxa"/>
            <w:shd w:val="clear" w:color="auto" w:fill="auto"/>
          </w:tcPr>
          <w:p w:rsidR="00C31EAC" w:rsidRPr="006A261F" w:rsidRDefault="00C31EAC" w:rsidP="006A261F">
            <w:pPr>
              <w:spacing w:line="264" w:lineRule="auto"/>
              <w:jc w:val="center"/>
              <w:rPr>
                <w:sz w:val="22"/>
                <w:szCs w:val="22"/>
              </w:rPr>
            </w:pPr>
            <w:r w:rsidRPr="006A261F">
              <w:rPr>
                <w:sz w:val="22"/>
                <w:szCs w:val="22"/>
              </w:rPr>
              <w:t>12</w:t>
            </w:r>
          </w:p>
        </w:tc>
      </w:tr>
      <w:tr w:rsidR="00C31EAC" w:rsidRPr="006A261F" w:rsidTr="006A261F">
        <w:tblPrEx>
          <w:tblLook w:val="00A0" w:firstRow="1" w:lastRow="0" w:firstColumn="1" w:lastColumn="0" w:noHBand="0" w:noVBand="0"/>
        </w:tblPrEx>
        <w:trPr>
          <w:trHeight w:val="278"/>
        </w:trPr>
        <w:tc>
          <w:tcPr>
            <w:tcW w:w="4112" w:type="dxa"/>
          </w:tcPr>
          <w:p w:rsidR="00C31EAC" w:rsidRPr="006A261F" w:rsidRDefault="00C31EAC" w:rsidP="0080329F">
            <w:pPr>
              <w:spacing w:line="264" w:lineRule="auto"/>
              <w:rPr>
                <w:sz w:val="22"/>
                <w:szCs w:val="22"/>
              </w:rPr>
            </w:pPr>
            <w:r w:rsidRPr="006A261F">
              <w:rPr>
                <w:sz w:val="22"/>
                <w:szCs w:val="22"/>
              </w:rPr>
              <w:t>П</w:t>
            </w:r>
            <w:r w:rsidR="0080329F">
              <w:rPr>
                <w:sz w:val="22"/>
                <w:szCs w:val="22"/>
              </w:rPr>
              <w:t>.</w:t>
            </w:r>
            <w:r w:rsidRPr="006A261F">
              <w:rPr>
                <w:sz w:val="22"/>
                <w:szCs w:val="22"/>
              </w:rPr>
              <w:t xml:space="preserve">А.Н. </w:t>
            </w:r>
          </w:p>
        </w:tc>
        <w:tc>
          <w:tcPr>
            <w:tcW w:w="1701" w:type="dxa"/>
            <w:tcBorders>
              <w:right w:val="single" w:sz="4" w:space="0" w:color="auto"/>
            </w:tcBorders>
          </w:tcPr>
          <w:p w:rsidR="00C31EAC" w:rsidRPr="006A261F" w:rsidRDefault="00C31EAC" w:rsidP="006A261F">
            <w:pPr>
              <w:spacing w:line="264" w:lineRule="auto"/>
              <w:jc w:val="center"/>
              <w:rPr>
                <w:sz w:val="22"/>
                <w:szCs w:val="22"/>
              </w:rPr>
            </w:pPr>
            <w:r w:rsidRPr="006A261F">
              <w:rPr>
                <w:sz w:val="22"/>
                <w:szCs w:val="22"/>
              </w:rPr>
              <w:t>25.04.2014</w:t>
            </w:r>
          </w:p>
        </w:tc>
        <w:tc>
          <w:tcPr>
            <w:tcW w:w="1843" w:type="dxa"/>
            <w:tcBorders>
              <w:left w:val="single" w:sz="4" w:space="0" w:color="auto"/>
            </w:tcBorders>
          </w:tcPr>
          <w:p w:rsidR="00C31EAC" w:rsidRPr="006A261F" w:rsidRDefault="00C31EAC" w:rsidP="006A261F">
            <w:pPr>
              <w:spacing w:line="264" w:lineRule="auto"/>
              <w:jc w:val="center"/>
              <w:rPr>
                <w:sz w:val="22"/>
                <w:szCs w:val="22"/>
              </w:rPr>
            </w:pPr>
            <w:r w:rsidRPr="006A261F">
              <w:rPr>
                <w:sz w:val="22"/>
                <w:szCs w:val="22"/>
              </w:rPr>
              <w:t>07.05.2014</w:t>
            </w:r>
          </w:p>
        </w:tc>
        <w:tc>
          <w:tcPr>
            <w:tcW w:w="1704" w:type="dxa"/>
            <w:shd w:val="clear" w:color="auto" w:fill="auto"/>
          </w:tcPr>
          <w:p w:rsidR="00C31EAC" w:rsidRPr="006A261F" w:rsidRDefault="00C31EAC" w:rsidP="006A261F">
            <w:pPr>
              <w:spacing w:line="264" w:lineRule="auto"/>
              <w:jc w:val="center"/>
              <w:rPr>
                <w:sz w:val="22"/>
                <w:szCs w:val="22"/>
              </w:rPr>
            </w:pPr>
            <w:r w:rsidRPr="006A261F">
              <w:rPr>
                <w:sz w:val="22"/>
                <w:szCs w:val="22"/>
              </w:rPr>
              <w:t>12</w:t>
            </w:r>
          </w:p>
        </w:tc>
      </w:tr>
      <w:tr w:rsidR="00C31EAC" w:rsidRPr="006A261F" w:rsidTr="006A261F">
        <w:tblPrEx>
          <w:tblLook w:val="00A0" w:firstRow="1" w:lastRow="0" w:firstColumn="1" w:lastColumn="0" w:noHBand="0" w:noVBand="0"/>
        </w:tblPrEx>
        <w:trPr>
          <w:trHeight w:val="283"/>
        </w:trPr>
        <w:tc>
          <w:tcPr>
            <w:tcW w:w="4112" w:type="dxa"/>
          </w:tcPr>
          <w:p w:rsidR="00C31EAC" w:rsidRPr="006A261F" w:rsidRDefault="00C31EAC" w:rsidP="0080329F">
            <w:pPr>
              <w:spacing w:line="264" w:lineRule="auto"/>
              <w:rPr>
                <w:sz w:val="22"/>
                <w:szCs w:val="22"/>
              </w:rPr>
            </w:pPr>
            <w:r w:rsidRPr="006A261F">
              <w:rPr>
                <w:sz w:val="22"/>
                <w:szCs w:val="22"/>
              </w:rPr>
              <w:t>Е</w:t>
            </w:r>
            <w:r w:rsidR="0080329F">
              <w:rPr>
                <w:sz w:val="22"/>
                <w:szCs w:val="22"/>
              </w:rPr>
              <w:t>.</w:t>
            </w:r>
            <w:r w:rsidRPr="006A261F">
              <w:rPr>
                <w:sz w:val="22"/>
                <w:szCs w:val="22"/>
              </w:rPr>
              <w:t xml:space="preserve">С.В. </w:t>
            </w:r>
          </w:p>
        </w:tc>
        <w:tc>
          <w:tcPr>
            <w:tcW w:w="1701" w:type="dxa"/>
            <w:tcBorders>
              <w:right w:val="single" w:sz="4" w:space="0" w:color="auto"/>
            </w:tcBorders>
          </w:tcPr>
          <w:p w:rsidR="00C31EAC" w:rsidRPr="006A261F" w:rsidRDefault="00C31EAC" w:rsidP="006A261F">
            <w:pPr>
              <w:spacing w:line="264" w:lineRule="auto"/>
              <w:jc w:val="center"/>
              <w:rPr>
                <w:sz w:val="22"/>
                <w:szCs w:val="22"/>
              </w:rPr>
            </w:pPr>
            <w:r w:rsidRPr="006A261F">
              <w:rPr>
                <w:sz w:val="22"/>
                <w:szCs w:val="22"/>
              </w:rPr>
              <w:t>25.09.2014</w:t>
            </w:r>
          </w:p>
        </w:tc>
        <w:tc>
          <w:tcPr>
            <w:tcW w:w="1843" w:type="dxa"/>
            <w:tcBorders>
              <w:left w:val="single" w:sz="4" w:space="0" w:color="auto"/>
            </w:tcBorders>
          </w:tcPr>
          <w:p w:rsidR="00C31EAC" w:rsidRPr="006A261F" w:rsidRDefault="00C31EAC" w:rsidP="006A261F">
            <w:pPr>
              <w:spacing w:line="264" w:lineRule="auto"/>
              <w:jc w:val="center"/>
              <w:rPr>
                <w:sz w:val="22"/>
                <w:szCs w:val="22"/>
              </w:rPr>
            </w:pPr>
            <w:r w:rsidRPr="006A261F">
              <w:rPr>
                <w:sz w:val="22"/>
                <w:szCs w:val="22"/>
              </w:rPr>
              <w:t>10.10.2014</w:t>
            </w:r>
          </w:p>
        </w:tc>
        <w:tc>
          <w:tcPr>
            <w:tcW w:w="1704" w:type="dxa"/>
            <w:shd w:val="clear" w:color="auto" w:fill="auto"/>
          </w:tcPr>
          <w:p w:rsidR="00C31EAC" w:rsidRPr="006A261F" w:rsidRDefault="00C31EAC" w:rsidP="006A261F">
            <w:pPr>
              <w:spacing w:line="264" w:lineRule="auto"/>
              <w:jc w:val="center"/>
              <w:rPr>
                <w:sz w:val="22"/>
                <w:szCs w:val="22"/>
              </w:rPr>
            </w:pPr>
            <w:r w:rsidRPr="006A261F">
              <w:rPr>
                <w:sz w:val="22"/>
                <w:szCs w:val="22"/>
              </w:rPr>
              <w:t>15</w:t>
            </w:r>
          </w:p>
        </w:tc>
      </w:tr>
      <w:tr w:rsidR="00C31EAC" w:rsidRPr="006A261F" w:rsidTr="006A261F">
        <w:tblPrEx>
          <w:tblLook w:val="00A0" w:firstRow="1" w:lastRow="0" w:firstColumn="1" w:lastColumn="0" w:noHBand="0" w:noVBand="0"/>
        </w:tblPrEx>
        <w:trPr>
          <w:trHeight w:val="259"/>
        </w:trPr>
        <w:tc>
          <w:tcPr>
            <w:tcW w:w="4112" w:type="dxa"/>
          </w:tcPr>
          <w:p w:rsidR="00C31EAC" w:rsidRPr="006A261F" w:rsidRDefault="00C31EAC" w:rsidP="0080329F">
            <w:pPr>
              <w:spacing w:line="264" w:lineRule="auto"/>
              <w:rPr>
                <w:sz w:val="22"/>
                <w:szCs w:val="22"/>
              </w:rPr>
            </w:pPr>
            <w:r w:rsidRPr="006A261F">
              <w:rPr>
                <w:sz w:val="22"/>
                <w:szCs w:val="22"/>
              </w:rPr>
              <w:t>П</w:t>
            </w:r>
            <w:r w:rsidR="0080329F">
              <w:rPr>
                <w:sz w:val="22"/>
                <w:szCs w:val="22"/>
              </w:rPr>
              <w:t>.</w:t>
            </w:r>
            <w:r w:rsidRPr="006A261F">
              <w:rPr>
                <w:sz w:val="22"/>
                <w:szCs w:val="22"/>
              </w:rPr>
              <w:t xml:space="preserve">В.П. </w:t>
            </w:r>
          </w:p>
        </w:tc>
        <w:tc>
          <w:tcPr>
            <w:tcW w:w="1701" w:type="dxa"/>
            <w:tcBorders>
              <w:right w:val="single" w:sz="4" w:space="0" w:color="auto"/>
            </w:tcBorders>
          </w:tcPr>
          <w:p w:rsidR="00C31EAC" w:rsidRPr="006A261F" w:rsidRDefault="00C31EAC" w:rsidP="006A261F">
            <w:pPr>
              <w:spacing w:line="264" w:lineRule="auto"/>
              <w:jc w:val="center"/>
              <w:rPr>
                <w:sz w:val="22"/>
                <w:szCs w:val="22"/>
              </w:rPr>
            </w:pPr>
            <w:r w:rsidRPr="006A261F">
              <w:rPr>
                <w:sz w:val="22"/>
                <w:szCs w:val="22"/>
              </w:rPr>
              <w:t>25.09.2014</w:t>
            </w:r>
          </w:p>
        </w:tc>
        <w:tc>
          <w:tcPr>
            <w:tcW w:w="1843" w:type="dxa"/>
            <w:tcBorders>
              <w:left w:val="single" w:sz="4" w:space="0" w:color="auto"/>
            </w:tcBorders>
          </w:tcPr>
          <w:p w:rsidR="00C31EAC" w:rsidRPr="006A261F" w:rsidRDefault="00C31EAC" w:rsidP="006A261F">
            <w:pPr>
              <w:spacing w:line="264" w:lineRule="auto"/>
              <w:jc w:val="center"/>
              <w:rPr>
                <w:sz w:val="22"/>
                <w:szCs w:val="22"/>
              </w:rPr>
            </w:pPr>
            <w:r w:rsidRPr="006A261F">
              <w:rPr>
                <w:sz w:val="22"/>
                <w:szCs w:val="22"/>
              </w:rPr>
              <w:t>10.10.2014</w:t>
            </w:r>
          </w:p>
        </w:tc>
        <w:tc>
          <w:tcPr>
            <w:tcW w:w="1704" w:type="dxa"/>
            <w:shd w:val="clear" w:color="auto" w:fill="auto"/>
          </w:tcPr>
          <w:p w:rsidR="00C31EAC" w:rsidRPr="006A261F" w:rsidRDefault="00C31EAC" w:rsidP="006A261F">
            <w:pPr>
              <w:spacing w:line="264" w:lineRule="auto"/>
              <w:jc w:val="center"/>
              <w:rPr>
                <w:sz w:val="22"/>
                <w:szCs w:val="22"/>
              </w:rPr>
            </w:pPr>
            <w:r w:rsidRPr="006A261F">
              <w:rPr>
                <w:sz w:val="22"/>
                <w:szCs w:val="22"/>
              </w:rPr>
              <w:t>15</w:t>
            </w:r>
          </w:p>
        </w:tc>
      </w:tr>
      <w:tr w:rsidR="00C31EAC" w:rsidRPr="006A261F" w:rsidTr="006A261F">
        <w:tblPrEx>
          <w:tblLook w:val="00A0" w:firstRow="1" w:lastRow="0" w:firstColumn="1" w:lastColumn="0" w:noHBand="0" w:noVBand="0"/>
        </w:tblPrEx>
        <w:trPr>
          <w:trHeight w:val="419"/>
        </w:trPr>
        <w:tc>
          <w:tcPr>
            <w:tcW w:w="9360" w:type="dxa"/>
            <w:gridSpan w:val="4"/>
            <w:vAlign w:val="center"/>
          </w:tcPr>
          <w:p w:rsidR="00C31EAC" w:rsidRPr="006A261F" w:rsidRDefault="00C31EAC" w:rsidP="00C31EAC">
            <w:pPr>
              <w:jc w:val="center"/>
              <w:rPr>
                <w:i/>
                <w:sz w:val="22"/>
                <w:szCs w:val="22"/>
              </w:rPr>
            </w:pPr>
            <w:r w:rsidRPr="006A261F">
              <w:rPr>
                <w:i/>
                <w:sz w:val="22"/>
                <w:szCs w:val="22"/>
              </w:rPr>
              <w:t>центр занятости населения Чебоксарского района:</w:t>
            </w:r>
          </w:p>
        </w:tc>
      </w:tr>
      <w:tr w:rsidR="00C31EAC" w:rsidRPr="006A261F" w:rsidTr="006A261F">
        <w:tblPrEx>
          <w:tblLook w:val="00A0" w:firstRow="1" w:lastRow="0" w:firstColumn="1" w:lastColumn="0" w:noHBand="0" w:noVBand="0"/>
        </w:tblPrEx>
        <w:trPr>
          <w:trHeight w:val="283"/>
        </w:trPr>
        <w:tc>
          <w:tcPr>
            <w:tcW w:w="4112" w:type="dxa"/>
          </w:tcPr>
          <w:p w:rsidR="00C31EAC" w:rsidRPr="006A261F" w:rsidRDefault="00C31EAC" w:rsidP="0080329F">
            <w:pPr>
              <w:spacing w:line="264" w:lineRule="auto"/>
              <w:rPr>
                <w:sz w:val="22"/>
                <w:szCs w:val="22"/>
              </w:rPr>
            </w:pPr>
            <w:r w:rsidRPr="006A261F">
              <w:rPr>
                <w:sz w:val="22"/>
                <w:szCs w:val="22"/>
              </w:rPr>
              <w:t>В</w:t>
            </w:r>
            <w:r w:rsidR="0080329F">
              <w:rPr>
                <w:sz w:val="22"/>
                <w:szCs w:val="22"/>
              </w:rPr>
              <w:t>.</w:t>
            </w:r>
            <w:r w:rsidRPr="006A261F">
              <w:rPr>
                <w:sz w:val="22"/>
                <w:szCs w:val="22"/>
              </w:rPr>
              <w:t xml:space="preserve">Л.Г. </w:t>
            </w:r>
          </w:p>
        </w:tc>
        <w:tc>
          <w:tcPr>
            <w:tcW w:w="1701" w:type="dxa"/>
            <w:tcBorders>
              <w:right w:val="single" w:sz="4" w:space="0" w:color="auto"/>
            </w:tcBorders>
          </w:tcPr>
          <w:p w:rsidR="00C31EAC" w:rsidRPr="006A261F" w:rsidRDefault="00814612" w:rsidP="006A261F">
            <w:pPr>
              <w:spacing w:line="264" w:lineRule="auto"/>
              <w:jc w:val="center"/>
              <w:rPr>
                <w:sz w:val="22"/>
                <w:szCs w:val="22"/>
              </w:rPr>
            </w:pPr>
            <w:r w:rsidRPr="006A261F">
              <w:rPr>
                <w:sz w:val="22"/>
                <w:szCs w:val="22"/>
              </w:rPr>
              <w:t>03.07.2013</w:t>
            </w:r>
          </w:p>
        </w:tc>
        <w:tc>
          <w:tcPr>
            <w:tcW w:w="1843" w:type="dxa"/>
            <w:tcBorders>
              <w:left w:val="single" w:sz="4" w:space="0" w:color="auto"/>
            </w:tcBorders>
          </w:tcPr>
          <w:p w:rsidR="00C31EAC" w:rsidRPr="006A261F" w:rsidRDefault="00814612" w:rsidP="006A261F">
            <w:pPr>
              <w:spacing w:line="264" w:lineRule="auto"/>
              <w:jc w:val="center"/>
              <w:rPr>
                <w:sz w:val="22"/>
                <w:szCs w:val="22"/>
              </w:rPr>
            </w:pPr>
            <w:r w:rsidRPr="006A261F">
              <w:rPr>
                <w:sz w:val="22"/>
                <w:szCs w:val="22"/>
              </w:rPr>
              <w:t>22.07.2013</w:t>
            </w:r>
          </w:p>
        </w:tc>
        <w:tc>
          <w:tcPr>
            <w:tcW w:w="1704" w:type="dxa"/>
            <w:shd w:val="clear" w:color="auto" w:fill="auto"/>
          </w:tcPr>
          <w:p w:rsidR="00C31EAC" w:rsidRPr="006A261F" w:rsidRDefault="00814612" w:rsidP="006A261F">
            <w:pPr>
              <w:spacing w:line="264" w:lineRule="auto"/>
              <w:jc w:val="center"/>
              <w:rPr>
                <w:sz w:val="22"/>
                <w:szCs w:val="22"/>
              </w:rPr>
            </w:pPr>
            <w:r w:rsidRPr="006A261F">
              <w:rPr>
                <w:sz w:val="22"/>
                <w:szCs w:val="22"/>
              </w:rPr>
              <w:t>19</w:t>
            </w:r>
          </w:p>
        </w:tc>
      </w:tr>
      <w:tr w:rsidR="00814612" w:rsidRPr="006A261F" w:rsidTr="006A261F">
        <w:tblPrEx>
          <w:tblLook w:val="00A0" w:firstRow="1" w:lastRow="0" w:firstColumn="1" w:lastColumn="0" w:noHBand="0" w:noVBand="0"/>
        </w:tblPrEx>
        <w:trPr>
          <w:trHeight w:val="258"/>
        </w:trPr>
        <w:tc>
          <w:tcPr>
            <w:tcW w:w="4112" w:type="dxa"/>
          </w:tcPr>
          <w:p w:rsidR="00814612" w:rsidRPr="006A261F" w:rsidRDefault="00814612" w:rsidP="0080329F">
            <w:pPr>
              <w:spacing w:line="264" w:lineRule="auto"/>
              <w:rPr>
                <w:sz w:val="22"/>
                <w:szCs w:val="22"/>
              </w:rPr>
            </w:pPr>
            <w:r w:rsidRPr="006A261F">
              <w:rPr>
                <w:sz w:val="22"/>
                <w:szCs w:val="22"/>
              </w:rPr>
              <w:t>Г</w:t>
            </w:r>
            <w:r w:rsidR="0080329F">
              <w:rPr>
                <w:sz w:val="22"/>
                <w:szCs w:val="22"/>
              </w:rPr>
              <w:t>.</w:t>
            </w:r>
            <w:r w:rsidRPr="006A261F">
              <w:rPr>
                <w:sz w:val="22"/>
                <w:szCs w:val="22"/>
              </w:rPr>
              <w:t xml:space="preserve">Л.Х. </w:t>
            </w:r>
          </w:p>
        </w:tc>
        <w:tc>
          <w:tcPr>
            <w:tcW w:w="1701" w:type="dxa"/>
            <w:tcBorders>
              <w:right w:val="single" w:sz="4" w:space="0" w:color="auto"/>
            </w:tcBorders>
          </w:tcPr>
          <w:p w:rsidR="00814612" w:rsidRPr="006A261F" w:rsidRDefault="00814612" w:rsidP="006A261F">
            <w:pPr>
              <w:spacing w:line="264" w:lineRule="auto"/>
              <w:jc w:val="center"/>
              <w:rPr>
                <w:sz w:val="22"/>
                <w:szCs w:val="22"/>
              </w:rPr>
            </w:pPr>
            <w:r w:rsidRPr="006A261F">
              <w:rPr>
                <w:sz w:val="22"/>
                <w:szCs w:val="22"/>
              </w:rPr>
              <w:t>03.07.2013</w:t>
            </w:r>
          </w:p>
        </w:tc>
        <w:tc>
          <w:tcPr>
            <w:tcW w:w="1843" w:type="dxa"/>
            <w:tcBorders>
              <w:left w:val="single" w:sz="4" w:space="0" w:color="auto"/>
            </w:tcBorders>
          </w:tcPr>
          <w:p w:rsidR="00814612" w:rsidRPr="006A261F" w:rsidRDefault="00814612" w:rsidP="006A261F">
            <w:pPr>
              <w:spacing w:line="264" w:lineRule="auto"/>
              <w:jc w:val="center"/>
              <w:rPr>
                <w:sz w:val="22"/>
                <w:szCs w:val="22"/>
              </w:rPr>
            </w:pPr>
            <w:r w:rsidRPr="006A261F">
              <w:rPr>
                <w:sz w:val="22"/>
                <w:szCs w:val="22"/>
              </w:rPr>
              <w:t>22.07.2013</w:t>
            </w:r>
          </w:p>
        </w:tc>
        <w:tc>
          <w:tcPr>
            <w:tcW w:w="1704" w:type="dxa"/>
            <w:shd w:val="clear" w:color="auto" w:fill="auto"/>
          </w:tcPr>
          <w:p w:rsidR="00814612" w:rsidRPr="006A261F" w:rsidRDefault="00814612" w:rsidP="006A261F">
            <w:pPr>
              <w:spacing w:line="264" w:lineRule="auto"/>
              <w:jc w:val="center"/>
              <w:rPr>
                <w:sz w:val="22"/>
                <w:szCs w:val="22"/>
              </w:rPr>
            </w:pPr>
            <w:r w:rsidRPr="006A261F">
              <w:rPr>
                <w:sz w:val="22"/>
                <w:szCs w:val="22"/>
              </w:rPr>
              <w:t>19</w:t>
            </w:r>
          </w:p>
        </w:tc>
      </w:tr>
      <w:tr w:rsidR="00814612" w:rsidRPr="00545114" w:rsidTr="006A261F">
        <w:tblPrEx>
          <w:tblLook w:val="00A0" w:firstRow="1" w:lastRow="0" w:firstColumn="1" w:lastColumn="0" w:noHBand="0" w:noVBand="0"/>
        </w:tblPrEx>
        <w:trPr>
          <w:trHeight w:val="277"/>
        </w:trPr>
        <w:tc>
          <w:tcPr>
            <w:tcW w:w="4112" w:type="dxa"/>
          </w:tcPr>
          <w:p w:rsidR="00814612" w:rsidRPr="006A261F" w:rsidRDefault="0080329F" w:rsidP="0080329F">
            <w:pPr>
              <w:spacing w:line="264" w:lineRule="auto"/>
              <w:rPr>
                <w:sz w:val="22"/>
                <w:szCs w:val="22"/>
              </w:rPr>
            </w:pPr>
            <w:r>
              <w:rPr>
                <w:sz w:val="22"/>
                <w:szCs w:val="22"/>
              </w:rPr>
              <w:t>Б.</w:t>
            </w:r>
            <w:r w:rsidR="00814612" w:rsidRPr="006A261F">
              <w:rPr>
                <w:sz w:val="22"/>
                <w:szCs w:val="22"/>
              </w:rPr>
              <w:t xml:space="preserve">Ю.В. </w:t>
            </w:r>
          </w:p>
        </w:tc>
        <w:tc>
          <w:tcPr>
            <w:tcW w:w="1701" w:type="dxa"/>
            <w:tcBorders>
              <w:right w:val="single" w:sz="4" w:space="0" w:color="auto"/>
            </w:tcBorders>
          </w:tcPr>
          <w:p w:rsidR="00814612" w:rsidRPr="006A261F" w:rsidRDefault="00814612" w:rsidP="006A261F">
            <w:pPr>
              <w:spacing w:line="264" w:lineRule="auto"/>
              <w:jc w:val="center"/>
              <w:rPr>
                <w:sz w:val="22"/>
                <w:szCs w:val="22"/>
              </w:rPr>
            </w:pPr>
            <w:r w:rsidRPr="006A261F">
              <w:rPr>
                <w:sz w:val="22"/>
                <w:szCs w:val="22"/>
              </w:rPr>
              <w:t>04.07.2013</w:t>
            </w:r>
          </w:p>
        </w:tc>
        <w:tc>
          <w:tcPr>
            <w:tcW w:w="1843" w:type="dxa"/>
            <w:tcBorders>
              <w:left w:val="single" w:sz="4" w:space="0" w:color="auto"/>
            </w:tcBorders>
          </w:tcPr>
          <w:p w:rsidR="00814612" w:rsidRPr="006A261F" w:rsidRDefault="00814612" w:rsidP="006A261F">
            <w:pPr>
              <w:spacing w:line="264" w:lineRule="auto"/>
              <w:jc w:val="center"/>
              <w:rPr>
                <w:sz w:val="22"/>
                <w:szCs w:val="22"/>
              </w:rPr>
            </w:pPr>
            <w:r w:rsidRPr="006A261F">
              <w:rPr>
                <w:sz w:val="22"/>
                <w:szCs w:val="22"/>
              </w:rPr>
              <w:t>22.07.2013</w:t>
            </w:r>
          </w:p>
        </w:tc>
        <w:tc>
          <w:tcPr>
            <w:tcW w:w="1704" w:type="dxa"/>
            <w:shd w:val="clear" w:color="auto" w:fill="auto"/>
          </w:tcPr>
          <w:p w:rsidR="00814612" w:rsidRPr="006A261F" w:rsidRDefault="00814612" w:rsidP="006A261F">
            <w:pPr>
              <w:spacing w:line="264" w:lineRule="auto"/>
              <w:jc w:val="center"/>
              <w:rPr>
                <w:sz w:val="22"/>
                <w:szCs w:val="22"/>
              </w:rPr>
            </w:pPr>
            <w:r w:rsidRPr="006A261F">
              <w:rPr>
                <w:sz w:val="22"/>
                <w:szCs w:val="22"/>
              </w:rPr>
              <w:t>19</w:t>
            </w:r>
          </w:p>
        </w:tc>
      </w:tr>
      <w:tr w:rsidR="00814612" w:rsidRPr="00545114" w:rsidTr="006A261F">
        <w:tblPrEx>
          <w:tblLook w:val="00A0" w:firstRow="1" w:lastRow="0" w:firstColumn="1" w:lastColumn="0" w:noHBand="0" w:noVBand="0"/>
        </w:tblPrEx>
        <w:trPr>
          <w:trHeight w:val="297"/>
        </w:trPr>
        <w:tc>
          <w:tcPr>
            <w:tcW w:w="4112" w:type="dxa"/>
          </w:tcPr>
          <w:p w:rsidR="00814612" w:rsidRPr="006A261F" w:rsidRDefault="00814612" w:rsidP="0080329F">
            <w:pPr>
              <w:pStyle w:val="ConsPlusNormal"/>
              <w:spacing w:line="264" w:lineRule="auto"/>
              <w:ind w:firstLine="0"/>
              <w:rPr>
                <w:rFonts w:ascii="Times New Roman" w:hAnsi="Times New Roman" w:cs="Times New Roman"/>
                <w:sz w:val="22"/>
                <w:szCs w:val="22"/>
              </w:rPr>
            </w:pPr>
            <w:r w:rsidRPr="006A261F">
              <w:rPr>
                <w:rFonts w:ascii="Times New Roman" w:hAnsi="Times New Roman" w:cs="Times New Roman"/>
                <w:sz w:val="22"/>
                <w:szCs w:val="22"/>
              </w:rPr>
              <w:t>М</w:t>
            </w:r>
            <w:r w:rsidR="0080329F">
              <w:rPr>
                <w:rFonts w:ascii="Times New Roman" w:hAnsi="Times New Roman" w:cs="Times New Roman"/>
                <w:sz w:val="22"/>
                <w:szCs w:val="22"/>
              </w:rPr>
              <w:t>.</w:t>
            </w:r>
            <w:r w:rsidRPr="006A261F">
              <w:rPr>
                <w:rFonts w:ascii="Times New Roman" w:hAnsi="Times New Roman" w:cs="Times New Roman"/>
                <w:sz w:val="22"/>
                <w:szCs w:val="22"/>
              </w:rPr>
              <w:t>А.И.</w:t>
            </w:r>
            <w:r w:rsidR="006A261F" w:rsidRPr="006A261F">
              <w:rPr>
                <w:rFonts w:ascii="Times New Roman" w:hAnsi="Times New Roman" w:cs="Times New Roman"/>
                <w:sz w:val="22"/>
                <w:szCs w:val="22"/>
              </w:rPr>
              <w:t xml:space="preserve"> </w:t>
            </w:r>
          </w:p>
        </w:tc>
        <w:tc>
          <w:tcPr>
            <w:tcW w:w="1701" w:type="dxa"/>
            <w:tcBorders>
              <w:right w:val="single" w:sz="4" w:space="0" w:color="auto"/>
            </w:tcBorders>
          </w:tcPr>
          <w:p w:rsidR="00814612" w:rsidRPr="006A261F" w:rsidRDefault="00814612" w:rsidP="006A261F">
            <w:pPr>
              <w:spacing w:line="264" w:lineRule="auto"/>
              <w:jc w:val="center"/>
              <w:rPr>
                <w:sz w:val="22"/>
                <w:szCs w:val="22"/>
              </w:rPr>
            </w:pPr>
            <w:r w:rsidRPr="006A261F">
              <w:rPr>
                <w:sz w:val="22"/>
                <w:szCs w:val="22"/>
              </w:rPr>
              <w:t>04.07.2013</w:t>
            </w:r>
          </w:p>
        </w:tc>
        <w:tc>
          <w:tcPr>
            <w:tcW w:w="1843" w:type="dxa"/>
            <w:tcBorders>
              <w:left w:val="single" w:sz="4" w:space="0" w:color="auto"/>
            </w:tcBorders>
          </w:tcPr>
          <w:p w:rsidR="00814612" w:rsidRPr="006A261F" w:rsidRDefault="00814612" w:rsidP="006A261F">
            <w:pPr>
              <w:spacing w:line="264" w:lineRule="auto"/>
              <w:jc w:val="center"/>
              <w:rPr>
                <w:sz w:val="22"/>
                <w:szCs w:val="22"/>
              </w:rPr>
            </w:pPr>
            <w:r w:rsidRPr="006A261F">
              <w:rPr>
                <w:sz w:val="22"/>
                <w:szCs w:val="22"/>
              </w:rPr>
              <w:t>22.07.2013</w:t>
            </w:r>
          </w:p>
        </w:tc>
        <w:tc>
          <w:tcPr>
            <w:tcW w:w="1704" w:type="dxa"/>
            <w:shd w:val="clear" w:color="auto" w:fill="auto"/>
          </w:tcPr>
          <w:p w:rsidR="00814612" w:rsidRPr="006A261F" w:rsidRDefault="00814612" w:rsidP="006A261F">
            <w:pPr>
              <w:spacing w:line="264" w:lineRule="auto"/>
              <w:jc w:val="center"/>
              <w:rPr>
                <w:sz w:val="22"/>
                <w:szCs w:val="22"/>
              </w:rPr>
            </w:pPr>
            <w:r w:rsidRPr="006A261F">
              <w:rPr>
                <w:sz w:val="22"/>
                <w:szCs w:val="22"/>
              </w:rPr>
              <w:t>19</w:t>
            </w:r>
          </w:p>
        </w:tc>
      </w:tr>
    </w:tbl>
    <w:p w:rsidR="00C229D1" w:rsidRPr="006A261F" w:rsidRDefault="00C229D1" w:rsidP="00A976D1">
      <w:pPr>
        <w:spacing w:before="120" w:line="264" w:lineRule="auto"/>
        <w:ind w:firstLine="709"/>
        <w:jc w:val="both"/>
        <w:rPr>
          <w:sz w:val="26"/>
          <w:szCs w:val="26"/>
        </w:rPr>
      </w:pPr>
      <w:r w:rsidRPr="006A261F">
        <w:rPr>
          <w:sz w:val="26"/>
          <w:szCs w:val="26"/>
        </w:rPr>
        <w:t xml:space="preserve">В </w:t>
      </w:r>
      <w:r w:rsidR="00814612" w:rsidRPr="006A261F">
        <w:rPr>
          <w:i/>
          <w:sz w:val="26"/>
          <w:szCs w:val="26"/>
        </w:rPr>
        <w:t>центр</w:t>
      </w:r>
      <w:r w:rsidR="00F8069F" w:rsidRPr="006A261F">
        <w:rPr>
          <w:i/>
          <w:sz w:val="26"/>
          <w:szCs w:val="26"/>
        </w:rPr>
        <w:t>е</w:t>
      </w:r>
      <w:r w:rsidR="00814612" w:rsidRPr="006A261F">
        <w:rPr>
          <w:i/>
          <w:sz w:val="26"/>
          <w:szCs w:val="26"/>
        </w:rPr>
        <w:t xml:space="preserve"> занятости населения </w:t>
      </w:r>
      <w:proofErr w:type="spellStart"/>
      <w:r w:rsidR="00814612" w:rsidRPr="006A261F">
        <w:rPr>
          <w:i/>
          <w:sz w:val="26"/>
          <w:szCs w:val="26"/>
        </w:rPr>
        <w:t>Ибресинского</w:t>
      </w:r>
      <w:proofErr w:type="spellEnd"/>
      <w:r w:rsidR="00814612" w:rsidRPr="006A261F">
        <w:rPr>
          <w:i/>
          <w:sz w:val="26"/>
          <w:szCs w:val="26"/>
        </w:rPr>
        <w:t xml:space="preserve"> района</w:t>
      </w:r>
      <w:r w:rsidR="00814612" w:rsidRPr="006A261F">
        <w:rPr>
          <w:sz w:val="26"/>
          <w:szCs w:val="26"/>
        </w:rPr>
        <w:t xml:space="preserve"> </w:t>
      </w:r>
      <w:r w:rsidRPr="006A261F">
        <w:rPr>
          <w:sz w:val="26"/>
          <w:szCs w:val="26"/>
        </w:rPr>
        <w:t>выявлены нарушения требований пункта 19 Административного регламента в части принятия решения для прекращения выплаты стипендии по основаниям, не входящим в установленный перечень</w:t>
      </w:r>
      <w:r w:rsidR="00814612" w:rsidRPr="006A261F">
        <w:rPr>
          <w:sz w:val="26"/>
          <w:szCs w:val="26"/>
        </w:rPr>
        <w:t>, например</w:t>
      </w:r>
      <w:r w:rsidRPr="006A261F">
        <w:rPr>
          <w:sz w:val="26"/>
          <w:szCs w:val="26"/>
        </w:rPr>
        <w:t>:</w:t>
      </w:r>
    </w:p>
    <w:p w:rsidR="006D7F6B" w:rsidRPr="006A261F" w:rsidRDefault="00BE6C47" w:rsidP="00A976D1">
      <w:pPr>
        <w:spacing w:line="264" w:lineRule="auto"/>
        <w:ind w:firstLine="709"/>
        <w:jc w:val="both"/>
        <w:rPr>
          <w:sz w:val="26"/>
          <w:szCs w:val="26"/>
        </w:rPr>
      </w:pPr>
      <w:r w:rsidRPr="006A261F">
        <w:rPr>
          <w:sz w:val="26"/>
          <w:szCs w:val="26"/>
        </w:rPr>
        <w:t>гражданину</w:t>
      </w:r>
      <w:r w:rsidR="006D7F6B" w:rsidRPr="006A261F">
        <w:rPr>
          <w:sz w:val="26"/>
          <w:szCs w:val="26"/>
        </w:rPr>
        <w:t xml:space="preserve"> </w:t>
      </w:r>
      <w:r w:rsidRPr="006A261F">
        <w:rPr>
          <w:sz w:val="26"/>
          <w:szCs w:val="26"/>
        </w:rPr>
        <w:t>К</w:t>
      </w:r>
      <w:r w:rsidR="00F17B49">
        <w:rPr>
          <w:sz w:val="26"/>
          <w:szCs w:val="26"/>
        </w:rPr>
        <w:t>.</w:t>
      </w:r>
      <w:r w:rsidRPr="006A261F">
        <w:rPr>
          <w:sz w:val="26"/>
          <w:szCs w:val="26"/>
        </w:rPr>
        <w:t>Ю.Н.</w:t>
      </w:r>
      <w:r w:rsidR="006D7F6B" w:rsidRPr="006A261F">
        <w:rPr>
          <w:sz w:val="26"/>
          <w:szCs w:val="26"/>
        </w:rPr>
        <w:t xml:space="preserve"> выплата стипендии была прекращена с указанием причины «</w:t>
      </w:r>
      <w:r w:rsidRPr="006A261F">
        <w:rPr>
          <w:sz w:val="26"/>
          <w:szCs w:val="26"/>
        </w:rPr>
        <w:t>нерегулярное посещение занятий</w:t>
      </w:r>
      <w:r w:rsidR="006D7F6B" w:rsidRPr="006A261F">
        <w:rPr>
          <w:sz w:val="26"/>
          <w:szCs w:val="26"/>
        </w:rPr>
        <w:t>»</w:t>
      </w:r>
      <w:r w:rsidR="00F17B49">
        <w:rPr>
          <w:sz w:val="26"/>
          <w:szCs w:val="26"/>
        </w:rPr>
        <w:t>.</w:t>
      </w:r>
    </w:p>
    <w:p w:rsidR="00C229D1" w:rsidRPr="001F33C9" w:rsidRDefault="00C229D1" w:rsidP="007F7FCC">
      <w:pPr>
        <w:spacing w:after="120" w:line="264" w:lineRule="auto"/>
        <w:ind w:firstLine="709"/>
        <w:jc w:val="both"/>
        <w:rPr>
          <w:i/>
          <w:color w:val="FF0000"/>
          <w:sz w:val="26"/>
          <w:szCs w:val="26"/>
        </w:rPr>
      </w:pPr>
      <w:proofErr w:type="gramStart"/>
      <w:r w:rsidRPr="006A261F">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профессиональной подготовки, переподготовки и повышения квалификации по направлению органов службы занятости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F96EEF" w:rsidRPr="006A261F">
        <w:rPr>
          <w:i/>
          <w:sz w:val="26"/>
          <w:szCs w:val="26"/>
        </w:rPr>
        <w:t>62</w:t>
      </w:r>
      <w:r w:rsidR="00D46144" w:rsidRPr="006A261F">
        <w:rPr>
          <w:i/>
          <w:sz w:val="26"/>
          <w:szCs w:val="26"/>
        </w:rPr>
        <w:t xml:space="preserve"> </w:t>
      </w:r>
      <w:r w:rsidR="00F8069F" w:rsidRPr="006A261F">
        <w:rPr>
          <w:sz w:val="26"/>
          <w:szCs w:val="26"/>
        </w:rPr>
        <w:t>личных</w:t>
      </w:r>
      <w:r w:rsidR="000B46C9" w:rsidRPr="006A261F">
        <w:rPr>
          <w:sz w:val="26"/>
          <w:szCs w:val="26"/>
        </w:rPr>
        <w:t xml:space="preserve"> дел</w:t>
      </w:r>
      <w:r w:rsidR="00F8069F" w:rsidRPr="006A261F">
        <w:rPr>
          <w:sz w:val="26"/>
          <w:szCs w:val="26"/>
        </w:rPr>
        <w:t>а</w:t>
      </w:r>
      <w:r w:rsidRPr="006A261F">
        <w:rPr>
          <w:sz w:val="26"/>
          <w:szCs w:val="26"/>
        </w:rPr>
        <w:t xml:space="preserve"> получателей государственных услуг в сфере занятости населения.</w:t>
      </w:r>
      <w:proofErr w:type="gramEnd"/>
      <w:r w:rsidRPr="006A261F">
        <w:rPr>
          <w:sz w:val="26"/>
          <w:szCs w:val="26"/>
        </w:rPr>
        <w:t xml:space="preserve"> В результате анализа представленных документов выявлено </w:t>
      </w:r>
      <w:r w:rsidR="005A7306" w:rsidRPr="006A261F">
        <w:rPr>
          <w:i/>
          <w:sz w:val="26"/>
          <w:szCs w:val="26"/>
        </w:rPr>
        <w:t>22</w:t>
      </w:r>
      <w:r w:rsidR="005A7306" w:rsidRPr="006A261F">
        <w:rPr>
          <w:sz w:val="26"/>
          <w:szCs w:val="26"/>
        </w:rPr>
        <w:t xml:space="preserve"> нарушения </w:t>
      </w:r>
      <w:r w:rsidRPr="006A261F">
        <w:rPr>
          <w:sz w:val="26"/>
          <w:szCs w:val="26"/>
        </w:rPr>
        <w:t>установленных норм и требований в части осуществления данных выплат.</w:t>
      </w:r>
      <w:r w:rsidR="001F33C9">
        <w:rPr>
          <w:i/>
          <w:color w:val="FF0000"/>
          <w:sz w:val="26"/>
          <w:szCs w:val="26"/>
        </w:rPr>
        <w:t xml:space="preserve"> </w:t>
      </w:r>
    </w:p>
    <w:p w:rsidR="00A877BD" w:rsidRPr="001F33C9" w:rsidRDefault="00A877BD" w:rsidP="00A976D1">
      <w:pPr>
        <w:pStyle w:val="Style18"/>
        <w:widowControl/>
        <w:spacing w:line="264" w:lineRule="auto"/>
        <w:ind w:firstLine="709"/>
        <w:rPr>
          <w:rStyle w:val="FontStyle32"/>
          <w:sz w:val="26"/>
          <w:szCs w:val="26"/>
        </w:rPr>
      </w:pPr>
      <w:bookmarkStart w:id="3" w:name="МП"/>
      <w:r w:rsidRPr="001F33C9">
        <w:rPr>
          <w:rStyle w:val="FontStyle32"/>
          <w:sz w:val="26"/>
          <w:szCs w:val="26"/>
        </w:rPr>
        <w:t xml:space="preserve">3. Выплата материальной помощи гражданам, признанным в </w:t>
      </w:r>
      <w:bookmarkEnd w:id="3"/>
      <w:r w:rsidRPr="001F33C9">
        <w:rPr>
          <w:rStyle w:val="FontStyle32"/>
          <w:sz w:val="26"/>
          <w:szCs w:val="26"/>
        </w:rPr>
        <w:t>установленном порядке безработными.</w:t>
      </w:r>
    </w:p>
    <w:p w:rsidR="00A877BD" w:rsidRPr="001F33C9" w:rsidRDefault="00A877BD" w:rsidP="00A976D1">
      <w:pPr>
        <w:pStyle w:val="Style3"/>
        <w:widowControl/>
        <w:spacing w:line="264" w:lineRule="auto"/>
        <w:ind w:right="-2" w:firstLine="709"/>
        <w:rPr>
          <w:rStyle w:val="FontStyle30"/>
          <w:sz w:val="26"/>
          <w:szCs w:val="26"/>
        </w:rPr>
      </w:pPr>
      <w:r w:rsidRPr="001F33C9">
        <w:rPr>
          <w:rStyle w:val="FontStyle30"/>
          <w:sz w:val="26"/>
          <w:szCs w:val="26"/>
        </w:rPr>
        <w:t>В 201</w:t>
      </w:r>
      <w:r w:rsidR="00BE5FCF" w:rsidRPr="001F33C9">
        <w:rPr>
          <w:rStyle w:val="FontStyle30"/>
          <w:sz w:val="26"/>
          <w:szCs w:val="26"/>
        </w:rPr>
        <w:t>3</w:t>
      </w:r>
      <w:r w:rsidRPr="001F33C9">
        <w:rPr>
          <w:rStyle w:val="FontStyle30"/>
          <w:sz w:val="26"/>
          <w:szCs w:val="26"/>
        </w:rPr>
        <w:t xml:space="preserve"> году численность граждан, которым была </w:t>
      </w:r>
      <w:r w:rsidR="000B77BD" w:rsidRPr="001F33C9">
        <w:rPr>
          <w:rStyle w:val="FontStyle30"/>
          <w:sz w:val="26"/>
          <w:szCs w:val="26"/>
        </w:rPr>
        <w:t>начислена</w:t>
      </w:r>
      <w:r w:rsidRPr="001F33C9">
        <w:rPr>
          <w:rStyle w:val="FontStyle30"/>
          <w:sz w:val="26"/>
          <w:szCs w:val="26"/>
        </w:rPr>
        <w:t xml:space="preserve"> материальная помощь, составила </w:t>
      </w:r>
      <w:r w:rsidR="00FC3091" w:rsidRPr="001F33C9">
        <w:rPr>
          <w:rStyle w:val="FontStyle30"/>
          <w:sz w:val="26"/>
          <w:szCs w:val="26"/>
        </w:rPr>
        <w:t>2</w:t>
      </w:r>
      <w:r w:rsidR="00700BF0" w:rsidRPr="001F33C9">
        <w:rPr>
          <w:rStyle w:val="FontStyle30"/>
          <w:sz w:val="26"/>
          <w:szCs w:val="26"/>
        </w:rPr>
        <w:t>61</w:t>
      </w:r>
      <w:r w:rsidRPr="001F33C9">
        <w:rPr>
          <w:rStyle w:val="FontStyle30"/>
          <w:sz w:val="26"/>
          <w:szCs w:val="26"/>
        </w:rPr>
        <w:t xml:space="preserve"> человек, объем субвенции, израсходованной на оказание материальной помощи, составил </w:t>
      </w:r>
      <w:r w:rsidR="00260B33" w:rsidRPr="001F33C9">
        <w:rPr>
          <w:rStyle w:val="FontStyle30"/>
          <w:sz w:val="26"/>
          <w:szCs w:val="26"/>
        </w:rPr>
        <w:t>273,7</w:t>
      </w:r>
      <w:r w:rsidR="00600554" w:rsidRPr="001F33C9">
        <w:rPr>
          <w:rStyle w:val="FontStyle30"/>
          <w:sz w:val="26"/>
          <w:szCs w:val="26"/>
        </w:rPr>
        <w:t xml:space="preserve"> тыс.</w:t>
      </w:r>
      <w:r w:rsidRPr="001F33C9">
        <w:rPr>
          <w:rStyle w:val="FontStyle30"/>
          <w:sz w:val="26"/>
          <w:szCs w:val="26"/>
        </w:rPr>
        <w:t xml:space="preserve"> рублей.</w:t>
      </w:r>
    </w:p>
    <w:p w:rsidR="006A43F7" w:rsidRPr="001F33C9" w:rsidRDefault="00A877BD" w:rsidP="00A976D1">
      <w:pPr>
        <w:pStyle w:val="Style3"/>
        <w:widowControl/>
        <w:spacing w:line="264" w:lineRule="auto"/>
        <w:ind w:firstLine="709"/>
        <w:rPr>
          <w:rStyle w:val="FontStyle30"/>
          <w:sz w:val="26"/>
          <w:szCs w:val="26"/>
        </w:rPr>
      </w:pPr>
      <w:r w:rsidRPr="001F33C9">
        <w:rPr>
          <w:rStyle w:val="FontStyle30"/>
          <w:sz w:val="26"/>
          <w:szCs w:val="26"/>
        </w:rPr>
        <w:t>В 201</w:t>
      </w:r>
      <w:r w:rsidR="00BE5FCF" w:rsidRPr="001F33C9">
        <w:rPr>
          <w:rStyle w:val="FontStyle30"/>
          <w:sz w:val="26"/>
          <w:szCs w:val="26"/>
        </w:rPr>
        <w:t>4</w:t>
      </w:r>
      <w:r w:rsidRPr="001F33C9">
        <w:rPr>
          <w:rStyle w:val="FontStyle30"/>
          <w:sz w:val="26"/>
          <w:szCs w:val="26"/>
        </w:rPr>
        <w:t xml:space="preserve"> год</w:t>
      </w:r>
      <w:r w:rsidR="00260B33" w:rsidRPr="001F33C9">
        <w:rPr>
          <w:rStyle w:val="FontStyle30"/>
          <w:sz w:val="26"/>
          <w:szCs w:val="26"/>
        </w:rPr>
        <w:t>у</w:t>
      </w:r>
      <w:r w:rsidRPr="001F33C9">
        <w:rPr>
          <w:rStyle w:val="FontStyle30"/>
          <w:sz w:val="26"/>
          <w:szCs w:val="26"/>
        </w:rPr>
        <w:t xml:space="preserve"> численность граждан, которым была </w:t>
      </w:r>
      <w:r w:rsidR="000B77BD" w:rsidRPr="001F33C9">
        <w:rPr>
          <w:rStyle w:val="FontStyle30"/>
          <w:sz w:val="26"/>
          <w:szCs w:val="26"/>
        </w:rPr>
        <w:t>начислена</w:t>
      </w:r>
      <w:r w:rsidRPr="001F33C9">
        <w:rPr>
          <w:rStyle w:val="FontStyle30"/>
          <w:sz w:val="26"/>
          <w:szCs w:val="26"/>
        </w:rPr>
        <w:t xml:space="preserve"> материальная помощь, составила </w:t>
      </w:r>
      <w:r w:rsidR="00FC3091" w:rsidRPr="001F33C9">
        <w:rPr>
          <w:rStyle w:val="FontStyle30"/>
          <w:sz w:val="26"/>
          <w:szCs w:val="26"/>
        </w:rPr>
        <w:t>39</w:t>
      </w:r>
      <w:r w:rsidRPr="001F33C9">
        <w:rPr>
          <w:rStyle w:val="FontStyle30"/>
          <w:sz w:val="26"/>
          <w:szCs w:val="26"/>
        </w:rPr>
        <w:t xml:space="preserve"> человек, объем субвенции, израсходованной на оказание материальной помощи, составил </w:t>
      </w:r>
      <w:r w:rsidR="00260B33" w:rsidRPr="001F33C9">
        <w:rPr>
          <w:rStyle w:val="FontStyle30"/>
          <w:sz w:val="26"/>
          <w:szCs w:val="26"/>
        </w:rPr>
        <w:t xml:space="preserve">45,2 </w:t>
      </w:r>
      <w:r w:rsidRPr="001F33C9">
        <w:rPr>
          <w:rStyle w:val="FontStyle30"/>
          <w:sz w:val="26"/>
          <w:szCs w:val="26"/>
        </w:rPr>
        <w:t>тыс</w:t>
      </w:r>
      <w:r w:rsidR="00600554" w:rsidRPr="001F33C9">
        <w:rPr>
          <w:rStyle w:val="FontStyle30"/>
          <w:sz w:val="26"/>
          <w:szCs w:val="26"/>
        </w:rPr>
        <w:t>.</w:t>
      </w:r>
      <w:r w:rsidRPr="001F33C9">
        <w:rPr>
          <w:rStyle w:val="FontStyle30"/>
          <w:sz w:val="26"/>
          <w:szCs w:val="26"/>
        </w:rPr>
        <w:t xml:space="preserve"> рублей.</w:t>
      </w:r>
    </w:p>
    <w:p w:rsidR="00EB02D9" w:rsidRPr="001F33C9" w:rsidRDefault="00EB02D9" w:rsidP="001F33C9">
      <w:pPr>
        <w:pStyle w:val="Style3"/>
        <w:widowControl/>
        <w:spacing w:after="120" w:line="264" w:lineRule="auto"/>
        <w:ind w:firstLine="709"/>
        <w:rPr>
          <w:rStyle w:val="FontStyle30"/>
          <w:sz w:val="26"/>
          <w:szCs w:val="26"/>
        </w:rPr>
      </w:pPr>
      <w:r w:rsidRPr="001F33C9">
        <w:rPr>
          <w:rStyle w:val="FontStyle30"/>
          <w:sz w:val="26"/>
          <w:szCs w:val="26"/>
        </w:rPr>
        <w:t>В январе 2015 года материальная помощь гражданам, признанным в установленном порядке безработными, не начислялась.</w:t>
      </w:r>
    </w:p>
    <w:p w:rsidR="00A877BD" w:rsidRPr="001F33C9" w:rsidRDefault="00A877BD" w:rsidP="00A976D1">
      <w:pPr>
        <w:pStyle w:val="Style18"/>
        <w:widowControl/>
        <w:spacing w:line="264" w:lineRule="auto"/>
        <w:ind w:firstLine="709"/>
        <w:rPr>
          <w:rStyle w:val="FontStyle32"/>
          <w:sz w:val="26"/>
          <w:szCs w:val="26"/>
        </w:rPr>
      </w:pPr>
      <w:r w:rsidRPr="001F33C9">
        <w:rPr>
          <w:rStyle w:val="FontStyle32"/>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BE5FCF" w:rsidRPr="001F33C9" w:rsidRDefault="00BE5FCF" w:rsidP="00A976D1">
      <w:pPr>
        <w:pStyle w:val="Style3"/>
        <w:widowControl/>
        <w:spacing w:line="264" w:lineRule="auto"/>
        <w:ind w:right="-2" w:firstLine="709"/>
        <w:rPr>
          <w:sz w:val="26"/>
          <w:szCs w:val="26"/>
        </w:rPr>
      </w:pPr>
      <w:r w:rsidRPr="001F33C9">
        <w:rPr>
          <w:rStyle w:val="FontStyle30"/>
          <w:sz w:val="26"/>
          <w:szCs w:val="26"/>
        </w:rPr>
        <w:lastRenderedPageBreak/>
        <w:t xml:space="preserve">В 2013 году численность безработных граждан, которым была </w:t>
      </w:r>
      <w:r w:rsidR="000B77BD" w:rsidRPr="001F33C9">
        <w:rPr>
          <w:rStyle w:val="FontStyle30"/>
          <w:sz w:val="26"/>
          <w:szCs w:val="26"/>
        </w:rPr>
        <w:t>начислена</w:t>
      </w:r>
      <w:r w:rsidR="0085013F" w:rsidRPr="001F33C9">
        <w:rPr>
          <w:rStyle w:val="FontStyle30"/>
          <w:sz w:val="26"/>
          <w:szCs w:val="26"/>
        </w:rPr>
        <w:t xml:space="preserve"> м</w:t>
      </w:r>
      <w:r w:rsidRPr="001F33C9">
        <w:rPr>
          <w:rStyle w:val="FontStyle30"/>
          <w:sz w:val="26"/>
          <w:szCs w:val="26"/>
        </w:rPr>
        <w:t>атериальн</w:t>
      </w:r>
      <w:r w:rsidR="000B77BD" w:rsidRPr="001F33C9">
        <w:rPr>
          <w:rStyle w:val="FontStyle30"/>
          <w:sz w:val="26"/>
          <w:szCs w:val="26"/>
        </w:rPr>
        <w:t>ая</w:t>
      </w:r>
      <w:r w:rsidRPr="001F33C9">
        <w:rPr>
          <w:rStyle w:val="FontStyle30"/>
          <w:sz w:val="26"/>
          <w:szCs w:val="26"/>
        </w:rPr>
        <w:t xml:space="preserve"> помощ</w:t>
      </w:r>
      <w:r w:rsidR="000B77BD" w:rsidRPr="001F33C9">
        <w:rPr>
          <w:rStyle w:val="FontStyle30"/>
          <w:sz w:val="26"/>
          <w:szCs w:val="26"/>
        </w:rPr>
        <w:t>ь</w:t>
      </w:r>
      <w:r w:rsidRPr="001F33C9">
        <w:rPr>
          <w:rStyle w:val="FontStyle30"/>
          <w:sz w:val="26"/>
          <w:szCs w:val="26"/>
        </w:rPr>
        <w:t xml:space="preserve"> в связи с истечением установленного периода выплаты   пособия   по   безработице,   составила  </w:t>
      </w:r>
      <w:r w:rsidR="00615203" w:rsidRPr="001F33C9">
        <w:rPr>
          <w:rStyle w:val="FontStyle30"/>
          <w:sz w:val="26"/>
          <w:szCs w:val="26"/>
        </w:rPr>
        <w:t>11</w:t>
      </w:r>
      <w:r w:rsidRPr="001F33C9">
        <w:rPr>
          <w:rStyle w:val="FontStyle30"/>
          <w:sz w:val="26"/>
          <w:szCs w:val="26"/>
        </w:rPr>
        <w:t xml:space="preserve"> человек, в том числе в проверенных </w:t>
      </w:r>
      <w:r w:rsidRPr="001F33C9">
        <w:rPr>
          <w:rStyle w:val="FontStyle32"/>
          <w:sz w:val="26"/>
          <w:szCs w:val="26"/>
        </w:rPr>
        <w:t>центрах занятости населения</w:t>
      </w:r>
      <w:r w:rsidRPr="001F33C9">
        <w:rPr>
          <w:rStyle w:val="FontStyle32"/>
          <w:i w:val="0"/>
          <w:sz w:val="26"/>
          <w:szCs w:val="26"/>
        </w:rPr>
        <w:t>:</w:t>
      </w:r>
      <w:r w:rsidR="0085013F" w:rsidRPr="001F33C9">
        <w:rPr>
          <w:rStyle w:val="FontStyle32"/>
          <w:i w:val="0"/>
          <w:sz w:val="26"/>
          <w:szCs w:val="26"/>
        </w:rPr>
        <w:t xml:space="preserve"> </w:t>
      </w:r>
      <w:r w:rsidR="00615203" w:rsidRPr="00D46648">
        <w:rPr>
          <w:rStyle w:val="FontStyle30"/>
          <w:i/>
          <w:sz w:val="26"/>
          <w:szCs w:val="26"/>
        </w:rPr>
        <w:t xml:space="preserve">Чебоксарского </w:t>
      </w:r>
      <w:r w:rsidR="009676AC" w:rsidRPr="00D46648">
        <w:rPr>
          <w:rStyle w:val="FontStyle30"/>
          <w:i/>
          <w:sz w:val="26"/>
          <w:szCs w:val="26"/>
        </w:rPr>
        <w:t>района</w:t>
      </w:r>
      <w:r w:rsidR="001F33C9">
        <w:rPr>
          <w:rStyle w:val="FontStyle30"/>
          <w:sz w:val="26"/>
          <w:szCs w:val="26"/>
        </w:rPr>
        <w:t xml:space="preserve"> </w:t>
      </w:r>
      <w:r w:rsidR="00615203" w:rsidRPr="001F33C9">
        <w:rPr>
          <w:rStyle w:val="FontStyle30"/>
          <w:sz w:val="26"/>
          <w:szCs w:val="26"/>
        </w:rPr>
        <w:sym w:font="Symbol" w:char="F02D"/>
      </w:r>
      <w:r w:rsidR="001F33C9">
        <w:rPr>
          <w:rStyle w:val="FontStyle30"/>
          <w:sz w:val="26"/>
          <w:szCs w:val="26"/>
        </w:rPr>
        <w:t xml:space="preserve"> </w:t>
      </w:r>
      <w:r w:rsidR="00615203" w:rsidRPr="001F33C9">
        <w:rPr>
          <w:rStyle w:val="FontStyle30"/>
          <w:sz w:val="26"/>
          <w:szCs w:val="26"/>
        </w:rPr>
        <w:t>1</w:t>
      </w:r>
      <w:r w:rsidRPr="001F33C9">
        <w:rPr>
          <w:rStyle w:val="FontStyle30"/>
          <w:sz w:val="26"/>
          <w:szCs w:val="26"/>
        </w:rPr>
        <w:t xml:space="preserve">, </w:t>
      </w:r>
      <w:r w:rsidR="009676AC" w:rsidRPr="00D46648">
        <w:rPr>
          <w:rStyle w:val="FontStyle30"/>
          <w:i/>
          <w:sz w:val="26"/>
          <w:szCs w:val="26"/>
        </w:rPr>
        <w:t xml:space="preserve">города </w:t>
      </w:r>
      <w:r w:rsidR="00615203" w:rsidRPr="00D46648">
        <w:rPr>
          <w:rStyle w:val="FontStyle30"/>
          <w:i/>
          <w:sz w:val="26"/>
          <w:szCs w:val="26"/>
        </w:rPr>
        <w:t>Чебоксары</w:t>
      </w:r>
      <w:r w:rsidR="001F33C9">
        <w:rPr>
          <w:rStyle w:val="FontStyle30"/>
          <w:sz w:val="26"/>
          <w:szCs w:val="26"/>
        </w:rPr>
        <w:t xml:space="preserve"> </w:t>
      </w:r>
      <w:r w:rsidR="00615203" w:rsidRPr="001F33C9">
        <w:rPr>
          <w:rStyle w:val="FontStyle30"/>
          <w:sz w:val="26"/>
          <w:szCs w:val="26"/>
        </w:rPr>
        <w:sym w:font="Symbol" w:char="F02D"/>
      </w:r>
      <w:r w:rsidR="00615203" w:rsidRPr="001F33C9">
        <w:rPr>
          <w:rStyle w:val="FontStyle30"/>
          <w:sz w:val="26"/>
          <w:szCs w:val="26"/>
        </w:rPr>
        <w:t xml:space="preserve"> 9</w:t>
      </w:r>
      <w:r w:rsidRPr="001F33C9">
        <w:rPr>
          <w:rStyle w:val="FontStyle30"/>
          <w:sz w:val="26"/>
          <w:szCs w:val="26"/>
        </w:rPr>
        <w:t>.</w:t>
      </w:r>
    </w:p>
    <w:p w:rsidR="00A877BD" w:rsidRPr="001F33C9" w:rsidRDefault="00BE5FCF" w:rsidP="00A976D1">
      <w:pPr>
        <w:pStyle w:val="Style3"/>
        <w:widowControl/>
        <w:spacing w:before="5" w:line="264" w:lineRule="auto"/>
        <w:ind w:firstLine="709"/>
        <w:rPr>
          <w:rStyle w:val="FontStyle30"/>
          <w:sz w:val="26"/>
          <w:szCs w:val="26"/>
        </w:rPr>
      </w:pPr>
      <w:r w:rsidRPr="001F33C9">
        <w:rPr>
          <w:rStyle w:val="FontStyle30"/>
          <w:sz w:val="26"/>
          <w:szCs w:val="26"/>
        </w:rPr>
        <w:t xml:space="preserve">Объем субвенции, израсходованной на оказание данной материальной помощи, составил </w:t>
      </w:r>
      <w:r w:rsidR="00260B33" w:rsidRPr="001F33C9">
        <w:rPr>
          <w:rStyle w:val="FontStyle30"/>
          <w:sz w:val="26"/>
          <w:szCs w:val="26"/>
        </w:rPr>
        <w:t>12,1</w:t>
      </w:r>
      <w:r w:rsidRPr="001F33C9">
        <w:rPr>
          <w:rStyle w:val="FontStyle30"/>
          <w:sz w:val="26"/>
          <w:szCs w:val="26"/>
        </w:rPr>
        <w:t xml:space="preserve"> тыс</w:t>
      </w:r>
      <w:r w:rsidR="00600554" w:rsidRPr="001F33C9">
        <w:rPr>
          <w:rStyle w:val="FontStyle30"/>
          <w:sz w:val="26"/>
          <w:szCs w:val="26"/>
        </w:rPr>
        <w:t>.</w:t>
      </w:r>
      <w:r w:rsidRPr="001F33C9">
        <w:rPr>
          <w:rStyle w:val="FontStyle30"/>
          <w:sz w:val="26"/>
          <w:szCs w:val="26"/>
        </w:rPr>
        <w:t xml:space="preserve"> рублей.</w:t>
      </w:r>
    </w:p>
    <w:p w:rsidR="00D61CDF" w:rsidRPr="001F33C9" w:rsidRDefault="00D61CDF" w:rsidP="00A976D1">
      <w:pPr>
        <w:pStyle w:val="Style3"/>
        <w:widowControl/>
        <w:spacing w:line="264" w:lineRule="auto"/>
        <w:ind w:right="-2" w:firstLine="709"/>
        <w:rPr>
          <w:i/>
          <w:sz w:val="26"/>
          <w:szCs w:val="26"/>
        </w:rPr>
      </w:pPr>
      <w:r w:rsidRPr="001F33C9">
        <w:rPr>
          <w:rStyle w:val="FontStyle30"/>
          <w:sz w:val="26"/>
          <w:szCs w:val="26"/>
        </w:rPr>
        <w:t>В 2014 год</w:t>
      </w:r>
      <w:r w:rsidR="00260B33" w:rsidRPr="001F33C9">
        <w:rPr>
          <w:rStyle w:val="FontStyle30"/>
          <w:sz w:val="26"/>
          <w:szCs w:val="26"/>
        </w:rPr>
        <w:t>у</w:t>
      </w:r>
      <w:r w:rsidRPr="001F33C9">
        <w:rPr>
          <w:rStyle w:val="FontStyle30"/>
          <w:sz w:val="26"/>
          <w:szCs w:val="26"/>
        </w:rPr>
        <w:t xml:space="preserve"> численность безработных граждан, которым была </w:t>
      </w:r>
      <w:r w:rsidR="000B77BD" w:rsidRPr="001F33C9">
        <w:rPr>
          <w:rStyle w:val="FontStyle30"/>
          <w:sz w:val="26"/>
          <w:szCs w:val="26"/>
        </w:rPr>
        <w:t>начислена</w:t>
      </w:r>
      <w:r w:rsidRPr="001F33C9">
        <w:rPr>
          <w:rStyle w:val="FontStyle30"/>
          <w:sz w:val="26"/>
          <w:szCs w:val="26"/>
        </w:rPr>
        <w:t xml:space="preserve"> материальн</w:t>
      </w:r>
      <w:r w:rsidR="000B77BD" w:rsidRPr="001F33C9">
        <w:rPr>
          <w:rStyle w:val="FontStyle30"/>
          <w:sz w:val="26"/>
          <w:szCs w:val="26"/>
        </w:rPr>
        <w:t>ая</w:t>
      </w:r>
      <w:r w:rsidRPr="001F33C9">
        <w:rPr>
          <w:rStyle w:val="FontStyle30"/>
          <w:sz w:val="26"/>
          <w:szCs w:val="26"/>
        </w:rPr>
        <w:t xml:space="preserve"> помощ</w:t>
      </w:r>
      <w:r w:rsidR="000B77BD" w:rsidRPr="001F33C9">
        <w:rPr>
          <w:rStyle w:val="FontStyle30"/>
          <w:sz w:val="26"/>
          <w:szCs w:val="26"/>
        </w:rPr>
        <w:t>ь</w:t>
      </w:r>
      <w:r w:rsidRPr="001F33C9">
        <w:rPr>
          <w:rStyle w:val="FontStyle30"/>
          <w:sz w:val="26"/>
          <w:szCs w:val="26"/>
        </w:rPr>
        <w:t xml:space="preserve"> в связи с истечением установленного периода выплаты пособия по безработице, составила </w:t>
      </w:r>
      <w:r w:rsidR="00FC3091" w:rsidRPr="001F33C9">
        <w:rPr>
          <w:rStyle w:val="FontStyle30"/>
          <w:sz w:val="26"/>
          <w:szCs w:val="26"/>
        </w:rPr>
        <w:t>9</w:t>
      </w:r>
      <w:r w:rsidRPr="001F33C9">
        <w:rPr>
          <w:rStyle w:val="FontStyle30"/>
          <w:sz w:val="26"/>
          <w:szCs w:val="26"/>
        </w:rPr>
        <w:t xml:space="preserve"> человек, в том числе в проверенных </w:t>
      </w:r>
      <w:r w:rsidRPr="001F33C9">
        <w:rPr>
          <w:rStyle w:val="FontStyle32"/>
          <w:sz w:val="26"/>
          <w:szCs w:val="26"/>
        </w:rPr>
        <w:t>центрах занятости населения</w:t>
      </w:r>
      <w:r w:rsidRPr="001F33C9">
        <w:rPr>
          <w:rStyle w:val="FontStyle32"/>
          <w:i w:val="0"/>
          <w:sz w:val="26"/>
          <w:szCs w:val="26"/>
        </w:rPr>
        <w:t>:</w:t>
      </w:r>
      <w:r w:rsidR="0085013F" w:rsidRPr="001F33C9">
        <w:rPr>
          <w:rStyle w:val="FontStyle32"/>
          <w:i w:val="0"/>
          <w:sz w:val="26"/>
          <w:szCs w:val="26"/>
        </w:rPr>
        <w:t xml:space="preserve"> </w:t>
      </w:r>
      <w:r w:rsidR="00B4236D" w:rsidRPr="00D46648">
        <w:rPr>
          <w:rStyle w:val="FontStyle30"/>
          <w:i/>
          <w:sz w:val="26"/>
          <w:szCs w:val="26"/>
        </w:rPr>
        <w:t>Чебоксарского</w:t>
      </w:r>
      <w:r w:rsidR="00092EB4" w:rsidRPr="00D46648">
        <w:rPr>
          <w:rStyle w:val="FontStyle30"/>
          <w:i/>
          <w:sz w:val="26"/>
          <w:szCs w:val="26"/>
        </w:rPr>
        <w:t xml:space="preserve"> района</w:t>
      </w:r>
      <w:r w:rsidR="001F33C9" w:rsidRPr="001F33C9">
        <w:rPr>
          <w:rStyle w:val="FontStyle30"/>
          <w:sz w:val="26"/>
          <w:szCs w:val="26"/>
        </w:rPr>
        <w:t xml:space="preserve"> </w:t>
      </w:r>
      <w:r w:rsidR="00615203" w:rsidRPr="001F33C9">
        <w:rPr>
          <w:rStyle w:val="FontStyle30"/>
          <w:sz w:val="26"/>
          <w:szCs w:val="26"/>
        </w:rPr>
        <w:sym w:font="Symbol" w:char="F02D"/>
      </w:r>
      <w:r w:rsidR="001F33C9" w:rsidRPr="001F33C9">
        <w:rPr>
          <w:rStyle w:val="FontStyle30"/>
          <w:sz w:val="26"/>
          <w:szCs w:val="26"/>
        </w:rPr>
        <w:t xml:space="preserve"> </w:t>
      </w:r>
      <w:r w:rsidR="00615203" w:rsidRPr="001F33C9">
        <w:rPr>
          <w:rStyle w:val="FontStyle30"/>
          <w:sz w:val="26"/>
          <w:szCs w:val="26"/>
        </w:rPr>
        <w:t>1</w:t>
      </w:r>
      <w:r w:rsidRPr="001F33C9">
        <w:rPr>
          <w:rStyle w:val="FontStyle30"/>
          <w:sz w:val="26"/>
          <w:szCs w:val="26"/>
        </w:rPr>
        <w:t xml:space="preserve">,  </w:t>
      </w:r>
      <w:r w:rsidR="00092EB4" w:rsidRPr="00D46648">
        <w:rPr>
          <w:rStyle w:val="FontStyle30"/>
          <w:i/>
          <w:sz w:val="26"/>
          <w:szCs w:val="26"/>
        </w:rPr>
        <w:t xml:space="preserve">города </w:t>
      </w:r>
      <w:r w:rsidR="00B4236D" w:rsidRPr="00D46648">
        <w:rPr>
          <w:rStyle w:val="FontStyle30"/>
          <w:i/>
          <w:sz w:val="26"/>
          <w:szCs w:val="26"/>
        </w:rPr>
        <w:t>Чебоксары</w:t>
      </w:r>
      <w:r w:rsidR="00B4236D" w:rsidRPr="001F33C9">
        <w:rPr>
          <w:rStyle w:val="FontStyle30"/>
          <w:sz w:val="26"/>
          <w:szCs w:val="26"/>
        </w:rPr>
        <w:t xml:space="preserve"> </w:t>
      </w:r>
      <w:r w:rsidR="00615203" w:rsidRPr="001F33C9">
        <w:rPr>
          <w:rStyle w:val="FontStyle30"/>
          <w:sz w:val="26"/>
          <w:szCs w:val="26"/>
        </w:rPr>
        <w:sym w:font="Symbol" w:char="F02D"/>
      </w:r>
      <w:r w:rsidR="00615203" w:rsidRPr="001F33C9">
        <w:rPr>
          <w:rStyle w:val="FontStyle30"/>
          <w:sz w:val="26"/>
          <w:szCs w:val="26"/>
        </w:rPr>
        <w:t xml:space="preserve"> 6</w:t>
      </w:r>
      <w:r w:rsidR="00F80D14" w:rsidRPr="001F33C9">
        <w:rPr>
          <w:rStyle w:val="FontStyle30"/>
          <w:sz w:val="26"/>
          <w:szCs w:val="26"/>
        </w:rPr>
        <w:t>.</w:t>
      </w:r>
    </w:p>
    <w:p w:rsidR="00D61CDF" w:rsidRPr="001F33C9" w:rsidRDefault="00D61CDF" w:rsidP="00A976D1">
      <w:pPr>
        <w:pStyle w:val="Style3"/>
        <w:widowControl/>
        <w:spacing w:line="264" w:lineRule="auto"/>
        <w:ind w:firstLine="709"/>
        <w:rPr>
          <w:rStyle w:val="FontStyle30"/>
          <w:sz w:val="26"/>
          <w:szCs w:val="26"/>
        </w:rPr>
      </w:pPr>
      <w:r w:rsidRPr="001F33C9">
        <w:rPr>
          <w:rStyle w:val="FontStyle30"/>
          <w:sz w:val="26"/>
          <w:szCs w:val="26"/>
        </w:rPr>
        <w:t xml:space="preserve">Объем субвенции, израсходованной на оказание данной материальной помощи, составил </w:t>
      </w:r>
      <w:r w:rsidR="00260B33" w:rsidRPr="001F33C9">
        <w:rPr>
          <w:rStyle w:val="FontStyle30"/>
          <w:sz w:val="26"/>
          <w:szCs w:val="26"/>
        </w:rPr>
        <w:t>13,7</w:t>
      </w:r>
      <w:r w:rsidRPr="001F33C9">
        <w:rPr>
          <w:rStyle w:val="FontStyle30"/>
          <w:sz w:val="26"/>
          <w:szCs w:val="26"/>
        </w:rPr>
        <w:t xml:space="preserve"> тыс</w:t>
      </w:r>
      <w:r w:rsidR="00600554" w:rsidRPr="001F33C9">
        <w:rPr>
          <w:rStyle w:val="FontStyle30"/>
          <w:sz w:val="26"/>
          <w:szCs w:val="26"/>
        </w:rPr>
        <w:t>.</w:t>
      </w:r>
      <w:r w:rsidRPr="001F33C9">
        <w:rPr>
          <w:rStyle w:val="FontStyle30"/>
          <w:sz w:val="26"/>
          <w:szCs w:val="26"/>
        </w:rPr>
        <w:t xml:space="preserve"> рублей.</w:t>
      </w:r>
    </w:p>
    <w:p w:rsidR="001C4638" w:rsidRPr="00D46648" w:rsidRDefault="001C4638" w:rsidP="007F7FCC">
      <w:pPr>
        <w:pStyle w:val="Style3"/>
        <w:widowControl/>
        <w:spacing w:after="120" w:line="264" w:lineRule="auto"/>
        <w:ind w:firstLine="709"/>
        <w:rPr>
          <w:rStyle w:val="FontStyle30"/>
          <w:sz w:val="26"/>
          <w:szCs w:val="26"/>
        </w:rPr>
      </w:pPr>
      <w:proofErr w:type="gramStart"/>
      <w:r w:rsidRPr="00D46648">
        <w:rPr>
          <w:rStyle w:val="FontStyle30"/>
          <w:sz w:val="26"/>
          <w:szCs w:val="26"/>
        </w:rPr>
        <w:t xml:space="preserve">В </w:t>
      </w:r>
      <w:r w:rsidRPr="00D46648">
        <w:rPr>
          <w:rStyle w:val="FontStyle30"/>
          <w:i/>
          <w:sz w:val="26"/>
          <w:szCs w:val="26"/>
        </w:rPr>
        <w:t>центре занятости Чебоксарского района</w:t>
      </w:r>
      <w:r w:rsidRPr="00D46648">
        <w:rPr>
          <w:rStyle w:val="FontStyle30"/>
          <w:sz w:val="26"/>
          <w:szCs w:val="26"/>
        </w:rPr>
        <w:t xml:space="preserve"> в ходе проверки был выявлен случай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материальной помощи, установленных пунктами 292</w:t>
      </w:r>
      <w:r w:rsidR="001F33C9" w:rsidRPr="00D46648">
        <w:rPr>
          <w:rStyle w:val="FontStyle30"/>
          <w:sz w:val="26"/>
          <w:szCs w:val="26"/>
        </w:rPr>
        <w:t xml:space="preserve"> </w:t>
      </w:r>
      <w:r w:rsidRPr="00D46648">
        <w:rPr>
          <w:rStyle w:val="FontStyle30"/>
          <w:sz w:val="26"/>
          <w:szCs w:val="26"/>
        </w:rPr>
        <w:t>-</w:t>
      </w:r>
      <w:r w:rsidR="001F33C9" w:rsidRPr="00D46648">
        <w:rPr>
          <w:rStyle w:val="FontStyle30"/>
          <w:sz w:val="26"/>
          <w:szCs w:val="26"/>
        </w:rPr>
        <w:t xml:space="preserve"> </w:t>
      </w:r>
      <w:r w:rsidRPr="00D46648">
        <w:rPr>
          <w:rStyle w:val="FontStyle30"/>
          <w:sz w:val="26"/>
          <w:szCs w:val="26"/>
        </w:rPr>
        <w:t>294 Административного регламента, что привело к задержк</w:t>
      </w:r>
      <w:r w:rsidR="001F33C9" w:rsidRPr="00D46648">
        <w:rPr>
          <w:rStyle w:val="FontStyle30"/>
          <w:sz w:val="26"/>
          <w:szCs w:val="26"/>
        </w:rPr>
        <w:t>е</w:t>
      </w:r>
      <w:r w:rsidRPr="00D46648">
        <w:rPr>
          <w:rStyle w:val="FontStyle30"/>
          <w:sz w:val="26"/>
          <w:szCs w:val="26"/>
        </w:rPr>
        <w:t xml:space="preserve"> предоставления данной государственной услуги гражданке А</w:t>
      </w:r>
      <w:r w:rsidR="00885CA6">
        <w:rPr>
          <w:rStyle w:val="FontStyle30"/>
          <w:sz w:val="26"/>
          <w:szCs w:val="26"/>
        </w:rPr>
        <w:t>.О.И.</w:t>
      </w:r>
      <w:r w:rsidR="001F33C9" w:rsidRPr="00D46648">
        <w:rPr>
          <w:rStyle w:val="FontStyle30"/>
          <w:sz w:val="26"/>
          <w:szCs w:val="26"/>
        </w:rPr>
        <w:t xml:space="preserve">, которой </w:t>
      </w:r>
      <w:r w:rsidRPr="00D46648">
        <w:rPr>
          <w:rStyle w:val="FontStyle30"/>
          <w:sz w:val="26"/>
          <w:szCs w:val="26"/>
        </w:rPr>
        <w:t>материальная помощь</w:t>
      </w:r>
      <w:r w:rsidR="001F33C9" w:rsidRPr="00D46648">
        <w:rPr>
          <w:rStyle w:val="FontStyle30"/>
          <w:sz w:val="26"/>
          <w:szCs w:val="26"/>
        </w:rPr>
        <w:t>,</w:t>
      </w:r>
      <w:r w:rsidRPr="00D46648">
        <w:rPr>
          <w:rStyle w:val="FontStyle30"/>
          <w:sz w:val="26"/>
          <w:szCs w:val="26"/>
        </w:rPr>
        <w:t xml:space="preserve"> назначенная решением от 18 ноября 2013 года </w:t>
      </w:r>
      <w:r w:rsidR="001F33C9" w:rsidRPr="00D46648">
        <w:rPr>
          <w:rStyle w:val="FontStyle30"/>
          <w:sz w:val="26"/>
          <w:szCs w:val="26"/>
        </w:rPr>
        <w:t>на</w:t>
      </w:r>
      <w:r w:rsidRPr="00D46648">
        <w:rPr>
          <w:rStyle w:val="FontStyle30"/>
          <w:sz w:val="26"/>
          <w:szCs w:val="26"/>
        </w:rPr>
        <w:t xml:space="preserve"> период</w:t>
      </w:r>
      <w:proofErr w:type="gramEnd"/>
      <w:r w:rsidRPr="00D46648">
        <w:rPr>
          <w:rStyle w:val="FontStyle30"/>
          <w:sz w:val="26"/>
          <w:szCs w:val="26"/>
        </w:rPr>
        <w:t xml:space="preserve"> </w:t>
      </w:r>
      <w:r w:rsidR="001F33C9" w:rsidRPr="00D46648">
        <w:rPr>
          <w:rStyle w:val="FontStyle30"/>
          <w:sz w:val="26"/>
          <w:szCs w:val="26"/>
        </w:rPr>
        <w:t xml:space="preserve">с </w:t>
      </w:r>
      <w:r w:rsidRPr="00D46648">
        <w:rPr>
          <w:rStyle w:val="FontStyle30"/>
          <w:sz w:val="26"/>
          <w:szCs w:val="26"/>
        </w:rPr>
        <w:t xml:space="preserve">18 ноября </w:t>
      </w:r>
      <w:r w:rsidR="001F33C9" w:rsidRPr="00D46648">
        <w:rPr>
          <w:rStyle w:val="FontStyle30"/>
          <w:sz w:val="26"/>
          <w:szCs w:val="26"/>
        </w:rPr>
        <w:t>по</w:t>
      </w:r>
      <w:r w:rsidRPr="00D46648">
        <w:rPr>
          <w:rStyle w:val="FontStyle30"/>
          <w:sz w:val="26"/>
          <w:szCs w:val="26"/>
        </w:rPr>
        <w:t xml:space="preserve"> 3 декабря 2013</w:t>
      </w:r>
      <w:r w:rsidR="001F33C9" w:rsidRPr="00D46648">
        <w:rPr>
          <w:rStyle w:val="FontStyle30"/>
          <w:sz w:val="26"/>
          <w:szCs w:val="26"/>
        </w:rPr>
        <w:t>,</w:t>
      </w:r>
      <w:r w:rsidRPr="00D46648">
        <w:rPr>
          <w:rStyle w:val="FontStyle30"/>
          <w:sz w:val="26"/>
          <w:szCs w:val="26"/>
        </w:rPr>
        <w:t xml:space="preserve"> </w:t>
      </w:r>
      <w:r w:rsidR="001F33C9" w:rsidRPr="00D46648">
        <w:rPr>
          <w:rStyle w:val="FontStyle30"/>
          <w:sz w:val="26"/>
          <w:szCs w:val="26"/>
        </w:rPr>
        <w:t xml:space="preserve">была </w:t>
      </w:r>
      <w:r w:rsidRPr="00D46648">
        <w:rPr>
          <w:rStyle w:val="FontStyle30"/>
          <w:sz w:val="26"/>
          <w:szCs w:val="26"/>
        </w:rPr>
        <w:t xml:space="preserve">выплачена 17 декабря 2013 года </w:t>
      </w:r>
      <w:r w:rsidR="001F33C9" w:rsidRPr="00D46648">
        <w:rPr>
          <w:rStyle w:val="FontStyle30"/>
          <w:sz w:val="26"/>
          <w:szCs w:val="26"/>
        </w:rPr>
        <w:t>(</w:t>
      </w:r>
      <w:r w:rsidRPr="00D46648">
        <w:rPr>
          <w:rStyle w:val="FontStyle30"/>
          <w:sz w:val="26"/>
          <w:szCs w:val="26"/>
        </w:rPr>
        <w:t>задержка составила 14 дней</w:t>
      </w:r>
      <w:r w:rsidR="00D46648" w:rsidRPr="00D46648">
        <w:rPr>
          <w:rStyle w:val="FontStyle30"/>
          <w:sz w:val="26"/>
          <w:szCs w:val="26"/>
        </w:rPr>
        <w:t>)</w:t>
      </w:r>
      <w:r w:rsidRPr="00D46648">
        <w:rPr>
          <w:rStyle w:val="FontStyle30"/>
          <w:sz w:val="26"/>
          <w:szCs w:val="26"/>
        </w:rPr>
        <w:t>.</w:t>
      </w:r>
    </w:p>
    <w:p w:rsidR="00A877BD" w:rsidRPr="00D46648" w:rsidRDefault="00A877BD" w:rsidP="00A976D1">
      <w:pPr>
        <w:pStyle w:val="Style18"/>
        <w:widowControl/>
        <w:spacing w:line="264" w:lineRule="auto"/>
        <w:ind w:firstLine="709"/>
        <w:rPr>
          <w:rStyle w:val="FontStyle32"/>
          <w:sz w:val="26"/>
          <w:szCs w:val="26"/>
        </w:rPr>
      </w:pPr>
      <w:r w:rsidRPr="00D46648">
        <w:rPr>
          <w:rStyle w:val="FontStyle32"/>
          <w:sz w:val="26"/>
          <w:szCs w:val="26"/>
        </w:rPr>
        <w:t>3.2. Выплата материальной помощи в период профессионально</w:t>
      </w:r>
      <w:r w:rsidR="00CC2913" w:rsidRPr="00D46648">
        <w:rPr>
          <w:rStyle w:val="FontStyle32"/>
          <w:sz w:val="26"/>
          <w:szCs w:val="26"/>
        </w:rPr>
        <w:t xml:space="preserve">го обучения и получения дополнительного профессионального образования </w:t>
      </w:r>
      <w:r w:rsidRPr="00D46648">
        <w:rPr>
          <w:rStyle w:val="FontStyle32"/>
          <w:sz w:val="26"/>
          <w:szCs w:val="26"/>
        </w:rPr>
        <w:t xml:space="preserve"> по направлению органов службы занятости.</w:t>
      </w:r>
    </w:p>
    <w:p w:rsidR="00D41459" w:rsidRPr="004E42FA" w:rsidRDefault="00D61CDF" w:rsidP="00A976D1">
      <w:pPr>
        <w:pStyle w:val="Style3"/>
        <w:widowControl/>
        <w:spacing w:line="264" w:lineRule="auto"/>
        <w:ind w:right="-2" w:firstLine="709"/>
        <w:rPr>
          <w:rStyle w:val="FontStyle30"/>
          <w:sz w:val="26"/>
          <w:szCs w:val="26"/>
        </w:rPr>
      </w:pPr>
      <w:r w:rsidRPr="004E42FA">
        <w:rPr>
          <w:rStyle w:val="FontStyle30"/>
          <w:sz w:val="26"/>
          <w:szCs w:val="26"/>
        </w:rPr>
        <w:t xml:space="preserve">В 2013 году численность граждан, которым была </w:t>
      </w:r>
      <w:r w:rsidR="000B77BD" w:rsidRPr="004E42FA">
        <w:rPr>
          <w:rStyle w:val="FontStyle30"/>
          <w:sz w:val="26"/>
          <w:szCs w:val="26"/>
        </w:rPr>
        <w:t>начислена</w:t>
      </w:r>
      <w:r w:rsidRPr="004E42FA">
        <w:rPr>
          <w:rStyle w:val="FontStyle30"/>
          <w:sz w:val="26"/>
          <w:szCs w:val="26"/>
        </w:rPr>
        <w:t xml:space="preserve"> материальн</w:t>
      </w:r>
      <w:r w:rsidR="000B77BD" w:rsidRPr="004E42FA">
        <w:rPr>
          <w:rStyle w:val="FontStyle30"/>
          <w:sz w:val="26"/>
          <w:szCs w:val="26"/>
        </w:rPr>
        <w:t>ая</w:t>
      </w:r>
      <w:r w:rsidRPr="004E42FA">
        <w:rPr>
          <w:rStyle w:val="FontStyle30"/>
          <w:sz w:val="26"/>
          <w:szCs w:val="26"/>
        </w:rPr>
        <w:t xml:space="preserve"> помощ</w:t>
      </w:r>
      <w:r w:rsidR="000B77BD" w:rsidRPr="004E42FA">
        <w:rPr>
          <w:rStyle w:val="FontStyle30"/>
          <w:sz w:val="26"/>
          <w:szCs w:val="26"/>
        </w:rPr>
        <w:t>ь</w:t>
      </w:r>
      <w:r w:rsidRPr="004E42FA">
        <w:rPr>
          <w:rStyle w:val="FontStyle30"/>
          <w:sz w:val="26"/>
          <w:szCs w:val="26"/>
        </w:rPr>
        <w:t xml:space="preserve"> в </w:t>
      </w:r>
      <w:r w:rsidR="00D46648" w:rsidRPr="004E42FA">
        <w:rPr>
          <w:sz w:val="26"/>
          <w:szCs w:val="26"/>
        </w:rPr>
        <w:t>период профессиональной подготовки, переподготовки и повышения квалификации по направлению органов службы занятости,</w:t>
      </w:r>
      <w:r w:rsidRPr="004E42FA">
        <w:rPr>
          <w:rStyle w:val="FontStyle30"/>
          <w:sz w:val="26"/>
          <w:szCs w:val="26"/>
        </w:rPr>
        <w:t xml:space="preserve"> составила </w:t>
      </w:r>
      <w:r w:rsidR="00183A3D" w:rsidRPr="004E42FA">
        <w:rPr>
          <w:rStyle w:val="FontStyle30"/>
          <w:sz w:val="26"/>
          <w:szCs w:val="26"/>
        </w:rPr>
        <w:t>250</w:t>
      </w:r>
      <w:r w:rsidRPr="004E42FA">
        <w:rPr>
          <w:rStyle w:val="FontStyle30"/>
          <w:sz w:val="26"/>
          <w:szCs w:val="26"/>
        </w:rPr>
        <w:t xml:space="preserve"> человек, в том числе в проверенных </w:t>
      </w:r>
      <w:r w:rsidRPr="004E42FA">
        <w:rPr>
          <w:rStyle w:val="FontStyle32"/>
          <w:sz w:val="26"/>
          <w:szCs w:val="26"/>
        </w:rPr>
        <w:t>центрах занятости населения:</w:t>
      </w:r>
      <w:r w:rsidR="0085013F" w:rsidRPr="004E42FA">
        <w:rPr>
          <w:rStyle w:val="FontStyle32"/>
          <w:sz w:val="26"/>
          <w:szCs w:val="26"/>
        </w:rPr>
        <w:t xml:space="preserve"> </w:t>
      </w:r>
      <w:proofErr w:type="spellStart"/>
      <w:r w:rsidR="00183A3D" w:rsidRPr="004E42FA">
        <w:rPr>
          <w:rStyle w:val="FontStyle30"/>
          <w:sz w:val="26"/>
          <w:szCs w:val="26"/>
        </w:rPr>
        <w:t>Вурнарского</w:t>
      </w:r>
      <w:proofErr w:type="spellEnd"/>
      <w:r w:rsidR="00183A3D" w:rsidRPr="004E42FA">
        <w:rPr>
          <w:rStyle w:val="FontStyle30"/>
          <w:sz w:val="26"/>
          <w:szCs w:val="26"/>
        </w:rPr>
        <w:t xml:space="preserve"> района – 33, </w:t>
      </w:r>
      <w:proofErr w:type="spellStart"/>
      <w:r w:rsidR="00183A3D" w:rsidRPr="004E42FA">
        <w:rPr>
          <w:rStyle w:val="FontStyle30"/>
          <w:i/>
          <w:sz w:val="26"/>
          <w:szCs w:val="26"/>
        </w:rPr>
        <w:t>Ибресинского</w:t>
      </w:r>
      <w:proofErr w:type="spellEnd"/>
      <w:r w:rsidR="00183A3D" w:rsidRPr="004E42FA">
        <w:rPr>
          <w:rStyle w:val="FontStyle30"/>
          <w:i/>
          <w:sz w:val="26"/>
          <w:szCs w:val="26"/>
        </w:rPr>
        <w:t xml:space="preserve"> района</w:t>
      </w:r>
      <w:r w:rsidR="00183A3D" w:rsidRPr="004E42FA">
        <w:rPr>
          <w:rStyle w:val="FontStyle30"/>
          <w:sz w:val="26"/>
          <w:szCs w:val="26"/>
        </w:rPr>
        <w:t xml:space="preserve"> </w:t>
      </w:r>
      <w:r w:rsidR="00615203" w:rsidRPr="004E42FA">
        <w:rPr>
          <w:rStyle w:val="FontStyle30"/>
          <w:sz w:val="26"/>
          <w:szCs w:val="26"/>
        </w:rPr>
        <w:t>–</w:t>
      </w:r>
      <w:r w:rsidR="00183A3D" w:rsidRPr="004E42FA">
        <w:rPr>
          <w:rStyle w:val="FontStyle30"/>
          <w:sz w:val="26"/>
          <w:szCs w:val="26"/>
        </w:rPr>
        <w:t xml:space="preserve"> 52, </w:t>
      </w:r>
      <w:r w:rsidR="00183A3D" w:rsidRPr="004E42FA">
        <w:rPr>
          <w:rStyle w:val="FontStyle30"/>
          <w:i/>
          <w:sz w:val="26"/>
          <w:szCs w:val="26"/>
        </w:rPr>
        <w:t>Комсомольского района</w:t>
      </w:r>
      <w:r w:rsidR="00183A3D" w:rsidRPr="004E42FA">
        <w:rPr>
          <w:rStyle w:val="FontStyle30"/>
          <w:sz w:val="26"/>
          <w:szCs w:val="26"/>
        </w:rPr>
        <w:t xml:space="preserve"> </w:t>
      </w:r>
      <w:r w:rsidR="00615203" w:rsidRPr="004E42FA">
        <w:rPr>
          <w:rStyle w:val="FontStyle30"/>
          <w:sz w:val="26"/>
          <w:szCs w:val="26"/>
        </w:rPr>
        <w:t>–</w:t>
      </w:r>
      <w:r w:rsidR="00183A3D" w:rsidRPr="004E42FA">
        <w:rPr>
          <w:rStyle w:val="FontStyle30"/>
          <w:sz w:val="26"/>
          <w:szCs w:val="26"/>
        </w:rPr>
        <w:t xml:space="preserve"> 6, </w:t>
      </w:r>
      <w:r w:rsidR="00183A3D" w:rsidRPr="004E42FA">
        <w:rPr>
          <w:rStyle w:val="FontStyle32"/>
          <w:sz w:val="26"/>
          <w:szCs w:val="26"/>
        </w:rPr>
        <w:t>Мариинско-Посадского</w:t>
      </w:r>
      <w:r w:rsidR="00D41459" w:rsidRPr="004E42FA">
        <w:rPr>
          <w:rStyle w:val="FontStyle30"/>
          <w:sz w:val="26"/>
          <w:szCs w:val="26"/>
        </w:rPr>
        <w:t xml:space="preserve"> района </w:t>
      </w:r>
      <w:r w:rsidR="00615203" w:rsidRPr="004E42FA">
        <w:rPr>
          <w:rStyle w:val="FontStyle30"/>
          <w:sz w:val="26"/>
          <w:szCs w:val="26"/>
        </w:rPr>
        <w:t>–</w:t>
      </w:r>
      <w:r w:rsidR="00D46648" w:rsidRPr="004E42FA">
        <w:rPr>
          <w:rStyle w:val="FontStyle30"/>
          <w:sz w:val="26"/>
          <w:szCs w:val="26"/>
        </w:rPr>
        <w:t xml:space="preserve"> </w:t>
      </w:r>
      <w:r w:rsidR="00183A3D" w:rsidRPr="004E42FA">
        <w:rPr>
          <w:rStyle w:val="FontStyle30"/>
          <w:sz w:val="26"/>
          <w:szCs w:val="26"/>
        </w:rPr>
        <w:t>3</w:t>
      </w:r>
      <w:r w:rsidR="00D41459" w:rsidRPr="004E42FA">
        <w:rPr>
          <w:rStyle w:val="FontStyle30"/>
          <w:sz w:val="26"/>
          <w:szCs w:val="26"/>
        </w:rPr>
        <w:t xml:space="preserve">, </w:t>
      </w:r>
      <w:r w:rsidR="00D41459" w:rsidRPr="004E42FA">
        <w:rPr>
          <w:rStyle w:val="FontStyle30"/>
          <w:i/>
          <w:sz w:val="26"/>
          <w:szCs w:val="26"/>
        </w:rPr>
        <w:t xml:space="preserve">города </w:t>
      </w:r>
      <w:r w:rsidR="00183A3D" w:rsidRPr="004E42FA">
        <w:rPr>
          <w:rStyle w:val="FontStyle30"/>
          <w:i/>
          <w:sz w:val="26"/>
          <w:szCs w:val="26"/>
        </w:rPr>
        <w:t>Чебоксары</w:t>
      </w:r>
      <w:r w:rsidR="00183A3D" w:rsidRPr="004E42FA">
        <w:rPr>
          <w:rStyle w:val="FontStyle30"/>
          <w:sz w:val="26"/>
          <w:szCs w:val="26"/>
        </w:rPr>
        <w:t xml:space="preserve"> </w:t>
      </w:r>
      <w:r w:rsidR="00615203" w:rsidRPr="004E42FA">
        <w:rPr>
          <w:rStyle w:val="FontStyle30"/>
          <w:sz w:val="26"/>
          <w:szCs w:val="26"/>
        </w:rPr>
        <w:t>–</w:t>
      </w:r>
      <w:r w:rsidR="00D41459" w:rsidRPr="004E42FA">
        <w:rPr>
          <w:rStyle w:val="FontStyle30"/>
          <w:sz w:val="26"/>
          <w:szCs w:val="26"/>
        </w:rPr>
        <w:t xml:space="preserve"> 3. </w:t>
      </w:r>
    </w:p>
    <w:p w:rsidR="00D61CDF" w:rsidRPr="004E42FA" w:rsidRDefault="00D61CDF" w:rsidP="00A976D1">
      <w:pPr>
        <w:pStyle w:val="Style3"/>
        <w:widowControl/>
        <w:spacing w:before="10" w:line="264" w:lineRule="auto"/>
        <w:ind w:firstLine="709"/>
        <w:rPr>
          <w:rStyle w:val="FontStyle30"/>
          <w:sz w:val="26"/>
          <w:szCs w:val="26"/>
        </w:rPr>
      </w:pPr>
      <w:r w:rsidRPr="004E42FA">
        <w:rPr>
          <w:rStyle w:val="FontStyle30"/>
          <w:sz w:val="26"/>
          <w:szCs w:val="26"/>
        </w:rPr>
        <w:t xml:space="preserve">Объем субвенции, израсходованной на оказание материальной помощи, составил </w:t>
      </w:r>
      <w:r w:rsidR="00260B33" w:rsidRPr="004E42FA">
        <w:rPr>
          <w:rStyle w:val="FontStyle30"/>
          <w:sz w:val="26"/>
          <w:szCs w:val="26"/>
        </w:rPr>
        <w:t>261,6</w:t>
      </w:r>
      <w:r w:rsidRPr="004E42FA">
        <w:rPr>
          <w:rStyle w:val="FontStyle30"/>
          <w:sz w:val="26"/>
          <w:szCs w:val="26"/>
        </w:rPr>
        <w:t xml:space="preserve"> тыс</w:t>
      </w:r>
      <w:r w:rsidR="00600554" w:rsidRPr="004E42FA">
        <w:rPr>
          <w:rStyle w:val="FontStyle30"/>
          <w:sz w:val="26"/>
          <w:szCs w:val="26"/>
        </w:rPr>
        <w:t>.</w:t>
      </w:r>
      <w:r w:rsidRPr="004E42FA">
        <w:rPr>
          <w:rStyle w:val="FontStyle30"/>
          <w:sz w:val="26"/>
          <w:szCs w:val="26"/>
        </w:rPr>
        <w:t xml:space="preserve"> рублей.</w:t>
      </w:r>
    </w:p>
    <w:p w:rsidR="00D61CDF" w:rsidRPr="004E42FA" w:rsidRDefault="00D61CDF" w:rsidP="00A976D1">
      <w:pPr>
        <w:pStyle w:val="Style3"/>
        <w:widowControl/>
        <w:spacing w:line="264" w:lineRule="auto"/>
        <w:ind w:right="-2" w:firstLine="709"/>
        <w:rPr>
          <w:sz w:val="26"/>
          <w:szCs w:val="26"/>
        </w:rPr>
      </w:pPr>
      <w:r w:rsidRPr="004E42FA">
        <w:rPr>
          <w:rStyle w:val="FontStyle30"/>
          <w:sz w:val="26"/>
          <w:szCs w:val="26"/>
        </w:rPr>
        <w:t>В 2014 год</w:t>
      </w:r>
      <w:r w:rsidR="00260B33" w:rsidRPr="004E42FA">
        <w:rPr>
          <w:rStyle w:val="FontStyle30"/>
          <w:sz w:val="26"/>
          <w:szCs w:val="26"/>
        </w:rPr>
        <w:t>у</w:t>
      </w:r>
      <w:r w:rsidRPr="004E42FA">
        <w:rPr>
          <w:rStyle w:val="FontStyle30"/>
          <w:sz w:val="26"/>
          <w:szCs w:val="26"/>
        </w:rPr>
        <w:t xml:space="preserve"> численность граждан, которым была </w:t>
      </w:r>
      <w:r w:rsidR="000B77BD" w:rsidRPr="004E42FA">
        <w:rPr>
          <w:rStyle w:val="FontStyle30"/>
          <w:sz w:val="26"/>
          <w:szCs w:val="26"/>
        </w:rPr>
        <w:t>начислена</w:t>
      </w:r>
      <w:r w:rsidRPr="004E42FA">
        <w:rPr>
          <w:rStyle w:val="FontStyle30"/>
          <w:sz w:val="26"/>
          <w:szCs w:val="26"/>
        </w:rPr>
        <w:t xml:space="preserve"> материальн</w:t>
      </w:r>
      <w:r w:rsidR="000B77BD" w:rsidRPr="004E42FA">
        <w:rPr>
          <w:rStyle w:val="FontStyle30"/>
          <w:sz w:val="26"/>
          <w:szCs w:val="26"/>
        </w:rPr>
        <w:t>ая</w:t>
      </w:r>
      <w:r w:rsidRPr="004E42FA">
        <w:rPr>
          <w:rStyle w:val="FontStyle30"/>
          <w:sz w:val="26"/>
          <w:szCs w:val="26"/>
        </w:rPr>
        <w:t xml:space="preserve"> помощ</w:t>
      </w:r>
      <w:r w:rsidR="000B77BD" w:rsidRPr="004E42FA">
        <w:rPr>
          <w:rStyle w:val="FontStyle30"/>
          <w:sz w:val="26"/>
          <w:szCs w:val="26"/>
        </w:rPr>
        <w:t>ь</w:t>
      </w:r>
      <w:r w:rsidRPr="004E42FA">
        <w:rPr>
          <w:rStyle w:val="FontStyle30"/>
          <w:sz w:val="26"/>
          <w:szCs w:val="26"/>
        </w:rPr>
        <w:t xml:space="preserve"> в период </w:t>
      </w:r>
      <w:r w:rsidR="00CC2913" w:rsidRPr="004E42FA">
        <w:rPr>
          <w:rStyle w:val="FontStyle30"/>
          <w:sz w:val="26"/>
          <w:szCs w:val="26"/>
        </w:rPr>
        <w:t xml:space="preserve">профессионального обучения и получения дополнительного профессионального  образования </w:t>
      </w:r>
      <w:r w:rsidRPr="004E42FA">
        <w:rPr>
          <w:rStyle w:val="FontStyle30"/>
          <w:sz w:val="26"/>
          <w:szCs w:val="26"/>
        </w:rPr>
        <w:t xml:space="preserve">по направлению органов службы занятости, составила </w:t>
      </w:r>
      <w:r w:rsidR="00183A3D" w:rsidRPr="004E42FA">
        <w:rPr>
          <w:rStyle w:val="FontStyle30"/>
          <w:sz w:val="26"/>
          <w:szCs w:val="26"/>
        </w:rPr>
        <w:t>30</w:t>
      </w:r>
      <w:r w:rsidRPr="004E42FA">
        <w:rPr>
          <w:rStyle w:val="FontStyle30"/>
          <w:sz w:val="26"/>
          <w:szCs w:val="26"/>
        </w:rPr>
        <w:t xml:space="preserve"> человек, в том числе в проверенных </w:t>
      </w:r>
      <w:r w:rsidRPr="004E42FA">
        <w:rPr>
          <w:rStyle w:val="FontStyle32"/>
          <w:sz w:val="26"/>
          <w:szCs w:val="26"/>
        </w:rPr>
        <w:t>центрах занятости населения:</w:t>
      </w:r>
      <w:r w:rsidR="0085013F" w:rsidRPr="004E42FA">
        <w:rPr>
          <w:rStyle w:val="FontStyle32"/>
          <w:sz w:val="26"/>
          <w:szCs w:val="26"/>
        </w:rPr>
        <w:t xml:space="preserve"> </w:t>
      </w:r>
      <w:proofErr w:type="spellStart"/>
      <w:r w:rsidR="00093ADB" w:rsidRPr="004E42FA">
        <w:rPr>
          <w:rStyle w:val="FontStyle32"/>
          <w:sz w:val="26"/>
          <w:szCs w:val="26"/>
        </w:rPr>
        <w:t>Ибресинского</w:t>
      </w:r>
      <w:proofErr w:type="spellEnd"/>
      <w:r w:rsidR="0085013F" w:rsidRPr="004E42FA">
        <w:rPr>
          <w:rStyle w:val="FontStyle32"/>
          <w:sz w:val="26"/>
          <w:szCs w:val="26"/>
        </w:rPr>
        <w:t xml:space="preserve"> </w:t>
      </w:r>
      <w:r w:rsidR="00CC2913" w:rsidRPr="004E42FA">
        <w:rPr>
          <w:rStyle w:val="FontStyle30"/>
          <w:sz w:val="26"/>
          <w:szCs w:val="26"/>
        </w:rPr>
        <w:t xml:space="preserve">района </w:t>
      </w:r>
      <w:r w:rsidR="00615203" w:rsidRPr="004E42FA">
        <w:rPr>
          <w:rStyle w:val="FontStyle30"/>
          <w:sz w:val="26"/>
          <w:szCs w:val="26"/>
        </w:rPr>
        <w:t>–</w:t>
      </w:r>
      <w:r w:rsidR="004E42FA" w:rsidRPr="004E42FA">
        <w:rPr>
          <w:rStyle w:val="FontStyle30"/>
          <w:sz w:val="26"/>
          <w:szCs w:val="26"/>
        </w:rPr>
        <w:t xml:space="preserve"> </w:t>
      </w:r>
      <w:r w:rsidR="00093ADB" w:rsidRPr="004E42FA">
        <w:rPr>
          <w:rStyle w:val="FontStyle30"/>
          <w:sz w:val="26"/>
          <w:szCs w:val="26"/>
        </w:rPr>
        <w:t>16</w:t>
      </w:r>
      <w:r w:rsidR="00CC2913" w:rsidRPr="004E42FA">
        <w:rPr>
          <w:rStyle w:val="FontStyle30"/>
          <w:sz w:val="26"/>
          <w:szCs w:val="26"/>
        </w:rPr>
        <w:t xml:space="preserve">, </w:t>
      </w:r>
      <w:proofErr w:type="spellStart"/>
      <w:r w:rsidR="00093ADB" w:rsidRPr="004E42FA">
        <w:rPr>
          <w:rStyle w:val="FontStyle30"/>
          <w:i/>
          <w:sz w:val="26"/>
          <w:szCs w:val="26"/>
        </w:rPr>
        <w:t>Вурнарского</w:t>
      </w:r>
      <w:proofErr w:type="spellEnd"/>
      <w:r w:rsidR="00093ADB" w:rsidRPr="004E42FA">
        <w:rPr>
          <w:rStyle w:val="FontStyle30"/>
          <w:i/>
          <w:sz w:val="26"/>
          <w:szCs w:val="26"/>
        </w:rPr>
        <w:t xml:space="preserve"> района</w:t>
      </w:r>
      <w:r w:rsidR="00093ADB" w:rsidRPr="004E42FA">
        <w:rPr>
          <w:rStyle w:val="FontStyle30"/>
          <w:sz w:val="26"/>
          <w:szCs w:val="26"/>
        </w:rPr>
        <w:t xml:space="preserve"> </w:t>
      </w:r>
      <w:r w:rsidR="00615203" w:rsidRPr="004E42FA">
        <w:rPr>
          <w:rStyle w:val="FontStyle30"/>
          <w:sz w:val="26"/>
          <w:szCs w:val="26"/>
        </w:rPr>
        <w:t>–</w:t>
      </w:r>
      <w:r w:rsidR="00093ADB" w:rsidRPr="004E42FA">
        <w:rPr>
          <w:rStyle w:val="FontStyle30"/>
          <w:sz w:val="26"/>
          <w:szCs w:val="26"/>
        </w:rPr>
        <w:t xml:space="preserve"> 4</w:t>
      </w:r>
      <w:r w:rsidRPr="004E42FA">
        <w:rPr>
          <w:rStyle w:val="FontStyle30"/>
          <w:sz w:val="26"/>
          <w:szCs w:val="26"/>
        </w:rPr>
        <w:t>.</w:t>
      </w:r>
    </w:p>
    <w:p w:rsidR="00D61CDF" w:rsidRPr="004E42FA" w:rsidRDefault="00D61CDF" w:rsidP="00A976D1">
      <w:pPr>
        <w:pStyle w:val="Style3"/>
        <w:widowControl/>
        <w:spacing w:before="5" w:line="264" w:lineRule="auto"/>
        <w:ind w:firstLine="709"/>
        <w:rPr>
          <w:rStyle w:val="FontStyle30"/>
          <w:sz w:val="26"/>
          <w:szCs w:val="26"/>
        </w:rPr>
      </w:pPr>
      <w:r w:rsidRPr="004E42FA">
        <w:rPr>
          <w:rStyle w:val="FontStyle30"/>
          <w:sz w:val="26"/>
          <w:szCs w:val="26"/>
        </w:rPr>
        <w:t xml:space="preserve">Объем субвенции, израсходованной на оказание материальной помощи, составил </w:t>
      </w:r>
      <w:r w:rsidR="00260B33" w:rsidRPr="004E42FA">
        <w:rPr>
          <w:rStyle w:val="FontStyle30"/>
          <w:sz w:val="26"/>
          <w:szCs w:val="26"/>
        </w:rPr>
        <w:t xml:space="preserve">31,5 </w:t>
      </w:r>
      <w:r w:rsidRPr="004E42FA">
        <w:rPr>
          <w:rStyle w:val="FontStyle30"/>
          <w:sz w:val="26"/>
          <w:szCs w:val="26"/>
        </w:rPr>
        <w:t>тыс</w:t>
      </w:r>
      <w:r w:rsidR="00600554" w:rsidRPr="004E42FA">
        <w:rPr>
          <w:rStyle w:val="FontStyle30"/>
          <w:sz w:val="26"/>
          <w:szCs w:val="26"/>
        </w:rPr>
        <w:t>.</w:t>
      </w:r>
      <w:r w:rsidRPr="004E42FA">
        <w:rPr>
          <w:rStyle w:val="FontStyle30"/>
          <w:sz w:val="26"/>
          <w:szCs w:val="26"/>
        </w:rPr>
        <w:t xml:space="preserve"> рублей.</w:t>
      </w:r>
    </w:p>
    <w:p w:rsidR="0065532C" w:rsidRPr="00A858DF" w:rsidRDefault="0065532C" w:rsidP="00A976D1">
      <w:pPr>
        <w:pStyle w:val="Style3"/>
        <w:widowControl/>
        <w:spacing w:before="5" w:line="264" w:lineRule="auto"/>
        <w:ind w:firstLine="709"/>
        <w:rPr>
          <w:rStyle w:val="FontStyle30"/>
          <w:sz w:val="26"/>
          <w:szCs w:val="26"/>
        </w:rPr>
      </w:pPr>
      <w:proofErr w:type="gramStart"/>
      <w:r w:rsidRPr="00411EE8">
        <w:rPr>
          <w:rStyle w:val="FontStyle30"/>
          <w:sz w:val="26"/>
          <w:szCs w:val="26"/>
        </w:rPr>
        <w:t xml:space="preserve">В ходе проверки </w:t>
      </w:r>
      <w:r w:rsidR="004E42FA" w:rsidRPr="00411EE8">
        <w:rPr>
          <w:rStyle w:val="FontStyle30"/>
          <w:i/>
          <w:sz w:val="26"/>
          <w:szCs w:val="26"/>
        </w:rPr>
        <w:t xml:space="preserve">центра занятости населения </w:t>
      </w:r>
      <w:proofErr w:type="spellStart"/>
      <w:r w:rsidR="004E42FA" w:rsidRPr="00411EE8">
        <w:rPr>
          <w:rStyle w:val="FontStyle30"/>
          <w:i/>
          <w:sz w:val="26"/>
          <w:szCs w:val="26"/>
        </w:rPr>
        <w:t>Вурнарского</w:t>
      </w:r>
      <w:proofErr w:type="spellEnd"/>
      <w:r w:rsidR="004E42FA" w:rsidRPr="00411EE8">
        <w:rPr>
          <w:rStyle w:val="FontStyle30"/>
          <w:i/>
          <w:sz w:val="26"/>
          <w:szCs w:val="26"/>
        </w:rPr>
        <w:t xml:space="preserve"> района </w:t>
      </w:r>
      <w:r w:rsidRPr="00411EE8">
        <w:rPr>
          <w:rStyle w:val="FontStyle30"/>
          <w:sz w:val="26"/>
          <w:szCs w:val="26"/>
        </w:rPr>
        <w:t>выявлен факт нарушения требований, предусмотренных пунктами 21 и 255 Административного регламента в части принятия решения о прекращении выплаты материальной помощи по основаниям, не входящим в установленный перечень:</w:t>
      </w:r>
      <w:r w:rsidR="004E42FA" w:rsidRPr="00411EE8">
        <w:rPr>
          <w:rStyle w:val="FontStyle30"/>
          <w:sz w:val="26"/>
          <w:szCs w:val="26"/>
        </w:rPr>
        <w:t xml:space="preserve"> </w:t>
      </w:r>
      <w:r w:rsidRPr="00411EE8">
        <w:rPr>
          <w:rStyle w:val="FontStyle30"/>
          <w:sz w:val="26"/>
          <w:szCs w:val="26"/>
        </w:rPr>
        <w:t>гражданке М</w:t>
      </w:r>
      <w:r w:rsidR="00885CA6">
        <w:rPr>
          <w:rStyle w:val="FontStyle30"/>
          <w:sz w:val="26"/>
          <w:szCs w:val="26"/>
        </w:rPr>
        <w:t>.</w:t>
      </w:r>
      <w:r w:rsidRPr="00411EE8">
        <w:rPr>
          <w:rStyle w:val="FontStyle30"/>
          <w:sz w:val="26"/>
          <w:szCs w:val="26"/>
        </w:rPr>
        <w:t>С.И. выплата материальной помощи была прекращена</w:t>
      </w:r>
      <w:r w:rsidR="00AB16F9" w:rsidRPr="00411EE8">
        <w:rPr>
          <w:rStyle w:val="FontStyle30"/>
          <w:sz w:val="26"/>
          <w:szCs w:val="26"/>
        </w:rPr>
        <w:t xml:space="preserve"> 25 августа </w:t>
      </w:r>
      <w:r w:rsidR="00AB16F9" w:rsidRPr="00411EE8">
        <w:rPr>
          <w:rStyle w:val="FontStyle30"/>
          <w:sz w:val="26"/>
          <w:szCs w:val="26"/>
        </w:rPr>
        <w:lastRenderedPageBreak/>
        <w:t xml:space="preserve">2013 года </w:t>
      </w:r>
      <w:r w:rsidR="004E42FA" w:rsidRPr="00411EE8">
        <w:rPr>
          <w:rStyle w:val="FontStyle30"/>
          <w:sz w:val="26"/>
          <w:szCs w:val="26"/>
        </w:rPr>
        <w:t xml:space="preserve">с </w:t>
      </w:r>
      <w:r w:rsidRPr="00411EE8">
        <w:rPr>
          <w:rStyle w:val="FontStyle30"/>
          <w:sz w:val="26"/>
          <w:szCs w:val="26"/>
        </w:rPr>
        <w:t xml:space="preserve">указанием причины </w:t>
      </w:r>
      <w:r w:rsidR="00C44FCE" w:rsidRPr="00411EE8">
        <w:rPr>
          <w:rStyle w:val="FontStyle30"/>
          <w:sz w:val="26"/>
          <w:szCs w:val="26"/>
        </w:rPr>
        <w:t xml:space="preserve">- </w:t>
      </w:r>
      <w:r w:rsidRPr="00411EE8">
        <w:rPr>
          <w:rStyle w:val="FontStyle30"/>
          <w:sz w:val="26"/>
          <w:szCs w:val="26"/>
        </w:rPr>
        <w:t xml:space="preserve">«неуспеваемость обучающегося», при этом согласно приобщенным к </w:t>
      </w:r>
      <w:r w:rsidR="004E42FA" w:rsidRPr="00411EE8">
        <w:rPr>
          <w:rStyle w:val="FontStyle30"/>
          <w:sz w:val="26"/>
          <w:szCs w:val="26"/>
        </w:rPr>
        <w:t>личному делу</w:t>
      </w:r>
      <w:proofErr w:type="gramEnd"/>
      <w:r w:rsidR="004E42FA" w:rsidRPr="00411EE8">
        <w:rPr>
          <w:rStyle w:val="FontStyle30"/>
          <w:sz w:val="26"/>
          <w:szCs w:val="26"/>
        </w:rPr>
        <w:t xml:space="preserve"> </w:t>
      </w:r>
      <w:r w:rsidRPr="00411EE8">
        <w:rPr>
          <w:rStyle w:val="FontStyle30"/>
          <w:sz w:val="26"/>
          <w:szCs w:val="26"/>
        </w:rPr>
        <w:t>документам М</w:t>
      </w:r>
      <w:r w:rsidR="00885CA6">
        <w:rPr>
          <w:rStyle w:val="FontStyle30"/>
          <w:sz w:val="26"/>
          <w:szCs w:val="26"/>
        </w:rPr>
        <w:t>.</w:t>
      </w:r>
      <w:r w:rsidRPr="00411EE8">
        <w:rPr>
          <w:rStyle w:val="FontStyle30"/>
          <w:sz w:val="26"/>
          <w:szCs w:val="26"/>
        </w:rPr>
        <w:t>С.И. успе</w:t>
      </w:r>
      <w:r w:rsidR="004E42FA" w:rsidRPr="00411EE8">
        <w:rPr>
          <w:rStyle w:val="FontStyle30"/>
          <w:sz w:val="26"/>
          <w:szCs w:val="26"/>
        </w:rPr>
        <w:t xml:space="preserve">шно обучалась в Чебоксарском кооперативном техникуме </w:t>
      </w:r>
      <w:r w:rsidR="00411EE8" w:rsidRPr="00411EE8">
        <w:rPr>
          <w:rStyle w:val="FontStyle30"/>
          <w:sz w:val="26"/>
          <w:szCs w:val="26"/>
        </w:rPr>
        <w:t xml:space="preserve">по профессии «парикмахер» </w:t>
      </w:r>
      <w:r w:rsidR="004E42FA" w:rsidRPr="00411EE8">
        <w:rPr>
          <w:rStyle w:val="FontStyle30"/>
          <w:sz w:val="26"/>
          <w:szCs w:val="26"/>
        </w:rPr>
        <w:t xml:space="preserve">в течение всего </w:t>
      </w:r>
      <w:r w:rsidRPr="00411EE8">
        <w:rPr>
          <w:rStyle w:val="FontStyle30"/>
          <w:sz w:val="26"/>
          <w:szCs w:val="26"/>
        </w:rPr>
        <w:t>период</w:t>
      </w:r>
      <w:r w:rsidR="004E42FA" w:rsidRPr="00411EE8">
        <w:rPr>
          <w:rStyle w:val="FontStyle30"/>
          <w:sz w:val="26"/>
          <w:szCs w:val="26"/>
        </w:rPr>
        <w:t>а</w:t>
      </w:r>
      <w:r w:rsidRPr="00411EE8">
        <w:rPr>
          <w:rStyle w:val="FontStyle30"/>
          <w:sz w:val="26"/>
          <w:szCs w:val="26"/>
        </w:rPr>
        <w:t xml:space="preserve"> </w:t>
      </w:r>
      <w:r w:rsidR="004E42FA" w:rsidRPr="00411EE8">
        <w:rPr>
          <w:rStyle w:val="FontStyle30"/>
          <w:sz w:val="26"/>
          <w:szCs w:val="26"/>
        </w:rPr>
        <w:t xml:space="preserve">профессионального </w:t>
      </w:r>
      <w:r w:rsidRPr="00411EE8">
        <w:rPr>
          <w:rStyle w:val="FontStyle30"/>
          <w:sz w:val="26"/>
          <w:szCs w:val="26"/>
        </w:rPr>
        <w:t xml:space="preserve">обучения </w:t>
      </w:r>
      <w:r w:rsidR="004E42FA" w:rsidRPr="00411EE8">
        <w:rPr>
          <w:rStyle w:val="FontStyle30"/>
          <w:sz w:val="26"/>
          <w:szCs w:val="26"/>
        </w:rPr>
        <w:t>(</w:t>
      </w:r>
      <w:r w:rsidR="00576766" w:rsidRPr="00411EE8">
        <w:rPr>
          <w:rStyle w:val="FontStyle30"/>
          <w:sz w:val="26"/>
          <w:szCs w:val="26"/>
        </w:rPr>
        <w:t xml:space="preserve">22 июля </w:t>
      </w:r>
      <w:r w:rsidR="004E42FA" w:rsidRPr="00411EE8">
        <w:rPr>
          <w:rStyle w:val="FontStyle30"/>
          <w:sz w:val="26"/>
          <w:szCs w:val="26"/>
        </w:rPr>
        <w:t>-</w:t>
      </w:r>
      <w:r w:rsidR="00576766" w:rsidRPr="00411EE8">
        <w:rPr>
          <w:rStyle w:val="FontStyle30"/>
          <w:sz w:val="26"/>
          <w:szCs w:val="26"/>
        </w:rPr>
        <w:t xml:space="preserve"> 30 декабря 2013 года</w:t>
      </w:r>
      <w:r w:rsidR="004E42FA" w:rsidRPr="00411EE8">
        <w:rPr>
          <w:rStyle w:val="FontStyle30"/>
          <w:sz w:val="26"/>
          <w:szCs w:val="26"/>
        </w:rPr>
        <w:t>)</w:t>
      </w:r>
      <w:r w:rsidR="00576766" w:rsidRPr="00411EE8">
        <w:rPr>
          <w:rStyle w:val="FontStyle30"/>
          <w:sz w:val="26"/>
          <w:szCs w:val="26"/>
        </w:rPr>
        <w:t xml:space="preserve"> </w:t>
      </w:r>
      <w:r w:rsidR="00411EE8" w:rsidRPr="00411EE8">
        <w:rPr>
          <w:rStyle w:val="FontStyle30"/>
          <w:sz w:val="26"/>
          <w:szCs w:val="26"/>
        </w:rPr>
        <w:t xml:space="preserve">и </w:t>
      </w:r>
      <w:proofErr w:type="gramStart"/>
      <w:r w:rsidR="00411EE8" w:rsidRPr="00411EE8">
        <w:rPr>
          <w:rStyle w:val="FontStyle30"/>
          <w:sz w:val="26"/>
          <w:szCs w:val="26"/>
        </w:rPr>
        <w:t>согласно приказа</w:t>
      </w:r>
      <w:proofErr w:type="gramEnd"/>
      <w:r w:rsidR="00411EE8" w:rsidRPr="00411EE8">
        <w:rPr>
          <w:rStyle w:val="FontStyle30"/>
          <w:sz w:val="26"/>
          <w:szCs w:val="26"/>
        </w:rPr>
        <w:t xml:space="preserve"> данного учебного заведения от 30 декабря 2013 г. №  587-ус завершила обучение </w:t>
      </w:r>
      <w:r w:rsidR="00576766" w:rsidRPr="00411EE8">
        <w:rPr>
          <w:rStyle w:val="FontStyle30"/>
          <w:sz w:val="26"/>
          <w:szCs w:val="26"/>
        </w:rPr>
        <w:t>30 декабря 2013 года</w:t>
      </w:r>
      <w:r w:rsidR="00411EE8" w:rsidRPr="00411EE8">
        <w:rPr>
          <w:rStyle w:val="FontStyle30"/>
          <w:sz w:val="26"/>
          <w:szCs w:val="26"/>
        </w:rPr>
        <w:t>.</w:t>
      </w:r>
      <w:r w:rsidR="00C44FCE" w:rsidRPr="00411EE8">
        <w:rPr>
          <w:rStyle w:val="FontStyle30"/>
          <w:sz w:val="26"/>
          <w:szCs w:val="26"/>
        </w:rPr>
        <w:t xml:space="preserve"> </w:t>
      </w:r>
      <w:r w:rsidR="00411EE8" w:rsidRPr="00411EE8">
        <w:rPr>
          <w:rStyle w:val="FontStyle30"/>
          <w:sz w:val="26"/>
          <w:szCs w:val="26"/>
        </w:rPr>
        <w:t xml:space="preserve">Объем не выплаченных </w:t>
      </w:r>
      <w:r w:rsidR="00C44FCE" w:rsidRPr="00411EE8">
        <w:rPr>
          <w:rStyle w:val="FontStyle30"/>
          <w:sz w:val="26"/>
          <w:szCs w:val="26"/>
        </w:rPr>
        <w:t>М</w:t>
      </w:r>
      <w:r w:rsidR="00885CA6">
        <w:rPr>
          <w:rStyle w:val="FontStyle30"/>
          <w:sz w:val="26"/>
          <w:szCs w:val="26"/>
        </w:rPr>
        <w:t>.</w:t>
      </w:r>
      <w:r w:rsidR="00C44FCE" w:rsidRPr="00411EE8">
        <w:rPr>
          <w:rStyle w:val="FontStyle30"/>
          <w:sz w:val="26"/>
          <w:szCs w:val="26"/>
        </w:rPr>
        <w:t>С.И.</w:t>
      </w:r>
      <w:r w:rsidR="003979EF" w:rsidRPr="00411EE8">
        <w:rPr>
          <w:rStyle w:val="FontStyle30"/>
          <w:sz w:val="26"/>
          <w:szCs w:val="26"/>
        </w:rPr>
        <w:t xml:space="preserve"> денежны</w:t>
      </w:r>
      <w:r w:rsidR="00411EE8" w:rsidRPr="00411EE8">
        <w:rPr>
          <w:rStyle w:val="FontStyle30"/>
          <w:sz w:val="26"/>
          <w:szCs w:val="26"/>
        </w:rPr>
        <w:t>х</w:t>
      </w:r>
      <w:r w:rsidR="003979EF" w:rsidRPr="00411EE8">
        <w:rPr>
          <w:rStyle w:val="FontStyle30"/>
          <w:sz w:val="26"/>
          <w:szCs w:val="26"/>
        </w:rPr>
        <w:t xml:space="preserve"> сре</w:t>
      </w:r>
      <w:proofErr w:type="gramStart"/>
      <w:r w:rsidR="003979EF" w:rsidRPr="00411EE8">
        <w:rPr>
          <w:rStyle w:val="FontStyle30"/>
          <w:sz w:val="26"/>
          <w:szCs w:val="26"/>
        </w:rPr>
        <w:t>дств</w:t>
      </w:r>
      <w:r w:rsidR="00411EE8" w:rsidRPr="00411EE8">
        <w:rPr>
          <w:rStyle w:val="FontStyle30"/>
          <w:sz w:val="26"/>
          <w:szCs w:val="26"/>
        </w:rPr>
        <w:t xml:space="preserve"> в в</w:t>
      </w:r>
      <w:proofErr w:type="gramEnd"/>
      <w:r w:rsidR="00411EE8" w:rsidRPr="00411EE8">
        <w:rPr>
          <w:rStyle w:val="FontStyle30"/>
          <w:sz w:val="26"/>
          <w:szCs w:val="26"/>
        </w:rPr>
        <w:t xml:space="preserve">иде материальной помощи за </w:t>
      </w:r>
      <w:r w:rsidR="00411EE8" w:rsidRPr="00A858DF">
        <w:rPr>
          <w:rStyle w:val="FontStyle30"/>
          <w:sz w:val="26"/>
          <w:szCs w:val="26"/>
        </w:rPr>
        <w:t xml:space="preserve">период с </w:t>
      </w:r>
      <w:r w:rsidR="00985B9D" w:rsidRPr="00A858DF">
        <w:rPr>
          <w:rStyle w:val="FontStyle30"/>
          <w:sz w:val="26"/>
          <w:szCs w:val="26"/>
        </w:rPr>
        <w:t>25 августа по 31 декабря 2013 года</w:t>
      </w:r>
      <w:r w:rsidR="00B74231" w:rsidRPr="00A858DF">
        <w:rPr>
          <w:rStyle w:val="FontStyle30"/>
          <w:sz w:val="26"/>
          <w:szCs w:val="26"/>
        </w:rPr>
        <w:t xml:space="preserve"> </w:t>
      </w:r>
      <w:r w:rsidR="00411EE8" w:rsidRPr="00A858DF">
        <w:rPr>
          <w:rStyle w:val="FontStyle30"/>
          <w:sz w:val="26"/>
          <w:szCs w:val="26"/>
        </w:rPr>
        <w:t xml:space="preserve">составил </w:t>
      </w:r>
      <w:r w:rsidR="003979EF" w:rsidRPr="00A858DF">
        <w:rPr>
          <w:rStyle w:val="FontStyle30"/>
          <w:i/>
          <w:sz w:val="26"/>
          <w:szCs w:val="26"/>
        </w:rPr>
        <w:t>3 5</w:t>
      </w:r>
      <w:r w:rsidR="00FB4415" w:rsidRPr="00A858DF">
        <w:rPr>
          <w:rStyle w:val="FontStyle30"/>
          <w:i/>
          <w:sz w:val="26"/>
          <w:szCs w:val="26"/>
        </w:rPr>
        <w:t>91</w:t>
      </w:r>
      <w:r w:rsidR="003979EF" w:rsidRPr="00A858DF">
        <w:rPr>
          <w:rStyle w:val="FontStyle30"/>
          <w:i/>
          <w:sz w:val="26"/>
          <w:szCs w:val="26"/>
        </w:rPr>
        <w:t xml:space="preserve"> рубл</w:t>
      </w:r>
      <w:r w:rsidR="00FB4415" w:rsidRPr="00A858DF">
        <w:rPr>
          <w:rStyle w:val="FontStyle30"/>
          <w:i/>
          <w:sz w:val="26"/>
          <w:szCs w:val="26"/>
        </w:rPr>
        <w:t>ь 9</w:t>
      </w:r>
      <w:r w:rsidR="003979EF" w:rsidRPr="00A858DF">
        <w:rPr>
          <w:rStyle w:val="FontStyle30"/>
          <w:i/>
          <w:sz w:val="26"/>
          <w:szCs w:val="26"/>
        </w:rPr>
        <w:t>3</w:t>
      </w:r>
      <w:r w:rsidR="003979EF" w:rsidRPr="00A858DF">
        <w:rPr>
          <w:rStyle w:val="FontStyle30"/>
          <w:sz w:val="26"/>
          <w:szCs w:val="26"/>
        </w:rPr>
        <w:t xml:space="preserve"> копейки</w:t>
      </w:r>
      <w:r w:rsidR="00F8069F" w:rsidRPr="00A858DF">
        <w:rPr>
          <w:rStyle w:val="FontStyle30"/>
          <w:sz w:val="26"/>
          <w:szCs w:val="26"/>
        </w:rPr>
        <w:t>.</w:t>
      </w:r>
    </w:p>
    <w:p w:rsidR="004923A8" w:rsidRPr="00411EE8" w:rsidRDefault="004923A8" w:rsidP="00B57089">
      <w:pPr>
        <w:pStyle w:val="af8"/>
        <w:spacing w:after="120" w:line="264" w:lineRule="auto"/>
        <w:ind w:firstLine="709"/>
        <w:jc w:val="both"/>
        <w:rPr>
          <w:rFonts w:ascii="Times New Roman" w:hAnsi="Times New Roman"/>
          <w:i/>
          <w:color w:val="FF0000"/>
          <w:sz w:val="26"/>
          <w:szCs w:val="26"/>
          <w:highlight w:val="yellow"/>
        </w:rPr>
      </w:pPr>
      <w:r w:rsidRPr="00A858DF">
        <w:rPr>
          <w:rFonts w:ascii="Times New Roman" w:eastAsia="Calibri" w:hAnsi="Times New Roman"/>
          <w:sz w:val="26"/>
          <w:szCs w:val="26"/>
        </w:rPr>
        <w:t xml:space="preserve">Выявлены факты назначения материальной помощи до предъявления образовательным учреждением сведений об успеваемости и посещении занятий в период профессионального обучения гражданина, что является </w:t>
      </w:r>
      <w:r w:rsidRPr="00A858DF">
        <w:rPr>
          <w:rFonts w:ascii="Times New Roman" w:hAnsi="Times New Roman"/>
          <w:sz w:val="26"/>
          <w:szCs w:val="26"/>
        </w:rPr>
        <w:t>нарушением требований пункта 225 Административного регламента</w:t>
      </w:r>
      <w:r w:rsidR="00B57089">
        <w:rPr>
          <w:rFonts w:ascii="Times New Roman" w:hAnsi="Times New Roman"/>
          <w:sz w:val="26"/>
          <w:szCs w:val="26"/>
        </w:rPr>
        <w:t>:</w:t>
      </w:r>
      <w:r w:rsidRPr="00A858DF">
        <w:rPr>
          <w:rFonts w:ascii="Times New Roman" w:hAnsi="Times New Roman"/>
          <w:sz w:val="26"/>
          <w:szCs w:val="26"/>
        </w:rPr>
        <w:t xml:space="preserve"> </w:t>
      </w:r>
    </w:p>
    <w:tbl>
      <w:tblPr>
        <w:tblW w:w="9356" w:type="dxa"/>
        <w:tblInd w:w="15" w:type="dxa"/>
        <w:tblLayout w:type="fixed"/>
        <w:tblCellMar>
          <w:left w:w="0" w:type="dxa"/>
          <w:right w:w="0" w:type="dxa"/>
        </w:tblCellMar>
        <w:tblLook w:val="04A0" w:firstRow="1" w:lastRow="0" w:firstColumn="1" w:lastColumn="0" w:noHBand="0" w:noVBand="1"/>
      </w:tblPr>
      <w:tblGrid>
        <w:gridCol w:w="2127"/>
        <w:gridCol w:w="1417"/>
        <w:gridCol w:w="1418"/>
        <w:gridCol w:w="1417"/>
        <w:gridCol w:w="1418"/>
        <w:gridCol w:w="1559"/>
      </w:tblGrid>
      <w:tr w:rsidR="00B57089" w:rsidRPr="00AF2056" w:rsidTr="00B57089">
        <w:trPr>
          <w:trHeight w:val="1343"/>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57089" w:rsidRPr="00167D30" w:rsidRDefault="00B57089" w:rsidP="00B57089">
            <w:pPr>
              <w:suppressAutoHyphens w:val="0"/>
              <w:jc w:val="center"/>
              <w:rPr>
                <w:bCs/>
                <w:sz w:val="22"/>
                <w:szCs w:val="22"/>
                <w:lang w:eastAsia="ru-RU"/>
              </w:rPr>
            </w:pPr>
            <w:r w:rsidRPr="00167D30">
              <w:rPr>
                <w:bCs/>
                <w:sz w:val="22"/>
                <w:szCs w:val="22"/>
                <w:lang w:eastAsia="ru-RU"/>
              </w:rPr>
              <w:t>Фамилия И.О.</w:t>
            </w:r>
          </w:p>
          <w:p w:rsidR="00B57089" w:rsidRPr="00167D30" w:rsidRDefault="00B57089" w:rsidP="00B57089">
            <w:pPr>
              <w:suppressAutoHyphens w:val="0"/>
              <w:jc w:val="center"/>
              <w:rPr>
                <w:bCs/>
                <w:sz w:val="22"/>
                <w:szCs w:val="22"/>
                <w:lang w:eastAsia="ru-RU"/>
              </w:rPr>
            </w:pPr>
            <w:r w:rsidRPr="00167D30">
              <w:rPr>
                <w:bCs/>
                <w:sz w:val="22"/>
                <w:szCs w:val="22"/>
                <w:lang w:eastAsia="ru-RU"/>
              </w:rPr>
              <w:t>(№ ЛДПГУ)</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57089" w:rsidRPr="00167D30" w:rsidRDefault="00B57089" w:rsidP="00B57089">
            <w:pPr>
              <w:suppressAutoHyphens w:val="0"/>
              <w:jc w:val="center"/>
              <w:rPr>
                <w:bCs/>
                <w:sz w:val="22"/>
                <w:szCs w:val="22"/>
                <w:lang w:eastAsia="ru-RU"/>
              </w:rPr>
            </w:pPr>
            <w:r w:rsidRPr="00167D30">
              <w:rPr>
                <w:bCs/>
                <w:sz w:val="22"/>
                <w:szCs w:val="22"/>
                <w:lang w:eastAsia="ru-RU"/>
              </w:rPr>
              <w:t>Номер приказа</w:t>
            </w:r>
          </w:p>
          <w:p w:rsidR="00B57089" w:rsidRPr="00167D30" w:rsidRDefault="00B57089" w:rsidP="00B57089">
            <w:pPr>
              <w:suppressAutoHyphens w:val="0"/>
              <w:jc w:val="center"/>
              <w:rPr>
                <w:bCs/>
                <w:i/>
                <w:color w:val="FF0000"/>
                <w:sz w:val="22"/>
                <w:szCs w:val="22"/>
                <w:lang w:eastAsia="ru-RU"/>
              </w:rPr>
            </w:pPr>
            <w:r w:rsidRPr="00167D30">
              <w:rPr>
                <w:bCs/>
                <w:sz w:val="22"/>
                <w:szCs w:val="22"/>
              </w:rPr>
              <w:t>о назначении</w:t>
            </w:r>
            <w:r w:rsidRPr="00167D30">
              <w:rPr>
                <w:sz w:val="22"/>
                <w:szCs w:val="22"/>
              </w:rPr>
              <w:t xml:space="preserve"> </w:t>
            </w:r>
            <w:r w:rsidRPr="00167D30">
              <w:rPr>
                <w:bCs/>
                <w:sz w:val="22"/>
                <w:szCs w:val="22"/>
              </w:rPr>
              <w:t>материальной помощи</w:t>
            </w:r>
            <w:r w:rsidRPr="00167D30">
              <w:rPr>
                <w:bCs/>
                <w:i/>
                <w:color w:val="FF0000"/>
                <w:sz w:val="22"/>
                <w:szCs w:val="22"/>
                <w:lang w:eastAsia="ru-RU"/>
              </w:rPr>
              <w:t xml:space="preserve"> </w:t>
            </w:r>
          </w:p>
        </w:tc>
        <w:tc>
          <w:tcPr>
            <w:tcW w:w="1418" w:type="dxa"/>
            <w:tcBorders>
              <w:top w:val="single" w:sz="4" w:space="0" w:color="auto"/>
              <w:left w:val="nil"/>
              <w:bottom w:val="single" w:sz="4" w:space="0" w:color="auto"/>
              <w:right w:val="single" w:sz="4" w:space="0" w:color="auto"/>
            </w:tcBorders>
          </w:tcPr>
          <w:p w:rsidR="00B57089" w:rsidRPr="00167D30" w:rsidRDefault="00B57089" w:rsidP="00B57089">
            <w:pPr>
              <w:suppressAutoHyphens w:val="0"/>
              <w:jc w:val="center"/>
              <w:rPr>
                <w:bCs/>
                <w:sz w:val="22"/>
                <w:szCs w:val="22"/>
              </w:rPr>
            </w:pPr>
            <w:r w:rsidRPr="00167D30">
              <w:rPr>
                <w:bCs/>
                <w:sz w:val="22"/>
                <w:szCs w:val="22"/>
                <w:lang w:eastAsia="ru-RU"/>
              </w:rPr>
              <w:t xml:space="preserve">Дата издания приказа </w:t>
            </w:r>
            <w:r w:rsidRPr="00167D30">
              <w:rPr>
                <w:bCs/>
                <w:sz w:val="22"/>
                <w:szCs w:val="22"/>
              </w:rPr>
              <w:t>о назначении</w:t>
            </w:r>
            <w:r w:rsidRPr="00167D30">
              <w:rPr>
                <w:sz w:val="22"/>
                <w:szCs w:val="22"/>
              </w:rPr>
              <w:t xml:space="preserve"> </w:t>
            </w:r>
            <w:r w:rsidRPr="00167D30">
              <w:rPr>
                <w:bCs/>
                <w:sz w:val="22"/>
                <w:szCs w:val="22"/>
              </w:rPr>
              <w:t>материальной помощи</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57089" w:rsidRPr="00167D30" w:rsidRDefault="00B57089" w:rsidP="00B57089">
            <w:pPr>
              <w:pStyle w:val="Style3"/>
              <w:spacing w:line="264" w:lineRule="auto"/>
              <w:ind w:right="-1" w:firstLine="0"/>
              <w:jc w:val="center"/>
              <w:rPr>
                <w:bCs/>
                <w:sz w:val="22"/>
                <w:szCs w:val="22"/>
              </w:rPr>
            </w:pPr>
            <w:r w:rsidRPr="00167D30">
              <w:rPr>
                <w:bCs/>
                <w:sz w:val="22"/>
                <w:szCs w:val="22"/>
              </w:rPr>
              <w:t>Дата начала выплаты</w:t>
            </w:r>
          </w:p>
          <w:p w:rsidR="00B57089" w:rsidRPr="00167D30" w:rsidRDefault="00B57089" w:rsidP="00B57089">
            <w:pPr>
              <w:pStyle w:val="Style3"/>
              <w:spacing w:line="264" w:lineRule="auto"/>
              <w:ind w:right="-15" w:firstLine="0"/>
              <w:jc w:val="center"/>
              <w:rPr>
                <w:bCs/>
                <w:sz w:val="22"/>
                <w:szCs w:val="22"/>
              </w:rPr>
            </w:pPr>
            <w:r w:rsidRPr="00167D30">
              <w:rPr>
                <w:bCs/>
                <w:sz w:val="22"/>
                <w:szCs w:val="22"/>
              </w:rPr>
              <w:t>материальной помощи</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57089" w:rsidRPr="00167D30" w:rsidRDefault="00B57089" w:rsidP="00B57089">
            <w:pPr>
              <w:pStyle w:val="Style3"/>
              <w:spacing w:line="264" w:lineRule="auto"/>
              <w:ind w:right="-1" w:firstLine="0"/>
              <w:jc w:val="center"/>
              <w:rPr>
                <w:bCs/>
                <w:sz w:val="22"/>
                <w:szCs w:val="22"/>
              </w:rPr>
            </w:pPr>
            <w:r w:rsidRPr="00167D30">
              <w:rPr>
                <w:bCs/>
                <w:sz w:val="22"/>
                <w:szCs w:val="22"/>
              </w:rPr>
              <w:t>Дата окончания</w:t>
            </w:r>
            <w:r w:rsidRPr="00167D30">
              <w:rPr>
                <w:sz w:val="22"/>
                <w:szCs w:val="22"/>
              </w:rPr>
              <w:t xml:space="preserve"> </w:t>
            </w:r>
            <w:r w:rsidRPr="00167D30">
              <w:rPr>
                <w:bCs/>
                <w:sz w:val="22"/>
                <w:szCs w:val="22"/>
              </w:rPr>
              <w:t>выплаты</w:t>
            </w:r>
          </w:p>
          <w:p w:rsidR="00B57089" w:rsidRPr="00167D30" w:rsidRDefault="00B57089" w:rsidP="00B57089">
            <w:pPr>
              <w:pStyle w:val="Style3"/>
              <w:spacing w:line="264" w:lineRule="auto"/>
              <w:ind w:right="-15" w:firstLine="0"/>
              <w:jc w:val="center"/>
              <w:rPr>
                <w:bCs/>
                <w:sz w:val="22"/>
                <w:szCs w:val="22"/>
              </w:rPr>
            </w:pPr>
            <w:r w:rsidRPr="00167D30">
              <w:rPr>
                <w:bCs/>
                <w:sz w:val="22"/>
                <w:szCs w:val="22"/>
              </w:rPr>
              <w:t>материальной помощи</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57089" w:rsidRPr="00AF2056" w:rsidRDefault="00B57089" w:rsidP="00B57089">
            <w:pPr>
              <w:suppressAutoHyphens w:val="0"/>
              <w:jc w:val="center"/>
              <w:rPr>
                <w:bCs/>
                <w:color w:val="FF0000"/>
                <w:sz w:val="22"/>
                <w:szCs w:val="22"/>
                <w:lang w:eastAsia="ru-RU"/>
              </w:rPr>
            </w:pPr>
            <w:r>
              <w:rPr>
                <w:bCs/>
                <w:sz w:val="22"/>
                <w:szCs w:val="22"/>
                <w:lang w:eastAsia="ru-RU"/>
              </w:rPr>
              <w:t>Д</w:t>
            </w:r>
            <w:r w:rsidRPr="00AF2056">
              <w:rPr>
                <w:bCs/>
                <w:sz w:val="22"/>
                <w:szCs w:val="22"/>
                <w:lang w:eastAsia="ru-RU"/>
              </w:rPr>
              <w:t>ата начала обучения</w:t>
            </w:r>
          </w:p>
        </w:tc>
      </w:tr>
      <w:tr w:rsidR="00B57089" w:rsidRPr="00167D30" w:rsidTr="00B57089">
        <w:trPr>
          <w:trHeight w:val="510"/>
        </w:trPr>
        <w:tc>
          <w:tcPr>
            <w:tcW w:w="9356" w:type="dxa"/>
            <w:gridSpan w:val="6"/>
            <w:tcBorders>
              <w:top w:val="single" w:sz="4" w:space="0" w:color="auto"/>
              <w:left w:val="single" w:sz="4" w:space="0" w:color="auto"/>
              <w:bottom w:val="single" w:sz="4" w:space="0" w:color="auto"/>
              <w:right w:val="single" w:sz="4" w:space="0" w:color="000000"/>
            </w:tcBorders>
            <w:vAlign w:val="center"/>
          </w:tcPr>
          <w:p w:rsidR="00B57089" w:rsidRPr="00AE79C8" w:rsidRDefault="00B57089" w:rsidP="00462EE0">
            <w:pPr>
              <w:suppressAutoHyphens w:val="0"/>
              <w:spacing w:before="120"/>
              <w:jc w:val="center"/>
              <w:rPr>
                <w:bCs/>
                <w:i/>
                <w:iCs/>
                <w:sz w:val="22"/>
                <w:szCs w:val="22"/>
                <w:lang w:eastAsia="ru-RU"/>
              </w:rPr>
            </w:pPr>
            <w:r w:rsidRPr="00AE79C8">
              <w:rPr>
                <w:bCs/>
                <w:i/>
                <w:iCs/>
                <w:sz w:val="22"/>
                <w:szCs w:val="22"/>
                <w:lang w:eastAsia="ru-RU"/>
              </w:rPr>
              <w:t xml:space="preserve">центр занятости населения </w:t>
            </w:r>
            <w:proofErr w:type="spellStart"/>
            <w:r w:rsidRPr="00AE79C8">
              <w:rPr>
                <w:bCs/>
                <w:i/>
                <w:iCs/>
                <w:sz w:val="22"/>
                <w:szCs w:val="22"/>
                <w:lang w:eastAsia="ru-RU"/>
              </w:rPr>
              <w:t>Ибресинского</w:t>
            </w:r>
            <w:proofErr w:type="spellEnd"/>
            <w:r w:rsidRPr="00AE79C8">
              <w:rPr>
                <w:bCs/>
                <w:i/>
                <w:iCs/>
                <w:sz w:val="22"/>
                <w:szCs w:val="22"/>
                <w:lang w:eastAsia="ru-RU"/>
              </w:rPr>
              <w:t xml:space="preserve"> района </w:t>
            </w:r>
          </w:p>
          <w:p w:rsidR="00B57089" w:rsidRPr="00167D30" w:rsidRDefault="00B57089" w:rsidP="00462EE0">
            <w:pPr>
              <w:suppressAutoHyphens w:val="0"/>
              <w:spacing w:after="120"/>
              <w:jc w:val="center"/>
              <w:rPr>
                <w:bCs/>
                <w:i/>
                <w:iCs/>
                <w:sz w:val="22"/>
                <w:szCs w:val="22"/>
                <w:lang w:eastAsia="ru-RU"/>
              </w:rPr>
            </w:pPr>
            <w:r w:rsidRPr="00AE79C8">
              <w:rPr>
                <w:bCs/>
                <w:i/>
                <w:iCs/>
                <w:sz w:val="22"/>
                <w:szCs w:val="22"/>
                <w:lang w:eastAsia="ru-RU"/>
              </w:rPr>
              <w:t>(нарушения выявлены в отношении  37 граждан), например:</w:t>
            </w:r>
          </w:p>
        </w:tc>
      </w:tr>
      <w:tr w:rsidR="00B57089" w:rsidRPr="000927E5"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57089" w:rsidRPr="00167D30" w:rsidRDefault="00B57089" w:rsidP="00885CA6">
            <w:pPr>
              <w:suppressAutoHyphens w:val="0"/>
              <w:ind w:left="127"/>
              <w:rPr>
                <w:sz w:val="22"/>
                <w:szCs w:val="22"/>
                <w:lang w:eastAsia="ru-RU"/>
              </w:rPr>
            </w:pPr>
            <w:r w:rsidRPr="00AE79C8">
              <w:rPr>
                <w:sz w:val="22"/>
                <w:szCs w:val="22"/>
                <w:lang w:eastAsia="ru-RU"/>
              </w:rPr>
              <w:t>С</w:t>
            </w:r>
            <w:r w:rsidR="00885CA6">
              <w:rPr>
                <w:sz w:val="22"/>
                <w:szCs w:val="22"/>
                <w:lang w:eastAsia="ru-RU"/>
              </w:rPr>
              <w:t>.</w:t>
            </w:r>
            <w:r w:rsidRPr="00AE79C8">
              <w:rPr>
                <w:sz w:val="22"/>
                <w:szCs w:val="22"/>
                <w:lang w:eastAsia="ru-RU"/>
              </w:rPr>
              <w:t xml:space="preserve">И.А.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rPr>
                <w:sz w:val="22"/>
                <w:szCs w:val="22"/>
                <w:lang w:eastAsia="ru-RU"/>
              </w:rPr>
            </w:pPr>
          </w:p>
        </w:tc>
        <w:tc>
          <w:tcPr>
            <w:tcW w:w="1418" w:type="dxa"/>
            <w:tcBorders>
              <w:top w:val="nil"/>
              <w:left w:val="nil"/>
              <w:bottom w:val="single" w:sz="4" w:space="0" w:color="auto"/>
              <w:right w:val="single" w:sz="4" w:space="0" w:color="auto"/>
            </w:tcBorders>
            <w:vAlign w:val="center"/>
          </w:tcPr>
          <w:p w:rsidR="00B57089" w:rsidRPr="00167D30" w:rsidRDefault="00B57089" w:rsidP="00B57089">
            <w:pPr>
              <w:suppressAutoHyphens w:val="0"/>
              <w:rPr>
                <w:sz w:val="22"/>
                <w:szCs w:val="22"/>
                <w:lang w:eastAsia="ru-RU"/>
              </w:rPr>
            </w:pPr>
            <w:r>
              <w:rPr>
                <w:sz w:val="22"/>
                <w:szCs w:val="22"/>
                <w:lang w:eastAsia="ru-RU"/>
              </w:rPr>
              <w:t xml:space="preserve"> 18.03.2013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r w:rsidRPr="00AE79C8">
              <w:rPr>
                <w:sz w:val="22"/>
                <w:szCs w:val="22"/>
                <w:lang w:eastAsia="ru-RU"/>
              </w:rPr>
              <w:t>18.03.2013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r w:rsidRPr="00AE79C8">
              <w:rPr>
                <w:sz w:val="22"/>
                <w:szCs w:val="22"/>
                <w:lang w:eastAsia="ru-RU"/>
              </w:rPr>
              <w:t>17.04.2013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0927E5" w:rsidRDefault="00B57089" w:rsidP="00B57089">
            <w:pPr>
              <w:jc w:val="center"/>
              <w:rPr>
                <w:sz w:val="22"/>
                <w:szCs w:val="22"/>
              </w:rPr>
            </w:pPr>
            <w:r w:rsidRPr="00C76AD7">
              <w:rPr>
                <w:sz w:val="22"/>
                <w:szCs w:val="22"/>
              </w:rPr>
              <w:t>18.03.2013</w:t>
            </w:r>
          </w:p>
        </w:tc>
      </w:tr>
      <w:tr w:rsidR="00B57089" w:rsidRPr="000927E5"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57089" w:rsidRPr="00167D30" w:rsidRDefault="00885CA6" w:rsidP="00885CA6">
            <w:pPr>
              <w:suppressAutoHyphens w:val="0"/>
              <w:ind w:left="127"/>
              <w:rPr>
                <w:sz w:val="22"/>
                <w:szCs w:val="22"/>
                <w:lang w:eastAsia="ru-RU"/>
              </w:rPr>
            </w:pPr>
            <w:r>
              <w:rPr>
                <w:sz w:val="22"/>
                <w:szCs w:val="22"/>
                <w:lang w:eastAsia="ru-RU"/>
              </w:rPr>
              <w:t xml:space="preserve">М.И.Л.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p>
        </w:tc>
        <w:tc>
          <w:tcPr>
            <w:tcW w:w="1418" w:type="dxa"/>
            <w:tcBorders>
              <w:top w:val="nil"/>
              <w:left w:val="nil"/>
              <w:bottom w:val="single" w:sz="4" w:space="0" w:color="auto"/>
              <w:right w:val="single" w:sz="4" w:space="0" w:color="auto"/>
            </w:tcBorders>
            <w:vAlign w:val="center"/>
          </w:tcPr>
          <w:p w:rsidR="00B57089" w:rsidRPr="00167D30" w:rsidRDefault="00B57089" w:rsidP="00B57089">
            <w:pPr>
              <w:suppressAutoHyphens w:val="0"/>
              <w:jc w:val="center"/>
              <w:rPr>
                <w:sz w:val="22"/>
                <w:szCs w:val="22"/>
                <w:lang w:eastAsia="ru-RU"/>
              </w:rPr>
            </w:pPr>
            <w:r>
              <w:rPr>
                <w:sz w:val="22"/>
                <w:szCs w:val="22"/>
                <w:lang w:eastAsia="ru-RU"/>
              </w:rPr>
              <w:t>20.08.2013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r w:rsidRPr="00AE79C8">
              <w:rPr>
                <w:sz w:val="22"/>
                <w:szCs w:val="22"/>
                <w:lang w:eastAsia="ru-RU"/>
              </w:rPr>
              <w:t>20.08.2013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r w:rsidRPr="00AE79C8">
              <w:rPr>
                <w:sz w:val="22"/>
                <w:szCs w:val="22"/>
                <w:lang w:eastAsia="ru-RU"/>
              </w:rPr>
              <w:t>18.10.2013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0927E5" w:rsidRDefault="00B57089" w:rsidP="00B57089">
            <w:pPr>
              <w:jc w:val="center"/>
              <w:rPr>
                <w:sz w:val="22"/>
                <w:szCs w:val="22"/>
              </w:rPr>
            </w:pPr>
            <w:r w:rsidRPr="00C76AD7">
              <w:rPr>
                <w:sz w:val="22"/>
                <w:szCs w:val="22"/>
              </w:rPr>
              <w:t>20.08.2013</w:t>
            </w:r>
          </w:p>
        </w:tc>
      </w:tr>
      <w:tr w:rsidR="00B57089" w:rsidRPr="00C76AD7"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57089" w:rsidRPr="00AE79C8" w:rsidRDefault="00B57089" w:rsidP="00885CA6">
            <w:pPr>
              <w:suppressAutoHyphens w:val="0"/>
              <w:ind w:left="127"/>
              <w:rPr>
                <w:sz w:val="22"/>
                <w:szCs w:val="22"/>
                <w:lang w:eastAsia="ru-RU"/>
              </w:rPr>
            </w:pPr>
            <w:r>
              <w:rPr>
                <w:sz w:val="22"/>
                <w:szCs w:val="22"/>
                <w:lang w:eastAsia="ru-RU"/>
              </w:rPr>
              <w:t>С</w:t>
            </w:r>
            <w:r w:rsidR="00885CA6">
              <w:rPr>
                <w:sz w:val="22"/>
                <w:szCs w:val="22"/>
                <w:lang w:eastAsia="ru-RU"/>
              </w:rPr>
              <w:t>.</w:t>
            </w:r>
            <w:r w:rsidRPr="00C43623">
              <w:rPr>
                <w:sz w:val="22"/>
                <w:szCs w:val="22"/>
                <w:lang w:eastAsia="ru-RU"/>
              </w:rPr>
              <w:t xml:space="preserve">В.Г.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AE79C8" w:rsidRDefault="00B57089" w:rsidP="00B57089">
            <w:pPr>
              <w:suppressAutoHyphens w:val="0"/>
              <w:jc w:val="center"/>
              <w:rPr>
                <w:sz w:val="22"/>
                <w:szCs w:val="22"/>
                <w:lang w:eastAsia="ru-RU"/>
              </w:rPr>
            </w:pPr>
          </w:p>
        </w:tc>
        <w:tc>
          <w:tcPr>
            <w:tcW w:w="1418" w:type="dxa"/>
            <w:tcBorders>
              <w:top w:val="nil"/>
              <w:left w:val="nil"/>
              <w:bottom w:val="single" w:sz="4" w:space="0" w:color="auto"/>
              <w:right w:val="single" w:sz="4" w:space="0" w:color="auto"/>
            </w:tcBorders>
            <w:vAlign w:val="center"/>
          </w:tcPr>
          <w:p w:rsidR="00B57089" w:rsidRDefault="00B57089" w:rsidP="00B57089">
            <w:pPr>
              <w:suppressAutoHyphens w:val="0"/>
              <w:jc w:val="center"/>
              <w:rPr>
                <w:sz w:val="22"/>
                <w:szCs w:val="22"/>
                <w:lang w:eastAsia="ru-RU"/>
              </w:rPr>
            </w:pPr>
            <w:r>
              <w:rPr>
                <w:sz w:val="22"/>
                <w:szCs w:val="22"/>
                <w:lang w:eastAsia="ru-RU"/>
              </w:rPr>
              <w:t>24.02.2014</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AE79C8" w:rsidRDefault="00B57089" w:rsidP="00B57089">
            <w:pPr>
              <w:suppressAutoHyphens w:val="0"/>
              <w:jc w:val="center"/>
              <w:rPr>
                <w:sz w:val="22"/>
                <w:szCs w:val="22"/>
                <w:lang w:eastAsia="ru-RU"/>
              </w:rPr>
            </w:pPr>
            <w:r w:rsidRPr="00A50118">
              <w:rPr>
                <w:sz w:val="22"/>
                <w:szCs w:val="22"/>
                <w:lang w:eastAsia="ru-RU"/>
              </w:rPr>
              <w:t>24.02.2014</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AE79C8" w:rsidRDefault="00B57089" w:rsidP="00B57089">
            <w:pPr>
              <w:suppressAutoHyphens w:val="0"/>
              <w:jc w:val="center"/>
              <w:rPr>
                <w:sz w:val="22"/>
                <w:szCs w:val="22"/>
                <w:lang w:eastAsia="ru-RU"/>
              </w:rPr>
            </w:pPr>
            <w:r w:rsidRPr="00C43623">
              <w:rPr>
                <w:sz w:val="22"/>
                <w:szCs w:val="22"/>
                <w:lang w:eastAsia="ru-RU"/>
              </w:rPr>
              <w:t>12.03.2014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C76AD7" w:rsidRDefault="00B57089" w:rsidP="00B57089">
            <w:pPr>
              <w:jc w:val="center"/>
              <w:rPr>
                <w:sz w:val="22"/>
                <w:szCs w:val="22"/>
              </w:rPr>
            </w:pPr>
            <w:r w:rsidRPr="00C43623">
              <w:rPr>
                <w:sz w:val="22"/>
                <w:szCs w:val="22"/>
              </w:rPr>
              <w:t>2</w:t>
            </w:r>
            <w:r>
              <w:rPr>
                <w:sz w:val="22"/>
                <w:szCs w:val="22"/>
              </w:rPr>
              <w:t>4.02</w:t>
            </w:r>
            <w:r w:rsidRPr="00C43623">
              <w:rPr>
                <w:sz w:val="22"/>
                <w:szCs w:val="22"/>
              </w:rPr>
              <w:t>.2014</w:t>
            </w:r>
          </w:p>
        </w:tc>
      </w:tr>
      <w:tr w:rsidR="00B57089" w:rsidRPr="00A50118"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57089" w:rsidRPr="00A50118" w:rsidRDefault="00885CA6" w:rsidP="00885CA6">
            <w:pPr>
              <w:suppressAutoHyphens w:val="0"/>
              <w:ind w:left="127"/>
              <w:rPr>
                <w:sz w:val="22"/>
                <w:szCs w:val="22"/>
                <w:lang w:eastAsia="ru-RU"/>
              </w:rPr>
            </w:pPr>
            <w:r>
              <w:rPr>
                <w:sz w:val="22"/>
                <w:szCs w:val="22"/>
                <w:lang w:eastAsia="ru-RU"/>
              </w:rPr>
              <w:t>Д.С.В.</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A50118" w:rsidRDefault="00B57089" w:rsidP="00B57089">
            <w:pPr>
              <w:suppressAutoHyphens w:val="0"/>
              <w:jc w:val="center"/>
              <w:rPr>
                <w:sz w:val="22"/>
                <w:szCs w:val="22"/>
                <w:lang w:eastAsia="ru-RU"/>
              </w:rPr>
            </w:pPr>
          </w:p>
        </w:tc>
        <w:tc>
          <w:tcPr>
            <w:tcW w:w="1418" w:type="dxa"/>
            <w:tcBorders>
              <w:top w:val="nil"/>
              <w:left w:val="nil"/>
              <w:bottom w:val="single" w:sz="4" w:space="0" w:color="auto"/>
              <w:right w:val="single" w:sz="4" w:space="0" w:color="auto"/>
            </w:tcBorders>
            <w:vAlign w:val="center"/>
          </w:tcPr>
          <w:p w:rsidR="00B57089" w:rsidRPr="00A50118" w:rsidRDefault="00B57089" w:rsidP="00B57089">
            <w:pPr>
              <w:jc w:val="center"/>
              <w:rPr>
                <w:sz w:val="22"/>
                <w:szCs w:val="22"/>
              </w:rPr>
            </w:pPr>
            <w:r>
              <w:rPr>
                <w:sz w:val="22"/>
                <w:szCs w:val="22"/>
              </w:rPr>
              <w:t>01.08</w:t>
            </w:r>
            <w:r w:rsidRPr="00A50118">
              <w:rPr>
                <w:sz w:val="22"/>
                <w:szCs w:val="22"/>
              </w:rPr>
              <w:t>.2014</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A50118" w:rsidRDefault="00B57089" w:rsidP="00B57089">
            <w:pPr>
              <w:jc w:val="center"/>
              <w:rPr>
                <w:sz w:val="22"/>
                <w:szCs w:val="22"/>
              </w:rPr>
            </w:pPr>
            <w:r>
              <w:rPr>
                <w:sz w:val="22"/>
                <w:szCs w:val="22"/>
              </w:rPr>
              <w:t>01.08.2013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A50118" w:rsidRDefault="00B57089" w:rsidP="00B57089">
            <w:pPr>
              <w:jc w:val="center"/>
              <w:rPr>
                <w:sz w:val="22"/>
                <w:szCs w:val="22"/>
              </w:rPr>
            </w:pPr>
            <w:r>
              <w:rPr>
                <w:sz w:val="22"/>
                <w:szCs w:val="22"/>
              </w:rPr>
              <w:t>14.08.2013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A50118" w:rsidRDefault="00B57089" w:rsidP="00B57089">
            <w:pPr>
              <w:jc w:val="center"/>
              <w:rPr>
                <w:sz w:val="22"/>
                <w:szCs w:val="22"/>
              </w:rPr>
            </w:pPr>
            <w:r>
              <w:rPr>
                <w:sz w:val="22"/>
                <w:szCs w:val="22"/>
              </w:rPr>
              <w:t>01.08.2013</w:t>
            </w:r>
          </w:p>
        </w:tc>
      </w:tr>
      <w:tr w:rsidR="00B57089" w:rsidRPr="000927E5"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57089" w:rsidRPr="00167D30" w:rsidRDefault="00885CA6" w:rsidP="00885CA6">
            <w:pPr>
              <w:suppressAutoHyphens w:val="0"/>
              <w:ind w:left="127"/>
              <w:rPr>
                <w:sz w:val="22"/>
                <w:szCs w:val="22"/>
                <w:lang w:eastAsia="ru-RU"/>
              </w:rPr>
            </w:pPr>
            <w:r>
              <w:rPr>
                <w:sz w:val="22"/>
                <w:szCs w:val="22"/>
                <w:lang w:eastAsia="ru-RU"/>
              </w:rPr>
              <w:t xml:space="preserve">Е.П.Г.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p>
        </w:tc>
        <w:tc>
          <w:tcPr>
            <w:tcW w:w="1418" w:type="dxa"/>
            <w:tcBorders>
              <w:top w:val="nil"/>
              <w:left w:val="nil"/>
              <w:bottom w:val="single" w:sz="4" w:space="0" w:color="auto"/>
              <w:right w:val="single" w:sz="4" w:space="0" w:color="auto"/>
            </w:tcBorders>
            <w:vAlign w:val="center"/>
          </w:tcPr>
          <w:p w:rsidR="00B57089" w:rsidRPr="00167D30" w:rsidRDefault="00B57089" w:rsidP="00B57089">
            <w:pPr>
              <w:suppressAutoHyphens w:val="0"/>
              <w:jc w:val="center"/>
              <w:rPr>
                <w:sz w:val="22"/>
                <w:szCs w:val="22"/>
                <w:lang w:eastAsia="ru-RU"/>
              </w:rPr>
            </w:pPr>
            <w:r>
              <w:rPr>
                <w:sz w:val="22"/>
                <w:szCs w:val="22"/>
                <w:lang w:eastAsia="ru-RU"/>
              </w:rPr>
              <w:t>21.08.2013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r w:rsidRPr="00AE79C8">
              <w:rPr>
                <w:sz w:val="22"/>
                <w:szCs w:val="22"/>
                <w:lang w:eastAsia="ru-RU"/>
              </w:rPr>
              <w:t>21.08.2013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r w:rsidRPr="00AE79C8">
              <w:rPr>
                <w:sz w:val="22"/>
                <w:szCs w:val="22"/>
                <w:lang w:eastAsia="ru-RU"/>
              </w:rPr>
              <w:t>04.10.2013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0927E5" w:rsidRDefault="00B57089" w:rsidP="00B57089">
            <w:pPr>
              <w:jc w:val="center"/>
              <w:rPr>
                <w:sz w:val="22"/>
                <w:szCs w:val="22"/>
              </w:rPr>
            </w:pPr>
            <w:r w:rsidRPr="00C76AD7">
              <w:rPr>
                <w:sz w:val="22"/>
                <w:szCs w:val="22"/>
              </w:rPr>
              <w:t>21.08.2013</w:t>
            </w:r>
          </w:p>
        </w:tc>
      </w:tr>
      <w:tr w:rsidR="00B57089" w:rsidRPr="000927E5"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57089" w:rsidRPr="00167D30" w:rsidRDefault="00885CA6" w:rsidP="00885CA6">
            <w:pPr>
              <w:suppressAutoHyphens w:val="0"/>
              <w:ind w:left="127"/>
              <w:rPr>
                <w:sz w:val="22"/>
                <w:szCs w:val="22"/>
                <w:lang w:eastAsia="ru-RU"/>
              </w:rPr>
            </w:pPr>
            <w:r>
              <w:rPr>
                <w:sz w:val="22"/>
                <w:szCs w:val="22"/>
                <w:lang w:eastAsia="ru-RU"/>
              </w:rPr>
              <w:t>С.</w:t>
            </w:r>
            <w:r w:rsidR="00B57089" w:rsidRPr="00AE79C8">
              <w:rPr>
                <w:sz w:val="22"/>
                <w:szCs w:val="22"/>
                <w:lang w:eastAsia="ru-RU"/>
              </w:rPr>
              <w:t xml:space="preserve">В.В.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p>
        </w:tc>
        <w:tc>
          <w:tcPr>
            <w:tcW w:w="1418" w:type="dxa"/>
            <w:tcBorders>
              <w:top w:val="nil"/>
              <w:left w:val="nil"/>
              <w:bottom w:val="single" w:sz="4" w:space="0" w:color="auto"/>
              <w:right w:val="single" w:sz="4" w:space="0" w:color="auto"/>
            </w:tcBorders>
            <w:vAlign w:val="center"/>
          </w:tcPr>
          <w:p w:rsidR="00B57089" w:rsidRPr="00167D30" w:rsidRDefault="00B57089" w:rsidP="00B57089">
            <w:pPr>
              <w:suppressAutoHyphens w:val="0"/>
              <w:jc w:val="center"/>
              <w:rPr>
                <w:sz w:val="22"/>
                <w:szCs w:val="22"/>
                <w:lang w:eastAsia="ru-RU"/>
              </w:rPr>
            </w:pPr>
            <w:r>
              <w:rPr>
                <w:sz w:val="22"/>
                <w:szCs w:val="22"/>
                <w:lang w:eastAsia="ru-RU"/>
              </w:rPr>
              <w:t>20.08.2013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r w:rsidRPr="00AE79C8">
              <w:rPr>
                <w:sz w:val="22"/>
                <w:szCs w:val="22"/>
                <w:lang w:eastAsia="ru-RU"/>
              </w:rPr>
              <w:t>20.08.2013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r w:rsidRPr="00AE79C8">
              <w:rPr>
                <w:sz w:val="22"/>
                <w:szCs w:val="22"/>
                <w:lang w:eastAsia="ru-RU"/>
              </w:rPr>
              <w:t>18.10.2013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0927E5" w:rsidRDefault="00B57089" w:rsidP="00B57089">
            <w:pPr>
              <w:jc w:val="center"/>
              <w:rPr>
                <w:sz w:val="22"/>
                <w:szCs w:val="22"/>
              </w:rPr>
            </w:pPr>
            <w:r w:rsidRPr="00C76AD7">
              <w:rPr>
                <w:sz w:val="22"/>
                <w:szCs w:val="22"/>
              </w:rPr>
              <w:t>20.08.2013</w:t>
            </w:r>
          </w:p>
        </w:tc>
      </w:tr>
      <w:tr w:rsidR="00B57089" w:rsidRPr="000927E5"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57089" w:rsidRPr="00167D30" w:rsidRDefault="00885CA6" w:rsidP="00885CA6">
            <w:pPr>
              <w:suppressAutoHyphens w:val="0"/>
              <w:ind w:left="127"/>
              <w:rPr>
                <w:sz w:val="22"/>
                <w:szCs w:val="22"/>
                <w:lang w:eastAsia="ru-RU"/>
              </w:rPr>
            </w:pPr>
            <w:r>
              <w:rPr>
                <w:sz w:val="22"/>
                <w:szCs w:val="22"/>
                <w:lang w:eastAsia="ru-RU"/>
              </w:rPr>
              <w:t>А.А.В.</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p>
        </w:tc>
        <w:tc>
          <w:tcPr>
            <w:tcW w:w="1418" w:type="dxa"/>
            <w:tcBorders>
              <w:top w:val="nil"/>
              <w:left w:val="nil"/>
              <w:bottom w:val="single" w:sz="4" w:space="0" w:color="auto"/>
              <w:right w:val="single" w:sz="4" w:space="0" w:color="auto"/>
            </w:tcBorders>
            <w:vAlign w:val="center"/>
          </w:tcPr>
          <w:p w:rsidR="00B57089" w:rsidRPr="00167D30" w:rsidRDefault="00B57089" w:rsidP="00B57089">
            <w:pPr>
              <w:suppressAutoHyphens w:val="0"/>
              <w:jc w:val="center"/>
              <w:rPr>
                <w:sz w:val="22"/>
                <w:szCs w:val="22"/>
                <w:lang w:eastAsia="ru-RU"/>
              </w:rPr>
            </w:pPr>
            <w:r>
              <w:rPr>
                <w:sz w:val="22"/>
                <w:szCs w:val="22"/>
                <w:lang w:eastAsia="ru-RU"/>
              </w:rPr>
              <w:t>04.09.2013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r w:rsidRPr="00AE79C8">
              <w:rPr>
                <w:sz w:val="22"/>
                <w:szCs w:val="22"/>
                <w:lang w:eastAsia="ru-RU"/>
              </w:rPr>
              <w:t>04.09.2013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167D30" w:rsidRDefault="00B57089" w:rsidP="00B57089">
            <w:pPr>
              <w:suppressAutoHyphens w:val="0"/>
              <w:jc w:val="center"/>
              <w:rPr>
                <w:sz w:val="22"/>
                <w:szCs w:val="22"/>
                <w:lang w:eastAsia="ru-RU"/>
              </w:rPr>
            </w:pPr>
            <w:r w:rsidRPr="00AE79C8">
              <w:rPr>
                <w:sz w:val="22"/>
                <w:szCs w:val="22"/>
                <w:lang w:eastAsia="ru-RU"/>
              </w:rPr>
              <w:t>05.11.2013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0927E5" w:rsidRDefault="00B57089" w:rsidP="00B57089">
            <w:pPr>
              <w:jc w:val="center"/>
              <w:rPr>
                <w:sz w:val="22"/>
                <w:szCs w:val="22"/>
              </w:rPr>
            </w:pPr>
            <w:r w:rsidRPr="00C76AD7">
              <w:rPr>
                <w:sz w:val="22"/>
                <w:szCs w:val="22"/>
              </w:rPr>
              <w:t>04.09.2013</w:t>
            </w:r>
          </w:p>
        </w:tc>
      </w:tr>
      <w:tr w:rsidR="00B57089" w:rsidRPr="00350388" w:rsidTr="00B57089">
        <w:trPr>
          <w:trHeight w:val="20"/>
        </w:trPr>
        <w:tc>
          <w:tcPr>
            <w:tcW w:w="9356" w:type="dxa"/>
            <w:gridSpan w:val="6"/>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57089" w:rsidRPr="00B57089" w:rsidRDefault="00B57089" w:rsidP="00B57089">
            <w:pPr>
              <w:spacing w:before="120" w:after="120"/>
              <w:jc w:val="center"/>
              <w:rPr>
                <w:i/>
                <w:sz w:val="22"/>
                <w:szCs w:val="22"/>
              </w:rPr>
            </w:pPr>
            <w:r w:rsidRPr="00B57089">
              <w:rPr>
                <w:i/>
                <w:sz w:val="22"/>
                <w:szCs w:val="22"/>
              </w:rPr>
              <w:t>центр занятости населения Комсомольского района:</w:t>
            </w:r>
          </w:p>
        </w:tc>
      </w:tr>
      <w:tr w:rsidR="00B57089" w:rsidRPr="00C76AD7"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57089" w:rsidRPr="00AE79C8" w:rsidRDefault="00B57089" w:rsidP="00885CA6">
            <w:pPr>
              <w:suppressAutoHyphens w:val="0"/>
              <w:ind w:left="127"/>
              <w:rPr>
                <w:sz w:val="22"/>
                <w:szCs w:val="22"/>
                <w:lang w:eastAsia="ru-RU"/>
              </w:rPr>
            </w:pPr>
            <w:r>
              <w:rPr>
                <w:sz w:val="22"/>
                <w:szCs w:val="22"/>
                <w:lang w:eastAsia="ru-RU"/>
              </w:rPr>
              <w:t>Х</w:t>
            </w:r>
            <w:r w:rsidR="00885CA6">
              <w:rPr>
                <w:sz w:val="22"/>
                <w:szCs w:val="22"/>
                <w:lang w:eastAsia="ru-RU"/>
              </w:rPr>
              <w:t>.</w:t>
            </w:r>
            <w:r w:rsidRPr="005425E2">
              <w:rPr>
                <w:sz w:val="22"/>
                <w:szCs w:val="22"/>
                <w:lang w:eastAsia="ru-RU"/>
              </w:rPr>
              <w:t>Д.Ф.</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AE79C8" w:rsidRDefault="00B57089" w:rsidP="00B57089">
            <w:pPr>
              <w:suppressAutoHyphens w:val="0"/>
              <w:jc w:val="center"/>
              <w:rPr>
                <w:sz w:val="22"/>
                <w:szCs w:val="22"/>
                <w:lang w:eastAsia="ru-RU"/>
              </w:rPr>
            </w:pPr>
          </w:p>
        </w:tc>
        <w:tc>
          <w:tcPr>
            <w:tcW w:w="1418" w:type="dxa"/>
            <w:tcBorders>
              <w:top w:val="nil"/>
              <w:left w:val="nil"/>
              <w:bottom w:val="single" w:sz="4" w:space="0" w:color="auto"/>
              <w:right w:val="single" w:sz="4" w:space="0" w:color="auto"/>
            </w:tcBorders>
            <w:vAlign w:val="center"/>
          </w:tcPr>
          <w:p w:rsidR="00B57089" w:rsidRDefault="00B57089" w:rsidP="00B57089">
            <w:pPr>
              <w:suppressAutoHyphens w:val="0"/>
              <w:jc w:val="center"/>
              <w:rPr>
                <w:sz w:val="22"/>
                <w:szCs w:val="22"/>
                <w:lang w:eastAsia="ru-RU"/>
              </w:rPr>
            </w:pPr>
            <w:r>
              <w:rPr>
                <w:sz w:val="22"/>
                <w:szCs w:val="22"/>
                <w:lang w:eastAsia="ru-RU"/>
              </w:rPr>
              <w:t>03.06.</w:t>
            </w:r>
            <w:r w:rsidRPr="005425E2">
              <w:rPr>
                <w:sz w:val="22"/>
                <w:szCs w:val="22"/>
                <w:lang w:eastAsia="ru-RU"/>
              </w:rPr>
              <w:t xml:space="preserve"> 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AE79C8" w:rsidRDefault="00B57089" w:rsidP="00B57089">
            <w:pPr>
              <w:suppressAutoHyphens w:val="0"/>
              <w:jc w:val="center"/>
              <w:rPr>
                <w:sz w:val="22"/>
                <w:szCs w:val="22"/>
                <w:lang w:eastAsia="ru-RU"/>
              </w:rPr>
            </w:pPr>
            <w:r w:rsidRPr="005425E2">
              <w:rPr>
                <w:sz w:val="22"/>
                <w:szCs w:val="22"/>
                <w:lang w:eastAsia="ru-RU"/>
              </w:rPr>
              <w:t>03.06. 2013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AE79C8" w:rsidRDefault="00B57089" w:rsidP="00B57089">
            <w:pPr>
              <w:suppressAutoHyphens w:val="0"/>
              <w:jc w:val="center"/>
              <w:rPr>
                <w:sz w:val="22"/>
                <w:szCs w:val="22"/>
                <w:lang w:eastAsia="ru-RU"/>
              </w:rPr>
            </w:pPr>
            <w:r>
              <w:rPr>
                <w:sz w:val="22"/>
                <w:szCs w:val="22"/>
                <w:lang w:eastAsia="ru-RU"/>
              </w:rPr>
              <w:t>28</w:t>
            </w:r>
            <w:r w:rsidRPr="005425E2">
              <w:rPr>
                <w:sz w:val="22"/>
                <w:szCs w:val="22"/>
                <w:lang w:eastAsia="ru-RU"/>
              </w:rPr>
              <w:t>.06. 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C76AD7" w:rsidRDefault="00B57089" w:rsidP="00B57089">
            <w:pPr>
              <w:jc w:val="center"/>
              <w:rPr>
                <w:sz w:val="22"/>
                <w:szCs w:val="22"/>
              </w:rPr>
            </w:pPr>
            <w:r w:rsidRPr="005425E2">
              <w:rPr>
                <w:sz w:val="22"/>
                <w:szCs w:val="22"/>
              </w:rPr>
              <w:t>03.06. 2013</w:t>
            </w:r>
          </w:p>
        </w:tc>
      </w:tr>
      <w:tr w:rsidR="00B57089" w:rsidRPr="00FC52F4"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57089" w:rsidRPr="00FC52F4" w:rsidRDefault="00B57089" w:rsidP="00885CA6">
            <w:pPr>
              <w:ind w:left="127"/>
              <w:rPr>
                <w:sz w:val="22"/>
                <w:szCs w:val="22"/>
              </w:rPr>
            </w:pPr>
            <w:r w:rsidRPr="00FC52F4">
              <w:rPr>
                <w:sz w:val="22"/>
                <w:szCs w:val="22"/>
              </w:rPr>
              <w:t>Т</w:t>
            </w:r>
            <w:r w:rsidR="00885CA6">
              <w:rPr>
                <w:sz w:val="22"/>
                <w:szCs w:val="22"/>
              </w:rPr>
              <w:t>.</w:t>
            </w:r>
            <w:r w:rsidRPr="00FC52F4">
              <w:rPr>
                <w:sz w:val="22"/>
                <w:szCs w:val="22"/>
              </w:rPr>
              <w:t xml:space="preserve">З.А.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p>
        </w:tc>
        <w:tc>
          <w:tcPr>
            <w:tcW w:w="1418" w:type="dxa"/>
            <w:tcBorders>
              <w:top w:val="nil"/>
              <w:left w:val="nil"/>
              <w:bottom w:val="single" w:sz="4" w:space="0" w:color="auto"/>
              <w:right w:val="single" w:sz="4" w:space="0" w:color="auto"/>
            </w:tcBorders>
            <w:vAlign w:val="center"/>
          </w:tcPr>
          <w:p w:rsidR="00B57089" w:rsidRPr="00FC52F4" w:rsidRDefault="00B57089" w:rsidP="00B57089">
            <w:pPr>
              <w:jc w:val="center"/>
              <w:rPr>
                <w:sz w:val="22"/>
                <w:szCs w:val="22"/>
              </w:rPr>
            </w:pPr>
            <w:r w:rsidRPr="00FC52F4">
              <w:rPr>
                <w:sz w:val="22"/>
                <w:szCs w:val="22"/>
              </w:rPr>
              <w:t>03.06. 2013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sidRPr="00FC52F4">
              <w:rPr>
                <w:sz w:val="22"/>
                <w:szCs w:val="22"/>
              </w:rPr>
              <w:t>03.06. 2013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sidRPr="00FC52F4">
              <w:rPr>
                <w:sz w:val="22"/>
                <w:szCs w:val="22"/>
              </w:rPr>
              <w:t>28.06. 2013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sidRPr="00FC52F4">
              <w:rPr>
                <w:sz w:val="22"/>
                <w:szCs w:val="22"/>
              </w:rPr>
              <w:t>03.06. 2013</w:t>
            </w:r>
          </w:p>
        </w:tc>
      </w:tr>
      <w:tr w:rsidR="00B57089" w:rsidRPr="00F314D5" w:rsidTr="00B57089">
        <w:trPr>
          <w:trHeight w:val="20"/>
        </w:trPr>
        <w:tc>
          <w:tcPr>
            <w:tcW w:w="9356" w:type="dxa"/>
            <w:gridSpan w:val="6"/>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57089" w:rsidRPr="00B57089" w:rsidRDefault="00B57089" w:rsidP="00B57089">
            <w:pPr>
              <w:spacing w:before="120" w:after="120"/>
              <w:jc w:val="center"/>
              <w:rPr>
                <w:i/>
                <w:sz w:val="22"/>
                <w:szCs w:val="22"/>
              </w:rPr>
            </w:pPr>
            <w:r w:rsidRPr="00B57089">
              <w:rPr>
                <w:i/>
                <w:sz w:val="22"/>
                <w:szCs w:val="22"/>
              </w:rPr>
              <w:t xml:space="preserve">центр занятости населения </w:t>
            </w:r>
            <w:proofErr w:type="spellStart"/>
            <w:r w:rsidRPr="00B57089">
              <w:rPr>
                <w:i/>
                <w:sz w:val="22"/>
                <w:szCs w:val="22"/>
              </w:rPr>
              <w:t>Вурнарского</w:t>
            </w:r>
            <w:proofErr w:type="spellEnd"/>
            <w:r w:rsidRPr="00B57089">
              <w:rPr>
                <w:i/>
                <w:sz w:val="22"/>
                <w:szCs w:val="22"/>
              </w:rPr>
              <w:t xml:space="preserve"> района:</w:t>
            </w:r>
          </w:p>
        </w:tc>
      </w:tr>
      <w:tr w:rsidR="00B57089" w:rsidRPr="00FC52F4"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57089" w:rsidRPr="00FC52F4" w:rsidRDefault="00B57089" w:rsidP="00B57089">
            <w:pPr>
              <w:suppressAutoHyphens w:val="0"/>
              <w:ind w:left="127"/>
              <w:rPr>
                <w:sz w:val="22"/>
                <w:szCs w:val="22"/>
                <w:lang w:eastAsia="ru-RU"/>
              </w:rPr>
            </w:pPr>
            <w:r w:rsidRPr="00FC52F4">
              <w:rPr>
                <w:sz w:val="22"/>
                <w:szCs w:val="22"/>
                <w:lang w:eastAsia="ru-RU"/>
              </w:rPr>
              <w:t>Ш</w:t>
            </w:r>
            <w:r w:rsidR="00885CA6">
              <w:rPr>
                <w:sz w:val="22"/>
                <w:szCs w:val="22"/>
                <w:lang w:eastAsia="ru-RU"/>
              </w:rPr>
              <w:t>.</w:t>
            </w:r>
            <w:r w:rsidRPr="00FC52F4">
              <w:rPr>
                <w:sz w:val="22"/>
                <w:szCs w:val="22"/>
                <w:lang w:eastAsia="ru-RU"/>
              </w:rPr>
              <w:t>М.М.</w:t>
            </w:r>
          </w:p>
          <w:p w:rsidR="00B57089" w:rsidRPr="00FC52F4" w:rsidRDefault="00B57089" w:rsidP="00B57089">
            <w:pPr>
              <w:suppressAutoHyphens w:val="0"/>
              <w:ind w:left="127"/>
              <w:rPr>
                <w:sz w:val="22"/>
                <w:szCs w:val="22"/>
                <w:lang w:eastAsia="ru-RU"/>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p>
        </w:tc>
        <w:tc>
          <w:tcPr>
            <w:tcW w:w="1418" w:type="dxa"/>
            <w:tcBorders>
              <w:top w:val="nil"/>
              <w:left w:val="nil"/>
              <w:bottom w:val="single" w:sz="4" w:space="0" w:color="auto"/>
              <w:right w:val="single" w:sz="4" w:space="0" w:color="auto"/>
            </w:tcBorders>
            <w:vAlign w:val="center"/>
          </w:tcPr>
          <w:p w:rsidR="00B57089" w:rsidRPr="00FC52F4" w:rsidRDefault="00B57089" w:rsidP="00B57089">
            <w:pPr>
              <w:jc w:val="center"/>
              <w:rPr>
                <w:sz w:val="22"/>
                <w:szCs w:val="22"/>
              </w:rPr>
            </w:pPr>
            <w:r>
              <w:rPr>
                <w:sz w:val="22"/>
                <w:szCs w:val="22"/>
              </w:rPr>
              <w:t>01.08.</w:t>
            </w:r>
            <w:r w:rsidRPr="00FC52F4">
              <w:rPr>
                <w:sz w:val="22"/>
                <w:szCs w:val="22"/>
              </w:rPr>
              <w:t>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Pr>
                <w:sz w:val="22"/>
                <w:szCs w:val="22"/>
              </w:rPr>
              <w:t>23.07.</w:t>
            </w:r>
            <w:r w:rsidRPr="00FC52F4">
              <w:rPr>
                <w:sz w:val="22"/>
                <w:szCs w:val="22"/>
              </w:rPr>
              <w:t>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Pr>
                <w:sz w:val="22"/>
                <w:szCs w:val="22"/>
              </w:rPr>
              <w:t>23.09.</w:t>
            </w:r>
            <w:r w:rsidRPr="00FC52F4">
              <w:rPr>
                <w:sz w:val="22"/>
                <w:szCs w:val="22"/>
              </w:rPr>
              <w:t>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Pr>
                <w:sz w:val="22"/>
                <w:szCs w:val="22"/>
              </w:rPr>
              <w:t>23.07.</w:t>
            </w:r>
            <w:r w:rsidRPr="00FC52F4">
              <w:rPr>
                <w:sz w:val="22"/>
                <w:szCs w:val="22"/>
              </w:rPr>
              <w:t>2013</w:t>
            </w:r>
          </w:p>
        </w:tc>
      </w:tr>
      <w:tr w:rsidR="00B57089" w:rsidRPr="00FC52F4"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57089" w:rsidRPr="00FC52F4" w:rsidRDefault="00B57089" w:rsidP="00885CA6">
            <w:pPr>
              <w:suppressAutoHyphens w:val="0"/>
              <w:ind w:left="127"/>
              <w:rPr>
                <w:sz w:val="22"/>
                <w:szCs w:val="22"/>
                <w:lang w:eastAsia="ru-RU"/>
              </w:rPr>
            </w:pPr>
            <w:r>
              <w:rPr>
                <w:sz w:val="22"/>
                <w:szCs w:val="22"/>
                <w:lang w:eastAsia="ru-RU"/>
              </w:rPr>
              <w:t>С</w:t>
            </w:r>
            <w:r w:rsidR="00885CA6">
              <w:rPr>
                <w:sz w:val="22"/>
                <w:szCs w:val="22"/>
                <w:lang w:eastAsia="ru-RU"/>
              </w:rPr>
              <w:t>.</w:t>
            </w:r>
            <w:r>
              <w:rPr>
                <w:sz w:val="22"/>
                <w:szCs w:val="22"/>
                <w:lang w:eastAsia="ru-RU"/>
              </w:rPr>
              <w:t>И.О.</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p>
        </w:tc>
        <w:tc>
          <w:tcPr>
            <w:tcW w:w="1418" w:type="dxa"/>
            <w:tcBorders>
              <w:top w:val="nil"/>
              <w:left w:val="nil"/>
              <w:bottom w:val="single" w:sz="4" w:space="0" w:color="auto"/>
              <w:right w:val="single" w:sz="4" w:space="0" w:color="auto"/>
            </w:tcBorders>
            <w:vAlign w:val="center"/>
          </w:tcPr>
          <w:p w:rsidR="00B57089" w:rsidRPr="00FC52F4" w:rsidRDefault="00B57089" w:rsidP="00B57089">
            <w:pPr>
              <w:jc w:val="center"/>
              <w:rPr>
                <w:sz w:val="22"/>
                <w:szCs w:val="22"/>
              </w:rPr>
            </w:pPr>
            <w:r>
              <w:rPr>
                <w:sz w:val="22"/>
                <w:szCs w:val="22"/>
              </w:rPr>
              <w:t>01.08.</w:t>
            </w:r>
            <w:r w:rsidRPr="00FC52F4">
              <w:rPr>
                <w:sz w:val="22"/>
                <w:szCs w:val="22"/>
              </w:rPr>
              <w:t>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sidRPr="009E782B">
              <w:rPr>
                <w:sz w:val="22"/>
                <w:szCs w:val="22"/>
              </w:rPr>
              <w:t>01.08.2013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Pr>
                <w:sz w:val="22"/>
                <w:szCs w:val="22"/>
              </w:rPr>
              <w:t>29.08.</w:t>
            </w:r>
            <w:r w:rsidRPr="00FC52F4">
              <w:rPr>
                <w:sz w:val="22"/>
                <w:szCs w:val="22"/>
              </w:rPr>
              <w:t>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sidRPr="009E782B">
              <w:rPr>
                <w:sz w:val="22"/>
                <w:szCs w:val="22"/>
              </w:rPr>
              <w:t>01.08.2013</w:t>
            </w:r>
          </w:p>
        </w:tc>
      </w:tr>
      <w:tr w:rsidR="00B57089" w:rsidRPr="00FC52F4"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57089" w:rsidRPr="00FC52F4" w:rsidRDefault="00B57089" w:rsidP="00885CA6">
            <w:pPr>
              <w:suppressAutoHyphens w:val="0"/>
              <w:ind w:left="127"/>
              <w:rPr>
                <w:sz w:val="22"/>
                <w:szCs w:val="22"/>
                <w:lang w:eastAsia="ru-RU"/>
              </w:rPr>
            </w:pPr>
            <w:r>
              <w:rPr>
                <w:sz w:val="22"/>
                <w:szCs w:val="22"/>
                <w:lang w:eastAsia="ru-RU"/>
              </w:rPr>
              <w:t>М</w:t>
            </w:r>
            <w:r w:rsidR="00885CA6">
              <w:rPr>
                <w:sz w:val="22"/>
                <w:szCs w:val="22"/>
                <w:lang w:eastAsia="ru-RU"/>
              </w:rPr>
              <w:t>.</w:t>
            </w:r>
            <w:r>
              <w:rPr>
                <w:sz w:val="22"/>
                <w:szCs w:val="22"/>
                <w:lang w:eastAsia="ru-RU"/>
              </w:rPr>
              <w:t>И.Л.</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p>
        </w:tc>
        <w:tc>
          <w:tcPr>
            <w:tcW w:w="1418" w:type="dxa"/>
            <w:tcBorders>
              <w:top w:val="nil"/>
              <w:left w:val="nil"/>
              <w:bottom w:val="single" w:sz="4" w:space="0" w:color="auto"/>
              <w:right w:val="single" w:sz="4" w:space="0" w:color="auto"/>
            </w:tcBorders>
            <w:vAlign w:val="center"/>
          </w:tcPr>
          <w:p w:rsidR="00B57089" w:rsidRPr="00FC52F4" w:rsidRDefault="00B57089" w:rsidP="00B57089">
            <w:pPr>
              <w:jc w:val="center"/>
              <w:rPr>
                <w:sz w:val="22"/>
                <w:szCs w:val="22"/>
              </w:rPr>
            </w:pPr>
            <w:r>
              <w:rPr>
                <w:sz w:val="22"/>
                <w:szCs w:val="22"/>
              </w:rPr>
              <w:t>20.08.</w:t>
            </w:r>
            <w:r w:rsidRPr="00FC52F4">
              <w:rPr>
                <w:sz w:val="22"/>
                <w:szCs w:val="22"/>
              </w:rPr>
              <w:t>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Pr>
                <w:sz w:val="22"/>
                <w:szCs w:val="22"/>
              </w:rPr>
              <w:t>20</w:t>
            </w:r>
            <w:r w:rsidRPr="009E782B">
              <w:rPr>
                <w:sz w:val="22"/>
                <w:szCs w:val="22"/>
              </w:rPr>
              <w:t>.08.2013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Pr>
                <w:sz w:val="22"/>
                <w:szCs w:val="22"/>
              </w:rPr>
              <w:t>18.09.</w:t>
            </w:r>
            <w:r w:rsidRPr="00FC52F4">
              <w:rPr>
                <w:sz w:val="22"/>
                <w:szCs w:val="22"/>
              </w:rPr>
              <w:t>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Pr>
                <w:sz w:val="22"/>
                <w:szCs w:val="22"/>
              </w:rPr>
              <w:t>20</w:t>
            </w:r>
            <w:r w:rsidRPr="009E782B">
              <w:rPr>
                <w:sz w:val="22"/>
                <w:szCs w:val="22"/>
              </w:rPr>
              <w:t>.08.2013</w:t>
            </w:r>
          </w:p>
        </w:tc>
      </w:tr>
      <w:tr w:rsidR="00B57089" w:rsidRPr="00FC52F4"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57089" w:rsidRPr="00FC52F4" w:rsidRDefault="00B57089" w:rsidP="00885CA6">
            <w:pPr>
              <w:suppressAutoHyphens w:val="0"/>
              <w:ind w:left="127"/>
              <w:rPr>
                <w:sz w:val="22"/>
                <w:szCs w:val="22"/>
                <w:lang w:eastAsia="ru-RU"/>
              </w:rPr>
            </w:pPr>
            <w:r>
              <w:rPr>
                <w:sz w:val="22"/>
                <w:szCs w:val="22"/>
                <w:lang w:eastAsia="ru-RU"/>
              </w:rPr>
              <w:t>Е</w:t>
            </w:r>
            <w:r w:rsidR="00885CA6">
              <w:rPr>
                <w:sz w:val="22"/>
                <w:szCs w:val="22"/>
                <w:lang w:eastAsia="ru-RU"/>
              </w:rPr>
              <w:t>.</w:t>
            </w:r>
            <w:r>
              <w:rPr>
                <w:sz w:val="22"/>
                <w:szCs w:val="22"/>
                <w:lang w:eastAsia="ru-RU"/>
              </w:rPr>
              <w:t>П.Г.</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p>
        </w:tc>
        <w:tc>
          <w:tcPr>
            <w:tcW w:w="1418" w:type="dxa"/>
            <w:tcBorders>
              <w:top w:val="nil"/>
              <w:left w:val="nil"/>
              <w:bottom w:val="single" w:sz="4" w:space="0" w:color="auto"/>
              <w:right w:val="single" w:sz="4" w:space="0" w:color="auto"/>
            </w:tcBorders>
            <w:vAlign w:val="center"/>
          </w:tcPr>
          <w:p w:rsidR="00B57089" w:rsidRPr="00FC52F4" w:rsidRDefault="00B57089" w:rsidP="00B57089">
            <w:pPr>
              <w:jc w:val="center"/>
              <w:rPr>
                <w:sz w:val="22"/>
                <w:szCs w:val="22"/>
              </w:rPr>
            </w:pPr>
            <w:r>
              <w:rPr>
                <w:sz w:val="22"/>
                <w:szCs w:val="22"/>
              </w:rPr>
              <w:t>21.08.</w:t>
            </w:r>
            <w:r w:rsidRPr="00FC52F4">
              <w:rPr>
                <w:sz w:val="22"/>
                <w:szCs w:val="22"/>
              </w:rPr>
              <w:t>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Pr>
                <w:sz w:val="22"/>
                <w:szCs w:val="22"/>
              </w:rPr>
              <w:t>21</w:t>
            </w:r>
            <w:r w:rsidRPr="009E782B">
              <w:rPr>
                <w:sz w:val="22"/>
                <w:szCs w:val="22"/>
              </w:rPr>
              <w:t>.08.2013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Pr>
                <w:sz w:val="22"/>
                <w:szCs w:val="22"/>
              </w:rPr>
              <w:t>04.10.</w:t>
            </w:r>
            <w:r w:rsidRPr="00FC52F4">
              <w:rPr>
                <w:sz w:val="22"/>
                <w:szCs w:val="22"/>
              </w:rPr>
              <w:t>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FC52F4" w:rsidRDefault="00B57089" w:rsidP="00B57089">
            <w:pPr>
              <w:jc w:val="center"/>
              <w:rPr>
                <w:sz w:val="22"/>
                <w:szCs w:val="22"/>
              </w:rPr>
            </w:pPr>
            <w:r>
              <w:rPr>
                <w:sz w:val="22"/>
                <w:szCs w:val="22"/>
              </w:rPr>
              <w:t>20</w:t>
            </w:r>
            <w:r w:rsidRPr="009E782B">
              <w:rPr>
                <w:sz w:val="22"/>
                <w:szCs w:val="22"/>
              </w:rPr>
              <w:t>.08.2013</w:t>
            </w:r>
          </w:p>
        </w:tc>
      </w:tr>
      <w:tr w:rsidR="00B57089" w:rsidRPr="00F314D5" w:rsidTr="00B57089">
        <w:trPr>
          <w:trHeight w:val="20"/>
        </w:trPr>
        <w:tc>
          <w:tcPr>
            <w:tcW w:w="9356" w:type="dxa"/>
            <w:gridSpan w:val="6"/>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57089" w:rsidRPr="00F314D5" w:rsidRDefault="00B57089" w:rsidP="00B57089">
            <w:pPr>
              <w:spacing w:before="120" w:after="120"/>
              <w:jc w:val="center"/>
              <w:rPr>
                <w:i/>
              </w:rPr>
            </w:pPr>
            <w:r>
              <w:rPr>
                <w:i/>
              </w:rPr>
              <w:t xml:space="preserve">центр занятости населения </w:t>
            </w:r>
            <w:proofErr w:type="spellStart"/>
            <w:r>
              <w:rPr>
                <w:i/>
              </w:rPr>
              <w:t>Мариинско</w:t>
            </w:r>
            <w:proofErr w:type="spellEnd"/>
            <w:r>
              <w:rPr>
                <w:i/>
              </w:rPr>
              <w:t xml:space="preserve"> - Посадского</w:t>
            </w:r>
            <w:r w:rsidRPr="00F314D5">
              <w:rPr>
                <w:i/>
              </w:rPr>
              <w:t xml:space="preserve"> района:</w:t>
            </w:r>
          </w:p>
        </w:tc>
      </w:tr>
      <w:tr w:rsidR="00B57089" w:rsidRPr="004323D2"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57089" w:rsidRPr="004323D2" w:rsidRDefault="00B57089" w:rsidP="00106F22">
            <w:pPr>
              <w:suppressAutoHyphens w:val="0"/>
              <w:ind w:left="127"/>
              <w:rPr>
                <w:sz w:val="22"/>
                <w:szCs w:val="22"/>
                <w:lang w:eastAsia="ru-RU"/>
              </w:rPr>
            </w:pPr>
            <w:r w:rsidRPr="004323D2">
              <w:rPr>
                <w:sz w:val="22"/>
                <w:szCs w:val="22"/>
                <w:lang w:eastAsia="ru-RU"/>
              </w:rPr>
              <w:t>А</w:t>
            </w:r>
            <w:r w:rsidR="00106F22">
              <w:rPr>
                <w:sz w:val="22"/>
                <w:szCs w:val="22"/>
                <w:lang w:eastAsia="ru-RU"/>
              </w:rPr>
              <w:t>.К.П.</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p>
        </w:tc>
        <w:tc>
          <w:tcPr>
            <w:tcW w:w="1418" w:type="dxa"/>
            <w:tcBorders>
              <w:top w:val="nil"/>
              <w:left w:val="nil"/>
              <w:bottom w:val="single" w:sz="4" w:space="0" w:color="auto"/>
              <w:right w:val="single" w:sz="4" w:space="0" w:color="auto"/>
            </w:tcBorders>
            <w:vAlign w:val="center"/>
          </w:tcPr>
          <w:p w:rsidR="00B57089" w:rsidRPr="004323D2" w:rsidRDefault="00B57089" w:rsidP="00B57089">
            <w:pPr>
              <w:jc w:val="center"/>
              <w:rPr>
                <w:sz w:val="22"/>
                <w:szCs w:val="22"/>
              </w:rPr>
            </w:pPr>
            <w:r>
              <w:rPr>
                <w:sz w:val="22"/>
                <w:szCs w:val="22"/>
              </w:rPr>
              <w:t>01.11</w:t>
            </w:r>
            <w:r w:rsidRPr="004323D2">
              <w:rPr>
                <w:sz w:val="22"/>
                <w:szCs w:val="22"/>
              </w:rPr>
              <w:t>.2013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r>
              <w:rPr>
                <w:sz w:val="22"/>
                <w:szCs w:val="22"/>
              </w:rPr>
              <w:t>01.1</w:t>
            </w:r>
            <w:r w:rsidRPr="004323D2">
              <w:rPr>
                <w:sz w:val="22"/>
                <w:szCs w:val="22"/>
              </w:rPr>
              <w:t>1.2013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r>
              <w:rPr>
                <w:sz w:val="22"/>
                <w:szCs w:val="22"/>
              </w:rPr>
              <w:t>29.11</w:t>
            </w:r>
            <w:r w:rsidRPr="004323D2">
              <w:rPr>
                <w:sz w:val="22"/>
                <w:szCs w:val="22"/>
              </w:rPr>
              <w:t>.2013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r w:rsidRPr="00BD142D">
              <w:rPr>
                <w:sz w:val="22"/>
                <w:szCs w:val="22"/>
              </w:rPr>
              <w:t>01.11.2013</w:t>
            </w:r>
          </w:p>
        </w:tc>
      </w:tr>
      <w:tr w:rsidR="00B57089" w:rsidRPr="004323D2"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57089" w:rsidRPr="004323D2" w:rsidRDefault="00106F22" w:rsidP="00106F22">
            <w:pPr>
              <w:suppressAutoHyphens w:val="0"/>
              <w:ind w:left="127"/>
              <w:rPr>
                <w:sz w:val="22"/>
                <w:szCs w:val="22"/>
                <w:lang w:eastAsia="ru-RU"/>
              </w:rPr>
            </w:pPr>
            <w:r>
              <w:rPr>
                <w:sz w:val="22"/>
                <w:szCs w:val="22"/>
                <w:lang w:eastAsia="ru-RU"/>
              </w:rPr>
              <w:t>Д.</w:t>
            </w:r>
            <w:r w:rsidR="00B57089">
              <w:rPr>
                <w:sz w:val="22"/>
                <w:szCs w:val="22"/>
                <w:lang w:eastAsia="ru-RU"/>
              </w:rPr>
              <w:t>Л.А.</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p>
        </w:tc>
        <w:tc>
          <w:tcPr>
            <w:tcW w:w="1418" w:type="dxa"/>
            <w:tcBorders>
              <w:top w:val="nil"/>
              <w:left w:val="nil"/>
              <w:bottom w:val="single" w:sz="4" w:space="0" w:color="auto"/>
              <w:right w:val="single" w:sz="4" w:space="0" w:color="auto"/>
            </w:tcBorders>
            <w:vAlign w:val="center"/>
          </w:tcPr>
          <w:p w:rsidR="00B57089" w:rsidRPr="004323D2" w:rsidRDefault="00B57089" w:rsidP="00B57089">
            <w:pPr>
              <w:jc w:val="center"/>
              <w:rPr>
                <w:sz w:val="22"/>
                <w:szCs w:val="22"/>
              </w:rPr>
            </w:pPr>
            <w:r>
              <w:rPr>
                <w:sz w:val="22"/>
                <w:szCs w:val="22"/>
              </w:rPr>
              <w:t>25.10</w:t>
            </w:r>
            <w:r w:rsidRPr="004323D2">
              <w:rPr>
                <w:sz w:val="22"/>
                <w:szCs w:val="22"/>
              </w:rPr>
              <w:t>.2013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r w:rsidRPr="00954FDB">
              <w:rPr>
                <w:sz w:val="22"/>
                <w:szCs w:val="22"/>
              </w:rPr>
              <w:t>25.10.2013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r>
              <w:rPr>
                <w:sz w:val="22"/>
                <w:szCs w:val="22"/>
              </w:rPr>
              <w:t>24.11</w:t>
            </w:r>
            <w:r w:rsidRPr="004323D2">
              <w:rPr>
                <w:sz w:val="22"/>
                <w:szCs w:val="22"/>
              </w:rPr>
              <w:t>.2013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r w:rsidRPr="00954FDB">
              <w:rPr>
                <w:sz w:val="22"/>
                <w:szCs w:val="22"/>
              </w:rPr>
              <w:t>25.10.2013</w:t>
            </w:r>
          </w:p>
        </w:tc>
      </w:tr>
      <w:tr w:rsidR="00B57089" w:rsidRPr="004323D2" w:rsidTr="00B57089">
        <w:trPr>
          <w:trHeight w:val="20"/>
        </w:trPr>
        <w:tc>
          <w:tcPr>
            <w:tcW w:w="21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57089" w:rsidRPr="004323D2" w:rsidRDefault="00B57089" w:rsidP="00106F22">
            <w:pPr>
              <w:suppressAutoHyphens w:val="0"/>
              <w:ind w:left="127"/>
              <w:rPr>
                <w:sz w:val="22"/>
                <w:szCs w:val="22"/>
                <w:lang w:eastAsia="ru-RU"/>
              </w:rPr>
            </w:pPr>
            <w:r>
              <w:rPr>
                <w:sz w:val="22"/>
                <w:szCs w:val="22"/>
                <w:lang w:eastAsia="ru-RU"/>
              </w:rPr>
              <w:t>Ш</w:t>
            </w:r>
            <w:r w:rsidR="00106F22">
              <w:rPr>
                <w:sz w:val="22"/>
                <w:szCs w:val="22"/>
                <w:lang w:eastAsia="ru-RU"/>
              </w:rPr>
              <w:t>.</w:t>
            </w:r>
            <w:r>
              <w:rPr>
                <w:sz w:val="22"/>
                <w:szCs w:val="22"/>
                <w:lang w:eastAsia="ru-RU"/>
              </w:rPr>
              <w:t>В.С.</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p>
        </w:tc>
        <w:tc>
          <w:tcPr>
            <w:tcW w:w="1418" w:type="dxa"/>
            <w:tcBorders>
              <w:top w:val="nil"/>
              <w:left w:val="nil"/>
              <w:bottom w:val="single" w:sz="4" w:space="0" w:color="auto"/>
              <w:right w:val="single" w:sz="4" w:space="0" w:color="auto"/>
            </w:tcBorders>
            <w:vAlign w:val="center"/>
          </w:tcPr>
          <w:p w:rsidR="00B57089" w:rsidRPr="004323D2" w:rsidRDefault="00B57089" w:rsidP="00B57089">
            <w:pPr>
              <w:jc w:val="center"/>
              <w:rPr>
                <w:sz w:val="22"/>
                <w:szCs w:val="22"/>
              </w:rPr>
            </w:pPr>
            <w:r>
              <w:rPr>
                <w:sz w:val="22"/>
                <w:szCs w:val="22"/>
              </w:rPr>
              <w:t>01.11</w:t>
            </w:r>
            <w:r w:rsidRPr="004323D2">
              <w:rPr>
                <w:sz w:val="22"/>
                <w:szCs w:val="22"/>
              </w:rPr>
              <w:t>.2013</w:t>
            </w:r>
          </w:p>
        </w:tc>
        <w:tc>
          <w:tcPr>
            <w:tcW w:w="141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r>
              <w:rPr>
                <w:sz w:val="22"/>
                <w:szCs w:val="22"/>
              </w:rPr>
              <w:t>01.1</w:t>
            </w:r>
            <w:r w:rsidRPr="004323D2">
              <w:rPr>
                <w:sz w:val="22"/>
                <w:szCs w:val="22"/>
              </w:rPr>
              <w:t>1.2013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r>
              <w:rPr>
                <w:sz w:val="22"/>
                <w:szCs w:val="22"/>
              </w:rPr>
              <w:t>29.11</w:t>
            </w:r>
            <w:r w:rsidRPr="004323D2">
              <w:rPr>
                <w:sz w:val="22"/>
                <w:szCs w:val="22"/>
              </w:rPr>
              <w:t>.2013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57089" w:rsidRPr="004323D2" w:rsidRDefault="00B57089" w:rsidP="00B57089">
            <w:pPr>
              <w:jc w:val="center"/>
              <w:rPr>
                <w:sz w:val="22"/>
                <w:szCs w:val="22"/>
              </w:rPr>
            </w:pPr>
            <w:r w:rsidRPr="00BD142D">
              <w:rPr>
                <w:sz w:val="22"/>
                <w:szCs w:val="22"/>
              </w:rPr>
              <w:t>01.11.2013</w:t>
            </w:r>
          </w:p>
        </w:tc>
      </w:tr>
    </w:tbl>
    <w:p w:rsidR="003302CB" w:rsidRPr="0064504B" w:rsidRDefault="003302CB" w:rsidP="00F6044F">
      <w:pPr>
        <w:pStyle w:val="Style18"/>
        <w:spacing w:before="120" w:line="264" w:lineRule="auto"/>
        <w:ind w:firstLine="709"/>
        <w:rPr>
          <w:rStyle w:val="FontStyle32"/>
          <w:i w:val="0"/>
          <w:sz w:val="26"/>
          <w:szCs w:val="26"/>
        </w:rPr>
      </w:pPr>
      <w:proofErr w:type="gramStart"/>
      <w:r w:rsidRPr="0064504B">
        <w:rPr>
          <w:rStyle w:val="FontStyle32"/>
          <w:i w:val="0"/>
          <w:sz w:val="26"/>
          <w:szCs w:val="26"/>
        </w:rPr>
        <w:t xml:space="preserve">В ходе проведения проверки осуществления социальных выплат в виде материальной помощи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рассмотрено </w:t>
      </w:r>
      <w:r w:rsidR="00B74231" w:rsidRPr="0064504B">
        <w:rPr>
          <w:rStyle w:val="FontStyle32"/>
          <w:i w:val="0"/>
          <w:sz w:val="26"/>
          <w:szCs w:val="26"/>
        </w:rPr>
        <w:t xml:space="preserve">89 </w:t>
      </w:r>
      <w:r w:rsidRPr="0064504B">
        <w:rPr>
          <w:rStyle w:val="FontStyle32"/>
          <w:i w:val="0"/>
          <w:sz w:val="26"/>
          <w:szCs w:val="26"/>
        </w:rPr>
        <w:t xml:space="preserve">личных дел получателей государственных услуг в сфере занятости населения, выявлено </w:t>
      </w:r>
      <w:r w:rsidR="007457A7" w:rsidRPr="0064504B">
        <w:rPr>
          <w:rStyle w:val="FontStyle32"/>
          <w:sz w:val="26"/>
          <w:szCs w:val="26"/>
        </w:rPr>
        <w:t>46</w:t>
      </w:r>
      <w:r w:rsidRPr="0064504B">
        <w:rPr>
          <w:rStyle w:val="FontStyle32"/>
          <w:i w:val="0"/>
          <w:sz w:val="26"/>
          <w:szCs w:val="26"/>
        </w:rPr>
        <w:t xml:space="preserve"> нарушений установленных норм и требований законодательства о занятости населения в части </w:t>
      </w:r>
      <w:r w:rsidRPr="0064504B">
        <w:rPr>
          <w:rStyle w:val="FontStyle32"/>
          <w:i w:val="0"/>
          <w:sz w:val="26"/>
          <w:szCs w:val="26"/>
        </w:rPr>
        <w:lastRenderedPageBreak/>
        <w:t>выплаты материальной помощи.</w:t>
      </w:r>
      <w:proofErr w:type="gramEnd"/>
    </w:p>
    <w:p w:rsidR="003302CB" w:rsidRPr="0064504B" w:rsidRDefault="003302CB" w:rsidP="007F7FCC">
      <w:pPr>
        <w:pStyle w:val="Style18"/>
        <w:spacing w:after="120" w:line="264" w:lineRule="auto"/>
        <w:ind w:firstLine="709"/>
        <w:rPr>
          <w:rStyle w:val="FontStyle32"/>
          <w:i w:val="0"/>
          <w:sz w:val="26"/>
          <w:szCs w:val="26"/>
        </w:rPr>
      </w:pPr>
      <w:r w:rsidRPr="0064504B">
        <w:rPr>
          <w:rStyle w:val="FontStyle32"/>
          <w:i w:val="0"/>
          <w:sz w:val="26"/>
          <w:szCs w:val="26"/>
        </w:rPr>
        <w:t>Объем сре</w:t>
      </w:r>
      <w:proofErr w:type="gramStart"/>
      <w:r w:rsidRPr="0064504B">
        <w:rPr>
          <w:rStyle w:val="FontStyle32"/>
          <w:i w:val="0"/>
          <w:sz w:val="26"/>
          <w:szCs w:val="26"/>
        </w:rPr>
        <w:t>дств в в</w:t>
      </w:r>
      <w:proofErr w:type="gramEnd"/>
      <w:r w:rsidRPr="0064504B">
        <w:rPr>
          <w:rStyle w:val="FontStyle32"/>
          <w:i w:val="0"/>
          <w:sz w:val="26"/>
          <w:szCs w:val="26"/>
        </w:rPr>
        <w:t xml:space="preserve">иде материальной помощи, не выплаченных </w:t>
      </w:r>
      <w:r w:rsidR="00C44FCE" w:rsidRPr="0064504B">
        <w:rPr>
          <w:rStyle w:val="FontStyle32"/>
          <w:sz w:val="26"/>
          <w:szCs w:val="26"/>
        </w:rPr>
        <w:t>1</w:t>
      </w:r>
      <w:r w:rsidR="00C44FCE" w:rsidRPr="0064504B">
        <w:rPr>
          <w:rStyle w:val="FontStyle32"/>
          <w:i w:val="0"/>
          <w:sz w:val="26"/>
          <w:szCs w:val="26"/>
        </w:rPr>
        <w:t xml:space="preserve"> гражданину</w:t>
      </w:r>
      <w:r w:rsidRPr="0064504B">
        <w:rPr>
          <w:rStyle w:val="FontStyle32"/>
          <w:i w:val="0"/>
          <w:sz w:val="26"/>
          <w:szCs w:val="26"/>
        </w:rPr>
        <w:t xml:space="preserve"> по причине не выполнения (нарушения) требований законодательства о занятости населения по примерам, приведенным в акте, составил </w:t>
      </w:r>
      <w:r w:rsidR="00C44FCE" w:rsidRPr="0064504B">
        <w:rPr>
          <w:rStyle w:val="FontStyle30"/>
          <w:i/>
          <w:sz w:val="26"/>
          <w:szCs w:val="26"/>
        </w:rPr>
        <w:t>3 591 рубль 93 копейки</w:t>
      </w:r>
      <w:r w:rsidRPr="0064504B">
        <w:rPr>
          <w:rStyle w:val="FontStyle32"/>
          <w:i w:val="0"/>
          <w:sz w:val="26"/>
          <w:szCs w:val="26"/>
        </w:rPr>
        <w:t>.</w:t>
      </w:r>
    </w:p>
    <w:p w:rsidR="00AF1658" w:rsidRPr="000571CB" w:rsidRDefault="00AF1658" w:rsidP="00A976D1">
      <w:pPr>
        <w:pStyle w:val="Style18"/>
        <w:widowControl/>
        <w:spacing w:line="264" w:lineRule="auto"/>
        <w:ind w:firstLine="567"/>
        <w:rPr>
          <w:rStyle w:val="FontStyle32"/>
          <w:sz w:val="26"/>
          <w:szCs w:val="26"/>
        </w:rPr>
      </w:pPr>
      <w:r w:rsidRPr="000571CB">
        <w:rPr>
          <w:rStyle w:val="FontStyle32"/>
          <w:sz w:val="26"/>
          <w:szCs w:val="26"/>
        </w:rPr>
        <w:t>4. Назначение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0571CB" w:rsidRPr="000571CB" w:rsidRDefault="00AF1658" w:rsidP="00A976D1">
      <w:pPr>
        <w:pStyle w:val="Style3"/>
        <w:widowControl/>
        <w:spacing w:line="264" w:lineRule="auto"/>
        <w:ind w:firstLine="567"/>
        <w:rPr>
          <w:rStyle w:val="FontStyle30"/>
          <w:sz w:val="26"/>
          <w:szCs w:val="26"/>
        </w:rPr>
      </w:pPr>
      <w:r w:rsidRPr="000571CB">
        <w:rPr>
          <w:rStyle w:val="FontStyle30"/>
          <w:sz w:val="26"/>
          <w:szCs w:val="26"/>
        </w:rPr>
        <w:t xml:space="preserve">В 2013 году по предложению </w:t>
      </w:r>
      <w:proofErr w:type="gramStart"/>
      <w:r w:rsidRPr="000571CB">
        <w:rPr>
          <w:rStyle w:val="FontStyle30"/>
          <w:sz w:val="26"/>
          <w:szCs w:val="26"/>
        </w:rPr>
        <w:t xml:space="preserve">органов службы занятости населения </w:t>
      </w:r>
      <w:r w:rsidR="000B5D7B" w:rsidRPr="000571CB">
        <w:rPr>
          <w:rStyle w:val="FontStyle30"/>
          <w:sz w:val="26"/>
          <w:szCs w:val="26"/>
        </w:rPr>
        <w:t>Чувашской Республик</w:t>
      </w:r>
      <w:r w:rsidR="000571CB" w:rsidRPr="000571CB">
        <w:rPr>
          <w:rStyle w:val="FontStyle30"/>
          <w:sz w:val="26"/>
          <w:szCs w:val="26"/>
        </w:rPr>
        <w:t>и</w:t>
      </w:r>
      <w:proofErr w:type="gramEnd"/>
      <w:r w:rsidR="00F8069F" w:rsidRPr="000571CB">
        <w:rPr>
          <w:rStyle w:val="FontStyle30"/>
          <w:sz w:val="26"/>
          <w:szCs w:val="26"/>
        </w:rPr>
        <w:t xml:space="preserve"> </w:t>
      </w:r>
      <w:r w:rsidR="00FC3091" w:rsidRPr="000571CB">
        <w:rPr>
          <w:rStyle w:val="FontStyle30"/>
          <w:sz w:val="26"/>
          <w:szCs w:val="26"/>
        </w:rPr>
        <w:t>27</w:t>
      </w:r>
      <w:r w:rsidR="00402231" w:rsidRPr="000571CB">
        <w:rPr>
          <w:rStyle w:val="FontStyle30"/>
          <w:sz w:val="26"/>
          <w:szCs w:val="26"/>
        </w:rPr>
        <w:t>8</w:t>
      </w:r>
      <w:r w:rsidR="00FC3091" w:rsidRPr="000571CB">
        <w:rPr>
          <w:rStyle w:val="FontStyle30"/>
          <w:sz w:val="26"/>
          <w:szCs w:val="26"/>
        </w:rPr>
        <w:t xml:space="preserve"> б</w:t>
      </w:r>
      <w:r w:rsidRPr="000571CB">
        <w:rPr>
          <w:rStyle w:val="FontStyle30"/>
          <w:sz w:val="26"/>
          <w:szCs w:val="26"/>
        </w:rPr>
        <w:t>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w:t>
      </w:r>
      <w:r w:rsidR="000571CB" w:rsidRPr="000571CB">
        <w:rPr>
          <w:rStyle w:val="FontStyle30"/>
          <w:sz w:val="26"/>
          <w:szCs w:val="26"/>
        </w:rPr>
        <w:t>.</w:t>
      </w:r>
    </w:p>
    <w:p w:rsidR="00AF1658" w:rsidRPr="000571CB" w:rsidRDefault="000571CB" w:rsidP="00A976D1">
      <w:pPr>
        <w:pStyle w:val="Style3"/>
        <w:widowControl/>
        <w:spacing w:line="264" w:lineRule="auto"/>
        <w:ind w:firstLine="567"/>
        <w:rPr>
          <w:rStyle w:val="FontStyle30"/>
          <w:sz w:val="26"/>
          <w:szCs w:val="26"/>
        </w:rPr>
      </w:pPr>
      <w:r w:rsidRPr="000571CB">
        <w:rPr>
          <w:rStyle w:val="FontStyle30"/>
          <w:sz w:val="26"/>
          <w:szCs w:val="26"/>
        </w:rPr>
        <w:t>В</w:t>
      </w:r>
      <w:r w:rsidR="00AF1658" w:rsidRPr="000571CB">
        <w:rPr>
          <w:rStyle w:val="FontStyle30"/>
          <w:sz w:val="26"/>
          <w:szCs w:val="26"/>
        </w:rPr>
        <w:t>озмещение расходов Пенсионного фонда Российской Федерации на выплату пенсий, оформленных безработным гражданам досрочно (включая расходы на дос</w:t>
      </w:r>
      <w:r w:rsidR="00600554" w:rsidRPr="000571CB">
        <w:rPr>
          <w:rStyle w:val="FontStyle30"/>
          <w:sz w:val="26"/>
          <w:szCs w:val="26"/>
        </w:rPr>
        <w:t xml:space="preserve">тавку), </w:t>
      </w:r>
      <w:r w:rsidRPr="000571CB">
        <w:rPr>
          <w:rStyle w:val="FontStyle30"/>
          <w:sz w:val="26"/>
          <w:szCs w:val="26"/>
        </w:rPr>
        <w:t xml:space="preserve">в 2013 году </w:t>
      </w:r>
      <w:r w:rsidR="00600554" w:rsidRPr="000571CB">
        <w:rPr>
          <w:rStyle w:val="FontStyle30"/>
          <w:sz w:val="26"/>
          <w:szCs w:val="26"/>
        </w:rPr>
        <w:t xml:space="preserve">составило </w:t>
      </w:r>
      <w:r w:rsidR="00D33535" w:rsidRPr="000571CB">
        <w:rPr>
          <w:rStyle w:val="FontStyle30"/>
          <w:sz w:val="26"/>
          <w:szCs w:val="26"/>
        </w:rPr>
        <w:t>33 365,8</w:t>
      </w:r>
      <w:r w:rsidR="00600554" w:rsidRPr="000571CB">
        <w:rPr>
          <w:rStyle w:val="FontStyle30"/>
          <w:sz w:val="26"/>
          <w:szCs w:val="26"/>
        </w:rPr>
        <w:t xml:space="preserve"> тыс.</w:t>
      </w:r>
      <w:r w:rsidR="00AF1658" w:rsidRPr="000571CB">
        <w:rPr>
          <w:rStyle w:val="FontStyle30"/>
          <w:sz w:val="26"/>
          <w:szCs w:val="26"/>
        </w:rPr>
        <w:t xml:space="preserve"> рублей.</w:t>
      </w:r>
    </w:p>
    <w:p w:rsidR="000571CB" w:rsidRPr="000571CB" w:rsidRDefault="00AF1658" w:rsidP="00A976D1">
      <w:pPr>
        <w:pStyle w:val="Style3"/>
        <w:widowControl/>
        <w:spacing w:before="10" w:line="264" w:lineRule="auto"/>
        <w:ind w:firstLine="567"/>
        <w:rPr>
          <w:rStyle w:val="FontStyle30"/>
          <w:sz w:val="26"/>
          <w:szCs w:val="26"/>
        </w:rPr>
      </w:pPr>
      <w:r w:rsidRPr="000571CB">
        <w:rPr>
          <w:rStyle w:val="FontStyle30"/>
          <w:sz w:val="26"/>
          <w:szCs w:val="26"/>
        </w:rPr>
        <w:t>В 2014 год</w:t>
      </w:r>
      <w:r w:rsidR="00D33535" w:rsidRPr="000571CB">
        <w:rPr>
          <w:rStyle w:val="FontStyle30"/>
          <w:sz w:val="26"/>
          <w:szCs w:val="26"/>
        </w:rPr>
        <w:t>у</w:t>
      </w:r>
      <w:r w:rsidRPr="000571CB">
        <w:rPr>
          <w:rStyle w:val="FontStyle30"/>
          <w:sz w:val="26"/>
          <w:szCs w:val="26"/>
        </w:rPr>
        <w:t xml:space="preserve"> по предложению органов службы занятости населения </w:t>
      </w:r>
      <w:r w:rsidR="000B5D7B" w:rsidRPr="000571CB">
        <w:rPr>
          <w:rStyle w:val="FontStyle30"/>
          <w:sz w:val="26"/>
          <w:szCs w:val="26"/>
        </w:rPr>
        <w:t>Чувашской Республике</w:t>
      </w:r>
      <w:r w:rsidR="00F8069F" w:rsidRPr="000571CB">
        <w:rPr>
          <w:rStyle w:val="FontStyle30"/>
          <w:sz w:val="26"/>
          <w:szCs w:val="26"/>
        </w:rPr>
        <w:t xml:space="preserve"> </w:t>
      </w:r>
      <w:r w:rsidR="00FC3091" w:rsidRPr="000571CB">
        <w:rPr>
          <w:rStyle w:val="FontStyle30"/>
          <w:sz w:val="26"/>
          <w:szCs w:val="26"/>
        </w:rPr>
        <w:t xml:space="preserve">152 </w:t>
      </w:r>
      <w:r w:rsidRPr="000571CB">
        <w:rPr>
          <w:rStyle w:val="FontStyle30"/>
          <w:sz w:val="26"/>
          <w:szCs w:val="26"/>
        </w:rPr>
        <w:t>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w:t>
      </w:r>
      <w:r w:rsidR="000571CB" w:rsidRPr="000571CB">
        <w:rPr>
          <w:rStyle w:val="FontStyle30"/>
          <w:sz w:val="26"/>
          <w:szCs w:val="26"/>
        </w:rPr>
        <w:t>.</w:t>
      </w:r>
    </w:p>
    <w:p w:rsidR="00AF1658" w:rsidRPr="000571CB" w:rsidRDefault="000571CB" w:rsidP="00A976D1">
      <w:pPr>
        <w:pStyle w:val="Style3"/>
        <w:widowControl/>
        <w:spacing w:before="10" w:line="264" w:lineRule="auto"/>
        <w:ind w:firstLine="567"/>
        <w:rPr>
          <w:rStyle w:val="FontStyle30"/>
          <w:sz w:val="26"/>
          <w:szCs w:val="26"/>
        </w:rPr>
      </w:pPr>
      <w:r w:rsidRPr="000571CB">
        <w:rPr>
          <w:rStyle w:val="FontStyle30"/>
          <w:sz w:val="26"/>
          <w:szCs w:val="26"/>
        </w:rPr>
        <w:t>В</w:t>
      </w:r>
      <w:r w:rsidR="00AF1658" w:rsidRPr="000571CB">
        <w:rPr>
          <w:rStyle w:val="FontStyle30"/>
          <w:sz w:val="26"/>
          <w:szCs w:val="26"/>
        </w:rPr>
        <w:t>озмещение расходов Пенсионного фонда Российской Федерации на выплату пенсий, оформленных безработным гражданам до</w:t>
      </w:r>
      <w:r w:rsidR="00600554" w:rsidRPr="000571CB">
        <w:rPr>
          <w:rStyle w:val="FontStyle30"/>
          <w:sz w:val="26"/>
          <w:szCs w:val="26"/>
        </w:rPr>
        <w:t>срочно</w:t>
      </w:r>
      <w:r w:rsidRPr="000571CB">
        <w:rPr>
          <w:rStyle w:val="FontStyle30"/>
          <w:sz w:val="26"/>
          <w:szCs w:val="26"/>
        </w:rPr>
        <w:t xml:space="preserve"> (включая расходы на доставку)</w:t>
      </w:r>
      <w:r w:rsidR="00600554" w:rsidRPr="000571CB">
        <w:rPr>
          <w:rStyle w:val="FontStyle30"/>
          <w:sz w:val="26"/>
          <w:szCs w:val="26"/>
        </w:rPr>
        <w:t xml:space="preserve">, </w:t>
      </w:r>
      <w:r w:rsidRPr="000571CB">
        <w:rPr>
          <w:rStyle w:val="FontStyle30"/>
          <w:sz w:val="26"/>
          <w:szCs w:val="26"/>
        </w:rPr>
        <w:t xml:space="preserve">в 2014 году </w:t>
      </w:r>
      <w:r w:rsidR="00600554" w:rsidRPr="000571CB">
        <w:rPr>
          <w:rStyle w:val="FontStyle30"/>
          <w:sz w:val="26"/>
          <w:szCs w:val="26"/>
        </w:rPr>
        <w:t xml:space="preserve">составило </w:t>
      </w:r>
      <w:r w:rsidR="00D33535" w:rsidRPr="000571CB">
        <w:rPr>
          <w:rStyle w:val="FontStyle30"/>
          <w:sz w:val="26"/>
          <w:szCs w:val="26"/>
        </w:rPr>
        <w:t>25 489,7</w:t>
      </w:r>
      <w:r w:rsidR="00600554" w:rsidRPr="000571CB">
        <w:rPr>
          <w:rStyle w:val="FontStyle30"/>
          <w:sz w:val="26"/>
          <w:szCs w:val="26"/>
        </w:rPr>
        <w:t xml:space="preserve"> тыс.</w:t>
      </w:r>
      <w:r w:rsidR="00AF1658" w:rsidRPr="000571CB">
        <w:rPr>
          <w:rStyle w:val="FontStyle30"/>
          <w:sz w:val="26"/>
          <w:szCs w:val="26"/>
        </w:rPr>
        <w:t xml:space="preserve"> рублей.</w:t>
      </w:r>
    </w:p>
    <w:p w:rsidR="000E2818" w:rsidRPr="000571CB" w:rsidRDefault="000E2818" w:rsidP="00A976D1">
      <w:pPr>
        <w:spacing w:line="264" w:lineRule="auto"/>
        <w:ind w:firstLine="709"/>
        <w:jc w:val="both"/>
        <w:rPr>
          <w:sz w:val="26"/>
          <w:szCs w:val="26"/>
        </w:rPr>
      </w:pPr>
      <w:r w:rsidRPr="000571CB">
        <w:rPr>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0E2818" w:rsidRPr="000571CB" w:rsidRDefault="000E2818" w:rsidP="00A976D1">
      <w:pPr>
        <w:spacing w:line="264" w:lineRule="auto"/>
        <w:ind w:firstLine="709"/>
        <w:jc w:val="both"/>
        <w:rPr>
          <w:sz w:val="26"/>
          <w:szCs w:val="26"/>
        </w:rPr>
      </w:pPr>
      <w:r w:rsidRPr="000571CB">
        <w:rPr>
          <w:sz w:val="26"/>
          <w:szCs w:val="26"/>
        </w:rPr>
        <w:t>достижение  установленного возраста;</w:t>
      </w:r>
    </w:p>
    <w:p w:rsidR="000E2818" w:rsidRPr="000571CB" w:rsidRDefault="000E2818" w:rsidP="00A976D1">
      <w:pPr>
        <w:spacing w:line="264" w:lineRule="auto"/>
        <w:ind w:firstLine="709"/>
        <w:jc w:val="both"/>
        <w:rPr>
          <w:sz w:val="26"/>
          <w:szCs w:val="26"/>
        </w:rPr>
      </w:pPr>
      <w:r w:rsidRPr="000571CB">
        <w:rPr>
          <w:sz w:val="26"/>
          <w:szCs w:val="26"/>
        </w:rPr>
        <w:t>наличие страхового стажа продолжительностью не менее 25 лет для мужчин и 20 лет для женщин;</w:t>
      </w:r>
    </w:p>
    <w:p w:rsidR="000E2818" w:rsidRPr="000571CB" w:rsidRDefault="000E2818" w:rsidP="00A976D1">
      <w:pPr>
        <w:spacing w:line="264" w:lineRule="auto"/>
        <w:ind w:firstLine="709"/>
        <w:jc w:val="both"/>
        <w:rPr>
          <w:sz w:val="26"/>
          <w:szCs w:val="26"/>
        </w:rPr>
      </w:pPr>
      <w:r w:rsidRPr="000571CB">
        <w:rPr>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0E2818" w:rsidRPr="000571CB" w:rsidRDefault="000E2818" w:rsidP="00A976D1">
      <w:pPr>
        <w:spacing w:line="264" w:lineRule="auto"/>
        <w:ind w:firstLine="709"/>
        <w:jc w:val="both"/>
        <w:rPr>
          <w:sz w:val="26"/>
          <w:szCs w:val="26"/>
        </w:rPr>
      </w:pPr>
      <w:r w:rsidRPr="000571CB">
        <w:rPr>
          <w:sz w:val="26"/>
          <w:szCs w:val="26"/>
        </w:rPr>
        <w:t>отсутствие возможности для трудоустройства;</w:t>
      </w:r>
    </w:p>
    <w:p w:rsidR="000E2818" w:rsidRPr="000571CB" w:rsidRDefault="000E2818" w:rsidP="00A976D1">
      <w:pPr>
        <w:spacing w:line="264" w:lineRule="auto"/>
        <w:ind w:firstLine="709"/>
        <w:jc w:val="both"/>
        <w:rPr>
          <w:sz w:val="26"/>
          <w:szCs w:val="26"/>
        </w:rPr>
      </w:pPr>
      <w:r w:rsidRPr="000571CB">
        <w:rPr>
          <w:sz w:val="26"/>
          <w:szCs w:val="26"/>
        </w:rPr>
        <w:t>согласие гражданина на оформление досрочной пенсии.</w:t>
      </w:r>
    </w:p>
    <w:p w:rsidR="000E2818" w:rsidRPr="000571CB" w:rsidRDefault="000E2818" w:rsidP="00A976D1">
      <w:pPr>
        <w:spacing w:line="264" w:lineRule="auto"/>
        <w:ind w:firstLine="709"/>
        <w:jc w:val="both"/>
        <w:rPr>
          <w:sz w:val="26"/>
          <w:szCs w:val="26"/>
        </w:rPr>
      </w:pPr>
      <w:r w:rsidRPr="000571CB">
        <w:rPr>
          <w:sz w:val="26"/>
          <w:szCs w:val="26"/>
        </w:rPr>
        <w:t xml:space="preserve">При проверке </w:t>
      </w:r>
      <w:r w:rsidRPr="000571CB">
        <w:rPr>
          <w:i/>
          <w:sz w:val="26"/>
          <w:szCs w:val="26"/>
        </w:rPr>
        <w:t>центров занятости населения</w:t>
      </w:r>
      <w:r w:rsidRPr="000571CB">
        <w:rPr>
          <w:sz w:val="26"/>
          <w:szCs w:val="26"/>
        </w:rPr>
        <w:t xml:space="preserve"> были выявлены факты нарушения требований законодательства о занятости, а также недостатки при организации данной работы. </w:t>
      </w:r>
    </w:p>
    <w:p w:rsidR="000E2818" w:rsidRPr="000571CB" w:rsidRDefault="000E2818" w:rsidP="00A976D1">
      <w:pPr>
        <w:spacing w:line="264" w:lineRule="auto"/>
        <w:ind w:firstLine="709"/>
        <w:jc w:val="both"/>
        <w:rPr>
          <w:rStyle w:val="FontStyle30"/>
          <w:i/>
          <w:color w:val="FF0000"/>
          <w:sz w:val="26"/>
          <w:szCs w:val="26"/>
        </w:rPr>
      </w:pPr>
      <w:proofErr w:type="gramStart"/>
      <w:r w:rsidRPr="000571CB">
        <w:rPr>
          <w:rStyle w:val="FontStyle30"/>
          <w:sz w:val="26"/>
          <w:szCs w:val="26"/>
        </w:rPr>
        <w:t xml:space="preserve">В ряде случаев решения </w:t>
      </w:r>
      <w:r w:rsidRPr="000571CB">
        <w:rPr>
          <w:rStyle w:val="FontStyle32"/>
          <w:sz w:val="26"/>
          <w:szCs w:val="26"/>
        </w:rPr>
        <w:t xml:space="preserve">центров занятости населения </w:t>
      </w:r>
      <w:r w:rsidRPr="000571CB">
        <w:rPr>
          <w:rStyle w:val="FontStyle30"/>
          <w:sz w:val="26"/>
          <w:szCs w:val="26"/>
        </w:rPr>
        <w:t xml:space="preserve">о выдаче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по поиску этим гражданам подходящей работы, о чем свидетельствуют короткие сроки нахождения этих граждан в статусе безработных (период от даты принятия решения о признании гражданина безработным до даты </w:t>
      </w:r>
      <w:r w:rsidRPr="000571CB">
        <w:rPr>
          <w:rStyle w:val="FontStyle30"/>
          <w:sz w:val="26"/>
          <w:szCs w:val="26"/>
        </w:rPr>
        <w:lastRenderedPageBreak/>
        <w:t>выдачи предложения о назначении</w:t>
      </w:r>
      <w:proofErr w:type="gramEnd"/>
      <w:r w:rsidRPr="000571CB">
        <w:rPr>
          <w:rStyle w:val="FontStyle30"/>
          <w:sz w:val="26"/>
          <w:szCs w:val="26"/>
        </w:rPr>
        <w:t xml:space="preserve"> досрочной пенсии составлял </w:t>
      </w:r>
      <w:r w:rsidRPr="00462EE0">
        <w:rPr>
          <w:rStyle w:val="FontStyle30"/>
          <w:sz w:val="26"/>
          <w:szCs w:val="26"/>
        </w:rPr>
        <w:t xml:space="preserve">от </w:t>
      </w:r>
      <w:r w:rsidR="00462EE0" w:rsidRPr="00462EE0">
        <w:rPr>
          <w:rStyle w:val="FontStyle30"/>
          <w:sz w:val="26"/>
          <w:szCs w:val="26"/>
        </w:rPr>
        <w:t xml:space="preserve">51 до 83 </w:t>
      </w:r>
      <w:r w:rsidRPr="00462EE0">
        <w:rPr>
          <w:rStyle w:val="FontStyle30"/>
          <w:sz w:val="26"/>
          <w:szCs w:val="26"/>
        </w:rPr>
        <w:t>дней)</w:t>
      </w:r>
      <w:r w:rsidRPr="000571CB">
        <w:rPr>
          <w:rStyle w:val="FontStyle30"/>
          <w:sz w:val="26"/>
          <w:szCs w:val="26"/>
        </w:rPr>
        <w:t xml:space="preserve"> и отсутствие в личных делах материалов, подтверждающих, что возможности по трудоустройству этих граждан исчерпаны.</w:t>
      </w:r>
      <w:r w:rsidR="000571CB">
        <w:rPr>
          <w:rStyle w:val="FontStyle30"/>
          <w:sz w:val="26"/>
          <w:szCs w:val="26"/>
        </w:rPr>
        <w:t xml:space="preserve"> </w:t>
      </w:r>
    </w:p>
    <w:p w:rsidR="00C7505A" w:rsidRPr="00EC6369" w:rsidRDefault="000571CB" w:rsidP="00A976D1">
      <w:pPr>
        <w:pStyle w:val="Style3"/>
        <w:widowControl/>
        <w:spacing w:line="264" w:lineRule="auto"/>
        <w:ind w:firstLine="709"/>
        <w:rPr>
          <w:rStyle w:val="FontStyle30"/>
          <w:i/>
          <w:sz w:val="26"/>
          <w:szCs w:val="26"/>
        </w:rPr>
      </w:pPr>
      <w:r w:rsidRPr="00EC6369">
        <w:rPr>
          <w:rStyle w:val="FontStyle30"/>
          <w:i/>
          <w:sz w:val="26"/>
          <w:szCs w:val="26"/>
        </w:rPr>
        <w:t>Ц</w:t>
      </w:r>
      <w:r w:rsidR="00C7505A" w:rsidRPr="00EC6369">
        <w:rPr>
          <w:rStyle w:val="FontStyle30"/>
          <w:i/>
          <w:sz w:val="26"/>
          <w:szCs w:val="26"/>
        </w:rPr>
        <w:t xml:space="preserve">ентр занятости населения </w:t>
      </w:r>
      <w:proofErr w:type="spellStart"/>
      <w:r w:rsidR="00C7505A" w:rsidRPr="00EC6369">
        <w:rPr>
          <w:rStyle w:val="FontStyle30"/>
          <w:i/>
          <w:sz w:val="26"/>
          <w:szCs w:val="26"/>
        </w:rPr>
        <w:t>Ибресинского</w:t>
      </w:r>
      <w:proofErr w:type="spellEnd"/>
      <w:r w:rsidR="00C7505A" w:rsidRPr="00EC6369">
        <w:rPr>
          <w:rStyle w:val="FontStyle30"/>
          <w:i/>
          <w:sz w:val="26"/>
          <w:szCs w:val="26"/>
        </w:rPr>
        <w:t xml:space="preserve"> района:</w:t>
      </w:r>
    </w:p>
    <w:p w:rsidR="00C7505A" w:rsidRPr="00EC6369" w:rsidRDefault="00C7505A" w:rsidP="00A976D1">
      <w:pPr>
        <w:pStyle w:val="Style3"/>
        <w:widowControl/>
        <w:spacing w:line="264" w:lineRule="auto"/>
        <w:ind w:firstLine="709"/>
        <w:rPr>
          <w:rStyle w:val="FontStyle30"/>
          <w:sz w:val="26"/>
          <w:szCs w:val="26"/>
        </w:rPr>
      </w:pPr>
      <w:r w:rsidRPr="00EC6369">
        <w:rPr>
          <w:rStyle w:val="FontStyle30"/>
          <w:sz w:val="26"/>
          <w:szCs w:val="26"/>
        </w:rPr>
        <w:t>гражданин  М</w:t>
      </w:r>
      <w:r w:rsidR="00777A50">
        <w:rPr>
          <w:rStyle w:val="FontStyle30"/>
          <w:sz w:val="26"/>
          <w:szCs w:val="26"/>
        </w:rPr>
        <w:t>.</w:t>
      </w:r>
      <w:r w:rsidRPr="00EC6369">
        <w:rPr>
          <w:rStyle w:val="FontStyle30"/>
          <w:sz w:val="26"/>
          <w:szCs w:val="26"/>
        </w:rPr>
        <w:t xml:space="preserve">В.Н., уволенный 27 июня 2014 года в связи с сокращением численности работников, решением от </w:t>
      </w:r>
      <w:r w:rsidR="00F8069F" w:rsidRPr="00EC6369">
        <w:rPr>
          <w:rStyle w:val="FontStyle30"/>
          <w:sz w:val="26"/>
          <w:szCs w:val="26"/>
        </w:rPr>
        <w:t xml:space="preserve">7 августа 2014 года </w:t>
      </w:r>
      <w:proofErr w:type="gramStart"/>
      <w:r w:rsidR="00F8069F" w:rsidRPr="00EC6369">
        <w:rPr>
          <w:rStyle w:val="FontStyle30"/>
          <w:sz w:val="26"/>
          <w:szCs w:val="26"/>
        </w:rPr>
        <w:t>был признан безработным</w:t>
      </w:r>
      <w:r w:rsidRPr="00EC6369">
        <w:rPr>
          <w:rStyle w:val="FontStyle30"/>
          <w:sz w:val="26"/>
          <w:szCs w:val="26"/>
        </w:rPr>
        <w:t xml:space="preserve"> и 29 октября 2014 года ему было</w:t>
      </w:r>
      <w:proofErr w:type="gramEnd"/>
      <w:r w:rsidRPr="00EC6369">
        <w:rPr>
          <w:rStyle w:val="FontStyle30"/>
          <w:sz w:val="26"/>
          <w:szCs w:val="26"/>
        </w:rPr>
        <w:t xml:space="preserve"> выдано предложение для направления на досрочную пенсию. Следует отметить, что М</w:t>
      </w:r>
      <w:r w:rsidR="00777A50">
        <w:rPr>
          <w:rStyle w:val="FontStyle30"/>
          <w:sz w:val="26"/>
          <w:szCs w:val="26"/>
        </w:rPr>
        <w:t>.</w:t>
      </w:r>
      <w:r w:rsidRPr="00EC6369">
        <w:rPr>
          <w:rStyle w:val="FontStyle30"/>
          <w:sz w:val="26"/>
          <w:szCs w:val="26"/>
        </w:rPr>
        <w:t>В.Н. за указанный период (83 дня) не получил ни одного направления для трудоустройства;</w:t>
      </w:r>
    </w:p>
    <w:p w:rsidR="000E2818" w:rsidRPr="00EC6369" w:rsidRDefault="00F8069F" w:rsidP="00A976D1">
      <w:pPr>
        <w:spacing w:line="264" w:lineRule="auto"/>
        <w:ind w:firstLine="709"/>
        <w:jc w:val="both"/>
        <w:rPr>
          <w:i/>
          <w:sz w:val="26"/>
          <w:szCs w:val="26"/>
        </w:rPr>
      </w:pPr>
      <w:r w:rsidRPr="00EC6369">
        <w:rPr>
          <w:i/>
          <w:sz w:val="26"/>
          <w:szCs w:val="26"/>
        </w:rPr>
        <w:t>ц</w:t>
      </w:r>
      <w:r w:rsidR="000E2818" w:rsidRPr="00EC6369">
        <w:rPr>
          <w:i/>
          <w:sz w:val="26"/>
          <w:szCs w:val="26"/>
        </w:rPr>
        <w:t>ентр занятости населения</w:t>
      </w:r>
      <w:r w:rsidR="000E2818" w:rsidRPr="00EC6369">
        <w:rPr>
          <w:sz w:val="26"/>
          <w:szCs w:val="26"/>
        </w:rPr>
        <w:t xml:space="preserve"> </w:t>
      </w:r>
      <w:proofErr w:type="gramStart"/>
      <w:r w:rsidR="00A43296" w:rsidRPr="00EC6369">
        <w:rPr>
          <w:i/>
          <w:sz w:val="26"/>
          <w:szCs w:val="26"/>
        </w:rPr>
        <w:t>Мариино</w:t>
      </w:r>
      <w:proofErr w:type="gramEnd"/>
      <w:r w:rsidR="00A43296" w:rsidRPr="00EC6369">
        <w:rPr>
          <w:i/>
          <w:sz w:val="26"/>
          <w:szCs w:val="26"/>
        </w:rPr>
        <w:t xml:space="preserve"> - Посадского</w:t>
      </w:r>
      <w:r w:rsidR="000E2818" w:rsidRPr="00EC6369">
        <w:rPr>
          <w:i/>
          <w:sz w:val="26"/>
          <w:szCs w:val="26"/>
        </w:rPr>
        <w:t xml:space="preserve"> района:</w:t>
      </w:r>
    </w:p>
    <w:p w:rsidR="000E2818" w:rsidRPr="00EC6369" w:rsidRDefault="00A43296" w:rsidP="00A976D1">
      <w:pPr>
        <w:pStyle w:val="Style3"/>
        <w:widowControl/>
        <w:spacing w:line="264" w:lineRule="auto"/>
        <w:ind w:firstLine="709"/>
        <w:rPr>
          <w:rStyle w:val="FontStyle30"/>
          <w:sz w:val="26"/>
          <w:szCs w:val="26"/>
        </w:rPr>
      </w:pPr>
      <w:r w:rsidRPr="00EC6369">
        <w:rPr>
          <w:rStyle w:val="FontStyle30"/>
          <w:sz w:val="26"/>
          <w:szCs w:val="26"/>
        </w:rPr>
        <w:t>гражданка</w:t>
      </w:r>
      <w:r w:rsidR="000E2818" w:rsidRPr="00EC6369">
        <w:rPr>
          <w:rStyle w:val="FontStyle30"/>
          <w:sz w:val="26"/>
          <w:szCs w:val="26"/>
        </w:rPr>
        <w:t xml:space="preserve"> </w:t>
      </w:r>
      <w:r w:rsidRPr="00EC6369">
        <w:rPr>
          <w:rStyle w:val="FontStyle30"/>
          <w:sz w:val="26"/>
          <w:szCs w:val="26"/>
        </w:rPr>
        <w:t>З</w:t>
      </w:r>
      <w:r w:rsidR="00777A50">
        <w:rPr>
          <w:rStyle w:val="FontStyle30"/>
          <w:sz w:val="26"/>
          <w:szCs w:val="26"/>
        </w:rPr>
        <w:t>.</w:t>
      </w:r>
      <w:r w:rsidRPr="00EC6369">
        <w:rPr>
          <w:rStyle w:val="FontStyle30"/>
          <w:sz w:val="26"/>
          <w:szCs w:val="26"/>
        </w:rPr>
        <w:t>С.А.</w:t>
      </w:r>
      <w:r w:rsidR="00A83EB0" w:rsidRPr="00EC6369">
        <w:rPr>
          <w:rStyle w:val="FontStyle30"/>
          <w:sz w:val="26"/>
          <w:szCs w:val="26"/>
        </w:rPr>
        <w:t>, не работавшая с 2010</w:t>
      </w:r>
      <w:r w:rsidR="000E2818" w:rsidRPr="00EC6369">
        <w:rPr>
          <w:rStyle w:val="FontStyle30"/>
          <w:sz w:val="26"/>
          <w:szCs w:val="26"/>
        </w:rPr>
        <w:t xml:space="preserve"> года, решением от </w:t>
      </w:r>
      <w:r w:rsidR="00A83EB0" w:rsidRPr="00EC6369">
        <w:rPr>
          <w:rStyle w:val="FontStyle30"/>
          <w:sz w:val="26"/>
          <w:szCs w:val="26"/>
        </w:rPr>
        <w:t xml:space="preserve">17 июня </w:t>
      </w:r>
      <w:r w:rsidR="000E2818" w:rsidRPr="00EC6369">
        <w:rPr>
          <w:rStyle w:val="FontStyle30"/>
          <w:sz w:val="26"/>
          <w:szCs w:val="26"/>
        </w:rPr>
        <w:t xml:space="preserve">2013 года </w:t>
      </w:r>
      <w:proofErr w:type="gramStart"/>
      <w:r w:rsidR="000E2818" w:rsidRPr="00EC6369">
        <w:rPr>
          <w:rStyle w:val="FontStyle30"/>
          <w:sz w:val="26"/>
          <w:szCs w:val="26"/>
        </w:rPr>
        <w:t>был</w:t>
      </w:r>
      <w:r w:rsidR="00A83EB0" w:rsidRPr="00EC6369">
        <w:rPr>
          <w:rStyle w:val="FontStyle30"/>
          <w:sz w:val="26"/>
          <w:szCs w:val="26"/>
        </w:rPr>
        <w:t>а</w:t>
      </w:r>
      <w:r w:rsidR="000E2818" w:rsidRPr="00EC6369">
        <w:rPr>
          <w:rStyle w:val="FontStyle30"/>
          <w:sz w:val="26"/>
          <w:szCs w:val="26"/>
        </w:rPr>
        <w:t xml:space="preserve"> признан</w:t>
      </w:r>
      <w:r w:rsidR="00A83EB0" w:rsidRPr="00EC6369">
        <w:rPr>
          <w:rStyle w:val="FontStyle30"/>
          <w:sz w:val="26"/>
          <w:szCs w:val="26"/>
        </w:rPr>
        <w:t>а</w:t>
      </w:r>
      <w:r w:rsidR="000E2818" w:rsidRPr="00EC6369">
        <w:rPr>
          <w:rStyle w:val="FontStyle30"/>
          <w:sz w:val="26"/>
          <w:szCs w:val="26"/>
        </w:rPr>
        <w:t xml:space="preserve"> </w:t>
      </w:r>
      <w:r w:rsidR="00A83EB0" w:rsidRPr="00EC6369">
        <w:rPr>
          <w:rStyle w:val="FontStyle30"/>
          <w:sz w:val="26"/>
          <w:szCs w:val="26"/>
        </w:rPr>
        <w:t xml:space="preserve">безработной </w:t>
      </w:r>
      <w:r w:rsidR="000E2818" w:rsidRPr="00EC6369">
        <w:rPr>
          <w:rStyle w:val="FontStyle30"/>
          <w:sz w:val="26"/>
          <w:szCs w:val="26"/>
        </w:rPr>
        <w:t xml:space="preserve">и </w:t>
      </w:r>
      <w:r w:rsidR="00A83EB0" w:rsidRPr="00EC6369">
        <w:rPr>
          <w:rStyle w:val="FontStyle30"/>
          <w:sz w:val="26"/>
          <w:szCs w:val="26"/>
        </w:rPr>
        <w:t>6 августа 2013 года ей</w:t>
      </w:r>
      <w:r w:rsidR="000E2818" w:rsidRPr="00EC6369">
        <w:rPr>
          <w:rStyle w:val="FontStyle30"/>
          <w:sz w:val="26"/>
          <w:szCs w:val="26"/>
        </w:rPr>
        <w:t xml:space="preserve"> было</w:t>
      </w:r>
      <w:proofErr w:type="gramEnd"/>
      <w:r w:rsidR="000E2818" w:rsidRPr="00EC6369">
        <w:rPr>
          <w:rStyle w:val="FontStyle30"/>
          <w:sz w:val="26"/>
          <w:szCs w:val="26"/>
        </w:rPr>
        <w:t xml:space="preserve"> выдано предложение для направления на досрочную пенсию. Следует отметить, что </w:t>
      </w:r>
      <w:r w:rsidR="00A83EB0" w:rsidRPr="00EC6369">
        <w:rPr>
          <w:rStyle w:val="FontStyle30"/>
          <w:sz w:val="26"/>
          <w:szCs w:val="26"/>
        </w:rPr>
        <w:t>З</w:t>
      </w:r>
      <w:r w:rsidR="00777A50">
        <w:rPr>
          <w:rStyle w:val="FontStyle30"/>
          <w:sz w:val="26"/>
          <w:szCs w:val="26"/>
        </w:rPr>
        <w:t>.</w:t>
      </w:r>
      <w:r w:rsidR="00A83EB0" w:rsidRPr="00EC6369">
        <w:rPr>
          <w:rStyle w:val="FontStyle30"/>
          <w:sz w:val="26"/>
          <w:szCs w:val="26"/>
        </w:rPr>
        <w:t>С.А. для которой</w:t>
      </w:r>
      <w:r w:rsidR="000E2818" w:rsidRPr="00EC6369">
        <w:rPr>
          <w:rStyle w:val="FontStyle30"/>
          <w:sz w:val="26"/>
          <w:szCs w:val="26"/>
        </w:rPr>
        <w:t xml:space="preserve"> любая оплачиваемая работа с учетом состояния здоровья и транспортной доступности рабочего места являлась под</w:t>
      </w:r>
      <w:r w:rsidR="00A83EB0" w:rsidRPr="00EC6369">
        <w:rPr>
          <w:rStyle w:val="FontStyle30"/>
          <w:sz w:val="26"/>
          <w:szCs w:val="26"/>
        </w:rPr>
        <w:t>ходящей, за указанный период (51 день</w:t>
      </w:r>
      <w:r w:rsidR="000E2818" w:rsidRPr="00EC6369">
        <w:rPr>
          <w:rStyle w:val="FontStyle30"/>
          <w:sz w:val="26"/>
          <w:szCs w:val="26"/>
        </w:rPr>
        <w:t>) не получил</w:t>
      </w:r>
      <w:r w:rsidR="00A83EB0" w:rsidRPr="00EC6369">
        <w:rPr>
          <w:rStyle w:val="FontStyle30"/>
          <w:sz w:val="26"/>
          <w:szCs w:val="26"/>
        </w:rPr>
        <w:t>а</w:t>
      </w:r>
      <w:r w:rsidR="000E2818" w:rsidRPr="00EC6369">
        <w:rPr>
          <w:rStyle w:val="FontStyle30"/>
          <w:sz w:val="26"/>
          <w:szCs w:val="26"/>
        </w:rPr>
        <w:t xml:space="preserve"> ни одного направления для трудоустройства;</w:t>
      </w:r>
    </w:p>
    <w:p w:rsidR="000571CB" w:rsidRPr="003810B7" w:rsidRDefault="00E545E4" w:rsidP="00A976D1">
      <w:pPr>
        <w:pStyle w:val="Style3"/>
        <w:widowControl/>
        <w:spacing w:line="264" w:lineRule="auto"/>
        <w:ind w:firstLine="709"/>
        <w:rPr>
          <w:rStyle w:val="FontStyle30"/>
          <w:sz w:val="26"/>
          <w:szCs w:val="26"/>
        </w:rPr>
      </w:pPr>
      <w:r w:rsidRPr="00EC6369">
        <w:rPr>
          <w:rStyle w:val="FontStyle30"/>
          <w:sz w:val="26"/>
          <w:szCs w:val="26"/>
        </w:rPr>
        <w:t>гражданка С</w:t>
      </w:r>
      <w:r w:rsidR="00777A50">
        <w:rPr>
          <w:rStyle w:val="FontStyle30"/>
          <w:sz w:val="26"/>
          <w:szCs w:val="26"/>
        </w:rPr>
        <w:t>.</w:t>
      </w:r>
      <w:r w:rsidRPr="00EC6369">
        <w:rPr>
          <w:rStyle w:val="FontStyle30"/>
          <w:sz w:val="26"/>
          <w:szCs w:val="26"/>
        </w:rPr>
        <w:t>Л.П.</w:t>
      </w:r>
      <w:r w:rsidRPr="003810B7">
        <w:rPr>
          <w:rStyle w:val="FontStyle30"/>
          <w:sz w:val="26"/>
          <w:szCs w:val="26"/>
        </w:rPr>
        <w:t xml:space="preserve">, уволенная 26 апреля 2013 года, решением от </w:t>
      </w:r>
      <w:r w:rsidR="006E511A" w:rsidRPr="003810B7">
        <w:rPr>
          <w:rStyle w:val="FontStyle30"/>
          <w:sz w:val="26"/>
          <w:szCs w:val="26"/>
        </w:rPr>
        <w:t>6</w:t>
      </w:r>
      <w:r w:rsidRPr="003810B7">
        <w:rPr>
          <w:rStyle w:val="FontStyle30"/>
          <w:sz w:val="26"/>
          <w:szCs w:val="26"/>
        </w:rPr>
        <w:t xml:space="preserve"> </w:t>
      </w:r>
      <w:r w:rsidR="006E511A" w:rsidRPr="003810B7">
        <w:rPr>
          <w:rStyle w:val="FontStyle30"/>
          <w:sz w:val="26"/>
          <w:szCs w:val="26"/>
        </w:rPr>
        <w:t>июня</w:t>
      </w:r>
      <w:r w:rsidRPr="003810B7">
        <w:rPr>
          <w:rStyle w:val="FontStyle30"/>
          <w:sz w:val="26"/>
          <w:szCs w:val="26"/>
        </w:rPr>
        <w:t xml:space="preserve"> 2013 года </w:t>
      </w:r>
      <w:proofErr w:type="gramStart"/>
      <w:r w:rsidRPr="003810B7">
        <w:rPr>
          <w:rStyle w:val="FontStyle30"/>
          <w:sz w:val="26"/>
          <w:szCs w:val="26"/>
        </w:rPr>
        <w:t xml:space="preserve">была признана безработной и </w:t>
      </w:r>
      <w:r w:rsidR="006E511A" w:rsidRPr="003810B7">
        <w:rPr>
          <w:rStyle w:val="FontStyle30"/>
          <w:sz w:val="26"/>
          <w:szCs w:val="26"/>
        </w:rPr>
        <w:t>6 августа 2013</w:t>
      </w:r>
      <w:r w:rsidRPr="003810B7">
        <w:rPr>
          <w:rStyle w:val="FontStyle30"/>
          <w:sz w:val="26"/>
          <w:szCs w:val="26"/>
        </w:rPr>
        <w:t xml:space="preserve"> года ей было</w:t>
      </w:r>
      <w:proofErr w:type="gramEnd"/>
      <w:r w:rsidRPr="003810B7">
        <w:rPr>
          <w:rStyle w:val="FontStyle30"/>
          <w:sz w:val="26"/>
          <w:szCs w:val="26"/>
        </w:rPr>
        <w:t xml:space="preserve"> выдано предложение для направления на досрочную пенсию. Следует отметить, что </w:t>
      </w:r>
      <w:r w:rsidR="00777A50">
        <w:rPr>
          <w:rStyle w:val="FontStyle30"/>
          <w:sz w:val="26"/>
          <w:szCs w:val="26"/>
        </w:rPr>
        <w:t>С.</w:t>
      </w:r>
      <w:r w:rsidR="006E511A" w:rsidRPr="003810B7">
        <w:rPr>
          <w:rStyle w:val="FontStyle30"/>
          <w:sz w:val="26"/>
          <w:szCs w:val="26"/>
        </w:rPr>
        <w:t>Л.П., за указанный период (61 день</w:t>
      </w:r>
      <w:r w:rsidRPr="003810B7">
        <w:rPr>
          <w:rStyle w:val="FontStyle30"/>
          <w:sz w:val="26"/>
          <w:szCs w:val="26"/>
        </w:rPr>
        <w:t>) не получила ни одного направления для трудоустройства.</w:t>
      </w:r>
      <w:r w:rsidR="000571CB" w:rsidRPr="003810B7">
        <w:rPr>
          <w:rStyle w:val="FontStyle30"/>
          <w:sz w:val="26"/>
          <w:szCs w:val="26"/>
        </w:rPr>
        <w:t xml:space="preserve"> </w:t>
      </w:r>
    </w:p>
    <w:p w:rsidR="000E2818" w:rsidRPr="003810B7" w:rsidRDefault="000E2818" w:rsidP="00A976D1">
      <w:pPr>
        <w:spacing w:line="264" w:lineRule="auto"/>
        <w:ind w:firstLine="709"/>
        <w:jc w:val="both"/>
        <w:rPr>
          <w:sz w:val="26"/>
          <w:szCs w:val="26"/>
        </w:rPr>
      </w:pPr>
      <w:proofErr w:type="gramStart"/>
      <w:r w:rsidRPr="003810B7">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sidR="00F96EEF" w:rsidRPr="003810B7">
        <w:rPr>
          <w:i/>
          <w:sz w:val="26"/>
          <w:szCs w:val="26"/>
        </w:rPr>
        <w:t>24</w:t>
      </w:r>
      <w:r w:rsidRPr="003810B7">
        <w:rPr>
          <w:i/>
          <w:sz w:val="26"/>
          <w:szCs w:val="26"/>
        </w:rPr>
        <w:t xml:space="preserve"> </w:t>
      </w:r>
      <w:r w:rsidRPr="003810B7">
        <w:rPr>
          <w:sz w:val="26"/>
          <w:szCs w:val="26"/>
        </w:rPr>
        <w:t xml:space="preserve">личных дел получателей государственных услуг в сфере занятости населения, выявлено  </w:t>
      </w:r>
      <w:r w:rsidR="00462EE0">
        <w:rPr>
          <w:sz w:val="26"/>
          <w:szCs w:val="26"/>
        </w:rPr>
        <w:t>3</w:t>
      </w:r>
      <w:r w:rsidRPr="003810B7">
        <w:rPr>
          <w:sz w:val="26"/>
          <w:szCs w:val="26"/>
        </w:rPr>
        <w:t xml:space="preserve"> </w:t>
      </w:r>
      <w:r w:rsidRPr="003810B7">
        <w:rPr>
          <w:i/>
          <w:sz w:val="26"/>
          <w:szCs w:val="26"/>
        </w:rPr>
        <w:t xml:space="preserve"> </w:t>
      </w:r>
      <w:r w:rsidR="005E7C46" w:rsidRPr="003810B7">
        <w:rPr>
          <w:sz w:val="26"/>
          <w:szCs w:val="26"/>
        </w:rPr>
        <w:t>нарушени</w:t>
      </w:r>
      <w:r w:rsidR="00462EE0">
        <w:rPr>
          <w:sz w:val="26"/>
          <w:szCs w:val="26"/>
        </w:rPr>
        <w:t>я</w:t>
      </w:r>
      <w:r w:rsidRPr="003810B7">
        <w:rPr>
          <w:sz w:val="26"/>
          <w:szCs w:val="26"/>
        </w:rPr>
        <w:t xml:space="preserve"> установленных норм и требований законодательства о занятости населения. </w:t>
      </w:r>
      <w:proofErr w:type="gramEnd"/>
    </w:p>
    <w:p w:rsidR="000E2818" w:rsidRPr="003810B7" w:rsidRDefault="000E2818" w:rsidP="00A976D1">
      <w:pPr>
        <w:shd w:val="clear" w:color="auto" w:fill="FFFFFF"/>
        <w:spacing w:before="120" w:line="264" w:lineRule="auto"/>
        <w:ind w:firstLine="709"/>
        <w:jc w:val="both"/>
        <w:rPr>
          <w:sz w:val="26"/>
          <w:szCs w:val="26"/>
        </w:rPr>
      </w:pPr>
      <w:r w:rsidRPr="003810B7">
        <w:rPr>
          <w:sz w:val="26"/>
          <w:szCs w:val="26"/>
        </w:rPr>
        <w:t xml:space="preserve">В целом в ходе проведения плановой выездной проверки </w:t>
      </w:r>
      <w:r w:rsidRPr="003810B7">
        <w:rPr>
          <w:sz w:val="26"/>
          <w:szCs w:val="26"/>
          <w:lang w:eastAsia="ru-RU"/>
        </w:rPr>
        <w:t>обеспечения государственных гарантий в области занятости населения в части социальной поддержки безработных граждан</w:t>
      </w:r>
      <w:r w:rsidRPr="003810B7">
        <w:rPr>
          <w:sz w:val="26"/>
          <w:szCs w:val="26"/>
        </w:rPr>
        <w:t xml:space="preserve"> службой занятости населения </w:t>
      </w:r>
      <w:r w:rsidR="005E7C46" w:rsidRPr="003810B7">
        <w:rPr>
          <w:bCs/>
          <w:sz w:val="26"/>
          <w:szCs w:val="26"/>
        </w:rPr>
        <w:t>Чувашской Республики</w:t>
      </w:r>
      <w:r w:rsidRPr="003810B7">
        <w:rPr>
          <w:sz w:val="26"/>
          <w:szCs w:val="26"/>
        </w:rPr>
        <w:t xml:space="preserve"> рассмотрено </w:t>
      </w:r>
      <w:r w:rsidR="00F96EEF" w:rsidRPr="003810B7">
        <w:rPr>
          <w:i/>
          <w:sz w:val="26"/>
          <w:szCs w:val="26"/>
        </w:rPr>
        <w:t>1051</w:t>
      </w:r>
      <w:r w:rsidRPr="003810B7">
        <w:rPr>
          <w:sz w:val="26"/>
          <w:szCs w:val="26"/>
        </w:rPr>
        <w:t xml:space="preserve"> личн</w:t>
      </w:r>
      <w:r w:rsidR="00142F35" w:rsidRPr="003810B7">
        <w:rPr>
          <w:sz w:val="26"/>
          <w:szCs w:val="26"/>
        </w:rPr>
        <w:t>ое</w:t>
      </w:r>
      <w:r w:rsidRPr="003810B7">
        <w:rPr>
          <w:sz w:val="26"/>
          <w:szCs w:val="26"/>
        </w:rPr>
        <w:t xml:space="preserve"> дел</w:t>
      </w:r>
      <w:r w:rsidR="00142F35" w:rsidRPr="003810B7">
        <w:rPr>
          <w:sz w:val="26"/>
          <w:szCs w:val="26"/>
        </w:rPr>
        <w:t>о</w:t>
      </w:r>
      <w:r w:rsidRPr="003810B7">
        <w:rPr>
          <w:sz w:val="26"/>
          <w:szCs w:val="26"/>
        </w:rPr>
        <w:t xml:space="preserve"> получателей государственных услуг в сфере занятости населения.</w:t>
      </w:r>
    </w:p>
    <w:p w:rsidR="000E2818" w:rsidRPr="003810B7" w:rsidRDefault="000E2818" w:rsidP="00A976D1">
      <w:pPr>
        <w:shd w:val="clear" w:color="auto" w:fill="FFFFFF"/>
        <w:spacing w:line="264" w:lineRule="auto"/>
        <w:ind w:firstLine="709"/>
        <w:jc w:val="both"/>
        <w:rPr>
          <w:color w:val="00B0F0"/>
          <w:sz w:val="26"/>
          <w:szCs w:val="26"/>
        </w:rPr>
      </w:pPr>
      <w:proofErr w:type="gramStart"/>
      <w:r w:rsidRPr="003810B7">
        <w:rPr>
          <w:sz w:val="26"/>
          <w:szCs w:val="26"/>
        </w:rPr>
        <w:t>В результате анализа представленных документов и информации, содержащейся в Регистре, выявлено</w:t>
      </w:r>
      <w:r w:rsidRPr="003810B7">
        <w:rPr>
          <w:color w:val="00B0F0"/>
          <w:sz w:val="26"/>
          <w:szCs w:val="26"/>
        </w:rPr>
        <w:t xml:space="preserve"> </w:t>
      </w:r>
      <w:r w:rsidR="004476A3" w:rsidRPr="003810B7">
        <w:rPr>
          <w:i/>
          <w:sz w:val="26"/>
          <w:szCs w:val="26"/>
        </w:rPr>
        <w:t>32</w:t>
      </w:r>
      <w:r w:rsidR="00462EE0">
        <w:rPr>
          <w:i/>
          <w:sz w:val="26"/>
          <w:szCs w:val="26"/>
        </w:rPr>
        <w:t>2</w:t>
      </w:r>
      <w:r w:rsidRPr="003810B7">
        <w:rPr>
          <w:color w:val="00B0F0"/>
          <w:sz w:val="26"/>
          <w:szCs w:val="26"/>
        </w:rPr>
        <w:t xml:space="preserve"> </w:t>
      </w:r>
      <w:r w:rsidRPr="003810B7">
        <w:rPr>
          <w:sz w:val="26"/>
          <w:szCs w:val="26"/>
        </w:rPr>
        <w:t>нарушени</w:t>
      </w:r>
      <w:r w:rsidR="00462EE0">
        <w:rPr>
          <w:sz w:val="26"/>
          <w:szCs w:val="26"/>
        </w:rPr>
        <w:t>я</w:t>
      </w:r>
      <w:r w:rsidRPr="003810B7">
        <w:rPr>
          <w:sz w:val="26"/>
          <w:szCs w:val="26"/>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3810B7">
        <w:rPr>
          <w:color w:val="000000"/>
          <w:sz w:val="26"/>
          <w:szCs w:val="26"/>
        </w:rPr>
        <w:t xml:space="preserve">безработными, в том числе </w:t>
      </w:r>
      <w:r w:rsidR="00DC178E" w:rsidRPr="003810B7">
        <w:rPr>
          <w:i/>
          <w:color w:val="000000"/>
          <w:sz w:val="26"/>
          <w:szCs w:val="26"/>
        </w:rPr>
        <w:t>15</w:t>
      </w:r>
      <w:r w:rsidRPr="003810B7">
        <w:rPr>
          <w:color w:val="000000"/>
          <w:sz w:val="26"/>
          <w:szCs w:val="26"/>
        </w:rPr>
        <w:t xml:space="preserve"> граждан, права которых были нарушены при</w:t>
      </w:r>
      <w:r w:rsidRPr="003810B7">
        <w:rPr>
          <w:sz w:val="26"/>
          <w:szCs w:val="26"/>
        </w:rPr>
        <w:t xml:space="preserve"> осуществлении социальных выплат гражданам, признанным в установленном порядке безработными.</w:t>
      </w:r>
      <w:proofErr w:type="gramEnd"/>
    </w:p>
    <w:p w:rsidR="000E2818" w:rsidRPr="003810B7" w:rsidRDefault="000E2818" w:rsidP="00A976D1">
      <w:pPr>
        <w:pStyle w:val="aa"/>
        <w:spacing w:line="264" w:lineRule="auto"/>
        <w:ind w:firstLine="709"/>
        <w:rPr>
          <w:color w:val="000000"/>
          <w:sz w:val="26"/>
          <w:szCs w:val="26"/>
        </w:rPr>
      </w:pPr>
      <w:r w:rsidRPr="003810B7">
        <w:rPr>
          <w:sz w:val="26"/>
          <w:szCs w:val="26"/>
        </w:rPr>
        <w:t xml:space="preserve">Общий объем средств, не выплаченных </w:t>
      </w:r>
      <w:r w:rsidR="007D1781" w:rsidRPr="003810B7">
        <w:rPr>
          <w:i/>
          <w:sz w:val="26"/>
          <w:szCs w:val="26"/>
        </w:rPr>
        <w:t>15</w:t>
      </w:r>
      <w:r w:rsidRPr="003810B7">
        <w:rPr>
          <w:i/>
          <w:sz w:val="26"/>
          <w:szCs w:val="26"/>
        </w:rPr>
        <w:t xml:space="preserve"> </w:t>
      </w:r>
      <w:r w:rsidRPr="003810B7">
        <w:rPr>
          <w:sz w:val="26"/>
          <w:szCs w:val="26"/>
        </w:rPr>
        <w:t xml:space="preserve">гражданам по причине не выполнения (нарушения) требований законодательства о занятости населения, составил </w:t>
      </w:r>
      <w:r w:rsidR="00A51194" w:rsidRPr="003810B7">
        <w:rPr>
          <w:i/>
          <w:color w:val="000000"/>
          <w:sz w:val="26"/>
          <w:szCs w:val="26"/>
        </w:rPr>
        <w:t>59 307</w:t>
      </w:r>
      <w:r w:rsidR="007D1781" w:rsidRPr="003810B7">
        <w:rPr>
          <w:i/>
          <w:color w:val="000000"/>
          <w:sz w:val="26"/>
          <w:szCs w:val="26"/>
        </w:rPr>
        <w:t xml:space="preserve"> рублей </w:t>
      </w:r>
      <w:r w:rsidR="00A51194" w:rsidRPr="003810B7">
        <w:rPr>
          <w:i/>
          <w:color w:val="000000"/>
          <w:sz w:val="26"/>
          <w:szCs w:val="26"/>
        </w:rPr>
        <w:t>57</w:t>
      </w:r>
      <w:r w:rsidRPr="003810B7">
        <w:rPr>
          <w:i/>
          <w:color w:val="000000"/>
          <w:sz w:val="26"/>
          <w:szCs w:val="26"/>
        </w:rPr>
        <w:t xml:space="preserve"> копеек</w:t>
      </w:r>
      <w:r w:rsidRPr="003810B7">
        <w:rPr>
          <w:i/>
          <w:sz w:val="26"/>
          <w:szCs w:val="26"/>
        </w:rPr>
        <w:t xml:space="preserve">, </w:t>
      </w:r>
      <w:r w:rsidRPr="003810B7">
        <w:rPr>
          <w:sz w:val="26"/>
          <w:szCs w:val="26"/>
        </w:rPr>
        <w:t xml:space="preserve">в том числе в виде: пособия по безработице – </w:t>
      </w:r>
      <w:r w:rsidR="00A51194" w:rsidRPr="003810B7">
        <w:rPr>
          <w:i/>
          <w:color w:val="000000"/>
          <w:sz w:val="26"/>
          <w:szCs w:val="26"/>
        </w:rPr>
        <w:t>55</w:t>
      </w:r>
      <w:r w:rsidR="00462EE0">
        <w:rPr>
          <w:i/>
          <w:color w:val="000000"/>
          <w:sz w:val="26"/>
          <w:szCs w:val="26"/>
        </w:rPr>
        <w:t> </w:t>
      </w:r>
      <w:r w:rsidR="00A51194" w:rsidRPr="003810B7">
        <w:rPr>
          <w:i/>
          <w:color w:val="000000"/>
          <w:sz w:val="26"/>
          <w:szCs w:val="26"/>
        </w:rPr>
        <w:t xml:space="preserve"> 715 рублей</w:t>
      </w:r>
      <w:r w:rsidRPr="003810B7">
        <w:rPr>
          <w:i/>
          <w:color w:val="000000"/>
          <w:sz w:val="26"/>
          <w:szCs w:val="26"/>
        </w:rPr>
        <w:t xml:space="preserve"> </w:t>
      </w:r>
      <w:r w:rsidR="00A51194" w:rsidRPr="003810B7">
        <w:rPr>
          <w:i/>
          <w:color w:val="000000"/>
          <w:sz w:val="26"/>
          <w:szCs w:val="26"/>
        </w:rPr>
        <w:t>64 копейки</w:t>
      </w:r>
      <w:r w:rsidRPr="003810B7">
        <w:rPr>
          <w:i/>
          <w:color w:val="000000"/>
          <w:sz w:val="26"/>
          <w:szCs w:val="26"/>
        </w:rPr>
        <w:t>,</w:t>
      </w:r>
      <w:r w:rsidRPr="003810B7">
        <w:rPr>
          <w:color w:val="000000"/>
          <w:sz w:val="26"/>
          <w:szCs w:val="26"/>
        </w:rPr>
        <w:t xml:space="preserve"> материальной помощи</w:t>
      </w:r>
      <w:r w:rsidRPr="003810B7">
        <w:rPr>
          <w:i/>
          <w:color w:val="000000"/>
          <w:sz w:val="26"/>
          <w:szCs w:val="26"/>
        </w:rPr>
        <w:t xml:space="preserve"> – </w:t>
      </w:r>
      <w:r w:rsidR="00A51194" w:rsidRPr="003810B7">
        <w:rPr>
          <w:i/>
          <w:color w:val="000000"/>
          <w:sz w:val="26"/>
          <w:szCs w:val="26"/>
        </w:rPr>
        <w:t>3 591</w:t>
      </w:r>
      <w:r w:rsidRPr="003810B7">
        <w:rPr>
          <w:i/>
          <w:color w:val="000000"/>
          <w:sz w:val="26"/>
          <w:szCs w:val="26"/>
        </w:rPr>
        <w:t xml:space="preserve"> рубл</w:t>
      </w:r>
      <w:r w:rsidR="00A51194" w:rsidRPr="003810B7">
        <w:rPr>
          <w:i/>
          <w:color w:val="000000"/>
          <w:sz w:val="26"/>
          <w:szCs w:val="26"/>
        </w:rPr>
        <w:t>ь</w:t>
      </w:r>
      <w:r w:rsidRPr="003810B7">
        <w:rPr>
          <w:i/>
          <w:color w:val="000000"/>
          <w:sz w:val="26"/>
          <w:szCs w:val="26"/>
        </w:rPr>
        <w:t xml:space="preserve"> </w:t>
      </w:r>
      <w:r w:rsidR="00A51194" w:rsidRPr="003810B7">
        <w:rPr>
          <w:i/>
          <w:color w:val="000000"/>
          <w:sz w:val="26"/>
          <w:szCs w:val="26"/>
        </w:rPr>
        <w:t>93 копейки</w:t>
      </w:r>
      <w:r w:rsidRPr="003810B7">
        <w:rPr>
          <w:i/>
          <w:color w:val="000000"/>
          <w:sz w:val="26"/>
          <w:szCs w:val="26"/>
        </w:rPr>
        <w:t xml:space="preserve">. </w:t>
      </w:r>
    </w:p>
    <w:p w:rsidR="000E2818" w:rsidRPr="003810B7" w:rsidRDefault="000E2818" w:rsidP="00A976D1">
      <w:pPr>
        <w:pStyle w:val="aa"/>
        <w:spacing w:after="120" w:line="264" w:lineRule="auto"/>
        <w:ind w:firstLine="709"/>
        <w:rPr>
          <w:color w:val="000000"/>
          <w:sz w:val="26"/>
          <w:szCs w:val="26"/>
        </w:rPr>
      </w:pPr>
      <w:r w:rsidRPr="003810B7">
        <w:rPr>
          <w:color w:val="000000"/>
          <w:sz w:val="26"/>
          <w:szCs w:val="26"/>
        </w:rPr>
        <w:lastRenderedPageBreak/>
        <w:t>Общ</w:t>
      </w:r>
      <w:r w:rsidR="004476A3" w:rsidRPr="003810B7">
        <w:rPr>
          <w:color w:val="000000"/>
          <w:sz w:val="26"/>
          <w:szCs w:val="26"/>
        </w:rPr>
        <w:t xml:space="preserve">ий объем средств, выплаченных </w:t>
      </w:r>
      <w:r w:rsidR="004476A3" w:rsidRPr="003810B7">
        <w:rPr>
          <w:i/>
          <w:color w:val="000000"/>
          <w:sz w:val="26"/>
          <w:szCs w:val="26"/>
        </w:rPr>
        <w:t>42</w:t>
      </w:r>
      <w:r w:rsidRPr="003810B7">
        <w:rPr>
          <w:i/>
          <w:color w:val="000000"/>
          <w:sz w:val="26"/>
          <w:szCs w:val="26"/>
        </w:rPr>
        <w:t xml:space="preserve">  </w:t>
      </w:r>
      <w:r w:rsidRPr="003810B7">
        <w:rPr>
          <w:color w:val="000000"/>
          <w:sz w:val="26"/>
          <w:szCs w:val="26"/>
        </w:rPr>
        <w:t xml:space="preserve">гражданам в нарушение требований законодательства о </w:t>
      </w:r>
      <w:r w:rsidR="00073AC4" w:rsidRPr="003810B7">
        <w:rPr>
          <w:color w:val="000000"/>
          <w:sz w:val="26"/>
          <w:szCs w:val="26"/>
        </w:rPr>
        <w:t>занятости населения (переплата)</w:t>
      </w:r>
      <w:r w:rsidRPr="003810B7">
        <w:rPr>
          <w:color w:val="000000"/>
          <w:sz w:val="26"/>
          <w:szCs w:val="26"/>
        </w:rPr>
        <w:t xml:space="preserve"> </w:t>
      </w:r>
      <w:r w:rsidR="003810B7" w:rsidRPr="003810B7">
        <w:rPr>
          <w:color w:val="000000"/>
          <w:sz w:val="26"/>
          <w:szCs w:val="26"/>
        </w:rPr>
        <w:t xml:space="preserve">в виде </w:t>
      </w:r>
      <w:r w:rsidR="00A51194" w:rsidRPr="003810B7">
        <w:rPr>
          <w:color w:val="000000"/>
          <w:sz w:val="26"/>
          <w:szCs w:val="26"/>
        </w:rPr>
        <w:t>пособия по безработице</w:t>
      </w:r>
      <w:r w:rsidR="003810B7" w:rsidRPr="003810B7">
        <w:rPr>
          <w:color w:val="000000"/>
          <w:sz w:val="26"/>
          <w:szCs w:val="26"/>
        </w:rPr>
        <w:t>,</w:t>
      </w:r>
      <w:r w:rsidR="00A51194" w:rsidRPr="003810B7">
        <w:rPr>
          <w:color w:val="000000"/>
          <w:sz w:val="26"/>
          <w:szCs w:val="26"/>
        </w:rPr>
        <w:t xml:space="preserve"> </w:t>
      </w:r>
      <w:r w:rsidRPr="003810B7">
        <w:rPr>
          <w:color w:val="000000"/>
          <w:sz w:val="26"/>
          <w:szCs w:val="26"/>
        </w:rPr>
        <w:t xml:space="preserve">составил </w:t>
      </w:r>
      <w:r w:rsidR="004476A3" w:rsidRPr="003810B7">
        <w:rPr>
          <w:i/>
          <w:sz w:val="26"/>
          <w:szCs w:val="26"/>
        </w:rPr>
        <w:t>105 698 рублей 14 копеек.</w:t>
      </w:r>
    </w:p>
    <w:p w:rsidR="000E2818" w:rsidRPr="003810B7" w:rsidRDefault="000E2818" w:rsidP="00A976D1">
      <w:pPr>
        <w:spacing w:line="264" w:lineRule="auto"/>
        <w:ind w:firstLine="709"/>
        <w:jc w:val="both"/>
        <w:rPr>
          <w:sz w:val="26"/>
          <w:szCs w:val="26"/>
        </w:rPr>
      </w:pPr>
      <w:r w:rsidRPr="003810B7">
        <w:rPr>
          <w:sz w:val="26"/>
          <w:szCs w:val="26"/>
        </w:rPr>
        <w:t xml:space="preserve">По результатам проведенной проверки </w:t>
      </w:r>
      <w:r w:rsidR="00A51194" w:rsidRPr="003810B7">
        <w:rPr>
          <w:sz w:val="26"/>
          <w:szCs w:val="26"/>
        </w:rPr>
        <w:t xml:space="preserve">Государственной службой занятости населения </w:t>
      </w:r>
      <w:r w:rsidR="00A51194" w:rsidRPr="003810B7">
        <w:rPr>
          <w:rStyle w:val="FontStyle30"/>
          <w:sz w:val="26"/>
          <w:szCs w:val="26"/>
        </w:rPr>
        <w:t>Чувашской Республики</w:t>
      </w:r>
      <w:r w:rsidR="00A51194" w:rsidRPr="003810B7">
        <w:rPr>
          <w:sz w:val="26"/>
          <w:szCs w:val="26"/>
        </w:rPr>
        <w:t xml:space="preserve"> </w:t>
      </w:r>
      <w:r w:rsidR="00073AC4" w:rsidRPr="003810B7">
        <w:rPr>
          <w:sz w:val="26"/>
          <w:szCs w:val="26"/>
        </w:rPr>
        <w:t>(</w:t>
      </w:r>
      <w:r w:rsidR="00A51194" w:rsidRPr="003810B7">
        <w:rPr>
          <w:sz w:val="26"/>
          <w:szCs w:val="26"/>
        </w:rPr>
        <w:t xml:space="preserve">С.В. Викторов) </w:t>
      </w:r>
      <w:r w:rsidRPr="003810B7">
        <w:rPr>
          <w:sz w:val="26"/>
          <w:szCs w:val="26"/>
        </w:rPr>
        <w:t>необходимо:</w:t>
      </w:r>
    </w:p>
    <w:p w:rsidR="000E2818" w:rsidRPr="003810B7" w:rsidRDefault="000E2818" w:rsidP="00A976D1">
      <w:pPr>
        <w:numPr>
          <w:ilvl w:val="0"/>
          <w:numId w:val="18"/>
        </w:numPr>
        <w:spacing w:line="264" w:lineRule="auto"/>
        <w:ind w:left="0" w:firstLine="709"/>
        <w:jc w:val="both"/>
        <w:rPr>
          <w:sz w:val="26"/>
          <w:szCs w:val="26"/>
        </w:rPr>
      </w:pPr>
      <w:proofErr w:type="gramStart"/>
      <w:r w:rsidRPr="003810B7">
        <w:rPr>
          <w:sz w:val="26"/>
          <w:szCs w:val="26"/>
        </w:rPr>
        <w:t xml:space="preserve">довести до всех центров занятости населения результаты проведения в </w:t>
      </w:r>
      <w:r w:rsidR="00A51194" w:rsidRPr="003810B7">
        <w:rPr>
          <w:bCs/>
          <w:sz w:val="26"/>
          <w:szCs w:val="26"/>
        </w:rPr>
        <w:t xml:space="preserve">Чувашской Республике </w:t>
      </w:r>
      <w:r w:rsidRPr="003810B7">
        <w:rPr>
          <w:sz w:val="26"/>
          <w:szCs w:val="26"/>
        </w:rPr>
        <w:t xml:space="preserve">плановой выездной проверки обеспечения государственных гарантий в области занятости населения в части социальной поддержки безработных граждан и расходования средств субвенции, предоставленной из федерального бюджета бюджету </w:t>
      </w:r>
      <w:r w:rsidR="00A51194" w:rsidRPr="003810B7">
        <w:rPr>
          <w:bCs/>
          <w:sz w:val="26"/>
          <w:szCs w:val="26"/>
        </w:rPr>
        <w:t>Чувашской Республики</w:t>
      </w:r>
      <w:r w:rsidRPr="003810B7">
        <w:rPr>
          <w:sz w:val="26"/>
          <w:szCs w:val="26"/>
        </w:rPr>
        <w:t xml:space="preserve"> для осуществления переданного полномочия по осуществлению социальных выплат гражданам, признанным в установленном порядке безработными;</w:t>
      </w:r>
      <w:proofErr w:type="gramEnd"/>
    </w:p>
    <w:p w:rsidR="000E2818" w:rsidRPr="003810B7" w:rsidRDefault="000E2818" w:rsidP="00A976D1">
      <w:pPr>
        <w:numPr>
          <w:ilvl w:val="0"/>
          <w:numId w:val="18"/>
        </w:numPr>
        <w:spacing w:line="264" w:lineRule="auto"/>
        <w:ind w:left="0" w:firstLine="709"/>
        <w:jc w:val="both"/>
        <w:rPr>
          <w:sz w:val="26"/>
          <w:szCs w:val="26"/>
        </w:rPr>
      </w:pPr>
      <w:r w:rsidRPr="003810B7">
        <w:rPr>
          <w:sz w:val="26"/>
          <w:szCs w:val="26"/>
        </w:rPr>
        <w:t xml:space="preserve">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0E2818" w:rsidRPr="003810B7" w:rsidRDefault="000E2818" w:rsidP="00106B0A">
      <w:pPr>
        <w:numPr>
          <w:ilvl w:val="0"/>
          <w:numId w:val="18"/>
        </w:numPr>
        <w:spacing w:line="264" w:lineRule="auto"/>
        <w:ind w:left="0" w:firstLine="709"/>
        <w:jc w:val="both"/>
        <w:rPr>
          <w:sz w:val="26"/>
          <w:szCs w:val="26"/>
        </w:rPr>
      </w:pPr>
      <w:r w:rsidRPr="003810B7">
        <w:rPr>
          <w:sz w:val="26"/>
          <w:szCs w:val="26"/>
        </w:rPr>
        <w:t xml:space="preserve">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материальной помощи, по их результатам рассмотреть вопрос о мере </w:t>
      </w:r>
      <w:proofErr w:type="gramStart"/>
      <w:r w:rsidRPr="003810B7">
        <w:rPr>
          <w:sz w:val="26"/>
          <w:szCs w:val="26"/>
        </w:rPr>
        <w:t>ответственности должностных лиц проверенных центров занятости населения</w:t>
      </w:r>
      <w:proofErr w:type="gramEnd"/>
      <w:r w:rsidRPr="003810B7">
        <w:rPr>
          <w:sz w:val="26"/>
          <w:szCs w:val="26"/>
        </w:rPr>
        <w:t xml:space="preserve"> и принять соответствующие решения;</w:t>
      </w:r>
    </w:p>
    <w:p w:rsidR="000E2818" w:rsidRPr="003810B7" w:rsidRDefault="000E2818" w:rsidP="003810B7">
      <w:pPr>
        <w:pStyle w:val="Style16"/>
        <w:widowControl/>
        <w:numPr>
          <w:ilvl w:val="0"/>
          <w:numId w:val="18"/>
        </w:numPr>
        <w:tabs>
          <w:tab w:val="left" w:pos="1411"/>
        </w:tabs>
        <w:spacing w:line="264" w:lineRule="auto"/>
        <w:ind w:left="0" w:firstLine="709"/>
        <w:jc w:val="both"/>
        <w:rPr>
          <w:rStyle w:val="FontStyle30"/>
          <w:sz w:val="26"/>
          <w:szCs w:val="26"/>
        </w:rPr>
      </w:pPr>
      <w:proofErr w:type="gramStart"/>
      <w:r w:rsidRPr="003810B7">
        <w:rPr>
          <w:rStyle w:val="FontStyle30"/>
          <w:sz w:val="26"/>
          <w:szCs w:val="26"/>
        </w:rPr>
        <w:t xml:space="preserve">обеспечить принятие центрами занятости населения справки о  </w:t>
      </w:r>
      <w:hyperlink r:id="rId11" w:history="1">
        <w:r w:rsidRPr="003810B7">
          <w:rPr>
            <w:rStyle w:val="FontStyle30"/>
            <w:sz w:val="26"/>
            <w:szCs w:val="26"/>
          </w:rPr>
          <w:t>среднем заработке</w:t>
        </w:r>
      </w:hyperlink>
      <w:r w:rsidRPr="003810B7">
        <w:rPr>
          <w:rStyle w:val="FontStyle30"/>
          <w:sz w:val="26"/>
          <w:szCs w:val="26"/>
        </w:rPr>
        <w:t>, исчисленном за последние три месяца по последнему месту работы в соответствии с требованиями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утвержденного постановлением Министерства труда и социального развития Российской Федерации  от 12</w:t>
      </w:r>
      <w:proofErr w:type="gramEnd"/>
      <w:r w:rsidRPr="003810B7">
        <w:rPr>
          <w:rStyle w:val="FontStyle30"/>
          <w:sz w:val="26"/>
          <w:szCs w:val="26"/>
        </w:rPr>
        <w:t xml:space="preserve"> августа 2003 г. № 62. Использовать право, предоставленное государственным учреждениям службы занятости населения пунктом 6 «Правил регистрации безработных граждан», утвержденных постановлением Правительства Российской Ф</w:t>
      </w:r>
      <w:r w:rsidR="00F8069F" w:rsidRPr="003810B7">
        <w:rPr>
          <w:rStyle w:val="FontStyle30"/>
          <w:sz w:val="26"/>
          <w:szCs w:val="26"/>
        </w:rPr>
        <w:t>едерации от 7 сентября 2012 г.</w:t>
      </w:r>
      <w:r w:rsidRPr="003810B7">
        <w:rPr>
          <w:rStyle w:val="FontStyle30"/>
          <w:sz w:val="26"/>
          <w:szCs w:val="26"/>
        </w:rPr>
        <w:t xml:space="preserve"> № 891, направлять запросы с целью подтверждения достоверности сведений и подлинности документов, предъявленных гражданами для признания их безработными;</w:t>
      </w:r>
    </w:p>
    <w:p w:rsidR="000E2818" w:rsidRPr="003810B7" w:rsidRDefault="000E2818" w:rsidP="006F5E26">
      <w:pPr>
        <w:numPr>
          <w:ilvl w:val="0"/>
          <w:numId w:val="18"/>
        </w:numPr>
        <w:spacing w:line="264" w:lineRule="auto"/>
        <w:ind w:left="0" w:firstLine="709"/>
        <w:jc w:val="both"/>
        <w:rPr>
          <w:sz w:val="26"/>
          <w:szCs w:val="26"/>
        </w:rPr>
      </w:pPr>
      <w:r w:rsidRPr="003810B7">
        <w:rPr>
          <w:sz w:val="26"/>
          <w:szCs w:val="26"/>
        </w:rPr>
        <w:t xml:space="preserve">организовать работу по устранению центрами занятости населения нарушений и недостатков, выявленных в ходе проверки службы занятости населения </w:t>
      </w:r>
      <w:r w:rsidR="00FE1946" w:rsidRPr="003810B7">
        <w:rPr>
          <w:bCs/>
          <w:sz w:val="26"/>
          <w:szCs w:val="26"/>
        </w:rPr>
        <w:t>Чувашской Республики</w:t>
      </w:r>
      <w:r w:rsidRPr="003810B7">
        <w:rPr>
          <w:sz w:val="26"/>
          <w:szCs w:val="26"/>
        </w:rPr>
        <w:t>, своевременному и полному исполнению выданных предписаний об устранении выявленных нарушений;</w:t>
      </w:r>
    </w:p>
    <w:p w:rsidR="000E2818" w:rsidRPr="003810B7" w:rsidRDefault="000E2818" w:rsidP="006F5E26">
      <w:pPr>
        <w:numPr>
          <w:ilvl w:val="0"/>
          <w:numId w:val="18"/>
        </w:numPr>
        <w:spacing w:line="264" w:lineRule="auto"/>
        <w:ind w:left="0" w:firstLine="709"/>
        <w:jc w:val="both"/>
        <w:rPr>
          <w:sz w:val="26"/>
          <w:szCs w:val="26"/>
        </w:rPr>
      </w:pPr>
      <w:proofErr w:type="gramStart"/>
      <w:r w:rsidRPr="003810B7">
        <w:rPr>
          <w:sz w:val="26"/>
          <w:szCs w:val="26"/>
        </w:rPr>
        <w:t xml:space="preserve">проводить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Pr="003810B7">
        <w:rPr>
          <w:sz w:val="26"/>
          <w:szCs w:val="26"/>
        </w:rPr>
        <w:t>надзорно</w:t>
      </w:r>
      <w:proofErr w:type="spellEnd"/>
      <w:r w:rsidRPr="003810B7">
        <w:rPr>
          <w:sz w:val="26"/>
          <w:szCs w:val="26"/>
        </w:rPr>
        <w:t xml:space="preserve">-контрольных проверок в субъектах Российской Федерации, обзоров исполнения </w:t>
      </w:r>
      <w:proofErr w:type="spellStart"/>
      <w:r w:rsidRPr="003810B7">
        <w:rPr>
          <w:sz w:val="26"/>
          <w:szCs w:val="26"/>
        </w:rPr>
        <w:t>Рострудом</w:t>
      </w:r>
      <w:proofErr w:type="spellEnd"/>
      <w:r w:rsidRPr="003810B7">
        <w:rPr>
          <w:sz w:val="26"/>
          <w:szCs w:val="26"/>
        </w:rPr>
        <w:t xml:space="preserve"> государственных функций  по надзору и контролю в сфере занятости населения с целью использования  в своей текущей деятельности, </w:t>
      </w:r>
      <w:r w:rsidRPr="003810B7">
        <w:rPr>
          <w:sz w:val="26"/>
          <w:szCs w:val="26"/>
        </w:rPr>
        <w:lastRenderedPageBreak/>
        <w:t>практического применения, и реализации превентивных мер по недопущению нарушений.</w:t>
      </w:r>
      <w:proofErr w:type="gramEnd"/>
    </w:p>
    <w:p w:rsidR="000E2818" w:rsidRPr="003810B7" w:rsidRDefault="000E2818" w:rsidP="006F5E26">
      <w:pPr>
        <w:spacing w:line="264" w:lineRule="auto"/>
        <w:ind w:firstLine="709"/>
        <w:jc w:val="both"/>
        <w:rPr>
          <w:sz w:val="26"/>
          <w:szCs w:val="26"/>
        </w:rPr>
      </w:pPr>
      <w:r w:rsidRPr="003810B7">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3810B7">
        <w:rPr>
          <w:sz w:val="26"/>
          <w:szCs w:val="26"/>
        </w:rPr>
        <w:t xml:space="preserve">1 сентября </w:t>
      </w:r>
      <w:r w:rsidRPr="003810B7">
        <w:rPr>
          <w:sz w:val="26"/>
          <w:szCs w:val="26"/>
        </w:rPr>
        <w:t>2015 года.</w:t>
      </w:r>
    </w:p>
    <w:p w:rsidR="00EB02D9" w:rsidRPr="003810B7" w:rsidRDefault="00EB02D9" w:rsidP="006F5E26">
      <w:pPr>
        <w:spacing w:line="264" w:lineRule="auto"/>
        <w:ind w:firstLine="709"/>
        <w:jc w:val="both"/>
        <w:rPr>
          <w:sz w:val="26"/>
          <w:szCs w:val="26"/>
        </w:rPr>
      </w:pPr>
    </w:p>
    <w:p w:rsidR="00B109A4" w:rsidRPr="003810B7" w:rsidRDefault="00B109A4" w:rsidP="006F5E26">
      <w:pPr>
        <w:tabs>
          <w:tab w:val="left" w:pos="6804"/>
          <w:tab w:val="left" w:pos="7088"/>
          <w:tab w:val="right" w:pos="9498"/>
        </w:tabs>
        <w:spacing w:line="264" w:lineRule="auto"/>
        <w:ind w:firstLine="709"/>
        <w:jc w:val="right"/>
        <w:rPr>
          <w:sz w:val="26"/>
          <w:szCs w:val="26"/>
        </w:rPr>
      </w:pPr>
      <w:r w:rsidRPr="003810B7">
        <w:rPr>
          <w:sz w:val="26"/>
          <w:szCs w:val="26"/>
        </w:rPr>
        <w:t>И.В. Кирсанова</w:t>
      </w:r>
    </w:p>
    <w:p w:rsidR="00B109A4" w:rsidRPr="003810B7" w:rsidRDefault="00B109A4" w:rsidP="006F5E26">
      <w:pPr>
        <w:tabs>
          <w:tab w:val="left" w:pos="6804"/>
          <w:tab w:val="left" w:pos="7088"/>
          <w:tab w:val="right" w:pos="9498"/>
        </w:tabs>
        <w:spacing w:line="264" w:lineRule="auto"/>
        <w:ind w:firstLine="709"/>
        <w:jc w:val="right"/>
        <w:rPr>
          <w:sz w:val="26"/>
          <w:szCs w:val="26"/>
        </w:rPr>
      </w:pPr>
    </w:p>
    <w:p w:rsidR="00B109A4" w:rsidRPr="003810B7" w:rsidRDefault="00B109A4" w:rsidP="006F5E26">
      <w:pPr>
        <w:tabs>
          <w:tab w:val="left" w:pos="6804"/>
          <w:tab w:val="left" w:pos="7088"/>
          <w:tab w:val="right" w:pos="9498"/>
        </w:tabs>
        <w:spacing w:line="264" w:lineRule="auto"/>
        <w:ind w:firstLine="709"/>
        <w:jc w:val="right"/>
        <w:rPr>
          <w:sz w:val="26"/>
          <w:szCs w:val="26"/>
        </w:rPr>
      </w:pPr>
      <w:r w:rsidRPr="003810B7">
        <w:rPr>
          <w:sz w:val="26"/>
          <w:szCs w:val="26"/>
        </w:rPr>
        <w:t>А.</w:t>
      </w:r>
      <w:r w:rsidR="00EB02D9" w:rsidRPr="003810B7">
        <w:rPr>
          <w:sz w:val="26"/>
          <w:szCs w:val="26"/>
        </w:rPr>
        <w:t>М</w:t>
      </w:r>
      <w:r w:rsidRPr="003810B7">
        <w:rPr>
          <w:sz w:val="26"/>
          <w:szCs w:val="26"/>
        </w:rPr>
        <w:t xml:space="preserve">. </w:t>
      </w:r>
      <w:r w:rsidR="00EB02D9" w:rsidRPr="003810B7">
        <w:rPr>
          <w:sz w:val="26"/>
          <w:szCs w:val="26"/>
        </w:rPr>
        <w:t>Строчек</w:t>
      </w:r>
    </w:p>
    <w:p w:rsidR="00EB02D9" w:rsidRPr="003810B7" w:rsidRDefault="00EB02D9" w:rsidP="006F5E26">
      <w:pPr>
        <w:tabs>
          <w:tab w:val="left" w:pos="6804"/>
          <w:tab w:val="left" w:pos="7088"/>
          <w:tab w:val="right" w:pos="9498"/>
        </w:tabs>
        <w:spacing w:line="264" w:lineRule="auto"/>
        <w:ind w:firstLine="709"/>
        <w:jc w:val="right"/>
        <w:rPr>
          <w:sz w:val="26"/>
          <w:szCs w:val="26"/>
        </w:rPr>
      </w:pPr>
    </w:p>
    <w:p w:rsidR="00EB02D9" w:rsidRPr="003810B7" w:rsidRDefault="00EB02D9" w:rsidP="006F5E26">
      <w:pPr>
        <w:tabs>
          <w:tab w:val="left" w:pos="6804"/>
          <w:tab w:val="left" w:pos="7088"/>
          <w:tab w:val="right" w:pos="9498"/>
        </w:tabs>
        <w:spacing w:line="264" w:lineRule="auto"/>
        <w:ind w:firstLine="709"/>
        <w:jc w:val="right"/>
        <w:rPr>
          <w:sz w:val="26"/>
          <w:szCs w:val="26"/>
        </w:rPr>
      </w:pPr>
      <w:r w:rsidRPr="003810B7">
        <w:rPr>
          <w:sz w:val="26"/>
          <w:szCs w:val="26"/>
        </w:rPr>
        <w:t>А.Р. Варламова</w:t>
      </w:r>
    </w:p>
    <w:p w:rsidR="00B109A4" w:rsidRPr="003810B7" w:rsidRDefault="00B109A4" w:rsidP="006F5E26">
      <w:pPr>
        <w:tabs>
          <w:tab w:val="left" w:pos="6804"/>
          <w:tab w:val="left" w:pos="7655"/>
        </w:tabs>
        <w:spacing w:line="264" w:lineRule="auto"/>
        <w:ind w:firstLine="709"/>
        <w:rPr>
          <w:sz w:val="26"/>
          <w:szCs w:val="26"/>
        </w:rPr>
      </w:pPr>
    </w:p>
    <w:p w:rsidR="009F5739" w:rsidRPr="003810B7" w:rsidRDefault="009F5739" w:rsidP="00A976D1">
      <w:pPr>
        <w:spacing w:line="264" w:lineRule="auto"/>
        <w:ind w:firstLine="709"/>
        <w:rPr>
          <w:sz w:val="26"/>
          <w:szCs w:val="26"/>
        </w:rPr>
      </w:pPr>
      <w:r w:rsidRPr="003810B7">
        <w:rPr>
          <w:sz w:val="26"/>
          <w:szCs w:val="26"/>
        </w:rPr>
        <w:t>«</w:t>
      </w:r>
      <w:r w:rsidR="00987C79">
        <w:rPr>
          <w:sz w:val="26"/>
          <w:szCs w:val="26"/>
        </w:rPr>
        <w:t xml:space="preserve">19»  июня </w:t>
      </w:r>
      <w:r w:rsidRPr="003810B7">
        <w:rPr>
          <w:sz w:val="26"/>
          <w:szCs w:val="26"/>
        </w:rPr>
        <w:t xml:space="preserve"> 2015 г.</w:t>
      </w:r>
    </w:p>
    <w:p w:rsidR="00B109A4" w:rsidRPr="003810B7" w:rsidRDefault="00B109A4" w:rsidP="00A976D1">
      <w:pPr>
        <w:spacing w:line="264" w:lineRule="auto"/>
        <w:ind w:firstLine="709"/>
        <w:jc w:val="both"/>
        <w:rPr>
          <w:sz w:val="26"/>
          <w:szCs w:val="26"/>
        </w:rPr>
      </w:pPr>
    </w:p>
    <w:p w:rsidR="00B109A4" w:rsidRPr="003810B7" w:rsidRDefault="00B109A4" w:rsidP="00A976D1">
      <w:pPr>
        <w:spacing w:line="264" w:lineRule="auto"/>
        <w:ind w:firstLine="709"/>
        <w:jc w:val="both"/>
        <w:rPr>
          <w:sz w:val="26"/>
          <w:szCs w:val="26"/>
        </w:rPr>
      </w:pPr>
    </w:p>
    <w:p w:rsidR="00D61CDF" w:rsidRPr="003810B7" w:rsidRDefault="00D61CDF" w:rsidP="00A976D1">
      <w:pPr>
        <w:spacing w:line="264" w:lineRule="auto"/>
        <w:ind w:firstLine="709"/>
        <w:jc w:val="both"/>
        <w:rPr>
          <w:sz w:val="26"/>
          <w:szCs w:val="26"/>
        </w:rPr>
      </w:pPr>
      <w:r w:rsidRPr="003810B7">
        <w:rPr>
          <w:sz w:val="26"/>
          <w:szCs w:val="26"/>
        </w:rPr>
        <w:t xml:space="preserve">С Актом ознакомлен, один экземпляр получен на руки.  </w:t>
      </w:r>
    </w:p>
    <w:p w:rsidR="00D61CDF" w:rsidRPr="003810B7" w:rsidRDefault="00D61CDF" w:rsidP="00A976D1">
      <w:pPr>
        <w:spacing w:line="264" w:lineRule="auto"/>
        <w:ind w:firstLine="709"/>
        <w:jc w:val="both"/>
        <w:rPr>
          <w:sz w:val="26"/>
          <w:szCs w:val="26"/>
        </w:rPr>
      </w:pPr>
    </w:p>
    <w:p w:rsidR="00D61CDF" w:rsidRPr="003810B7" w:rsidRDefault="00D61CDF" w:rsidP="00A976D1">
      <w:pPr>
        <w:spacing w:line="264" w:lineRule="auto"/>
        <w:ind w:firstLine="709"/>
        <w:jc w:val="both"/>
        <w:rPr>
          <w:sz w:val="26"/>
          <w:szCs w:val="26"/>
        </w:rPr>
      </w:pPr>
      <w:r w:rsidRPr="003810B7">
        <w:rPr>
          <w:sz w:val="26"/>
          <w:szCs w:val="26"/>
        </w:rPr>
        <w:tab/>
      </w:r>
      <w:r w:rsidRPr="003810B7">
        <w:rPr>
          <w:sz w:val="26"/>
          <w:szCs w:val="26"/>
        </w:rPr>
        <w:tab/>
      </w:r>
      <w:r w:rsidRPr="003810B7">
        <w:rPr>
          <w:sz w:val="26"/>
          <w:szCs w:val="26"/>
        </w:rPr>
        <w:tab/>
      </w:r>
      <w:r w:rsidRPr="003810B7">
        <w:rPr>
          <w:sz w:val="26"/>
          <w:szCs w:val="26"/>
        </w:rPr>
        <w:tab/>
      </w:r>
      <w:r w:rsidRPr="003810B7">
        <w:rPr>
          <w:sz w:val="26"/>
          <w:szCs w:val="26"/>
        </w:rPr>
        <w:tab/>
      </w:r>
      <w:r w:rsidRPr="003810B7">
        <w:rPr>
          <w:sz w:val="26"/>
          <w:szCs w:val="26"/>
        </w:rPr>
        <w:tab/>
      </w:r>
      <w:r w:rsidRPr="003810B7">
        <w:rPr>
          <w:sz w:val="26"/>
          <w:szCs w:val="26"/>
        </w:rPr>
        <w:tab/>
      </w:r>
      <w:r w:rsidRPr="003810B7">
        <w:rPr>
          <w:sz w:val="26"/>
          <w:szCs w:val="26"/>
        </w:rPr>
        <w:tab/>
      </w:r>
      <w:r w:rsidR="00691FB9" w:rsidRPr="003810B7">
        <w:rPr>
          <w:sz w:val="26"/>
          <w:szCs w:val="26"/>
        </w:rPr>
        <w:t xml:space="preserve">                     </w:t>
      </w:r>
      <w:r w:rsidR="00EB02D9" w:rsidRPr="003810B7">
        <w:rPr>
          <w:sz w:val="26"/>
          <w:szCs w:val="26"/>
        </w:rPr>
        <w:t>С.В. Викторов</w:t>
      </w:r>
    </w:p>
    <w:p w:rsidR="009F5739" w:rsidRPr="003810B7" w:rsidRDefault="00B21119" w:rsidP="00A976D1">
      <w:pPr>
        <w:spacing w:line="264" w:lineRule="auto"/>
        <w:ind w:firstLine="709"/>
        <w:rPr>
          <w:sz w:val="26"/>
          <w:szCs w:val="26"/>
        </w:rPr>
      </w:pPr>
      <w:r w:rsidRPr="003810B7">
        <w:rPr>
          <w:sz w:val="26"/>
          <w:szCs w:val="26"/>
        </w:rPr>
        <w:t xml:space="preserve"> </w:t>
      </w:r>
      <w:r w:rsidR="009F5739" w:rsidRPr="003810B7">
        <w:rPr>
          <w:sz w:val="26"/>
          <w:szCs w:val="26"/>
        </w:rPr>
        <w:t>«</w:t>
      </w:r>
      <w:r w:rsidR="00987C79">
        <w:rPr>
          <w:sz w:val="26"/>
          <w:szCs w:val="26"/>
        </w:rPr>
        <w:t>30</w:t>
      </w:r>
      <w:r w:rsidR="009F5739" w:rsidRPr="003810B7">
        <w:rPr>
          <w:sz w:val="26"/>
          <w:szCs w:val="26"/>
        </w:rPr>
        <w:t xml:space="preserve">» </w:t>
      </w:r>
      <w:r w:rsidR="00987C79">
        <w:rPr>
          <w:sz w:val="26"/>
          <w:szCs w:val="26"/>
        </w:rPr>
        <w:t xml:space="preserve">июня </w:t>
      </w:r>
      <w:r w:rsidR="009F5739" w:rsidRPr="003810B7">
        <w:rPr>
          <w:sz w:val="26"/>
          <w:szCs w:val="26"/>
        </w:rPr>
        <w:t>2015 г.</w:t>
      </w:r>
    </w:p>
    <w:p w:rsidR="00B21119" w:rsidRDefault="00B21119" w:rsidP="00A976D1">
      <w:pPr>
        <w:spacing w:line="264" w:lineRule="auto"/>
        <w:ind w:firstLine="709"/>
        <w:jc w:val="both"/>
        <w:rPr>
          <w:sz w:val="26"/>
          <w:szCs w:val="26"/>
        </w:rPr>
      </w:pPr>
    </w:p>
    <w:p w:rsidR="00431E29" w:rsidRDefault="00A46097" w:rsidP="00A976D1">
      <w:pPr>
        <w:spacing w:line="264" w:lineRule="auto"/>
        <w:ind w:firstLine="709"/>
        <w:jc w:val="both"/>
        <w:rPr>
          <w:sz w:val="26"/>
          <w:szCs w:val="26"/>
        </w:rPr>
      </w:pPr>
      <w:proofErr w:type="gramStart"/>
      <w:r w:rsidRPr="00A46097">
        <w:rPr>
          <w:sz w:val="26"/>
          <w:szCs w:val="26"/>
        </w:rPr>
        <w:t>С Актом ознакомлены, один экземпляр копии Акта получен на руки директорами казённых учреждений</w:t>
      </w:r>
      <w:r w:rsidRPr="00A46097">
        <w:t xml:space="preserve"> </w:t>
      </w:r>
      <w:r w:rsidRPr="00A46097">
        <w:rPr>
          <w:sz w:val="26"/>
          <w:szCs w:val="26"/>
        </w:rPr>
        <w:t>Чувашской Республики:</w:t>
      </w:r>
      <w:proofErr w:type="gramEnd"/>
    </w:p>
    <w:p w:rsidR="00987C79" w:rsidRDefault="00987C79" w:rsidP="00987C79">
      <w:pPr>
        <w:spacing w:line="264" w:lineRule="auto"/>
        <w:jc w:val="both"/>
        <w:rPr>
          <w:sz w:val="26"/>
          <w:szCs w:val="26"/>
        </w:rPr>
      </w:pPr>
    </w:p>
    <w:p w:rsidR="00987C79" w:rsidRPr="003810B7" w:rsidRDefault="00987C79" w:rsidP="00987C79">
      <w:pPr>
        <w:spacing w:line="264" w:lineRule="auto"/>
        <w:jc w:val="both"/>
        <w:rPr>
          <w:sz w:val="26"/>
          <w:szCs w:val="26"/>
        </w:rPr>
      </w:pPr>
      <w:proofErr w:type="spellStart"/>
      <w:r>
        <w:rPr>
          <w:sz w:val="26"/>
          <w:szCs w:val="26"/>
        </w:rPr>
        <w:t>И.о</w:t>
      </w:r>
      <w:proofErr w:type="spellEnd"/>
      <w:r>
        <w:rPr>
          <w:sz w:val="26"/>
          <w:szCs w:val="26"/>
        </w:rPr>
        <w:t>. директора</w:t>
      </w:r>
    </w:p>
    <w:p w:rsidR="004A3BA4" w:rsidRDefault="00A46097" w:rsidP="004A3BA4">
      <w:pPr>
        <w:spacing w:line="264" w:lineRule="auto"/>
        <w:jc w:val="both"/>
        <w:rPr>
          <w:sz w:val="26"/>
          <w:szCs w:val="26"/>
        </w:rPr>
      </w:pPr>
      <w:r>
        <w:rPr>
          <w:sz w:val="26"/>
          <w:szCs w:val="26"/>
        </w:rPr>
        <w:t>«Центр занятости</w:t>
      </w:r>
      <w:r w:rsidR="004A3BA4">
        <w:rPr>
          <w:sz w:val="26"/>
          <w:szCs w:val="26"/>
        </w:rPr>
        <w:t xml:space="preserve"> </w:t>
      </w:r>
      <w:r>
        <w:rPr>
          <w:sz w:val="26"/>
          <w:szCs w:val="26"/>
        </w:rPr>
        <w:t xml:space="preserve">населения </w:t>
      </w:r>
    </w:p>
    <w:p w:rsidR="00431E29" w:rsidRPr="003810B7" w:rsidRDefault="00431E29" w:rsidP="004A3BA4">
      <w:pPr>
        <w:spacing w:line="264" w:lineRule="auto"/>
        <w:jc w:val="both"/>
        <w:rPr>
          <w:sz w:val="26"/>
          <w:szCs w:val="26"/>
        </w:rPr>
      </w:pPr>
      <w:proofErr w:type="spellStart"/>
      <w:r w:rsidRPr="003810B7">
        <w:rPr>
          <w:sz w:val="26"/>
          <w:szCs w:val="26"/>
        </w:rPr>
        <w:t>Вурнарского</w:t>
      </w:r>
      <w:proofErr w:type="spellEnd"/>
      <w:r w:rsidRPr="003810B7">
        <w:rPr>
          <w:sz w:val="26"/>
          <w:szCs w:val="26"/>
        </w:rPr>
        <w:t xml:space="preserve"> района</w:t>
      </w:r>
      <w:r w:rsidR="00A46097">
        <w:rPr>
          <w:sz w:val="26"/>
          <w:szCs w:val="26"/>
        </w:rPr>
        <w:t>»</w:t>
      </w:r>
      <w:r w:rsidRPr="003810B7">
        <w:rPr>
          <w:sz w:val="26"/>
          <w:szCs w:val="26"/>
        </w:rPr>
        <w:t xml:space="preserve"> </w:t>
      </w:r>
    </w:p>
    <w:p w:rsidR="00431E29" w:rsidRPr="003810B7" w:rsidRDefault="00987C79" w:rsidP="004A3BA4">
      <w:pPr>
        <w:tabs>
          <w:tab w:val="left" w:pos="6840"/>
          <w:tab w:val="left" w:pos="7020"/>
          <w:tab w:val="left" w:pos="7200"/>
          <w:tab w:val="left" w:pos="7380"/>
        </w:tabs>
        <w:spacing w:line="264" w:lineRule="auto"/>
        <w:jc w:val="right"/>
        <w:rPr>
          <w:sz w:val="26"/>
          <w:szCs w:val="26"/>
        </w:rPr>
      </w:pPr>
      <w:r>
        <w:rPr>
          <w:sz w:val="26"/>
          <w:szCs w:val="26"/>
        </w:rPr>
        <w:t>А.В. Петрова</w:t>
      </w:r>
    </w:p>
    <w:p w:rsidR="004A3BA4" w:rsidRDefault="00987C79" w:rsidP="004A3BA4">
      <w:pPr>
        <w:spacing w:line="264" w:lineRule="auto"/>
        <w:jc w:val="both"/>
        <w:rPr>
          <w:sz w:val="26"/>
          <w:szCs w:val="26"/>
        </w:rPr>
      </w:pPr>
      <w:r w:rsidRPr="00987C79">
        <w:rPr>
          <w:sz w:val="26"/>
          <w:szCs w:val="26"/>
        </w:rPr>
        <w:t>«30» июня 2015 г.</w:t>
      </w:r>
    </w:p>
    <w:p w:rsidR="00987C79" w:rsidRDefault="00987C79" w:rsidP="004A3BA4">
      <w:pPr>
        <w:spacing w:line="264" w:lineRule="auto"/>
        <w:jc w:val="both"/>
        <w:rPr>
          <w:sz w:val="26"/>
          <w:szCs w:val="26"/>
        </w:rPr>
      </w:pPr>
    </w:p>
    <w:p w:rsidR="00BB4BEA" w:rsidRDefault="00A46097" w:rsidP="004A3BA4">
      <w:pPr>
        <w:spacing w:line="264" w:lineRule="auto"/>
        <w:jc w:val="both"/>
        <w:rPr>
          <w:sz w:val="26"/>
          <w:szCs w:val="26"/>
        </w:rPr>
      </w:pPr>
      <w:r>
        <w:rPr>
          <w:sz w:val="26"/>
          <w:szCs w:val="26"/>
        </w:rPr>
        <w:t xml:space="preserve"> «Центр занятости</w:t>
      </w:r>
      <w:r w:rsidR="00BB4BEA" w:rsidRPr="00BB4BEA">
        <w:rPr>
          <w:sz w:val="26"/>
          <w:szCs w:val="26"/>
        </w:rPr>
        <w:t xml:space="preserve"> </w:t>
      </w:r>
    </w:p>
    <w:p w:rsidR="00702B1D" w:rsidRPr="003810B7" w:rsidRDefault="00A46097" w:rsidP="004A3BA4">
      <w:pPr>
        <w:spacing w:line="264" w:lineRule="auto"/>
        <w:jc w:val="both"/>
        <w:rPr>
          <w:sz w:val="26"/>
          <w:szCs w:val="26"/>
        </w:rPr>
      </w:pPr>
      <w:r>
        <w:rPr>
          <w:sz w:val="26"/>
          <w:szCs w:val="26"/>
        </w:rPr>
        <w:t xml:space="preserve">населения </w:t>
      </w:r>
      <w:r w:rsidR="00702B1D" w:rsidRPr="003810B7">
        <w:rPr>
          <w:sz w:val="26"/>
          <w:szCs w:val="26"/>
        </w:rPr>
        <w:t xml:space="preserve"> </w:t>
      </w:r>
      <w:proofErr w:type="spellStart"/>
      <w:r w:rsidR="00702B1D" w:rsidRPr="003810B7">
        <w:rPr>
          <w:sz w:val="26"/>
          <w:szCs w:val="26"/>
        </w:rPr>
        <w:t>Ибресинского</w:t>
      </w:r>
      <w:proofErr w:type="spellEnd"/>
      <w:r w:rsidR="00F16447" w:rsidRPr="003810B7">
        <w:rPr>
          <w:sz w:val="26"/>
          <w:szCs w:val="26"/>
        </w:rPr>
        <w:t xml:space="preserve"> </w:t>
      </w:r>
      <w:r w:rsidR="00702B1D" w:rsidRPr="003810B7">
        <w:rPr>
          <w:sz w:val="26"/>
          <w:szCs w:val="26"/>
        </w:rPr>
        <w:t>района</w:t>
      </w:r>
      <w:r>
        <w:rPr>
          <w:sz w:val="26"/>
          <w:szCs w:val="26"/>
        </w:rPr>
        <w:t>»</w:t>
      </w:r>
      <w:r w:rsidR="00702B1D" w:rsidRPr="003810B7">
        <w:rPr>
          <w:sz w:val="26"/>
          <w:szCs w:val="26"/>
        </w:rPr>
        <w:t xml:space="preserve"> </w:t>
      </w:r>
    </w:p>
    <w:p w:rsidR="00702B1D" w:rsidRPr="003810B7" w:rsidRDefault="00702B1D" w:rsidP="004A3BA4">
      <w:pPr>
        <w:tabs>
          <w:tab w:val="left" w:pos="7020"/>
          <w:tab w:val="left" w:pos="7230"/>
          <w:tab w:val="left" w:pos="7380"/>
        </w:tabs>
        <w:spacing w:line="264" w:lineRule="auto"/>
        <w:jc w:val="right"/>
        <w:rPr>
          <w:sz w:val="26"/>
          <w:szCs w:val="26"/>
        </w:rPr>
      </w:pPr>
      <w:r w:rsidRPr="003810B7">
        <w:rPr>
          <w:sz w:val="26"/>
          <w:szCs w:val="26"/>
        </w:rPr>
        <w:t>О.Н. Ткаченко</w:t>
      </w:r>
    </w:p>
    <w:p w:rsidR="004A3BA4" w:rsidRDefault="00987C79" w:rsidP="004A3BA4">
      <w:pPr>
        <w:spacing w:line="264" w:lineRule="auto"/>
        <w:jc w:val="both"/>
        <w:rPr>
          <w:sz w:val="26"/>
          <w:szCs w:val="26"/>
        </w:rPr>
      </w:pPr>
      <w:r w:rsidRPr="00987C79">
        <w:rPr>
          <w:sz w:val="26"/>
          <w:szCs w:val="26"/>
        </w:rPr>
        <w:t>«30» июня 2015 г.</w:t>
      </w:r>
    </w:p>
    <w:p w:rsidR="00987C79" w:rsidRDefault="00987C79" w:rsidP="004A3BA4">
      <w:pPr>
        <w:spacing w:line="264" w:lineRule="auto"/>
        <w:jc w:val="both"/>
        <w:rPr>
          <w:sz w:val="26"/>
          <w:szCs w:val="26"/>
        </w:rPr>
      </w:pPr>
    </w:p>
    <w:p w:rsidR="00BB4BEA" w:rsidRDefault="00BB4BEA" w:rsidP="004A3BA4">
      <w:pPr>
        <w:spacing w:line="264" w:lineRule="auto"/>
        <w:jc w:val="both"/>
        <w:rPr>
          <w:sz w:val="26"/>
          <w:szCs w:val="26"/>
        </w:rPr>
      </w:pPr>
      <w:r w:rsidRPr="00BB4BEA">
        <w:rPr>
          <w:sz w:val="26"/>
          <w:szCs w:val="26"/>
        </w:rPr>
        <w:t xml:space="preserve"> </w:t>
      </w:r>
      <w:r w:rsidR="006A6E3F">
        <w:rPr>
          <w:sz w:val="26"/>
          <w:szCs w:val="26"/>
        </w:rPr>
        <w:t>«Центр занятости</w:t>
      </w:r>
    </w:p>
    <w:p w:rsidR="00702B1D" w:rsidRPr="003810B7" w:rsidRDefault="00A07E31" w:rsidP="004A3BA4">
      <w:pPr>
        <w:spacing w:line="264" w:lineRule="auto"/>
        <w:jc w:val="both"/>
        <w:rPr>
          <w:sz w:val="26"/>
          <w:szCs w:val="26"/>
        </w:rPr>
      </w:pPr>
      <w:r>
        <w:rPr>
          <w:sz w:val="26"/>
          <w:szCs w:val="26"/>
        </w:rPr>
        <w:t>н</w:t>
      </w:r>
      <w:r w:rsidR="006A6E3F">
        <w:rPr>
          <w:sz w:val="26"/>
          <w:szCs w:val="26"/>
        </w:rPr>
        <w:t xml:space="preserve">аселения </w:t>
      </w:r>
      <w:r w:rsidR="00702B1D" w:rsidRPr="003810B7">
        <w:rPr>
          <w:sz w:val="26"/>
          <w:szCs w:val="26"/>
        </w:rPr>
        <w:t>Комсомольского района</w:t>
      </w:r>
      <w:r>
        <w:rPr>
          <w:sz w:val="26"/>
          <w:szCs w:val="26"/>
        </w:rPr>
        <w:t>»</w:t>
      </w:r>
      <w:r w:rsidR="00702B1D" w:rsidRPr="003810B7">
        <w:rPr>
          <w:sz w:val="26"/>
          <w:szCs w:val="26"/>
        </w:rPr>
        <w:t xml:space="preserve"> </w:t>
      </w:r>
    </w:p>
    <w:p w:rsidR="00702B1D" w:rsidRPr="003810B7" w:rsidRDefault="00702B1D" w:rsidP="004A3BA4">
      <w:pPr>
        <w:tabs>
          <w:tab w:val="left" w:pos="7020"/>
          <w:tab w:val="left" w:pos="7380"/>
        </w:tabs>
        <w:spacing w:line="264" w:lineRule="auto"/>
        <w:jc w:val="right"/>
        <w:rPr>
          <w:sz w:val="26"/>
          <w:szCs w:val="26"/>
        </w:rPr>
      </w:pPr>
      <w:r w:rsidRPr="003810B7">
        <w:rPr>
          <w:sz w:val="26"/>
          <w:szCs w:val="26"/>
        </w:rPr>
        <w:t xml:space="preserve">                                                                  Г.М. Воронова</w:t>
      </w:r>
    </w:p>
    <w:p w:rsidR="00702B1D" w:rsidRDefault="00987C79" w:rsidP="004A3BA4">
      <w:pPr>
        <w:spacing w:line="264" w:lineRule="auto"/>
        <w:jc w:val="both"/>
        <w:rPr>
          <w:sz w:val="26"/>
          <w:szCs w:val="26"/>
        </w:rPr>
      </w:pPr>
      <w:r w:rsidRPr="00987C79">
        <w:rPr>
          <w:sz w:val="26"/>
          <w:szCs w:val="26"/>
        </w:rPr>
        <w:t>«30» июня 2015 г.</w:t>
      </w:r>
    </w:p>
    <w:p w:rsidR="00987C79" w:rsidRPr="003810B7" w:rsidRDefault="00987C79" w:rsidP="004A3BA4">
      <w:pPr>
        <w:spacing w:line="264" w:lineRule="auto"/>
        <w:jc w:val="both"/>
        <w:rPr>
          <w:sz w:val="26"/>
          <w:szCs w:val="26"/>
        </w:rPr>
      </w:pPr>
    </w:p>
    <w:p w:rsidR="00BB4BEA" w:rsidRDefault="00BB4BEA" w:rsidP="004A3BA4">
      <w:pPr>
        <w:spacing w:line="264" w:lineRule="auto"/>
        <w:jc w:val="both"/>
        <w:rPr>
          <w:sz w:val="26"/>
          <w:szCs w:val="26"/>
        </w:rPr>
      </w:pPr>
      <w:r w:rsidRPr="00BB4BEA">
        <w:rPr>
          <w:sz w:val="26"/>
          <w:szCs w:val="26"/>
        </w:rPr>
        <w:t xml:space="preserve"> </w:t>
      </w:r>
      <w:r w:rsidR="00A07E31">
        <w:rPr>
          <w:sz w:val="26"/>
          <w:szCs w:val="26"/>
        </w:rPr>
        <w:t>«Центр занятости</w:t>
      </w:r>
    </w:p>
    <w:p w:rsidR="00702B1D" w:rsidRPr="003810B7" w:rsidRDefault="00A07E31" w:rsidP="004A3BA4">
      <w:pPr>
        <w:spacing w:line="264" w:lineRule="auto"/>
        <w:jc w:val="both"/>
        <w:rPr>
          <w:sz w:val="26"/>
          <w:szCs w:val="26"/>
        </w:rPr>
      </w:pPr>
      <w:r>
        <w:rPr>
          <w:sz w:val="26"/>
          <w:szCs w:val="26"/>
        </w:rPr>
        <w:t xml:space="preserve">населения </w:t>
      </w:r>
      <w:r w:rsidR="00702B1D" w:rsidRPr="003810B7">
        <w:rPr>
          <w:sz w:val="26"/>
          <w:szCs w:val="26"/>
        </w:rPr>
        <w:t>Мариинско-Посадского района</w:t>
      </w:r>
      <w:r>
        <w:rPr>
          <w:sz w:val="26"/>
          <w:szCs w:val="26"/>
        </w:rPr>
        <w:t>»</w:t>
      </w:r>
      <w:r w:rsidR="00702B1D" w:rsidRPr="003810B7">
        <w:rPr>
          <w:sz w:val="26"/>
          <w:szCs w:val="26"/>
        </w:rPr>
        <w:t xml:space="preserve"> </w:t>
      </w:r>
    </w:p>
    <w:p w:rsidR="00702B1D" w:rsidRPr="003810B7" w:rsidRDefault="00702B1D" w:rsidP="004A3BA4">
      <w:pPr>
        <w:tabs>
          <w:tab w:val="left" w:pos="7020"/>
          <w:tab w:val="left" w:pos="7230"/>
          <w:tab w:val="left" w:pos="7380"/>
        </w:tabs>
        <w:spacing w:line="264" w:lineRule="auto"/>
        <w:jc w:val="right"/>
        <w:rPr>
          <w:sz w:val="26"/>
          <w:szCs w:val="26"/>
        </w:rPr>
      </w:pPr>
      <w:r w:rsidRPr="003810B7">
        <w:rPr>
          <w:sz w:val="26"/>
          <w:szCs w:val="26"/>
        </w:rPr>
        <w:t xml:space="preserve">                                                        Н.Г. Семенов</w:t>
      </w:r>
    </w:p>
    <w:p w:rsidR="00702B1D" w:rsidRDefault="00987C79" w:rsidP="004A3BA4">
      <w:pPr>
        <w:spacing w:line="264" w:lineRule="auto"/>
        <w:jc w:val="both"/>
        <w:rPr>
          <w:sz w:val="26"/>
          <w:szCs w:val="26"/>
        </w:rPr>
      </w:pPr>
      <w:r w:rsidRPr="00987C79">
        <w:rPr>
          <w:sz w:val="26"/>
          <w:szCs w:val="26"/>
        </w:rPr>
        <w:t>«30» июня 2015 г.</w:t>
      </w:r>
    </w:p>
    <w:p w:rsidR="00987C79" w:rsidRDefault="00987C79" w:rsidP="004A3BA4">
      <w:pPr>
        <w:spacing w:line="264" w:lineRule="auto"/>
        <w:jc w:val="both"/>
        <w:rPr>
          <w:sz w:val="26"/>
          <w:szCs w:val="26"/>
        </w:rPr>
      </w:pPr>
    </w:p>
    <w:p w:rsidR="00987C79" w:rsidRPr="003810B7" w:rsidRDefault="00987C79" w:rsidP="004A3BA4">
      <w:pPr>
        <w:spacing w:line="264" w:lineRule="auto"/>
        <w:jc w:val="both"/>
        <w:rPr>
          <w:sz w:val="26"/>
          <w:szCs w:val="26"/>
        </w:rPr>
      </w:pPr>
      <w:proofErr w:type="spellStart"/>
      <w:r>
        <w:rPr>
          <w:sz w:val="26"/>
          <w:szCs w:val="26"/>
        </w:rPr>
        <w:t>И.о</w:t>
      </w:r>
      <w:proofErr w:type="spellEnd"/>
      <w:r>
        <w:rPr>
          <w:sz w:val="26"/>
          <w:szCs w:val="26"/>
        </w:rPr>
        <w:t>. директора</w:t>
      </w:r>
    </w:p>
    <w:p w:rsidR="00BB4BEA" w:rsidRDefault="00A07E31" w:rsidP="004A3BA4">
      <w:pPr>
        <w:spacing w:line="264" w:lineRule="auto"/>
        <w:jc w:val="both"/>
        <w:rPr>
          <w:sz w:val="26"/>
          <w:szCs w:val="26"/>
        </w:rPr>
      </w:pPr>
      <w:r>
        <w:rPr>
          <w:sz w:val="26"/>
          <w:szCs w:val="26"/>
        </w:rPr>
        <w:t xml:space="preserve"> «Центр занятости</w:t>
      </w:r>
      <w:r w:rsidR="00BB4BEA" w:rsidRPr="00BB4BEA">
        <w:rPr>
          <w:sz w:val="26"/>
          <w:szCs w:val="26"/>
        </w:rPr>
        <w:t xml:space="preserve"> </w:t>
      </w:r>
    </w:p>
    <w:p w:rsidR="00702B1D" w:rsidRPr="003810B7" w:rsidRDefault="00A07E31" w:rsidP="004A3BA4">
      <w:pPr>
        <w:spacing w:line="264" w:lineRule="auto"/>
        <w:jc w:val="both"/>
        <w:rPr>
          <w:sz w:val="26"/>
          <w:szCs w:val="26"/>
        </w:rPr>
      </w:pPr>
      <w:r>
        <w:rPr>
          <w:sz w:val="26"/>
          <w:szCs w:val="26"/>
        </w:rPr>
        <w:t xml:space="preserve">населения </w:t>
      </w:r>
      <w:r w:rsidR="00702B1D" w:rsidRPr="003810B7">
        <w:rPr>
          <w:sz w:val="26"/>
          <w:szCs w:val="26"/>
        </w:rPr>
        <w:t>Чебоксарского района</w:t>
      </w:r>
      <w:r>
        <w:rPr>
          <w:sz w:val="26"/>
          <w:szCs w:val="26"/>
        </w:rPr>
        <w:t>»</w:t>
      </w:r>
      <w:r w:rsidR="00702B1D" w:rsidRPr="003810B7">
        <w:rPr>
          <w:sz w:val="26"/>
          <w:szCs w:val="26"/>
        </w:rPr>
        <w:t xml:space="preserve"> </w:t>
      </w:r>
    </w:p>
    <w:p w:rsidR="00702B1D" w:rsidRPr="003810B7" w:rsidRDefault="00702B1D" w:rsidP="004A3BA4">
      <w:pPr>
        <w:tabs>
          <w:tab w:val="left" w:pos="7230"/>
          <w:tab w:val="left" w:pos="7380"/>
        </w:tabs>
        <w:spacing w:line="264" w:lineRule="auto"/>
        <w:jc w:val="right"/>
        <w:rPr>
          <w:sz w:val="26"/>
          <w:szCs w:val="26"/>
        </w:rPr>
      </w:pPr>
      <w:r w:rsidRPr="003810B7">
        <w:rPr>
          <w:sz w:val="26"/>
          <w:szCs w:val="26"/>
        </w:rPr>
        <w:t xml:space="preserve">                                                              </w:t>
      </w:r>
      <w:r w:rsidR="00987C79">
        <w:rPr>
          <w:sz w:val="26"/>
          <w:szCs w:val="26"/>
        </w:rPr>
        <w:t>В.А. Егоров</w:t>
      </w:r>
    </w:p>
    <w:p w:rsidR="00702B1D" w:rsidRDefault="00987C79" w:rsidP="004A3BA4">
      <w:pPr>
        <w:spacing w:line="264" w:lineRule="auto"/>
        <w:jc w:val="both"/>
        <w:rPr>
          <w:sz w:val="26"/>
          <w:szCs w:val="26"/>
        </w:rPr>
      </w:pPr>
      <w:r w:rsidRPr="00987C79">
        <w:rPr>
          <w:sz w:val="26"/>
          <w:szCs w:val="26"/>
        </w:rPr>
        <w:t>«30» июня 2015 г.</w:t>
      </w:r>
    </w:p>
    <w:p w:rsidR="00987C79" w:rsidRPr="003810B7" w:rsidRDefault="00987C79" w:rsidP="004A3BA4">
      <w:pPr>
        <w:spacing w:line="264" w:lineRule="auto"/>
        <w:jc w:val="both"/>
        <w:rPr>
          <w:sz w:val="26"/>
          <w:szCs w:val="26"/>
        </w:rPr>
      </w:pPr>
    </w:p>
    <w:p w:rsidR="00BB4BEA" w:rsidRDefault="00BB4BEA" w:rsidP="004A3BA4">
      <w:pPr>
        <w:spacing w:line="264" w:lineRule="auto"/>
        <w:jc w:val="both"/>
        <w:rPr>
          <w:sz w:val="26"/>
          <w:szCs w:val="26"/>
        </w:rPr>
      </w:pPr>
      <w:r w:rsidRPr="00BB4BEA">
        <w:rPr>
          <w:sz w:val="26"/>
          <w:szCs w:val="26"/>
        </w:rPr>
        <w:t xml:space="preserve"> </w:t>
      </w:r>
      <w:r w:rsidR="00A07E31">
        <w:rPr>
          <w:sz w:val="26"/>
          <w:szCs w:val="26"/>
        </w:rPr>
        <w:t>«Центр занятости</w:t>
      </w:r>
    </w:p>
    <w:p w:rsidR="00702B1D" w:rsidRPr="003810B7" w:rsidRDefault="00A07E31" w:rsidP="004A3BA4">
      <w:pPr>
        <w:spacing w:line="264" w:lineRule="auto"/>
        <w:jc w:val="both"/>
        <w:rPr>
          <w:sz w:val="26"/>
          <w:szCs w:val="26"/>
        </w:rPr>
      </w:pPr>
      <w:r>
        <w:rPr>
          <w:sz w:val="26"/>
          <w:szCs w:val="26"/>
        </w:rPr>
        <w:t xml:space="preserve">населения </w:t>
      </w:r>
      <w:r w:rsidR="00702B1D" w:rsidRPr="003810B7">
        <w:rPr>
          <w:sz w:val="26"/>
          <w:szCs w:val="26"/>
        </w:rPr>
        <w:t>города Чебоксары</w:t>
      </w:r>
      <w:r>
        <w:rPr>
          <w:sz w:val="26"/>
          <w:szCs w:val="26"/>
        </w:rPr>
        <w:t>»</w:t>
      </w:r>
      <w:r w:rsidR="00702B1D" w:rsidRPr="003810B7">
        <w:rPr>
          <w:sz w:val="26"/>
          <w:szCs w:val="26"/>
        </w:rPr>
        <w:t xml:space="preserve"> </w:t>
      </w:r>
    </w:p>
    <w:p w:rsidR="00702B1D" w:rsidRPr="003810B7" w:rsidRDefault="00462EE0" w:rsidP="004A3BA4">
      <w:pPr>
        <w:tabs>
          <w:tab w:val="left" w:pos="7020"/>
          <w:tab w:val="left" w:pos="7380"/>
        </w:tabs>
        <w:spacing w:line="264" w:lineRule="auto"/>
        <w:jc w:val="right"/>
        <w:rPr>
          <w:sz w:val="26"/>
          <w:szCs w:val="26"/>
        </w:rPr>
      </w:pPr>
      <w:r>
        <w:rPr>
          <w:sz w:val="26"/>
          <w:szCs w:val="26"/>
        </w:rPr>
        <w:t>А.И. Зайцев</w:t>
      </w:r>
    </w:p>
    <w:p w:rsidR="0027393E" w:rsidRDefault="00987C79" w:rsidP="004A3BA4">
      <w:pPr>
        <w:tabs>
          <w:tab w:val="left" w:pos="7020"/>
          <w:tab w:val="left" w:pos="7380"/>
        </w:tabs>
        <w:spacing w:line="264" w:lineRule="auto"/>
        <w:rPr>
          <w:sz w:val="26"/>
          <w:szCs w:val="26"/>
        </w:rPr>
      </w:pPr>
      <w:r w:rsidRPr="00987C79">
        <w:rPr>
          <w:sz w:val="26"/>
          <w:szCs w:val="26"/>
        </w:rPr>
        <w:t>«30» июня 2015 г.</w:t>
      </w:r>
    </w:p>
    <w:p w:rsidR="00BB4BEA" w:rsidRDefault="00BB4BEA" w:rsidP="00BB4BEA">
      <w:pPr>
        <w:tabs>
          <w:tab w:val="left" w:pos="7020"/>
          <w:tab w:val="left" w:pos="7380"/>
        </w:tabs>
        <w:spacing w:line="264" w:lineRule="auto"/>
        <w:ind w:firstLine="709"/>
        <w:rPr>
          <w:sz w:val="26"/>
          <w:szCs w:val="26"/>
        </w:rPr>
      </w:pPr>
    </w:p>
    <w:sectPr w:rsidR="00BB4BEA" w:rsidSect="007869BA">
      <w:headerReference w:type="even" r:id="rId12"/>
      <w:headerReference w:type="default" r:id="rId13"/>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77" w:rsidRDefault="00BD2E77" w:rsidP="00C02BF0">
      <w:r>
        <w:separator/>
      </w:r>
    </w:p>
  </w:endnote>
  <w:endnote w:type="continuationSeparator" w:id="0">
    <w:p w:rsidR="00BD2E77" w:rsidRDefault="00BD2E77" w:rsidP="00C0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77" w:rsidRDefault="00BD2E77" w:rsidP="00C02BF0">
      <w:r>
        <w:separator/>
      </w:r>
    </w:p>
  </w:footnote>
  <w:footnote w:type="continuationSeparator" w:id="0">
    <w:p w:rsidR="00BD2E77" w:rsidRDefault="00BD2E77" w:rsidP="00C0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77" w:rsidRDefault="00BD2E77" w:rsidP="00DC34E7">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D2E77" w:rsidRDefault="00BD2E7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77" w:rsidRDefault="00BD2E77" w:rsidP="00DC34E7">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56671">
      <w:rPr>
        <w:rStyle w:val="af2"/>
        <w:noProof/>
      </w:rPr>
      <w:t>38</w:t>
    </w:r>
    <w:r>
      <w:rPr>
        <w:rStyle w:val="af2"/>
      </w:rPr>
      <w:fldChar w:fldCharType="end"/>
    </w:r>
  </w:p>
  <w:p w:rsidR="00BD2E77" w:rsidRDefault="00BD2E7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0DF"/>
    <w:multiLevelType w:val="hybridMultilevel"/>
    <w:tmpl w:val="94BC6E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D07DFC"/>
    <w:multiLevelType w:val="hybridMultilevel"/>
    <w:tmpl w:val="BAD2930E"/>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20F4C50"/>
    <w:multiLevelType w:val="hybridMultilevel"/>
    <w:tmpl w:val="5DDC29BC"/>
    <w:lvl w:ilvl="0" w:tplc="3B5828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6">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cs="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cs="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8">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5B66269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lvl>
    <w:lvl w:ilvl="2">
      <w:start w:val="1"/>
      <w:numFmt w:val="decimal"/>
      <w:lvlText w:val="%1.%2.%3."/>
      <w:lvlJc w:val="left"/>
      <w:pPr>
        <w:tabs>
          <w:tab w:val="num" w:pos="108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nsid w:val="5D7A60B9"/>
    <w:multiLevelType w:val="hybridMultilevel"/>
    <w:tmpl w:val="E6AC16CC"/>
    <w:lvl w:ilvl="0" w:tplc="C352950E">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62A05F8D"/>
    <w:multiLevelType w:val="multilevel"/>
    <w:tmpl w:val="D830568E"/>
    <w:lvl w:ilvl="0">
      <w:numFmt w:val="decimal"/>
      <w:suff w:val="space"/>
      <w:lvlText w:val="Часть %1. "/>
      <w:lvlJc w:val="left"/>
      <w:pPr>
        <w:ind w:left="0" w:firstLine="0"/>
      </w:pPr>
    </w:lvl>
    <w:lvl w:ilvl="1">
      <w:start w:val="1"/>
      <w:numFmt w:val="russianUpper"/>
      <w:suff w:val="space"/>
      <w:lvlText w:val="Раздел %2. "/>
      <w:lvlJc w:val="left"/>
      <w:pPr>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0"/>
      <w:suff w:val="space"/>
      <w:lvlText w:val="%3."/>
      <w:lvlJc w:val="left"/>
      <w:pPr>
        <w:ind w:left="0" w:firstLine="0"/>
      </w:pPr>
    </w:lvl>
    <w:lvl w:ilvl="3">
      <w:start w:val="1"/>
      <w:numFmt w:val="decimal"/>
      <w:lvlRestart w:val="0"/>
      <w:pStyle w:val="a"/>
      <w:suff w:val="space"/>
      <w:lvlText w:val="%4."/>
      <w:lvlJc w:val="left"/>
      <w:pPr>
        <w:ind w:left="333" w:firstLine="567"/>
      </w:pPr>
      <w:rPr>
        <w:b w:val="0"/>
        <w:i w:val="0"/>
        <w:strike w:val="0"/>
        <w:dstrike w:val="0"/>
        <w:u w:val="none"/>
        <w:effect w:val="none"/>
      </w:rPr>
    </w:lvl>
    <w:lvl w:ilvl="4">
      <w:start w:val="1"/>
      <w:numFmt w:val="decimal"/>
      <w:pStyle w:val="a0"/>
      <w:suff w:val="space"/>
      <w:lvlText w:val="%4.%5."/>
      <w:lvlJc w:val="left"/>
      <w:pPr>
        <w:ind w:left="333" w:firstLine="567"/>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4">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7B4A15E3"/>
    <w:multiLevelType w:val="hybridMultilevel"/>
    <w:tmpl w:val="B3100D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1"/>
  </w:num>
  <w:num w:numId="8">
    <w:abstractNumId w:val="7"/>
  </w:num>
  <w:num w:numId="9">
    <w:abstractNumId w:val="8"/>
  </w:num>
  <w:num w:numId="10">
    <w:abstractNumId w:val="5"/>
  </w:num>
  <w:num w:numId="11">
    <w:abstractNumId w:val="4"/>
  </w:num>
  <w:num w:numId="12">
    <w:abstractNumId w:val="14"/>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5C"/>
    <w:rsid w:val="00000C25"/>
    <w:rsid w:val="000019F6"/>
    <w:rsid w:val="00002A6A"/>
    <w:rsid w:val="00002B8E"/>
    <w:rsid w:val="000041F2"/>
    <w:rsid w:val="0000469D"/>
    <w:rsid w:val="00004B76"/>
    <w:rsid w:val="00004EDE"/>
    <w:rsid w:val="00005FF8"/>
    <w:rsid w:val="00006429"/>
    <w:rsid w:val="000064CF"/>
    <w:rsid w:val="0000726D"/>
    <w:rsid w:val="00007C2C"/>
    <w:rsid w:val="00011724"/>
    <w:rsid w:val="00011DF1"/>
    <w:rsid w:val="0001208B"/>
    <w:rsid w:val="000123C6"/>
    <w:rsid w:val="000124B9"/>
    <w:rsid w:val="00012D96"/>
    <w:rsid w:val="000135F6"/>
    <w:rsid w:val="00013828"/>
    <w:rsid w:val="00013B00"/>
    <w:rsid w:val="0001428F"/>
    <w:rsid w:val="000144DB"/>
    <w:rsid w:val="00014F94"/>
    <w:rsid w:val="000216E2"/>
    <w:rsid w:val="00021FFB"/>
    <w:rsid w:val="00023436"/>
    <w:rsid w:val="00023E69"/>
    <w:rsid w:val="0002426F"/>
    <w:rsid w:val="000243DE"/>
    <w:rsid w:val="00025EC8"/>
    <w:rsid w:val="00025F90"/>
    <w:rsid w:val="00026F87"/>
    <w:rsid w:val="00027FA4"/>
    <w:rsid w:val="0003018A"/>
    <w:rsid w:val="0003068A"/>
    <w:rsid w:val="00031199"/>
    <w:rsid w:val="0003164E"/>
    <w:rsid w:val="0003357C"/>
    <w:rsid w:val="0003427D"/>
    <w:rsid w:val="000354E8"/>
    <w:rsid w:val="00035864"/>
    <w:rsid w:val="00036507"/>
    <w:rsid w:val="0004062A"/>
    <w:rsid w:val="00040820"/>
    <w:rsid w:val="00040A07"/>
    <w:rsid w:val="000421AD"/>
    <w:rsid w:val="00042404"/>
    <w:rsid w:val="000424B9"/>
    <w:rsid w:val="00044F01"/>
    <w:rsid w:val="00045439"/>
    <w:rsid w:val="00045AD1"/>
    <w:rsid w:val="00045AD7"/>
    <w:rsid w:val="000467F3"/>
    <w:rsid w:val="00050009"/>
    <w:rsid w:val="0005073C"/>
    <w:rsid w:val="000507A2"/>
    <w:rsid w:val="000519D2"/>
    <w:rsid w:val="00051DFA"/>
    <w:rsid w:val="0005259B"/>
    <w:rsid w:val="00053B40"/>
    <w:rsid w:val="00054662"/>
    <w:rsid w:val="0005468C"/>
    <w:rsid w:val="00055CF8"/>
    <w:rsid w:val="0005651E"/>
    <w:rsid w:val="00056B4C"/>
    <w:rsid w:val="00056BF1"/>
    <w:rsid w:val="000571CB"/>
    <w:rsid w:val="00057BF4"/>
    <w:rsid w:val="00057F4F"/>
    <w:rsid w:val="000611D5"/>
    <w:rsid w:val="000619B5"/>
    <w:rsid w:val="00063325"/>
    <w:rsid w:val="0006358C"/>
    <w:rsid w:val="00063A36"/>
    <w:rsid w:val="0006497A"/>
    <w:rsid w:val="00065B6E"/>
    <w:rsid w:val="000673A4"/>
    <w:rsid w:val="000678F8"/>
    <w:rsid w:val="0006792C"/>
    <w:rsid w:val="00070240"/>
    <w:rsid w:val="000707D4"/>
    <w:rsid w:val="00070A56"/>
    <w:rsid w:val="000719AC"/>
    <w:rsid w:val="00071E7B"/>
    <w:rsid w:val="00072BEA"/>
    <w:rsid w:val="00072EF9"/>
    <w:rsid w:val="000732CA"/>
    <w:rsid w:val="00073AC4"/>
    <w:rsid w:val="00075572"/>
    <w:rsid w:val="0007574C"/>
    <w:rsid w:val="000757A8"/>
    <w:rsid w:val="00075DB8"/>
    <w:rsid w:val="00077D09"/>
    <w:rsid w:val="00080048"/>
    <w:rsid w:val="00082201"/>
    <w:rsid w:val="00082271"/>
    <w:rsid w:val="000826B3"/>
    <w:rsid w:val="00082755"/>
    <w:rsid w:val="00082AAC"/>
    <w:rsid w:val="00082BA0"/>
    <w:rsid w:val="00083FBB"/>
    <w:rsid w:val="00084063"/>
    <w:rsid w:val="000857E6"/>
    <w:rsid w:val="00085C04"/>
    <w:rsid w:val="0008601C"/>
    <w:rsid w:val="00086023"/>
    <w:rsid w:val="000865C9"/>
    <w:rsid w:val="00086840"/>
    <w:rsid w:val="00086DDC"/>
    <w:rsid w:val="0008756B"/>
    <w:rsid w:val="00091DB6"/>
    <w:rsid w:val="0009229D"/>
    <w:rsid w:val="00092AEE"/>
    <w:rsid w:val="00092D62"/>
    <w:rsid w:val="00092DDD"/>
    <w:rsid w:val="00092EB4"/>
    <w:rsid w:val="00093248"/>
    <w:rsid w:val="000932D3"/>
    <w:rsid w:val="0009346B"/>
    <w:rsid w:val="00093617"/>
    <w:rsid w:val="00093ADB"/>
    <w:rsid w:val="0009411C"/>
    <w:rsid w:val="00095429"/>
    <w:rsid w:val="00096418"/>
    <w:rsid w:val="00096473"/>
    <w:rsid w:val="00096499"/>
    <w:rsid w:val="00096FE1"/>
    <w:rsid w:val="0009713E"/>
    <w:rsid w:val="00097208"/>
    <w:rsid w:val="00097C13"/>
    <w:rsid w:val="00097C48"/>
    <w:rsid w:val="000A17B2"/>
    <w:rsid w:val="000A1FAE"/>
    <w:rsid w:val="000A21D5"/>
    <w:rsid w:val="000A293D"/>
    <w:rsid w:val="000A3128"/>
    <w:rsid w:val="000A3A61"/>
    <w:rsid w:val="000A468B"/>
    <w:rsid w:val="000A5147"/>
    <w:rsid w:val="000A5303"/>
    <w:rsid w:val="000A591D"/>
    <w:rsid w:val="000A689E"/>
    <w:rsid w:val="000A7718"/>
    <w:rsid w:val="000B0C9D"/>
    <w:rsid w:val="000B16B6"/>
    <w:rsid w:val="000B1B54"/>
    <w:rsid w:val="000B1C77"/>
    <w:rsid w:val="000B2A40"/>
    <w:rsid w:val="000B3D76"/>
    <w:rsid w:val="000B3F30"/>
    <w:rsid w:val="000B46C9"/>
    <w:rsid w:val="000B510D"/>
    <w:rsid w:val="000B5D7B"/>
    <w:rsid w:val="000B6022"/>
    <w:rsid w:val="000B77BD"/>
    <w:rsid w:val="000B7D61"/>
    <w:rsid w:val="000C0036"/>
    <w:rsid w:val="000C0382"/>
    <w:rsid w:val="000C1052"/>
    <w:rsid w:val="000C144F"/>
    <w:rsid w:val="000C1803"/>
    <w:rsid w:val="000C1D41"/>
    <w:rsid w:val="000C2336"/>
    <w:rsid w:val="000C323E"/>
    <w:rsid w:val="000C4A93"/>
    <w:rsid w:val="000C5314"/>
    <w:rsid w:val="000C5D1C"/>
    <w:rsid w:val="000C6301"/>
    <w:rsid w:val="000C68DD"/>
    <w:rsid w:val="000C7170"/>
    <w:rsid w:val="000C7280"/>
    <w:rsid w:val="000C7681"/>
    <w:rsid w:val="000D1C86"/>
    <w:rsid w:val="000D2227"/>
    <w:rsid w:val="000D28D2"/>
    <w:rsid w:val="000D2928"/>
    <w:rsid w:val="000D3566"/>
    <w:rsid w:val="000D369D"/>
    <w:rsid w:val="000D38F1"/>
    <w:rsid w:val="000D4C73"/>
    <w:rsid w:val="000D559E"/>
    <w:rsid w:val="000D66BD"/>
    <w:rsid w:val="000D697B"/>
    <w:rsid w:val="000D7428"/>
    <w:rsid w:val="000E035D"/>
    <w:rsid w:val="000E0AA9"/>
    <w:rsid w:val="000E1407"/>
    <w:rsid w:val="000E206E"/>
    <w:rsid w:val="000E25E6"/>
    <w:rsid w:val="000E2818"/>
    <w:rsid w:val="000E3B24"/>
    <w:rsid w:val="000E3E79"/>
    <w:rsid w:val="000E4056"/>
    <w:rsid w:val="000E4EB9"/>
    <w:rsid w:val="000E59B8"/>
    <w:rsid w:val="000E5B41"/>
    <w:rsid w:val="000E62E8"/>
    <w:rsid w:val="000E7D43"/>
    <w:rsid w:val="000E7D7A"/>
    <w:rsid w:val="000E7F47"/>
    <w:rsid w:val="000F0230"/>
    <w:rsid w:val="000F1298"/>
    <w:rsid w:val="000F1B77"/>
    <w:rsid w:val="000F2491"/>
    <w:rsid w:val="000F2518"/>
    <w:rsid w:val="000F275C"/>
    <w:rsid w:val="000F3F43"/>
    <w:rsid w:val="000F5175"/>
    <w:rsid w:val="000F5C38"/>
    <w:rsid w:val="000F5C81"/>
    <w:rsid w:val="000F6448"/>
    <w:rsid w:val="000F6EBC"/>
    <w:rsid w:val="00100D2C"/>
    <w:rsid w:val="001019C8"/>
    <w:rsid w:val="00101E05"/>
    <w:rsid w:val="00101EFB"/>
    <w:rsid w:val="0010229B"/>
    <w:rsid w:val="00102A93"/>
    <w:rsid w:val="00103268"/>
    <w:rsid w:val="001044C4"/>
    <w:rsid w:val="001058E7"/>
    <w:rsid w:val="00105A82"/>
    <w:rsid w:val="00105D8B"/>
    <w:rsid w:val="00105F6A"/>
    <w:rsid w:val="001060E8"/>
    <w:rsid w:val="00106B0A"/>
    <w:rsid w:val="00106DA9"/>
    <w:rsid w:val="00106E58"/>
    <w:rsid w:val="00106F22"/>
    <w:rsid w:val="00107390"/>
    <w:rsid w:val="0010756A"/>
    <w:rsid w:val="00110091"/>
    <w:rsid w:val="001111D5"/>
    <w:rsid w:val="001115F4"/>
    <w:rsid w:val="0011217A"/>
    <w:rsid w:val="00112937"/>
    <w:rsid w:val="00114197"/>
    <w:rsid w:val="001162DC"/>
    <w:rsid w:val="00117A6C"/>
    <w:rsid w:val="00117F04"/>
    <w:rsid w:val="0012150F"/>
    <w:rsid w:val="00121626"/>
    <w:rsid w:val="00122BC3"/>
    <w:rsid w:val="00123CDE"/>
    <w:rsid w:val="00124C11"/>
    <w:rsid w:val="00124C9C"/>
    <w:rsid w:val="00131667"/>
    <w:rsid w:val="00131683"/>
    <w:rsid w:val="001316C2"/>
    <w:rsid w:val="001318CB"/>
    <w:rsid w:val="00131AF0"/>
    <w:rsid w:val="00131D54"/>
    <w:rsid w:val="00132796"/>
    <w:rsid w:val="00133053"/>
    <w:rsid w:val="00133359"/>
    <w:rsid w:val="00134D74"/>
    <w:rsid w:val="0013547A"/>
    <w:rsid w:val="00135FF0"/>
    <w:rsid w:val="00136174"/>
    <w:rsid w:val="00136759"/>
    <w:rsid w:val="00136C35"/>
    <w:rsid w:val="001371E3"/>
    <w:rsid w:val="00140F26"/>
    <w:rsid w:val="00140F5D"/>
    <w:rsid w:val="001415AE"/>
    <w:rsid w:val="0014269C"/>
    <w:rsid w:val="001426B0"/>
    <w:rsid w:val="00142BC9"/>
    <w:rsid w:val="00142F35"/>
    <w:rsid w:val="0014475A"/>
    <w:rsid w:val="00144A98"/>
    <w:rsid w:val="001453B0"/>
    <w:rsid w:val="00145755"/>
    <w:rsid w:val="00145C78"/>
    <w:rsid w:val="001471A9"/>
    <w:rsid w:val="00147504"/>
    <w:rsid w:val="00150DCB"/>
    <w:rsid w:val="00151309"/>
    <w:rsid w:val="0015184F"/>
    <w:rsid w:val="00152A7A"/>
    <w:rsid w:val="00152BE3"/>
    <w:rsid w:val="00152C08"/>
    <w:rsid w:val="001536F6"/>
    <w:rsid w:val="00153993"/>
    <w:rsid w:val="00153E44"/>
    <w:rsid w:val="001542EF"/>
    <w:rsid w:val="00154664"/>
    <w:rsid w:val="00154784"/>
    <w:rsid w:val="00154BB7"/>
    <w:rsid w:val="00155EE9"/>
    <w:rsid w:val="00156191"/>
    <w:rsid w:val="001563C0"/>
    <w:rsid w:val="00156709"/>
    <w:rsid w:val="00156E9D"/>
    <w:rsid w:val="0015748D"/>
    <w:rsid w:val="00157680"/>
    <w:rsid w:val="00157B01"/>
    <w:rsid w:val="00157C10"/>
    <w:rsid w:val="00157F2F"/>
    <w:rsid w:val="001602D3"/>
    <w:rsid w:val="001605C7"/>
    <w:rsid w:val="00161166"/>
    <w:rsid w:val="00162A5D"/>
    <w:rsid w:val="00164CEF"/>
    <w:rsid w:val="00164EDC"/>
    <w:rsid w:val="00165B7E"/>
    <w:rsid w:val="001665BA"/>
    <w:rsid w:val="001671E7"/>
    <w:rsid w:val="0016791C"/>
    <w:rsid w:val="00167DEC"/>
    <w:rsid w:val="00171683"/>
    <w:rsid w:val="001725CE"/>
    <w:rsid w:val="001741A8"/>
    <w:rsid w:val="0017567D"/>
    <w:rsid w:val="00175AD2"/>
    <w:rsid w:val="00175F6E"/>
    <w:rsid w:val="001768A2"/>
    <w:rsid w:val="00177F7C"/>
    <w:rsid w:val="00180209"/>
    <w:rsid w:val="001802F8"/>
    <w:rsid w:val="001803C8"/>
    <w:rsid w:val="00180820"/>
    <w:rsid w:val="001813DE"/>
    <w:rsid w:val="0018220C"/>
    <w:rsid w:val="00182395"/>
    <w:rsid w:val="001829C8"/>
    <w:rsid w:val="00182E30"/>
    <w:rsid w:val="00183A3D"/>
    <w:rsid w:val="001861C9"/>
    <w:rsid w:val="001863A9"/>
    <w:rsid w:val="00186974"/>
    <w:rsid w:val="001875BC"/>
    <w:rsid w:val="0018775A"/>
    <w:rsid w:val="001878F6"/>
    <w:rsid w:val="00190591"/>
    <w:rsid w:val="00190E52"/>
    <w:rsid w:val="00192CCB"/>
    <w:rsid w:val="00193842"/>
    <w:rsid w:val="001943EA"/>
    <w:rsid w:val="0019455F"/>
    <w:rsid w:val="0019472E"/>
    <w:rsid w:val="00194978"/>
    <w:rsid w:val="00194F7F"/>
    <w:rsid w:val="00196FE4"/>
    <w:rsid w:val="001A0AB0"/>
    <w:rsid w:val="001A1298"/>
    <w:rsid w:val="001A1E4D"/>
    <w:rsid w:val="001A1F74"/>
    <w:rsid w:val="001A2819"/>
    <w:rsid w:val="001A322A"/>
    <w:rsid w:val="001A35C0"/>
    <w:rsid w:val="001A37A9"/>
    <w:rsid w:val="001A382D"/>
    <w:rsid w:val="001A3DA2"/>
    <w:rsid w:val="001A4F38"/>
    <w:rsid w:val="001A5959"/>
    <w:rsid w:val="001A5D18"/>
    <w:rsid w:val="001A6B59"/>
    <w:rsid w:val="001A7CC8"/>
    <w:rsid w:val="001B3337"/>
    <w:rsid w:val="001B38FB"/>
    <w:rsid w:val="001B4D73"/>
    <w:rsid w:val="001B6740"/>
    <w:rsid w:val="001B6F55"/>
    <w:rsid w:val="001B7311"/>
    <w:rsid w:val="001B7480"/>
    <w:rsid w:val="001C1477"/>
    <w:rsid w:val="001C1E06"/>
    <w:rsid w:val="001C2C1B"/>
    <w:rsid w:val="001C3982"/>
    <w:rsid w:val="001C4153"/>
    <w:rsid w:val="001C424F"/>
    <w:rsid w:val="001C4638"/>
    <w:rsid w:val="001C4885"/>
    <w:rsid w:val="001C552F"/>
    <w:rsid w:val="001C5C0D"/>
    <w:rsid w:val="001C6625"/>
    <w:rsid w:val="001C6789"/>
    <w:rsid w:val="001C6C26"/>
    <w:rsid w:val="001C6C38"/>
    <w:rsid w:val="001C6DE6"/>
    <w:rsid w:val="001C7297"/>
    <w:rsid w:val="001D0157"/>
    <w:rsid w:val="001D027A"/>
    <w:rsid w:val="001D049E"/>
    <w:rsid w:val="001D06D0"/>
    <w:rsid w:val="001D075A"/>
    <w:rsid w:val="001D0EEE"/>
    <w:rsid w:val="001D1B02"/>
    <w:rsid w:val="001D2071"/>
    <w:rsid w:val="001D2D9F"/>
    <w:rsid w:val="001D3338"/>
    <w:rsid w:val="001D335A"/>
    <w:rsid w:val="001D354F"/>
    <w:rsid w:val="001D366A"/>
    <w:rsid w:val="001D452D"/>
    <w:rsid w:val="001D5EF3"/>
    <w:rsid w:val="001D6A80"/>
    <w:rsid w:val="001D7EC5"/>
    <w:rsid w:val="001E22BC"/>
    <w:rsid w:val="001E2A57"/>
    <w:rsid w:val="001E3433"/>
    <w:rsid w:val="001E4D41"/>
    <w:rsid w:val="001E502F"/>
    <w:rsid w:val="001E51A8"/>
    <w:rsid w:val="001E5249"/>
    <w:rsid w:val="001E5E0C"/>
    <w:rsid w:val="001E61E1"/>
    <w:rsid w:val="001E6612"/>
    <w:rsid w:val="001E6C42"/>
    <w:rsid w:val="001E7349"/>
    <w:rsid w:val="001F0408"/>
    <w:rsid w:val="001F09F5"/>
    <w:rsid w:val="001F0D9B"/>
    <w:rsid w:val="001F1B5C"/>
    <w:rsid w:val="001F33AE"/>
    <w:rsid w:val="001F33C9"/>
    <w:rsid w:val="001F3A6F"/>
    <w:rsid w:val="001F40D1"/>
    <w:rsid w:val="001F4760"/>
    <w:rsid w:val="001F4AC9"/>
    <w:rsid w:val="001F5B25"/>
    <w:rsid w:val="001F5FC5"/>
    <w:rsid w:val="001F6223"/>
    <w:rsid w:val="001F670B"/>
    <w:rsid w:val="001F67A7"/>
    <w:rsid w:val="001F6CC8"/>
    <w:rsid w:val="001F705F"/>
    <w:rsid w:val="001F7395"/>
    <w:rsid w:val="002007C1"/>
    <w:rsid w:val="002012B5"/>
    <w:rsid w:val="00201F8C"/>
    <w:rsid w:val="00202DD3"/>
    <w:rsid w:val="00202DD7"/>
    <w:rsid w:val="00203045"/>
    <w:rsid w:val="002032C9"/>
    <w:rsid w:val="002032F4"/>
    <w:rsid w:val="002038D7"/>
    <w:rsid w:val="0020398C"/>
    <w:rsid w:val="0020399C"/>
    <w:rsid w:val="00203B6F"/>
    <w:rsid w:val="00203E04"/>
    <w:rsid w:val="00204223"/>
    <w:rsid w:val="0020470C"/>
    <w:rsid w:val="00205342"/>
    <w:rsid w:val="0020562C"/>
    <w:rsid w:val="00205B15"/>
    <w:rsid w:val="00206C47"/>
    <w:rsid w:val="00206FBA"/>
    <w:rsid w:val="00207A6B"/>
    <w:rsid w:val="00207C94"/>
    <w:rsid w:val="002109BB"/>
    <w:rsid w:val="00210F99"/>
    <w:rsid w:val="00211059"/>
    <w:rsid w:val="00211F21"/>
    <w:rsid w:val="002120E1"/>
    <w:rsid w:val="002127F4"/>
    <w:rsid w:val="00212DF5"/>
    <w:rsid w:val="00213358"/>
    <w:rsid w:val="00213E0D"/>
    <w:rsid w:val="00214112"/>
    <w:rsid w:val="00214D9E"/>
    <w:rsid w:val="0021537A"/>
    <w:rsid w:val="00215AD8"/>
    <w:rsid w:val="00216F39"/>
    <w:rsid w:val="002176DC"/>
    <w:rsid w:val="00217E5B"/>
    <w:rsid w:val="0022018D"/>
    <w:rsid w:val="00222678"/>
    <w:rsid w:val="00222A90"/>
    <w:rsid w:val="00223999"/>
    <w:rsid w:val="002248B5"/>
    <w:rsid w:val="00224C50"/>
    <w:rsid w:val="00225334"/>
    <w:rsid w:val="00226EA7"/>
    <w:rsid w:val="00227E9E"/>
    <w:rsid w:val="00227F5D"/>
    <w:rsid w:val="0023029A"/>
    <w:rsid w:val="0023228D"/>
    <w:rsid w:val="002323DE"/>
    <w:rsid w:val="0023287D"/>
    <w:rsid w:val="00232E22"/>
    <w:rsid w:val="00233403"/>
    <w:rsid w:val="00233661"/>
    <w:rsid w:val="0023445D"/>
    <w:rsid w:val="00234BB8"/>
    <w:rsid w:val="00234CA0"/>
    <w:rsid w:val="0023546F"/>
    <w:rsid w:val="00235FCE"/>
    <w:rsid w:val="00237228"/>
    <w:rsid w:val="00237436"/>
    <w:rsid w:val="002376AF"/>
    <w:rsid w:val="00237A46"/>
    <w:rsid w:val="00237AA6"/>
    <w:rsid w:val="00237F03"/>
    <w:rsid w:val="00241D0D"/>
    <w:rsid w:val="00241ED6"/>
    <w:rsid w:val="002427BF"/>
    <w:rsid w:val="002444B6"/>
    <w:rsid w:val="00244D72"/>
    <w:rsid w:val="00244E50"/>
    <w:rsid w:val="00245614"/>
    <w:rsid w:val="00245F49"/>
    <w:rsid w:val="00245FEA"/>
    <w:rsid w:val="00246F6B"/>
    <w:rsid w:val="00247ED3"/>
    <w:rsid w:val="002520E7"/>
    <w:rsid w:val="002531F1"/>
    <w:rsid w:val="00253295"/>
    <w:rsid w:val="002535E9"/>
    <w:rsid w:val="00254688"/>
    <w:rsid w:val="002559B0"/>
    <w:rsid w:val="00257683"/>
    <w:rsid w:val="002577E0"/>
    <w:rsid w:val="00257A29"/>
    <w:rsid w:val="00257AF2"/>
    <w:rsid w:val="00257BE2"/>
    <w:rsid w:val="00260B33"/>
    <w:rsid w:val="0026159C"/>
    <w:rsid w:val="00261829"/>
    <w:rsid w:val="00262217"/>
    <w:rsid w:val="00262709"/>
    <w:rsid w:val="0026348A"/>
    <w:rsid w:val="002635F4"/>
    <w:rsid w:val="00263BC7"/>
    <w:rsid w:val="00264791"/>
    <w:rsid w:val="002648D7"/>
    <w:rsid w:val="002650F7"/>
    <w:rsid w:val="002665A8"/>
    <w:rsid w:val="00267304"/>
    <w:rsid w:val="00272BD6"/>
    <w:rsid w:val="0027393E"/>
    <w:rsid w:val="0027398A"/>
    <w:rsid w:val="00275323"/>
    <w:rsid w:val="002753F2"/>
    <w:rsid w:val="002754BF"/>
    <w:rsid w:val="002756D4"/>
    <w:rsid w:val="00275E8D"/>
    <w:rsid w:val="0027615D"/>
    <w:rsid w:val="0027678E"/>
    <w:rsid w:val="002767CA"/>
    <w:rsid w:val="002773BF"/>
    <w:rsid w:val="00281E0A"/>
    <w:rsid w:val="002824D0"/>
    <w:rsid w:val="002824D7"/>
    <w:rsid w:val="00282607"/>
    <w:rsid w:val="0028283B"/>
    <w:rsid w:val="00283290"/>
    <w:rsid w:val="002835AC"/>
    <w:rsid w:val="0028399F"/>
    <w:rsid w:val="00285AC4"/>
    <w:rsid w:val="00285FE5"/>
    <w:rsid w:val="002862F4"/>
    <w:rsid w:val="00286F62"/>
    <w:rsid w:val="00287044"/>
    <w:rsid w:val="00287248"/>
    <w:rsid w:val="00291588"/>
    <w:rsid w:val="00292553"/>
    <w:rsid w:val="002927D4"/>
    <w:rsid w:val="00292B4B"/>
    <w:rsid w:val="00293C61"/>
    <w:rsid w:val="0029410C"/>
    <w:rsid w:val="002943B1"/>
    <w:rsid w:val="002955D3"/>
    <w:rsid w:val="002956DA"/>
    <w:rsid w:val="00295788"/>
    <w:rsid w:val="00295A36"/>
    <w:rsid w:val="00297877"/>
    <w:rsid w:val="00297980"/>
    <w:rsid w:val="00297A89"/>
    <w:rsid w:val="00297BC5"/>
    <w:rsid w:val="002A023A"/>
    <w:rsid w:val="002A09D2"/>
    <w:rsid w:val="002A2ED8"/>
    <w:rsid w:val="002A5564"/>
    <w:rsid w:val="002A583F"/>
    <w:rsid w:val="002A603F"/>
    <w:rsid w:val="002A6A02"/>
    <w:rsid w:val="002A6EEB"/>
    <w:rsid w:val="002A7A7F"/>
    <w:rsid w:val="002B099B"/>
    <w:rsid w:val="002B0FA5"/>
    <w:rsid w:val="002B2061"/>
    <w:rsid w:val="002B24CD"/>
    <w:rsid w:val="002B2C79"/>
    <w:rsid w:val="002B2D57"/>
    <w:rsid w:val="002B34D8"/>
    <w:rsid w:val="002B41CF"/>
    <w:rsid w:val="002B4AEC"/>
    <w:rsid w:val="002B4DBC"/>
    <w:rsid w:val="002B7118"/>
    <w:rsid w:val="002B76F8"/>
    <w:rsid w:val="002B7923"/>
    <w:rsid w:val="002C0589"/>
    <w:rsid w:val="002C17AC"/>
    <w:rsid w:val="002C1A94"/>
    <w:rsid w:val="002C28A2"/>
    <w:rsid w:val="002C2B94"/>
    <w:rsid w:val="002C2BDC"/>
    <w:rsid w:val="002C2CE1"/>
    <w:rsid w:val="002C2F75"/>
    <w:rsid w:val="002C306E"/>
    <w:rsid w:val="002C4267"/>
    <w:rsid w:val="002C4760"/>
    <w:rsid w:val="002C4773"/>
    <w:rsid w:val="002C4E17"/>
    <w:rsid w:val="002C5904"/>
    <w:rsid w:val="002C5E6F"/>
    <w:rsid w:val="002C670E"/>
    <w:rsid w:val="002C6A8D"/>
    <w:rsid w:val="002C70F7"/>
    <w:rsid w:val="002C79E0"/>
    <w:rsid w:val="002D154B"/>
    <w:rsid w:val="002D1CFA"/>
    <w:rsid w:val="002D1FAF"/>
    <w:rsid w:val="002D2231"/>
    <w:rsid w:val="002D35CA"/>
    <w:rsid w:val="002D3A51"/>
    <w:rsid w:val="002D4303"/>
    <w:rsid w:val="002D454E"/>
    <w:rsid w:val="002D49A1"/>
    <w:rsid w:val="002D51B4"/>
    <w:rsid w:val="002D5972"/>
    <w:rsid w:val="002D5AE2"/>
    <w:rsid w:val="002D6189"/>
    <w:rsid w:val="002D6533"/>
    <w:rsid w:val="002D6A64"/>
    <w:rsid w:val="002D6DBF"/>
    <w:rsid w:val="002D7ACF"/>
    <w:rsid w:val="002E0065"/>
    <w:rsid w:val="002E1358"/>
    <w:rsid w:val="002E1CA1"/>
    <w:rsid w:val="002E21AB"/>
    <w:rsid w:val="002E2A20"/>
    <w:rsid w:val="002E3038"/>
    <w:rsid w:val="002E3619"/>
    <w:rsid w:val="002E3D90"/>
    <w:rsid w:val="002E4B6D"/>
    <w:rsid w:val="002E4D41"/>
    <w:rsid w:val="002E5458"/>
    <w:rsid w:val="002E5667"/>
    <w:rsid w:val="002E6087"/>
    <w:rsid w:val="002E6202"/>
    <w:rsid w:val="002E6291"/>
    <w:rsid w:val="002E7028"/>
    <w:rsid w:val="002E7953"/>
    <w:rsid w:val="002E7C0E"/>
    <w:rsid w:val="002F0BD9"/>
    <w:rsid w:val="002F1E04"/>
    <w:rsid w:val="002F2F22"/>
    <w:rsid w:val="002F4F8F"/>
    <w:rsid w:val="002F502B"/>
    <w:rsid w:val="002F7FC6"/>
    <w:rsid w:val="003011DF"/>
    <w:rsid w:val="003027A1"/>
    <w:rsid w:val="00304CDC"/>
    <w:rsid w:val="003056D5"/>
    <w:rsid w:val="00305888"/>
    <w:rsid w:val="003073F6"/>
    <w:rsid w:val="00307979"/>
    <w:rsid w:val="0031067B"/>
    <w:rsid w:val="00310769"/>
    <w:rsid w:val="00310EFA"/>
    <w:rsid w:val="00311021"/>
    <w:rsid w:val="00311645"/>
    <w:rsid w:val="00311729"/>
    <w:rsid w:val="0031241D"/>
    <w:rsid w:val="00312CFC"/>
    <w:rsid w:val="003133D6"/>
    <w:rsid w:val="00314C51"/>
    <w:rsid w:val="0031520D"/>
    <w:rsid w:val="00315E01"/>
    <w:rsid w:val="003174F9"/>
    <w:rsid w:val="003203E8"/>
    <w:rsid w:val="00320470"/>
    <w:rsid w:val="003208CF"/>
    <w:rsid w:val="003209B4"/>
    <w:rsid w:val="00320CE1"/>
    <w:rsid w:val="003215D6"/>
    <w:rsid w:val="00321BC3"/>
    <w:rsid w:val="00321CB3"/>
    <w:rsid w:val="00321D77"/>
    <w:rsid w:val="00322452"/>
    <w:rsid w:val="00322757"/>
    <w:rsid w:val="003234C0"/>
    <w:rsid w:val="003234DE"/>
    <w:rsid w:val="00323B30"/>
    <w:rsid w:val="00324558"/>
    <w:rsid w:val="00324EFA"/>
    <w:rsid w:val="00325CA9"/>
    <w:rsid w:val="00325FB8"/>
    <w:rsid w:val="003269FC"/>
    <w:rsid w:val="00326F4D"/>
    <w:rsid w:val="003277CC"/>
    <w:rsid w:val="00327FB1"/>
    <w:rsid w:val="003302CB"/>
    <w:rsid w:val="003307E7"/>
    <w:rsid w:val="003308D4"/>
    <w:rsid w:val="003317BC"/>
    <w:rsid w:val="003326D3"/>
    <w:rsid w:val="00332AC8"/>
    <w:rsid w:val="00332DF9"/>
    <w:rsid w:val="0033447E"/>
    <w:rsid w:val="00335DF6"/>
    <w:rsid w:val="00336EA7"/>
    <w:rsid w:val="00337BA2"/>
    <w:rsid w:val="00341112"/>
    <w:rsid w:val="003412D5"/>
    <w:rsid w:val="00341A95"/>
    <w:rsid w:val="00341E2D"/>
    <w:rsid w:val="003424FC"/>
    <w:rsid w:val="00342B02"/>
    <w:rsid w:val="00342C27"/>
    <w:rsid w:val="00342C64"/>
    <w:rsid w:val="00342F12"/>
    <w:rsid w:val="00343BA5"/>
    <w:rsid w:val="00343FBD"/>
    <w:rsid w:val="0034471D"/>
    <w:rsid w:val="00344C59"/>
    <w:rsid w:val="003469C7"/>
    <w:rsid w:val="003474BD"/>
    <w:rsid w:val="00347958"/>
    <w:rsid w:val="00347E84"/>
    <w:rsid w:val="00350027"/>
    <w:rsid w:val="00351268"/>
    <w:rsid w:val="00351A8F"/>
    <w:rsid w:val="00351C1D"/>
    <w:rsid w:val="00352FB1"/>
    <w:rsid w:val="003531BC"/>
    <w:rsid w:val="0035384A"/>
    <w:rsid w:val="00353BC7"/>
    <w:rsid w:val="00354040"/>
    <w:rsid w:val="0035410D"/>
    <w:rsid w:val="00354546"/>
    <w:rsid w:val="00354B17"/>
    <w:rsid w:val="00354C2E"/>
    <w:rsid w:val="00355FCA"/>
    <w:rsid w:val="00356B61"/>
    <w:rsid w:val="00356DD1"/>
    <w:rsid w:val="003573F3"/>
    <w:rsid w:val="00357E5E"/>
    <w:rsid w:val="00360510"/>
    <w:rsid w:val="00360FDB"/>
    <w:rsid w:val="0036173C"/>
    <w:rsid w:val="00361C87"/>
    <w:rsid w:val="003623E1"/>
    <w:rsid w:val="00363F55"/>
    <w:rsid w:val="003644AD"/>
    <w:rsid w:val="00364FD2"/>
    <w:rsid w:val="003655CE"/>
    <w:rsid w:val="0036561B"/>
    <w:rsid w:val="00365ED6"/>
    <w:rsid w:val="0036678B"/>
    <w:rsid w:val="003671AE"/>
    <w:rsid w:val="0037020D"/>
    <w:rsid w:val="00370460"/>
    <w:rsid w:val="0037088E"/>
    <w:rsid w:val="00370A07"/>
    <w:rsid w:val="00370B7C"/>
    <w:rsid w:val="00371795"/>
    <w:rsid w:val="00372A6A"/>
    <w:rsid w:val="00372AC1"/>
    <w:rsid w:val="0037343D"/>
    <w:rsid w:val="00373521"/>
    <w:rsid w:val="00374607"/>
    <w:rsid w:val="00377013"/>
    <w:rsid w:val="003779FD"/>
    <w:rsid w:val="00377B66"/>
    <w:rsid w:val="003804D6"/>
    <w:rsid w:val="00380CA9"/>
    <w:rsid w:val="003810B7"/>
    <w:rsid w:val="003810E2"/>
    <w:rsid w:val="00381232"/>
    <w:rsid w:val="0038150E"/>
    <w:rsid w:val="00381BC5"/>
    <w:rsid w:val="00381C00"/>
    <w:rsid w:val="00381CEE"/>
    <w:rsid w:val="003825BE"/>
    <w:rsid w:val="003825DE"/>
    <w:rsid w:val="00382C43"/>
    <w:rsid w:val="00382E1A"/>
    <w:rsid w:val="00383115"/>
    <w:rsid w:val="00384F27"/>
    <w:rsid w:val="00385AF2"/>
    <w:rsid w:val="0038675D"/>
    <w:rsid w:val="003869D2"/>
    <w:rsid w:val="00386CC0"/>
    <w:rsid w:val="00387B6C"/>
    <w:rsid w:val="00387F6C"/>
    <w:rsid w:val="00390327"/>
    <w:rsid w:val="00390D4F"/>
    <w:rsid w:val="003919BE"/>
    <w:rsid w:val="00392366"/>
    <w:rsid w:val="0039243C"/>
    <w:rsid w:val="00392490"/>
    <w:rsid w:val="00392D4B"/>
    <w:rsid w:val="0039591B"/>
    <w:rsid w:val="00395BA7"/>
    <w:rsid w:val="0039700D"/>
    <w:rsid w:val="003979EF"/>
    <w:rsid w:val="003A0138"/>
    <w:rsid w:val="003A01D5"/>
    <w:rsid w:val="003A03F9"/>
    <w:rsid w:val="003A0CAD"/>
    <w:rsid w:val="003A1E60"/>
    <w:rsid w:val="003A1E93"/>
    <w:rsid w:val="003A251F"/>
    <w:rsid w:val="003A33EE"/>
    <w:rsid w:val="003A3E24"/>
    <w:rsid w:val="003A3F87"/>
    <w:rsid w:val="003A42ED"/>
    <w:rsid w:val="003A47B4"/>
    <w:rsid w:val="003A4BE2"/>
    <w:rsid w:val="003A5DF3"/>
    <w:rsid w:val="003A6270"/>
    <w:rsid w:val="003A688A"/>
    <w:rsid w:val="003A6EF8"/>
    <w:rsid w:val="003A7045"/>
    <w:rsid w:val="003A7090"/>
    <w:rsid w:val="003A7654"/>
    <w:rsid w:val="003B2D11"/>
    <w:rsid w:val="003B2EEF"/>
    <w:rsid w:val="003B45D4"/>
    <w:rsid w:val="003B4D6D"/>
    <w:rsid w:val="003B4E65"/>
    <w:rsid w:val="003B524E"/>
    <w:rsid w:val="003B5351"/>
    <w:rsid w:val="003B740D"/>
    <w:rsid w:val="003B78A6"/>
    <w:rsid w:val="003B79F8"/>
    <w:rsid w:val="003C0246"/>
    <w:rsid w:val="003C0A6A"/>
    <w:rsid w:val="003C0D8A"/>
    <w:rsid w:val="003C0DFF"/>
    <w:rsid w:val="003C336F"/>
    <w:rsid w:val="003C3991"/>
    <w:rsid w:val="003C54AB"/>
    <w:rsid w:val="003C64A4"/>
    <w:rsid w:val="003C6F08"/>
    <w:rsid w:val="003C7895"/>
    <w:rsid w:val="003D08E5"/>
    <w:rsid w:val="003D09FE"/>
    <w:rsid w:val="003D0B75"/>
    <w:rsid w:val="003D1A3C"/>
    <w:rsid w:val="003D27EE"/>
    <w:rsid w:val="003D2B67"/>
    <w:rsid w:val="003D3FC0"/>
    <w:rsid w:val="003D461E"/>
    <w:rsid w:val="003D477B"/>
    <w:rsid w:val="003D4852"/>
    <w:rsid w:val="003D5735"/>
    <w:rsid w:val="003D575C"/>
    <w:rsid w:val="003D5B87"/>
    <w:rsid w:val="003D622F"/>
    <w:rsid w:val="003D66CC"/>
    <w:rsid w:val="003D6EC5"/>
    <w:rsid w:val="003D7A04"/>
    <w:rsid w:val="003E2234"/>
    <w:rsid w:val="003E29B9"/>
    <w:rsid w:val="003E37FB"/>
    <w:rsid w:val="003E41BC"/>
    <w:rsid w:val="003E4207"/>
    <w:rsid w:val="003E52F6"/>
    <w:rsid w:val="003E739D"/>
    <w:rsid w:val="003E7640"/>
    <w:rsid w:val="003E799D"/>
    <w:rsid w:val="003F0A41"/>
    <w:rsid w:val="003F0DAB"/>
    <w:rsid w:val="003F3900"/>
    <w:rsid w:val="003F3F23"/>
    <w:rsid w:val="003F480F"/>
    <w:rsid w:val="003F4B8A"/>
    <w:rsid w:val="003F5754"/>
    <w:rsid w:val="003F5B0E"/>
    <w:rsid w:val="00400072"/>
    <w:rsid w:val="00401EA9"/>
    <w:rsid w:val="00402231"/>
    <w:rsid w:val="00402ABF"/>
    <w:rsid w:val="0040303F"/>
    <w:rsid w:val="00403258"/>
    <w:rsid w:val="004032C5"/>
    <w:rsid w:val="0040378F"/>
    <w:rsid w:val="004053CA"/>
    <w:rsid w:val="004054EF"/>
    <w:rsid w:val="00405584"/>
    <w:rsid w:val="00406C3D"/>
    <w:rsid w:val="00411BF5"/>
    <w:rsid w:val="00411EE8"/>
    <w:rsid w:val="00411FCD"/>
    <w:rsid w:val="00412325"/>
    <w:rsid w:val="00412372"/>
    <w:rsid w:val="00413193"/>
    <w:rsid w:val="004139AC"/>
    <w:rsid w:val="00414287"/>
    <w:rsid w:val="00415B45"/>
    <w:rsid w:val="00415CFF"/>
    <w:rsid w:val="004160F2"/>
    <w:rsid w:val="00416229"/>
    <w:rsid w:val="004168A6"/>
    <w:rsid w:val="00417517"/>
    <w:rsid w:val="00420A79"/>
    <w:rsid w:val="00420CF4"/>
    <w:rsid w:val="00421B83"/>
    <w:rsid w:val="00421DAC"/>
    <w:rsid w:val="00423243"/>
    <w:rsid w:val="004236EE"/>
    <w:rsid w:val="004257F2"/>
    <w:rsid w:val="00425CAD"/>
    <w:rsid w:val="00426266"/>
    <w:rsid w:val="00426830"/>
    <w:rsid w:val="0042692E"/>
    <w:rsid w:val="004276D5"/>
    <w:rsid w:val="004279F8"/>
    <w:rsid w:val="0043006D"/>
    <w:rsid w:val="00431958"/>
    <w:rsid w:val="00431E29"/>
    <w:rsid w:val="004320A9"/>
    <w:rsid w:val="00432593"/>
    <w:rsid w:val="00432F5B"/>
    <w:rsid w:val="004330FB"/>
    <w:rsid w:val="00433478"/>
    <w:rsid w:val="00434662"/>
    <w:rsid w:val="00434CDE"/>
    <w:rsid w:val="004352CF"/>
    <w:rsid w:val="00436652"/>
    <w:rsid w:val="00437ABB"/>
    <w:rsid w:val="004401C2"/>
    <w:rsid w:val="004402D5"/>
    <w:rsid w:val="004406FC"/>
    <w:rsid w:val="00440715"/>
    <w:rsid w:val="00440799"/>
    <w:rsid w:val="00441903"/>
    <w:rsid w:val="00442A5C"/>
    <w:rsid w:val="0044319A"/>
    <w:rsid w:val="00444D0D"/>
    <w:rsid w:val="00445339"/>
    <w:rsid w:val="00445529"/>
    <w:rsid w:val="00446F33"/>
    <w:rsid w:val="004476A3"/>
    <w:rsid w:val="004504BD"/>
    <w:rsid w:val="004516E6"/>
    <w:rsid w:val="004531BB"/>
    <w:rsid w:val="00453644"/>
    <w:rsid w:val="00453841"/>
    <w:rsid w:val="004549D6"/>
    <w:rsid w:val="00454D02"/>
    <w:rsid w:val="00456C30"/>
    <w:rsid w:val="004575B3"/>
    <w:rsid w:val="004575E1"/>
    <w:rsid w:val="00457B17"/>
    <w:rsid w:val="0046077E"/>
    <w:rsid w:val="00462EE0"/>
    <w:rsid w:val="004630C0"/>
    <w:rsid w:val="004642F1"/>
    <w:rsid w:val="0046438B"/>
    <w:rsid w:val="00464E19"/>
    <w:rsid w:val="00465332"/>
    <w:rsid w:val="004659EB"/>
    <w:rsid w:val="00465C87"/>
    <w:rsid w:val="004662AF"/>
    <w:rsid w:val="004712BC"/>
    <w:rsid w:val="004720C0"/>
    <w:rsid w:val="00472B00"/>
    <w:rsid w:val="00473388"/>
    <w:rsid w:val="004733A7"/>
    <w:rsid w:val="00473F7C"/>
    <w:rsid w:val="0047408C"/>
    <w:rsid w:val="0047445F"/>
    <w:rsid w:val="00474900"/>
    <w:rsid w:val="0047499A"/>
    <w:rsid w:val="00476D21"/>
    <w:rsid w:val="004775F4"/>
    <w:rsid w:val="00477EEC"/>
    <w:rsid w:val="00481CA6"/>
    <w:rsid w:val="00482AD0"/>
    <w:rsid w:val="00485A2F"/>
    <w:rsid w:val="00485A80"/>
    <w:rsid w:val="00486119"/>
    <w:rsid w:val="004867E9"/>
    <w:rsid w:val="00486C88"/>
    <w:rsid w:val="004879BE"/>
    <w:rsid w:val="00490029"/>
    <w:rsid w:val="00490558"/>
    <w:rsid w:val="00491292"/>
    <w:rsid w:val="004923A8"/>
    <w:rsid w:val="0049267D"/>
    <w:rsid w:val="00492A0A"/>
    <w:rsid w:val="00493101"/>
    <w:rsid w:val="00493396"/>
    <w:rsid w:val="00493B87"/>
    <w:rsid w:val="004948C5"/>
    <w:rsid w:val="0049643F"/>
    <w:rsid w:val="00496A78"/>
    <w:rsid w:val="0049736E"/>
    <w:rsid w:val="004A2087"/>
    <w:rsid w:val="004A3BA4"/>
    <w:rsid w:val="004A417D"/>
    <w:rsid w:val="004A49A9"/>
    <w:rsid w:val="004A4A2A"/>
    <w:rsid w:val="004A4CC7"/>
    <w:rsid w:val="004A57A4"/>
    <w:rsid w:val="004A58B3"/>
    <w:rsid w:val="004A5959"/>
    <w:rsid w:val="004A5BF7"/>
    <w:rsid w:val="004A5C3F"/>
    <w:rsid w:val="004A5FA5"/>
    <w:rsid w:val="004A633E"/>
    <w:rsid w:val="004B1377"/>
    <w:rsid w:val="004B15A1"/>
    <w:rsid w:val="004B17D8"/>
    <w:rsid w:val="004B22DF"/>
    <w:rsid w:val="004B2358"/>
    <w:rsid w:val="004B253B"/>
    <w:rsid w:val="004B2B48"/>
    <w:rsid w:val="004B391E"/>
    <w:rsid w:val="004B39E3"/>
    <w:rsid w:val="004B3FB4"/>
    <w:rsid w:val="004B4452"/>
    <w:rsid w:val="004B506A"/>
    <w:rsid w:val="004B50AD"/>
    <w:rsid w:val="004B586A"/>
    <w:rsid w:val="004B5D44"/>
    <w:rsid w:val="004B7EA8"/>
    <w:rsid w:val="004C0359"/>
    <w:rsid w:val="004C05AC"/>
    <w:rsid w:val="004C1205"/>
    <w:rsid w:val="004C1F41"/>
    <w:rsid w:val="004C232A"/>
    <w:rsid w:val="004C2BE8"/>
    <w:rsid w:val="004C30D7"/>
    <w:rsid w:val="004C40A1"/>
    <w:rsid w:val="004C45B3"/>
    <w:rsid w:val="004C4782"/>
    <w:rsid w:val="004C4F49"/>
    <w:rsid w:val="004C5079"/>
    <w:rsid w:val="004C5531"/>
    <w:rsid w:val="004C56F5"/>
    <w:rsid w:val="004C5A13"/>
    <w:rsid w:val="004C64F8"/>
    <w:rsid w:val="004C7E3A"/>
    <w:rsid w:val="004D095D"/>
    <w:rsid w:val="004D0B6F"/>
    <w:rsid w:val="004D1517"/>
    <w:rsid w:val="004D16CD"/>
    <w:rsid w:val="004D1825"/>
    <w:rsid w:val="004D1879"/>
    <w:rsid w:val="004D2840"/>
    <w:rsid w:val="004D2A4F"/>
    <w:rsid w:val="004D308A"/>
    <w:rsid w:val="004D4437"/>
    <w:rsid w:val="004D5351"/>
    <w:rsid w:val="004D5440"/>
    <w:rsid w:val="004D5488"/>
    <w:rsid w:val="004D55A2"/>
    <w:rsid w:val="004D5AF7"/>
    <w:rsid w:val="004D6047"/>
    <w:rsid w:val="004D6ACE"/>
    <w:rsid w:val="004D7138"/>
    <w:rsid w:val="004D7230"/>
    <w:rsid w:val="004D74E9"/>
    <w:rsid w:val="004D7F57"/>
    <w:rsid w:val="004E06B1"/>
    <w:rsid w:val="004E0ABD"/>
    <w:rsid w:val="004E1ED2"/>
    <w:rsid w:val="004E2702"/>
    <w:rsid w:val="004E28C8"/>
    <w:rsid w:val="004E2FDE"/>
    <w:rsid w:val="004E42FA"/>
    <w:rsid w:val="004E56D1"/>
    <w:rsid w:val="004E5CAF"/>
    <w:rsid w:val="004E5D50"/>
    <w:rsid w:val="004E66A3"/>
    <w:rsid w:val="004E7A1D"/>
    <w:rsid w:val="004E7EDD"/>
    <w:rsid w:val="004F0129"/>
    <w:rsid w:val="004F04E6"/>
    <w:rsid w:val="004F1685"/>
    <w:rsid w:val="004F1A78"/>
    <w:rsid w:val="004F1AE4"/>
    <w:rsid w:val="004F1C2B"/>
    <w:rsid w:val="004F23BB"/>
    <w:rsid w:val="004F2E83"/>
    <w:rsid w:val="004F3986"/>
    <w:rsid w:val="004F518C"/>
    <w:rsid w:val="004F5910"/>
    <w:rsid w:val="004F5E10"/>
    <w:rsid w:val="004F71C4"/>
    <w:rsid w:val="005005D8"/>
    <w:rsid w:val="005005EC"/>
    <w:rsid w:val="0050071C"/>
    <w:rsid w:val="00500E9F"/>
    <w:rsid w:val="0050168C"/>
    <w:rsid w:val="0050176A"/>
    <w:rsid w:val="00501E4C"/>
    <w:rsid w:val="00502B24"/>
    <w:rsid w:val="00502DEC"/>
    <w:rsid w:val="005056B6"/>
    <w:rsid w:val="00505BA0"/>
    <w:rsid w:val="00507070"/>
    <w:rsid w:val="0050722B"/>
    <w:rsid w:val="0050732E"/>
    <w:rsid w:val="00507701"/>
    <w:rsid w:val="0051094C"/>
    <w:rsid w:val="005121CF"/>
    <w:rsid w:val="005133F7"/>
    <w:rsid w:val="00513571"/>
    <w:rsid w:val="005138DC"/>
    <w:rsid w:val="00513E61"/>
    <w:rsid w:val="00514941"/>
    <w:rsid w:val="00514BA8"/>
    <w:rsid w:val="00515944"/>
    <w:rsid w:val="005167B3"/>
    <w:rsid w:val="00516FE3"/>
    <w:rsid w:val="0051727B"/>
    <w:rsid w:val="00517ACC"/>
    <w:rsid w:val="0052067F"/>
    <w:rsid w:val="0052074D"/>
    <w:rsid w:val="005208BB"/>
    <w:rsid w:val="005208E2"/>
    <w:rsid w:val="00521633"/>
    <w:rsid w:val="005216F6"/>
    <w:rsid w:val="00521FD7"/>
    <w:rsid w:val="00523170"/>
    <w:rsid w:val="00523482"/>
    <w:rsid w:val="00523795"/>
    <w:rsid w:val="00523814"/>
    <w:rsid w:val="0052500A"/>
    <w:rsid w:val="005257F7"/>
    <w:rsid w:val="00525980"/>
    <w:rsid w:val="00526E9C"/>
    <w:rsid w:val="00527106"/>
    <w:rsid w:val="00527EE3"/>
    <w:rsid w:val="00527FE2"/>
    <w:rsid w:val="00530012"/>
    <w:rsid w:val="00530154"/>
    <w:rsid w:val="00530C48"/>
    <w:rsid w:val="00531E3F"/>
    <w:rsid w:val="00533DF7"/>
    <w:rsid w:val="00534865"/>
    <w:rsid w:val="00534E99"/>
    <w:rsid w:val="005353AD"/>
    <w:rsid w:val="00535939"/>
    <w:rsid w:val="00536195"/>
    <w:rsid w:val="0053667E"/>
    <w:rsid w:val="00536F70"/>
    <w:rsid w:val="0053778D"/>
    <w:rsid w:val="00537D86"/>
    <w:rsid w:val="0054072B"/>
    <w:rsid w:val="00540EE3"/>
    <w:rsid w:val="00541201"/>
    <w:rsid w:val="0054121E"/>
    <w:rsid w:val="0054264D"/>
    <w:rsid w:val="005431AF"/>
    <w:rsid w:val="00543BC1"/>
    <w:rsid w:val="00543BDF"/>
    <w:rsid w:val="00544CB4"/>
    <w:rsid w:val="00544EE9"/>
    <w:rsid w:val="00544FBF"/>
    <w:rsid w:val="00545114"/>
    <w:rsid w:val="00545A75"/>
    <w:rsid w:val="00546AE2"/>
    <w:rsid w:val="005472C6"/>
    <w:rsid w:val="0054768C"/>
    <w:rsid w:val="00547812"/>
    <w:rsid w:val="00547CDB"/>
    <w:rsid w:val="005503B8"/>
    <w:rsid w:val="00550CC4"/>
    <w:rsid w:val="005513E9"/>
    <w:rsid w:val="00551A4B"/>
    <w:rsid w:val="00552154"/>
    <w:rsid w:val="00552DAA"/>
    <w:rsid w:val="0055303C"/>
    <w:rsid w:val="005546BE"/>
    <w:rsid w:val="00555096"/>
    <w:rsid w:val="00555B80"/>
    <w:rsid w:val="00556132"/>
    <w:rsid w:val="005564A2"/>
    <w:rsid w:val="005570EC"/>
    <w:rsid w:val="005601C2"/>
    <w:rsid w:val="005602E3"/>
    <w:rsid w:val="0056055C"/>
    <w:rsid w:val="00560D1A"/>
    <w:rsid w:val="005617B8"/>
    <w:rsid w:val="005637B7"/>
    <w:rsid w:val="00563ACC"/>
    <w:rsid w:val="005640D2"/>
    <w:rsid w:val="00565BE7"/>
    <w:rsid w:val="00566615"/>
    <w:rsid w:val="00567109"/>
    <w:rsid w:val="005677EB"/>
    <w:rsid w:val="00567BBF"/>
    <w:rsid w:val="00567CF6"/>
    <w:rsid w:val="0057030F"/>
    <w:rsid w:val="00570A33"/>
    <w:rsid w:val="00571957"/>
    <w:rsid w:val="00571F63"/>
    <w:rsid w:val="00572A2C"/>
    <w:rsid w:val="00572CB1"/>
    <w:rsid w:val="005745AF"/>
    <w:rsid w:val="00575AEE"/>
    <w:rsid w:val="00575F2B"/>
    <w:rsid w:val="00576766"/>
    <w:rsid w:val="00576E9C"/>
    <w:rsid w:val="00577032"/>
    <w:rsid w:val="00577369"/>
    <w:rsid w:val="0058054F"/>
    <w:rsid w:val="00582094"/>
    <w:rsid w:val="005830E7"/>
    <w:rsid w:val="00584D56"/>
    <w:rsid w:val="00585240"/>
    <w:rsid w:val="005852A1"/>
    <w:rsid w:val="00585CF1"/>
    <w:rsid w:val="0058693C"/>
    <w:rsid w:val="00590323"/>
    <w:rsid w:val="0059032D"/>
    <w:rsid w:val="0059086B"/>
    <w:rsid w:val="00590A86"/>
    <w:rsid w:val="00590F84"/>
    <w:rsid w:val="00592FE8"/>
    <w:rsid w:val="0059325B"/>
    <w:rsid w:val="00593481"/>
    <w:rsid w:val="00593F7F"/>
    <w:rsid w:val="005949A5"/>
    <w:rsid w:val="00595A3D"/>
    <w:rsid w:val="00595A7F"/>
    <w:rsid w:val="0059612D"/>
    <w:rsid w:val="005966EB"/>
    <w:rsid w:val="00597F17"/>
    <w:rsid w:val="005A0970"/>
    <w:rsid w:val="005A0E68"/>
    <w:rsid w:val="005A0F20"/>
    <w:rsid w:val="005A124E"/>
    <w:rsid w:val="005A2468"/>
    <w:rsid w:val="005A258E"/>
    <w:rsid w:val="005A2D28"/>
    <w:rsid w:val="005A2E33"/>
    <w:rsid w:val="005A2E34"/>
    <w:rsid w:val="005A46FE"/>
    <w:rsid w:val="005A5067"/>
    <w:rsid w:val="005A7120"/>
    <w:rsid w:val="005A7306"/>
    <w:rsid w:val="005B0CF7"/>
    <w:rsid w:val="005B13D3"/>
    <w:rsid w:val="005B194B"/>
    <w:rsid w:val="005B2949"/>
    <w:rsid w:val="005B327A"/>
    <w:rsid w:val="005B41D1"/>
    <w:rsid w:val="005B45A5"/>
    <w:rsid w:val="005B567D"/>
    <w:rsid w:val="005B597B"/>
    <w:rsid w:val="005B6831"/>
    <w:rsid w:val="005B6D02"/>
    <w:rsid w:val="005B6D97"/>
    <w:rsid w:val="005B6F43"/>
    <w:rsid w:val="005C02DF"/>
    <w:rsid w:val="005C0C0B"/>
    <w:rsid w:val="005C0F58"/>
    <w:rsid w:val="005C201F"/>
    <w:rsid w:val="005C30BB"/>
    <w:rsid w:val="005C32AC"/>
    <w:rsid w:val="005C390E"/>
    <w:rsid w:val="005C41D9"/>
    <w:rsid w:val="005C42F8"/>
    <w:rsid w:val="005C4C7B"/>
    <w:rsid w:val="005C4E6B"/>
    <w:rsid w:val="005C5B9D"/>
    <w:rsid w:val="005C5BC2"/>
    <w:rsid w:val="005C5F21"/>
    <w:rsid w:val="005C6082"/>
    <w:rsid w:val="005C6723"/>
    <w:rsid w:val="005C6776"/>
    <w:rsid w:val="005C6BC1"/>
    <w:rsid w:val="005C6C37"/>
    <w:rsid w:val="005D07A5"/>
    <w:rsid w:val="005D0BBC"/>
    <w:rsid w:val="005D1600"/>
    <w:rsid w:val="005D195A"/>
    <w:rsid w:val="005D1D9C"/>
    <w:rsid w:val="005D215E"/>
    <w:rsid w:val="005D37BE"/>
    <w:rsid w:val="005D3C2C"/>
    <w:rsid w:val="005D4922"/>
    <w:rsid w:val="005D4D79"/>
    <w:rsid w:val="005D600A"/>
    <w:rsid w:val="005D6AE8"/>
    <w:rsid w:val="005D7008"/>
    <w:rsid w:val="005E057D"/>
    <w:rsid w:val="005E0A24"/>
    <w:rsid w:val="005E0EA9"/>
    <w:rsid w:val="005E104D"/>
    <w:rsid w:val="005E1812"/>
    <w:rsid w:val="005E3EAB"/>
    <w:rsid w:val="005E4362"/>
    <w:rsid w:val="005E4DA0"/>
    <w:rsid w:val="005E5B48"/>
    <w:rsid w:val="005E6E72"/>
    <w:rsid w:val="005E7270"/>
    <w:rsid w:val="005E7A63"/>
    <w:rsid w:val="005E7C46"/>
    <w:rsid w:val="005F0E09"/>
    <w:rsid w:val="005F0F1A"/>
    <w:rsid w:val="005F11A2"/>
    <w:rsid w:val="005F141E"/>
    <w:rsid w:val="005F1EF7"/>
    <w:rsid w:val="005F5AF7"/>
    <w:rsid w:val="005F61EE"/>
    <w:rsid w:val="005F648F"/>
    <w:rsid w:val="005F7060"/>
    <w:rsid w:val="00600554"/>
    <w:rsid w:val="00600F70"/>
    <w:rsid w:val="006020B0"/>
    <w:rsid w:val="00602366"/>
    <w:rsid w:val="006024C8"/>
    <w:rsid w:val="00603800"/>
    <w:rsid w:val="00604870"/>
    <w:rsid w:val="0060535C"/>
    <w:rsid w:val="006056B7"/>
    <w:rsid w:val="006057C3"/>
    <w:rsid w:val="00605CF9"/>
    <w:rsid w:val="00606B59"/>
    <w:rsid w:val="00607373"/>
    <w:rsid w:val="00607A69"/>
    <w:rsid w:val="006100DB"/>
    <w:rsid w:val="006101E5"/>
    <w:rsid w:val="00610695"/>
    <w:rsid w:val="00610812"/>
    <w:rsid w:val="00612CFB"/>
    <w:rsid w:val="006135E4"/>
    <w:rsid w:val="006139DD"/>
    <w:rsid w:val="00615203"/>
    <w:rsid w:val="006156A3"/>
    <w:rsid w:val="006158D1"/>
    <w:rsid w:val="00615974"/>
    <w:rsid w:val="00615982"/>
    <w:rsid w:val="00615E5B"/>
    <w:rsid w:val="006174B9"/>
    <w:rsid w:val="0062017A"/>
    <w:rsid w:val="00621434"/>
    <w:rsid w:val="006214CB"/>
    <w:rsid w:val="00621583"/>
    <w:rsid w:val="006216C1"/>
    <w:rsid w:val="006216F1"/>
    <w:rsid w:val="006242EC"/>
    <w:rsid w:val="00624F05"/>
    <w:rsid w:val="00626FAB"/>
    <w:rsid w:val="006274EF"/>
    <w:rsid w:val="006301AE"/>
    <w:rsid w:val="006304FD"/>
    <w:rsid w:val="00630F49"/>
    <w:rsid w:val="00631AE5"/>
    <w:rsid w:val="00632299"/>
    <w:rsid w:val="006324FF"/>
    <w:rsid w:val="00632BD5"/>
    <w:rsid w:val="00632E7B"/>
    <w:rsid w:val="00633FC1"/>
    <w:rsid w:val="0063404F"/>
    <w:rsid w:val="00634358"/>
    <w:rsid w:val="0063482A"/>
    <w:rsid w:val="006349DA"/>
    <w:rsid w:val="006353D3"/>
    <w:rsid w:val="006371BF"/>
    <w:rsid w:val="006371E0"/>
    <w:rsid w:val="006379B4"/>
    <w:rsid w:val="00637AD9"/>
    <w:rsid w:val="006406E0"/>
    <w:rsid w:val="006419CB"/>
    <w:rsid w:val="00641D0A"/>
    <w:rsid w:val="00642B94"/>
    <w:rsid w:val="00642E87"/>
    <w:rsid w:val="0064315A"/>
    <w:rsid w:val="00643FDB"/>
    <w:rsid w:val="0064403B"/>
    <w:rsid w:val="0064504B"/>
    <w:rsid w:val="00645901"/>
    <w:rsid w:val="00650FC0"/>
    <w:rsid w:val="00651057"/>
    <w:rsid w:val="00651894"/>
    <w:rsid w:val="006521BB"/>
    <w:rsid w:val="0065376A"/>
    <w:rsid w:val="0065387D"/>
    <w:rsid w:val="0065438D"/>
    <w:rsid w:val="00654DAA"/>
    <w:rsid w:val="0065532C"/>
    <w:rsid w:val="0065572F"/>
    <w:rsid w:val="00655C88"/>
    <w:rsid w:val="00655F19"/>
    <w:rsid w:val="00656617"/>
    <w:rsid w:val="0065695B"/>
    <w:rsid w:val="00657173"/>
    <w:rsid w:val="00657524"/>
    <w:rsid w:val="00657B81"/>
    <w:rsid w:val="006602D6"/>
    <w:rsid w:val="00660558"/>
    <w:rsid w:val="006614C5"/>
    <w:rsid w:val="00662872"/>
    <w:rsid w:val="0066311D"/>
    <w:rsid w:val="00665640"/>
    <w:rsid w:val="00666420"/>
    <w:rsid w:val="006664DF"/>
    <w:rsid w:val="00666606"/>
    <w:rsid w:val="006668E0"/>
    <w:rsid w:val="006705A0"/>
    <w:rsid w:val="00670A9B"/>
    <w:rsid w:val="006715AC"/>
    <w:rsid w:val="006726AA"/>
    <w:rsid w:val="00672F49"/>
    <w:rsid w:val="0067303F"/>
    <w:rsid w:val="00673B72"/>
    <w:rsid w:val="006743CA"/>
    <w:rsid w:val="006746C2"/>
    <w:rsid w:val="0067593D"/>
    <w:rsid w:val="00675A8A"/>
    <w:rsid w:val="00676BA3"/>
    <w:rsid w:val="00677F40"/>
    <w:rsid w:val="006801FB"/>
    <w:rsid w:val="00680CD8"/>
    <w:rsid w:val="0068102A"/>
    <w:rsid w:val="00681249"/>
    <w:rsid w:val="00682477"/>
    <w:rsid w:val="00682E66"/>
    <w:rsid w:val="00682F91"/>
    <w:rsid w:val="00683EF5"/>
    <w:rsid w:val="0068451F"/>
    <w:rsid w:val="00684988"/>
    <w:rsid w:val="006852C7"/>
    <w:rsid w:val="00686058"/>
    <w:rsid w:val="00686FEE"/>
    <w:rsid w:val="0069093A"/>
    <w:rsid w:val="00690DA2"/>
    <w:rsid w:val="00691FB9"/>
    <w:rsid w:val="00692037"/>
    <w:rsid w:val="0069274E"/>
    <w:rsid w:val="00692F00"/>
    <w:rsid w:val="006931D8"/>
    <w:rsid w:val="00694A6A"/>
    <w:rsid w:val="00694A6B"/>
    <w:rsid w:val="00694C81"/>
    <w:rsid w:val="00694CCC"/>
    <w:rsid w:val="006954AF"/>
    <w:rsid w:val="0069586B"/>
    <w:rsid w:val="00695E37"/>
    <w:rsid w:val="00696EE0"/>
    <w:rsid w:val="006A0135"/>
    <w:rsid w:val="006A0381"/>
    <w:rsid w:val="006A0B7B"/>
    <w:rsid w:val="006A179D"/>
    <w:rsid w:val="006A2203"/>
    <w:rsid w:val="006A261F"/>
    <w:rsid w:val="006A3ED5"/>
    <w:rsid w:val="006A3F2E"/>
    <w:rsid w:val="006A43F7"/>
    <w:rsid w:val="006A581E"/>
    <w:rsid w:val="006A61A8"/>
    <w:rsid w:val="006A658B"/>
    <w:rsid w:val="006A6E3F"/>
    <w:rsid w:val="006A6E59"/>
    <w:rsid w:val="006A7C7E"/>
    <w:rsid w:val="006A7ED8"/>
    <w:rsid w:val="006B2831"/>
    <w:rsid w:val="006B38A7"/>
    <w:rsid w:val="006B3BCB"/>
    <w:rsid w:val="006B403C"/>
    <w:rsid w:val="006B4C1A"/>
    <w:rsid w:val="006B52FE"/>
    <w:rsid w:val="006B5343"/>
    <w:rsid w:val="006B59B1"/>
    <w:rsid w:val="006B70EB"/>
    <w:rsid w:val="006B73DC"/>
    <w:rsid w:val="006C03C9"/>
    <w:rsid w:val="006C07AA"/>
    <w:rsid w:val="006C0F26"/>
    <w:rsid w:val="006C1942"/>
    <w:rsid w:val="006C21F3"/>
    <w:rsid w:val="006C2AE3"/>
    <w:rsid w:val="006C301D"/>
    <w:rsid w:val="006C348C"/>
    <w:rsid w:val="006C3703"/>
    <w:rsid w:val="006C3BAB"/>
    <w:rsid w:val="006C3FF0"/>
    <w:rsid w:val="006C4FC8"/>
    <w:rsid w:val="006C5C22"/>
    <w:rsid w:val="006C5E8B"/>
    <w:rsid w:val="006C6200"/>
    <w:rsid w:val="006C63E9"/>
    <w:rsid w:val="006C6B89"/>
    <w:rsid w:val="006C6F1E"/>
    <w:rsid w:val="006C7E3C"/>
    <w:rsid w:val="006D0E3F"/>
    <w:rsid w:val="006D1358"/>
    <w:rsid w:val="006D1365"/>
    <w:rsid w:val="006D1C11"/>
    <w:rsid w:val="006D2363"/>
    <w:rsid w:val="006D2E0D"/>
    <w:rsid w:val="006D309A"/>
    <w:rsid w:val="006D4CD3"/>
    <w:rsid w:val="006D4F0C"/>
    <w:rsid w:val="006D4FED"/>
    <w:rsid w:val="006D5064"/>
    <w:rsid w:val="006D513B"/>
    <w:rsid w:val="006D6814"/>
    <w:rsid w:val="006D727B"/>
    <w:rsid w:val="006D7BD6"/>
    <w:rsid w:val="006D7E36"/>
    <w:rsid w:val="006D7F54"/>
    <w:rsid w:val="006D7F6B"/>
    <w:rsid w:val="006E022E"/>
    <w:rsid w:val="006E0B38"/>
    <w:rsid w:val="006E19D9"/>
    <w:rsid w:val="006E1A04"/>
    <w:rsid w:val="006E3404"/>
    <w:rsid w:val="006E347C"/>
    <w:rsid w:val="006E35FA"/>
    <w:rsid w:val="006E382C"/>
    <w:rsid w:val="006E3E89"/>
    <w:rsid w:val="006E3FB5"/>
    <w:rsid w:val="006E4230"/>
    <w:rsid w:val="006E4B54"/>
    <w:rsid w:val="006E4C4E"/>
    <w:rsid w:val="006E511A"/>
    <w:rsid w:val="006E595B"/>
    <w:rsid w:val="006E631C"/>
    <w:rsid w:val="006E7490"/>
    <w:rsid w:val="006F0D5D"/>
    <w:rsid w:val="006F1566"/>
    <w:rsid w:val="006F17FD"/>
    <w:rsid w:val="006F393D"/>
    <w:rsid w:val="006F4B67"/>
    <w:rsid w:val="006F564F"/>
    <w:rsid w:val="006F58DC"/>
    <w:rsid w:val="006F59C7"/>
    <w:rsid w:val="006F5CA8"/>
    <w:rsid w:val="006F5E26"/>
    <w:rsid w:val="006F6C0C"/>
    <w:rsid w:val="006F7BDE"/>
    <w:rsid w:val="006F7BE7"/>
    <w:rsid w:val="007007BA"/>
    <w:rsid w:val="00700A7F"/>
    <w:rsid w:val="00700B13"/>
    <w:rsid w:val="00700BF0"/>
    <w:rsid w:val="00702B1D"/>
    <w:rsid w:val="00702B6B"/>
    <w:rsid w:val="00702D2B"/>
    <w:rsid w:val="00702E8D"/>
    <w:rsid w:val="00703B72"/>
    <w:rsid w:val="00703BB0"/>
    <w:rsid w:val="00703D14"/>
    <w:rsid w:val="00703D56"/>
    <w:rsid w:val="007046AE"/>
    <w:rsid w:val="0070480C"/>
    <w:rsid w:val="00704B72"/>
    <w:rsid w:val="0070507E"/>
    <w:rsid w:val="007058D3"/>
    <w:rsid w:val="00705C25"/>
    <w:rsid w:val="00705EF0"/>
    <w:rsid w:val="00706732"/>
    <w:rsid w:val="00706E0B"/>
    <w:rsid w:val="007072B8"/>
    <w:rsid w:val="0070743D"/>
    <w:rsid w:val="0070775D"/>
    <w:rsid w:val="00707C13"/>
    <w:rsid w:val="00710447"/>
    <w:rsid w:val="00710BAA"/>
    <w:rsid w:val="007110BD"/>
    <w:rsid w:val="0071378C"/>
    <w:rsid w:val="00713926"/>
    <w:rsid w:val="00713A2A"/>
    <w:rsid w:val="00713C28"/>
    <w:rsid w:val="0071459B"/>
    <w:rsid w:val="00714B94"/>
    <w:rsid w:val="00715BA0"/>
    <w:rsid w:val="00717603"/>
    <w:rsid w:val="00720574"/>
    <w:rsid w:val="007215A8"/>
    <w:rsid w:val="0072187A"/>
    <w:rsid w:val="00722452"/>
    <w:rsid w:val="00722712"/>
    <w:rsid w:val="00722722"/>
    <w:rsid w:val="007230C6"/>
    <w:rsid w:val="0072439B"/>
    <w:rsid w:val="00724A48"/>
    <w:rsid w:val="007254B3"/>
    <w:rsid w:val="00725F6F"/>
    <w:rsid w:val="00727A32"/>
    <w:rsid w:val="00730A5A"/>
    <w:rsid w:val="0073116D"/>
    <w:rsid w:val="00731490"/>
    <w:rsid w:val="00731C8A"/>
    <w:rsid w:val="00732AB3"/>
    <w:rsid w:val="00733E1A"/>
    <w:rsid w:val="00734793"/>
    <w:rsid w:val="00734E34"/>
    <w:rsid w:val="00735A5D"/>
    <w:rsid w:val="00735F39"/>
    <w:rsid w:val="007361F0"/>
    <w:rsid w:val="0074030D"/>
    <w:rsid w:val="007404AF"/>
    <w:rsid w:val="00740849"/>
    <w:rsid w:val="00740BB2"/>
    <w:rsid w:val="0074135F"/>
    <w:rsid w:val="00741822"/>
    <w:rsid w:val="007433A8"/>
    <w:rsid w:val="00744CB0"/>
    <w:rsid w:val="0074572E"/>
    <w:rsid w:val="007457A7"/>
    <w:rsid w:val="00745BA5"/>
    <w:rsid w:val="00745D8B"/>
    <w:rsid w:val="00746C37"/>
    <w:rsid w:val="0074791B"/>
    <w:rsid w:val="00750218"/>
    <w:rsid w:val="00751B6A"/>
    <w:rsid w:val="00752176"/>
    <w:rsid w:val="007538D1"/>
    <w:rsid w:val="00754307"/>
    <w:rsid w:val="00754907"/>
    <w:rsid w:val="00754C09"/>
    <w:rsid w:val="00754D77"/>
    <w:rsid w:val="00755377"/>
    <w:rsid w:val="007555BA"/>
    <w:rsid w:val="0075598B"/>
    <w:rsid w:val="00756671"/>
    <w:rsid w:val="0075757D"/>
    <w:rsid w:val="00760654"/>
    <w:rsid w:val="00761132"/>
    <w:rsid w:val="0076217B"/>
    <w:rsid w:val="0076314E"/>
    <w:rsid w:val="00763EFB"/>
    <w:rsid w:val="00764175"/>
    <w:rsid w:val="0076427B"/>
    <w:rsid w:val="007646EB"/>
    <w:rsid w:val="00764EA4"/>
    <w:rsid w:val="00764F7F"/>
    <w:rsid w:val="0076571C"/>
    <w:rsid w:val="00770276"/>
    <w:rsid w:val="0077060B"/>
    <w:rsid w:val="007728A6"/>
    <w:rsid w:val="00772FCF"/>
    <w:rsid w:val="007740F7"/>
    <w:rsid w:val="00774464"/>
    <w:rsid w:val="007757ED"/>
    <w:rsid w:val="0077652A"/>
    <w:rsid w:val="00776652"/>
    <w:rsid w:val="007768FF"/>
    <w:rsid w:val="00777180"/>
    <w:rsid w:val="00777A50"/>
    <w:rsid w:val="00780E33"/>
    <w:rsid w:val="00780EEA"/>
    <w:rsid w:val="007839F7"/>
    <w:rsid w:val="00783BCC"/>
    <w:rsid w:val="00784D4F"/>
    <w:rsid w:val="007853D9"/>
    <w:rsid w:val="007854B7"/>
    <w:rsid w:val="0078583A"/>
    <w:rsid w:val="00786076"/>
    <w:rsid w:val="00786128"/>
    <w:rsid w:val="007869BA"/>
    <w:rsid w:val="00786D9D"/>
    <w:rsid w:val="00787000"/>
    <w:rsid w:val="00787035"/>
    <w:rsid w:val="007877BE"/>
    <w:rsid w:val="00787B7F"/>
    <w:rsid w:val="00787DCF"/>
    <w:rsid w:val="00790B37"/>
    <w:rsid w:val="00791F76"/>
    <w:rsid w:val="0079269C"/>
    <w:rsid w:val="00793E3B"/>
    <w:rsid w:val="0079522F"/>
    <w:rsid w:val="007957F1"/>
    <w:rsid w:val="007958FD"/>
    <w:rsid w:val="007979E8"/>
    <w:rsid w:val="00797EAC"/>
    <w:rsid w:val="007A112B"/>
    <w:rsid w:val="007A1236"/>
    <w:rsid w:val="007A1D02"/>
    <w:rsid w:val="007A211A"/>
    <w:rsid w:val="007A2316"/>
    <w:rsid w:val="007A2A6A"/>
    <w:rsid w:val="007A3249"/>
    <w:rsid w:val="007A54CA"/>
    <w:rsid w:val="007A6919"/>
    <w:rsid w:val="007A6FB0"/>
    <w:rsid w:val="007A7919"/>
    <w:rsid w:val="007B1457"/>
    <w:rsid w:val="007B1753"/>
    <w:rsid w:val="007B3517"/>
    <w:rsid w:val="007B3968"/>
    <w:rsid w:val="007B3A61"/>
    <w:rsid w:val="007B4AFF"/>
    <w:rsid w:val="007B4EE3"/>
    <w:rsid w:val="007B606F"/>
    <w:rsid w:val="007B70CE"/>
    <w:rsid w:val="007B76E4"/>
    <w:rsid w:val="007B77BF"/>
    <w:rsid w:val="007B7B5B"/>
    <w:rsid w:val="007C0D8A"/>
    <w:rsid w:val="007C1339"/>
    <w:rsid w:val="007C1A4B"/>
    <w:rsid w:val="007C1A73"/>
    <w:rsid w:val="007C1BAF"/>
    <w:rsid w:val="007C329B"/>
    <w:rsid w:val="007C361C"/>
    <w:rsid w:val="007C3631"/>
    <w:rsid w:val="007C3B62"/>
    <w:rsid w:val="007C3C6E"/>
    <w:rsid w:val="007C47DD"/>
    <w:rsid w:val="007C488A"/>
    <w:rsid w:val="007C5A1C"/>
    <w:rsid w:val="007C606E"/>
    <w:rsid w:val="007C756F"/>
    <w:rsid w:val="007D0006"/>
    <w:rsid w:val="007D00E5"/>
    <w:rsid w:val="007D0F46"/>
    <w:rsid w:val="007D1781"/>
    <w:rsid w:val="007D25C2"/>
    <w:rsid w:val="007D2E9C"/>
    <w:rsid w:val="007D5014"/>
    <w:rsid w:val="007D7026"/>
    <w:rsid w:val="007E0C55"/>
    <w:rsid w:val="007E1197"/>
    <w:rsid w:val="007E11FB"/>
    <w:rsid w:val="007E1545"/>
    <w:rsid w:val="007E17A2"/>
    <w:rsid w:val="007E17D7"/>
    <w:rsid w:val="007E1839"/>
    <w:rsid w:val="007E25BD"/>
    <w:rsid w:val="007E48E1"/>
    <w:rsid w:val="007E4C0B"/>
    <w:rsid w:val="007E4D3C"/>
    <w:rsid w:val="007E4ECE"/>
    <w:rsid w:val="007E51CD"/>
    <w:rsid w:val="007E521A"/>
    <w:rsid w:val="007E53E2"/>
    <w:rsid w:val="007E7227"/>
    <w:rsid w:val="007E7471"/>
    <w:rsid w:val="007E7694"/>
    <w:rsid w:val="007F23E6"/>
    <w:rsid w:val="007F2635"/>
    <w:rsid w:val="007F4A8F"/>
    <w:rsid w:val="007F4D6C"/>
    <w:rsid w:val="007F62DC"/>
    <w:rsid w:val="007F671A"/>
    <w:rsid w:val="007F671C"/>
    <w:rsid w:val="007F7EE5"/>
    <w:rsid w:val="007F7FCC"/>
    <w:rsid w:val="00800A49"/>
    <w:rsid w:val="00801087"/>
    <w:rsid w:val="00801290"/>
    <w:rsid w:val="00801CFF"/>
    <w:rsid w:val="008023E9"/>
    <w:rsid w:val="008024A7"/>
    <w:rsid w:val="0080329F"/>
    <w:rsid w:val="008033C0"/>
    <w:rsid w:val="00803C49"/>
    <w:rsid w:val="00806289"/>
    <w:rsid w:val="0080709B"/>
    <w:rsid w:val="008077A7"/>
    <w:rsid w:val="00807B12"/>
    <w:rsid w:val="00811569"/>
    <w:rsid w:val="00812161"/>
    <w:rsid w:val="00813026"/>
    <w:rsid w:val="00813F56"/>
    <w:rsid w:val="00814612"/>
    <w:rsid w:val="00814627"/>
    <w:rsid w:val="00814C99"/>
    <w:rsid w:val="0081596C"/>
    <w:rsid w:val="008165DA"/>
    <w:rsid w:val="00816C99"/>
    <w:rsid w:val="00817A70"/>
    <w:rsid w:val="00817FF7"/>
    <w:rsid w:val="008203C3"/>
    <w:rsid w:val="008209D9"/>
    <w:rsid w:val="008211A9"/>
    <w:rsid w:val="0082198D"/>
    <w:rsid w:val="00822424"/>
    <w:rsid w:val="0082250D"/>
    <w:rsid w:val="00822A75"/>
    <w:rsid w:val="00822D34"/>
    <w:rsid w:val="00822DFF"/>
    <w:rsid w:val="008238B0"/>
    <w:rsid w:val="0082471A"/>
    <w:rsid w:val="008249C9"/>
    <w:rsid w:val="00824B84"/>
    <w:rsid w:val="0082517B"/>
    <w:rsid w:val="008256DE"/>
    <w:rsid w:val="00826026"/>
    <w:rsid w:val="00827DCD"/>
    <w:rsid w:val="00830CF3"/>
    <w:rsid w:val="0083146B"/>
    <w:rsid w:val="008322D9"/>
    <w:rsid w:val="0083276C"/>
    <w:rsid w:val="008328B3"/>
    <w:rsid w:val="00832FFF"/>
    <w:rsid w:val="00833AB6"/>
    <w:rsid w:val="00833CCA"/>
    <w:rsid w:val="0083482F"/>
    <w:rsid w:val="00834B32"/>
    <w:rsid w:val="0083564E"/>
    <w:rsid w:val="008365FA"/>
    <w:rsid w:val="00836754"/>
    <w:rsid w:val="00836996"/>
    <w:rsid w:val="00837768"/>
    <w:rsid w:val="008402F4"/>
    <w:rsid w:val="00840C16"/>
    <w:rsid w:val="00840F26"/>
    <w:rsid w:val="0084134E"/>
    <w:rsid w:val="00841E92"/>
    <w:rsid w:val="00841FCE"/>
    <w:rsid w:val="00842A7E"/>
    <w:rsid w:val="00842BF4"/>
    <w:rsid w:val="00842D15"/>
    <w:rsid w:val="00842E4C"/>
    <w:rsid w:val="00843158"/>
    <w:rsid w:val="00843290"/>
    <w:rsid w:val="00843A19"/>
    <w:rsid w:val="00845F9D"/>
    <w:rsid w:val="00845FAF"/>
    <w:rsid w:val="0085013F"/>
    <w:rsid w:val="00850F84"/>
    <w:rsid w:val="00851299"/>
    <w:rsid w:val="008524DC"/>
    <w:rsid w:val="008538E6"/>
    <w:rsid w:val="00853996"/>
    <w:rsid w:val="008540D5"/>
    <w:rsid w:val="0085411E"/>
    <w:rsid w:val="0085443A"/>
    <w:rsid w:val="0085481F"/>
    <w:rsid w:val="008556B6"/>
    <w:rsid w:val="00855713"/>
    <w:rsid w:val="00855BD2"/>
    <w:rsid w:val="00855D16"/>
    <w:rsid w:val="00860F61"/>
    <w:rsid w:val="0086191D"/>
    <w:rsid w:val="00861F3A"/>
    <w:rsid w:val="00863A30"/>
    <w:rsid w:val="008646CE"/>
    <w:rsid w:val="00865C89"/>
    <w:rsid w:val="0086715A"/>
    <w:rsid w:val="00867708"/>
    <w:rsid w:val="00867A67"/>
    <w:rsid w:val="00870E81"/>
    <w:rsid w:val="00871836"/>
    <w:rsid w:val="00871962"/>
    <w:rsid w:val="00871AB0"/>
    <w:rsid w:val="008720F6"/>
    <w:rsid w:val="0087246B"/>
    <w:rsid w:val="008739ED"/>
    <w:rsid w:val="00873DBA"/>
    <w:rsid w:val="00873DEE"/>
    <w:rsid w:val="00874ABF"/>
    <w:rsid w:val="00874DE0"/>
    <w:rsid w:val="00875687"/>
    <w:rsid w:val="00876537"/>
    <w:rsid w:val="00876A13"/>
    <w:rsid w:val="00877502"/>
    <w:rsid w:val="008816CB"/>
    <w:rsid w:val="00881C1B"/>
    <w:rsid w:val="00882282"/>
    <w:rsid w:val="008822E5"/>
    <w:rsid w:val="008825BB"/>
    <w:rsid w:val="00882B29"/>
    <w:rsid w:val="00883116"/>
    <w:rsid w:val="00883F33"/>
    <w:rsid w:val="00884329"/>
    <w:rsid w:val="00884A8C"/>
    <w:rsid w:val="0088563C"/>
    <w:rsid w:val="00885CA6"/>
    <w:rsid w:val="0088619A"/>
    <w:rsid w:val="00886212"/>
    <w:rsid w:val="00886B03"/>
    <w:rsid w:val="00886E52"/>
    <w:rsid w:val="008874FD"/>
    <w:rsid w:val="00887A0E"/>
    <w:rsid w:val="00887AFD"/>
    <w:rsid w:val="0089070D"/>
    <w:rsid w:val="0089120F"/>
    <w:rsid w:val="008915CB"/>
    <w:rsid w:val="00891BCC"/>
    <w:rsid w:val="008923AD"/>
    <w:rsid w:val="00892B0D"/>
    <w:rsid w:val="00892F07"/>
    <w:rsid w:val="00893080"/>
    <w:rsid w:val="008938FE"/>
    <w:rsid w:val="00893BB7"/>
    <w:rsid w:val="00894531"/>
    <w:rsid w:val="00895BB7"/>
    <w:rsid w:val="008960B0"/>
    <w:rsid w:val="00896235"/>
    <w:rsid w:val="0089779A"/>
    <w:rsid w:val="00897B71"/>
    <w:rsid w:val="008A062D"/>
    <w:rsid w:val="008A0D54"/>
    <w:rsid w:val="008A3125"/>
    <w:rsid w:val="008A45C8"/>
    <w:rsid w:val="008A48C1"/>
    <w:rsid w:val="008A5071"/>
    <w:rsid w:val="008A69F2"/>
    <w:rsid w:val="008B0C48"/>
    <w:rsid w:val="008B166B"/>
    <w:rsid w:val="008B1DD0"/>
    <w:rsid w:val="008B2252"/>
    <w:rsid w:val="008B22C1"/>
    <w:rsid w:val="008B2488"/>
    <w:rsid w:val="008B25B4"/>
    <w:rsid w:val="008B2EBF"/>
    <w:rsid w:val="008B470D"/>
    <w:rsid w:val="008B4FAA"/>
    <w:rsid w:val="008B50E6"/>
    <w:rsid w:val="008B6E53"/>
    <w:rsid w:val="008B7D60"/>
    <w:rsid w:val="008B7E29"/>
    <w:rsid w:val="008B7EB8"/>
    <w:rsid w:val="008C0380"/>
    <w:rsid w:val="008C07E2"/>
    <w:rsid w:val="008C0CAA"/>
    <w:rsid w:val="008C0F53"/>
    <w:rsid w:val="008C2A8D"/>
    <w:rsid w:val="008C2B2C"/>
    <w:rsid w:val="008C2BA1"/>
    <w:rsid w:val="008C2DC2"/>
    <w:rsid w:val="008C449B"/>
    <w:rsid w:val="008C5BA4"/>
    <w:rsid w:val="008C7118"/>
    <w:rsid w:val="008C715A"/>
    <w:rsid w:val="008C73BB"/>
    <w:rsid w:val="008C73FC"/>
    <w:rsid w:val="008C7751"/>
    <w:rsid w:val="008D1155"/>
    <w:rsid w:val="008D14BC"/>
    <w:rsid w:val="008D23CB"/>
    <w:rsid w:val="008D3B1E"/>
    <w:rsid w:val="008D4165"/>
    <w:rsid w:val="008D42C6"/>
    <w:rsid w:val="008D4BE4"/>
    <w:rsid w:val="008D5723"/>
    <w:rsid w:val="008D590B"/>
    <w:rsid w:val="008D71BE"/>
    <w:rsid w:val="008E0A73"/>
    <w:rsid w:val="008E1194"/>
    <w:rsid w:val="008E1D09"/>
    <w:rsid w:val="008E2C5A"/>
    <w:rsid w:val="008E2D1E"/>
    <w:rsid w:val="008E2E9B"/>
    <w:rsid w:val="008E341C"/>
    <w:rsid w:val="008E4182"/>
    <w:rsid w:val="008E50F7"/>
    <w:rsid w:val="008E6B83"/>
    <w:rsid w:val="008E7397"/>
    <w:rsid w:val="008F11AE"/>
    <w:rsid w:val="008F16DD"/>
    <w:rsid w:val="008F17B3"/>
    <w:rsid w:val="008F27B5"/>
    <w:rsid w:val="008F2B53"/>
    <w:rsid w:val="008F2FE9"/>
    <w:rsid w:val="008F39F3"/>
    <w:rsid w:val="008F42C7"/>
    <w:rsid w:val="008F4D38"/>
    <w:rsid w:val="008F52A6"/>
    <w:rsid w:val="008F5746"/>
    <w:rsid w:val="008F6866"/>
    <w:rsid w:val="009008A4"/>
    <w:rsid w:val="00902068"/>
    <w:rsid w:val="009023F2"/>
    <w:rsid w:val="0090249A"/>
    <w:rsid w:val="009030C3"/>
    <w:rsid w:val="00903B62"/>
    <w:rsid w:val="009041BD"/>
    <w:rsid w:val="009042C5"/>
    <w:rsid w:val="00904D2D"/>
    <w:rsid w:val="0090532D"/>
    <w:rsid w:val="0090596A"/>
    <w:rsid w:val="009072AA"/>
    <w:rsid w:val="0090750D"/>
    <w:rsid w:val="00910136"/>
    <w:rsid w:val="009104A9"/>
    <w:rsid w:val="00910BE7"/>
    <w:rsid w:val="00911188"/>
    <w:rsid w:val="00912A45"/>
    <w:rsid w:val="00912DEB"/>
    <w:rsid w:val="009149FF"/>
    <w:rsid w:val="00914D9F"/>
    <w:rsid w:val="0091662F"/>
    <w:rsid w:val="00916A19"/>
    <w:rsid w:val="009223CF"/>
    <w:rsid w:val="0092260F"/>
    <w:rsid w:val="009230A7"/>
    <w:rsid w:val="009238A0"/>
    <w:rsid w:val="0092408C"/>
    <w:rsid w:val="009240E7"/>
    <w:rsid w:val="009244EF"/>
    <w:rsid w:val="00924859"/>
    <w:rsid w:val="009249CA"/>
    <w:rsid w:val="00925AB1"/>
    <w:rsid w:val="00925D2C"/>
    <w:rsid w:val="009273ED"/>
    <w:rsid w:val="0092760C"/>
    <w:rsid w:val="0093013D"/>
    <w:rsid w:val="0093053E"/>
    <w:rsid w:val="009309B3"/>
    <w:rsid w:val="00930C06"/>
    <w:rsid w:val="00930E54"/>
    <w:rsid w:val="009312C3"/>
    <w:rsid w:val="00931C91"/>
    <w:rsid w:val="009322D6"/>
    <w:rsid w:val="00932422"/>
    <w:rsid w:val="00932DA2"/>
    <w:rsid w:val="00933B9A"/>
    <w:rsid w:val="00934623"/>
    <w:rsid w:val="00934960"/>
    <w:rsid w:val="00936853"/>
    <w:rsid w:val="00936C5B"/>
    <w:rsid w:val="00936C96"/>
    <w:rsid w:val="00940203"/>
    <w:rsid w:val="00940A9F"/>
    <w:rsid w:val="00940EDD"/>
    <w:rsid w:val="00941916"/>
    <w:rsid w:val="00942BEA"/>
    <w:rsid w:val="0094323E"/>
    <w:rsid w:val="00943CC4"/>
    <w:rsid w:val="00944B6C"/>
    <w:rsid w:val="0094740A"/>
    <w:rsid w:val="009507A6"/>
    <w:rsid w:val="00950BFF"/>
    <w:rsid w:val="0095119E"/>
    <w:rsid w:val="00951ABF"/>
    <w:rsid w:val="0095279D"/>
    <w:rsid w:val="009530CB"/>
    <w:rsid w:val="009532F2"/>
    <w:rsid w:val="00954145"/>
    <w:rsid w:val="009546F9"/>
    <w:rsid w:val="0095699C"/>
    <w:rsid w:val="009569F3"/>
    <w:rsid w:val="00956F1F"/>
    <w:rsid w:val="00960636"/>
    <w:rsid w:val="00961205"/>
    <w:rsid w:val="009623EA"/>
    <w:rsid w:val="009627C7"/>
    <w:rsid w:val="00963644"/>
    <w:rsid w:val="00963804"/>
    <w:rsid w:val="009639B1"/>
    <w:rsid w:val="00963BBE"/>
    <w:rsid w:val="00963F5D"/>
    <w:rsid w:val="00964127"/>
    <w:rsid w:val="00964610"/>
    <w:rsid w:val="009647A1"/>
    <w:rsid w:val="00964A01"/>
    <w:rsid w:val="00964CCD"/>
    <w:rsid w:val="00965200"/>
    <w:rsid w:val="009658AF"/>
    <w:rsid w:val="009665E2"/>
    <w:rsid w:val="00966617"/>
    <w:rsid w:val="009670C0"/>
    <w:rsid w:val="009676AC"/>
    <w:rsid w:val="0097117B"/>
    <w:rsid w:val="0097192F"/>
    <w:rsid w:val="0097225D"/>
    <w:rsid w:val="0097254F"/>
    <w:rsid w:val="00972C69"/>
    <w:rsid w:val="00973054"/>
    <w:rsid w:val="009731AA"/>
    <w:rsid w:val="00973284"/>
    <w:rsid w:val="00973A60"/>
    <w:rsid w:val="00973D3F"/>
    <w:rsid w:val="0097457F"/>
    <w:rsid w:val="009749F0"/>
    <w:rsid w:val="00976133"/>
    <w:rsid w:val="00976933"/>
    <w:rsid w:val="00976C88"/>
    <w:rsid w:val="00976F75"/>
    <w:rsid w:val="0098061D"/>
    <w:rsid w:val="0098144D"/>
    <w:rsid w:val="00981CFA"/>
    <w:rsid w:val="00981F98"/>
    <w:rsid w:val="00982AE3"/>
    <w:rsid w:val="0098428E"/>
    <w:rsid w:val="00984A43"/>
    <w:rsid w:val="00984E27"/>
    <w:rsid w:val="009850F0"/>
    <w:rsid w:val="00985343"/>
    <w:rsid w:val="00985B9D"/>
    <w:rsid w:val="00985E04"/>
    <w:rsid w:val="00986F0E"/>
    <w:rsid w:val="00987702"/>
    <w:rsid w:val="00987964"/>
    <w:rsid w:val="00987C79"/>
    <w:rsid w:val="00987CCD"/>
    <w:rsid w:val="00990356"/>
    <w:rsid w:val="00990A54"/>
    <w:rsid w:val="009910A4"/>
    <w:rsid w:val="00991948"/>
    <w:rsid w:val="00991FD8"/>
    <w:rsid w:val="00992E31"/>
    <w:rsid w:val="009944B3"/>
    <w:rsid w:val="00994523"/>
    <w:rsid w:val="009945C8"/>
    <w:rsid w:val="00994A46"/>
    <w:rsid w:val="00994A65"/>
    <w:rsid w:val="00994BB6"/>
    <w:rsid w:val="009978F8"/>
    <w:rsid w:val="009A0835"/>
    <w:rsid w:val="009A2940"/>
    <w:rsid w:val="009A3E45"/>
    <w:rsid w:val="009A4D48"/>
    <w:rsid w:val="009A5322"/>
    <w:rsid w:val="009A5731"/>
    <w:rsid w:val="009A6718"/>
    <w:rsid w:val="009A712D"/>
    <w:rsid w:val="009A77D8"/>
    <w:rsid w:val="009B017D"/>
    <w:rsid w:val="009B0EEF"/>
    <w:rsid w:val="009B16B2"/>
    <w:rsid w:val="009B1E22"/>
    <w:rsid w:val="009B225C"/>
    <w:rsid w:val="009B2498"/>
    <w:rsid w:val="009B41E6"/>
    <w:rsid w:val="009B5726"/>
    <w:rsid w:val="009B5AB6"/>
    <w:rsid w:val="009B6FC7"/>
    <w:rsid w:val="009C03DB"/>
    <w:rsid w:val="009C07E0"/>
    <w:rsid w:val="009C18CC"/>
    <w:rsid w:val="009C355A"/>
    <w:rsid w:val="009C380F"/>
    <w:rsid w:val="009C49F2"/>
    <w:rsid w:val="009C54C4"/>
    <w:rsid w:val="009C5DF0"/>
    <w:rsid w:val="009C786F"/>
    <w:rsid w:val="009D0E78"/>
    <w:rsid w:val="009D1BC9"/>
    <w:rsid w:val="009D2862"/>
    <w:rsid w:val="009D2B3F"/>
    <w:rsid w:val="009D3C73"/>
    <w:rsid w:val="009D5F7D"/>
    <w:rsid w:val="009D75FB"/>
    <w:rsid w:val="009E07A7"/>
    <w:rsid w:val="009E1443"/>
    <w:rsid w:val="009E157C"/>
    <w:rsid w:val="009E1975"/>
    <w:rsid w:val="009E1C0C"/>
    <w:rsid w:val="009E1F78"/>
    <w:rsid w:val="009E2A19"/>
    <w:rsid w:val="009E36A7"/>
    <w:rsid w:val="009E483A"/>
    <w:rsid w:val="009E4D1E"/>
    <w:rsid w:val="009E4EA8"/>
    <w:rsid w:val="009E5614"/>
    <w:rsid w:val="009E5875"/>
    <w:rsid w:val="009E5E1F"/>
    <w:rsid w:val="009E64EC"/>
    <w:rsid w:val="009E6820"/>
    <w:rsid w:val="009E6A9A"/>
    <w:rsid w:val="009E6D27"/>
    <w:rsid w:val="009E7380"/>
    <w:rsid w:val="009F0160"/>
    <w:rsid w:val="009F0615"/>
    <w:rsid w:val="009F11F6"/>
    <w:rsid w:val="009F21BA"/>
    <w:rsid w:val="009F3211"/>
    <w:rsid w:val="009F42E9"/>
    <w:rsid w:val="009F5032"/>
    <w:rsid w:val="009F5739"/>
    <w:rsid w:val="009F68AC"/>
    <w:rsid w:val="009F6E6E"/>
    <w:rsid w:val="009F714E"/>
    <w:rsid w:val="009F7218"/>
    <w:rsid w:val="009F77B0"/>
    <w:rsid w:val="009F78F5"/>
    <w:rsid w:val="00A014CC"/>
    <w:rsid w:val="00A01DEA"/>
    <w:rsid w:val="00A01F7E"/>
    <w:rsid w:val="00A02558"/>
    <w:rsid w:val="00A037EF"/>
    <w:rsid w:val="00A03FD0"/>
    <w:rsid w:val="00A05449"/>
    <w:rsid w:val="00A076DA"/>
    <w:rsid w:val="00A07747"/>
    <w:rsid w:val="00A0793C"/>
    <w:rsid w:val="00A07E31"/>
    <w:rsid w:val="00A106D7"/>
    <w:rsid w:val="00A1141A"/>
    <w:rsid w:val="00A1190D"/>
    <w:rsid w:val="00A1190F"/>
    <w:rsid w:val="00A11B09"/>
    <w:rsid w:val="00A12BEE"/>
    <w:rsid w:val="00A130A7"/>
    <w:rsid w:val="00A142AF"/>
    <w:rsid w:val="00A15CA4"/>
    <w:rsid w:val="00A17C47"/>
    <w:rsid w:val="00A200E2"/>
    <w:rsid w:val="00A20344"/>
    <w:rsid w:val="00A20A9B"/>
    <w:rsid w:val="00A2347E"/>
    <w:rsid w:val="00A240C8"/>
    <w:rsid w:val="00A240D0"/>
    <w:rsid w:val="00A24AF6"/>
    <w:rsid w:val="00A24D47"/>
    <w:rsid w:val="00A2504B"/>
    <w:rsid w:val="00A2536C"/>
    <w:rsid w:val="00A26367"/>
    <w:rsid w:val="00A26739"/>
    <w:rsid w:val="00A26C2C"/>
    <w:rsid w:val="00A273B5"/>
    <w:rsid w:val="00A27AA0"/>
    <w:rsid w:val="00A302FF"/>
    <w:rsid w:val="00A30B2E"/>
    <w:rsid w:val="00A30EA4"/>
    <w:rsid w:val="00A3108E"/>
    <w:rsid w:val="00A31296"/>
    <w:rsid w:val="00A318DB"/>
    <w:rsid w:val="00A31EFC"/>
    <w:rsid w:val="00A325B0"/>
    <w:rsid w:val="00A32833"/>
    <w:rsid w:val="00A33174"/>
    <w:rsid w:val="00A3392C"/>
    <w:rsid w:val="00A339CB"/>
    <w:rsid w:val="00A346FD"/>
    <w:rsid w:val="00A35018"/>
    <w:rsid w:val="00A35529"/>
    <w:rsid w:val="00A35A41"/>
    <w:rsid w:val="00A35BA7"/>
    <w:rsid w:val="00A3604F"/>
    <w:rsid w:val="00A36724"/>
    <w:rsid w:val="00A36AF2"/>
    <w:rsid w:val="00A37DC6"/>
    <w:rsid w:val="00A37E0B"/>
    <w:rsid w:val="00A40497"/>
    <w:rsid w:val="00A40A5C"/>
    <w:rsid w:val="00A40BE0"/>
    <w:rsid w:val="00A40E9F"/>
    <w:rsid w:val="00A42588"/>
    <w:rsid w:val="00A425B5"/>
    <w:rsid w:val="00A42773"/>
    <w:rsid w:val="00A42A6D"/>
    <w:rsid w:val="00A43115"/>
    <w:rsid w:val="00A43296"/>
    <w:rsid w:val="00A45019"/>
    <w:rsid w:val="00A45072"/>
    <w:rsid w:val="00A4531F"/>
    <w:rsid w:val="00A456E2"/>
    <w:rsid w:val="00A45F65"/>
    <w:rsid w:val="00A46097"/>
    <w:rsid w:val="00A467D7"/>
    <w:rsid w:val="00A467DE"/>
    <w:rsid w:val="00A46EE9"/>
    <w:rsid w:val="00A47C82"/>
    <w:rsid w:val="00A47D0A"/>
    <w:rsid w:val="00A505A6"/>
    <w:rsid w:val="00A50EA6"/>
    <w:rsid w:val="00A5111D"/>
    <w:rsid w:val="00A51194"/>
    <w:rsid w:val="00A5143F"/>
    <w:rsid w:val="00A5503C"/>
    <w:rsid w:val="00A5548B"/>
    <w:rsid w:val="00A55C20"/>
    <w:rsid w:val="00A55C8C"/>
    <w:rsid w:val="00A562EC"/>
    <w:rsid w:val="00A57E36"/>
    <w:rsid w:val="00A57E52"/>
    <w:rsid w:val="00A60D6F"/>
    <w:rsid w:val="00A6110F"/>
    <w:rsid w:val="00A611E1"/>
    <w:rsid w:val="00A61CC1"/>
    <w:rsid w:val="00A62C5B"/>
    <w:rsid w:val="00A62D24"/>
    <w:rsid w:val="00A63638"/>
    <w:rsid w:val="00A64CE5"/>
    <w:rsid w:val="00A6594C"/>
    <w:rsid w:val="00A6599D"/>
    <w:rsid w:val="00A66689"/>
    <w:rsid w:val="00A70EE8"/>
    <w:rsid w:val="00A7210C"/>
    <w:rsid w:val="00A730BD"/>
    <w:rsid w:val="00A73453"/>
    <w:rsid w:val="00A739CB"/>
    <w:rsid w:val="00A741B7"/>
    <w:rsid w:val="00A74371"/>
    <w:rsid w:val="00A749D8"/>
    <w:rsid w:val="00A74B31"/>
    <w:rsid w:val="00A75337"/>
    <w:rsid w:val="00A75615"/>
    <w:rsid w:val="00A763B6"/>
    <w:rsid w:val="00A76F5A"/>
    <w:rsid w:val="00A77899"/>
    <w:rsid w:val="00A77A51"/>
    <w:rsid w:val="00A807FB"/>
    <w:rsid w:val="00A809DA"/>
    <w:rsid w:val="00A814FA"/>
    <w:rsid w:val="00A82442"/>
    <w:rsid w:val="00A82D3E"/>
    <w:rsid w:val="00A82D8B"/>
    <w:rsid w:val="00A83092"/>
    <w:rsid w:val="00A839C0"/>
    <w:rsid w:val="00A83EB0"/>
    <w:rsid w:val="00A85198"/>
    <w:rsid w:val="00A858DF"/>
    <w:rsid w:val="00A877BD"/>
    <w:rsid w:val="00A87B04"/>
    <w:rsid w:val="00A87B88"/>
    <w:rsid w:val="00A904DA"/>
    <w:rsid w:val="00A91813"/>
    <w:rsid w:val="00A91FB3"/>
    <w:rsid w:val="00A9282F"/>
    <w:rsid w:val="00A93623"/>
    <w:rsid w:val="00A94522"/>
    <w:rsid w:val="00A94692"/>
    <w:rsid w:val="00A947CD"/>
    <w:rsid w:val="00A94C39"/>
    <w:rsid w:val="00A952D2"/>
    <w:rsid w:val="00A96122"/>
    <w:rsid w:val="00A969FA"/>
    <w:rsid w:val="00A96BF7"/>
    <w:rsid w:val="00A96C18"/>
    <w:rsid w:val="00A97076"/>
    <w:rsid w:val="00A976D1"/>
    <w:rsid w:val="00A97FDE"/>
    <w:rsid w:val="00AA083B"/>
    <w:rsid w:val="00AA0D78"/>
    <w:rsid w:val="00AA10B2"/>
    <w:rsid w:val="00AA29EE"/>
    <w:rsid w:val="00AA2DE9"/>
    <w:rsid w:val="00AA4054"/>
    <w:rsid w:val="00AA4146"/>
    <w:rsid w:val="00AA51CF"/>
    <w:rsid w:val="00AA54C6"/>
    <w:rsid w:val="00AA5708"/>
    <w:rsid w:val="00AA6698"/>
    <w:rsid w:val="00AA68B1"/>
    <w:rsid w:val="00AA76FB"/>
    <w:rsid w:val="00AA7C24"/>
    <w:rsid w:val="00AB16F9"/>
    <w:rsid w:val="00AB1DE2"/>
    <w:rsid w:val="00AB274B"/>
    <w:rsid w:val="00AB27F1"/>
    <w:rsid w:val="00AB2CB7"/>
    <w:rsid w:val="00AB3150"/>
    <w:rsid w:val="00AB36F5"/>
    <w:rsid w:val="00AB464A"/>
    <w:rsid w:val="00AB5F63"/>
    <w:rsid w:val="00AB6A54"/>
    <w:rsid w:val="00AB6CFB"/>
    <w:rsid w:val="00AB7250"/>
    <w:rsid w:val="00AB79B5"/>
    <w:rsid w:val="00AC00A7"/>
    <w:rsid w:val="00AC0540"/>
    <w:rsid w:val="00AC121E"/>
    <w:rsid w:val="00AC18FE"/>
    <w:rsid w:val="00AC1A44"/>
    <w:rsid w:val="00AC353A"/>
    <w:rsid w:val="00AC4ADE"/>
    <w:rsid w:val="00AC4C79"/>
    <w:rsid w:val="00AC4F65"/>
    <w:rsid w:val="00AC54C7"/>
    <w:rsid w:val="00AC5ED4"/>
    <w:rsid w:val="00AC6C19"/>
    <w:rsid w:val="00AD027B"/>
    <w:rsid w:val="00AD044F"/>
    <w:rsid w:val="00AD1A45"/>
    <w:rsid w:val="00AD2F17"/>
    <w:rsid w:val="00AD31D5"/>
    <w:rsid w:val="00AD3466"/>
    <w:rsid w:val="00AD507D"/>
    <w:rsid w:val="00AE1387"/>
    <w:rsid w:val="00AE1401"/>
    <w:rsid w:val="00AE1765"/>
    <w:rsid w:val="00AE188F"/>
    <w:rsid w:val="00AE31A8"/>
    <w:rsid w:val="00AE35E3"/>
    <w:rsid w:val="00AE3B29"/>
    <w:rsid w:val="00AE44D9"/>
    <w:rsid w:val="00AE4EF6"/>
    <w:rsid w:val="00AE5040"/>
    <w:rsid w:val="00AE5A76"/>
    <w:rsid w:val="00AE6532"/>
    <w:rsid w:val="00AE7184"/>
    <w:rsid w:val="00AE727A"/>
    <w:rsid w:val="00AF0040"/>
    <w:rsid w:val="00AF0865"/>
    <w:rsid w:val="00AF0A02"/>
    <w:rsid w:val="00AF1658"/>
    <w:rsid w:val="00AF1A5B"/>
    <w:rsid w:val="00AF1B80"/>
    <w:rsid w:val="00AF353F"/>
    <w:rsid w:val="00AF3969"/>
    <w:rsid w:val="00AF3EC5"/>
    <w:rsid w:val="00AF5576"/>
    <w:rsid w:val="00AF61E8"/>
    <w:rsid w:val="00AF6735"/>
    <w:rsid w:val="00AF6838"/>
    <w:rsid w:val="00AF6DBA"/>
    <w:rsid w:val="00AF7534"/>
    <w:rsid w:val="00AF77EF"/>
    <w:rsid w:val="00AF7DA3"/>
    <w:rsid w:val="00B0106E"/>
    <w:rsid w:val="00B0171C"/>
    <w:rsid w:val="00B01ABC"/>
    <w:rsid w:val="00B030A4"/>
    <w:rsid w:val="00B04580"/>
    <w:rsid w:val="00B05593"/>
    <w:rsid w:val="00B06A1B"/>
    <w:rsid w:val="00B06D62"/>
    <w:rsid w:val="00B06FFC"/>
    <w:rsid w:val="00B075FF"/>
    <w:rsid w:val="00B0787C"/>
    <w:rsid w:val="00B1097C"/>
    <w:rsid w:val="00B109A4"/>
    <w:rsid w:val="00B10B48"/>
    <w:rsid w:val="00B1139F"/>
    <w:rsid w:val="00B1211D"/>
    <w:rsid w:val="00B12665"/>
    <w:rsid w:val="00B130A0"/>
    <w:rsid w:val="00B132B3"/>
    <w:rsid w:val="00B140EE"/>
    <w:rsid w:val="00B1478B"/>
    <w:rsid w:val="00B14A4C"/>
    <w:rsid w:val="00B16836"/>
    <w:rsid w:val="00B16EF4"/>
    <w:rsid w:val="00B17317"/>
    <w:rsid w:val="00B21119"/>
    <w:rsid w:val="00B212A0"/>
    <w:rsid w:val="00B213F3"/>
    <w:rsid w:val="00B22655"/>
    <w:rsid w:val="00B22A1B"/>
    <w:rsid w:val="00B22C98"/>
    <w:rsid w:val="00B2300A"/>
    <w:rsid w:val="00B2339B"/>
    <w:rsid w:val="00B2361A"/>
    <w:rsid w:val="00B24738"/>
    <w:rsid w:val="00B25D72"/>
    <w:rsid w:val="00B27A57"/>
    <w:rsid w:val="00B27EE9"/>
    <w:rsid w:val="00B30B89"/>
    <w:rsid w:val="00B32ADC"/>
    <w:rsid w:val="00B32C8F"/>
    <w:rsid w:val="00B3300A"/>
    <w:rsid w:val="00B3380A"/>
    <w:rsid w:val="00B3394D"/>
    <w:rsid w:val="00B344BD"/>
    <w:rsid w:val="00B3512D"/>
    <w:rsid w:val="00B357C1"/>
    <w:rsid w:val="00B35E2B"/>
    <w:rsid w:val="00B36008"/>
    <w:rsid w:val="00B367AF"/>
    <w:rsid w:val="00B37EA3"/>
    <w:rsid w:val="00B40483"/>
    <w:rsid w:val="00B41848"/>
    <w:rsid w:val="00B4236D"/>
    <w:rsid w:val="00B42C9D"/>
    <w:rsid w:val="00B43764"/>
    <w:rsid w:val="00B456C2"/>
    <w:rsid w:val="00B459F7"/>
    <w:rsid w:val="00B461F5"/>
    <w:rsid w:val="00B46BB6"/>
    <w:rsid w:val="00B46C52"/>
    <w:rsid w:val="00B46F5C"/>
    <w:rsid w:val="00B471B6"/>
    <w:rsid w:val="00B47D09"/>
    <w:rsid w:val="00B47E4B"/>
    <w:rsid w:val="00B47EA3"/>
    <w:rsid w:val="00B50A6F"/>
    <w:rsid w:val="00B50F0C"/>
    <w:rsid w:val="00B54A22"/>
    <w:rsid w:val="00B54E79"/>
    <w:rsid w:val="00B557C5"/>
    <w:rsid w:val="00B56F40"/>
    <w:rsid w:val="00B57089"/>
    <w:rsid w:val="00B605FD"/>
    <w:rsid w:val="00B60A3D"/>
    <w:rsid w:val="00B6108B"/>
    <w:rsid w:val="00B62494"/>
    <w:rsid w:val="00B63254"/>
    <w:rsid w:val="00B63275"/>
    <w:rsid w:val="00B6360C"/>
    <w:rsid w:val="00B63682"/>
    <w:rsid w:val="00B63D58"/>
    <w:rsid w:val="00B66181"/>
    <w:rsid w:val="00B663B6"/>
    <w:rsid w:val="00B66909"/>
    <w:rsid w:val="00B6712A"/>
    <w:rsid w:val="00B70AFC"/>
    <w:rsid w:val="00B715B0"/>
    <w:rsid w:val="00B72814"/>
    <w:rsid w:val="00B73E68"/>
    <w:rsid w:val="00B74231"/>
    <w:rsid w:val="00B7449B"/>
    <w:rsid w:val="00B74E3A"/>
    <w:rsid w:val="00B7586E"/>
    <w:rsid w:val="00B76ACF"/>
    <w:rsid w:val="00B76B8B"/>
    <w:rsid w:val="00B8082F"/>
    <w:rsid w:val="00B80D85"/>
    <w:rsid w:val="00B80E0D"/>
    <w:rsid w:val="00B8150D"/>
    <w:rsid w:val="00B81664"/>
    <w:rsid w:val="00B82A80"/>
    <w:rsid w:val="00B848CF"/>
    <w:rsid w:val="00B84D06"/>
    <w:rsid w:val="00B85125"/>
    <w:rsid w:val="00B8514D"/>
    <w:rsid w:val="00B8591E"/>
    <w:rsid w:val="00B87009"/>
    <w:rsid w:val="00B8762B"/>
    <w:rsid w:val="00B8787F"/>
    <w:rsid w:val="00B879D3"/>
    <w:rsid w:val="00B904AB"/>
    <w:rsid w:val="00B91D99"/>
    <w:rsid w:val="00B924D1"/>
    <w:rsid w:val="00B92DEB"/>
    <w:rsid w:val="00B92EBD"/>
    <w:rsid w:val="00B9309E"/>
    <w:rsid w:val="00B930F3"/>
    <w:rsid w:val="00B93404"/>
    <w:rsid w:val="00B93842"/>
    <w:rsid w:val="00B94512"/>
    <w:rsid w:val="00B953BC"/>
    <w:rsid w:val="00B95EFB"/>
    <w:rsid w:val="00B96172"/>
    <w:rsid w:val="00B9634A"/>
    <w:rsid w:val="00B96B0C"/>
    <w:rsid w:val="00B976CB"/>
    <w:rsid w:val="00BA041D"/>
    <w:rsid w:val="00BA09CD"/>
    <w:rsid w:val="00BA1788"/>
    <w:rsid w:val="00BA22A6"/>
    <w:rsid w:val="00BA22F7"/>
    <w:rsid w:val="00BA37F3"/>
    <w:rsid w:val="00BA4325"/>
    <w:rsid w:val="00BA43A4"/>
    <w:rsid w:val="00BA47C5"/>
    <w:rsid w:val="00BA50AB"/>
    <w:rsid w:val="00BA515A"/>
    <w:rsid w:val="00BA58BB"/>
    <w:rsid w:val="00BA6CE7"/>
    <w:rsid w:val="00BA749A"/>
    <w:rsid w:val="00BA79F8"/>
    <w:rsid w:val="00BA7A25"/>
    <w:rsid w:val="00BB007F"/>
    <w:rsid w:val="00BB1766"/>
    <w:rsid w:val="00BB1D5E"/>
    <w:rsid w:val="00BB304B"/>
    <w:rsid w:val="00BB33F4"/>
    <w:rsid w:val="00BB3415"/>
    <w:rsid w:val="00BB34C9"/>
    <w:rsid w:val="00BB3658"/>
    <w:rsid w:val="00BB4497"/>
    <w:rsid w:val="00BB4BEA"/>
    <w:rsid w:val="00BB5777"/>
    <w:rsid w:val="00BB5941"/>
    <w:rsid w:val="00BB7F0A"/>
    <w:rsid w:val="00BC064E"/>
    <w:rsid w:val="00BC095C"/>
    <w:rsid w:val="00BC0A8B"/>
    <w:rsid w:val="00BC104C"/>
    <w:rsid w:val="00BC1166"/>
    <w:rsid w:val="00BC1391"/>
    <w:rsid w:val="00BC21C1"/>
    <w:rsid w:val="00BC2346"/>
    <w:rsid w:val="00BC2B71"/>
    <w:rsid w:val="00BC54C9"/>
    <w:rsid w:val="00BC586A"/>
    <w:rsid w:val="00BC6361"/>
    <w:rsid w:val="00BC66AB"/>
    <w:rsid w:val="00BC7589"/>
    <w:rsid w:val="00BD0DA0"/>
    <w:rsid w:val="00BD1D4F"/>
    <w:rsid w:val="00BD221E"/>
    <w:rsid w:val="00BD258C"/>
    <w:rsid w:val="00BD2AF7"/>
    <w:rsid w:val="00BD2E77"/>
    <w:rsid w:val="00BD36C3"/>
    <w:rsid w:val="00BD37D1"/>
    <w:rsid w:val="00BD47D9"/>
    <w:rsid w:val="00BD5D3B"/>
    <w:rsid w:val="00BD5E2D"/>
    <w:rsid w:val="00BD63BB"/>
    <w:rsid w:val="00BD63E1"/>
    <w:rsid w:val="00BD64D8"/>
    <w:rsid w:val="00BD6951"/>
    <w:rsid w:val="00BD7165"/>
    <w:rsid w:val="00BE09D1"/>
    <w:rsid w:val="00BE150B"/>
    <w:rsid w:val="00BE15F3"/>
    <w:rsid w:val="00BE1F8F"/>
    <w:rsid w:val="00BE326D"/>
    <w:rsid w:val="00BE3B9E"/>
    <w:rsid w:val="00BE3FDA"/>
    <w:rsid w:val="00BE4940"/>
    <w:rsid w:val="00BE4D77"/>
    <w:rsid w:val="00BE5070"/>
    <w:rsid w:val="00BE5453"/>
    <w:rsid w:val="00BE5AD5"/>
    <w:rsid w:val="00BE5FCF"/>
    <w:rsid w:val="00BE66B2"/>
    <w:rsid w:val="00BE66EF"/>
    <w:rsid w:val="00BE6C47"/>
    <w:rsid w:val="00BE757B"/>
    <w:rsid w:val="00BE7D82"/>
    <w:rsid w:val="00BF1CB2"/>
    <w:rsid w:val="00BF28E0"/>
    <w:rsid w:val="00BF3498"/>
    <w:rsid w:val="00BF369B"/>
    <w:rsid w:val="00BF3EDA"/>
    <w:rsid w:val="00BF3FAB"/>
    <w:rsid w:val="00BF4392"/>
    <w:rsid w:val="00BF44EC"/>
    <w:rsid w:val="00BF6459"/>
    <w:rsid w:val="00BF649B"/>
    <w:rsid w:val="00BF7DB2"/>
    <w:rsid w:val="00C0024A"/>
    <w:rsid w:val="00C005B1"/>
    <w:rsid w:val="00C00CC1"/>
    <w:rsid w:val="00C014F3"/>
    <w:rsid w:val="00C02064"/>
    <w:rsid w:val="00C02BF0"/>
    <w:rsid w:val="00C0359A"/>
    <w:rsid w:val="00C06173"/>
    <w:rsid w:val="00C063C7"/>
    <w:rsid w:val="00C06634"/>
    <w:rsid w:val="00C06D87"/>
    <w:rsid w:val="00C06EDC"/>
    <w:rsid w:val="00C07218"/>
    <w:rsid w:val="00C100A5"/>
    <w:rsid w:val="00C1045A"/>
    <w:rsid w:val="00C1090C"/>
    <w:rsid w:val="00C112A3"/>
    <w:rsid w:val="00C11EC2"/>
    <w:rsid w:val="00C12504"/>
    <w:rsid w:val="00C12A0C"/>
    <w:rsid w:val="00C13BD7"/>
    <w:rsid w:val="00C13C18"/>
    <w:rsid w:val="00C147FE"/>
    <w:rsid w:val="00C14D03"/>
    <w:rsid w:val="00C14E9B"/>
    <w:rsid w:val="00C1576D"/>
    <w:rsid w:val="00C15CA2"/>
    <w:rsid w:val="00C1605A"/>
    <w:rsid w:val="00C160C5"/>
    <w:rsid w:val="00C167A3"/>
    <w:rsid w:val="00C16A91"/>
    <w:rsid w:val="00C16D27"/>
    <w:rsid w:val="00C17473"/>
    <w:rsid w:val="00C17CFC"/>
    <w:rsid w:val="00C20EA6"/>
    <w:rsid w:val="00C21A27"/>
    <w:rsid w:val="00C21FF5"/>
    <w:rsid w:val="00C229D1"/>
    <w:rsid w:val="00C233AB"/>
    <w:rsid w:val="00C2369D"/>
    <w:rsid w:val="00C23792"/>
    <w:rsid w:val="00C23B02"/>
    <w:rsid w:val="00C251B8"/>
    <w:rsid w:val="00C253DA"/>
    <w:rsid w:val="00C2564A"/>
    <w:rsid w:val="00C260A3"/>
    <w:rsid w:val="00C26563"/>
    <w:rsid w:val="00C27BFB"/>
    <w:rsid w:val="00C31213"/>
    <w:rsid w:val="00C31291"/>
    <w:rsid w:val="00C315A1"/>
    <w:rsid w:val="00C31600"/>
    <w:rsid w:val="00C31E15"/>
    <w:rsid w:val="00C31EAC"/>
    <w:rsid w:val="00C3211D"/>
    <w:rsid w:val="00C32776"/>
    <w:rsid w:val="00C328F0"/>
    <w:rsid w:val="00C3297F"/>
    <w:rsid w:val="00C3308F"/>
    <w:rsid w:val="00C340C3"/>
    <w:rsid w:val="00C347EF"/>
    <w:rsid w:val="00C35956"/>
    <w:rsid w:val="00C35985"/>
    <w:rsid w:val="00C35993"/>
    <w:rsid w:val="00C35CF4"/>
    <w:rsid w:val="00C35D6A"/>
    <w:rsid w:val="00C35E37"/>
    <w:rsid w:val="00C36DCA"/>
    <w:rsid w:val="00C36EB4"/>
    <w:rsid w:val="00C37A2F"/>
    <w:rsid w:val="00C40D1E"/>
    <w:rsid w:val="00C419A5"/>
    <w:rsid w:val="00C41A22"/>
    <w:rsid w:val="00C42F31"/>
    <w:rsid w:val="00C430BE"/>
    <w:rsid w:val="00C43330"/>
    <w:rsid w:val="00C437A0"/>
    <w:rsid w:val="00C43DB5"/>
    <w:rsid w:val="00C43FE4"/>
    <w:rsid w:val="00C44201"/>
    <w:rsid w:val="00C4452F"/>
    <w:rsid w:val="00C44FCE"/>
    <w:rsid w:val="00C45709"/>
    <w:rsid w:val="00C45AB4"/>
    <w:rsid w:val="00C46C63"/>
    <w:rsid w:val="00C478CA"/>
    <w:rsid w:val="00C506F2"/>
    <w:rsid w:val="00C5257B"/>
    <w:rsid w:val="00C5298B"/>
    <w:rsid w:val="00C52D35"/>
    <w:rsid w:val="00C52E7C"/>
    <w:rsid w:val="00C53224"/>
    <w:rsid w:val="00C54A37"/>
    <w:rsid w:val="00C552FB"/>
    <w:rsid w:val="00C568AD"/>
    <w:rsid w:val="00C5692E"/>
    <w:rsid w:val="00C5760D"/>
    <w:rsid w:val="00C57CE8"/>
    <w:rsid w:val="00C57DB1"/>
    <w:rsid w:val="00C602E7"/>
    <w:rsid w:val="00C6238E"/>
    <w:rsid w:val="00C6266A"/>
    <w:rsid w:val="00C63431"/>
    <w:rsid w:val="00C63CF1"/>
    <w:rsid w:val="00C63F4D"/>
    <w:rsid w:val="00C64CED"/>
    <w:rsid w:val="00C650FE"/>
    <w:rsid w:val="00C65C1E"/>
    <w:rsid w:val="00C65C8D"/>
    <w:rsid w:val="00C66523"/>
    <w:rsid w:val="00C7024A"/>
    <w:rsid w:val="00C7093B"/>
    <w:rsid w:val="00C713DE"/>
    <w:rsid w:val="00C71E2E"/>
    <w:rsid w:val="00C726D1"/>
    <w:rsid w:val="00C730BA"/>
    <w:rsid w:val="00C73447"/>
    <w:rsid w:val="00C73D49"/>
    <w:rsid w:val="00C742DB"/>
    <w:rsid w:val="00C746D9"/>
    <w:rsid w:val="00C74D93"/>
    <w:rsid w:val="00C74F4D"/>
    <w:rsid w:val="00C7505A"/>
    <w:rsid w:val="00C7694B"/>
    <w:rsid w:val="00C76B08"/>
    <w:rsid w:val="00C77336"/>
    <w:rsid w:val="00C7786F"/>
    <w:rsid w:val="00C77E54"/>
    <w:rsid w:val="00C77EAC"/>
    <w:rsid w:val="00C80CE8"/>
    <w:rsid w:val="00C81D1B"/>
    <w:rsid w:val="00C820C6"/>
    <w:rsid w:val="00C8242C"/>
    <w:rsid w:val="00C826CD"/>
    <w:rsid w:val="00C82E21"/>
    <w:rsid w:val="00C84A0F"/>
    <w:rsid w:val="00C85083"/>
    <w:rsid w:val="00C85334"/>
    <w:rsid w:val="00C85BCF"/>
    <w:rsid w:val="00C86404"/>
    <w:rsid w:val="00C907AC"/>
    <w:rsid w:val="00C93F18"/>
    <w:rsid w:val="00C94C10"/>
    <w:rsid w:val="00C950DF"/>
    <w:rsid w:val="00C95483"/>
    <w:rsid w:val="00C958FF"/>
    <w:rsid w:val="00C95F31"/>
    <w:rsid w:val="00C95F80"/>
    <w:rsid w:val="00C9621F"/>
    <w:rsid w:val="00C96732"/>
    <w:rsid w:val="00C976BB"/>
    <w:rsid w:val="00C97887"/>
    <w:rsid w:val="00CA009B"/>
    <w:rsid w:val="00CA15C9"/>
    <w:rsid w:val="00CA219C"/>
    <w:rsid w:val="00CA2C22"/>
    <w:rsid w:val="00CA376C"/>
    <w:rsid w:val="00CA427E"/>
    <w:rsid w:val="00CA5BFB"/>
    <w:rsid w:val="00CA6B5C"/>
    <w:rsid w:val="00CA6DBA"/>
    <w:rsid w:val="00CA706A"/>
    <w:rsid w:val="00CA7722"/>
    <w:rsid w:val="00CA7D2F"/>
    <w:rsid w:val="00CB1CDC"/>
    <w:rsid w:val="00CB4489"/>
    <w:rsid w:val="00CB454C"/>
    <w:rsid w:val="00CB45CD"/>
    <w:rsid w:val="00CB476E"/>
    <w:rsid w:val="00CB4A2B"/>
    <w:rsid w:val="00CB4DF8"/>
    <w:rsid w:val="00CB586E"/>
    <w:rsid w:val="00CB5B65"/>
    <w:rsid w:val="00CB6704"/>
    <w:rsid w:val="00CB68B8"/>
    <w:rsid w:val="00CB6F43"/>
    <w:rsid w:val="00CB701D"/>
    <w:rsid w:val="00CB74B9"/>
    <w:rsid w:val="00CC016B"/>
    <w:rsid w:val="00CC021D"/>
    <w:rsid w:val="00CC0DD8"/>
    <w:rsid w:val="00CC1A41"/>
    <w:rsid w:val="00CC1B9B"/>
    <w:rsid w:val="00CC1D6D"/>
    <w:rsid w:val="00CC264B"/>
    <w:rsid w:val="00CC2913"/>
    <w:rsid w:val="00CC35AA"/>
    <w:rsid w:val="00CC4296"/>
    <w:rsid w:val="00CC4D47"/>
    <w:rsid w:val="00CC50C8"/>
    <w:rsid w:val="00CC6089"/>
    <w:rsid w:val="00CC7174"/>
    <w:rsid w:val="00CC7391"/>
    <w:rsid w:val="00CC73F8"/>
    <w:rsid w:val="00CC766E"/>
    <w:rsid w:val="00CD025F"/>
    <w:rsid w:val="00CD0762"/>
    <w:rsid w:val="00CD165F"/>
    <w:rsid w:val="00CD17E5"/>
    <w:rsid w:val="00CD18E3"/>
    <w:rsid w:val="00CD1CA9"/>
    <w:rsid w:val="00CD21AA"/>
    <w:rsid w:val="00CD308B"/>
    <w:rsid w:val="00CD37CE"/>
    <w:rsid w:val="00CD39D7"/>
    <w:rsid w:val="00CD3FB7"/>
    <w:rsid w:val="00CD41E8"/>
    <w:rsid w:val="00CD5D2C"/>
    <w:rsid w:val="00CD6D8B"/>
    <w:rsid w:val="00CD70D8"/>
    <w:rsid w:val="00CD71CC"/>
    <w:rsid w:val="00CD73CA"/>
    <w:rsid w:val="00CD74D1"/>
    <w:rsid w:val="00CD7C9F"/>
    <w:rsid w:val="00CD7CA5"/>
    <w:rsid w:val="00CE0939"/>
    <w:rsid w:val="00CE0A6A"/>
    <w:rsid w:val="00CE0BAC"/>
    <w:rsid w:val="00CE1586"/>
    <w:rsid w:val="00CE2DE9"/>
    <w:rsid w:val="00CE2F12"/>
    <w:rsid w:val="00CE33DB"/>
    <w:rsid w:val="00CE411F"/>
    <w:rsid w:val="00CE4160"/>
    <w:rsid w:val="00CE43EC"/>
    <w:rsid w:val="00CE44CF"/>
    <w:rsid w:val="00CE46FC"/>
    <w:rsid w:val="00CE497E"/>
    <w:rsid w:val="00CE4FDA"/>
    <w:rsid w:val="00CE59AA"/>
    <w:rsid w:val="00CE687F"/>
    <w:rsid w:val="00CE733E"/>
    <w:rsid w:val="00CE749C"/>
    <w:rsid w:val="00CE772C"/>
    <w:rsid w:val="00CF0702"/>
    <w:rsid w:val="00CF12F2"/>
    <w:rsid w:val="00CF27AC"/>
    <w:rsid w:val="00CF2A73"/>
    <w:rsid w:val="00CF367B"/>
    <w:rsid w:val="00CF4112"/>
    <w:rsid w:val="00CF4B86"/>
    <w:rsid w:val="00CF4FF4"/>
    <w:rsid w:val="00CF57BC"/>
    <w:rsid w:val="00CF64BB"/>
    <w:rsid w:val="00CF6629"/>
    <w:rsid w:val="00CF68D0"/>
    <w:rsid w:val="00CF69AD"/>
    <w:rsid w:val="00D013EE"/>
    <w:rsid w:val="00D03E83"/>
    <w:rsid w:val="00D04558"/>
    <w:rsid w:val="00D04573"/>
    <w:rsid w:val="00D049F4"/>
    <w:rsid w:val="00D05092"/>
    <w:rsid w:val="00D05373"/>
    <w:rsid w:val="00D05E15"/>
    <w:rsid w:val="00D06287"/>
    <w:rsid w:val="00D0654A"/>
    <w:rsid w:val="00D06FDE"/>
    <w:rsid w:val="00D1053C"/>
    <w:rsid w:val="00D11755"/>
    <w:rsid w:val="00D11B5B"/>
    <w:rsid w:val="00D127B3"/>
    <w:rsid w:val="00D12AA7"/>
    <w:rsid w:val="00D133ED"/>
    <w:rsid w:val="00D13AFA"/>
    <w:rsid w:val="00D13C86"/>
    <w:rsid w:val="00D13DC7"/>
    <w:rsid w:val="00D14B49"/>
    <w:rsid w:val="00D14E6F"/>
    <w:rsid w:val="00D15D77"/>
    <w:rsid w:val="00D164DF"/>
    <w:rsid w:val="00D17FA0"/>
    <w:rsid w:val="00D203D5"/>
    <w:rsid w:val="00D21F2B"/>
    <w:rsid w:val="00D23CA1"/>
    <w:rsid w:val="00D255A4"/>
    <w:rsid w:val="00D25E47"/>
    <w:rsid w:val="00D26299"/>
    <w:rsid w:val="00D267F9"/>
    <w:rsid w:val="00D26A6F"/>
    <w:rsid w:val="00D26C6B"/>
    <w:rsid w:val="00D272D2"/>
    <w:rsid w:val="00D30B6B"/>
    <w:rsid w:val="00D31293"/>
    <w:rsid w:val="00D31854"/>
    <w:rsid w:val="00D32F9A"/>
    <w:rsid w:val="00D3311C"/>
    <w:rsid w:val="00D33321"/>
    <w:rsid w:val="00D33330"/>
    <w:rsid w:val="00D33535"/>
    <w:rsid w:val="00D349D3"/>
    <w:rsid w:val="00D34D38"/>
    <w:rsid w:val="00D34EF3"/>
    <w:rsid w:val="00D35435"/>
    <w:rsid w:val="00D35790"/>
    <w:rsid w:val="00D40DDE"/>
    <w:rsid w:val="00D41459"/>
    <w:rsid w:val="00D417D1"/>
    <w:rsid w:val="00D41BC2"/>
    <w:rsid w:val="00D41E8B"/>
    <w:rsid w:val="00D423B3"/>
    <w:rsid w:val="00D43721"/>
    <w:rsid w:val="00D4376E"/>
    <w:rsid w:val="00D43B5E"/>
    <w:rsid w:val="00D44104"/>
    <w:rsid w:val="00D443B6"/>
    <w:rsid w:val="00D44593"/>
    <w:rsid w:val="00D44861"/>
    <w:rsid w:val="00D44CB2"/>
    <w:rsid w:val="00D45719"/>
    <w:rsid w:val="00D46144"/>
    <w:rsid w:val="00D46648"/>
    <w:rsid w:val="00D46CFC"/>
    <w:rsid w:val="00D47470"/>
    <w:rsid w:val="00D47CB7"/>
    <w:rsid w:val="00D50D7D"/>
    <w:rsid w:val="00D510B7"/>
    <w:rsid w:val="00D52A41"/>
    <w:rsid w:val="00D5321E"/>
    <w:rsid w:val="00D533E2"/>
    <w:rsid w:val="00D54B65"/>
    <w:rsid w:val="00D5629B"/>
    <w:rsid w:val="00D575FF"/>
    <w:rsid w:val="00D57B96"/>
    <w:rsid w:val="00D602E0"/>
    <w:rsid w:val="00D61CDF"/>
    <w:rsid w:val="00D6298D"/>
    <w:rsid w:val="00D629E8"/>
    <w:rsid w:val="00D62E01"/>
    <w:rsid w:val="00D630BC"/>
    <w:rsid w:val="00D649F9"/>
    <w:rsid w:val="00D655F3"/>
    <w:rsid w:val="00D6563E"/>
    <w:rsid w:val="00D65B2E"/>
    <w:rsid w:val="00D66885"/>
    <w:rsid w:val="00D668DB"/>
    <w:rsid w:val="00D66B07"/>
    <w:rsid w:val="00D67491"/>
    <w:rsid w:val="00D675DC"/>
    <w:rsid w:val="00D67858"/>
    <w:rsid w:val="00D7028E"/>
    <w:rsid w:val="00D708D0"/>
    <w:rsid w:val="00D708E0"/>
    <w:rsid w:val="00D70DA3"/>
    <w:rsid w:val="00D70F49"/>
    <w:rsid w:val="00D71076"/>
    <w:rsid w:val="00D7175A"/>
    <w:rsid w:val="00D726A2"/>
    <w:rsid w:val="00D72C68"/>
    <w:rsid w:val="00D72EAC"/>
    <w:rsid w:val="00D73857"/>
    <w:rsid w:val="00D74596"/>
    <w:rsid w:val="00D745A5"/>
    <w:rsid w:val="00D74A8E"/>
    <w:rsid w:val="00D74FC3"/>
    <w:rsid w:val="00D7501C"/>
    <w:rsid w:val="00D750ED"/>
    <w:rsid w:val="00D75E71"/>
    <w:rsid w:val="00D75F5B"/>
    <w:rsid w:val="00D7665A"/>
    <w:rsid w:val="00D770A1"/>
    <w:rsid w:val="00D80C3D"/>
    <w:rsid w:val="00D812B5"/>
    <w:rsid w:val="00D841E4"/>
    <w:rsid w:val="00D84973"/>
    <w:rsid w:val="00D84ADD"/>
    <w:rsid w:val="00D84D69"/>
    <w:rsid w:val="00D85632"/>
    <w:rsid w:val="00D85F2E"/>
    <w:rsid w:val="00D86F11"/>
    <w:rsid w:val="00D87693"/>
    <w:rsid w:val="00D90203"/>
    <w:rsid w:val="00D90763"/>
    <w:rsid w:val="00D91558"/>
    <w:rsid w:val="00D923C9"/>
    <w:rsid w:val="00D930C4"/>
    <w:rsid w:val="00D932D4"/>
    <w:rsid w:val="00D9400C"/>
    <w:rsid w:val="00D9427F"/>
    <w:rsid w:val="00D94954"/>
    <w:rsid w:val="00D953C4"/>
    <w:rsid w:val="00D95A88"/>
    <w:rsid w:val="00D95F24"/>
    <w:rsid w:val="00D95F86"/>
    <w:rsid w:val="00D97D11"/>
    <w:rsid w:val="00D97DBC"/>
    <w:rsid w:val="00DA2091"/>
    <w:rsid w:val="00DA249C"/>
    <w:rsid w:val="00DA37A1"/>
    <w:rsid w:val="00DA5184"/>
    <w:rsid w:val="00DA546C"/>
    <w:rsid w:val="00DA5DF1"/>
    <w:rsid w:val="00DA7209"/>
    <w:rsid w:val="00DA7B48"/>
    <w:rsid w:val="00DA7CDA"/>
    <w:rsid w:val="00DA7FB9"/>
    <w:rsid w:val="00DB07C1"/>
    <w:rsid w:val="00DB0C7C"/>
    <w:rsid w:val="00DB2BD5"/>
    <w:rsid w:val="00DB30E3"/>
    <w:rsid w:val="00DB36FC"/>
    <w:rsid w:val="00DB4478"/>
    <w:rsid w:val="00DB4BEF"/>
    <w:rsid w:val="00DB55AD"/>
    <w:rsid w:val="00DB6F4D"/>
    <w:rsid w:val="00DC0134"/>
    <w:rsid w:val="00DC09C5"/>
    <w:rsid w:val="00DC0CAF"/>
    <w:rsid w:val="00DC178E"/>
    <w:rsid w:val="00DC2356"/>
    <w:rsid w:val="00DC2ADB"/>
    <w:rsid w:val="00DC3113"/>
    <w:rsid w:val="00DC34E7"/>
    <w:rsid w:val="00DC3DE9"/>
    <w:rsid w:val="00DC4295"/>
    <w:rsid w:val="00DC530D"/>
    <w:rsid w:val="00DC5DAD"/>
    <w:rsid w:val="00DC673C"/>
    <w:rsid w:val="00DC680C"/>
    <w:rsid w:val="00DD04EA"/>
    <w:rsid w:val="00DD0C76"/>
    <w:rsid w:val="00DD12B6"/>
    <w:rsid w:val="00DD1FB9"/>
    <w:rsid w:val="00DD2719"/>
    <w:rsid w:val="00DD2F51"/>
    <w:rsid w:val="00DD3BED"/>
    <w:rsid w:val="00DD4653"/>
    <w:rsid w:val="00DD4CC9"/>
    <w:rsid w:val="00DD507C"/>
    <w:rsid w:val="00DD586E"/>
    <w:rsid w:val="00DD6BC1"/>
    <w:rsid w:val="00DD6D65"/>
    <w:rsid w:val="00DE0CD6"/>
    <w:rsid w:val="00DE1144"/>
    <w:rsid w:val="00DE16FC"/>
    <w:rsid w:val="00DE2B8E"/>
    <w:rsid w:val="00DE359D"/>
    <w:rsid w:val="00DE412A"/>
    <w:rsid w:val="00DE4212"/>
    <w:rsid w:val="00DE45B3"/>
    <w:rsid w:val="00DE4E59"/>
    <w:rsid w:val="00DE59D9"/>
    <w:rsid w:val="00DE5D36"/>
    <w:rsid w:val="00DE5F1D"/>
    <w:rsid w:val="00DE78CC"/>
    <w:rsid w:val="00DF0BA0"/>
    <w:rsid w:val="00DF0CA0"/>
    <w:rsid w:val="00DF0ECD"/>
    <w:rsid w:val="00DF134F"/>
    <w:rsid w:val="00DF33A2"/>
    <w:rsid w:val="00DF3FE2"/>
    <w:rsid w:val="00DF41BE"/>
    <w:rsid w:val="00DF4B10"/>
    <w:rsid w:val="00DF559C"/>
    <w:rsid w:val="00DF673F"/>
    <w:rsid w:val="00DF7CAA"/>
    <w:rsid w:val="00DF7DBC"/>
    <w:rsid w:val="00E00804"/>
    <w:rsid w:val="00E011C7"/>
    <w:rsid w:val="00E01587"/>
    <w:rsid w:val="00E0221A"/>
    <w:rsid w:val="00E023C6"/>
    <w:rsid w:val="00E02D01"/>
    <w:rsid w:val="00E036F4"/>
    <w:rsid w:val="00E048B1"/>
    <w:rsid w:val="00E0559D"/>
    <w:rsid w:val="00E06327"/>
    <w:rsid w:val="00E06B28"/>
    <w:rsid w:val="00E06DF0"/>
    <w:rsid w:val="00E1088F"/>
    <w:rsid w:val="00E10903"/>
    <w:rsid w:val="00E10BC0"/>
    <w:rsid w:val="00E111B2"/>
    <w:rsid w:val="00E11317"/>
    <w:rsid w:val="00E11C57"/>
    <w:rsid w:val="00E13122"/>
    <w:rsid w:val="00E15220"/>
    <w:rsid w:val="00E157C2"/>
    <w:rsid w:val="00E16478"/>
    <w:rsid w:val="00E17B3D"/>
    <w:rsid w:val="00E21896"/>
    <w:rsid w:val="00E22413"/>
    <w:rsid w:val="00E228EE"/>
    <w:rsid w:val="00E2351D"/>
    <w:rsid w:val="00E24ADC"/>
    <w:rsid w:val="00E25093"/>
    <w:rsid w:val="00E25A61"/>
    <w:rsid w:val="00E26C30"/>
    <w:rsid w:val="00E27492"/>
    <w:rsid w:val="00E27577"/>
    <w:rsid w:val="00E27C3C"/>
    <w:rsid w:val="00E30AC4"/>
    <w:rsid w:val="00E30DD6"/>
    <w:rsid w:val="00E31ECA"/>
    <w:rsid w:val="00E33158"/>
    <w:rsid w:val="00E33CBE"/>
    <w:rsid w:val="00E345B4"/>
    <w:rsid w:val="00E34E2D"/>
    <w:rsid w:val="00E35464"/>
    <w:rsid w:val="00E358B1"/>
    <w:rsid w:val="00E35AB4"/>
    <w:rsid w:val="00E37803"/>
    <w:rsid w:val="00E37827"/>
    <w:rsid w:val="00E37D93"/>
    <w:rsid w:val="00E40124"/>
    <w:rsid w:val="00E405A1"/>
    <w:rsid w:val="00E40F74"/>
    <w:rsid w:val="00E41009"/>
    <w:rsid w:val="00E41064"/>
    <w:rsid w:val="00E411AD"/>
    <w:rsid w:val="00E4128F"/>
    <w:rsid w:val="00E414C6"/>
    <w:rsid w:val="00E418FB"/>
    <w:rsid w:val="00E42556"/>
    <w:rsid w:val="00E42B47"/>
    <w:rsid w:val="00E43D41"/>
    <w:rsid w:val="00E43E36"/>
    <w:rsid w:val="00E4530E"/>
    <w:rsid w:val="00E46170"/>
    <w:rsid w:val="00E462EB"/>
    <w:rsid w:val="00E46732"/>
    <w:rsid w:val="00E4686D"/>
    <w:rsid w:val="00E46F97"/>
    <w:rsid w:val="00E46FA9"/>
    <w:rsid w:val="00E50598"/>
    <w:rsid w:val="00E50880"/>
    <w:rsid w:val="00E51435"/>
    <w:rsid w:val="00E545E4"/>
    <w:rsid w:val="00E56ED6"/>
    <w:rsid w:val="00E60460"/>
    <w:rsid w:val="00E60858"/>
    <w:rsid w:val="00E60A9A"/>
    <w:rsid w:val="00E6223D"/>
    <w:rsid w:val="00E62687"/>
    <w:rsid w:val="00E63731"/>
    <w:rsid w:val="00E64922"/>
    <w:rsid w:val="00E64AC3"/>
    <w:rsid w:val="00E65E8B"/>
    <w:rsid w:val="00E6688F"/>
    <w:rsid w:val="00E66ED5"/>
    <w:rsid w:val="00E67924"/>
    <w:rsid w:val="00E706FB"/>
    <w:rsid w:val="00E70AC0"/>
    <w:rsid w:val="00E724DF"/>
    <w:rsid w:val="00E737D6"/>
    <w:rsid w:val="00E73996"/>
    <w:rsid w:val="00E73D8F"/>
    <w:rsid w:val="00E73EDE"/>
    <w:rsid w:val="00E747DF"/>
    <w:rsid w:val="00E74905"/>
    <w:rsid w:val="00E75172"/>
    <w:rsid w:val="00E75335"/>
    <w:rsid w:val="00E754F9"/>
    <w:rsid w:val="00E75885"/>
    <w:rsid w:val="00E75A65"/>
    <w:rsid w:val="00E76068"/>
    <w:rsid w:val="00E76EDE"/>
    <w:rsid w:val="00E7787C"/>
    <w:rsid w:val="00E77DB1"/>
    <w:rsid w:val="00E80A7F"/>
    <w:rsid w:val="00E80C25"/>
    <w:rsid w:val="00E81212"/>
    <w:rsid w:val="00E813F7"/>
    <w:rsid w:val="00E82D17"/>
    <w:rsid w:val="00E83091"/>
    <w:rsid w:val="00E84F80"/>
    <w:rsid w:val="00E86488"/>
    <w:rsid w:val="00E8650D"/>
    <w:rsid w:val="00E86666"/>
    <w:rsid w:val="00E87157"/>
    <w:rsid w:val="00E87B52"/>
    <w:rsid w:val="00E91D7A"/>
    <w:rsid w:val="00E92201"/>
    <w:rsid w:val="00E9222F"/>
    <w:rsid w:val="00E9251C"/>
    <w:rsid w:val="00E9306F"/>
    <w:rsid w:val="00E93155"/>
    <w:rsid w:val="00E938AB"/>
    <w:rsid w:val="00E93AC4"/>
    <w:rsid w:val="00E93ADE"/>
    <w:rsid w:val="00E9489C"/>
    <w:rsid w:val="00E94F20"/>
    <w:rsid w:val="00E955F8"/>
    <w:rsid w:val="00E961B5"/>
    <w:rsid w:val="00E96987"/>
    <w:rsid w:val="00E97591"/>
    <w:rsid w:val="00E97EC2"/>
    <w:rsid w:val="00EA0610"/>
    <w:rsid w:val="00EA086A"/>
    <w:rsid w:val="00EA252D"/>
    <w:rsid w:val="00EA2969"/>
    <w:rsid w:val="00EA3EEE"/>
    <w:rsid w:val="00EA4948"/>
    <w:rsid w:val="00EA51A9"/>
    <w:rsid w:val="00EA5B7E"/>
    <w:rsid w:val="00EA5FA8"/>
    <w:rsid w:val="00EA6231"/>
    <w:rsid w:val="00EA6ABE"/>
    <w:rsid w:val="00EA7DB4"/>
    <w:rsid w:val="00EB02D9"/>
    <w:rsid w:val="00EB032D"/>
    <w:rsid w:val="00EB142E"/>
    <w:rsid w:val="00EB1C67"/>
    <w:rsid w:val="00EB3526"/>
    <w:rsid w:val="00EB3639"/>
    <w:rsid w:val="00EB3A6D"/>
    <w:rsid w:val="00EB3C89"/>
    <w:rsid w:val="00EB4015"/>
    <w:rsid w:val="00EB41A7"/>
    <w:rsid w:val="00EB548F"/>
    <w:rsid w:val="00EB5750"/>
    <w:rsid w:val="00EB58E6"/>
    <w:rsid w:val="00EB5C91"/>
    <w:rsid w:val="00EB667B"/>
    <w:rsid w:val="00EB6E2C"/>
    <w:rsid w:val="00EB7BDE"/>
    <w:rsid w:val="00EB7C6C"/>
    <w:rsid w:val="00EB7DC4"/>
    <w:rsid w:val="00EC0695"/>
    <w:rsid w:val="00EC3418"/>
    <w:rsid w:val="00EC383B"/>
    <w:rsid w:val="00EC3F37"/>
    <w:rsid w:val="00EC564F"/>
    <w:rsid w:val="00EC59A3"/>
    <w:rsid w:val="00EC5A53"/>
    <w:rsid w:val="00EC604F"/>
    <w:rsid w:val="00EC6369"/>
    <w:rsid w:val="00EC64CD"/>
    <w:rsid w:val="00EC6B2A"/>
    <w:rsid w:val="00EC764C"/>
    <w:rsid w:val="00EC785A"/>
    <w:rsid w:val="00ED07B6"/>
    <w:rsid w:val="00ED183D"/>
    <w:rsid w:val="00ED19C7"/>
    <w:rsid w:val="00ED377C"/>
    <w:rsid w:val="00ED40FF"/>
    <w:rsid w:val="00ED4E88"/>
    <w:rsid w:val="00ED503A"/>
    <w:rsid w:val="00ED5501"/>
    <w:rsid w:val="00ED5B3C"/>
    <w:rsid w:val="00ED6F98"/>
    <w:rsid w:val="00ED7062"/>
    <w:rsid w:val="00ED7385"/>
    <w:rsid w:val="00ED79EC"/>
    <w:rsid w:val="00ED7A37"/>
    <w:rsid w:val="00EE03F4"/>
    <w:rsid w:val="00EE0E2F"/>
    <w:rsid w:val="00EE0EC4"/>
    <w:rsid w:val="00EE14DC"/>
    <w:rsid w:val="00EE2804"/>
    <w:rsid w:val="00EE315F"/>
    <w:rsid w:val="00EE34F3"/>
    <w:rsid w:val="00EE3B06"/>
    <w:rsid w:val="00EE40F7"/>
    <w:rsid w:val="00EE4680"/>
    <w:rsid w:val="00EE4769"/>
    <w:rsid w:val="00EE5160"/>
    <w:rsid w:val="00EE53FA"/>
    <w:rsid w:val="00EE5A1D"/>
    <w:rsid w:val="00EE6A59"/>
    <w:rsid w:val="00EE6A6C"/>
    <w:rsid w:val="00EE6CB8"/>
    <w:rsid w:val="00EE74C0"/>
    <w:rsid w:val="00EF025D"/>
    <w:rsid w:val="00EF060E"/>
    <w:rsid w:val="00EF1221"/>
    <w:rsid w:val="00EF15FB"/>
    <w:rsid w:val="00EF20D7"/>
    <w:rsid w:val="00EF2222"/>
    <w:rsid w:val="00EF2ADD"/>
    <w:rsid w:val="00EF2B11"/>
    <w:rsid w:val="00EF531C"/>
    <w:rsid w:val="00EF6048"/>
    <w:rsid w:val="00EF6349"/>
    <w:rsid w:val="00EF6827"/>
    <w:rsid w:val="00EF76D2"/>
    <w:rsid w:val="00EF7C8A"/>
    <w:rsid w:val="00F03531"/>
    <w:rsid w:val="00F03D62"/>
    <w:rsid w:val="00F03F7B"/>
    <w:rsid w:val="00F05ECC"/>
    <w:rsid w:val="00F06AD8"/>
    <w:rsid w:val="00F077CA"/>
    <w:rsid w:val="00F10488"/>
    <w:rsid w:val="00F11668"/>
    <w:rsid w:val="00F11909"/>
    <w:rsid w:val="00F11B65"/>
    <w:rsid w:val="00F11FE5"/>
    <w:rsid w:val="00F12281"/>
    <w:rsid w:val="00F122AB"/>
    <w:rsid w:val="00F12327"/>
    <w:rsid w:val="00F12A5D"/>
    <w:rsid w:val="00F1469F"/>
    <w:rsid w:val="00F1498E"/>
    <w:rsid w:val="00F1527C"/>
    <w:rsid w:val="00F15FA4"/>
    <w:rsid w:val="00F16447"/>
    <w:rsid w:val="00F16560"/>
    <w:rsid w:val="00F1671E"/>
    <w:rsid w:val="00F1699A"/>
    <w:rsid w:val="00F16DC4"/>
    <w:rsid w:val="00F16FD3"/>
    <w:rsid w:val="00F16FF3"/>
    <w:rsid w:val="00F1751F"/>
    <w:rsid w:val="00F17B49"/>
    <w:rsid w:val="00F203A7"/>
    <w:rsid w:val="00F206DE"/>
    <w:rsid w:val="00F21060"/>
    <w:rsid w:val="00F23CBE"/>
    <w:rsid w:val="00F24190"/>
    <w:rsid w:val="00F2453F"/>
    <w:rsid w:val="00F2456D"/>
    <w:rsid w:val="00F2640E"/>
    <w:rsid w:val="00F264A8"/>
    <w:rsid w:val="00F26588"/>
    <w:rsid w:val="00F306E5"/>
    <w:rsid w:val="00F313B5"/>
    <w:rsid w:val="00F31804"/>
    <w:rsid w:val="00F31E8E"/>
    <w:rsid w:val="00F33AD3"/>
    <w:rsid w:val="00F34AC5"/>
    <w:rsid w:val="00F364CA"/>
    <w:rsid w:val="00F36AE8"/>
    <w:rsid w:val="00F402DB"/>
    <w:rsid w:val="00F40E1E"/>
    <w:rsid w:val="00F4257F"/>
    <w:rsid w:val="00F440B6"/>
    <w:rsid w:val="00F4411E"/>
    <w:rsid w:val="00F44699"/>
    <w:rsid w:val="00F46473"/>
    <w:rsid w:val="00F46A1B"/>
    <w:rsid w:val="00F46F96"/>
    <w:rsid w:val="00F470FF"/>
    <w:rsid w:val="00F472A1"/>
    <w:rsid w:val="00F5019D"/>
    <w:rsid w:val="00F50553"/>
    <w:rsid w:val="00F50E5A"/>
    <w:rsid w:val="00F51181"/>
    <w:rsid w:val="00F51229"/>
    <w:rsid w:val="00F51A7C"/>
    <w:rsid w:val="00F51BD3"/>
    <w:rsid w:val="00F51CA7"/>
    <w:rsid w:val="00F522FF"/>
    <w:rsid w:val="00F53351"/>
    <w:rsid w:val="00F53935"/>
    <w:rsid w:val="00F56768"/>
    <w:rsid w:val="00F56F90"/>
    <w:rsid w:val="00F57724"/>
    <w:rsid w:val="00F5774B"/>
    <w:rsid w:val="00F57A11"/>
    <w:rsid w:val="00F6044F"/>
    <w:rsid w:val="00F604CB"/>
    <w:rsid w:val="00F6159D"/>
    <w:rsid w:val="00F6235A"/>
    <w:rsid w:val="00F62AA0"/>
    <w:rsid w:val="00F63574"/>
    <w:rsid w:val="00F63765"/>
    <w:rsid w:val="00F63E15"/>
    <w:rsid w:val="00F649A9"/>
    <w:rsid w:val="00F64A62"/>
    <w:rsid w:val="00F64CB5"/>
    <w:rsid w:val="00F66538"/>
    <w:rsid w:val="00F66625"/>
    <w:rsid w:val="00F6676C"/>
    <w:rsid w:val="00F67012"/>
    <w:rsid w:val="00F67110"/>
    <w:rsid w:val="00F67217"/>
    <w:rsid w:val="00F6742D"/>
    <w:rsid w:val="00F67595"/>
    <w:rsid w:val="00F678CA"/>
    <w:rsid w:val="00F70384"/>
    <w:rsid w:val="00F70478"/>
    <w:rsid w:val="00F710FD"/>
    <w:rsid w:val="00F71789"/>
    <w:rsid w:val="00F71AA8"/>
    <w:rsid w:val="00F71E47"/>
    <w:rsid w:val="00F71EB0"/>
    <w:rsid w:val="00F72080"/>
    <w:rsid w:val="00F7236C"/>
    <w:rsid w:val="00F7254D"/>
    <w:rsid w:val="00F725FF"/>
    <w:rsid w:val="00F73BF4"/>
    <w:rsid w:val="00F7433D"/>
    <w:rsid w:val="00F7443E"/>
    <w:rsid w:val="00F7466F"/>
    <w:rsid w:val="00F74768"/>
    <w:rsid w:val="00F74B12"/>
    <w:rsid w:val="00F75737"/>
    <w:rsid w:val="00F75A58"/>
    <w:rsid w:val="00F77117"/>
    <w:rsid w:val="00F778F1"/>
    <w:rsid w:val="00F77904"/>
    <w:rsid w:val="00F77F29"/>
    <w:rsid w:val="00F8069F"/>
    <w:rsid w:val="00F80D14"/>
    <w:rsid w:val="00F81BF2"/>
    <w:rsid w:val="00F82625"/>
    <w:rsid w:val="00F82ACA"/>
    <w:rsid w:val="00F83C8B"/>
    <w:rsid w:val="00F8422D"/>
    <w:rsid w:val="00F84349"/>
    <w:rsid w:val="00F852F2"/>
    <w:rsid w:val="00F85508"/>
    <w:rsid w:val="00F86A29"/>
    <w:rsid w:val="00F86B30"/>
    <w:rsid w:val="00F86DF3"/>
    <w:rsid w:val="00F87D75"/>
    <w:rsid w:val="00F87F72"/>
    <w:rsid w:val="00F90428"/>
    <w:rsid w:val="00F917BD"/>
    <w:rsid w:val="00F917E0"/>
    <w:rsid w:val="00F92936"/>
    <w:rsid w:val="00F9357E"/>
    <w:rsid w:val="00F93815"/>
    <w:rsid w:val="00F95306"/>
    <w:rsid w:val="00F95CFC"/>
    <w:rsid w:val="00F9626B"/>
    <w:rsid w:val="00F96834"/>
    <w:rsid w:val="00F96EEF"/>
    <w:rsid w:val="00F97CDD"/>
    <w:rsid w:val="00F97D15"/>
    <w:rsid w:val="00FA1129"/>
    <w:rsid w:val="00FA12CE"/>
    <w:rsid w:val="00FA1828"/>
    <w:rsid w:val="00FA1AB2"/>
    <w:rsid w:val="00FA26FD"/>
    <w:rsid w:val="00FA45CF"/>
    <w:rsid w:val="00FA4EFF"/>
    <w:rsid w:val="00FA4FF1"/>
    <w:rsid w:val="00FA6949"/>
    <w:rsid w:val="00FA716C"/>
    <w:rsid w:val="00FB0623"/>
    <w:rsid w:val="00FB0C26"/>
    <w:rsid w:val="00FB0D97"/>
    <w:rsid w:val="00FB1757"/>
    <w:rsid w:val="00FB3036"/>
    <w:rsid w:val="00FB31F0"/>
    <w:rsid w:val="00FB3E4C"/>
    <w:rsid w:val="00FB4415"/>
    <w:rsid w:val="00FB50B0"/>
    <w:rsid w:val="00FB5476"/>
    <w:rsid w:val="00FB590A"/>
    <w:rsid w:val="00FB62B3"/>
    <w:rsid w:val="00FB646D"/>
    <w:rsid w:val="00FB697F"/>
    <w:rsid w:val="00FB7EA5"/>
    <w:rsid w:val="00FC0258"/>
    <w:rsid w:val="00FC0285"/>
    <w:rsid w:val="00FC06BB"/>
    <w:rsid w:val="00FC26BD"/>
    <w:rsid w:val="00FC2A64"/>
    <w:rsid w:val="00FC2D81"/>
    <w:rsid w:val="00FC3091"/>
    <w:rsid w:val="00FC3BFF"/>
    <w:rsid w:val="00FC3C86"/>
    <w:rsid w:val="00FC5A22"/>
    <w:rsid w:val="00FC612B"/>
    <w:rsid w:val="00FC724A"/>
    <w:rsid w:val="00FC7E10"/>
    <w:rsid w:val="00FD0106"/>
    <w:rsid w:val="00FD0EBC"/>
    <w:rsid w:val="00FD1DE3"/>
    <w:rsid w:val="00FD1E7D"/>
    <w:rsid w:val="00FD20AE"/>
    <w:rsid w:val="00FD3B37"/>
    <w:rsid w:val="00FD4F49"/>
    <w:rsid w:val="00FD52A6"/>
    <w:rsid w:val="00FD60C9"/>
    <w:rsid w:val="00FD6401"/>
    <w:rsid w:val="00FD6637"/>
    <w:rsid w:val="00FD79C8"/>
    <w:rsid w:val="00FD7A7D"/>
    <w:rsid w:val="00FE128A"/>
    <w:rsid w:val="00FE15A9"/>
    <w:rsid w:val="00FE1946"/>
    <w:rsid w:val="00FE1C42"/>
    <w:rsid w:val="00FE2416"/>
    <w:rsid w:val="00FE29C2"/>
    <w:rsid w:val="00FE2A48"/>
    <w:rsid w:val="00FE2EA5"/>
    <w:rsid w:val="00FE37A2"/>
    <w:rsid w:val="00FE3C4A"/>
    <w:rsid w:val="00FE597E"/>
    <w:rsid w:val="00FE5A87"/>
    <w:rsid w:val="00FE5EC1"/>
    <w:rsid w:val="00FE5F97"/>
    <w:rsid w:val="00FF0701"/>
    <w:rsid w:val="00FF07B1"/>
    <w:rsid w:val="00FF0F1A"/>
    <w:rsid w:val="00FF0FEF"/>
    <w:rsid w:val="00FF12D9"/>
    <w:rsid w:val="00FF1A64"/>
    <w:rsid w:val="00FF24E5"/>
    <w:rsid w:val="00FF2AE8"/>
    <w:rsid w:val="00FF2BA3"/>
    <w:rsid w:val="00FF469F"/>
    <w:rsid w:val="00FF4795"/>
    <w:rsid w:val="00FF4B85"/>
    <w:rsid w:val="00FF5175"/>
    <w:rsid w:val="00FF5352"/>
    <w:rsid w:val="00FF56C5"/>
    <w:rsid w:val="00FF5812"/>
    <w:rsid w:val="00FF70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6560"/>
    <w:pPr>
      <w:suppressAutoHyphens/>
    </w:pPr>
    <w:rPr>
      <w:rFonts w:ascii="Times New Roman" w:eastAsia="Times New Roman" w:hAnsi="Times New Roman"/>
      <w:sz w:val="24"/>
      <w:szCs w:val="24"/>
      <w:lang w:eastAsia="ar-SA"/>
    </w:rPr>
  </w:style>
  <w:style w:type="paragraph" w:styleId="1">
    <w:name w:val="heading 1"/>
    <w:basedOn w:val="a1"/>
    <w:next w:val="a1"/>
    <w:link w:val="10"/>
    <w:qFormat/>
    <w:rsid w:val="000F275C"/>
    <w:pPr>
      <w:keepNext/>
      <w:ind w:firstLine="720"/>
      <w:jc w:val="both"/>
      <w:outlineLvl w:val="0"/>
    </w:pPr>
    <w:rPr>
      <w:sz w:val="28"/>
      <w:lang w:val="en-US"/>
    </w:rPr>
  </w:style>
  <w:style w:type="paragraph" w:styleId="2">
    <w:name w:val="heading 2"/>
    <w:basedOn w:val="a1"/>
    <w:next w:val="a1"/>
    <w:link w:val="20"/>
    <w:qFormat/>
    <w:rsid w:val="00C02BF0"/>
    <w:pPr>
      <w:keepNext/>
      <w:suppressAutoHyphens w:val="0"/>
      <w:spacing w:before="240" w:after="60"/>
      <w:outlineLvl w:val="1"/>
    </w:pPr>
    <w:rPr>
      <w:rFonts w:ascii="Arial" w:hAnsi="Arial"/>
      <w:b/>
      <w:bCs/>
      <w:i/>
      <w:iCs/>
      <w:sz w:val="28"/>
      <w:szCs w:val="28"/>
      <w:lang w:eastAsia="ru-RU"/>
    </w:rPr>
  </w:style>
  <w:style w:type="paragraph" w:styleId="6">
    <w:name w:val="heading 6"/>
    <w:basedOn w:val="a1"/>
    <w:next w:val="a1"/>
    <w:link w:val="60"/>
    <w:qFormat/>
    <w:rsid w:val="00C147FE"/>
    <w:pPr>
      <w:numPr>
        <w:ilvl w:val="5"/>
        <w:numId w:val="13"/>
      </w:numPr>
      <w:suppressAutoHyphens w:val="0"/>
      <w:spacing w:before="240" w:after="60"/>
      <w:jc w:val="both"/>
      <w:outlineLvl w:val="5"/>
    </w:pPr>
    <w:rPr>
      <w:b/>
      <w:bCs/>
      <w:sz w:val="20"/>
      <w:szCs w:val="20"/>
    </w:rPr>
  </w:style>
  <w:style w:type="paragraph" w:styleId="7">
    <w:name w:val="heading 7"/>
    <w:basedOn w:val="a1"/>
    <w:next w:val="a1"/>
    <w:link w:val="70"/>
    <w:qFormat/>
    <w:rsid w:val="00C147FE"/>
    <w:pPr>
      <w:numPr>
        <w:ilvl w:val="6"/>
        <w:numId w:val="13"/>
      </w:numPr>
      <w:suppressAutoHyphens w:val="0"/>
      <w:spacing w:before="240" w:after="60"/>
      <w:jc w:val="both"/>
      <w:outlineLvl w:val="6"/>
    </w:pPr>
  </w:style>
  <w:style w:type="paragraph" w:styleId="8">
    <w:name w:val="heading 8"/>
    <w:basedOn w:val="a1"/>
    <w:next w:val="a1"/>
    <w:link w:val="80"/>
    <w:qFormat/>
    <w:rsid w:val="00C147FE"/>
    <w:pPr>
      <w:numPr>
        <w:ilvl w:val="7"/>
        <w:numId w:val="13"/>
      </w:numPr>
      <w:suppressAutoHyphens w:val="0"/>
      <w:spacing w:before="240" w:after="60"/>
      <w:jc w:val="both"/>
      <w:outlineLvl w:val="7"/>
    </w:pPr>
    <w:rPr>
      <w:i/>
      <w:iCs/>
    </w:rPr>
  </w:style>
  <w:style w:type="paragraph" w:styleId="9">
    <w:name w:val="heading 9"/>
    <w:basedOn w:val="a1"/>
    <w:next w:val="a1"/>
    <w:link w:val="90"/>
    <w:qFormat/>
    <w:rsid w:val="00C147FE"/>
    <w:pPr>
      <w:numPr>
        <w:ilvl w:val="8"/>
        <w:numId w:val="13"/>
      </w:numPr>
      <w:suppressAutoHyphens w:val="0"/>
      <w:spacing w:before="240" w:after="60"/>
      <w:jc w:val="both"/>
      <w:outlineLvl w:val="8"/>
    </w:pPr>
    <w:rPr>
      <w:rFonts w:ascii="Arial"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0F275C"/>
    <w:rPr>
      <w:rFonts w:ascii="Times New Roman" w:eastAsia="Times New Roman" w:hAnsi="Times New Roman" w:cs="Times New Roman"/>
      <w:sz w:val="28"/>
      <w:szCs w:val="24"/>
      <w:lang w:val="en-US" w:eastAsia="ar-SA"/>
    </w:rPr>
  </w:style>
  <w:style w:type="paragraph" w:styleId="a5">
    <w:name w:val="Normal (Web)"/>
    <w:basedOn w:val="a1"/>
    <w:unhideWhenUsed/>
    <w:rsid w:val="000F275C"/>
    <w:pPr>
      <w:suppressAutoHyphens w:val="0"/>
      <w:spacing w:before="100" w:beforeAutospacing="1" w:after="100" w:afterAutospacing="1"/>
    </w:pPr>
    <w:rPr>
      <w:lang w:eastAsia="ru-RU"/>
    </w:rPr>
  </w:style>
  <w:style w:type="character" w:customStyle="1" w:styleId="a6">
    <w:name w:val="Верхний колонтитул Знак"/>
    <w:link w:val="a7"/>
    <w:rsid w:val="000F275C"/>
    <w:rPr>
      <w:rFonts w:ascii="Times New Roman" w:eastAsia="Times New Roman" w:hAnsi="Times New Roman" w:cs="Times New Roman"/>
      <w:sz w:val="24"/>
      <w:szCs w:val="24"/>
      <w:lang w:eastAsia="ar-SA"/>
    </w:rPr>
  </w:style>
  <w:style w:type="paragraph" w:styleId="a7">
    <w:name w:val="header"/>
    <w:basedOn w:val="a1"/>
    <w:link w:val="a6"/>
    <w:unhideWhenUsed/>
    <w:rsid w:val="000F275C"/>
    <w:pPr>
      <w:tabs>
        <w:tab w:val="center" w:pos="4677"/>
        <w:tab w:val="right" w:pos="9355"/>
      </w:tabs>
    </w:pPr>
  </w:style>
  <w:style w:type="paragraph" w:styleId="a8">
    <w:name w:val="Body Text"/>
    <w:aliases w:val=" Знак"/>
    <w:basedOn w:val="a1"/>
    <w:link w:val="11"/>
    <w:unhideWhenUsed/>
    <w:rsid w:val="000F275C"/>
    <w:pPr>
      <w:spacing w:after="120"/>
    </w:pPr>
  </w:style>
  <w:style w:type="character" w:customStyle="1" w:styleId="11">
    <w:name w:val="Основной текст Знак1"/>
    <w:aliases w:val=" Знак Знак"/>
    <w:link w:val="a8"/>
    <w:locked/>
    <w:rsid w:val="000F275C"/>
    <w:rPr>
      <w:rFonts w:ascii="Times New Roman" w:eastAsia="Times New Roman" w:hAnsi="Times New Roman" w:cs="Times New Roman"/>
      <w:sz w:val="24"/>
      <w:szCs w:val="24"/>
      <w:lang w:eastAsia="ar-SA"/>
    </w:rPr>
  </w:style>
  <w:style w:type="character" w:customStyle="1" w:styleId="a9">
    <w:name w:val="Основной текст Знак"/>
    <w:rsid w:val="000F275C"/>
    <w:rPr>
      <w:rFonts w:ascii="Times New Roman" w:eastAsia="Times New Roman" w:hAnsi="Times New Roman" w:cs="Times New Roman"/>
      <w:sz w:val="24"/>
      <w:szCs w:val="24"/>
      <w:lang w:eastAsia="ar-SA"/>
    </w:rPr>
  </w:style>
  <w:style w:type="paragraph" w:styleId="aa">
    <w:name w:val="Body Text Indent"/>
    <w:aliases w:val="Знак2,Основной текст 1,Нумерованный список !!,Body Text Indent, Знак2"/>
    <w:basedOn w:val="a1"/>
    <w:link w:val="ab"/>
    <w:unhideWhenUsed/>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link w:val="aa"/>
    <w:rsid w:val="000F275C"/>
    <w:rPr>
      <w:rFonts w:ascii="Times New Roman" w:eastAsia="Times New Roman" w:hAnsi="Times New Roman" w:cs="Times New Roman"/>
      <w:sz w:val="28"/>
      <w:szCs w:val="24"/>
      <w:lang w:eastAsia="ru-RU"/>
    </w:rPr>
  </w:style>
  <w:style w:type="paragraph" w:styleId="3">
    <w:name w:val="Body Text 3"/>
    <w:basedOn w:val="a1"/>
    <w:link w:val="30"/>
    <w:semiHidden/>
    <w:unhideWhenUsed/>
    <w:rsid w:val="000F275C"/>
    <w:pPr>
      <w:spacing w:after="120"/>
    </w:pPr>
    <w:rPr>
      <w:sz w:val="16"/>
      <w:szCs w:val="16"/>
    </w:rPr>
  </w:style>
  <w:style w:type="character" w:customStyle="1" w:styleId="30">
    <w:name w:val="Основной текст 3 Знак"/>
    <w:link w:val="3"/>
    <w:semiHidden/>
    <w:rsid w:val="000F275C"/>
    <w:rPr>
      <w:rFonts w:ascii="Times New Roman" w:eastAsia="Times New Roman" w:hAnsi="Times New Roman" w:cs="Times New Roman"/>
      <w:sz w:val="16"/>
      <w:szCs w:val="16"/>
      <w:lang w:eastAsia="ar-SA"/>
    </w:rPr>
  </w:style>
  <w:style w:type="paragraph" w:styleId="21">
    <w:name w:val="Body Text Indent 2"/>
    <w:basedOn w:val="a1"/>
    <w:link w:val="22"/>
    <w:unhideWhenUsed/>
    <w:rsid w:val="000F275C"/>
    <w:pPr>
      <w:ind w:firstLine="709"/>
      <w:jc w:val="both"/>
    </w:pPr>
    <w:rPr>
      <w:sz w:val="28"/>
    </w:rPr>
  </w:style>
  <w:style w:type="character" w:customStyle="1" w:styleId="22">
    <w:name w:val="Основной текст с отступом 2 Знак"/>
    <w:link w:val="21"/>
    <w:rsid w:val="000F275C"/>
    <w:rPr>
      <w:rFonts w:ascii="Times New Roman" w:eastAsia="Times New Roman" w:hAnsi="Times New Roman" w:cs="Times New Roman"/>
      <w:sz w:val="28"/>
      <w:szCs w:val="24"/>
      <w:lang w:eastAsia="ar-SA"/>
    </w:rPr>
  </w:style>
  <w:style w:type="character" w:customStyle="1" w:styleId="12">
    <w:name w:val="Знак Знак1"/>
    <w:link w:val="ac"/>
    <w:locked/>
    <w:rsid w:val="000F275C"/>
    <w:rPr>
      <w:rFonts w:ascii="Tahoma" w:hAnsi="Tahoma" w:cs="Tahoma"/>
      <w:lang w:val="en-US"/>
    </w:rPr>
  </w:style>
  <w:style w:type="paragraph" w:customStyle="1" w:styleId="ac">
    <w:name w:val="Знак"/>
    <w:basedOn w:val="a1"/>
    <w:link w:val="12"/>
    <w:rsid w:val="000F275C"/>
    <w:pPr>
      <w:suppressAutoHyphens w:val="0"/>
      <w:spacing w:before="100" w:beforeAutospacing="1" w:after="100" w:afterAutospacing="1"/>
    </w:pPr>
    <w:rPr>
      <w:rFonts w:ascii="Tahoma" w:eastAsia="Calibri" w:hAnsi="Tahoma"/>
      <w:sz w:val="20"/>
      <w:szCs w:val="20"/>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F275C"/>
    <w:pPr>
      <w:widowControl w:val="0"/>
      <w:autoSpaceDE w:val="0"/>
      <w:autoSpaceDN w:val="0"/>
      <w:adjustRightInd w:val="0"/>
    </w:pPr>
    <w:rPr>
      <w:rFonts w:ascii="Courier New" w:eastAsia="Times New Roman" w:hAnsi="Courier New" w:cs="Courier New"/>
    </w:rPr>
  </w:style>
  <w:style w:type="character" w:customStyle="1" w:styleId="ad">
    <w:name w:val="Знак Знак"/>
    <w:locked/>
    <w:rsid w:val="000F275C"/>
    <w:rPr>
      <w:sz w:val="24"/>
      <w:szCs w:val="24"/>
      <w:lang w:val="ru-RU" w:eastAsia="ar-SA" w:bidi="ar-SA"/>
    </w:rPr>
  </w:style>
  <w:style w:type="character" w:customStyle="1" w:styleId="20">
    <w:name w:val="Заголовок 2 Знак"/>
    <w:link w:val="2"/>
    <w:rsid w:val="00C02BF0"/>
    <w:rPr>
      <w:rFonts w:ascii="Arial" w:eastAsia="Times New Roman" w:hAnsi="Arial" w:cs="Arial"/>
      <w:b/>
      <w:bCs/>
      <w:i/>
      <w:iCs/>
      <w:sz w:val="28"/>
      <w:szCs w:val="28"/>
      <w:lang w:eastAsia="ru-RU"/>
    </w:rPr>
  </w:style>
  <w:style w:type="paragraph" w:styleId="ae">
    <w:name w:val="footnote text"/>
    <w:basedOn w:val="a1"/>
    <w:link w:val="af"/>
    <w:semiHidden/>
    <w:rsid w:val="00C02BF0"/>
    <w:pPr>
      <w:suppressAutoHyphens w:val="0"/>
    </w:pPr>
    <w:rPr>
      <w:sz w:val="20"/>
      <w:szCs w:val="20"/>
      <w:lang w:eastAsia="ru-RU"/>
    </w:rPr>
  </w:style>
  <w:style w:type="character" w:customStyle="1" w:styleId="af">
    <w:name w:val="Текст сноски Знак"/>
    <w:link w:val="ae"/>
    <w:semiHidden/>
    <w:rsid w:val="00C02BF0"/>
    <w:rPr>
      <w:rFonts w:ascii="Times New Roman" w:eastAsia="Times New Roman" w:hAnsi="Times New Roman" w:cs="Times New Roman"/>
      <w:sz w:val="20"/>
      <w:szCs w:val="20"/>
      <w:lang w:eastAsia="ru-RU"/>
    </w:rPr>
  </w:style>
  <w:style w:type="character" w:styleId="af0">
    <w:name w:val="footnote reference"/>
    <w:semiHidden/>
    <w:rsid w:val="00C02BF0"/>
    <w:rPr>
      <w:vertAlign w:val="superscript"/>
    </w:rPr>
  </w:style>
  <w:style w:type="paragraph" w:styleId="af1">
    <w:name w:val="List Paragraph"/>
    <w:basedOn w:val="a1"/>
    <w:uiPriority w:val="34"/>
    <w:qFormat/>
    <w:rsid w:val="007B3A61"/>
    <w:pPr>
      <w:suppressAutoHyphens w:val="0"/>
      <w:spacing w:after="200" w:line="276" w:lineRule="auto"/>
      <w:ind w:left="720"/>
      <w:contextualSpacing/>
    </w:pPr>
    <w:rPr>
      <w:rFonts w:ascii="Calibri" w:eastAsia="Calibri" w:hAnsi="Calibri"/>
      <w:sz w:val="22"/>
      <w:szCs w:val="22"/>
      <w:lang w:eastAsia="en-US"/>
    </w:rPr>
  </w:style>
  <w:style w:type="character" w:customStyle="1" w:styleId="60">
    <w:name w:val="Заголовок 6 Знак"/>
    <w:link w:val="6"/>
    <w:rsid w:val="00C147FE"/>
    <w:rPr>
      <w:rFonts w:ascii="Times New Roman" w:eastAsia="Times New Roman" w:hAnsi="Times New Roman" w:cs="Times New Roman"/>
      <w:b/>
      <w:bCs/>
    </w:rPr>
  </w:style>
  <w:style w:type="character" w:customStyle="1" w:styleId="70">
    <w:name w:val="Заголовок 7 Знак"/>
    <w:link w:val="7"/>
    <w:rsid w:val="00C147FE"/>
    <w:rPr>
      <w:rFonts w:ascii="Times New Roman" w:eastAsia="Times New Roman" w:hAnsi="Times New Roman" w:cs="Times New Roman"/>
      <w:sz w:val="24"/>
      <w:szCs w:val="24"/>
    </w:rPr>
  </w:style>
  <w:style w:type="character" w:customStyle="1" w:styleId="80">
    <w:name w:val="Заголовок 8 Знак"/>
    <w:link w:val="8"/>
    <w:rsid w:val="00C147FE"/>
    <w:rPr>
      <w:rFonts w:ascii="Times New Roman" w:eastAsia="Times New Roman" w:hAnsi="Times New Roman" w:cs="Times New Roman"/>
      <w:i/>
      <w:iCs/>
      <w:sz w:val="24"/>
      <w:szCs w:val="24"/>
    </w:rPr>
  </w:style>
  <w:style w:type="character" w:customStyle="1" w:styleId="90">
    <w:name w:val="Заголовок 9 Знак"/>
    <w:link w:val="9"/>
    <w:rsid w:val="00C147FE"/>
    <w:rPr>
      <w:rFonts w:ascii="Arial" w:eastAsia="Times New Roman" w:hAnsi="Arial" w:cs="Arial"/>
    </w:rPr>
  </w:style>
  <w:style w:type="paragraph" w:customStyle="1" w:styleId="a">
    <w:name w:val="Знак Знак Знак"/>
    <w:basedOn w:val="a1"/>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1"/>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rsid w:val="001111D5"/>
    <w:rPr>
      <w:rFonts w:ascii="Times New Roman" w:hAnsi="Times New Roman" w:cs="Times New Roman"/>
      <w:sz w:val="22"/>
      <w:szCs w:val="22"/>
    </w:rPr>
  </w:style>
  <w:style w:type="paragraph" w:customStyle="1" w:styleId="110">
    <w:name w:val="Знак Знак1 Знак1"/>
    <w:basedOn w:val="a1"/>
    <w:rsid w:val="003424FC"/>
    <w:pPr>
      <w:suppressAutoHyphens w:val="0"/>
      <w:spacing w:before="100" w:beforeAutospacing="1" w:after="100" w:afterAutospacing="1"/>
    </w:pPr>
    <w:rPr>
      <w:rFonts w:ascii="Tahoma" w:hAnsi="Tahoma"/>
      <w:sz w:val="20"/>
      <w:szCs w:val="20"/>
      <w:lang w:val="en-US" w:eastAsia="en-US"/>
    </w:rPr>
  </w:style>
  <w:style w:type="character" w:styleId="af2">
    <w:name w:val="page number"/>
    <w:basedOn w:val="a2"/>
    <w:rsid w:val="006E382C"/>
  </w:style>
  <w:style w:type="paragraph" w:customStyle="1" w:styleId="14">
    <w:name w:val="Знак Знак1 Знак"/>
    <w:basedOn w:val="a1"/>
    <w:rsid w:val="000C7280"/>
    <w:pPr>
      <w:suppressAutoHyphens w:val="0"/>
      <w:spacing w:before="100" w:beforeAutospacing="1" w:after="100" w:afterAutospacing="1"/>
    </w:pPr>
    <w:rPr>
      <w:rFonts w:ascii="Tahoma" w:hAnsi="Tahoma"/>
      <w:sz w:val="20"/>
      <w:szCs w:val="20"/>
      <w:lang w:val="en-US" w:eastAsia="en-US"/>
    </w:rPr>
  </w:style>
  <w:style w:type="paragraph" w:styleId="af3">
    <w:name w:val="Title"/>
    <w:basedOn w:val="a1"/>
    <w:link w:val="af4"/>
    <w:qFormat/>
    <w:rsid w:val="00233661"/>
    <w:pPr>
      <w:suppressAutoHyphens w:val="0"/>
      <w:jc w:val="center"/>
    </w:pPr>
    <w:rPr>
      <w:sz w:val="28"/>
    </w:rPr>
  </w:style>
  <w:style w:type="character" w:customStyle="1" w:styleId="af4">
    <w:name w:val="Название Знак"/>
    <w:link w:val="af3"/>
    <w:rsid w:val="00233661"/>
    <w:rPr>
      <w:rFonts w:ascii="Times New Roman" w:eastAsia="Times New Roman" w:hAnsi="Times New Roman"/>
      <w:sz w:val="28"/>
      <w:szCs w:val="24"/>
    </w:rPr>
  </w:style>
  <w:style w:type="table" w:styleId="af5">
    <w:name w:val="Table Grid"/>
    <w:basedOn w:val="a3"/>
    <w:rsid w:val="002767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6E35FA"/>
    <w:rPr>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cs="Times New Roman"/>
      <w:sz w:val="24"/>
      <w:szCs w:val="24"/>
    </w:rPr>
  </w:style>
  <w:style w:type="character" w:customStyle="1" w:styleId="FontStyle31">
    <w:name w:val="Font Style31"/>
    <w:uiPriority w:val="99"/>
    <w:rsid w:val="005C201F"/>
    <w:rPr>
      <w:rFonts w:ascii="Times New Roman" w:hAnsi="Times New Roman" w:cs="Times New Roman"/>
      <w:b/>
      <w:bCs/>
      <w:sz w:val="24"/>
      <w:szCs w:val="24"/>
    </w:rPr>
  </w:style>
  <w:style w:type="character" w:customStyle="1" w:styleId="FontStyle12">
    <w:name w:val="Font Style12"/>
    <w:uiPriority w:val="99"/>
    <w:rsid w:val="00131D54"/>
    <w:rPr>
      <w:rFonts w:ascii="Times New Roman" w:hAnsi="Times New Roman"/>
      <w:sz w:val="26"/>
    </w:rPr>
  </w:style>
  <w:style w:type="character" w:styleId="af7">
    <w:name w:val="Hyperlink"/>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cs="Times New Roman"/>
      <w:i/>
      <w:iCs/>
      <w:sz w:val="24"/>
      <w:szCs w:val="24"/>
    </w:rPr>
  </w:style>
  <w:style w:type="paragraph" w:styleId="afa">
    <w:name w:val="Balloon Text"/>
    <w:basedOn w:val="a1"/>
    <w:link w:val="afb"/>
    <w:uiPriority w:val="99"/>
    <w:semiHidden/>
    <w:unhideWhenUsed/>
    <w:rsid w:val="00356DD1"/>
    <w:rPr>
      <w:rFonts w:ascii="Tahoma" w:hAnsi="Tahoma" w:cs="Tahoma"/>
      <w:sz w:val="16"/>
      <w:szCs w:val="16"/>
    </w:rPr>
  </w:style>
  <w:style w:type="character" w:customStyle="1" w:styleId="afb">
    <w:name w:val="Текст выноски Знак"/>
    <w:basedOn w:val="a2"/>
    <w:link w:val="afa"/>
    <w:uiPriority w:val="99"/>
    <w:semiHidden/>
    <w:rsid w:val="00356DD1"/>
    <w:rPr>
      <w:rFonts w:ascii="Tahoma" w:eastAsia="Times New Roman" w:hAnsi="Tahoma" w:cs="Tahoma"/>
      <w:sz w:val="16"/>
      <w:szCs w:val="16"/>
      <w:lang w:eastAsia="ar-SA"/>
    </w:rPr>
  </w:style>
  <w:style w:type="character" w:customStyle="1" w:styleId="ConsPlusNormal0">
    <w:name w:val="ConsPlusNormal Знак"/>
    <w:link w:val="ConsPlusNormal"/>
    <w:locked/>
    <w:rsid w:val="008C73FC"/>
    <w:rPr>
      <w:rFonts w:ascii="Arial" w:eastAsia="Times New Roman" w:hAnsi="Arial" w:cs="Arial"/>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unhideWhenUsed/>
    <w:rsid w:val="00B6360C"/>
    <w:pPr>
      <w:tabs>
        <w:tab w:val="center" w:pos="4677"/>
        <w:tab w:val="right" w:pos="9355"/>
      </w:tabs>
    </w:pPr>
  </w:style>
  <w:style w:type="character" w:customStyle="1" w:styleId="afd">
    <w:name w:val="Нижний колонтитул Знак"/>
    <w:basedOn w:val="a2"/>
    <w:link w:val="afc"/>
    <w:uiPriority w:val="99"/>
    <w:rsid w:val="00B6360C"/>
    <w:rPr>
      <w:rFonts w:ascii="Times New Roman" w:eastAsia="Times New Roman" w:hAnsi="Times New Roman"/>
      <w:sz w:val="24"/>
      <w:szCs w:val="24"/>
      <w:lang w:eastAsia="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6560"/>
    <w:pPr>
      <w:suppressAutoHyphens/>
    </w:pPr>
    <w:rPr>
      <w:rFonts w:ascii="Times New Roman" w:eastAsia="Times New Roman" w:hAnsi="Times New Roman"/>
      <w:sz w:val="24"/>
      <w:szCs w:val="24"/>
      <w:lang w:eastAsia="ar-SA"/>
    </w:rPr>
  </w:style>
  <w:style w:type="paragraph" w:styleId="1">
    <w:name w:val="heading 1"/>
    <w:basedOn w:val="a1"/>
    <w:next w:val="a1"/>
    <w:link w:val="10"/>
    <w:qFormat/>
    <w:rsid w:val="000F275C"/>
    <w:pPr>
      <w:keepNext/>
      <w:ind w:firstLine="720"/>
      <w:jc w:val="both"/>
      <w:outlineLvl w:val="0"/>
    </w:pPr>
    <w:rPr>
      <w:sz w:val="28"/>
      <w:lang w:val="en-US"/>
    </w:rPr>
  </w:style>
  <w:style w:type="paragraph" w:styleId="2">
    <w:name w:val="heading 2"/>
    <w:basedOn w:val="a1"/>
    <w:next w:val="a1"/>
    <w:link w:val="20"/>
    <w:qFormat/>
    <w:rsid w:val="00C02BF0"/>
    <w:pPr>
      <w:keepNext/>
      <w:suppressAutoHyphens w:val="0"/>
      <w:spacing w:before="240" w:after="60"/>
      <w:outlineLvl w:val="1"/>
    </w:pPr>
    <w:rPr>
      <w:rFonts w:ascii="Arial" w:hAnsi="Arial"/>
      <w:b/>
      <w:bCs/>
      <w:i/>
      <w:iCs/>
      <w:sz w:val="28"/>
      <w:szCs w:val="28"/>
      <w:lang w:eastAsia="ru-RU"/>
    </w:rPr>
  </w:style>
  <w:style w:type="paragraph" w:styleId="6">
    <w:name w:val="heading 6"/>
    <w:basedOn w:val="a1"/>
    <w:next w:val="a1"/>
    <w:link w:val="60"/>
    <w:qFormat/>
    <w:rsid w:val="00C147FE"/>
    <w:pPr>
      <w:numPr>
        <w:ilvl w:val="5"/>
        <w:numId w:val="13"/>
      </w:numPr>
      <w:suppressAutoHyphens w:val="0"/>
      <w:spacing w:before="240" w:after="60"/>
      <w:jc w:val="both"/>
      <w:outlineLvl w:val="5"/>
    </w:pPr>
    <w:rPr>
      <w:b/>
      <w:bCs/>
      <w:sz w:val="20"/>
      <w:szCs w:val="20"/>
    </w:rPr>
  </w:style>
  <w:style w:type="paragraph" w:styleId="7">
    <w:name w:val="heading 7"/>
    <w:basedOn w:val="a1"/>
    <w:next w:val="a1"/>
    <w:link w:val="70"/>
    <w:qFormat/>
    <w:rsid w:val="00C147FE"/>
    <w:pPr>
      <w:numPr>
        <w:ilvl w:val="6"/>
        <w:numId w:val="13"/>
      </w:numPr>
      <w:suppressAutoHyphens w:val="0"/>
      <w:spacing w:before="240" w:after="60"/>
      <w:jc w:val="both"/>
      <w:outlineLvl w:val="6"/>
    </w:pPr>
  </w:style>
  <w:style w:type="paragraph" w:styleId="8">
    <w:name w:val="heading 8"/>
    <w:basedOn w:val="a1"/>
    <w:next w:val="a1"/>
    <w:link w:val="80"/>
    <w:qFormat/>
    <w:rsid w:val="00C147FE"/>
    <w:pPr>
      <w:numPr>
        <w:ilvl w:val="7"/>
        <w:numId w:val="13"/>
      </w:numPr>
      <w:suppressAutoHyphens w:val="0"/>
      <w:spacing w:before="240" w:after="60"/>
      <w:jc w:val="both"/>
      <w:outlineLvl w:val="7"/>
    </w:pPr>
    <w:rPr>
      <w:i/>
      <w:iCs/>
    </w:rPr>
  </w:style>
  <w:style w:type="paragraph" w:styleId="9">
    <w:name w:val="heading 9"/>
    <w:basedOn w:val="a1"/>
    <w:next w:val="a1"/>
    <w:link w:val="90"/>
    <w:qFormat/>
    <w:rsid w:val="00C147FE"/>
    <w:pPr>
      <w:numPr>
        <w:ilvl w:val="8"/>
        <w:numId w:val="13"/>
      </w:numPr>
      <w:suppressAutoHyphens w:val="0"/>
      <w:spacing w:before="240" w:after="60"/>
      <w:jc w:val="both"/>
      <w:outlineLvl w:val="8"/>
    </w:pPr>
    <w:rPr>
      <w:rFonts w:ascii="Arial"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0F275C"/>
    <w:rPr>
      <w:rFonts w:ascii="Times New Roman" w:eastAsia="Times New Roman" w:hAnsi="Times New Roman" w:cs="Times New Roman"/>
      <w:sz w:val="28"/>
      <w:szCs w:val="24"/>
      <w:lang w:val="en-US" w:eastAsia="ar-SA"/>
    </w:rPr>
  </w:style>
  <w:style w:type="paragraph" w:styleId="a5">
    <w:name w:val="Normal (Web)"/>
    <w:basedOn w:val="a1"/>
    <w:unhideWhenUsed/>
    <w:rsid w:val="000F275C"/>
    <w:pPr>
      <w:suppressAutoHyphens w:val="0"/>
      <w:spacing w:before="100" w:beforeAutospacing="1" w:after="100" w:afterAutospacing="1"/>
    </w:pPr>
    <w:rPr>
      <w:lang w:eastAsia="ru-RU"/>
    </w:rPr>
  </w:style>
  <w:style w:type="character" w:customStyle="1" w:styleId="a6">
    <w:name w:val="Верхний колонтитул Знак"/>
    <w:link w:val="a7"/>
    <w:rsid w:val="000F275C"/>
    <w:rPr>
      <w:rFonts w:ascii="Times New Roman" w:eastAsia="Times New Roman" w:hAnsi="Times New Roman" w:cs="Times New Roman"/>
      <w:sz w:val="24"/>
      <w:szCs w:val="24"/>
      <w:lang w:eastAsia="ar-SA"/>
    </w:rPr>
  </w:style>
  <w:style w:type="paragraph" w:styleId="a7">
    <w:name w:val="header"/>
    <w:basedOn w:val="a1"/>
    <w:link w:val="a6"/>
    <w:unhideWhenUsed/>
    <w:rsid w:val="000F275C"/>
    <w:pPr>
      <w:tabs>
        <w:tab w:val="center" w:pos="4677"/>
        <w:tab w:val="right" w:pos="9355"/>
      </w:tabs>
    </w:pPr>
  </w:style>
  <w:style w:type="paragraph" w:styleId="a8">
    <w:name w:val="Body Text"/>
    <w:aliases w:val=" Знак"/>
    <w:basedOn w:val="a1"/>
    <w:link w:val="11"/>
    <w:unhideWhenUsed/>
    <w:rsid w:val="000F275C"/>
    <w:pPr>
      <w:spacing w:after="120"/>
    </w:pPr>
  </w:style>
  <w:style w:type="character" w:customStyle="1" w:styleId="11">
    <w:name w:val="Основной текст Знак1"/>
    <w:aliases w:val=" Знак Знак"/>
    <w:link w:val="a8"/>
    <w:locked/>
    <w:rsid w:val="000F275C"/>
    <w:rPr>
      <w:rFonts w:ascii="Times New Roman" w:eastAsia="Times New Roman" w:hAnsi="Times New Roman" w:cs="Times New Roman"/>
      <w:sz w:val="24"/>
      <w:szCs w:val="24"/>
      <w:lang w:eastAsia="ar-SA"/>
    </w:rPr>
  </w:style>
  <w:style w:type="character" w:customStyle="1" w:styleId="a9">
    <w:name w:val="Основной текст Знак"/>
    <w:rsid w:val="000F275C"/>
    <w:rPr>
      <w:rFonts w:ascii="Times New Roman" w:eastAsia="Times New Roman" w:hAnsi="Times New Roman" w:cs="Times New Roman"/>
      <w:sz w:val="24"/>
      <w:szCs w:val="24"/>
      <w:lang w:eastAsia="ar-SA"/>
    </w:rPr>
  </w:style>
  <w:style w:type="paragraph" w:styleId="aa">
    <w:name w:val="Body Text Indent"/>
    <w:aliases w:val="Знак2,Основной текст 1,Нумерованный список !!,Body Text Indent, Знак2"/>
    <w:basedOn w:val="a1"/>
    <w:link w:val="ab"/>
    <w:unhideWhenUsed/>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link w:val="aa"/>
    <w:rsid w:val="000F275C"/>
    <w:rPr>
      <w:rFonts w:ascii="Times New Roman" w:eastAsia="Times New Roman" w:hAnsi="Times New Roman" w:cs="Times New Roman"/>
      <w:sz w:val="28"/>
      <w:szCs w:val="24"/>
      <w:lang w:eastAsia="ru-RU"/>
    </w:rPr>
  </w:style>
  <w:style w:type="paragraph" w:styleId="3">
    <w:name w:val="Body Text 3"/>
    <w:basedOn w:val="a1"/>
    <w:link w:val="30"/>
    <w:semiHidden/>
    <w:unhideWhenUsed/>
    <w:rsid w:val="000F275C"/>
    <w:pPr>
      <w:spacing w:after="120"/>
    </w:pPr>
    <w:rPr>
      <w:sz w:val="16"/>
      <w:szCs w:val="16"/>
    </w:rPr>
  </w:style>
  <w:style w:type="character" w:customStyle="1" w:styleId="30">
    <w:name w:val="Основной текст 3 Знак"/>
    <w:link w:val="3"/>
    <w:semiHidden/>
    <w:rsid w:val="000F275C"/>
    <w:rPr>
      <w:rFonts w:ascii="Times New Roman" w:eastAsia="Times New Roman" w:hAnsi="Times New Roman" w:cs="Times New Roman"/>
      <w:sz w:val="16"/>
      <w:szCs w:val="16"/>
      <w:lang w:eastAsia="ar-SA"/>
    </w:rPr>
  </w:style>
  <w:style w:type="paragraph" w:styleId="21">
    <w:name w:val="Body Text Indent 2"/>
    <w:basedOn w:val="a1"/>
    <w:link w:val="22"/>
    <w:unhideWhenUsed/>
    <w:rsid w:val="000F275C"/>
    <w:pPr>
      <w:ind w:firstLine="709"/>
      <w:jc w:val="both"/>
    </w:pPr>
    <w:rPr>
      <w:sz w:val="28"/>
    </w:rPr>
  </w:style>
  <w:style w:type="character" w:customStyle="1" w:styleId="22">
    <w:name w:val="Основной текст с отступом 2 Знак"/>
    <w:link w:val="21"/>
    <w:rsid w:val="000F275C"/>
    <w:rPr>
      <w:rFonts w:ascii="Times New Roman" w:eastAsia="Times New Roman" w:hAnsi="Times New Roman" w:cs="Times New Roman"/>
      <w:sz w:val="28"/>
      <w:szCs w:val="24"/>
      <w:lang w:eastAsia="ar-SA"/>
    </w:rPr>
  </w:style>
  <w:style w:type="character" w:customStyle="1" w:styleId="12">
    <w:name w:val="Знак Знак1"/>
    <w:link w:val="ac"/>
    <w:locked/>
    <w:rsid w:val="000F275C"/>
    <w:rPr>
      <w:rFonts w:ascii="Tahoma" w:hAnsi="Tahoma" w:cs="Tahoma"/>
      <w:lang w:val="en-US"/>
    </w:rPr>
  </w:style>
  <w:style w:type="paragraph" w:customStyle="1" w:styleId="ac">
    <w:name w:val="Знак"/>
    <w:basedOn w:val="a1"/>
    <w:link w:val="12"/>
    <w:rsid w:val="000F275C"/>
    <w:pPr>
      <w:suppressAutoHyphens w:val="0"/>
      <w:spacing w:before="100" w:beforeAutospacing="1" w:after="100" w:afterAutospacing="1"/>
    </w:pPr>
    <w:rPr>
      <w:rFonts w:ascii="Tahoma" w:eastAsia="Calibri" w:hAnsi="Tahoma"/>
      <w:sz w:val="20"/>
      <w:szCs w:val="20"/>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F275C"/>
    <w:pPr>
      <w:widowControl w:val="0"/>
      <w:autoSpaceDE w:val="0"/>
      <w:autoSpaceDN w:val="0"/>
      <w:adjustRightInd w:val="0"/>
    </w:pPr>
    <w:rPr>
      <w:rFonts w:ascii="Courier New" w:eastAsia="Times New Roman" w:hAnsi="Courier New" w:cs="Courier New"/>
    </w:rPr>
  </w:style>
  <w:style w:type="character" w:customStyle="1" w:styleId="ad">
    <w:name w:val="Знак Знак"/>
    <w:locked/>
    <w:rsid w:val="000F275C"/>
    <w:rPr>
      <w:sz w:val="24"/>
      <w:szCs w:val="24"/>
      <w:lang w:val="ru-RU" w:eastAsia="ar-SA" w:bidi="ar-SA"/>
    </w:rPr>
  </w:style>
  <w:style w:type="character" w:customStyle="1" w:styleId="20">
    <w:name w:val="Заголовок 2 Знак"/>
    <w:link w:val="2"/>
    <w:rsid w:val="00C02BF0"/>
    <w:rPr>
      <w:rFonts w:ascii="Arial" w:eastAsia="Times New Roman" w:hAnsi="Arial" w:cs="Arial"/>
      <w:b/>
      <w:bCs/>
      <w:i/>
      <w:iCs/>
      <w:sz w:val="28"/>
      <w:szCs w:val="28"/>
      <w:lang w:eastAsia="ru-RU"/>
    </w:rPr>
  </w:style>
  <w:style w:type="paragraph" w:styleId="ae">
    <w:name w:val="footnote text"/>
    <w:basedOn w:val="a1"/>
    <w:link w:val="af"/>
    <w:semiHidden/>
    <w:rsid w:val="00C02BF0"/>
    <w:pPr>
      <w:suppressAutoHyphens w:val="0"/>
    </w:pPr>
    <w:rPr>
      <w:sz w:val="20"/>
      <w:szCs w:val="20"/>
      <w:lang w:eastAsia="ru-RU"/>
    </w:rPr>
  </w:style>
  <w:style w:type="character" w:customStyle="1" w:styleId="af">
    <w:name w:val="Текст сноски Знак"/>
    <w:link w:val="ae"/>
    <w:semiHidden/>
    <w:rsid w:val="00C02BF0"/>
    <w:rPr>
      <w:rFonts w:ascii="Times New Roman" w:eastAsia="Times New Roman" w:hAnsi="Times New Roman" w:cs="Times New Roman"/>
      <w:sz w:val="20"/>
      <w:szCs w:val="20"/>
      <w:lang w:eastAsia="ru-RU"/>
    </w:rPr>
  </w:style>
  <w:style w:type="character" w:styleId="af0">
    <w:name w:val="footnote reference"/>
    <w:semiHidden/>
    <w:rsid w:val="00C02BF0"/>
    <w:rPr>
      <w:vertAlign w:val="superscript"/>
    </w:rPr>
  </w:style>
  <w:style w:type="paragraph" w:styleId="af1">
    <w:name w:val="List Paragraph"/>
    <w:basedOn w:val="a1"/>
    <w:uiPriority w:val="34"/>
    <w:qFormat/>
    <w:rsid w:val="007B3A61"/>
    <w:pPr>
      <w:suppressAutoHyphens w:val="0"/>
      <w:spacing w:after="200" w:line="276" w:lineRule="auto"/>
      <w:ind w:left="720"/>
      <w:contextualSpacing/>
    </w:pPr>
    <w:rPr>
      <w:rFonts w:ascii="Calibri" w:eastAsia="Calibri" w:hAnsi="Calibri"/>
      <w:sz w:val="22"/>
      <w:szCs w:val="22"/>
      <w:lang w:eastAsia="en-US"/>
    </w:rPr>
  </w:style>
  <w:style w:type="character" w:customStyle="1" w:styleId="60">
    <w:name w:val="Заголовок 6 Знак"/>
    <w:link w:val="6"/>
    <w:rsid w:val="00C147FE"/>
    <w:rPr>
      <w:rFonts w:ascii="Times New Roman" w:eastAsia="Times New Roman" w:hAnsi="Times New Roman" w:cs="Times New Roman"/>
      <w:b/>
      <w:bCs/>
    </w:rPr>
  </w:style>
  <w:style w:type="character" w:customStyle="1" w:styleId="70">
    <w:name w:val="Заголовок 7 Знак"/>
    <w:link w:val="7"/>
    <w:rsid w:val="00C147FE"/>
    <w:rPr>
      <w:rFonts w:ascii="Times New Roman" w:eastAsia="Times New Roman" w:hAnsi="Times New Roman" w:cs="Times New Roman"/>
      <w:sz w:val="24"/>
      <w:szCs w:val="24"/>
    </w:rPr>
  </w:style>
  <w:style w:type="character" w:customStyle="1" w:styleId="80">
    <w:name w:val="Заголовок 8 Знак"/>
    <w:link w:val="8"/>
    <w:rsid w:val="00C147FE"/>
    <w:rPr>
      <w:rFonts w:ascii="Times New Roman" w:eastAsia="Times New Roman" w:hAnsi="Times New Roman" w:cs="Times New Roman"/>
      <w:i/>
      <w:iCs/>
      <w:sz w:val="24"/>
      <w:szCs w:val="24"/>
    </w:rPr>
  </w:style>
  <w:style w:type="character" w:customStyle="1" w:styleId="90">
    <w:name w:val="Заголовок 9 Знак"/>
    <w:link w:val="9"/>
    <w:rsid w:val="00C147FE"/>
    <w:rPr>
      <w:rFonts w:ascii="Arial" w:eastAsia="Times New Roman" w:hAnsi="Arial" w:cs="Arial"/>
    </w:rPr>
  </w:style>
  <w:style w:type="paragraph" w:customStyle="1" w:styleId="a">
    <w:name w:val="Знак Знак Знак"/>
    <w:basedOn w:val="a1"/>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1"/>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rsid w:val="001111D5"/>
    <w:rPr>
      <w:rFonts w:ascii="Times New Roman" w:hAnsi="Times New Roman" w:cs="Times New Roman"/>
      <w:sz w:val="22"/>
      <w:szCs w:val="22"/>
    </w:rPr>
  </w:style>
  <w:style w:type="paragraph" w:customStyle="1" w:styleId="110">
    <w:name w:val="Знак Знак1 Знак1"/>
    <w:basedOn w:val="a1"/>
    <w:rsid w:val="003424FC"/>
    <w:pPr>
      <w:suppressAutoHyphens w:val="0"/>
      <w:spacing w:before="100" w:beforeAutospacing="1" w:after="100" w:afterAutospacing="1"/>
    </w:pPr>
    <w:rPr>
      <w:rFonts w:ascii="Tahoma" w:hAnsi="Tahoma"/>
      <w:sz w:val="20"/>
      <w:szCs w:val="20"/>
      <w:lang w:val="en-US" w:eastAsia="en-US"/>
    </w:rPr>
  </w:style>
  <w:style w:type="character" w:styleId="af2">
    <w:name w:val="page number"/>
    <w:basedOn w:val="a2"/>
    <w:rsid w:val="006E382C"/>
  </w:style>
  <w:style w:type="paragraph" w:customStyle="1" w:styleId="14">
    <w:name w:val="Знак Знак1 Знак"/>
    <w:basedOn w:val="a1"/>
    <w:rsid w:val="000C7280"/>
    <w:pPr>
      <w:suppressAutoHyphens w:val="0"/>
      <w:spacing w:before="100" w:beforeAutospacing="1" w:after="100" w:afterAutospacing="1"/>
    </w:pPr>
    <w:rPr>
      <w:rFonts w:ascii="Tahoma" w:hAnsi="Tahoma"/>
      <w:sz w:val="20"/>
      <w:szCs w:val="20"/>
      <w:lang w:val="en-US" w:eastAsia="en-US"/>
    </w:rPr>
  </w:style>
  <w:style w:type="paragraph" w:styleId="af3">
    <w:name w:val="Title"/>
    <w:basedOn w:val="a1"/>
    <w:link w:val="af4"/>
    <w:qFormat/>
    <w:rsid w:val="00233661"/>
    <w:pPr>
      <w:suppressAutoHyphens w:val="0"/>
      <w:jc w:val="center"/>
    </w:pPr>
    <w:rPr>
      <w:sz w:val="28"/>
    </w:rPr>
  </w:style>
  <w:style w:type="character" w:customStyle="1" w:styleId="af4">
    <w:name w:val="Название Знак"/>
    <w:link w:val="af3"/>
    <w:rsid w:val="00233661"/>
    <w:rPr>
      <w:rFonts w:ascii="Times New Roman" w:eastAsia="Times New Roman" w:hAnsi="Times New Roman"/>
      <w:sz w:val="28"/>
      <w:szCs w:val="24"/>
    </w:rPr>
  </w:style>
  <w:style w:type="table" w:styleId="af5">
    <w:name w:val="Table Grid"/>
    <w:basedOn w:val="a3"/>
    <w:rsid w:val="002767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6E35FA"/>
    <w:rPr>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cs="Times New Roman"/>
      <w:sz w:val="24"/>
      <w:szCs w:val="24"/>
    </w:rPr>
  </w:style>
  <w:style w:type="character" w:customStyle="1" w:styleId="FontStyle31">
    <w:name w:val="Font Style31"/>
    <w:uiPriority w:val="99"/>
    <w:rsid w:val="005C201F"/>
    <w:rPr>
      <w:rFonts w:ascii="Times New Roman" w:hAnsi="Times New Roman" w:cs="Times New Roman"/>
      <w:b/>
      <w:bCs/>
      <w:sz w:val="24"/>
      <w:szCs w:val="24"/>
    </w:rPr>
  </w:style>
  <w:style w:type="character" w:customStyle="1" w:styleId="FontStyle12">
    <w:name w:val="Font Style12"/>
    <w:uiPriority w:val="99"/>
    <w:rsid w:val="00131D54"/>
    <w:rPr>
      <w:rFonts w:ascii="Times New Roman" w:hAnsi="Times New Roman"/>
      <w:sz w:val="26"/>
    </w:rPr>
  </w:style>
  <w:style w:type="character" w:styleId="af7">
    <w:name w:val="Hyperlink"/>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cs="Times New Roman"/>
      <w:i/>
      <w:iCs/>
      <w:sz w:val="24"/>
      <w:szCs w:val="24"/>
    </w:rPr>
  </w:style>
  <w:style w:type="paragraph" w:styleId="afa">
    <w:name w:val="Balloon Text"/>
    <w:basedOn w:val="a1"/>
    <w:link w:val="afb"/>
    <w:uiPriority w:val="99"/>
    <w:semiHidden/>
    <w:unhideWhenUsed/>
    <w:rsid w:val="00356DD1"/>
    <w:rPr>
      <w:rFonts w:ascii="Tahoma" w:hAnsi="Tahoma" w:cs="Tahoma"/>
      <w:sz w:val="16"/>
      <w:szCs w:val="16"/>
    </w:rPr>
  </w:style>
  <w:style w:type="character" w:customStyle="1" w:styleId="afb">
    <w:name w:val="Текст выноски Знак"/>
    <w:basedOn w:val="a2"/>
    <w:link w:val="afa"/>
    <w:uiPriority w:val="99"/>
    <w:semiHidden/>
    <w:rsid w:val="00356DD1"/>
    <w:rPr>
      <w:rFonts w:ascii="Tahoma" w:eastAsia="Times New Roman" w:hAnsi="Tahoma" w:cs="Tahoma"/>
      <w:sz w:val="16"/>
      <w:szCs w:val="16"/>
      <w:lang w:eastAsia="ar-SA"/>
    </w:rPr>
  </w:style>
  <w:style w:type="character" w:customStyle="1" w:styleId="ConsPlusNormal0">
    <w:name w:val="ConsPlusNormal Знак"/>
    <w:link w:val="ConsPlusNormal"/>
    <w:locked/>
    <w:rsid w:val="008C73FC"/>
    <w:rPr>
      <w:rFonts w:ascii="Arial" w:eastAsia="Times New Roman" w:hAnsi="Arial" w:cs="Arial"/>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unhideWhenUsed/>
    <w:rsid w:val="00B6360C"/>
    <w:pPr>
      <w:tabs>
        <w:tab w:val="center" w:pos="4677"/>
        <w:tab w:val="right" w:pos="9355"/>
      </w:tabs>
    </w:pPr>
  </w:style>
  <w:style w:type="character" w:customStyle="1" w:styleId="afd">
    <w:name w:val="Нижний колонтитул Знак"/>
    <w:basedOn w:val="a2"/>
    <w:link w:val="afc"/>
    <w:uiPriority w:val="99"/>
    <w:rsid w:val="00B6360C"/>
    <w:rPr>
      <w:rFonts w:ascii="Times New Roman" w:eastAsia="Times New Roman" w:hAnsi="Times New Roman"/>
      <w:sz w:val="24"/>
      <w:szCs w:val="24"/>
      <w:lang w:eastAsia="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33">
      <w:bodyDiv w:val="1"/>
      <w:marLeft w:val="0"/>
      <w:marRight w:val="0"/>
      <w:marTop w:val="0"/>
      <w:marBottom w:val="0"/>
      <w:divBdr>
        <w:top w:val="none" w:sz="0" w:space="0" w:color="auto"/>
        <w:left w:val="none" w:sz="0" w:space="0" w:color="auto"/>
        <w:bottom w:val="none" w:sz="0" w:space="0" w:color="auto"/>
        <w:right w:val="none" w:sz="0" w:space="0" w:color="auto"/>
      </w:divBdr>
    </w:div>
    <w:div w:id="5405584">
      <w:bodyDiv w:val="1"/>
      <w:marLeft w:val="0"/>
      <w:marRight w:val="0"/>
      <w:marTop w:val="0"/>
      <w:marBottom w:val="0"/>
      <w:divBdr>
        <w:top w:val="none" w:sz="0" w:space="0" w:color="auto"/>
        <w:left w:val="none" w:sz="0" w:space="0" w:color="auto"/>
        <w:bottom w:val="none" w:sz="0" w:space="0" w:color="auto"/>
        <w:right w:val="none" w:sz="0" w:space="0" w:color="auto"/>
      </w:divBdr>
    </w:div>
    <w:div w:id="78910082">
      <w:bodyDiv w:val="1"/>
      <w:marLeft w:val="0"/>
      <w:marRight w:val="0"/>
      <w:marTop w:val="0"/>
      <w:marBottom w:val="0"/>
      <w:divBdr>
        <w:top w:val="none" w:sz="0" w:space="0" w:color="auto"/>
        <w:left w:val="none" w:sz="0" w:space="0" w:color="auto"/>
        <w:bottom w:val="none" w:sz="0" w:space="0" w:color="auto"/>
        <w:right w:val="none" w:sz="0" w:space="0" w:color="auto"/>
      </w:divBdr>
    </w:div>
    <w:div w:id="95250859">
      <w:bodyDiv w:val="1"/>
      <w:marLeft w:val="0"/>
      <w:marRight w:val="0"/>
      <w:marTop w:val="0"/>
      <w:marBottom w:val="0"/>
      <w:divBdr>
        <w:top w:val="none" w:sz="0" w:space="0" w:color="auto"/>
        <w:left w:val="none" w:sz="0" w:space="0" w:color="auto"/>
        <w:bottom w:val="none" w:sz="0" w:space="0" w:color="auto"/>
        <w:right w:val="none" w:sz="0" w:space="0" w:color="auto"/>
      </w:divBdr>
    </w:div>
    <w:div w:id="103892378">
      <w:bodyDiv w:val="1"/>
      <w:marLeft w:val="0"/>
      <w:marRight w:val="0"/>
      <w:marTop w:val="0"/>
      <w:marBottom w:val="0"/>
      <w:divBdr>
        <w:top w:val="none" w:sz="0" w:space="0" w:color="auto"/>
        <w:left w:val="none" w:sz="0" w:space="0" w:color="auto"/>
        <w:bottom w:val="none" w:sz="0" w:space="0" w:color="auto"/>
        <w:right w:val="none" w:sz="0" w:space="0" w:color="auto"/>
      </w:divBdr>
    </w:div>
    <w:div w:id="114297416">
      <w:bodyDiv w:val="1"/>
      <w:marLeft w:val="0"/>
      <w:marRight w:val="0"/>
      <w:marTop w:val="0"/>
      <w:marBottom w:val="0"/>
      <w:divBdr>
        <w:top w:val="none" w:sz="0" w:space="0" w:color="auto"/>
        <w:left w:val="none" w:sz="0" w:space="0" w:color="auto"/>
        <w:bottom w:val="none" w:sz="0" w:space="0" w:color="auto"/>
        <w:right w:val="none" w:sz="0" w:space="0" w:color="auto"/>
      </w:divBdr>
    </w:div>
    <w:div w:id="126823188">
      <w:bodyDiv w:val="1"/>
      <w:marLeft w:val="0"/>
      <w:marRight w:val="0"/>
      <w:marTop w:val="0"/>
      <w:marBottom w:val="0"/>
      <w:divBdr>
        <w:top w:val="none" w:sz="0" w:space="0" w:color="auto"/>
        <w:left w:val="none" w:sz="0" w:space="0" w:color="auto"/>
        <w:bottom w:val="none" w:sz="0" w:space="0" w:color="auto"/>
        <w:right w:val="none" w:sz="0" w:space="0" w:color="auto"/>
      </w:divBdr>
    </w:div>
    <w:div w:id="155537746">
      <w:bodyDiv w:val="1"/>
      <w:marLeft w:val="0"/>
      <w:marRight w:val="0"/>
      <w:marTop w:val="0"/>
      <w:marBottom w:val="0"/>
      <w:divBdr>
        <w:top w:val="none" w:sz="0" w:space="0" w:color="auto"/>
        <w:left w:val="none" w:sz="0" w:space="0" w:color="auto"/>
        <w:bottom w:val="none" w:sz="0" w:space="0" w:color="auto"/>
        <w:right w:val="none" w:sz="0" w:space="0" w:color="auto"/>
      </w:divBdr>
    </w:div>
    <w:div w:id="160197835">
      <w:bodyDiv w:val="1"/>
      <w:marLeft w:val="0"/>
      <w:marRight w:val="0"/>
      <w:marTop w:val="0"/>
      <w:marBottom w:val="0"/>
      <w:divBdr>
        <w:top w:val="none" w:sz="0" w:space="0" w:color="auto"/>
        <w:left w:val="none" w:sz="0" w:space="0" w:color="auto"/>
        <w:bottom w:val="none" w:sz="0" w:space="0" w:color="auto"/>
        <w:right w:val="none" w:sz="0" w:space="0" w:color="auto"/>
      </w:divBdr>
    </w:div>
    <w:div w:id="185869162">
      <w:bodyDiv w:val="1"/>
      <w:marLeft w:val="0"/>
      <w:marRight w:val="0"/>
      <w:marTop w:val="0"/>
      <w:marBottom w:val="0"/>
      <w:divBdr>
        <w:top w:val="none" w:sz="0" w:space="0" w:color="auto"/>
        <w:left w:val="none" w:sz="0" w:space="0" w:color="auto"/>
        <w:bottom w:val="none" w:sz="0" w:space="0" w:color="auto"/>
        <w:right w:val="none" w:sz="0" w:space="0" w:color="auto"/>
      </w:divBdr>
    </w:div>
    <w:div w:id="190609768">
      <w:bodyDiv w:val="1"/>
      <w:marLeft w:val="0"/>
      <w:marRight w:val="0"/>
      <w:marTop w:val="0"/>
      <w:marBottom w:val="0"/>
      <w:divBdr>
        <w:top w:val="none" w:sz="0" w:space="0" w:color="auto"/>
        <w:left w:val="none" w:sz="0" w:space="0" w:color="auto"/>
        <w:bottom w:val="none" w:sz="0" w:space="0" w:color="auto"/>
        <w:right w:val="none" w:sz="0" w:space="0" w:color="auto"/>
      </w:divBdr>
    </w:div>
    <w:div w:id="245502169">
      <w:bodyDiv w:val="1"/>
      <w:marLeft w:val="0"/>
      <w:marRight w:val="0"/>
      <w:marTop w:val="0"/>
      <w:marBottom w:val="0"/>
      <w:divBdr>
        <w:top w:val="none" w:sz="0" w:space="0" w:color="auto"/>
        <w:left w:val="none" w:sz="0" w:space="0" w:color="auto"/>
        <w:bottom w:val="none" w:sz="0" w:space="0" w:color="auto"/>
        <w:right w:val="none" w:sz="0" w:space="0" w:color="auto"/>
      </w:divBdr>
    </w:div>
    <w:div w:id="249584068">
      <w:bodyDiv w:val="1"/>
      <w:marLeft w:val="0"/>
      <w:marRight w:val="0"/>
      <w:marTop w:val="0"/>
      <w:marBottom w:val="0"/>
      <w:divBdr>
        <w:top w:val="none" w:sz="0" w:space="0" w:color="auto"/>
        <w:left w:val="none" w:sz="0" w:space="0" w:color="auto"/>
        <w:bottom w:val="none" w:sz="0" w:space="0" w:color="auto"/>
        <w:right w:val="none" w:sz="0" w:space="0" w:color="auto"/>
      </w:divBdr>
    </w:div>
    <w:div w:id="317341570">
      <w:bodyDiv w:val="1"/>
      <w:marLeft w:val="0"/>
      <w:marRight w:val="0"/>
      <w:marTop w:val="0"/>
      <w:marBottom w:val="0"/>
      <w:divBdr>
        <w:top w:val="none" w:sz="0" w:space="0" w:color="auto"/>
        <w:left w:val="none" w:sz="0" w:space="0" w:color="auto"/>
        <w:bottom w:val="none" w:sz="0" w:space="0" w:color="auto"/>
        <w:right w:val="none" w:sz="0" w:space="0" w:color="auto"/>
      </w:divBdr>
    </w:div>
    <w:div w:id="340400285">
      <w:bodyDiv w:val="1"/>
      <w:marLeft w:val="0"/>
      <w:marRight w:val="0"/>
      <w:marTop w:val="0"/>
      <w:marBottom w:val="0"/>
      <w:divBdr>
        <w:top w:val="none" w:sz="0" w:space="0" w:color="auto"/>
        <w:left w:val="none" w:sz="0" w:space="0" w:color="auto"/>
        <w:bottom w:val="none" w:sz="0" w:space="0" w:color="auto"/>
        <w:right w:val="none" w:sz="0" w:space="0" w:color="auto"/>
      </w:divBdr>
    </w:div>
    <w:div w:id="345601568">
      <w:bodyDiv w:val="1"/>
      <w:marLeft w:val="0"/>
      <w:marRight w:val="0"/>
      <w:marTop w:val="0"/>
      <w:marBottom w:val="0"/>
      <w:divBdr>
        <w:top w:val="none" w:sz="0" w:space="0" w:color="auto"/>
        <w:left w:val="none" w:sz="0" w:space="0" w:color="auto"/>
        <w:bottom w:val="none" w:sz="0" w:space="0" w:color="auto"/>
        <w:right w:val="none" w:sz="0" w:space="0" w:color="auto"/>
      </w:divBdr>
    </w:div>
    <w:div w:id="359623843">
      <w:bodyDiv w:val="1"/>
      <w:marLeft w:val="0"/>
      <w:marRight w:val="0"/>
      <w:marTop w:val="0"/>
      <w:marBottom w:val="0"/>
      <w:divBdr>
        <w:top w:val="none" w:sz="0" w:space="0" w:color="auto"/>
        <w:left w:val="none" w:sz="0" w:space="0" w:color="auto"/>
        <w:bottom w:val="none" w:sz="0" w:space="0" w:color="auto"/>
        <w:right w:val="none" w:sz="0" w:space="0" w:color="auto"/>
      </w:divBdr>
    </w:div>
    <w:div w:id="381901717">
      <w:bodyDiv w:val="1"/>
      <w:marLeft w:val="0"/>
      <w:marRight w:val="0"/>
      <w:marTop w:val="0"/>
      <w:marBottom w:val="0"/>
      <w:divBdr>
        <w:top w:val="none" w:sz="0" w:space="0" w:color="auto"/>
        <w:left w:val="none" w:sz="0" w:space="0" w:color="auto"/>
        <w:bottom w:val="none" w:sz="0" w:space="0" w:color="auto"/>
        <w:right w:val="none" w:sz="0" w:space="0" w:color="auto"/>
      </w:divBdr>
    </w:div>
    <w:div w:id="389884871">
      <w:bodyDiv w:val="1"/>
      <w:marLeft w:val="0"/>
      <w:marRight w:val="0"/>
      <w:marTop w:val="0"/>
      <w:marBottom w:val="0"/>
      <w:divBdr>
        <w:top w:val="none" w:sz="0" w:space="0" w:color="auto"/>
        <w:left w:val="none" w:sz="0" w:space="0" w:color="auto"/>
        <w:bottom w:val="none" w:sz="0" w:space="0" w:color="auto"/>
        <w:right w:val="none" w:sz="0" w:space="0" w:color="auto"/>
      </w:divBdr>
    </w:div>
    <w:div w:id="483397060">
      <w:bodyDiv w:val="1"/>
      <w:marLeft w:val="0"/>
      <w:marRight w:val="0"/>
      <w:marTop w:val="0"/>
      <w:marBottom w:val="0"/>
      <w:divBdr>
        <w:top w:val="none" w:sz="0" w:space="0" w:color="auto"/>
        <w:left w:val="none" w:sz="0" w:space="0" w:color="auto"/>
        <w:bottom w:val="none" w:sz="0" w:space="0" w:color="auto"/>
        <w:right w:val="none" w:sz="0" w:space="0" w:color="auto"/>
      </w:divBdr>
    </w:div>
    <w:div w:id="554052083">
      <w:bodyDiv w:val="1"/>
      <w:marLeft w:val="0"/>
      <w:marRight w:val="0"/>
      <w:marTop w:val="0"/>
      <w:marBottom w:val="0"/>
      <w:divBdr>
        <w:top w:val="none" w:sz="0" w:space="0" w:color="auto"/>
        <w:left w:val="none" w:sz="0" w:space="0" w:color="auto"/>
        <w:bottom w:val="none" w:sz="0" w:space="0" w:color="auto"/>
        <w:right w:val="none" w:sz="0" w:space="0" w:color="auto"/>
      </w:divBdr>
    </w:div>
    <w:div w:id="561213155">
      <w:bodyDiv w:val="1"/>
      <w:marLeft w:val="0"/>
      <w:marRight w:val="0"/>
      <w:marTop w:val="0"/>
      <w:marBottom w:val="0"/>
      <w:divBdr>
        <w:top w:val="none" w:sz="0" w:space="0" w:color="auto"/>
        <w:left w:val="none" w:sz="0" w:space="0" w:color="auto"/>
        <w:bottom w:val="none" w:sz="0" w:space="0" w:color="auto"/>
        <w:right w:val="none" w:sz="0" w:space="0" w:color="auto"/>
      </w:divBdr>
    </w:div>
    <w:div w:id="592514129">
      <w:bodyDiv w:val="1"/>
      <w:marLeft w:val="0"/>
      <w:marRight w:val="0"/>
      <w:marTop w:val="0"/>
      <w:marBottom w:val="0"/>
      <w:divBdr>
        <w:top w:val="none" w:sz="0" w:space="0" w:color="auto"/>
        <w:left w:val="none" w:sz="0" w:space="0" w:color="auto"/>
        <w:bottom w:val="none" w:sz="0" w:space="0" w:color="auto"/>
        <w:right w:val="none" w:sz="0" w:space="0" w:color="auto"/>
      </w:divBdr>
    </w:div>
    <w:div w:id="595481359">
      <w:bodyDiv w:val="1"/>
      <w:marLeft w:val="0"/>
      <w:marRight w:val="0"/>
      <w:marTop w:val="0"/>
      <w:marBottom w:val="0"/>
      <w:divBdr>
        <w:top w:val="none" w:sz="0" w:space="0" w:color="auto"/>
        <w:left w:val="none" w:sz="0" w:space="0" w:color="auto"/>
        <w:bottom w:val="none" w:sz="0" w:space="0" w:color="auto"/>
        <w:right w:val="none" w:sz="0" w:space="0" w:color="auto"/>
      </w:divBdr>
    </w:div>
    <w:div w:id="660275905">
      <w:bodyDiv w:val="1"/>
      <w:marLeft w:val="0"/>
      <w:marRight w:val="0"/>
      <w:marTop w:val="0"/>
      <w:marBottom w:val="0"/>
      <w:divBdr>
        <w:top w:val="none" w:sz="0" w:space="0" w:color="auto"/>
        <w:left w:val="none" w:sz="0" w:space="0" w:color="auto"/>
        <w:bottom w:val="none" w:sz="0" w:space="0" w:color="auto"/>
        <w:right w:val="none" w:sz="0" w:space="0" w:color="auto"/>
      </w:divBdr>
    </w:div>
    <w:div w:id="662047505">
      <w:bodyDiv w:val="1"/>
      <w:marLeft w:val="0"/>
      <w:marRight w:val="0"/>
      <w:marTop w:val="0"/>
      <w:marBottom w:val="0"/>
      <w:divBdr>
        <w:top w:val="none" w:sz="0" w:space="0" w:color="auto"/>
        <w:left w:val="none" w:sz="0" w:space="0" w:color="auto"/>
        <w:bottom w:val="none" w:sz="0" w:space="0" w:color="auto"/>
        <w:right w:val="none" w:sz="0" w:space="0" w:color="auto"/>
      </w:divBdr>
    </w:div>
    <w:div w:id="756559817">
      <w:bodyDiv w:val="1"/>
      <w:marLeft w:val="0"/>
      <w:marRight w:val="0"/>
      <w:marTop w:val="0"/>
      <w:marBottom w:val="0"/>
      <w:divBdr>
        <w:top w:val="none" w:sz="0" w:space="0" w:color="auto"/>
        <w:left w:val="none" w:sz="0" w:space="0" w:color="auto"/>
        <w:bottom w:val="none" w:sz="0" w:space="0" w:color="auto"/>
        <w:right w:val="none" w:sz="0" w:space="0" w:color="auto"/>
      </w:divBdr>
    </w:div>
    <w:div w:id="764568968">
      <w:bodyDiv w:val="1"/>
      <w:marLeft w:val="0"/>
      <w:marRight w:val="0"/>
      <w:marTop w:val="0"/>
      <w:marBottom w:val="0"/>
      <w:divBdr>
        <w:top w:val="none" w:sz="0" w:space="0" w:color="auto"/>
        <w:left w:val="none" w:sz="0" w:space="0" w:color="auto"/>
        <w:bottom w:val="none" w:sz="0" w:space="0" w:color="auto"/>
        <w:right w:val="none" w:sz="0" w:space="0" w:color="auto"/>
      </w:divBdr>
    </w:div>
    <w:div w:id="831676313">
      <w:bodyDiv w:val="1"/>
      <w:marLeft w:val="0"/>
      <w:marRight w:val="0"/>
      <w:marTop w:val="0"/>
      <w:marBottom w:val="0"/>
      <w:divBdr>
        <w:top w:val="none" w:sz="0" w:space="0" w:color="auto"/>
        <w:left w:val="none" w:sz="0" w:space="0" w:color="auto"/>
        <w:bottom w:val="none" w:sz="0" w:space="0" w:color="auto"/>
        <w:right w:val="none" w:sz="0" w:space="0" w:color="auto"/>
      </w:divBdr>
    </w:div>
    <w:div w:id="838807062">
      <w:bodyDiv w:val="1"/>
      <w:marLeft w:val="0"/>
      <w:marRight w:val="0"/>
      <w:marTop w:val="0"/>
      <w:marBottom w:val="0"/>
      <w:divBdr>
        <w:top w:val="none" w:sz="0" w:space="0" w:color="auto"/>
        <w:left w:val="none" w:sz="0" w:space="0" w:color="auto"/>
        <w:bottom w:val="none" w:sz="0" w:space="0" w:color="auto"/>
        <w:right w:val="none" w:sz="0" w:space="0" w:color="auto"/>
      </w:divBdr>
    </w:div>
    <w:div w:id="855997840">
      <w:bodyDiv w:val="1"/>
      <w:marLeft w:val="0"/>
      <w:marRight w:val="0"/>
      <w:marTop w:val="0"/>
      <w:marBottom w:val="0"/>
      <w:divBdr>
        <w:top w:val="none" w:sz="0" w:space="0" w:color="auto"/>
        <w:left w:val="none" w:sz="0" w:space="0" w:color="auto"/>
        <w:bottom w:val="none" w:sz="0" w:space="0" w:color="auto"/>
        <w:right w:val="none" w:sz="0" w:space="0" w:color="auto"/>
      </w:divBdr>
    </w:div>
    <w:div w:id="867332801">
      <w:bodyDiv w:val="1"/>
      <w:marLeft w:val="0"/>
      <w:marRight w:val="0"/>
      <w:marTop w:val="0"/>
      <w:marBottom w:val="0"/>
      <w:divBdr>
        <w:top w:val="none" w:sz="0" w:space="0" w:color="auto"/>
        <w:left w:val="none" w:sz="0" w:space="0" w:color="auto"/>
        <w:bottom w:val="none" w:sz="0" w:space="0" w:color="auto"/>
        <w:right w:val="none" w:sz="0" w:space="0" w:color="auto"/>
      </w:divBdr>
    </w:div>
    <w:div w:id="881399564">
      <w:bodyDiv w:val="1"/>
      <w:marLeft w:val="0"/>
      <w:marRight w:val="0"/>
      <w:marTop w:val="0"/>
      <w:marBottom w:val="0"/>
      <w:divBdr>
        <w:top w:val="none" w:sz="0" w:space="0" w:color="auto"/>
        <w:left w:val="none" w:sz="0" w:space="0" w:color="auto"/>
        <w:bottom w:val="none" w:sz="0" w:space="0" w:color="auto"/>
        <w:right w:val="none" w:sz="0" w:space="0" w:color="auto"/>
      </w:divBdr>
    </w:div>
    <w:div w:id="889144980">
      <w:bodyDiv w:val="1"/>
      <w:marLeft w:val="0"/>
      <w:marRight w:val="0"/>
      <w:marTop w:val="0"/>
      <w:marBottom w:val="0"/>
      <w:divBdr>
        <w:top w:val="none" w:sz="0" w:space="0" w:color="auto"/>
        <w:left w:val="none" w:sz="0" w:space="0" w:color="auto"/>
        <w:bottom w:val="none" w:sz="0" w:space="0" w:color="auto"/>
        <w:right w:val="none" w:sz="0" w:space="0" w:color="auto"/>
      </w:divBdr>
    </w:div>
    <w:div w:id="891232244">
      <w:bodyDiv w:val="1"/>
      <w:marLeft w:val="0"/>
      <w:marRight w:val="0"/>
      <w:marTop w:val="0"/>
      <w:marBottom w:val="0"/>
      <w:divBdr>
        <w:top w:val="none" w:sz="0" w:space="0" w:color="auto"/>
        <w:left w:val="none" w:sz="0" w:space="0" w:color="auto"/>
        <w:bottom w:val="none" w:sz="0" w:space="0" w:color="auto"/>
        <w:right w:val="none" w:sz="0" w:space="0" w:color="auto"/>
      </w:divBdr>
    </w:div>
    <w:div w:id="917591273">
      <w:bodyDiv w:val="1"/>
      <w:marLeft w:val="0"/>
      <w:marRight w:val="0"/>
      <w:marTop w:val="0"/>
      <w:marBottom w:val="0"/>
      <w:divBdr>
        <w:top w:val="none" w:sz="0" w:space="0" w:color="auto"/>
        <w:left w:val="none" w:sz="0" w:space="0" w:color="auto"/>
        <w:bottom w:val="none" w:sz="0" w:space="0" w:color="auto"/>
        <w:right w:val="none" w:sz="0" w:space="0" w:color="auto"/>
      </w:divBdr>
    </w:div>
    <w:div w:id="935209885">
      <w:bodyDiv w:val="1"/>
      <w:marLeft w:val="0"/>
      <w:marRight w:val="0"/>
      <w:marTop w:val="0"/>
      <w:marBottom w:val="0"/>
      <w:divBdr>
        <w:top w:val="none" w:sz="0" w:space="0" w:color="auto"/>
        <w:left w:val="none" w:sz="0" w:space="0" w:color="auto"/>
        <w:bottom w:val="none" w:sz="0" w:space="0" w:color="auto"/>
        <w:right w:val="none" w:sz="0" w:space="0" w:color="auto"/>
      </w:divBdr>
    </w:div>
    <w:div w:id="944733854">
      <w:bodyDiv w:val="1"/>
      <w:marLeft w:val="0"/>
      <w:marRight w:val="0"/>
      <w:marTop w:val="0"/>
      <w:marBottom w:val="0"/>
      <w:divBdr>
        <w:top w:val="none" w:sz="0" w:space="0" w:color="auto"/>
        <w:left w:val="none" w:sz="0" w:space="0" w:color="auto"/>
        <w:bottom w:val="none" w:sz="0" w:space="0" w:color="auto"/>
        <w:right w:val="none" w:sz="0" w:space="0" w:color="auto"/>
      </w:divBdr>
    </w:div>
    <w:div w:id="952253074">
      <w:bodyDiv w:val="1"/>
      <w:marLeft w:val="0"/>
      <w:marRight w:val="0"/>
      <w:marTop w:val="0"/>
      <w:marBottom w:val="0"/>
      <w:divBdr>
        <w:top w:val="none" w:sz="0" w:space="0" w:color="auto"/>
        <w:left w:val="none" w:sz="0" w:space="0" w:color="auto"/>
        <w:bottom w:val="none" w:sz="0" w:space="0" w:color="auto"/>
        <w:right w:val="none" w:sz="0" w:space="0" w:color="auto"/>
      </w:divBdr>
    </w:div>
    <w:div w:id="958561347">
      <w:bodyDiv w:val="1"/>
      <w:marLeft w:val="0"/>
      <w:marRight w:val="0"/>
      <w:marTop w:val="0"/>
      <w:marBottom w:val="0"/>
      <w:divBdr>
        <w:top w:val="none" w:sz="0" w:space="0" w:color="auto"/>
        <w:left w:val="none" w:sz="0" w:space="0" w:color="auto"/>
        <w:bottom w:val="none" w:sz="0" w:space="0" w:color="auto"/>
        <w:right w:val="none" w:sz="0" w:space="0" w:color="auto"/>
      </w:divBdr>
    </w:div>
    <w:div w:id="962148998">
      <w:bodyDiv w:val="1"/>
      <w:marLeft w:val="0"/>
      <w:marRight w:val="0"/>
      <w:marTop w:val="0"/>
      <w:marBottom w:val="0"/>
      <w:divBdr>
        <w:top w:val="none" w:sz="0" w:space="0" w:color="auto"/>
        <w:left w:val="none" w:sz="0" w:space="0" w:color="auto"/>
        <w:bottom w:val="none" w:sz="0" w:space="0" w:color="auto"/>
        <w:right w:val="none" w:sz="0" w:space="0" w:color="auto"/>
      </w:divBdr>
    </w:div>
    <w:div w:id="970012538">
      <w:bodyDiv w:val="1"/>
      <w:marLeft w:val="0"/>
      <w:marRight w:val="0"/>
      <w:marTop w:val="0"/>
      <w:marBottom w:val="0"/>
      <w:divBdr>
        <w:top w:val="none" w:sz="0" w:space="0" w:color="auto"/>
        <w:left w:val="none" w:sz="0" w:space="0" w:color="auto"/>
        <w:bottom w:val="none" w:sz="0" w:space="0" w:color="auto"/>
        <w:right w:val="none" w:sz="0" w:space="0" w:color="auto"/>
      </w:divBdr>
    </w:div>
    <w:div w:id="973826668">
      <w:bodyDiv w:val="1"/>
      <w:marLeft w:val="0"/>
      <w:marRight w:val="0"/>
      <w:marTop w:val="0"/>
      <w:marBottom w:val="0"/>
      <w:divBdr>
        <w:top w:val="none" w:sz="0" w:space="0" w:color="auto"/>
        <w:left w:val="none" w:sz="0" w:space="0" w:color="auto"/>
        <w:bottom w:val="none" w:sz="0" w:space="0" w:color="auto"/>
        <w:right w:val="none" w:sz="0" w:space="0" w:color="auto"/>
      </w:divBdr>
    </w:div>
    <w:div w:id="1003969718">
      <w:bodyDiv w:val="1"/>
      <w:marLeft w:val="0"/>
      <w:marRight w:val="0"/>
      <w:marTop w:val="0"/>
      <w:marBottom w:val="0"/>
      <w:divBdr>
        <w:top w:val="none" w:sz="0" w:space="0" w:color="auto"/>
        <w:left w:val="none" w:sz="0" w:space="0" w:color="auto"/>
        <w:bottom w:val="none" w:sz="0" w:space="0" w:color="auto"/>
        <w:right w:val="none" w:sz="0" w:space="0" w:color="auto"/>
      </w:divBdr>
    </w:div>
    <w:div w:id="1023289281">
      <w:bodyDiv w:val="1"/>
      <w:marLeft w:val="0"/>
      <w:marRight w:val="0"/>
      <w:marTop w:val="0"/>
      <w:marBottom w:val="0"/>
      <w:divBdr>
        <w:top w:val="none" w:sz="0" w:space="0" w:color="auto"/>
        <w:left w:val="none" w:sz="0" w:space="0" w:color="auto"/>
        <w:bottom w:val="none" w:sz="0" w:space="0" w:color="auto"/>
        <w:right w:val="none" w:sz="0" w:space="0" w:color="auto"/>
      </w:divBdr>
    </w:div>
    <w:div w:id="1043991213">
      <w:bodyDiv w:val="1"/>
      <w:marLeft w:val="0"/>
      <w:marRight w:val="0"/>
      <w:marTop w:val="0"/>
      <w:marBottom w:val="0"/>
      <w:divBdr>
        <w:top w:val="none" w:sz="0" w:space="0" w:color="auto"/>
        <w:left w:val="none" w:sz="0" w:space="0" w:color="auto"/>
        <w:bottom w:val="none" w:sz="0" w:space="0" w:color="auto"/>
        <w:right w:val="none" w:sz="0" w:space="0" w:color="auto"/>
      </w:divBdr>
    </w:div>
    <w:div w:id="1056516285">
      <w:bodyDiv w:val="1"/>
      <w:marLeft w:val="0"/>
      <w:marRight w:val="0"/>
      <w:marTop w:val="0"/>
      <w:marBottom w:val="0"/>
      <w:divBdr>
        <w:top w:val="none" w:sz="0" w:space="0" w:color="auto"/>
        <w:left w:val="none" w:sz="0" w:space="0" w:color="auto"/>
        <w:bottom w:val="none" w:sz="0" w:space="0" w:color="auto"/>
        <w:right w:val="none" w:sz="0" w:space="0" w:color="auto"/>
      </w:divBdr>
    </w:div>
    <w:div w:id="1070348102">
      <w:bodyDiv w:val="1"/>
      <w:marLeft w:val="0"/>
      <w:marRight w:val="0"/>
      <w:marTop w:val="0"/>
      <w:marBottom w:val="0"/>
      <w:divBdr>
        <w:top w:val="none" w:sz="0" w:space="0" w:color="auto"/>
        <w:left w:val="none" w:sz="0" w:space="0" w:color="auto"/>
        <w:bottom w:val="none" w:sz="0" w:space="0" w:color="auto"/>
        <w:right w:val="none" w:sz="0" w:space="0" w:color="auto"/>
      </w:divBdr>
    </w:div>
    <w:div w:id="1112624733">
      <w:bodyDiv w:val="1"/>
      <w:marLeft w:val="0"/>
      <w:marRight w:val="0"/>
      <w:marTop w:val="0"/>
      <w:marBottom w:val="0"/>
      <w:divBdr>
        <w:top w:val="none" w:sz="0" w:space="0" w:color="auto"/>
        <w:left w:val="none" w:sz="0" w:space="0" w:color="auto"/>
        <w:bottom w:val="none" w:sz="0" w:space="0" w:color="auto"/>
        <w:right w:val="none" w:sz="0" w:space="0" w:color="auto"/>
      </w:divBdr>
    </w:div>
    <w:div w:id="1169448538">
      <w:bodyDiv w:val="1"/>
      <w:marLeft w:val="0"/>
      <w:marRight w:val="0"/>
      <w:marTop w:val="0"/>
      <w:marBottom w:val="0"/>
      <w:divBdr>
        <w:top w:val="none" w:sz="0" w:space="0" w:color="auto"/>
        <w:left w:val="none" w:sz="0" w:space="0" w:color="auto"/>
        <w:bottom w:val="none" w:sz="0" w:space="0" w:color="auto"/>
        <w:right w:val="none" w:sz="0" w:space="0" w:color="auto"/>
      </w:divBdr>
    </w:div>
    <w:div w:id="1189487122">
      <w:bodyDiv w:val="1"/>
      <w:marLeft w:val="0"/>
      <w:marRight w:val="0"/>
      <w:marTop w:val="0"/>
      <w:marBottom w:val="0"/>
      <w:divBdr>
        <w:top w:val="none" w:sz="0" w:space="0" w:color="auto"/>
        <w:left w:val="none" w:sz="0" w:space="0" w:color="auto"/>
        <w:bottom w:val="none" w:sz="0" w:space="0" w:color="auto"/>
        <w:right w:val="none" w:sz="0" w:space="0" w:color="auto"/>
      </w:divBdr>
    </w:div>
    <w:div w:id="1207180689">
      <w:bodyDiv w:val="1"/>
      <w:marLeft w:val="0"/>
      <w:marRight w:val="0"/>
      <w:marTop w:val="0"/>
      <w:marBottom w:val="0"/>
      <w:divBdr>
        <w:top w:val="none" w:sz="0" w:space="0" w:color="auto"/>
        <w:left w:val="none" w:sz="0" w:space="0" w:color="auto"/>
        <w:bottom w:val="none" w:sz="0" w:space="0" w:color="auto"/>
        <w:right w:val="none" w:sz="0" w:space="0" w:color="auto"/>
      </w:divBdr>
    </w:div>
    <w:div w:id="1236941430">
      <w:bodyDiv w:val="1"/>
      <w:marLeft w:val="0"/>
      <w:marRight w:val="0"/>
      <w:marTop w:val="0"/>
      <w:marBottom w:val="0"/>
      <w:divBdr>
        <w:top w:val="none" w:sz="0" w:space="0" w:color="auto"/>
        <w:left w:val="none" w:sz="0" w:space="0" w:color="auto"/>
        <w:bottom w:val="none" w:sz="0" w:space="0" w:color="auto"/>
        <w:right w:val="none" w:sz="0" w:space="0" w:color="auto"/>
      </w:divBdr>
    </w:div>
    <w:div w:id="1268081420">
      <w:bodyDiv w:val="1"/>
      <w:marLeft w:val="0"/>
      <w:marRight w:val="0"/>
      <w:marTop w:val="0"/>
      <w:marBottom w:val="0"/>
      <w:divBdr>
        <w:top w:val="none" w:sz="0" w:space="0" w:color="auto"/>
        <w:left w:val="none" w:sz="0" w:space="0" w:color="auto"/>
        <w:bottom w:val="none" w:sz="0" w:space="0" w:color="auto"/>
        <w:right w:val="none" w:sz="0" w:space="0" w:color="auto"/>
      </w:divBdr>
    </w:div>
    <w:div w:id="1340346946">
      <w:bodyDiv w:val="1"/>
      <w:marLeft w:val="0"/>
      <w:marRight w:val="0"/>
      <w:marTop w:val="0"/>
      <w:marBottom w:val="0"/>
      <w:divBdr>
        <w:top w:val="none" w:sz="0" w:space="0" w:color="auto"/>
        <w:left w:val="none" w:sz="0" w:space="0" w:color="auto"/>
        <w:bottom w:val="none" w:sz="0" w:space="0" w:color="auto"/>
        <w:right w:val="none" w:sz="0" w:space="0" w:color="auto"/>
      </w:divBdr>
    </w:div>
    <w:div w:id="1351568675">
      <w:bodyDiv w:val="1"/>
      <w:marLeft w:val="0"/>
      <w:marRight w:val="0"/>
      <w:marTop w:val="0"/>
      <w:marBottom w:val="0"/>
      <w:divBdr>
        <w:top w:val="none" w:sz="0" w:space="0" w:color="auto"/>
        <w:left w:val="none" w:sz="0" w:space="0" w:color="auto"/>
        <w:bottom w:val="none" w:sz="0" w:space="0" w:color="auto"/>
        <w:right w:val="none" w:sz="0" w:space="0" w:color="auto"/>
      </w:divBdr>
    </w:div>
    <w:div w:id="1367948697">
      <w:bodyDiv w:val="1"/>
      <w:marLeft w:val="0"/>
      <w:marRight w:val="0"/>
      <w:marTop w:val="0"/>
      <w:marBottom w:val="0"/>
      <w:divBdr>
        <w:top w:val="none" w:sz="0" w:space="0" w:color="auto"/>
        <w:left w:val="none" w:sz="0" w:space="0" w:color="auto"/>
        <w:bottom w:val="none" w:sz="0" w:space="0" w:color="auto"/>
        <w:right w:val="none" w:sz="0" w:space="0" w:color="auto"/>
      </w:divBdr>
    </w:div>
    <w:div w:id="1369141655">
      <w:bodyDiv w:val="1"/>
      <w:marLeft w:val="0"/>
      <w:marRight w:val="0"/>
      <w:marTop w:val="0"/>
      <w:marBottom w:val="0"/>
      <w:divBdr>
        <w:top w:val="none" w:sz="0" w:space="0" w:color="auto"/>
        <w:left w:val="none" w:sz="0" w:space="0" w:color="auto"/>
        <w:bottom w:val="none" w:sz="0" w:space="0" w:color="auto"/>
        <w:right w:val="none" w:sz="0" w:space="0" w:color="auto"/>
      </w:divBdr>
    </w:div>
    <w:div w:id="1452477801">
      <w:bodyDiv w:val="1"/>
      <w:marLeft w:val="0"/>
      <w:marRight w:val="0"/>
      <w:marTop w:val="0"/>
      <w:marBottom w:val="0"/>
      <w:divBdr>
        <w:top w:val="none" w:sz="0" w:space="0" w:color="auto"/>
        <w:left w:val="none" w:sz="0" w:space="0" w:color="auto"/>
        <w:bottom w:val="none" w:sz="0" w:space="0" w:color="auto"/>
        <w:right w:val="none" w:sz="0" w:space="0" w:color="auto"/>
      </w:divBdr>
    </w:div>
    <w:div w:id="1454907623">
      <w:bodyDiv w:val="1"/>
      <w:marLeft w:val="0"/>
      <w:marRight w:val="0"/>
      <w:marTop w:val="0"/>
      <w:marBottom w:val="0"/>
      <w:divBdr>
        <w:top w:val="none" w:sz="0" w:space="0" w:color="auto"/>
        <w:left w:val="none" w:sz="0" w:space="0" w:color="auto"/>
        <w:bottom w:val="none" w:sz="0" w:space="0" w:color="auto"/>
        <w:right w:val="none" w:sz="0" w:space="0" w:color="auto"/>
      </w:divBdr>
    </w:div>
    <w:div w:id="1459105022">
      <w:bodyDiv w:val="1"/>
      <w:marLeft w:val="0"/>
      <w:marRight w:val="0"/>
      <w:marTop w:val="0"/>
      <w:marBottom w:val="0"/>
      <w:divBdr>
        <w:top w:val="none" w:sz="0" w:space="0" w:color="auto"/>
        <w:left w:val="none" w:sz="0" w:space="0" w:color="auto"/>
        <w:bottom w:val="none" w:sz="0" w:space="0" w:color="auto"/>
        <w:right w:val="none" w:sz="0" w:space="0" w:color="auto"/>
      </w:divBdr>
    </w:div>
    <w:div w:id="1498181289">
      <w:bodyDiv w:val="1"/>
      <w:marLeft w:val="0"/>
      <w:marRight w:val="0"/>
      <w:marTop w:val="0"/>
      <w:marBottom w:val="0"/>
      <w:divBdr>
        <w:top w:val="none" w:sz="0" w:space="0" w:color="auto"/>
        <w:left w:val="none" w:sz="0" w:space="0" w:color="auto"/>
        <w:bottom w:val="none" w:sz="0" w:space="0" w:color="auto"/>
        <w:right w:val="none" w:sz="0" w:space="0" w:color="auto"/>
      </w:divBdr>
    </w:div>
    <w:div w:id="1547138733">
      <w:bodyDiv w:val="1"/>
      <w:marLeft w:val="0"/>
      <w:marRight w:val="0"/>
      <w:marTop w:val="0"/>
      <w:marBottom w:val="0"/>
      <w:divBdr>
        <w:top w:val="none" w:sz="0" w:space="0" w:color="auto"/>
        <w:left w:val="none" w:sz="0" w:space="0" w:color="auto"/>
        <w:bottom w:val="none" w:sz="0" w:space="0" w:color="auto"/>
        <w:right w:val="none" w:sz="0" w:space="0" w:color="auto"/>
      </w:divBdr>
    </w:div>
    <w:div w:id="1551460567">
      <w:bodyDiv w:val="1"/>
      <w:marLeft w:val="0"/>
      <w:marRight w:val="0"/>
      <w:marTop w:val="0"/>
      <w:marBottom w:val="0"/>
      <w:divBdr>
        <w:top w:val="none" w:sz="0" w:space="0" w:color="auto"/>
        <w:left w:val="none" w:sz="0" w:space="0" w:color="auto"/>
        <w:bottom w:val="none" w:sz="0" w:space="0" w:color="auto"/>
        <w:right w:val="none" w:sz="0" w:space="0" w:color="auto"/>
      </w:divBdr>
    </w:div>
    <w:div w:id="1582331526">
      <w:bodyDiv w:val="1"/>
      <w:marLeft w:val="0"/>
      <w:marRight w:val="0"/>
      <w:marTop w:val="0"/>
      <w:marBottom w:val="0"/>
      <w:divBdr>
        <w:top w:val="none" w:sz="0" w:space="0" w:color="auto"/>
        <w:left w:val="none" w:sz="0" w:space="0" w:color="auto"/>
        <w:bottom w:val="none" w:sz="0" w:space="0" w:color="auto"/>
        <w:right w:val="none" w:sz="0" w:space="0" w:color="auto"/>
      </w:divBdr>
    </w:div>
    <w:div w:id="1586065627">
      <w:bodyDiv w:val="1"/>
      <w:marLeft w:val="0"/>
      <w:marRight w:val="0"/>
      <w:marTop w:val="0"/>
      <w:marBottom w:val="0"/>
      <w:divBdr>
        <w:top w:val="none" w:sz="0" w:space="0" w:color="auto"/>
        <w:left w:val="none" w:sz="0" w:space="0" w:color="auto"/>
        <w:bottom w:val="none" w:sz="0" w:space="0" w:color="auto"/>
        <w:right w:val="none" w:sz="0" w:space="0" w:color="auto"/>
      </w:divBdr>
    </w:div>
    <w:div w:id="1602834880">
      <w:bodyDiv w:val="1"/>
      <w:marLeft w:val="0"/>
      <w:marRight w:val="0"/>
      <w:marTop w:val="0"/>
      <w:marBottom w:val="0"/>
      <w:divBdr>
        <w:top w:val="none" w:sz="0" w:space="0" w:color="auto"/>
        <w:left w:val="none" w:sz="0" w:space="0" w:color="auto"/>
        <w:bottom w:val="none" w:sz="0" w:space="0" w:color="auto"/>
        <w:right w:val="none" w:sz="0" w:space="0" w:color="auto"/>
      </w:divBdr>
    </w:div>
    <w:div w:id="1605579459">
      <w:bodyDiv w:val="1"/>
      <w:marLeft w:val="0"/>
      <w:marRight w:val="0"/>
      <w:marTop w:val="0"/>
      <w:marBottom w:val="0"/>
      <w:divBdr>
        <w:top w:val="none" w:sz="0" w:space="0" w:color="auto"/>
        <w:left w:val="none" w:sz="0" w:space="0" w:color="auto"/>
        <w:bottom w:val="none" w:sz="0" w:space="0" w:color="auto"/>
        <w:right w:val="none" w:sz="0" w:space="0" w:color="auto"/>
      </w:divBdr>
    </w:div>
    <w:div w:id="1635259741">
      <w:bodyDiv w:val="1"/>
      <w:marLeft w:val="0"/>
      <w:marRight w:val="0"/>
      <w:marTop w:val="0"/>
      <w:marBottom w:val="0"/>
      <w:divBdr>
        <w:top w:val="none" w:sz="0" w:space="0" w:color="auto"/>
        <w:left w:val="none" w:sz="0" w:space="0" w:color="auto"/>
        <w:bottom w:val="none" w:sz="0" w:space="0" w:color="auto"/>
        <w:right w:val="none" w:sz="0" w:space="0" w:color="auto"/>
      </w:divBdr>
    </w:div>
    <w:div w:id="1648171569">
      <w:bodyDiv w:val="1"/>
      <w:marLeft w:val="0"/>
      <w:marRight w:val="0"/>
      <w:marTop w:val="0"/>
      <w:marBottom w:val="0"/>
      <w:divBdr>
        <w:top w:val="none" w:sz="0" w:space="0" w:color="auto"/>
        <w:left w:val="none" w:sz="0" w:space="0" w:color="auto"/>
        <w:bottom w:val="none" w:sz="0" w:space="0" w:color="auto"/>
        <w:right w:val="none" w:sz="0" w:space="0" w:color="auto"/>
      </w:divBdr>
    </w:div>
    <w:div w:id="1650212905">
      <w:bodyDiv w:val="1"/>
      <w:marLeft w:val="0"/>
      <w:marRight w:val="0"/>
      <w:marTop w:val="0"/>
      <w:marBottom w:val="0"/>
      <w:divBdr>
        <w:top w:val="none" w:sz="0" w:space="0" w:color="auto"/>
        <w:left w:val="none" w:sz="0" w:space="0" w:color="auto"/>
        <w:bottom w:val="none" w:sz="0" w:space="0" w:color="auto"/>
        <w:right w:val="none" w:sz="0" w:space="0" w:color="auto"/>
      </w:divBdr>
    </w:div>
    <w:div w:id="1658653976">
      <w:bodyDiv w:val="1"/>
      <w:marLeft w:val="0"/>
      <w:marRight w:val="0"/>
      <w:marTop w:val="0"/>
      <w:marBottom w:val="0"/>
      <w:divBdr>
        <w:top w:val="none" w:sz="0" w:space="0" w:color="auto"/>
        <w:left w:val="none" w:sz="0" w:space="0" w:color="auto"/>
        <w:bottom w:val="none" w:sz="0" w:space="0" w:color="auto"/>
        <w:right w:val="none" w:sz="0" w:space="0" w:color="auto"/>
      </w:divBdr>
    </w:div>
    <w:div w:id="1671175515">
      <w:bodyDiv w:val="1"/>
      <w:marLeft w:val="0"/>
      <w:marRight w:val="0"/>
      <w:marTop w:val="0"/>
      <w:marBottom w:val="0"/>
      <w:divBdr>
        <w:top w:val="none" w:sz="0" w:space="0" w:color="auto"/>
        <w:left w:val="none" w:sz="0" w:space="0" w:color="auto"/>
        <w:bottom w:val="none" w:sz="0" w:space="0" w:color="auto"/>
        <w:right w:val="none" w:sz="0" w:space="0" w:color="auto"/>
      </w:divBdr>
    </w:div>
    <w:div w:id="1705444526">
      <w:bodyDiv w:val="1"/>
      <w:marLeft w:val="0"/>
      <w:marRight w:val="0"/>
      <w:marTop w:val="0"/>
      <w:marBottom w:val="0"/>
      <w:divBdr>
        <w:top w:val="none" w:sz="0" w:space="0" w:color="auto"/>
        <w:left w:val="none" w:sz="0" w:space="0" w:color="auto"/>
        <w:bottom w:val="none" w:sz="0" w:space="0" w:color="auto"/>
        <w:right w:val="none" w:sz="0" w:space="0" w:color="auto"/>
      </w:divBdr>
    </w:div>
    <w:div w:id="1758018618">
      <w:bodyDiv w:val="1"/>
      <w:marLeft w:val="0"/>
      <w:marRight w:val="0"/>
      <w:marTop w:val="0"/>
      <w:marBottom w:val="0"/>
      <w:divBdr>
        <w:top w:val="none" w:sz="0" w:space="0" w:color="auto"/>
        <w:left w:val="none" w:sz="0" w:space="0" w:color="auto"/>
        <w:bottom w:val="none" w:sz="0" w:space="0" w:color="auto"/>
        <w:right w:val="none" w:sz="0" w:space="0" w:color="auto"/>
      </w:divBdr>
    </w:div>
    <w:div w:id="1794129410">
      <w:bodyDiv w:val="1"/>
      <w:marLeft w:val="0"/>
      <w:marRight w:val="0"/>
      <w:marTop w:val="0"/>
      <w:marBottom w:val="0"/>
      <w:divBdr>
        <w:top w:val="none" w:sz="0" w:space="0" w:color="auto"/>
        <w:left w:val="none" w:sz="0" w:space="0" w:color="auto"/>
        <w:bottom w:val="none" w:sz="0" w:space="0" w:color="auto"/>
        <w:right w:val="none" w:sz="0" w:space="0" w:color="auto"/>
      </w:divBdr>
    </w:div>
    <w:div w:id="1822192985">
      <w:bodyDiv w:val="1"/>
      <w:marLeft w:val="0"/>
      <w:marRight w:val="0"/>
      <w:marTop w:val="0"/>
      <w:marBottom w:val="0"/>
      <w:divBdr>
        <w:top w:val="none" w:sz="0" w:space="0" w:color="auto"/>
        <w:left w:val="none" w:sz="0" w:space="0" w:color="auto"/>
        <w:bottom w:val="none" w:sz="0" w:space="0" w:color="auto"/>
        <w:right w:val="none" w:sz="0" w:space="0" w:color="auto"/>
      </w:divBdr>
    </w:div>
    <w:div w:id="1826774168">
      <w:bodyDiv w:val="1"/>
      <w:marLeft w:val="0"/>
      <w:marRight w:val="0"/>
      <w:marTop w:val="0"/>
      <w:marBottom w:val="0"/>
      <w:divBdr>
        <w:top w:val="none" w:sz="0" w:space="0" w:color="auto"/>
        <w:left w:val="none" w:sz="0" w:space="0" w:color="auto"/>
        <w:bottom w:val="none" w:sz="0" w:space="0" w:color="auto"/>
        <w:right w:val="none" w:sz="0" w:space="0" w:color="auto"/>
      </w:divBdr>
    </w:div>
    <w:div w:id="1915242322">
      <w:bodyDiv w:val="1"/>
      <w:marLeft w:val="0"/>
      <w:marRight w:val="0"/>
      <w:marTop w:val="0"/>
      <w:marBottom w:val="0"/>
      <w:divBdr>
        <w:top w:val="none" w:sz="0" w:space="0" w:color="auto"/>
        <w:left w:val="none" w:sz="0" w:space="0" w:color="auto"/>
        <w:bottom w:val="none" w:sz="0" w:space="0" w:color="auto"/>
        <w:right w:val="none" w:sz="0" w:space="0" w:color="auto"/>
      </w:divBdr>
    </w:div>
    <w:div w:id="1962495821">
      <w:bodyDiv w:val="1"/>
      <w:marLeft w:val="0"/>
      <w:marRight w:val="0"/>
      <w:marTop w:val="0"/>
      <w:marBottom w:val="0"/>
      <w:divBdr>
        <w:top w:val="none" w:sz="0" w:space="0" w:color="auto"/>
        <w:left w:val="none" w:sz="0" w:space="0" w:color="auto"/>
        <w:bottom w:val="none" w:sz="0" w:space="0" w:color="auto"/>
        <w:right w:val="none" w:sz="0" w:space="0" w:color="auto"/>
      </w:divBdr>
    </w:div>
    <w:div w:id="1963533208">
      <w:bodyDiv w:val="1"/>
      <w:marLeft w:val="0"/>
      <w:marRight w:val="0"/>
      <w:marTop w:val="0"/>
      <w:marBottom w:val="0"/>
      <w:divBdr>
        <w:top w:val="none" w:sz="0" w:space="0" w:color="auto"/>
        <w:left w:val="none" w:sz="0" w:space="0" w:color="auto"/>
        <w:bottom w:val="none" w:sz="0" w:space="0" w:color="auto"/>
        <w:right w:val="none" w:sz="0" w:space="0" w:color="auto"/>
      </w:divBdr>
    </w:div>
    <w:div w:id="1969388827">
      <w:bodyDiv w:val="1"/>
      <w:marLeft w:val="0"/>
      <w:marRight w:val="0"/>
      <w:marTop w:val="0"/>
      <w:marBottom w:val="0"/>
      <w:divBdr>
        <w:top w:val="none" w:sz="0" w:space="0" w:color="auto"/>
        <w:left w:val="none" w:sz="0" w:space="0" w:color="auto"/>
        <w:bottom w:val="none" w:sz="0" w:space="0" w:color="auto"/>
        <w:right w:val="none" w:sz="0" w:space="0" w:color="auto"/>
      </w:divBdr>
    </w:div>
    <w:div w:id="2034763418">
      <w:bodyDiv w:val="1"/>
      <w:marLeft w:val="0"/>
      <w:marRight w:val="0"/>
      <w:marTop w:val="0"/>
      <w:marBottom w:val="0"/>
      <w:divBdr>
        <w:top w:val="none" w:sz="0" w:space="0" w:color="auto"/>
        <w:left w:val="none" w:sz="0" w:space="0" w:color="auto"/>
        <w:bottom w:val="none" w:sz="0" w:space="0" w:color="auto"/>
        <w:right w:val="none" w:sz="0" w:space="0" w:color="auto"/>
      </w:divBdr>
    </w:div>
    <w:div w:id="2037001269">
      <w:bodyDiv w:val="1"/>
      <w:marLeft w:val="0"/>
      <w:marRight w:val="0"/>
      <w:marTop w:val="0"/>
      <w:marBottom w:val="0"/>
      <w:divBdr>
        <w:top w:val="none" w:sz="0" w:space="0" w:color="auto"/>
        <w:left w:val="none" w:sz="0" w:space="0" w:color="auto"/>
        <w:bottom w:val="none" w:sz="0" w:space="0" w:color="auto"/>
        <w:right w:val="none" w:sz="0" w:space="0" w:color="auto"/>
      </w:divBdr>
    </w:div>
    <w:div w:id="2068450299">
      <w:bodyDiv w:val="1"/>
      <w:marLeft w:val="0"/>
      <w:marRight w:val="0"/>
      <w:marTop w:val="0"/>
      <w:marBottom w:val="0"/>
      <w:divBdr>
        <w:top w:val="none" w:sz="0" w:space="0" w:color="auto"/>
        <w:left w:val="none" w:sz="0" w:space="0" w:color="auto"/>
        <w:bottom w:val="none" w:sz="0" w:space="0" w:color="auto"/>
        <w:right w:val="none" w:sz="0" w:space="0" w:color="auto"/>
      </w:divBdr>
    </w:div>
    <w:div w:id="2071271622">
      <w:bodyDiv w:val="1"/>
      <w:marLeft w:val="0"/>
      <w:marRight w:val="0"/>
      <w:marTop w:val="0"/>
      <w:marBottom w:val="0"/>
      <w:divBdr>
        <w:top w:val="none" w:sz="0" w:space="0" w:color="auto"/>
        <w:left w:val="none" w:sz="0" w:space="0" w:color="auto"/>
        <w:bottom w:val="none" w:sz="0" w:space="0" w:color="auto"/>
        <w:right w:val="none" w:sz="0" w:space="0" w:color="auto"/>
      </w:divBdr>
    </w:div>
    <w:div w:id="2083215297">
      <w:bodyDiv w:val="1"/>
      <w:marLeft w:val="0"/>
      <w:marRight w:val="0"/>
      <w:marTop w:val="0"/>
      <w:marBottom w:val="0"/>
      <w:divBdr>
        <w:top w:val="none" w:sz="0" w:space="0" w:color="auto"/>
        <w:left w:val="none" w:sz="0" w:space="0" w:color="auto"/>
        <w:bottom w:val="none" w:sz="0" w:space="0" w:color="auto"/>
        <w:right w:val="none" w:sz="0" w:space="0" w:color="auto"/>
      </w:divBdr>
    </w:div>
    <w:div w:id="2086566540">
      <w:bodyDiv w:val="1"/>
      <w:marLeft w:val="0"/>
      <w:marRight w:val="0"/>
      <w:marTop w:val="0"/>
      <w:marBottom w:val="0"/>
      <w:divBdr>
        <w:top w:val="none" w:sz="0" w:space="0" w:color="auto"/>
        <w:left w:val="none" w:sz="0" w:space="0" w:color="auto"/>
        <w:bottom w:val="none" w:sz="0" w:space="0" w:color="auto"/>
        <w:right w:val="none" w:sz="0" w:space="0" w:color="auto"/>
      </w:divBdr>
    </w:div>
    <w:div w:id="2099863819">
      <w:bodyDiv w:val="1"/>
      <w:marLeft w:val="0"/>
      <w:marRight w:val="0"/>
      <w:marTop w:val="0"/>
      <w:marBottom w:val="0"/>
      <w:divBdr>
        <w:top w:val="none" w:sz="0" w:space="0" w:color="auto"/>
        <w:left w:val="none" w:sz="0" w:space="0" w:color="auto"/>
        <w:bottom w:val="none" w:sz="0" w:space="0" w:color="auto"/>
        <w:right w:val="none" w:sz="0" w:space="0" w:color="auto"/>
      </w:divBdr>
    </w:div>
    <w:div w:id="2109814029">
      <w:bodyDiv w:val="1"/>
      <w:marLeft w:val="0"/>
      <w:marRight w:val="0"/>
      <w:marTop w:val="0"/>
      <w:marBottom w:val="0"/>
      <w:divBdr>
        <w:top w:val="none" w:sz="0" w:space="0" w:color="auto"/>
        <w:left w:val="none" w:sz="0" w:space="0" w:color="auto"/>
        <w:bottom w:val="none" w:sz="0" w:space="0" w:color="auto"/>
        <w:right w:val="none" w:sz="0" w:space="0" w:color="auto"/>
      </w:divBdr>
    </w:div>
    <w:div w:id="2111313094">
      <w:bodyDiv w:val="1"/>
      <w:marLeft w:val="0"/>
      <w:marRight w:val="0"/>
      <w:marTop w:val="0"/>
      <w:marBottom w:val="0"/>
      <w:divBdr>
        <w:top w:val="none" w:sz="0" w:space="0" w:color="auto"/>
        <w:left w:val="none" w:sz="0" w:space="0" w:color="auto"/>
        <w:bottom w:val="none" w:sz="0" w:space="0" w:color="auto"/>
        <w:right w:val="none" w:sz="0" w:space="0" w:color="auto"/>
      </w:divBdr>
    </w:div>
    <w:div w:id="2113893523">
      <w:bodyDiv w:val="1"/>
      <w:marLeft w:val="0"/>
      <w:marRight w:val="0"/>
      <w:marTop w:val="0"/>
      <w:marBottom w:val="0"/>
      <w:divBdr>
        <w:top w:val="none" w:sz="0" w:space="0" w:color="auto"/>
        <w:left w:val="none" w:sz="0" w:space="0" w:color="auto"/>
        <w:bottom w:val="none" w:sz="0" w:space="0" w:color="auto"/>
        <w:right w:val="none" w:sz="0" w:space="0" w:color="auto"/>
      </w:divBdr>
    </w:div>
    <w:div w:id="2128890298">
      <w:bodyDiv w:val="1"/>
      <w:marLeft w:val="0"/>
      <w:marRight w:val="0"/>
      <w:marTop w:val="0"/>
      <w:marBottom w:val="0"/>
      <w:divBdr>
        <w:top w:val="none" w:sz="0" w:space="0" w:color="auto"/>
        <w:left w:val="none" w:sz="0" w:space="0" w:color="auto"/>
        <w:bottom w:val="none" w:sz="0" w:space="0" w:color="auto"/>
        <w:right w:val="none" w:sz="0" w:space="0" w:color="auto"/>
      </w:divBdr>
    </w:div>
    <w:div w:id="2134320876">
      <w:bodyDiv w:val="1"/>
      <w:marLeft w:val="0"/>
      <w:marRight w:val="0"/>
      <w:marTop w:val="0"/>
      <w:marBottom w:val="0"/>
      <w:divBdr>
        <w:top w:val="none" w:sz="0" w:space="0" w:color="auto"/>
        <w:left w:val="none" w:sz="0" w:space="0" w:color="auto"/>
        <w:bottom w:val="none" w:sz="0" w:space="0" w:color="auto"/>
        <w:right w:val="none" w:sz="0" w:space="0" w:color="auto"/>
      </w:divBdr>
    </w:div>
    <w:div w:id="21382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3F9EA807221D10BF1EC35484E202B8E4BF67B89D0329082355CC522E6DB0AC5C00469484C532E2C06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5EA981F829A7B7B9DE42285320056C527F28CD7DC82B3787DB54C2CCBF546232E90DD44FCF5ECERAK" TargetMode="External"/><Relationship Id="rId4" Type="http://schemas.microsoft.com/office/2007/relationships/stylesWithEffects" Target="stylesWithEffects.xml"/><Relationship Id="rId9" Type="http://schemas.openxmlformats.org/officeDocument/2006/relationships/hyperlink" Target="consultantplus://offline/ref=FE25F86CA97142040C9EE7B67379A6976DA7086AA9AAC7510E9389B4BA113CCF45C54EFC6F367413hFm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ACF91-B7E0-4791-9F88-DBAFC18E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39</Pages>
  <Words>14505</Words>
  <Characters>82680</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96992</CharactersWithSpaces>
  <SharedDoc>false</SharedDoc>
  <HLinks>
    <vt:vector size="48" baseType="variant">
      <vt:variant>
        <vt:i4>6488169</vt:i4>
      </vt:variant>
      <vt:variant>
        <vt:i4>21</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18</vt:i4>
      </vt:variant>
      <vt:variant>
        <vt:i4>0</vt:i4>
      </vt:variant>
      <vt:variant>
        <vt:i4>5</vt:i4>
      </vt:variant>
      <vt:variant>
        <vt:lpwstr>consultantplus://offline/ref=D8E5601AD645285B0C5F5FD2A48BA1596215288A7AAD409F3013786018F3AB8A8A99DD2D31C9676Dh8v7M</vt:lpwstr>
      </vt:variant>
      <vt:variant>
        <vt:lpwstr/>
      </vt:variant>
      <vt:variant>
        <vt:i4>5046282</vt:i4>
      </vt:variant>
      <vt:variant>
        <vt:i4>15</vt:i4>
      </vt:variant>
      <vt:variant>
        <vt:i4>0</vt:i4>
      </vt:variant>
      <vt:variant>
        <vt:i4>5</vt:i4>
      </vt:variant>
      <vt:variant>
        <vt:lpwstr>consultantplus://offline/ref=198F46DA440A1D293662A36A9617DF8EE6437AD2797262691AF395AAE46ED8F7FD01A1OF33F</vt:lpwstr>
      </vt:variant>
      <vt:variant>
        <vt:lpwstr/>
      </vt:variant>
      <vt:variant>
        <vt:i4>1114112</vt:i4>
      </vt:variant>
      <vt:variant>
        <vt:i4>12</vt:i4>
      </vt:variant>
      <vt:variant>
        <vt:i4>0</vt:i4>
      </vt:variant>
      <vt:variant>
        <vt:i4>5</vt:i4>
      </vt:variant>
      <vt:variant>
        <vt:lpwstr>consultantplus://offline/ref=25FCBFED26D8F2571A7D38C1B48F3BA72862BBEDFF37DB5205A5A08892iFnDL</vt:lpwstr>
      </vt:variant>
      <vt:variant>
        <vt:lpwstr/>
      </vt:variant>
      <vt:variant>
        <vt:i4>1114192</vt:i4>
      </vt:variant>
      <vt:variant>
        <vt:i4>9</vt:i4>
      </vt:variant>
      <vt:variant>
        <vt:i4>0</vt:i4>
      </vt:variant>
      <vt:variant>
        <vt:i4>5</vt:i4>
      </vt:variant>
      <vt:variant>
        <vt:lpwstr>consultantplus://offline/ref=25FCBFED26D8F2571A7D38C1B48F3BA72862B6E7FC3EDB5205A5A08892iFnDL</vt:lpwstr>
      </vt:variant>
      <vt:variant>
        <vt:lpwstr/>
      </vt:variant>
      <vt:variant>
        <vt:i4>1114192</vt:i4>
      </vt:variant>
      <vt:variant>
        <vt:i4>6</vt:i4>
      </vt:variant>
      <vt:variant>
        <vt:i4>0</vt:i4>
      </vt:variant>
      <vt:variant>
        <vt:i4>5</vt:i4>
      </vt:variant>
      <vt:variant>
        <vt:lpwstr>consultantplus://offline/ref=25FCBFED26D8F2571A7D38C1B48F3BA72862B6E7FC3EDB5205A5A08892iFnDL</vt:lpwstr>
      </vt:variant>
      <vt:variant>
        <vt:lpwstr/>
      </vt:variant>
      <vt:variant>
        <vt:i4>8060976</vt:i4>
      </vt:variant>
      <vt:variant>
        <vt:i4>3</vt:i4>
      </vt:variant>
      <vt:variant>
        <vt:i4>0</vt:i4>
      </vt:variant>
      <vt:variant>
        <vt:i4>5</vt:i4>
      </vt:variant>
      <vt:variant>
        <vt:lpwstr>consultantplus://offline/ref=FE25F86CA97142040C9EE7B67379A6976DA7086AA9AAC7510E9389B4BA113CCF45C54EFC6F367413hFm5K</vt:lpwstr>
      </vt:variant>
      <vt:variant>
        <vt:lpwstr/>
      </vt:variant>
      <vt:variant>
        <vt:i4>6553650</vt:i4>
      </vt:variant>
      <vt:variant>
        <vt:i4>0</vt:i4>
      </vt:variant>
      <vt:variant>
        <vt:i4>0</vt:i4>
      </vt:variant>
      <vt:variant>
        <vt:i4>5</vt:i4>
      </vt:variant>
      <vt:variant>
        <vt:lpwstr/>
      </vt:variant>
      <vt:variant>
        <vt:lpwstr>Par702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KuzminaLA</dc:creator>
  <cp:lastModifiedBy>Строчек Аким Максимович</cp:lastModifiedBy>
  <cp:revision>39</cp:revision>
  <cp:lastPrinted>2015-06-18T13:52:00Z</cp:lastPrinted>
  <dcterms:created xsi:type="dcterms:W3CDTF">2015-07-06T07:05:00Z</dcterms:created>
  <dcterms:modified xsi:type="dcterms:W3CDTF">2015-07-06T10:19:00Z</dcterms:modified>
</cp:coreProperties>
</file>