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90" w:rsidRDefault="00687390" w:rsidP="004A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74C3" w:rsidRPr="00A63F87" w:rsidRDefault="004A74C3" w:rsidP="004A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87">
        <w:rPr>
          <w:rFonts w:ascii="Times New Roman" w:hAnsi="Times New Roman" w:cs="Times New Roman"/>
          <w:b/>
          <w:sz w:val="28"/>
          <w:szCs w:val="28"/>
        </w:rPr>
        <w:t>Порядок обжалования заявителем действий (бездействия) и решений, принятых (осуществляемых) должностным лицом Роструда при предоставлении государственной услуги</w:t>
      </w:r>
    </w:p>
    <w:p w:rsidR="004A74C3" w:rsidRPr="0082312D" w:rsidRDefault="004A74C3" w:rsidP="004A74C3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b/>
          <w:bCs/>
          <w:sz w:val="28"/>
        </w:rPr>
      </w:pPr>
    </w:p>
    <w:p w:rsidR="004A74C3" w:rsidRPr="0082312D" w:rsidRDefault="004A74C3" w:rsidP="004A74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312D">
        <w:rPr>
          <w:rFonts w:ascii="Times New Roman" w:hAnsi="Times New Roman" w:cs="Times New Roman"/>
          <w:sz w:val="28"/>
        </w:rPr>
        <w:t>Заявители могут обратиться с жалобой на действия (бездействие) и (или) решения Роструда, его должностных лиц, принятые (осуществляемые) в ходе предоставления государственной услуги (далее - жалоба), в том числе с использованием Единого портала.</w:t>
      </w:r>
    </w:p>
    <w:p w:rsidR="004A74C3" w:rsidRPr="0082312D" w:rsidRDefault="004A74C3" w:rsidP="004A74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312D">
        <w:rPr>
          <w:rFonts w:ascii="Times New Roman" w:hAnsi="Times New Roman" w:cs="Times New Roman"/>
          <w:sz w:val="28"/>
        </w:rPr>
        <w:t xml:space="preserve">Жалоба на решение и (или) действия (бездействие) должностного лица Роструда подается в </w:t>
      </w:r>
      <w:proofErr w:type="spellStart"/>
      <w:r w:rsidRPr="0082312D">
        <w:rPr>
          <w:rFonts w:ascii="Times New Roman" w:hAnsi="Times New Roman" w:cs="Times New Roman"/>
          <w:sz w:val="28"/>
        </w:rPr>
        <w:t>Роструд</w:t>
      </w:r>
      <w:proofErr w:type="spellEnd"/>
      <w:r w:rsidRPr="0082312D">
        <w:rPr>
          <w:rFonts w:ascii="Times New Roman" w:hAnsi="Times New Roman" w:cs="Times New Roman"/>
          <w:sz w:val="28"/>
        </w:rPr>
        <w:t>.</w:t>
      </w:r>
    </w:p>
    <w:p w:rsidR="004A74C3" w:rsidRPr="0082312D" w:rsidRDefault="004A74C3" w:rsidP="004A74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312D">
        <w:rPr>
          <w:rFonts w:ascii="Times New Roman" w:hAnsi="Times New Roman" w:cs="Times New Roman"/>
          <w:sz w:val="28"/>
        </w:rPr>
        <w:t>Жалоба на решение и (или) действия (бездействие) руководителя Роструда подается в Министерство труда и социальной защиты Российской Федерации.</w:t>
      </w:r>
    </w:p>
    <w:p w:rsidR="004A74C3" w:rsidRPr="00F01BA7" w:rsidRDefault="004A74C3" w:rsidP="00F01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proofErr w:type="gramStart"/>
      <w:r w:rsidRPr="00EE4D44">
        <w:rPr>
          <w:rFonts w:ascii="Times New Roman" w:hAnsi="Times New Roman" w:cs="Times New Roman"/>
          <w:sz w:val="28"/>
        </w:rPr>
        <w:t xml:space="preserve">Подача и рассмотрение жалоб осуществляется в порядке, установленном </w:t>
      </w:r>
      <w:hyperlink r:id="rId5" w:history="1">
        <w:r w:rsidRPr="00EE4D44">
          <w:rPr>
            <w:rFonts w:ascii="Times New Roman" w:hAnsi="Times New Roman" w:cs="Times New Roman"/>
            <w:sz w:val="28"/>
          </w:rPr>
          <w:t>главой 2.1</w:t>
        </w:r>
      </w:hyperlink>
      <w:r w:rsidRPr="00EE4D44">
        <w:rPr>
          <w:rFonts w:ascii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6" w:history="1">
        <w:r w:rsidRPr="00EE4D44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EE4D44">
        <w:rPr>
          <w:rFonts w:ascii="Times New Roman" w:hAnsi="Times New Roman" w:cs="Times New Roman"/>
          <w:sz w:val="28"/>
        </w:rPr>
        <w:t xml:space="preserve"> Правительства Российской Федерации от 16 августа 2012 г.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</w:t>
      </w:r>
      <w:proofErr w:type="gramEnd"/>
      <w:r w:rsidRPr="00EE4D4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4D44">
        <w:rPr>
          <w:rFonts w:ascii="Times New Roman" w:hAnsi="Times New Roman" w:cs="Times New Roman"/>
          <w:sz w:val="28"/>
        </w:rPr>
        <w:t xml:space="preserve">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работников", </w:t>
      </w:r>
      <w:hyperlink r:id="rId7" w:history="1">
        <w:r w:rsidRPr="00EE4D44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EE4D44">
        <w:rPr>
          <w:rFonts w:ascii="Times New Roman" w:hAnsi="Times New Roman" w:cs="Times New Roman"/>
          <w:sz w:val="28"/>
        </w:rPr>
        <w:t xml:space="preserve"> Правительства Российской Федерации от 20 ноября 2012</w:t>
      </w:r>
      <w:proofErr w:type="gramEnd"/>
      <w:r w:rsidRPr="00EE4D4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4D44">
        <w:rPr>
          <w:rFonts w:ascii="Times New Roman" w:hAnsi="Times New Roman" w:cs="Times New Roman"/>
          <w:sz w:val="28"/>
        </w:rPr>
        <w:t xml:space="preserve">г.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услуг", а также Административным регламентом предоставления Федеральной службы по труду и занятости государственной услуги </w:t>
      </w:r>
      <w:r w:rsidR="00F01BA7" w:rsidRPr="00F01BA7">
        <w:rPr>
          <w:rFonts w:ascii="Times New Roman" w:hAnsi="Times New Roman" w:cs="Times New Roman"/>
          <w:bCs/>
          <w:sz w:val="28"/>
        </w:rPr>
        <w:t>по содействию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</w:t>
      </w:r>
      <w:proofErr w:type="gramEnd"/>
      <w:r w:rsidR="00F01BA7" w:rsidRPr="00F01BA7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F01BA7" w:rsidRPr="00F01BA7">
        <w:rPr>
          <w:rFonts w:ascii="Times New Roman" w:hAnsi="Times New Roman" w:cs="Times New Roman"/>
          <w:bCs/>
          <w:sz w:val="28"/>
        </w:rPr>
        <w:t>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</w:t>
      </w:r>
      <w:r w:rsidR="00801E71">
        <w:rPr>
          <w:rFonts w:ascii="Times New Roman" w:hAnsi="Times New Roman" w:cs="Times New Roman"/>
          <w:bCs/>
          <w:sz w:val="28"/>
        </w:rPr>
        <w:t>астовка не может быть проведена</w:t>
      </w:r>
      <w:r w:rsidRPr="00F01BA7">
        <w:rPr>
          <w:rFonts w:ascii="Times New Roman" w:hAnsi="Times New Roman" w:cs="Times New Roman"/>
          <w:sz w:val="28"/>
        </w:rPr>
        <w:t>, утвержденным приказом Роструда о</w:t>
      </w:r>
      <w:r w:rsidR="00F01BA7" w:rsidRPr="00F01BA7">
        <w:rPr>
          <w:rFonts w:ascii="Times New Roman" w:hAnsi="Times New Roman" w:cs="Times New Roman"/>
          <w:sz w:val="28"/>
        </w:rPr>
        <w:t>т 22.07.2019 г. № 196</w:t>
      </w:r>
      <w:r w:rsidRPr="00F01BA7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141A29" w:rsidRPr="004A74C3" w:rsidRDefault="00441629" w:rsidP="004A74C3"/>
    <w:sectPr w:rsidR="00141A29" w:rsidRPr="004A74C3" w:rsidSect="00135F5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9A"/>
    <w:rsid w:val="00111422"/>
    <w:rsid w:val="003F0B04"/>
    <w:rsid w:val="004354AF"/>
    <w:rsid w:val="00441629"/>
    <w:rsid w:val="004A74C3"/>
    <w:rsid w:val="0050689A"/>
    <w:rsid w:val="00687390"/>
    <w:rsid w:val="00801E71"/>
    <w:rsid w:val="0082312D"/>
    <w:rsid w:val="009B6343"/>
    <w:rsid w:val="00B06913"/>
    <w:rsid w:val="00C50672"/>
    <w:rsid w:val="00D8616F"/>
    <w:rsid w:val="00F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2FC7BFBD26A174C5DDD4CC4D761788F4EF6DFFAD0BA2B3C77165D9624890CCCBA8B74A883CB132472F70C447t6i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FC7BFBD26A174C5DDD4CC4D761788F4EE6CFBA50CA2B3C77165D9624890CCCBA8B74A883CB132472F70C447t6i7I" TargetMode="External"/><Relationship Id="rId5" Type="http://schemas.openxmlformats.org/officeDocument/2006/relationships/hyperlink" Target="consultantplus://offline/ref=CE2FC7BFBD26A174C5DDD4CC4D761788F4EB64F0A10CA2B3C77165D9624890CCD9A8EF45893CA467147527C9456F948B0318DB8EB5t9i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10</cp:revision>
  <cp:lastPrinted>2021-01-11T13:03:00Z</cp:lastPrinted>
  <dcterms:created xsi:type="dcterms:W3CDTF">2020-12-08T08:33:00Z</dcterms:created>
  <dcterms:modified xsi:type="dcterms:W3CDTF">2021-01-27T12:38:00Z</dcterms:modified>
</cp:coreProperties>
</file>