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EC" w:rsidRPr="00CA452A" w:rsidRDefault="00613AEC" w:rsidP="00C30D4D">
      <w:pPr>
        <w:tabs>
          <w:tab w:val="left" w:pos="-900"/>
        </w:tabs>
        <w:spacing w:line="264" w:lineRule="auto"/>
        <w:jc w:val="center"/>
        <w:rPr>
          <w:b/>
          <w:bCs/>
          <w:sz w:val="26"/>
          <w:szCs w:val="26"/>
        </w:rPr>
      </w:pPr>
      <w:r w:rsidRPr="00CA452A">
        <w:rPr>
          <w:b/>
          <w:bCs/>
          <w:sz w:val="26"/>
          <w:szCs w:val="26"/>
        </w:rPr>
        <w:t>АКТ</w:t>
      </w:r>
    </w:p>
    <w:p w:rsidR="00613AEC" w:rsidRPr="00CA452A" w:rsidRDefault="00613AEC" w:rsidP="00C30D4D">
      <w:pPr>
        <w:spacing w:line="264" w:lineRule="auto"/>
        <w:jc w:val="center"/>
        <w:rPr>
          <w:b/>
          <w:bCs/>
          <w:sz w:val="26"/>
          <w:szCs w:val="26"/>
        </w:rPr>
      </w:pPr>
      <w:r w:rsidRPr="00CA452A">
        <w:rPr>
          <w:b/>
          <w:bCs/>
          <w:sz w:val="26"/>
          <w:szCs w:val="26"/>
        </w:rPr>
        <w:t xml:space="preserve">о результатах проведения в </w:t>
      </w:r>
      <w:r w:rsidR="00C45B9B" w:rsidRPr="00CA452A">
        <w:rPr>
          <w:b/>
          <w:bCs/>
          <w:sz w:val="26"/>
          <w:szCs w:val="26"/>
        </w:rPr>
        <w:t>Ставропольском крае</w:t>
      </w:r>
    </w:p>
    <w:p w:rsidR="00613AEC" w:rsidRPr="00CA452A" w:rsidRDefault="00613AEC" w:rsidP="00C30D4D">
      <w:pPr>
        <w:pStyle w:val="Style15"/>
        <w:widowControl/>
        <w:spacing w:line="264" w:lineRule="auto"/>
        <w:rPr>
          <w:rStyle w:val="FontStyle31"/>
          <w:bCs/>
          <w:sz w:val="26"/>
          <w:szCs w:val="26"/>
        </w:rPr>
      </w:pPr>
      <w:r w:rsidRPr="00CA452A">
        <w:rPr>
          <w:b/>
          <w:bCs/>
          <w:sz w:val="26"/>
          <w:szCs w:val="26"/>
        </w:rPr>
        <w:t xml:space="preserve">плановой выездной проверки </w:t>
      </w:r>
      <w:r w:rsidRPr="00CA452A">
        <w:rPr>
          <w:rStyle w:val="FontStyle31"/>
          <w:bCs/>
          <w:sz w:val="26"/>
          <w:szCs w:val="26"/>
        </w:rPr>
        <w:t>осуществления социальных выплат гражданам, признанным в установленном порядке безработными</w:t>
      </w:r>
    </w:p>
    <w:p w:rsidR="00613AEC" w:rsidRPr="00CA452A" w:rsidRDefault="00613AEC" w:rsidP="00145D7C">
      <w:pPr>
        <w:pStyle w:val="Style3"/>
        <w:widowControl/>
        <w:spacing w:line="264" w:lineRule="auto"/>
        <w:ind w:firstLine="709"/>
        <w:rPr>
          <w:sz w:val="26"/>
          <w:szCs w:val="26"/>
        </w:rPr>
      </w:pPr>
    </w:p>
    <w:p w:rsidR="00613AEC" w:rsidRPr="00CA452A" w:rsidRDefault="00613AEC" w:rsidP="00145D7C">
      <w:pPr>
        <w:tabs>
          <w:tab w:val="left" w:pos="4003"/>
        </w:tabs>
        <w:spacing w:line="264" w:lineRule="auto"/>
        <w:ind w:right="33" w:firstLine="709"/>
        <w:jc w:val="both"/>
        <w:rPr>
          <w:rStyle w:val="af6"/>
          <w:b w:val="0"/>
          <w:bCs w:val="0"/>
          <w:i/>
          <w:iCs/>
          <w:color w:val="FF0000"/>
          <w:sz w:val="26"/>
          <w:szCs w:val="26"/>
        </w:rPr>
      </w:pPr>
      <w:proofErr w:type="gramStart"/>
      <w:r w:rsidRPr="00CA452A">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w:t>
      </w:r>
      <w:r w:rsidR="00C441A4" w:rsidRPr="00CA452A">
        <w:rPr>
          <w:rStyle w:val="FontStyle30"/>
          <w:sz w:val="26"/>
          <w:szCs w:val="26"/>
        </w:rPr>
        <w:t xml:space="preserve"> </w:t>
      </w:r>
      <w:r w:rsidRPr="00CA452A">
        <w:rPr>
          <w:rStyle w:val="FontStyle30"/>
          <w:sz w:val="26"/>
          <w:szCs w:val="26"/>
        </w:rPr>
        <w:t>1</w:t>
      </w:r>
      <w:r w:rsidR="00C45B9B" w:rsidRPr="00CA452A">
        <w:rPr>
          <w:rStyle w:val="FontStyle30"/>
          <w:sz w:val="26"/>
          <w:szCs w:val="26"/>
        </w:rPr>
        <w:t>6</w:t>
      </w:r>
      <w:r w:rsidR="00C441A4" w:rsidRPr="00CA452A">
        <w:rPr>
          <w:rStyle w:val="FontStyle30"/>
          <w:sz w:val="26"/>
          <w:szCs w:val="26"/>
        </w:rPr>
        <w:t xml:space="preserve"> </w:t>
      </w:r>
      <w:r w:rsidR="00C45B9B" w:rsidRPr="00CA452A">
        <w:rPr>
          <w:rStyle w:val="FontStyle30"/>
          <w:sz w:val="26"/>
          <w:szCs w:val="26"/>
        </w:rPr>
        <w:t>июня</w:t>
      </w:r>
      <w:r w:rsidRPr="00CA452A">
        <w:rPr>
          <w:rStyle w:val="FontStyle30"/>
          <w:sz w:val="26"/>
          <w:szCs w:val="26"/>
        </w:rPr>
        <w:t xml:space="preserve"> 2015 г. № 1</w:t>
      </w:r>
      <w:r w:rsidR="00C45B9B" w:rsidRPr="00CA452A">
        <w:rPr>
          <w:rStyle w:val="FontStyle30"/>
          <w:sz w:val="26"/>
          <w:szCs w:val="26"/>
        </w:rPr>
        <w:t>75</w:t>
      </w:r>
      <w:r w:rsidRPr="00CA452A">
        <w:rPr>
          <w:rStyle w:val="FontStyle30"/>
          <w:sz w:val="26"/>
          <w:szCs w:val="26"/>
        </w:rPr>
        <w:t xml:space="preserve"> в период с 2</w:t>
      </w:r>
      <w:r w:rsidR="00C45B9B" w:rsidRPr="00CA452A">
        <w:rPr>
          <w:rStyle w:val="FontStyle30"/>
          <w:sz w:val="26"/>
          <w:szCs w:val="26"/>
        </w:rPr>
        <w:t>2</w:t>
      </w:r>
      <w:r w:rsidR="00C441A4" w:rsidRPr="00CA452A">
        <w:rPr>
          <w:rStyle w:val="FontStyle30"/>
          <w:sz w:val="26"/>
          <w:szCs w:val="26"/>
        </w:rPr>
        <w:t xml:space="preserve"> </w:t>
      </w:r>
      <w:r w:rsidRPr="00CA452A">
        <w:rPr>
          <w:rStyle w:val="FontStyle30"/>
          <w:sz w:val="26"/>
          <w:szCs w:val="26"/>
        </w:rPr>
        <w:t xml:space="preserve">по </w:t>
      </w:r>
      <w:r w:rsidR="00C45B9B" w:rsidRPr="00CA452A">
        <w:rPr>
          <w:rStyle w:val="FontStyle30"/>
          <w:sz w:val="26"/>
          <w:szCs w:val="26"/>
        </w:rPr>
        <w:t>30</w:t>
      </w:r>
      <w:r w:rsidRPr="00CA452A">
        <w:rPr>
          <w:rStyle w:val="FontStyle30"/>
          <w:sz w:val="26"/>
          <w:szCs w:val="26"/>
        </w:rPr>
        <w:t xml:space="preserve"> июня 2015 года проведена плановая выездная проверка осуществления социальных выплат гражданам, признанным</w:t>
      </w:r>
      <w:proofErr w:type="gramEnd"/>
      <w:r w:rsidRPr="00CA452A">
        <w:rPr>
          <w:rStyle w:val="FontStyle30"/>
          <w:sz w:val="26"/>
          <w:szCs w:val="26"/>
        </w:rPr>
        <w:t xml:space="preserve"> в установленном порядке безработными, </w:t>
      </w:r>
      <w:r w:rsidRPr="00CA452A">
        <w:rPr>
          <w:sz w:val="26"/>
          <w:szCs w:val="26"/>
        </w:rPr>
        <w:t xml:space="preserve">Министерством труда и </w:t>
      </w:r>
      <w:r w:rsidR="00863DCB" w:rsidRPr="00CA452A">
        <w:rPr>
          <w:sz w:val="26"/>
          <w:szCs w:val="26"/>
        </w:rPr>
        <w:t>социальной защиты населения</w:t>
      </w:r>
      <w:r w:rsidR="006A2B4F" w:rsidRPr="00CA452A">
        <w:rPr>
          <w:sz w:val="26"/>
          <w:szCs w:val="26"/>
        </w:rPr>
        <w:t xml:space="preserve"> </w:t>
      </w:r>
      <w:r w:rsidR="00C45B9B" w:rsidRPr="00CA452A">
        <w:rPr>
          <w:sz w:val="26"/>
          <w:szCs w:val="26"/>
        </w:rPr>
        <w:t>Ставропольского края</w:t>
      </w:r>
      <w:r w:rsidRPr="00CA452A">
        <w:rPr>
          <w:sz w:val="26"/>
          <w:szCs w:val="26"/>
        </w:rPr>
        <w:t xml:space="preserve"> и государственными казенными учреждениями </w:t>
      </w:r>
      <w:r w:rsidR="00C45B9B" w:rsidRPr="00CA452A">
        <w:rPr>
          <w:sz w:val="26"/>
          <w:szCs w:val="26"/>
        </w:rPr>
        <w:t>Ставропольского края</w:t>
      </w:r>
      <w:r w:rsidRPr="00CA452A">
        <w:rPr>
          <w:sz w:val="26"/>
          <w:szCs w:val="26"/>
        </w:rPr>
        <w:t xml:space="preserve"> – центрами занятости населения: </w:t>
      </w:r>
      <w:r w:rsidRPr="00CA452A">
        <w:rPr>
          <w:rStyle w:val="FontStyle30"/>
          <w:sz w:val="26"/>
          <w:szCs w:val="26"/>
        </w:rPr>
        <w:t xml:space="preserve">«Центр занятости населения </w:t>
      </w:r>
      <w:r w:rsidR="00BA728F" w:rsidRPr="00CA452A">
        <w:rPr>
          <w:rStyle w:val="FontStyle30"/>
          <w:sz w:val="26"/>
          <w:szCs w:val="26"/>
        </w:rPr>
        <w:t>Кировского района</w:t>
      </w:r>
      <w:r w:rsidRPr="00CA452A">
        <w:rPr>
          <w:rStyle w:val="FontStyle30"/>
          <w:sz w:val="26"/>
          <w:szCs w:val="26"/>
        </w:rPr>
        <w:t xml:space="preserve">», «Центр занятости населения </w:t>
      </w:r>
      <w:r w:rsidR="00BA728F" w:rsidRPr="00CA452A">
        <w:rPr>
          <w:rStyle w:val="FontStyle30"/>
          <w:sz w:val="26"/>
          <w:szCs w:val="26"/>
        </w:rPr>
        <w:t>города-курорта Кисловодска»</w:t>
      </w:r>
      <w:r w:rsidRPr="00CA452A">
        <w:rPr>
          <w:rStyle w:val="FontStyle30"/>
          <w:sz w:val="26"/>
          <w:szCs w:val="26"/>
        </w:rPr>
        <w:t xml:space="preserve">, «Центр занятости населения </w:t>
      </w:r>
      <w:r w:rsidR="00BA728F" w:rsidRPr="00CA452A">
        <w:rPr>
          <w:rStyle w:val="FontStyle30"/>
          <w:sz w:val="26"/>
          <w:szCs w:val="26"/>
        </w:rPr>
        <w:t>Минераловодского района</w:t>
      </w:r>
      <w:r w:rsidRPr="00CA452A">
        <w:rPr>
          <w:rStyle w:val="FontStyle30"/>
          <w:sz w:val="26"/>
          <w:szCs w:val="26"/>
        </w:rPr>
        <w:t xml:space="preserve">, «Центр занятости населения </w:t>
      </w:r>
      <w:r w:rsidR="00BA728F" w:rsidRPr="00CA452A">
        <w:rPr>
          <w:rStyle w:val="FontStyle30"/>
          <w:sz w:val="26"/>
          <w:szCs w:val="26"/>
        </w:rPr>
        <w:t>Предгорного района</w:t>
      </w:r>
      <w:r w:rsidRPr="00CA452A">
        <w:rPr>
          <w:rStyle w:val="FontStyle30"/>
          <w:sz w:val="26"/>
          <w:szCs w:val="26"/>
        </w:rPr>
        <w:t xml:space="preserve">», «Центр занятости населения </w:t>
      </w:r>
      <w:r w:rsidR="00BA728F" w:rsidRPr="00CA452A">
        <w:rPr>
          <w:rStyle w:val="FontStyle30"/>
          <w:sz w:val="26"/>
          <w:szCs w:val="26"/>
        </w:rPr>
        <w:t>города-курорта Пятигорска</w:t>
      </w:r>
      <w:r w:rsidRPr="00CA452A">
        <w:rPr>
          <w:rStyle w:val="FontStyle30"/>
          <w:sz w:val="26"/>
          <w:szCs w:val="26"/>
        </w:rPr>
        <w:t xml:space="preserve">», «Центр занятости населения </w:t>
      </w:r>
      <w:r w:rsidR="00BA728F" w:rsidRPr="00CA452A">
        <w:rPr>
          <w:rStyle w:val="FontStyle30"/>
          <w:sz w:val="26"/>
          <w:szCs w:val="26"/>
        </w:rPr>
        <w:t>города Ставрополя</w:t>
      </w:r>
      <w:r w:rsidRPr="00CA452A">
        <w:rPr>
          <w:rStyle w:val="FontStyle30"/>
          <w:sz w:val="26"/>
          <w:szCs w:val="26"/>
        </w:rPr>
        <w:t>»</w:t>
      </w:r>
      <w:r w:rsidR="00CD10D9" w:rsidRPr="00CA452A">
        <w:rPr>
          <w:rStyle w:val="FontStyle30"/>
          <w:sz w:val="26"/>
          <w:szCs w:val="26"/>
        </w:rPr>
        <w:t>,</w:t>
      </w:r>
      <w:r w:rsidR="006A2B4F" w:rsidRPr="00CA452A">
        <w:rPr>
          <w:rStyle w:val="FontStyle30"/>
          <w:sz w:val="26"/>
          <w:szCs w:val="26"/>
        </w:rPr>
        <w:t xml:space="preserve"> </w:t>
      </w:r>
      <w:r w:rsidRPr="00CA452A">
        <w:rPr>
          <w:sz w:val="26"/>
          <w:szCs w:val="26"/>
        </w:rPr>
        <w:t>включая данные, содержащиеся в Регистре получателей государственных услуг в сфере занятости населения – физических лиц.</w:t>
      </w:r>
    </w:p>
    <w:p w:rsidR="00613AEC" w:rsidRPr="00CA452A" w:rsidRDefault="00613AEC" w:rsidP="00145D7C">
      <w:pPr>
        <w:pStyle w:val="Style3"/>
        <w:widowControl/>
        <w:spacing w:line="264" w:lineRule="auto"/>
        <w:ind w:firstLine="709"/>
        <w:rPr>
          <w:rStyle w:val="FontStyle30"/>
          <w:sz w:val="26"/>
          <w:szCs w:val="26"/>
        </w:rPr>
      </w:pPr>
      <w:r w:rsidRPr="00CA452A">
        <w:rPr>
          <w:rStyle w:val="FontStyle30"/>
          <w:sz w:val="26"/>
          <w:szCs w:val="26"/>
        </w:rPr>
        <w:t xml:space="preserve">Проверку осуществляли уполномоченные должностные лица </w:t>
      </w:r>
      <w:proofErr w:type="gramStart"/>
      <w:r w:rsidRPr="00CA452A">
        <w:rPr>
          <w:rStyle w:val="FontStyle30"/>
          <w:sz w:val="26"/>
          <w:szCs w:val="26"/>
        </w:rPr>
        <w:t>Федеральной</w:t>
      </w:r>
      <w:proofErr w:type="gramEnd"/>
      <w:r w:rsidRPr="00CA452A">
        <w:rPr>
          <w:rStyle w:val="FontStyle30"/>
          <w:sz w:val="26"/>
          <w:szCs w:val="26"/>
        </w:rPr>
        <w:t xml:space="preserve"> службы по труду и занятости:</w:t>
      </w:r>
    </w:p>
    <w:p w:rsidR="00613AEC" w:rsidRPr="00CA452A" w:rsidRDefault="00613AEC" w:rsidP="00145D7C">
      <w:pPr>
        <w:spacing w:line="264" w:lineRule="auto"/>
        <w:ind w:firstLine="709"/>
        <w:jc w:val="both"/>
        <w:rPr>
          <w:rStyle w:val="FontStyle30"/>
          <w:sz w:val="26"/>
          <w:szCs w:val="26"/>
        </w:rPr>
      </w:pPr>
      <w:r w:rsidRPr="00CA452A">
        <w:rPr>
          <w:rStyle w:val="FontStyle30"/>
          <w:sz w:val="26"/>
          <w:szCs w:val="26"/>
        </w:rPr>
        <w:t xml:space="preserve">Кирсанова Ирина Владимировна – начальник отдела надзора и </w:t>
      </w:r>
      <w:proofErr w:type="gramStart"/>
      <w:r w:rsidRPr="00CA452A">
        <w:rPr>
          <w:rStyle w:val="FontStyle30"/>
          <w:sz w:val="26"/>
          <w:szCs w:val="26"/>
        </w:rPr>
        <w:t>контроля за</w:t>
      </w:r>
      <w:proofErr w:type="gramEnd"/>
      <w:r w:rsidRPr="00CA452A">
        <w:rPr>
          <w:rStyle w:val="FontStyle30"/>
          <w:sz w:val="26"/>
          <w:szCs w:val="26"/>
        </w:rPr>
        <w:t xml:space="preserve"> осуществлением переданного полномочия и обеспечения государственных гарантий Управления надзора, контроля и проектов в сферах занятости населения, </w:t>
      </w:r>
      <w:r w:rsidR="00863DCB" w:rsidRPr="00CA452A">
        <w:rPr>
          <w:rStyle w:val="FontStyle30"/>
          <w:sz w:val="26"/>
          <w:szCs w:val="26"/>
        </w:rPr>
        <w:t>социальной защиты населения</w:t>
      </w:r>
      <w:r w:rsidRPr="00CA452A">
        <w:rPr>
          <w:rStyle w:val="FontStyle30"/>
          <w:sz w:val="26"/>
          <w:szCs w:val="26"/>
        </w:rPr>
        <w:t xml:space="preserve"> и государственных гарантий;</w:t>
      </w:r>
    </w:p>
    <w:p w:rsidR="00613AEC" w:rsidRPr="00CA452A" w:rsidRDefault="00863DCB" w:rsidP="00145D7C">
      <w:pPr>
        <w:spacing w:line="264" w:lineRule="auto"/>
        <w:ind w:firstLine="709"/>
        <w:jc w:val="both"/>
        <w:rPr>
          <w:rStyle w:val="FontStyle30"/>
          <w:sz w:val="26"/>
          <w:szCs w:val="26"/>
        </w:rPr>
      </w:pPr>
      <w:r w:rsidRPr="00CA452A">
        <w:rPr>
          <w:rStyle w:val="FontStyle30"/>
          <w:sz w:val="26"/>
          <w:szCs w:val="26"/>
        </w:rPr>
        <w:t xml:space="preserve">Варламова Анастасия </w:t>
      </w:r>
      <w:proofErr w:type="spellStart"/>
      <w:r w:rsidRPr="00CA452A">
        <w:rPr>
          <w:rStyle w:val="FontStyle30"/>
          <w:sz w:val="26"/>
          <w:szCs w:val="26"/>
        </w:rPr>
        <w:t>Радомировна</w:t>
      </w:r>
      <w:proofErr w:type="spellEnd"/>
      <w:r w:rsidR="00613AEC" w:rsidRPr="00CA452A">
        <w:rPr>
          <w:rStyle w:val="FontStyle30"/>
          <w:sz w:val="26"/>
          <w:szCs w:val="26"/>
        </w:rPr>
        <w:t xml:space="preserve"> – главный специалист-эксперт отдела надзора и </w:t>
      </w:r>
      <w:proofErr w:type="gramStart"/>
      <w:r w:rsidR="00613AEC" w:rsidRPr="00CA452A">
        <w:rPr>
          <w:rStyle w:val="FontStyle30"/>
          <w:sz w:val="26"/>
          <w:szCs w:val="26"/>
        </w:rPr>
        <w:t>контроля за</w:t>
      </w:r>
      <w:proofErr w:type="gramEnd"/>
      <w:r w:rsidR="00613AEC" w:rsidRPr="00CA452A">
        <w:rPr>
          <w:rStyle w:val="FontStyle30"/>
          <w:sz w:val="26"/>
          <w:szCs w:val="26"/>
        </w:rPr>
        <w:t xml:space="preserve"> осуществлением переданного полномочия и обеспечения государственных гарантий Управления надзора, контроля и проектов в сферах занятости населения, </w:t>
      </w:r>
      <w:r w:rsidRPr="00CA452A">
        <w:rPr>
          <w:rStyle w:val="FontStyle30"/>
          <w:sz w:val="26"/>
          <w:szCs w:val="26"/>
        </w:rPr>
        <w:t>социальной защиты населения</w:t>
      </w:r>
      <w:r w:rsidR="00613AEC" w:rsidRPr="00CA452A">
        <w:rPr>
          <w:rStyle w:val="FontStyle30"/>
          <w:sz w:val="26"/>
          <w:szCs w:val="26"/>
        </w:rPr>
        <w:t xml:space="preserve"> и государственных гарантий;</w:t>
      </w:r>
    </w:p>
    <w:p w:rsidR="00613AEC" w:rsidRPr="00CA452A" w:rsidRDefault="00613AEC" w:rsidP="00145D7C">
      <w:pPr>
        <w:tabs>
          <w:tab w:val="left" w:pos="851"/>
          <w:tab w:val="left" w:pos="993"/>
          <w:tab w:val="left" w:pos="1276"/>
        </w:tabs>
        <w:spacing w:line="264" w:lineRule="auto"/>
        <w:ind w:firstLine="709"/>
        <w:jc w:val="both"/>
        <w:rPr>
          <w:sz w:val="26"/>
          <w:szCs w:val="26"/>
        </w:rPr>
      </w:pPr>
      <w:r w:rsidRPr="00CA452A">
        <w:rPr>
          <w:sz w:val="26"/>
          <w:szCs w:val="26"/>
        </w:rPr>
        <w:t xml:space="preserve">Министерство труда и </w:t>
      </w:r>
      <w:r w:rsidR="00863DCB" w:rsidRPr="00CA452A">
        <w:rPr>
          <w:sz w:val="26"/>
          <w:szCs w:val="26"/>
        </w:rPr>
        <w:t>социальной защиты населения</w:t>
      </w:r>
      <w:r w:rsidR="006A2B4F" w:rsidRPr="00CA452A">
        <w:rPr>
          <w:sz w:val="26"/>
          <w:szCs w:val="26"/>
        </w:rPr>
        <w:t xml:space="preserve"> </w:t>
      </w:r>
      <w:r w:rsidR="00C45B9B" w:rsidRPr="00CA452A">
        <w:rPr>
          <w:sz w:val="26"/>
          <w:szCs w:val="26"/>
        </w:rPr>
        <w:t>Ставропольского края</w:t>
      </w:r>
      <w:r w:rsidRPr="00CA452A">
        <w:rPr>
          <w:sz w:val="26"/>
          <w:szCs w:val="26"/>
        </w:rPr>
        <w:t xml:space="preserve"> представлял Министр труда и </w:t>
      </w:r>
      <w:r w:rsidR="00863DCB" w:rsidRPr="00CA452A">
        <w:rPr>
          <w:sz w:val="26"/>
          <w:szCs w:val="26"/>
        </w:rPr>
        <w:t>социальной защиты населения</w:t>
      </w:r>
      <w:r w:rsidR="006A2B4F" w:rsidRPr="00CA452A">
        <w:rPr>
          <w:sz w:val="26"/>
          <w:szCs w:val="26"/>
        </w:rPr>
        <w:t xml:space="preserve"> </w:t>
      </w:r>
      <w:r w:rsidR="00C45B9B" w:rsidRPr="00CA452A">
        <w:rPr>
          <w:sz w:val="26"/>
          <w:szCs w:val="26"/>
        </w:rPr>
        <w:t>Ставропольского края</w:t>
      </w:r>
      <w:r w:rsidR="006A2B4F" w:rsidRPr="00CA452A">
        <w:rPr>
          <w:sz w:val="26"/>
          <w:szCs w:val="26"/>
        </w:rPr>
        <w:t xml:space="preserve"> </w:t>
      </w:r>
      <w:r w:rsidR="00BA728F" w:rsidRPr="00CA452A">
        <w:rPr>
          <w:sz w:val="26"/>
          <w:szCs w:val="26"/>
        </w:rPr>
        <w:t>И.И.</w:t>
      </w:r>
      <w:r w:rsidR="00C30D4D" w:rsidRPr="00CA452A">
        <w:rPr>
          <w:sz w:val="26"/>
          <w:szCs w:val="26"/>
        </w:rPr>
        <w:t> </w:t>
      </w:r>
      <w:proofErr w:type="spellStart"/>
      <w:r w:rsidR="00BA728F" w:rsidRPr="00CA452A">
        <w:rPr>
          <w:sz w:val="26"/>
          <w:szCs w:val="26"/>
        </w:rPr>
        <w:t>Ульянченко</w:t>
      </w:r>
      <w:proofErr w:type="spellEnd"/>
      <w:r w:rsidRPr="00CA452A">
        <w:rPr>
          <w:sz w:val="26"/>
          <w:szCs w:val="26"/>
        </w:rPr>
        <w:t xml:space="preserve">, назначенный на должность </w:t>
      </w:r>
      <w:r w:rsidR="00C52E0A" w:rsidRPr="00CA452A">
        <w:rPr>
          <w:sz w:val="26"/>
          <w:szCs w:val="26"/>
        </w:rPr>
        <w:t xml:space="preserve">распоряжением Губернатора </w:t>
      </w:r>
      <w:r w:rsidR="00C45B9B" w:rsidRPr="00CA452A">
        <w:rPr>
          <w:sz w:val="26"/>
          <w:szCs w:val="26"/>
        </w:rPr>
        <w:t>Ставропольского края</w:t>
      </w:r>
      <w:r w:rsidRPr="00CA452A">
        <w:rPr>
          <w:sz w:val="26"/>
          <w:szCs w:val="26"/>
        </w:rPr>
        <w:t xml:space="preserve"> от </w:t>
      </w:r>
      <w:r w:rsidR="00E30E55" w:rsidRPr="00CA452A">
        <w:rPr>
          <w:sz w:val="26"/>
          <w:szCs w:val="26"/>
        </w:rPr>
        <w:t>18</w:t>
      </w:r>
      <w:r w:rsidR="00C36D8F" w:rsidRPr="00CA452A">
        <w:rPr>
          <w:sz w:val="26"/>
          <w:szCs w:val="26"/>
        </w:rPr>
        <w:t xml:space="preserve"> </w:t>
      </w:r>
      <w:r w:rsidR="00E30E55" w:rsidRPr="00CA452A">
        <w:rPr>
          <w:sz w:val="26"/>
          <w:szCs w:val="26"/>
        </w:rPr>
        <w:t>но</w:t>
      </w:r>
      <w:r w:rsidR="00C52E0A" w:rsidRPr="00CA452A">
        <w:rPr>
          <w:sz w:val="26"/>
          <w:szCs w:val="26"/>
        </w:rPr>
        <w:t>ября</w:t>
      </w:r>
      <w:r w:rsidRPr="00CA452A">
        <w:rPr>
          <w:sz w:val="26"/>
          <w:szCs w:val="26"/>
        </w:rPr>
        <w:t xml:space="preserve"> 201</w:t>
      </w:r>
      <w:r w:rsidR="00E30E55" w:rsidRPr="00CA452A">
        <w:rPr>
          <w:sz w:val="26"/>
          <w:szCs w:val="26"/>
        </w:rPr>
        <w:t>3</w:t>
      </w:r>
      <w:r w:rsidRPr="00CA452A">
        <w:rPr>
          <w:sz w:val="26"/>
          <w:szCs w:val="26"/>
        </w:rPr>
        <w:t xml:space="preserve"> года № </w:t>
      </w:r>
      <w:r w:rsidR="00E30E55" w:rsidRPr="00CA452A">
        <w:rPr>
          <w:sz w:val="26"/>
          <w:szCs w:val="26"/>
        </w:rPr>
        <w:t>798</w:t>
      </w:r>
      <w:r w:rsidR="00C52E0A" w:rsidRPr="00CA452A">
        <w:rPr>
          <w:sz w:val="26"/>
          <w:szCs w:val="26"/>
        </w:rPr>
        <w:t>-р</w:t>
      </w:r>
      <w:r w:rsidRPr="00CA452A">
        <w:rPr>
          <w:sz w:val="26"/>
          <w:szCs w:val="26"/>
        </w:rPr>
        <w:t>.</w:t>
      </w:r>
    </w:p>
    <w:p w:rsidR="00613AEC" w:rsidRPr="00CA452A" w:rsidRDefault="00613AEC" w:rsidP="00145D7C">
      <w:pPr>
        <w:spacing w:line="264" w:lineRule="auto"/>
        <w:ind w:firstLine="709"/>
        <w:jc w:val="both"/>
        <w:rPr>
          <w:sz w:val="26"/>
          <w:szCs w:val="26"/>
        </w:rPr>
      </w:pPr>
      <w:r w:rsidRPr="00CA452A">
        <w:rPr>
          <w:sz w:val="26"/>
          <w:szCs w:val="26"/>
        </w:rPr>
        <w:t xml:space="preserve">Цель плановой выездной проверки – установление соответствия деятельности Министерства труда и </w:t>
      </w:r>
      <w:r w:rsidR="00863DCB" w:rsidRPr="00CA452A">
        <w:rPr>
          <w:sz w:val="26"/>
          <w:szCs w:val="26"/>
        </w:rPr>
        <w:t>социальной защиты населения</w:t>
      </w:r>
      <w:r w:rsidR="006A2B4F" w:rsidRPr="00CA452A">
        <w:rPr>
          <w:sz w:val="26"/>
          <w:szCs w:val="26"/>
        </w:rPr>
        <w:t xml:space="preserve"> </w:t>
      </w:r>
      <w:r w:rsidR="00C45B9B" w:rsidRPr="00CA452A">
        <w:rPr>
          <w:sz w:val="26"/>
          <w:szCs w:val="26"/>
        </w:rPr>
        <w:t>Ставропольского края</w:t>
      </w:r>
      <w:r w:rsidRPr="00CA452A">
        <w:rPr>
          <w:sz w:val="26"/>
          <w:szCs w:val="26"/>
        </w:rPr>
        <w:t xml:space="preserve"> и государственных казенных учреждений </w:t>
      </w:r>
      <w:r w:rsidR="00C45B9B" w:rsidRPr="00CA452A">
        <w:rPr>
          <w:sz w:val="26"/>
          <w:szCs w:val="26"/>
        </w:rPr>
        <w:t>Ставропольского края</w:t>
      </w:r>
      <w:r w:rsidRPr="00CA452A">
        <w:rPr>
          <w:sz w:val="26"/>
          <w:szCs w:val="26"/>
        </w:rPr>
        <w:t xml:space="preserve"> – центров занятости населения требованиям следующих нормативных правовых актов Российской Федерации:</w:t>
      </w:r>
    </w:p>
    <w:p w:rsidR="00613AEC" w:rsidRPr="00CA452A" w:rsidRDefault="00613AEC" w:rsidP="00145D7C">
      <w:pPr>
        <w:spacing w:line="264" w:lineRule="auto"/>
        <w:ind w:firstLine="709"/>
        <w:jc w:val="both"/>
        <w:rPr>
          <w:sz w:val="26"/>
          <w:szCs w:val="26"/>
        </w:rPr>
      </w:pPr>
      <w:r w:rsidRPr="00CA452A">
        <w:rPr>
          <w:sz w:val="26"/>
          <w:szCs w:val="26"/>
        </w:rPr>
        <w:t>а) Закона Российской Федерации от 19 апреля 1991 г. №1032-1 «О занятости населения в Российской Федерации»;</w:t>
      </w:r>
    </w:p>
    <w:p w:rsidR="00613AEC" w:rsidRPr="00CA452A" w:rsidRDefault="00613AEC" w:rsidP="00145D7C">
      <w:pPr>
        <w:autoSpaceDE w:val="0"/>
        <w:autoSpaceDN w:val="0"/>
        <w:adjustRightInd w:val="0"/>
        <w:spacing w:line="264" w:lineRule="auto"/>
        <w:ind w:firstLine="709"/>
        <w:jc w:val="both"/>
        <w:rPr>
          <w:sz w:val="26"/>
          <w:szCs w:val="26"/>
        </w:rPr>
      </w:pPr>
      <w:r w:rsidRPr="00CA452A">
        <w:rPr>
          <w:sz w:val="26"/>
          <w:szCs w:val="26"/>
        </w:rPr>
        <w:t>б) иных нормативных правовых актов в части реализации полномочия Российской Федерации по осуществлению социальных выплат гражданам, 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613AEC" w:rsidRPr="00CA452A" w:rsidRDefault="00613AEC" w:rsidP="00145D7C">
      <w:pPr>
        <w:autoSpaceDE w:val="0"/>
        <w:autoSpaceDN w:val="0"/>
        <w:adjustRightInd w:val="0"/>
        <w:spacing w:line="264" w:lineRule="auto"/>
        <w:ind w:firstLine="709"/>
        <w:jc w:val="both"/>
        <w:rPr>
          <w:sz w:val="26"/>
          <w:szCs w:val="26"/>
        </w:rPr>
      </w:pPr>
      <w:r w:rsidRPr="00CA452A">
        <w:rPr>
          <w:sz w:val="26"/>
          <w:szCs w:val="26"/>
        </w:rPr>
        <w:lastRenderedPageBreak/>
        <w:t xml:space="preserve">Предмет проверки – осуществление социальных выплат гражданам, признанным в установленном порядке безработными (далее – безработные граждане), Министерством труда и </w:t>
      </w:r>
      <w:r w:rsidR="00863DCB" w:rsidRPr="00CA452A">
        <w:rPr>
          <w:sz w:val="26"/>
          <w:szCs w:val="26"/>
        </w:rPr>
        <w:t>социальной защиты населения</w:t>
      </w:r>
      <w:r w:rsidR="006A2B4F" w:rsidRPr="00CA452A">
        <w:rPr>
          <w:sz w:val="26"/>
          <w:szCs w:val="26"/>
        </w:rPr>
        <w:t xml:space="preserve"> </w:t>
      </w:r>
      <w:r w:rsidR="00C45B9B" w:rsidRPr="00CA452A">
        <w:rPr>
          <w:sz w:val="26"/>
          <w:szCs w:val="26"/>
        </w:rPr>
        <w:t>Ставропольского края</w:t>
      </w:r>
      <w:r w:rsidRPr="00CA452A">
        <w:rPr>
          <w:sz w:val="26"/>
          <w:szCs w:val="26"/>
        </w:rPr>
        <w:t xml:space="preserve"> и государственными казенными учреждениями </w:t>
      </w:r>
      <w:r w:rsidR="00C45B9B" w:rsidRPr="00CA452A">
        <w:rPr>
          <w:sz w:val="26"/>
          <w:szCs w:val="26"/>
        </w:rPr>
        <w:t>Ставропольского края</w:t>
      </w:r>
      <w:r w:rsidRPr="00CA452A">
        <w:rPr>
          <w:sz w:val="26"/>
          <w:szCs w:val="26"/>
        </w:rPr>
        <w:t xml:space="preserve"> – центрами занятости населения в период с 1 января</w:t>
      </w:r>
      <w:r w:rsidR="00C36D8F" w:rsidRPr="00CA452A">
        <w:rPr>
          <w:sz w:val="26"/>
          <w:szCs w:val="26"/>
        </w:rPr>
        <w:t xml:space="preserve"> </w:t>
      </w:r>
      <w:r w:rsidRPr="00CA452A">
        <w:rPr>
          <w:sz w:val="26"/>
          <w:szCs w:val="26"/>
        </w:rPr>
        <w:t xml:space="preserve"> 2014 года по 31 ма</w:t>
      </w:r>
      <w:r w:rsidR="00863DCB" w:rsidRPr="00CA452A">
        <w:rPr>
          <w:sz w:val="26"/>
          <w:szCs w:val="26"/>
        </w:rPr>
        <w:t>я</w:t>
      </w:r>
      <w:r w:rsidRPr="00CA452A">
        <w:rPr>
          <w:sz w:val="26"/>
          <w:szCs w:val="26"/>
        </w:rPr>
        <w:t xml:space="preserve"> 2015 года в виде:</w:t>
      </w:r>
    </w:p>
    <w:p w:rsidR="00613AEC" w:rsidRPr="00CA452A" w:rsidRDefault="00613AEC" w:rsidP="00145D7C">
      <w:pPr>
        <w:spacing w:line="264" w:lineRule="auto"/>
        <w:ind w:firstLine="709"/>
        <w:jc w:val="both"/>
        <w:rPr>
          <w:sz w:val="26"/>
          <w:szCs w:val="26"/>
        </w:rPr>
      </w:pPr>
      <w:r w:rsidRPr="00CA452A">
        <w:rPr>
          <w:sz w:val="26"/>
          <w:szCs w:val="26"/>
        </w:rPr>
        <w:t>пособия по безработице;</w:t>
      </w:r>
    </w:p>
    <w:p w:rsidR="00613AEC" w:rsidRPr="00CA452A" w:rsidRDefault="00613AEC" w:rsidP="00145D7C">
      <w:pPr>
        <w:spacing w:line="264" w:lineRule="auto"/>
        <w:ind w:firstLine="709"/>
        <w:jc w:val="both"/>
        <w:rPr>
          <w:sz w:val="26"/>
          <w:szCs w:val="26"/>
        </w:rPr>
      </w:pPr>
      <w:r w:rsidRPr="00CA452A">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613AEC" w:rsidRPr="00CA452A" w:rsidRDefault="00613AEC" w:rsidP="00145D7C">
      <w:pPr>
        <w:spacing w:line="264" w:lineRule="auto"/>
        <w:ind w:firstLine="709"/>
        <w:jc w:val="both"/>
        <w:rPr>
          <w:sz w:val="26"/>
          <w:szCs w:val="26"/>
        </w:rPr>
      </w:pPr>
      <w:r w:rsidRPr="00CA452A">
        <w:rPr>
          <w:sz w:val="26"/>
          <w:szCs w:val="26"/>
        </w:rPr>
        <w:t>материальной помощи в связи с истечением установленного периода выплаты пособия по безработице;</w:t>
      </w:r>
    </w:p>
    <w:p w:rsidR="00613AEC" w:rsidRPr="00CA452A" w:rsidRDefault="00613AEC" w:rsidP="00145D7C">
      <w:pPr>
        <w:spacing w:line="264" w:lineRule="auto"/>
        <w:ind w:firstLine="709"/>
        <w:jc w:val="both"/>
        <w:rPr>
          <w:sz w:val="26"/>
          <w:szCs w:val="26"/>
        </w:rPr>
      </w:pPr>
      <w:r w:rsidRPr="00CA452A">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613AEC" w:rsidRPr="00CA452A" w:rsidRDefault="00613AEC" w:rsidP="00145D7C">
      <w:pPr>
        <w:spacing w:line="264" w:lineRule="auto"/>
        <w:ind w:firstLine="709"/>
        <w:jc w:val="both"/>
        <w:rPr>
          <w:sz w:val="26"/>
          <w:szCs w:val="26"/>
        </w:rPr>
      </w:pPr>
      <w:r w:rsidRPr="00CA452A">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(до 1 января 2015 года);</w:t>
      </w:r>
    </w:p>
    <w:p w:rsidR="00613AEC" w:rsidRPr="00CA452A" w:rsidRDefault="00613AEC" w:rsidP="00145D7C">
      <w:pPr>
        <w:spacing w:line="264" w:lineRule="auto"/>
        <w:ind w:firstLine="709"/>
        <w:jc w:val="both"/>
        <w:rPr>
          <w:sz w:val="26"/>
          <w:szCs w:val="26"/>
        </w:rPr>
      </w:pPr>
      <w:r w:rsidRPr="00CA452A">
        <w:rPr>
          <w:sz w:val="26"/>
          <w:szCs w:val="26"/>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(с 1 января 2015 года).</w:t>
      </w:r>
    </w:p>
    <w:p w:rsidR="00613AEC" w:rsidRPr="00CA452A" w:rsidRDefault="00613AEC" w:rsidP="00145D7C">
      <w:pPr>
        <w:spacing w:line="264" w:lineRule="auto"/>
        <w:ind w:firstLine="709"/>
        <w:jc w:val="both"/>
        <w:rPr>
          <w:sz w:val="26"/>
          <w:szCs w:val="26"/>
        </w:rPr>
      </w:pPr>
      <w:r w:rsidRPr="00CA452A">
        <w:rPr>
          <w:sz w:val="26"/>
          <w:szCs w:val="26"/>
        </w:rPr>
        <w:t>Проверяемый период: 1 января 2014 года – 31 ма</w:t>
      </w:r>
      <w:r w:rsidR="00863DCB" w:rsidRPr="00CA452A">
        <w:rPr>
          <w:sz w:val="26"/>
          <w:szCs w:val="26"/>
        </w:rPr>
        <w:t>я</w:t>
      </w:r>
      <w:r w:rsidR="00C36D8F" w:rsidRPr="00CA452A">
        <w:rPr>
          <w:sz w:val="26"/>
          <w:szCs w:val="26"/>
        </w:rPr>
        <w:t xml:space="preserve"> </w:t>
      </w:r>
      <w:r w:rsidRPr="00CA452A">
        <w:rPr>
          <w:sz w:val="26"/>
          <w:szCs w:val="26"/>
        </w:rPr>
        <w:t>2015 года.</w:t>
      </w:r>
    </w:p>
    <w:p w:rsidR="00613AEC" w:rsidRPr="00CA452A" w:rsidRDefault="00613AEC" w:rsidP="00145D7C">
      <w:pPr>
        <w:spacing w:line="264" w:lineRule="auto"/>
        <w:ind w:firstLine="709"/>
        <w:jc w:val="both"/>
        <w:rPr>
          <w:i/>
          <w:color w:val="FF0000"/>
          <w:sz w:val="26"/>
          <w:szCs w:val="26"/>
        </w:rPr>
      </w:pPr>
      <w:r w:rsidRPr="00CA452A">
        <w:rPr>
          <w:sz w:val="26"/>
          <w:szCs w:val="26"/>
        </w:rPr>
        <w:t xml:space="preserve">В соответствии с Положением о Министерстве труда и </w:t>
      </w:r>
      <w:r w:rsidR="00863DCB" w:rsidRPr="00CA452A">
        <w:rPr>
          <w:sz w:val="26"/>
          <w:szCs w:val="26"/>
        </w:rPr>
        <w:t>социальной защиты населения</w:t>
      </w:r>
      <w:r w:rsidR="006A2B4F" w:rsidRPr="00CA452A">
        <w:rPr>
          <w:sz w:val="26"/>
          <w:szCs w:val="26"/>
        </w:rPr>
        <w:t xml:space="preserve"> </w:t>
      </w:r>
      <w:r w:rsidR="00C45B9B" w:rsidRPr="00CA452A">
        <w:rPr>
          <w:sz w:val="26"/>
          <w:szCs w:val="26"/>
        </w:rPr>
        <w:t>Ставропольского края</w:t>
      </w:r>
      <w:r w:rsidRPr="00CA452A">
        <w:rPr>
          <w:sz w:val="26"/>
          <w:szCs w:val="26"/>
        </w:rPr>
        <w:t xml:space="preserve"> (далее – Министерство), </w:t>
      </w:r>
      <w:r w:rsidR="00C727E6" w:rsidRPr="00CA452A">
        <w:rPr>
          <w:sz w:val="26"/>
          <w:szCs w:val="26"/>
        </w:rPr>
        <w:t>утвержденным постановлением Правительства Ставропольского края от 22 ноября 2013 г. № 424-п  (в редакции от 27 апреля 2015 г. № 180-п)</w:t>
      </w:r>
      <w:r w:rsidRPr="00CA452A">
        <w:rPr>
          <w:sz w:val="26"/>
          <w:szCs w:val="26"/>
        </w:rPr>
        <w:t>, Министерство осуществляет функции главного распорядителя и получателя бюджетных средств, предусмотренных для реализации возложенных на него полномочий.</w:t>
      </w:r>
      <w:r w:rsidR="00C30D4D" w:rsidRPr="00CA452A">
        <w:rPr>
          <w:i/>
          <w:color w:val="FF0000"/>
          <w:sz w:val="26"/>
          <w:szCs w:val="26"/>
        </w:rPr>
        <w:t xml:space="preserve"> </w:t>
      </w:r>
    </w:p>
    <w:p w:rsidR="00613AEC" w:rsidRPr="00CA452A" w:rsidRDefault="00613AEC" w:rsidP="00145D7C">
      <w:pPr>
        <w:widowControl w:val="0"/>
        <w:autoSpaceDE w:val="0"/>
        <w:autoSpaceDN w:val="0"/>
        <w:adjustRightInd w:val="0"/>
        <w:spacing w:line="264" w:lineRule="auto"/>
        <w:ind w:firstLine="709"/>
        <w:jc w:val="both"/>
        <w:rPr>
          <w:sz w:val="26"/>
          <w:szCs w:val="26"/>
        </w:rPr>
      </w:pPr>
      <w:proofErr w:type="gramStart"/>
      <w:r w:rsidRPr="00CA452A">
        <w:rPr>
          <w:sz w:val="26"/>
          <w:szCs w:val="26"/>
        </w:rPr>
        <w:t xml:space="preserve">Законом </w:t>
      </w:r>
      <w:r w:rsidR="00863DCB" w:rsidRPr="00CA452A">
        <w:rPr>
          <w:sz w:val="26"/>
          <w:szCs w:val="26"/>
        </w:rPr>
        <w:t xml:space="preserve">Ставропольского края </w:t>
      </w:r>
      <w:r w:rsidRPr="00CA452A">
        <w:rPr>
          <w:sz w:val="26"/>
          <w:szCs w:val="26"/>
        </w:rPr>
        <w:t xml:space="preserve">от  </w:t>
      </w:r>
      <w:r w:rsidR="00BA728F" w:rsidRPr="00CA452A">
        <w:rPr>
          <w:sz w:val="26"/>
          <w:szCs w:val="26"/>
        </w:rPr>
        <w:t>12</w:t>
      </w:r>
      <w:r w:rsidR="00C36D8F" w:rsidRPr="00CA452A">
        <w:rPr>
          <w:sz w:val="26"/>
          <w:szCs w:val="26"/>
        </w:rPr>
        <w:t xml:space="preserve">  декабря  2013 г.</w:t>
      </w:r>
      <w:r w:rsidRPr="00CA452A">
        <w:rPr>
          <w:sz w:val="26"/>
          <w:szCs w:val="26"/>
        </w:rPr>
        <w:t xml:space="preserve"> №  </w:t>
      </w:r>
      <w:r w:rsidR="00BA728F" w:rsidRPr="00CA452A">
        <w:rPr>
          <w:sz w:val="26"/>
          <w:szCs w:val="26"/>
        </w:rPr>
        <w:t>105-кз</w:t>
      </w:r>
      <w:r w:rsidRPr="00CA452A">
        <w:rPr>
          <w:sz w:val="26"/>
          <w:szCs w:val="26"/>
        </w:rPr>
        <w:t xml:space="preserve"> «О</w:t>
      </w:r>
      <w:r w:rsidR="00BA728F" w:rsidRPr="00CA452A">
        <w:rPr>
          <w:sz w:val="26"/>
          <w:szCs w:val="26"/>
        </w:rPr>
        <w:t> </w:t>
      </w:r>
      <w:r w:rsidRPr="00CA452A">
        <w:rPr>
          <w:sz w:val="26"/>
          <w:szCs w:val="26"/>
        </w:rPr>
        <w:t xml:space="preserve">бюджете </w:t>
      </w:r>
      <w:r w:rsidR="00C45B9B" w:rsidRPr="00CA452A">
        <w:rPr>
          <w:sz w:val="26"/>
          <w:szCs w:val="26"/>
        </w:rPr>
        <w:t>Ставропольского края</w:t>
      </w:r>
      <w:r w:rsidRPr="00CA452A">
        <w:rPr>
          <w:sz w:val="26"/>
          <w:szCs w:val="26"/>
        </w:rPr>
        <w:t xml:space="preserve"> на 2014 год и плановый период 2015 и 2016 годов» (</w:t>
      </w:r>
      <w:r w:rsidR="00BA728F" w:rsidRPr="00CA452A">
        <w:rPr>
          <w:sz w:val="26"/>
          <w:szCs w:val="26"/>
        </w:rPr>
        <w:t>в редакции Законов Ставропольского края от 25 декабря 2013 г</w:t>
      </w:r>
      <w:r w:rsidR="007338A2" w:rsidRPr="00CA452A">
        <w:rPr>
          <w:sz w:val="26"/>
          <w:szCs w:val="26"/>
        </w:rPr>
        <w:t>.</w:t>
      </w:r>
      <w:r w:rsidR="00C36D8F" w:rsidRPr="00CA452A">
        <w:rPr>
          <w:sz w:val="26"/>
          <w:szCs w:val="26"/>
        </w:rPr>
        <w:t xml:space="preserve"> </w:t>
      </w:r>
      <w:hyperlink r:id="rId8" w:history="1">
        <w:r w:rsidR="00BA728F" w:rsidRPr="00CA452A">
          <w:rPr>
            <w:sz w:val="26"/>
            <w:szCs w:val="26"/>
          </w:rPr>
          <w:t>№ 119-кз</w:t>
        </w:r>
      </w:hyperlink>
      <w:r w:rsidR="00C36D8F" w:rsidRPr="00CA452A">
        <w:rPr>
          <w:sz w:val="26"/>
          <w:szCs w:val="26"/>
        </w:rPr>
        <w:t xml:space="preserve">, от </w:t>
      </w:r>
      <w:r w:rsidR="00BA728F" w:rsidRPr="00CA452A">
        <w:rPr>
          <w:sz w:val="26"/>
          <w:szCs w:val="26"/>
        </w:rPr>
        <w:t xml:space="preserve">7 марта 2014 </w:t>
      </w:r>
      <w:proofErr w:type="spellStart"/>
      <w:r w:rsidR="00BA728F" w:rsidRPr="00CA452A">
        <w:rPr>
          <w:sz w:val="26"/>
          <w:szCs w:val="26"/>
        </w:rPr>
        <w:t>г</w:t>
      </w:r>
      <w:r w:rsidR="007338A2" w:rsidRPr="00CA452A">
        <w:rPr>
          <w:sz w:val="26"/>
          <w:szCs w:val="26"/>
        </w:rPr>
        <w:t>.</w:t>
      </w:r>
      <w:hyperlink r:id="rId9" w:history="1">
        <w:r w:rsidR="00BA728F" w:rsidRPr="00CA452A">
          <w:rPr>
            <w:sz w:val="26"/>
            <w:szCs w:val="26"/>
          </w:rPr>
          <w:t>№</w:t>
        </w:r>
        <w:proofErr w:type="spellEnd"/>
        <w:r w:rsidR="00BA728F" w:rsidRPr="00CA452A">
          <w:rPr>
            <w:sz w:val="26"/>
            <w:szCs w:val="26"/>
          </w:rPr>
          <w:t xml:space="preserve"> 13-кз</w:t>
        </w:r>
      </w:hyperlink>
      <w:r w:rsidR="00BA728F" w:rsidRPr="00CA452A">
        <w:rPr>
          <w:sz w:val="26"/>
          <w:szCs w:val="26"/>
        </w:rPr>
        <w:t xml:space="preserve">, от 20 июня 2014 </w:t>
      </w:r>
      <w:proofErr w:type="spellStart"/>
      <w:r w:rsidR="00BA728F" w:rsidRPr="00CA452A">
        <w:rPr>
          <w:sz w:val="26"/>
          <w:szCs w:val="26"/>
        </w:rPr>
        <w:t>г</w:t>
      </w:r>
      <w:r w:rsidR="007338A2" w:rsidRPr="00CA452A">
        <w:rPr>
          <w:sz w:val="26"/>
          <w:szCs w:val="26"/>
        </w:rPr>
        <w:t>.</w:t>
      </w:r>
      <w:hyperlink r:id="rId10" w:history="1">
        <w:r w:rsidR="00BA728F" w:rsidRPr="00CA452A">
          <w:rPr>
            <w:sz w:val="26"/>
            <w:szCs w:val="26"/>
          </w:rPr>
          <w:t>№</w:t>
        </w:r>
        <w:proofErr w:type="spellEnd"/>
        <w:r w:rsidR="00BA728F" w:rsidRPr="00CA452A">
          <w:rPr>
            <w:sz w:val="26"/>
            <w:szCs w:val="26"/>
          </w:rPr>
          <w:t xml:space="preserve"> 62-кз</w:t>
        </w:r>
      </w:hyperlink>
      <w:r w:rsidR="00BA728F" w:rsidRPr="00CA452A">
        <w:rPr>
          <w:sz w:val="26"/>
          <w:szCs w:val="26"/>
        </w:rPr>
        <w:t xml:space="preserve">, от 10 октября 2014 </w:t>
      </w:r>
      <w:proofErr w:type="spellStart"/>
      <w:r w:rsidR="00BA728F" w:rsidRPr="00CA452A">
        <w:rPr>
          <w:sz w:val="26"/>
          <w:szCs w:val="26"/>
        </w:rPr>
        <w:t>г</w:t>
      </w:r>
      <w:r w:rsidR="007338A2" w:rsidRPr="00CA452A">
        <w:rPr>
          <w:sz w:val="26"/>
          <w:szCs w:val="26"/>
        </w:rPr>
        <w:t>.</w:t>
      </w:r>
      <w:hyperlink r:id="rId11" w:history="1">
        <w:r w:rsidR="00BA728F" w:rsidRPr="00CA452A">
          <w:rPr>
            <w:sz w:val="26"/>
            <w:szCs w:val="26"/>
          </w:rPr>
          <w:t>№</w:t>
        </w:r>
        <w:proofErr w:type="spellEnd"/>
        <w:r w:rsidR="007338A2" w:rsidRPr="00CA452A">
          <w:rPr>
            <w:sz w:val="26"/>
            <w:szCs w:val="26"/>
          </w:rPr>
          <w:t> </w:t>
        </w:r>
        <w:r w:rsidR="00BA728F" w:rsidRPr="00CA452A">
          <w:rPr>
            <w:sz w:val="26"/>
            <w:szCs w:val="26"/>
          </w:rPr>
          <w:t>95-кз</w:t>
        </w:r>
      </w:hyperlink>
      <w:r w:rsidR="00C36D8F" w:rsidRPr="00CA452A">
        <w:rPr>
          <w:sz w:val="26"/>
          <w:szCs w:val="26"/>
        </w:rPr>
        <w:t xml:space="preserve">, от </w:t>
      </w:r>
      <w:r w:rsidR="00BA728F" w:rsidRPr="00CA452A">
        <w:rPr>
          <w:sz w:val="26"/>
          <w:szCs w:val="26"/>
        </w:rPr>
        <w:t xml:space="preserve">7 декабря 2014 года </w:t>
      </w:r>
      <w:hyperlink r:id="rId12" w:history="1">
        <w:r w:rsidR="00BA728F" w:rsidRPr="00CA452A">
          <w:rPr>
            <w:sz w:val="26"/>
            <w:szCs w:val="26"/>
          </w:rPr>
          <w:t>№ 107-кз</w:t>
        </w:r>
      </w:hyperlink>
      <w:r w:rsidRPr="00CA452A">
        <w:rPr>
          <w:sz w:val="26"/>
          <w:szCs w:val="26"/>
        </w:rPr>
        <w:t>) Министерству на</w:t>
      </w:r>
      <w:proofErr w:type="gramEnd"/>
      <w:r w:rsidRPr="00CA452A">
        <w:rPr>
          <w:sz w:val="26"/>
          <w:szCs w:val="26"/>
        </w:rPr>
        <w:t xml:space="preserve"> </w:t>
      </w:r>
      <w:proofErr w:type="gramStart"/>
      <w:r w:rsidRPr="00CA452A">
        <w:rPr>
          <w:sz w:val="26"/>
          <w:szCs w:val="26"/>
        </w:rPr>
        <w:t xml:space="preserve">2014 год утверждены </w:t>
      </w:r>
      <w:r w:rsidR="0082561D" w:rsidRPr="00CA452A">
        <w:rPr>
          <w:sz w:val="26"/>
          <w:szCs w:val="26"/>
        </w:rPr>
        <w:t>бюджетные ассигнования</w:t>
      </w:r>
      <w:r w:rsidRPr="00CA452A">
        <w:rPr>
          <w:sz w:val="26"/>
          <w:szCs w:val="26"/>
        </w:rPr>
        <w:t xml:space="preserve"> на осуществление переданного полномочия по осуществлению социальных выплат безработным гражданам в объеме </w:t>
      </w:r>
      <w:r w:rsidR="007338A2" w:rsidRPr="00CA452A">
        <w:rPr>
          <w:sz w:val="26"/>
          <w:szCs w:val="26"/>
        </w:rPr>
        <w:t>654 380,2 </w:t>
      </w:r>
      <w:r w:rsidRPr="00CA452A">
        <w:rPr>
          <w:sz w:val="26"/>
          <w:szCs w:val="26"/>
        </w:rPr>
        <w:t>тыс. рублей, что соответствует объему субвенции, утвержденному Федеральным законом от</w:t>
      </w:r>
      <w:r w:rsidR="00C36CA1" w:rsidRPr="00CA452A">
        <w:rPr>
          <w:sz w:val="26"/>
          <w:szCs w:val="26"/>
        </w:rPr>
        <w:t xml:space="preserve"> </w:t>
      </w:r>
      <w:r w:rsidRPr="00CA452A">
        <w:rPr>
          <w:sz w:val="26"/>
          <w:szCs w:val="26"/>
        </w:rPr>
        <w:t>2</w:t>
      </w:r>
      <w:r w:rsidR="007338A2" w:rsidRPr="00CA452A">
        <w:rPr>
          <w:sz w:val="26"/>
          <w:szCs w:val="26"/>
        </w:rPr>
        <w:t> </w:t>
      </w:r>
      <w:r w:rsidRPr="00CA452A">
        <w:rPr>
          <w:sz w:val="26"/>
          <w:szCs w:val="26"/>
        </w:rPr>
        <w:t>декабря 2013 г. № 349-ФЗ «О федеральном бюджете на 2014 год и на плановый период 2015 и 2016 годов» (в редакции Федерального закона от 3 февраля 2014 г. № 13-ФЗ, Федерального закона</w:t>
      </w:r>
      <w:proofErr w:type="gramEnd"/>
      <w:r w:rsidRPr="00CA452A">
        <w:rPr>
          <w:sz w:val="26"/>
          <w:szCs w:val="26"/>
        </w:rPr>
        <w:t xml:space="preserve"> от 2 апреля 2014 г. № 66-ФЗ, Федерального закона от 28 июня 2014 г. № 201-ФЗ, Федерального закона от 26 декабря 2014 г. № 448-ФЗ).</w:t>
      </w:r>
    </w:p>
    <w:p w:rsidR="00613AEC" w:rsidRPr="00CA452A" w:rsidRDefault="00613AEC" w:rsidP="00145D7C">
      <w:pPr>
        <w:pStyle w:val="Style3"/>
        <w:widowControl/>
        <w:spacing w:line="264" w:lineRule="auto"/>
        <w:ind w:firstLine="709"/>
        <w:rPr>
          <w:rStyle w:val="FontStyle12"/>
          <w:szCs w:val="26"/>
        </w:rPr>
      </w:pPr>
      <w:proofErr w:type="gramStart"/>
      <w:r w:rsidRPr="00CA452A">
        <w:rPr>
          <w:rStyle w:val="FontStyle12"/>
          <w:szCs w:val="26"/>
        </w:rPr>
        <w:t xml:space="preserve">Фактическое перечисление Федеральной службой по труду и занятости субвенции из федерального бюджета бюджету </w:t>
      </w:r>
      <w:r w:rsidR="00C45B9B" w:rsidRPr="00CA452A">
        <w:rPr>
          <w:rStyle w:val="FontStyle12"/>
          <w:szCs w:val="26"/>
        </w:rPr>
        <w:t>Ставропольского края</w:t>
      </w:r>
      <w:r w:rsidRPr="00CA452A">
        <w:rPr>
          <w:rStyle w:val="FontStyle12"/>
          <w:szCs w:val="26"/>
        </w:rPr>
        <w:t xml:space="preserve"> на </w:t>
      </w:r>
      <w:r w:rsidRPr="00CA452A">
        <w:rPr>
          <w:rStyle w:val="FontStyle12"/>
          <w:szCs w:val="26"/>
        </w:rPr>
        <w:lastRenderedPageBreak/>
        <w:t>осуществление переданного полномочия по осуществлению социальных выплат гражданам, признанным в установленном порядке безработными, согла</w:t>
      </w:r>
      <w:r w:rsidR="007338A2" w:rsidRPr="00CA452A">
        <w:rPr>
          <w:rStyle w:val="FontStyle12"/>
          <w:szCs w:val="26"/>
        </w:rPr>
        <w:t>с</w:t>
      </w:r>
      <w:r w:rsidRPr="00CA452A">
        <w:rPr>
          <w:rStyle w:val="FontStyle12"/>
          <w:szCs w:val="26"/>
        </w:rPr>
        <w:t xml:space="preserve">но приказу Роструда от 13 февраля 2014 г. № 48, произведено в объеме </w:t>
      </w:r>
      <w:r w:rsidR="007338A2" w:rsidRPr="00CA452A">
        <w:rPr>
          <w:rStyle w:val="FontStyle12"/>
          <w:szCs w:val="26"/>
        </w:rPr>
        <w:t>574 000,0</w:t>
      </w:r>
      <w:r w:rsidRPr="00CA452A">
        <w:rPr>
          <w:rStyle w:val="FontStyle12"/>
          <w:szCs w:val="26"/>
        </w:rPr>
        <w:t xml:space="preserve"> тыс. рублей на основании</w:t>
      </w:r>
      <w:r w:rsidR="0082561D" w:rsidRPr="00CA452A">
        <w:rPr>
          <w:rStyle w:val="FontStyle12"/>
          <w:szCs w:val="26"/>
        </w:rPr>
        <w:t xml:space="preserve"> ежемесячных заявок Министерства, что соответствует объему заявляемой потребности в средствах.</w:t>
      </w:r>
      <w:proofErr w:type="gramEnd"/>
    </w:p>
    <w:p w:rsidR="00613AEC" w:rsidRPr="00CA452A" w:rsidRDefault="00613AEC" w:rsidP="00145D7C">
      <w:pPr>
        <w:pStyle w:val="Style3"/>
        <w:widowControl/>
        <w:spacing w:line="264" w:lineRule="auto"/>
        <w:ind w:firstLine="709"/>
        <w:rPr>
          <w:color w:val="FF0000"/>
          <w:sz w:val="26"/>
          <w:szCs w:val="26"/>
        </w:rPr>
      </w:pPr>
      <w:r w:rsidRPr="00CA452A">
        <w:rPr>
          <w:rStyle w:val="FontStyle12"/>
          <w:szCs w:val="26"/>
        </w:rPr>
        <w:t xml:space="preserve">По направлениям расходования субвенция </w:t>
      </w:r>
      <w:r w:rsidRPr="00CA452A">
        <w:rPr>
          <w:sz w:val="26"/>
          <w:szCs w:val="26"/>
        </w:rPr>
        <w:t xml:space="preserve">в объеме </w:t>
      </w:r>
      <w:r w:rsidR="007338A2" w:rsidRPr="00CA452A">
        <w:rPr>
          <w:sz w:val="26"/>
          <w:szCs w:val="26"/>
        </w:rPr>
        <w:t>574 000,0</w:t>
      </w:r>
      <w:r w:rsidR="00C30D4D" w:rsidRPr="00CA452A">
        <w:rPr>
          <w:sz w:val="26"/>
          <w:szCs w:val="26"/>
        </w:rPr>
        <w:t xml:space="preserve"> </w:t>
      </w:r>
      <w:r w:rsidRPr="00CA452A">
        <w:rPr>
          <w:rStyle w:val="FontStyle12"/>
          <w:szCs w:val="26"/>
        </w:rPr>
        <w:t>тыс. рублей распределена следующим образом</w:t>
      </w:r>
      <w:r w:rsidRPr="00CA452A">
        <w:rPr>
          <w:sz w:val="26"/>
          <w:szCs w:val="26"/>
        </w:rPr>
        <w:t>:</w:t>
      </w:r>
    </w:p>
    <w:p w:rsidR="00613AEC"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выплат</w:t>
      </w:r>
      <w:r w:rsidR="00480C1A" w:rsidRPr="00CA452A">
        <w:rPr>
          <w:rFonts w:ascii="Times New Roman" w:hAnsi="Times New Roman"/>
          <w:sz w:val="26"/>
          <w:szCs w:val="26"/>
        </w:rPr>
        <w:t>а</w:t>
      </w:r>
      <w:r w:rsidRPr="00CA452A">
        <w:rPr>
          <w:rFonts w:ascii="Times New Roman" w:hAnsi="Times New Roman"/>
          <w:sz w:val="26"/>
          <w:szCs w:val="26"/>
        </w:rPr>
        <w:t xml:space="preserve"> пособия по безработице – </w:t>
      </w:r>
      <w:r w:rsidR="00C727E6" w:rsidRPr="00CA452A">
        <w:rPr>
          <w:rFonts w:ascii="Times New Roman" w:hAnsi="Times New Roman"/>
          <w:sz w:val="26"/>
          <w:szCs w:val="26"/>
        </w:rPr>
        <w:t xml:space="preserve">499 617,7 </w:t>
      </w:r>
      <w:r w:rsidRPr="00CA452A">
        <w:rPr>
          <w:rFonts w:ascii="Times New Roman" w:hAnsi="Times New Roman"/>
          <w:sz w:val="26"/>
          <w:szCs w:val="26"/>
        </w:rPr>
        <w:t>тыс. рублей;</w:t>
      </w:r>
    </w:p>
    <w:p w:rsidR="00613AEC" w:rsidRPr="00CA452A" w:rsidRDefault="00613AEC" w:rsidP="00145D7C">
      <w:pPr>
        <w:pStyle w:val="af8"/>
        <w:spacing w:line="264" w:lineRule="auto"/>
        <w:ind w:firstLine="709"/>
        <w:jc w:val="both"/>
        <w:rPr>
          <w:rFonts w:ascii="Times New Roman" w:hAnsi="Times New Roman"/>
          <w:color w:val="000000"/>
          <w:sz w:val="26"/>
          <w:szCs w:val="26"/>
        </w:rPr>
      </w:pPr>
      <w:r w:rsidRPr="00CA452A">
        <w:rPr>
          <w:rFonts w:ascii="Times New Roman" w:hAnsi="Times New Roman"/>
          <w:color w:val="000000"/>
          <w:sz w:val="26"/>
          <w:szCs w:val="26"/>
        </w:rPr>
        <w:t>выплат</w:t>
      </w:r>
      <w:r w:rsidR="00480C1A" w:rsidRPr="00CA452A">
        <w:rPr>
          <w:rFonts w:ascii="Times New Roman" w:hAnsi="Times New Roman"/>
          <w:color w:val="000000"/>
          <w:sz w:val="26"/>
          <w:szCs w:val="26"/>
        </w:rPr>
        <w:t>а</w:t>
      </w:r>
      <w:r w:rsidRPr="00CA452A">
        <w:rPr>
          <w:rFonts w:ascii="Times New Roman" w:hAnsi="Times New Roman"/>
          <w:color w:val="000000"/>
          <w:sz w:val="26"/>
          <w:szCs w:val="26"/>
        </w:rPr>
        <w:t xml:space="preserve"> материальной помощи в связи с истечением периода выплаты пособия по безработице –  </w:t>
      </w:r>
      <w:r w:rsidR="00480C1A" w:rsidRPr="00CA452A">
        <w:rPr>
          <w:rFonts w:ascii="Times New Roman" w:hAnsi="Times New Roman"/>
          <w:color w:val="000000"/>
          <w:sz w:val="26"/>
          <w:szCs w:val="26"/>
        </w:rPr>
        <w:t>5 800,0</w:t>
      </w:r>
      <w:r w:rsidRPr="00CA452A">
        <w:rPr>
          <w:rFonts w:ascii="Times New Roman" w:hAnsi="Times New Roman"/>
          <w:color w:val="000000"/>
          <w:sz w:val="26"/>
          <w:szCs w:val="26"/>
        </w:rPr>
        <w:t xml:space="preserve"> тыс. рублей;</w:t>
      </w:r>
    </w:p>
    <w:p w:rsidR="00C727E6"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выплат</w:t>
      </w:r>
      <w:r w:rsidR="00480C1A" w:rsidRPr="00CA452A">
        <w:rPr>
          <w:rFonts w:ascii="Times New Roman" w:hAnsi="Times New Roman"/>
          <w:sz w:val="26"/>
          <w:szCs w:val="26"/>
        </w:rPr>
        <w:t>а</w:t>
      </w:r>
      <w:r w:rsidRPr="00CA452A">
        <w:rPr>
          <w:rFonts w:ascii="Times New Roman" w:hAnsi="Times New Roman"/>
          <w:sz w:val="26"/>
          <w:szCs w:val="26"/>
        </w:rPr>
        <w:t xml:space="preserve">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7338A2" w:rsidRPr="00CA452A">
        <w:rPr>
          <w:rFonts w:ascii="Times New Roman" w:hAnsi="Times New Roman"/>
          <w:sz w:val="26"/>
          <w:szCs w:val="26"/>
        </w:rPr>
        <w:t>6 454,5</w:t>
      </w:r>
      <w:r w:rsidRPr="00CA452A">
        <w:rPr>
          <w:rFonts w:ascii="Times New Roman" w:hAnsi="Times New Roman"/>
          <w:sz w:val="26"/>
          <w:szCs w:val="26"/>
        </w:rPr>
        <w:t xml:space="preserve"> тыс. рублей</w:t>
      </w:r>
      <w:r w:rsidR="00C727E6" w:rsidRPr="00CA452A">
        <w:rPr>
          <w:rFonts w:ascii="Times New Roman" w:hAnsi="Times New Roman"/>
          <w:sz w:val="26"/>
          <w:szCs w:val="26"/>
        </w:rPr>
        <w:t>;</w:t>
      </w:r>
    </w:p>
    <w:p w:rsidR="00C727E6" w:rsidRPr="00CA452A" w:rsidRDefault="00C727E6" w:rsidP="00145D7C">
      <w:pPr>
        <w:pStyle w:val="af8"/>
        <w:spacing w:line="264" w:lineRule="auto"/>
        <w:ind w:firstLine="709"/>
        <w:jc w:val="both"/>
        <w:rPr>
          <w:rFonts w:ascii="Times New Roman" w:hAnsi="Times New Roman"/>
          <w:sz w:val="26"/>
          <w:szCs w:val="26"/>
        </w:rPr>
      </w:pPr>
      <w:r w:rsidRPr="00CA452A">
        <w:rPr>
          <w:rFonts w:ascii="Times New Roman" w:hAnsi="Times New Roman"/>
          <w:color w:val="000000"/>
          <w:sz w:val="26"/>
          <w:szCs w:val="26"/>
        </w:rPr>
        <w:t xml:space="preserve">выплата материальной помощи </w:t>
      </w:r>
      <w:r w:rsidRPr="00CA452A">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CA452A">
        <w:rPr>
          <w:rFonts w:ascii="Times New Roman" w:hAnsi="Times New Roman"/>
          <w:color w:val="000000"/>
          <w:sz w:val="26"/>
          <w:szCs w:val="26"/>
        </w:rPr>
        <w:t xml:space="preserve"> –  </w:t>
      </w:r>
      <w:r w:rsidRPr="00CA452A">
        <w:rPr>
          <w:rFonts w:ascii="Times New Roman" w:hAnsi="Times New Roman"/>
          <w:sz w:val="26"/>
          <w:szCs w:val="26"/>
        </w:rPr>
        <w:t xml:space="preserve">1 600,0 </w:t>
      </w:r>
      <w:r w:rsidRPr="00CA452A">
        <w:rPr>
          <w:rFonts w:ascii="Times New Roman" w:hAnsi="Times New Roman"/>
          <w:color w:val="000000"/>
          <w:sz w:val="26"/>
          <w:szCs w:val="26"/>
        </w:rPr>
        <w:t xml:space="preserve">тыс. рублей; </w:t>
      </w:r>
      <w:r w:rsidR="00613AEC" w:rsidRPr="00CA452A">
        <w:rPr>
          <w:rFonts w:ascii="Times New Roman" w:hAnsi="Times New Roman"/>
          <w:sz w:val="26"/>
          <w:szCs w:val="26"/>
        </w:rPr>
        <w:t xml:space="preserve"> </w:t>
      </w:r>
    </w:p>
    <w:p w:rsidR="00613AEC"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 xml:space="preserve">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w:t>
      </w:r>
      <w:r w:rsidR="00C727E6" w:rsidRPr="00CA452A">
        <w:rPr>
          <w:rFonts w:ascii="Times New Roman" w:hAnsi="Times New Roman"/>
          <w:sz w:val="26"/>
          <w:szCs w:val="26"/>
        </w:rPr>
        <w:t xml:space="preserve">57 625,0  </w:t>
      </w:r>
      <w:r w:rsidRPr="00CA452A">
        <w:rPr>
          <w:rFonts w:ascii="Times New Roman" w:hAnsi="Times New Roman"/>
          <w:sz w:val="26"/>
          <w:szCs w:val="26"/>
        </w:rPr>
        <w:t>тыс. рублей;</w:t>
      </w:r>
    </w:p>
    <w:p w:rsidR="00613AEC" w:rsidRPr="00CA452A" w:rsidRDefault="00613AEC" w:rsidP="00145D7C">
      <w:pPr>
        <w:widowControl w:val="0"/>
        <w:autoSpaceDE w:val="0"/>
        <w:autoSpaceDN w:val="0"/>
        <w:adjustRightInd w:val="0"/>
        <w:spacing w:line="264" w:lineRule="auto"/>
        <w:ind w:firstLine="709"/>
        <w:jc w:val="both"/>
        <w:rPr>
          <w:sz w:val="26"/>
          <w:szCs w:val="26"/>
        </w:rPr>
      </w:pPr>
      <w:r w:rsidRPr="00CA452A">
        <w:rPr>
          <w:sz w:val="26"/>
          <w:szCs w:val="26"/>
        </w:rPr>
        <w:t>оплат</w:t>
      </w:r>
      <w:r w:rsidR="00480C1A" w:rsidRPr="00CA452A">
        <w:rPr>
          <w:sz w:val="26"/>
          <w:szCs w:val="26"/>
        </w:rPr>
        <w:t>а</w:t>
      </w:r>
      <w:r w:rsidRPr="00CA452A">
        <w:rPr>
          <w:sz w:val="26"/>
          <w:szCs w:val="26"/>
        </w:rPr>
        <w:t xml:space="preserve"> услуг почтовой связи по доставке пособий по безработице, стипендий и материальной помощи – </w:t>
      </w:r>
      <w:r w:rsidR="007338A2" w:rsidRPr="00CA452A">
        <w:rPr>
          <w:sz w:val="26"/>
          <w:szCs w:val="26"/>
        </w:rPr>
        <w:t>2,</w:t>
      </w:r>
      <w:r w:rsidR="009C3BE6" w:rsidRPr="00CA452A">
        <w:rPr>
          <w:sz w:val="26"/>
          <w:szCs w:val="26"/>
        </w:rPr>
        <w:t>1</w:t>
      </w:r>
      <w:r w:rsidRPr="00CA452A">
        <w:rPr>
          <w:sz w:val="26"/>
          <w:szCs w:val="26"/>
        </w:rPr>
        <w:t xml:space="preserve"> тыс. рублей;</w:t>
      </w:r>
    </w:p>
    <w:p w:rsidR="00613AEC" w:rsidRPr="00CA452A" w:rsidRDefault="00613AEC" w:rsidP="00145D7C">
      <w:pPr>
        <w:widowControl w:val="0"/>
        <w:autoSpaceDE w:val="0"/>
        <w:autoSpaceDN w:val="0"/>
        <w:adjustRightInd w:val="0"/>
        <w:spacing w:line="264" w:lineRule="auto"/>
        <w:ind w:firstLine="709"/>
        <w:jc w:val="both"/>
        <w:rPr>
          <w:i/>
          <w:color w:val="FF0000"/>
          <w:sz w:val="26"/>
          <w:szCs w:val="26"/>
        </w:rPr>
      </w:pPr>
      <w:r w:rsidRPr="00CA452A">
        <w:rPr>
          <w:sz w:val="26"/>
          <w:szCs w:val="26"/>
        </w:rPr>
        <w:t>оплат</w:t>
      </w:r>
      <w:r w:rsidR="00480C1A" w:rsidRPr="00CA452A">
        <w:rPr>
          <w:sz w:val="26"/>
          <w:szCs w:val="26"/>
        </w:rPr>
        <w:t>а</w:t>
      </w:r>
      <w:r w:rsidRPr="00CA452A">
        <w:rPr>
          <w:sz w:val="26"/>
          <w:szCs w:val="26"/>
        </w:rPr>
        <w:t xml:space="preserve"> банковских услуг по выплате пособий по безработице, стипендий и материальной помощи – </w:t>
      </w:r>
      <w:r w:rsidR="007338A2" w:rsidRPr="00CA452A">
        <w:rPr>
          <w:sz w:val="26"/>
          <w:szCs w:val="26"/>
        </w:rPr>
        <w:t>2</w:t>
      </w:r>
      <w:r w:rsidR="009C3BE6" w:rsidRPr="00CA452A">
        <w:rPr>
          <w:sz w:val="26"/>
          <w:szCs w:val="26"/>
          <w:lang w:val="en-US"/>
        </w:rPr>
        <w:t> </w:t>
      </w:r>
      <w:r w:rsidR="009C3BE6" w:rsidRPr="00CA452A">
        <w:rPr>
          <w:sz w:val="26"/>
          <w:szCs w:val="26"/>
        </w:rPr>
        <w:t>900</w:t>
      </w:r>
      <w:r w:rsidR="007338A2" w:rsidRPr="00CA452A">
        <w:rPr>
          <w:sz w:val="26"/>
          <w:szCs w:val="26"/>
        </w:rPr>
        <w:t>,7</w:t>
      </w:r>
      <w:r w:rsidRPr="00CA452A">
        <w:rPr>
          <w:sz w:val="26"/>
          <w:szCs w:val="26"/>
        </w:rPr>
        <w:t xml:space="preserve"> тыс. рублей. </w:t>
      </w:r>
    </w:p>
    <w:p w:rsidR="00613AEC" w:rsidRPr="00CA452A" w:rsidRDefault="00613AEC" w:rsidP="00145D7C">
      <w:pPr>
        <w:spacing w:after="120" w:line="264" w:lineRule="auto"/>
        <w:ind w:firstLine="709"/>
        <w:jc w:val="both"/>
        <w:rPr>
          <w:color w:val="000000"/>
          <w:sz w:val="26"/>
          <w:szCs w:val="26"/>
        </w:rPr>
      </w:pPr>
      <w:r w:rsidRPr="00CA452A">
        <w:rPr>
          <w:color w:val="000000"/>
          <w:sz w:val="26"/>
          <w:szCs w:val="26"/>
        </w:rPr>
        <w:t xml:space="preserve">Финансирование </w:t>
      </w:r>
      <w:r w:rsidRPr="00CA452A">
        <w:rPr>
          <w:sz w:val="26"/>
          <w:szCs w:val="26"/>
        </w:rPr>
        <w:t xml:space="preserve">Министерства </w:t>
      </w:r>
      <w:r w:rsidRPr="00CA452A">
        <w:rPr>
          <w:color w:val="000000"/>
          <w:sz w:val="26"/>
          <w:szCs w:val="26"/>
        </w:rPr>
        <w:t xml:space="preserve">для осуществления </w:t>
      </w:r>
      <w:r w:rsidR="00C30D4D" w:rsidRPr="00CA452A">
        <w:rPr>
          <w:color w:val="000000"/>
          <w:sz w:val="26"/>
          <w:szCs w:val="26"/>
        </w:rPr>
        <w:t xml:space="preserve">в 2014 </w:t>
      </w:r>
      <w:r w:rsidR="00C30D4D" w:rsidRPr="00CA452A">
        <w:rPr>
          <w:sz w:val="26"/>
          <w:szCs w:val="26"/>
        </w:rPr>
        <w:t>году</w:t>
      </w:r>
      <w:r w:rsidR="00C30D4D" w:rsidRPr="00CA452A">
        <w:rPr>
          <w:color w:val="000000"/>
          <w:sz w:val="26"/>
          <w:szCs w:val="26"/>
        </w:rPr>
        <w:t xml:space="preserve"> </w:t>
      </w:r>
      <w:r w:rsidRPr="00CA452A">
        <w:rPr>
          <w:color w:val="000000"/>
          <w:sz w:val="26"/>
          <w:szCs w:val="26"/>
        </w:rPr>
        <w:t xml:space="preserve">социальных выплат безработным гражданам в виде пособия по безработице и </w:t>
      </w:r>
      <w:r w:rsidRPr="00CA452A">
        <w:rPr>
          <w:sz w:val="26"/>
          <w:szCs w:val="26"/>
        </w:rPr>
        <w:t xml:space="preserve">материальной помощи в связи с истечением периода выплаты пособия по безработице </w:t>
      </w:r>
      <w:r w:rsidRPr="00CA452A">
        <w:rPr>
          <w:color w:val="000000"/>
          <w:sz w:val="26"/>
          <w:szCs w:val="26"/>
        </w:rPr>
        <w:t xml:space="preserve">осуществлялось в </w:t>
      </w:r>
      <w:r w:rsidR="0082561D" w:rsidRPr="00CA452A">
        <w:rPr>
          <w:color w:val="000000"/>
          <w:sz w:val="26"/>
          <w:szCs w:val="26"/>
        </w:rPr>
        <w:t>пределах утвержденных бюджетных ассигнований</w:t>
      </w:r>
      <w:r w:rsidRPr="00CA452A">
        <w:rPr>
          <w:color w:val="000000"/>
          <w:sz w:val="26"/>
          <w:szCs w:val="26"/>
        </w:rPr>
        <w:t xml:space="preserve"> в следующих объемах (тыс. рублей):</w:t>
      </w:r>
    </w:p>
    <w:tbl>
      <w:tblPr>
        <w:tblpPr w:leftFromText="180" w:rightFromText="180" w:vertAnchor="text" w:tblpX="103" w:tblpY="1"/>
        <w:tblOverlap w:val="never"/>
        <w:tblW w:w="9322" w:type="dxa"/>
        <w:tblLayout w:type="fixed"/>
        <w:tblLook w:val="00A0"/>
      </w:tblPr>
      <w:tblGrid>
        <w:gridCol w:w="1526"/>
        <w:gridCol w:w="1417"/>
        <w:gridCol w:w="1276"/>
        <w:gridCol w:w="1276"/>
        <w:gridCol w:w="1276"/>
        <w:gridCol w:w="1417"/>
        <w:gridCol w:w="1134"/>
      </w:tblGrid>
      <w:tr w:rsidR="00613AEC" w:rsidRPr="00CA452A" w:rsidTr="00AC0C98">
        <w:trPr>
          <w:trHeight w:val="1185"/>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145D7C">
            <w:pPr>
              <w:jc w:val="center"/>
              <w:rPr>
                <w:color w:val="000000"/>
              </w:rPr>
            </w:pPr>
            <w:r w:rsidRPr="00CA452A">
              <w:rPr>
                <w:color w:val="000000"/>
                <w:sz w:val="22"/>
                <w:szCs w:val="22"/>
              </w:rPr>
              <w:t>Период</w:t>
            </w:r>
          </w:p>
          <w:p w:rsidR="00613AEC" w:rsidRPr="00CA452A" w:rsidRDefault="00613AEC" w:rsidP="00145D7C">
            <w:pPr>
              <w:jc w:val="center"/>
              <w:rPr>
                <w:color w:val="000000"/>
              </w:rPr>
            </w:pPr>
            <w:r w:rsidRPr="00CA452A">
              <w:rPr>
                <w:color w:val="000000"/>
                <w:sz w:val="22"/>
                <w:szCs w:val="22"/>
              </w:rPr>
              <w:t>(2014 год)</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F550E6">
            <w:pPr>
              <w:spacing w:after="240"/>
              <w:ind w:left="-108" w:right="-108"/>
              <w:jc w:val="center"/>
              <w:rPr>
                <w:color w:val="000000"/>
              </w:rPr>
            </w:pPr>
            <w:r w:rsidRPr="00CA452A">
              <w:rPr>
                <w:color w:val="000000"/>
                <w:sz w:val="22"/>
                <w:szCs w:val="22"/>
              </w:rPr>
              <w:t>Поступило средств субвенции на выплату пособия по безработице и материальной помощи</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145D7C">
            <w:pPr>
              <w:ind w:right="-108"/>
              <w:jc w:val="center"/>
              <w:rPr>
                <w:color w:val="000000"/>
              </w:rPr>
            </w:pPr>
            <w:r w:rsidRPr="00CA452A">
              <w:rPr>
                <w:color w:val="000000"/>
                <w:sz w:val="22"/>
                <w:szCs w:val="22"/>
              </w:rPr>
              <w:t>Номер и дата платежног</w:t>
            </w:r>
            <w:r w:rsidR="005454DD" w:rsidRPr="00CA452A">
              <w:rPr>
                <w:color w:val="000000"/>
                <w:sz w:val="22"/>
                <w:szCs w:val="22"/>
              </w:rPr>
              <w:t>о</w:t>
            </w:r>
            <w:r w:rsidRPr="00CA452A">
              <w:rPr>
                <w:color w:val="000000"/>
                <w:sz w:val="22"/>
                <w:szCs w:val="22"/>
              </w:rPr>
              <w:t xml:space="preserve"> поручения (Роструд)</w:t>
            </w:r>
          </w:p>
        </w:tc>
        <w:tc>
          <w:tcPr>
            <w:tcW w:w="2552" w:type="dxa"/>
            <w:gridSpan w:val="2"/>
            <w:tcBorders>
              <w:top w:val="single" w:sz="4" w:space="0" w:color="auto"/>
              <w:left w:val="nil"/>
              <w:bottom w:val="single" w:sz="4" w:space="0" w:color="auto"/>
              <w:right w:val="single" w:sz="4" w:space="0" w:color="auto"/>
            </w:tcBorders>
            <w:vAlign w:val="center"/>
          </w:tcPr>
          <w:p w:rsidR="00613AEC" w:rsidRPr="00CA452A" w:rsidRDefault="00613AEC" w:rsidP="00145D7C">
            <w:pPr>
              <w:jc w:val="center"/>
              <w:rPr>
                <w:color w:val="000000"/>
              </w:rPr>
            </w:pPr>
            <w:r w:rsidRPr="00CA452A">
              <w:rPr>
                <w:color w:val="000000"/>
                <w:sz w:val="22"/>
                <w:szCs w:val="22"/>
              </w:rPr>
              <w:t>Дата поступления средств на лицевой счет Министерства и их объем</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145D7C">
            <w:pPr>
              <w:ind w:left="-108" w:right="-108"/>
              <w:jc w:val="center"/>
              <w:rPr>
                <w:color w:val="000000"/>
              </w:rPr>
            </w:pPr>
            <w:r w:rsidRPr="00CA452A">
              <w:rPr>
                <w:color w:val="000000"/>
                <w:sz w:val="22"/>
                <w:szCs w:val="22"/>
              </w:rPr>
              <w:t>Объем начисленных средств</w:t>
            </w:r>
          </w:p>
        </w:tc>
        <w:tc>
          <w:tcPr>
            <w:tcW w:w="1134" w:type="dxa"/>
            <w:tcBorders>
              <w:top w:val="single" w:sz="4" w:space="0" w:color="auto"/>
              <w:left w:val="nil"/>
              <w:bottom w:val="single" w:sz="4" w:space="0" w:color="auto"/>
              <w:right w:val="single" w:sz="4" w:space="0" w:color="auto"/>
            </w:tcBorders>
            <w:vAlign w:val="center"/>
          </w:tcPr>
          <w:p w:rsidR="00613AEC" w:rsidRPr="00CA452A" w:rsidRDefault="00613AEC" w:rsidP="00145D7C">
            <w:pPr>
              <w:jc w:val="center"/>
              <w:rPr>
                <w:color w:val="000000"/>
              </w:rPr>
            </w:pPr>
            <w:r w:rsidRPr="00CA452A">
              <w:rPr>
                <w:color w:val="000000"/>
                <w:sz w:val="22"/>
                <w:szCs w:val="22"/>
              </w:rPr>
              <w:t>Остаток средств</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январь</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0A27E6" w:rsidP="00C30D4D">
            <w:pPr>
              <w:jc w:val="center"/>
              <w:rPr>
                <w:color w:val="000000"/>
              </w:rPr>
            </w:pPr>
            <w:r w:rsidRPr="00CA452A">
              <w:rPr>
                <w:color w:val="000000"/>
                <w:sz w:val="22"/>
                <w:szCs w:val="22"/>
              </w:rPr>
              <w:t>44 863,70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ind w:left="-108"/>
              <w:jc w:val="center"/>
              <w:rPr>
                <w:color w:val="000000"/>
              </w:rPr>
            </w:pPr>
            <w:r w:rsidRPr="00CA452A">
              <w:rPr>
                <w:color w:val="000000"/>
                <w:sz w:val="22"/>
                <w:szCs w:val="22"/>
              </w:rPr>
              <w:t>№ </w:t>
            </w:r>
            <w:r w:rsidR="007338A2" w:rsidRPr="00CA452A">
              <w:rPr>
                <w:color w:val="000000"/>
                <w:sz w:val="22"/>
                <w:szCs w:val="22"/>
              </w:rPr>
              <w:t>213</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13.01.2014</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16.01.2014</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0A27E6" w:rsidP="00C30D4D">
            <w:pPr>
              <w:jc w:val="center"/>
              <w:rPr>
                <w:color w:val="000000"/>
              </w:rPr>
            </w:pPr>
            <w:r w:rsidRPr="00CA452A">
              <w:rPr>
                <w:color w:val="000000"/>
                <w:sz w:val="22"/>
                <w:szCs w:val="22"/>
              </w:rPr>
              <w:t>44 863,70</w:t>
            </w:r>
          </w:p>
        </w:tc>
        <w:tc>
          <w:tcPr>
            <w:tcW w:w="1417" w:type="dxa"/>
            <w:tcBorders>
              <w:top w:val="single" w:sz="4" w:space="0" w:color="auto"/>
              <w:left w:val="nil"/>
              <w:bottom w:val="single" w:sz="4" w:space="0" w:color="auto"/>
              <w:right w:val="single" w:sz="4" w:space="0" w:color="auto"/>
            </w:tcBorders>
            <w:noWrap/>
            <w:vAlign w:val="center"/>
          </w:tcPr>
          <w:p w:rsidR="00C55AB7" w:rsidRPr="00CA452A" w:rsidRDefault="00C55AB7" w:rsidP="00145D7C">
            <w:pPr>
              <w:jc w:val="center"/>
              <w:rPr>
                <w:color w:val="000000"/>
              </w:rPr>
            </w:pPr>
            <w:r w:rsidRPr="00CA452A">
              <w:rPr>
                <w:color w:val="000000"/>
                <w:sz w:val="22"/>
                <w:szCs w:val="22"/>
              </w:rPr>
              <w:t>44 863,7</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0A27E6" w:rsidP="00145D7C">
            <w:pPr>
              <w:jc w:val="center"/>
            </w:pPr>
            <w:r w:rsidRPr="00CA452A">
              <w:rPr>
                <w:sz w:val="22"/>
                <w:szCs w:val="22"/>
              </w:rPr>
              <w:t>0,00</w:t>
            </w:r>
          </w:p>
        </w:tc>
      </w:tr>
      <w:tr w:rsidR="00613AEC" w:rsidRPr="00CA452A" w:rsidTr="00AC0C98">
        <w:trPr>
          <w:trHeight w:val="283"/>
        </w:trPr>
        <w:tc>
          <w:tcPr>
            <w:tcW w:w="1526" w:type="dxa"/>
            <w:tcBorders>
              <w:top w:val="nil"/>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февраль</w:t>
            </w:r>
          </w:p>
        </w:tc>
        <w:tc>
          <w:tcPr>
            <w:tcW w:w="1417" w:type="dxa"/>
            <w:tcBorders>
              <w:top w:val="nil"/>
              <w:left w:val="nil"/>
              <w:bottom w:val="single" w:sz="4" w:space="0" w:color="auto"/>
              <w:right w:val="single" w:sz="4" w:space="0" w:color="auto"/>
            </w:tcBorders>
            <w:noWrap/>
            <w:vAlign w:val="center"/>
          </w:tcPr>
          <w:p w:rsidR="00613AEC" w:rsidRPr="00CA452A" w:rsidRDefault="000A27E6" w:rsidP="00145D7C">
            <w:pPr>
              <w:jc w:val="center"/>
              <w:rPr>
                <w:color w:val="000000"/>
              </w:rPr>
            </w:pPr>
            <w:r w:rsidRPr="00CA452A">
              <w:rPr>
                <w:color w:val="000000"/>
                <w:sz w:val="22"/>
                <w:szCs w:val="22"/>
              </w:rPr>
              <w:t>37 782,50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w:t>
            </w:r>
            <w:r w:rsidR="00C55AB7" w:rsidRPr="00CA452A">
              <w:rPr>
                <w:color w:val="000000"/>
                <w:sz w:val="22"/>
                <w:szCs w:val="22"/>
              </w:rPr>
              <w:t>612</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24.01.2014</w:t>
            </w:r>
          </w:p>
        </w:tc>
        <w:tc>
          <w:tcPr>
            <w:tcW w:w="1276" w:type="dxa"/>
            <w:tcBorders>
              <w:top w:val="nil"/>
              <w:left w:val="nil"/>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27.01.2014</w:t>
            </w:r>
          </w:p>
        </w:tc>
        <w:tc>
          <w:tcPr>
            <w:tcW w:w="1276" w:type="dxa"/>
            <w:tcBorders>
              <w:top w:val="nil"/>
              <w:left w:val="nil"/>
              <w:bottom w:val="single" w:sz="4" w:space="0" w:color="auto"/>
              <w:right w:val="single" w:sz="4" w:space="0" w:color="auto"/>
            </w:tcBorders>
            <w:noWrap/>
            <w:vAlign w:val="center"/>
          </w:tcPr>
          <w:p w:rsidR="00613AEC" w:rsidRPr="00CA452A" w:rsidRDefault="000A27E6" w:rsidP="00145D7C">
            <w:pPr>
              <w:jc w:val="center"/>
              <w:rPr>
                <w:color w:val="000000"/>
              </w:rPr>
            </w:pPr>
            <w:r w:rsidRPr="00CA452A">
              <w:rPr>
                <w:color w:val="000000"/>
                <w:sz w:val="22"/>
                <w:szCs w:val="22"/>
              </w:rPr>
              <w:t>37 782,50</w:t>
            </w:r>
          </w:p>
        </w:tc>
        <w:tc>
          <w:tcPr>
            <w:tcW w:w="1417" w:type="dxa"/>
            <w:tcBorders>
              <w:top w:val="nil"/>
              <w:left w:val="nil"/>
              <w:bottom w:val="single" w:sz="4" w:space="0" w:color="auto"/>
              <w:right w:val="single" w:sz="4" w:space="0" w:color="auto"/>
            </w:tcBorders>
            <w:noWrap/>
            <w:vAlign w:val="center"/>
          </w:tcPr>
          <w:p w:rsidR="00C55AB7" w:rsidRPr="00CA452A" w:rsidRDefault="00C55AB7" w:rsidP="00145D7C">
            <w:pPr>
              <w:jc w:val="center"/>
              <w:rPr>
                <w:color w:val="000000"/>
              </w:rPr>
            </w:pPr>
            <w:r w:rsidRPr="00CA452A">
              <w:rPr>
                <w:color w:val="000000"/>
                <w:sz w:val="22"/>
                <w:szCs w:val="22"/>
              </w:rPr>
              <w:t>4</w:t>
            </w:r>
            <w:r w:rsidR="00CF5CC6" w:rsidRPr="00CA452A">
              <w:rPr>
                <w:color w:val="000000"/>
                <w:sz w:val="22"/>
                <w:szCs w:val="22"/>
              </w:rPr>
              <w:t>2</w:t>
            </w:r>
            <w:r w:rsidRPr="00CA452A">
              <w:rPr>
                <w:color w:val="000000"/>
                <w:sz w:val="22"/>
                <w:szCs w:val="22"/>
              </w:rPr>
              <w:t> 536,3</w:t>
            </w:r>
          </w:p>
        </w:tc>
        <w:tc>
          <w:tcPr>
            <w:tcW w:w="1134" w:type="dxa"/>
            <w:tcBorders>
              <w:top w:val="nil"/>
              <w:left w:val="nil"/>
              <w:bottom w:val="single" w:sz="4" w:space="0" w:color="auto"/>
              <w:right w:val="single" w:sz="4" w:space="0" w:color="auto"/>
            </w:tcBorders>
            <w:noWrap/>
            <w:vAlign w:val="center"/>
          </w:tcPr>
          <w:p w:rsidR="00613AEC" w:rsidRPr="00CA452A" w:rsidRDefault="000A27E6" w:rsidP="00145D7C">
            <w:pPr>
              <w:jc w:val="center"/>
            </w:pPr>
            <w:r w:rsidRPr="00CA452A">
              <w:rPr>
                <w:sz w:val="22"/>
                <w:szCs w:val="22"/>
              </w:rPr>
              <w:t>-</w:t>
            </w:r>
            <w:r w:rsidR="00C30D4D" w:rsidRPr="00CA452A">
              <w:rPr>
                <w:sz w:val="22"/>
                <w:szCs w:val="22"/>
              </w:rPr>
              <w:t xml:space="preserve"> </w:t>
            </w:r>
            <w:r w:rsidRPr="00CA452A">
              <w:rPr>
                <w:sz w:val="22"/>
                <w:szCs w:val="22"/>
              </w:rPr>
              <w:t>4 753,8</w:t>
            </w:r>
          </w:p>
        </w:tc>
      </w:tr>
      <w:tr w:rsidR="00613AEC" w:rsidRPr="00CA452A" w:rsidTr="00AC0C98">
        <w:trPr>
          <w:trHeight w:val="283"/>
        </w:trPr>
        <w:tc>
          <w:tcPr>
            <w:tcW w:w="1526" w:type="dxa"/>
            <w:tcBorders>
              <w:top w:val="nil"/>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март</w:t>
            </w:r>
          </w:p>
        </w:tc>
        <w:tc>
          <w:tcPr>
            <w:tcW w:w="1417" w:type="dxa"/>
            <w:tcBorders>
              <w:top w:val="nil"/>
              <w:left w:val="nil"/>
              <w:bottom w:val="single" w:sz="4" w:space="0" w:color="auto"/>
              <w:right w:val="single" w:sz="4" w:space="0" w:color="auto"/>
            </w:tcBorders>
            <w:noWrap/>
            <w:vAlign w:val="center"/>
          </w:tcPr>
          <w:p w:rsidR="00613AEC" w:rsidRPr="00CA452A" w:rsidRDefault="000F460D" w:rsidP="00145D7C">
            <w:pPr>
              <w:jc w:val="center"/>
              <w:rPr>
                <w:color w:val="000000"/>
              </w:rPr>
            </w:pPr>
            <w:r w:rsidRPr="00CA452A">
              <w:rPr>
                <w:color w:val="000000"/>
                <w:sz w:val="22"/>
                <w:szCs w:val="22"/>
              </w:rPr>
              <w:t>50 149,40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C55AB7" w:rsidRPr="00CA452A">
              <w:rPr>
                <w:color w:val="000000"/>
                <w:sz w:val="22"/>
                <w:szCs w:val="22"/>
              </w:rPr>
              <w:t>325</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24.02.2014</w:t>
            </w:r>
          </w:p>
        </w:tc>
        <w:tc>
          <w:tcPr>
            <w:tcW w:w="1276" w:type="dxa"/>
            <w:tcBorders>
              <w:top w:val="nil"/>
              <w:left w:val="nil"/>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25.02.2014</w:t>
            </w:r>
          </w:p>
        </w:tc>
        <w:tc>
          <w:tcPr>
            <w:tcW w:w="1276" w:type="dxa"/>
            <w:tcBorders>
              <w:top w:val="nil"/>
              <w:left w:val="nil"/>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50149,40</w:t>
            </w:r>
          </w:p>
        </w:tc>
        <w:tc>
          <w:tcPr>
            <w:tcW w:w="1417" w:type="dxa"/>
            <w:tcBorders>
              <w:top w:val="nil"/>
              <w:left w:val="nil"/>
              <w:bottom w:val="single" w:sz="4" w:space="0" w:color="auto"/>
              <w:right w:val="single" w:sz="4" w:space="0" w:color="auto"/>
            </w:tcBorders>
            <w:noWrap/>
            <w:vAlign w:val="center"/>
          </w:tcPr>
          <w:p w:rsidR="00613AEC" w:rsidRPr="00CA452A" w:rsidRDefault="00C55AB7" w:rsidP="00145D7C">
            <w:pPr>
              <w:jc w:val="center"/>
              <w:rPr>
                <w:color w:val="000000"/>
              </w:rPr>
            </w:pPr>
            <w:r w:rsidRPr="00CA452A">
              <w:rPr>
                <w:color w:val="000000"/>
                <w:sz w:val="22"/>
                <w:szCs w:val="22"/>
              </w:rPr>
              <w:t>41 703,8</w:t>
            </w:r>
          </w:p>
        </w:tc>
        <w:tc>
          <w:tcPr>
            <w:tcW w:w="1134" w:type="dxa"/>
            <w:tcBorders>
              <w:top w:val="nil"/>
              <w:left w:val="nil"/>
              <w:bottom w:val="single" w:sz="4" w:space="0" w:color="auto"/>
              <w:right w:val="single" w:sz="4" w:space="0" w:color="auto"/>
            </w:tcBorders>
            <w:noWrap/>
            <w:vAlign w:val="center"/>
          </w:tcPr>
          <w:p w:rsidR="00613AEC" w:rsidRPr="00CA452A" w:rsidRDefault="000F460D" w:rsidP="00145D7C">
            <w:pPr>
              <w:jc w:val="center"/>
              <w:rPr>
                <w:color w:val="000000"/>
              </w:rPr>
            </w:pPr>
            <w:r w:rsidRPr="00CA452A">
              <w:rPr>
                <w:color w:val="000000"/>
                <w:sz w:val="22"/>
                <w:szCs w:val="22"/>
              </w:rPr>
              <w:t>8 445,6</w:t>
            </w:r>
          </w:p>
        </w:tc>
      </w:tr>
      <w:tr w:rsidR="00613AEC" w:rsidRPr="00CA452A" w:rsidTr="00AC0C98">
        <w:trPr>
          <w:trHeight w:val="283"/>
        </w:trPr>
        <w:tc>
          <w:tcPr>
            <w:tcW w:w="1526" w:type="dxa"/>
            <w:tcBorders>
              <w:top w:val="nil"/>
              <w:left w:val="single" w:sz="4" w:space="0" w:color="auto"/>
              <w:bottom w:val="single" w:sz="4" w:space="0" w:color="auto"/>
              <w:right w:val="single" w:sz="4" w:space="0" w:color="auto"/>
            </w:tcBorders>
            <w:vAlign w:val="center"/>
          </w:tcPr>
          <w:p w:rsidR="00C30D4D" w:rsidRPr="00CA452A" w:rsidRDefault="00613AEC" w:rsidP="00C30D4D">
            <w:pPr>
              <w:rPr>
                <w:b/>
                <w:bCs/>
                <w:color w:val="000000"/>
              </w:rPr>
            </w:pPr>
            <w:r w:rsidRPr="00CA452A">
              <w:rPr>
                <w:b/>
                <w:bCs/>
                <w:color w:val="000000"/>
                <w:sz w:val="22"/>
                <w:szCs w:val="22"/>
              </w:rPr>
              <w:t xml:space="preserve">итого за </w:t>
            </w:r>
          </w:p>
          <w:p w:rsidR="00613AEC" w:rsidRPr="00CA452A" w:rsidRDefault="00613AEC" w:rsidP="00C30D4D">
            <w:pPr>
              <w:rPr>
                <w:b/>
                <w:bCs/>
                <w:color w:val="000000"/>
              </w:rPr>
            </w:pPr>
            <w:r w:rsidRPr="00CA452A">
              <w:rPr>
                <w:b/>
                <w:bCs/>
                <w:color w:val="000000"/>
                <w:sz w:val="22"/>
                <w:szCs w:val="22"/>
              </w:rPr>
              <w:t>I квартал</w:t>
            </w:r>
          </w:p>
        </w:tc>
        <w:tc>
          <w:tcPr>
            <w:tcW w:w="1417" w:type="dxa"/>
            <w:tcBorders>
              <w:top w:val="nil"/>
              <w:left w:val="nil"/>
              <w:bottom w:val="single" w:sz="4" w:space="0" w:color="auto"/>
              <w:right w:val="single" w:sz="4" w:space="0" w:color="auto"/>
            </w:tcBorders>
            <w:noWrap/>
            <w:vAlign w:val="center"/>
          </w:tcPr>
          <w:p w:rsidR="00613AEC" w:rsidRPr="00CA452A" w:rsidRDefault="000F460D" w:rsidP="00145D7C">
            <w:pPr>
              <w:jc w:val="center"/>
              <w:rPr>
                <w:b/>
                <w:bCs/>
                <w:color w:val="000000"/>
              </w:rPr>
            </w:pPr>
            <w:r w:rsidRPr="00CA452A">
              <w:rPr>
                <w:b/>
                <w:bCs/>
                <w:color w:val="000000"/>
                <w:sz w:val="22"/>
                <w:szCs w:val="22"/>
              </w:rPr>
              <w:t>132 795,60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tc>
        <w:tc>
          <w:tcPr>
            <w:tcW w:w="1276" w:type="dxa"/>
            <w:tcBorders>
              <w:top w:val="nil"/>
              <w:left w:val="nil"/>
              <w:bottom w:val="single" w:sz="4" w:space="0" w:color="auto"/>
              <w:right w:val="single" w:sz="4" w:space="0" w:color="auto"/>
            </w:tcBorders>
            <w:noWrap/>
            <w:vAlign w:val="center"/>
          </w:tcPr>
          <w:p w:rsidR="00613AEC" w:rsidRPr="00CA452A" w:rsidRDefault="000F460D" w:rsidP="00145D7C">
            <w:pPr>
              <w:jc w:val="center"/>
              <w:rPr>
                <w:b/>
                <w:bCs/>
                <w:color w:val="000000"/>
              </w:rPr>
            </w:pPr>
            <w:r w:rsidRPr="00CA452A">
              <w:rPr>
                <w:b/>
                <w:bCs/>
                <w:color w:val="000000"/>
                <w:sz w:val="22"/>
                <w:szCs w:val="22"/>
              </w:rPr>
              <w:t>132 795,60</w:t>
            </w:r>
          </w:p>
        </w:tc>
        <w:tc>
          <w:tcPr>
            <w:tcW w:w="1417" w:type="dxa"/>
            <w:tcBorders>
              <w:top w:val="nil"/>
              <w:left w:val="nil"/>
              <w:bottom w:val="single" w:sz="4" w:space="0" w:color="auto"/>
              <w:right w:val="single" w:sz="4" w:space="0" w:color="auto"/>
            </w:tcBorders>
            <w:noWrap/>
            <w:vAlign w:val="center"/>
          </w:tcPr>
          <w:p w:rsidR="00613AEC" w:rsidRPr="00CA452A" w:rsidRDefault="00CF5CC6" w:rsidP="00145D7C">
            <w:pPr>
              <w:jc w:val="center"/>
              <w:rPr>
                <w:b/>
                <w:bCs/>
                <w:color w:val="000000"/>
              </w:rPr>
            </w:pPr>
            <w:r w:rsidRPr="00CA452A">
              <w:rPr>
                <w:b/>
                <w:bCs/>
                <w:color w:val="000000"/>
                <w:sz w:val="22"/>
                <w:szCs w:val="22"/>
              </w:rPr>
              <w:t>129 103,8</w:t>
            </w:r>
          </w:p>
        </w:tc>
        <w:tc>
          <w:tcPr>
            <w:tcW w:w="1134" w:type="dxa"/>
            <w:tcBorders>
              <w:top w:val="nil"/>
              <w:left w:val="nil"/>
              <w:bottom w:val="single" w:sz="4" w:space="0" w:color="auto"/>
              <w:right w:val="single" w:sz="4" w:space="0" w:color="auto"/>
            </w:tcBorders>
            <w:noWrap/>
            <w:vAlign w:val="center"/>
          </w:tcPr>
          <w:p w:rsidR="00613AEC" w:rsidRPr="00CA452A" w:rsidRDefault="000F460D" w:rsidP="00145D7C">
            <w:pPr>
              <w:jc w:val="center"/>
              <w:rPr>
                <w:b/>
                <w:bCs/>
              </w:rPr>
            </w:pPr>
            <w:r w:rsidRPr="00CA452A">
              <w:rPr>
                <w:b/>
                <w:bCs/>
                <w:sz w:val="22"/>
                <w:szCs w:val="22"/>
              </w:rPr>
              <w:t>3 691,8</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апрель</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42 500,00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F73C34" w:rsidRPr="00CA452A">
              <w:rPr>
                <w:color w:val="000000"/>
                <w:sz w:val="22"/>
                <w:szCs w:val="22"/>
              </w:rPr>
              <w:t>325</w:t>
            </w:r>
            <w:r w:rsidRPr="00CA452A">
              <w:rPr>
                <w:color w:val="000000"/>
                <w:sz w:val="22"/>
                <w:szCs w:val="22"/>
              </w:rPr>
              <w:t xml:space="preserve"> от</w:t>
            </w:r>
            <w:r w:rsidR="00C36CA1" w:rsidRPr="00CA452A">
              <w:rPr>
                <w:color w:val="000000"/>
                <w:sz w:val="22"/>
                <w:szCs w:val="22"/>
              </w:rPr>
              <w:t xml:space="preserve"> </w:t>
            </w:r>
            <w:r w:rsidRPr="00CA452A">
              <w:rPr>
                <w:color w:val="000000"/>
                <w:sz w:val="22"/>
                <w:szCs w:val="22"/>
              </w:rPr>
              <w:lastRenderedPageBreak/>
              <w:t>20.03.2014</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lastRenderedPageBreak/>
              <w:t>21.03.2014</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42 500,00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F73C34" w:rsidP="00145D7C">
            <w:pPr>
              <w:jc w:val="center"/>
              <w:rPr>
                <w:color w:val="000000"/>
              </w:rPr>
            </w:pPr>
            <w:r w:rsidRPr="00CA452A">
              <w:rPr>
                <w:color w:val="000000"/>
                <w:sz w:val="22"/>
                <w:szCs w:val="22"/>
              </w:rPr>
              <w:t>41 991,90</w:t>
            </w:r>
          </w:p>
        </w:tc>
        <w:tc>
          <w:tcPr>
            <w:tcW w:w="1134"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0A27E6" w:rsidP="00145D7C">
            <w:pPr>
              <w:jc w:val="center"/>
            </w:pPr>
            <w:r w:rsidRPr="00CA452A">
              <w:rPr>
                <w:sz w:val="22"/>
                <w:szCs w:val="22"/>
              </w:rPr>
              <w:t>508,1</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lastRenderedPageBreak/>
              <w:t>май</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37 029,70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5A656D" w:rsidRPr="00CA452A">
              <w:rPr>
                <w:color w:val="000000"/>
                <w:sz w:val="22"/>
                <w:szCs w:val="22"/>
              </w:rPr>
              <w:t>209</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18.04.2014</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21.04.2014</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37 029,70</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F73C34" w:rsidP="00145D7C">
            <w:pPr>
              <w:jc w:val="center"/>
              <w:rPr>
                <w:color w:val="000000"/>
              </w:rPr>
            </w:pPr>
            <w:r w:rsidRPr="00CA452A">
              <w:rPr>
                <w:color w:val="000000"/>
                <w:sz w:val="22"/>
                <w:szCs w:val="22"/>
              </w:rPr>
              <w:t>46 984,7</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0F460D" w:rsidP="00145D7C">
            <w:pPr>
              <w:jc w:val="center"/>
              <w:rPr>
                <w:color w:val="000000"/>
              </w:rPr>
            </w:pPr>
            <w:r w:rsidRPr="00CA452A">
              <w:rPr>
                <w:color w:val="000000"/>
                <w:sz w:val="22"/>
                <w:szCs w:val="22"/>
              </w:rPr>
              <w:t>-</w:t>
            </w:r>
            <w:r w:rsidR="00C30D4D" w:rsidRPr="00CA452A">
              <w:rPr>
                <w:color w:val="000000"/>
                <w:sz w:val="22"/>
                <w:szCs w:val="22"/>
              </w:rPr>
              <w:t xml:space="preserve"> </w:t>
            </w:r>
            <w:r w:rsidRPr="00CA452A">
              <w:rPr>
                <w:color w:val="000000"/>
                <w:sz w:val="22"/>
                <w:szCs w:val="22"/>
              </w:rPr>
              <w:t>9 955,00</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июнь</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40 786,50</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5A656D" w:rsidRPr="00CA452A">
              <w:rPr>
                <w:color w:val="000000"/>
                <w:sz w:val="22"/>
                <w:szCs w:val="22"/>
              </w:rPr>
              <w:t>799</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21.05.2014</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22.05.2014</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0F460D" w:rsidP="00C30D4D">
            <w:pPr>
              <w:jc w:val="center"/>
              <w:rPr>
                <w:color w:val="000000"/>
              </w:rPr>
            </w:pPr>
            <w:r w:rsidRPr="00CA452A">
              <w:rPr>
                <w:color w:val="000000"/>
                <w:sz w:val="22"/>
                <w:szCs w:val="22"/>
              </w:rPr>
              <w:t>40 786,50</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F73C34" w:rsidP="00145D7C">
            <w:pPr>
              <w:jc w:val="center"/>
              <w:rPr>
                <w:color w:val="000000"/>
              </w:rPr>
            </w:pPr>
            <w:r w:rsidRPr="00CA452A">
              <w:rPr>
                <w:color w:val="000000"/>
                <w:sz w:val="22"/>
                <w:szCs w:val="22"/>
              </w:rPr>
              <w:t>38 879,10</w:t>
            </w:r>
          </w:p>
        </w:tc>
        <w:tc>
          <w:tcPr>
            <w:tcW w:w="1134"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0A27E6" w:rsidP="00145D7C">
            <w:pPr>
              <w:jc w:val="center"/>
              <w:rPr>
                <w:color w:val="000000"/>
              </w:rPr>
            </w:pPr>
            <w:r w:rsidRPr="00CA452A">
              <w:rPr>
                <w:color w:val="000000"/>
                <w:sz w:val="22"/>
                <w:szCs w:val="22"/>
              </w:rPr>
              <w:t>- 1907,40</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C30D4D" w:rsidRPr="00CA452A" w:rsidRDefault="00613AEC" w:rsidP="00C30D4D">
            <w:pPr>
              <w:rPr>
                <w:b/>
                <w:bCs/>
                <w:color w:val="000000"/>
              </w:rPr>
            </w:pPr>
            <w:r w:rsidRPr="00CA452A">
              <w:rPr>
                <w:b/>
                <w:bCs/>
                <w:color w:val="000000"/>
                <w:sz w:val="22"/>
                <w:szCs w:val="22"/>
              </w:rPr>
              <w:t xml:space="preserve">итого за </w:t>
            </w:r>
          </w:p>
          <w:p w:rsidR="00613AEC" w:rsidRPr="00CA452A" w:rsidRDefault="00613AEC" w:rsidP="00C30D4D">
            <w:pPr>
              <w:rPr>
                <w:b/>
                <w:bCs/>
                <w:color w:val="000000"/>
              </w:rPr>
            </w:pPr>
            <w:r w:rsidRPr="00CA452A">
              <w:rPr>
                <w:b/>
                <w:bCs/>
                <w:color w:val="000000"/>
                <w:sz w:val="22"/>
                <w:szCs w:val="22"/>
              </w:rPr>
              <w:t>II квартал</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0A27E6" w:rsidP="00145D7C">
            <w:pPr>
              <w:jc w:val="center"/>
              <w:rPr>
                <w:b/>
                <w:bCs/>
                <w:color w:val="000000"/>
              </w:rPr>
            </w:pPr>
            <w:r w:rsidRPr="00CA452A">
              <w:rPr>
                <w:b/>
                <w:bCs/>
                <w:color w:val="000000"/>
                <w:sz w:val="22"/>
                <w:szCs w:val="22"/>
              </w:rPr>
              <w:t>120 316,20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0A27E6" w:rsidP="00145D7C">
            <w:pPr>
              <w:jc w:val="center"/>
              <w:rPr>
                <w:b/>
                <w:bCs/>
                <w:color w:val="000000"/>
              </w:rPr>
            </w:pPr>
            <w:r w:rsidRPr="00CA452A">
              <w:rPr>
                <w:b/>
                <w:bCs/>
                <w:color w:val="000000"/>
                <w:sz w:val="22"/>
                <w:szCs w:val="22"/>
              </w:rPr>
              <w:t>120 316,20</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F73C34" w:rsidP="00145D7C">
            <w:pPr>
              <w:jc w:val="center"/>
              <w:rPr>
                <w:b/>
                <w:bCs/>
                <w:color w:val="000000"/>
              </w:rPr>
            </w:pPr>
            <w:r w:rsidRPr="00CA452A">
              <w:rPr>
                <w:b/>
                <w:bCs/>
                <w:color w:val="000000"/>
                <w:sz w:val="22"/>
                <w:szCs w:val="22"/>
              </w:rPr>
              <w:t>127 855,70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CD24DB" w:rsidP="00145D7C">
            <w:pPr>
              <w:jc w:val="center"/>
              <w:rPr>
                <w:b/>
                <w:bCs/>
                <w:color w:val="000000"/>
              </w:rPr>
            </w:pPr>
            <w:r w:rsidRPr="00CA452A">
              <w:rPr>
                <w:b/>
                <w:bCs/>
                <w:color w:val="000000"/>
                <w:sz w:val="22"/>
                <w:szCs w:val="22"/>
              </w:rPr>
              <w:t>-</w:t>
            </w:r>
            <w:r w:rsidR="00C30D4D" w:rsidRPr="00CA452A">
              <w:rPr>
                <w:b/>
                <w:bCs/>
                <w:color w:val="000000"/>
                <w:sz w:val="22"/>
                <w:szCs w:val="22"/>
              </w:rPr>
              <w:t xml:space="preserve"> </w:t>
            </w:r>
            <w:r w:rsidR="000A27E6" w:rsidRPr="00CA452A">
              <w:rPr>
                <w:b/>
                <w:bCs/>
                <w:color w:val="000000"/>
                <w:sz w:val="22"/>
                <w:szCs w:val="22"/>
              </w:rPr>
              <w:t>7 539,50</w:t>
            </w:r>
          </w:p>
        </w:tc>
      </w:tr>
      <w:tr w:rsidR="00613AEC" w:rsidRPr="00CA452A" w:rsidTr="00AC0C98">
        <w:trPr>
          <w:trHeight w:val="283"/>
        </w:trPr>
        <w:tc>
          <w:tcPr>
            <w:tcW w:w="1526" w:type="dxa"/>
            <w:vMerge w:val="restart"/>
            <w:tcBorders>
              <w:top w:val="nil"/>
              <w:left w:val="single" w:sz="4" w:space="0" w:color="auto"/>
              <w:bottom w:val="single" w:sz="4" w:space="0" w:color="000000"/>
              <w:right w:val="single" w:sz="4" w:space="0" w:color="auto"/>
            </w:tcBorders>
            <w:vAlign w:val="center"/>
          </w:tcPr>
          <w:p w:rsidR="00613AEC" w:rsidRPr="00CA452A" w:rsidRDefault="00613AEC" w:rsidP="00C30D4D">
            <w:pPr>
              <w:rPr>
                <w:color w:val="000000"/>
              </w:rPr>
            </w:pPr>
            <w:r w:rsidRPr="00CA452A">
              <w:rPr>
                <w:color w:val="000000"/>
                <w:sz w:val="22"/>
                <w:szCs w:val="22"/>
              </w:rPr>
              <w:t>июль</w:t>
            </w:r>
          </w:p>
        </w:tc>
        <w:tc>
          <w:tcPr>
            <w:tcW w:w="1417" w:type="dxa"/>
            <w:vMerge w:val="restart"/>
            <w:tcBorders>
              <w:top w:val="nil"/>
              <w:left w:val="nil"/>
              <w:right w:val="single" w:sz="4" w:space="0" w:color="auto"/>
            </w:tcBorders>
            <w:noWrap/>
            <w:vAlign w:val="center"/>
          </w:tcPr>
          <w:p w:rsidR="00613AEC" w:rsidRPr="00CA452A" w:rsidRDefault="00E51879" w:rsidP="00C30D4D">
            <w:pPr>
              <w:jc w:val="center"/>
              <w:rPr>
                <w:color w:val="000000"/>
              </w:rPr>
            </w:pPr>
            <w:r w:rsidRPr="00CA452A">
              <w:rPr>
                <w:color w:val="000000"/>
                <w:sz w:val="22"/>
                <w:szCs w:val="22"/>
              </w:rPr>
              <w:t>46 226,00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5A656D" w:rsidRPr="00CA452A">
              <w:rPr>
                <w:color w:val="000000"/>
                <w:sz w:val="22"/>
                <w:szCs w:val="22"/>
              </w:rPr>
              <w:t>877</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19.06.2014</w:t>
            </w:r>
          </w:p>
        </w:tc>
        <w:tc>
          <w:tcPr>
            <w:tcW w:w="1276" w:type="dxa"/>
            <w:tcBorders>
              <w:top w:val="nil"/>
              <w:left w:val="single" w:sz="4" w:space="0" w:color="auto"/>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20</w:t>
            </w:r>
            <w:r w:rsidR="00613AEC" w:rsidRPr="00CA452A">
              <w:rPr>
                <w:color w:val="000000"/>
                <w:sz w:val="22"/>
                <w:szCs w:val="22"/>
              </w:rPr>
              <w:t>.06.2014</w:t>
            </w:r>
          </w:p>
        </w:tc>
        <w:tc>
          <w:tcPr>
            <w:tcW w:w="1276" w:type="dxa"/>
            <w:vMerge w:val="restart"/>
            <w:tcBorders>
              <w:top w:val="nil"/>
              <w:left w:val="single" w:sz="4" w:space="0" w:color="auto"/>
              <w:right w:val="single" w:sz="4" w:space="0" w:color="auto"/>
            </w:tcBorders>
            <w:noWrap/>
            <w:vAlign w:val="center"/>
          </w:tcPr>
          <w:p w:rsidR="00613AEC" w:rsidRPr="00CA452A" w:rsidRDefault="00E51879" w:rsidP="00C30D4D">
            <w:pPr>
              <w:jc w:val="center"/>
              <w:rPr>
                <w:color w:val="000000"/>
              </w:rPr>
            </w:pPr>
            <w:r w:rsidRPr="00CA452A">
              <w:rPr>
                <w:color w:val="000000"/>
                <w:sz w:val="22"/>
                <w:szCs w:val="22"/>
              </w:rPr>
              <w:t>46 226,00</w:t>
            </w:r>
          </w:p>
        </w:tc>
        <w:tc>
          <w:tcPr>
            <w:tcW w:w="1417" w:type="dxa"/>
            <w:vMerge w:val="restart"/>
            <w:tcBorders>
              <w:top w:val="nil"/>
              <w:left w:val="single" w:sz="4" w:space="0" w:color="auto"/>
              <w:bottom w:val="single" w:sz="4" w:space="0" w:color="000000"/>
              <w:right w:val="single" w:sz="4" w:space="0" w:color="auto"/>
            </w:tcBorders>
            <w:noWrap/>
            <w:vAlign w:val="center"/>
          </w:tcPr>
          <w:p w:rsidR="00613AEC" w:rsidRPr="00CA452A" w:rsidRDefault="00F73C34" w:rsidP="00145D7C">
            <w:pPr>
              <w:jc w:val="center"/>
              <w:rPr>
                <w:color w:val="000000"/>
              </w:rPr>
            </w:pPr>
            <w:r w:rsidRPr="00CA452A">
              <w:rPr>
                <w:color w:val="000000"/>
                <w:sz w:val="22"/>
                <w:szCs w:val="22"/>
              </w:rPr>
              <w:t>40 558,70</w:t>
            </w:r>
          </w:p>
        </w:tc>
        <w:tc>
          <w:tcPr>
            <w:tcW w:w="1134" w:type="dxa"/>
            <w:vMerge w:val="restart"/>
            <w:tcBorders>
              <w:top w:val="nil"/>
              <w:left w:val="single" w:sz="4" w:space="0" w:color="auto"/>
              <w:bottom w:val="single" w:sz="4" w:space="0" w:color="000000"/>
              <w:right w:val="single" w:sz="4" w:space="0" w:color="auto"/>
            </w:tcBorders>
            <w:noWrap/>
            <w:vAlign w:val="center"/>
          </w:tcPr>
          <w:p w:rsidR="00613AEC" w:rsidRPr="00CA452A" w:rsidRDefault="00E51879" w:rsidP="00145D7C">
            <w:pPr>
              <w:jc w:val="center"/>
              <w:rPr>
                <w:color w:val="000000"/>
              </w:rPr>
            </w:pPr>
            <w:r w:rsidRPr="00CA452A">
              <w:rPr>
                <w:color w:val="000000"/>
                <w:sz w:val="22"/>
                <w:szCs w:val="22"/>
              </w:rPr>
              <w:t>5 667,30</w:t>
            </w:r>
          </w:p>
        </w:tc>
      </w:tr>
      <w:tr w:rsidR="00613AEC" w:rsidRPr="00CA452A" w:rsidTr="00AC0C98">
        <w:trPr>
          <w:trHeight w:val="283"/>
        </w:trPr>
        <w:tc>
          <w:tcPr>
            <w:tcW w:w="1526" w:type="dxa"/>
            <w:vMerge/>
            <w:tcBorders>
              <w:top w:val="nil"/>
              <w:left w:val="single" w:sz="4" w:space="0" w:color="auto"/>
              <w:bottom w:val="single" w:sz="4" w:space="0" w:color="000000"/>
              <w:right w:val="single" w:sz="4" w:space="0" w:color="auto"/>
            </w:tcBorders>
            <w:vAlign w:val="center"/>
          </w:tcPr>
          <w:p w:rsidR="00613AEC" w:rsidRPr="00CA452A" w:rsidRDefault="00613AEC" w:rsidP="00C30D4D">
            <w:pPr>
              <w:rPr>
                <w:color w:val="000000"/>
              </w:rPr>
            </w:pPr>
          </w:p>
        </w:tc>
        <w:tc>
          <w:tcPr>
            <w:tcW w:w="1417" w:type="dxa"/>
            <w:vMerge/>
            <w:tcBorders>
              <w:left w:val="nil"/>
              <w:bottom w:val="single" w:sz="4" w:space="0" w:color="auto"/>
              <w:right w:val="single" w:sz="4" w:space="0" w:color="auto"/>
            </w:tcBorders>
            <w:noWrap/>
            <w:vAlign w:val="center"/>
          </w:tcPr>
          <w:p w:rsidR="00613AEC" w:rsidRPr="00CA452A" w:rsidRDefault="00613AEC" w:rsidP="00145D7C">
            <w:pPr>
              <w:jc w:val="center"/>
              <w:rPr>
                <w:color w:val="000000"/>
              </w:rPr>
            </w:pP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5A656D" w:rsidRPr="00CA452A">
              <w:rPr>
                <w:color w:val="000000"/>
                <w:sz w:val="22"/>
                <w:szCs w:val="22"/>
              </w:rPr>
              <w:t>768</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23.06.2014</w:t>
            </w:r>
          </w:p>
        </w:tc>
        <w:tc>
          <w:tcPr>
            <w:tcW w:w="1276" w:type="dxa"/>
            <w:tcBorders>
              <w:top w:val="single" w:sz="4" w:space="0" w:color="auto"/>
              <w:left w:val="single" w:sz="4" w:space="0" w:color="auto"/>
              <w:bottom w:val="single" w:sz="4" w:space="0" w:color="000000"/>
              <w:right w:val="single" w:sz="4" w:space="0" w:color="auto"/>
            </w:tcBorders>
            <w:vAlign w:val="center"/>
          </w:tcPr>
          <w:p w:rsidR="00613AEC" w:rsidRPr="00CA452A" w:rsidRDefault="008376AE" w:rsidP="00145D7C">
            <w:pPr>
              <w:jc w:val="center"/>
              <w:rPr>
                <w:color w:val="000000"/>
              </w:rPr>
            </w:pPr>
            <w:r w:rsidRPr="00CA452A">
              <w:rPr>
                <w:color w:val="000000"/>
                <w:sz w:val="22"/>
                <w:szCs w:val="22"/>
              </w:rPr>
              <w:t>24.06.2014</w:t>
            </w:r>
          </w:p>
        </w:tc>
        <w:tc>
          <w:tcPr>
            <w:tcW w:w="1276" w:type="dxa"/>
            <w:vMerge/>
            <w:tcBorders>
              <w:left w:val="single" w:sz="4" w:space="0" w:color="auto"/>
              <w:bottom w:val="single" w:sz="4" w:space="0" w:color="000000"/>
              <w:right w:val="single" w:sz="4" w:space="0" w:color="auto"/>
            </w:tcBorders>
            <w:vAlign w:val="center"/>
          </w:tcPr>
          <w:p w:rsidR="00613AEC" w:rsidRPr="00CA452A" w:rsidRDefault="00613AEC" w:rsidP="00145D7C">
            <w:pPr>
              <w:jc w:val="center"/>
              <w:rPr>
                <w:color w:val="000000"/>
              </w:rPr>
            </w:pPr>
          </w:p>
        </w:tc>
        <w:tc>
          <w:tcPr>
            <w:tcW w:w="1417" w:type="dxa"/>
            <w:vMerge/>
            <w:tcBorders>
              <w:top w:val="nil"/>
              <w:left w:val="single" w:sz="4" w:space="0" w:color="auto"/>
              <w:bottom w:val="single" w:sz="4" w:space="0" w:color="000000"/>
              <w:right w:val="single" w:sz="4" w:space="0" w:color="auto"/>
            </w:tcBorders>
            <w:vAlign w:val="center"/>
          </w:tcPr>
          <w:p w:rsidR="00613AEC" w:rsidRPr="00CA452A" w:rsidRDefault="00613AEC" w:rsidP="00145D7C">
            <w:pPr>
              <w:jc w:val="center"/>
              <w:rPr>
                <w:color w:val="000000"/>
              </w:rPr>
            </w:pPr>
          </w:p>
        </w:tc>
        <w:tc>
          <w:tcPr>
            <w:tcW w:w="1134" w:type="dxa"/>
            <w:vMerge/>
            <w:tcBorders>
              <w:top w:val="nil"/>
              <w:left w:val="single" w:sz="4" w:space="0" w:color="auto"/>
              <w:bottom w:val="single" w:sz="4" w:space="0" w:color="000000"/>
              <w:right w:val="single" w:sz="4" w:space="0" w:color="auto"/>
            </w:tcBorders>
            <w:vAlign w:val="center"/>
          </w:tcPr>
          <w:p w:rsidR="00613AEC" w:rsidRPr="00CA452A" w:rsidRDefault="00613AEC" w:rsidP="00145D7C">
            <w:pPr>
              <w:jc w:val="center"/>
              <w:rPr>
                <w:color w:val="000000"/>
              </w:rPr>
            </w:pPr>
          </w:p>
        </w:tc>
      </w:tr>
      <w:tr w:rsidR="00613AEC" w:rsidRPr="00CA452A" w:rsidTr="00AC0C98">
        <w:trPr>
          <w:trHeight w:val="283"/>
        </w:trPr>
        <w:tc>
          <w:tcPr>
            <w:tcW w:w="1526" w:type="dxa"/>
            <w:tcBorders>
              <w:top w:val="nil"/>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август</w:t>
            </w:r>
          </w:p>
        </w:tc>
        <w:tc>
          <w:tcPr>
            <w:tcW w:w="1417" w:type="dxa"/>
            <w:tcBorders>
              <w:top w:val="nil"/>
              <w:left w:val="nil"/>
              <w:bottom w:val="single" w:sz="4" w:space="0" w:color="auto"/>
              <w:right w:val="single" w:sz="4" w:space="0" w:color="auto"/>
            </w:tcBorders>
            <w:noWrap/>
            <w:vAlign w:val="center"/>
          </w:tcPr>
          <w:p w:rsidR="00613AEC" w:rsidRPr="00CA452A" w:rsidRDefault="00E51879" w:rsidP="00C30D4D">
            <w:pPr>
              <w:jc w:val="center"/>
              <w:rPr>
                <w:color w:val="000000"/>
              </w:rPr>
            </w:pPr>
            <w:r w:rsidRPr="00CA452A">
              <w:rPr>
                <w:color w:val="000000"/>
                <w:sz w:val="22"/>
                <w:szCs w:val="22"/>
              </w:rPr>
              <w:t>41 250,00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5A656D" w:rsidRPr="00CA452A">
              <w:rPr>
                <w:color w:val="000000"/>
                <w:sz w:val="22"/>
                <w:szCs w:val="22"/>
              </w:rPr>
              <w:t>22</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2</w:t>
            </w:r>
            <w:r w:rsidR="005A656D" w:rsidRPr="00CA452A">
              <w:rPr>
                <w:color w:val="000000"/>
                <w:sz w:val="22"/>
                <w:szCs w:val="22"/>
              </w:rPr>
              <w:t>1</w:t>
            </w:r>
            <w:r w:rsidRPr="00CA452A">
              <w:rPr>
                <w:color w:val="000000"/>
                <w:sz w:val="22"/>
                <w:szCs w:val="22"/>
              </w:rPr>
              <w:t>.07.2014</w:t>
            </w:r>
          </w:p>
        </w:tc>
        <w:tc>
          <w:tcPr>
            <w:tcW w:w="1276" w:type="dxa"/>
            <w:tcBorders>
              <w:top w:val="nil"/>
              <w:left w:val="nil"/>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22.07.</w:t>
            </w:r>
            <w:r w:rsidR="00613AEC" w:rsidRPr="00CA452A">
              <w:rPr>
                <w:color w:val="000000"/>
                <w:sz w:val="22"/>
                <w:szCs w:val="22"/>
              </w:rPr>
              <w:t>2014</w:t>
            </w:r>
          </w:p>
        </w:tc>
        <w:tc>
          <w:tcPr>
            <w:tcW w:w="1276" w:type="dxa"/>
            <w:tcBorders>
              <w:top w:val="nil"/>
              <w:left w:val="nil"/>
              <w:bottom w:val="single" w:sz="4" w:space="0" w:color="auto"/>
              <w:right w:val="single" w:sz="4" w:space="0" w:color="auto"/>
            </w:tcBorders>
            <w:noWrap/>
            <w:vAlign w:val="center"/>
          </w:tcPr>
          <w:p w:rsidR="00613AEC" w:rsidRPr="00CA452A" w:rsidRDefault="00E51879" w:rsidP="00C30D4D">
            <w:pPr>
              <w:jc w:val="center"/>
              <w:rPr>
                <w:color w:val="000000"/>
              </w:rPr>
            </w:pPr>
            <w:r w:rsidRPr="00CA452A">
              <w:rPr>
                <w:color w:val="000000"/>
                <w:sz w:val="22"/>
                <w:szCs w:val="22"/>
              </w:rPr>
              <w:t>41 250,00</w:t>
            </w:r>
          </w:p>
        </w:tc>
        <w:tc>
          <w:tcPr>
            <w:tcW w:w="1417" w:type="dxa"/>
            <w:tcBorders>
              <w:top w:val="nil"/>
              <w:left w:val="nil"/>
              <w:bottom w:val="single" w:sz="4" w:space="0" w:color="auto"/>
              <w:right w:val="single" w:sz="4" w:space="0" w:color="auto"/>
            </w:tcBorders>
            <w:noWrap/>
            <w:vAlign w:val="center"/>
          </w:tcPr>
          <w:p w:rsidR="00613AEC" w:rsidRPr="00CA452A" w:rsidRDefault="00F73C34" w:rsidP="00145D7C">
            <w:pPr>
              <w:jc w:val="center"/>
              <w:rPr>
                <w:color w:val="000000"/>
              </w:rPr>
            </w:pPr>
            <w:r w:rsidRPr="00CA452A">
              <w:rPr>
                <w:color w:val="000000"/>
                <w:sz w:val="22"/>
                <w:szCs w:val="22"/>
              </w:rPr>
              <w:t>42 104,00</w:t>
            </w:r>
          </w:p>
        </w:tc>
        <w:tc>
          <w:tcPr>
            <w:tcW w:w="1134" w:type="dxa"/>
            <w:tcBorders>
              <w:top w:val="nil"/>
              <w:left w:val="nil"/>
              <w:bottom w:val="single" w:sz="4" w:space="0" w:color="auto"/>
              <w:right w:val="single" w:sz="4" w:space="0" w:color="auto"/>
            </w:tcBorders>
            <w:noWrap/>
            <w:vAlign w:val="center"/>
          </w:tcPr>
          <w:p w:rsidR="00613AEC" w:rsidRPr="00CA452A" w:rsidRDefault="00E51879" w:rsidP="00145D7C">
            <w:pPr>
              <w:jc w:val="center"/>
            </w:pPr>
            <w:r w:rsidRPr="00CA452A">
              <w:rPr>
                <w:sz w:val="22"/>
                <w:szCs w:val="22"/>
              </w:rPr>
              <w:t>-</w:t>
            </w:r>
            <w:r w:rsidR="00C30D4D" w:rsidRPr="00CA452A">
              <w:rPr>
                <w:sz w:val="22"/>
                <w:szCs w:val="22"/>
              </w:rPr>
              <w:t xml:space="preserve"> </w:t>
            </w:r>
            <w:r w:rsidRPr="00CA452A">
              <w:rPr>
                <w:sz w:val="22"/>
                <w:szCs w:val="22"/>
              </w:rPr>
              <w:t>854,00</w:t>
            </w:r>
          </w:p>
        </w:tc>
      </w:tr>
      <w:tr w:rsidR="00613AEC" w:rsidRPr="00CA452A" w:rsidTr="00AC0C98">
        <w:trPr>
          <w:trHeight w:val="283"/>
        </w:trPr>
        <w:tc>
          <w:tcPr>
            <w:tcW w:w="1526" w:type="dxa"/>
            <w:tcBorders>
              <w:top w:val="nil"/>
              <w:left w:val="single" w:sz="4" w:space="0" w:color="auto"/>
              <w:bottom w:val="single" w:sz="4" w:space="0" w:color="auto"/>
              <w:right w:val="single" w:sz="4" w:space="0" w:color="auto"/>
            </w:tcBorders>
            <w:vAlign w:val="center"/>
          </w:tcPr>
          <w:p w:rsidR="00613AEC" w:rsidRPr="00CA452A" w:rsidRDefault="00613AEC" w:rsidP="00C30D4D">
            <w:pPr>
              <w:rPr>
                <w:color w:val="000000"/>
              </w:rPr>
            </w:pPr>
            <w:r w:rsidRPr="00CA452A">
              <w:rPr>
                <w:color w:val="000000"/>
                <w:sz w:val="22"/>
                <w:szCs w:val="22"/>
              </w:rPr>
              <w:t>сентябрь</w:t>
            </w:r>
          </w:p>
        </w:tc>
        <w:tc>
          <w:tcPr>
            <w:tcW w:w="1417" w:type="dxa"/>
            <w:tcBorders>
              <w:top w:val="nil"/>
              <w:left w:val="nil"/>
              <w:bottom w:val="single" w:sz="4" w:space="0" w:color="auto"/>
              <w:right w:val="single" w:sz="4" w:space="0" w:color="auto"/>
            </w:tcBorders>
            <w:noWrap/>
            <w:vAlign w:val="center"/>
          </w:tcPr>
          <w:p w:rsidR="00613AEC" w:rsidRPr="00CA452A" w:rsidRDefault="00E51879" w:rsidP="00C30D4D">
            <w:pPr>
              <w:jc w:val="center"/>
              <w:rPr>
                <w:color w:val="000000"/>
              </w:rPr>
            </w:pPr>
            <w:r w:rsidRPr="00CA452A">
              <w:rPr>
                <w:color w:val="000000"/>
                <w:sz w:val="22"/>
                <w:szCs w:val="22"/>
              </w:rPr>
              <w:t>38 300,00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color w:val="000000"/>
              </w:rPr>
            </w:pPr>
            <w:r w:rsidRPr="00CA452A">
              <w:rPr>
                <w:color w:val="000000"/>
                <w:sz w:val="22"/>
                <w:szCs w:val="22"/>
              </w:rPr>
              <w:t xml:space="preserve">№ </w:t>
            </w:r>
            <w:r w:rsidR="005A656D" w:rsidRPr="00CA452A">
              <w:rPr>
                <w:color w:val="000000"/>
                <w:sz w:val="22"/>
                <w:szCs w:val="22"/>
              </w:rPr>
              <w:t>565</w:t>
            </w:r>
            <w:r w:rsidRPr="00CA452A">
              <w:rPr>
                <w:color w:val="000000"/>
                <w:sz w:val="22"/>
                <w:szCs w:val="22"/>
              </w:rPr>
              <w:t xml:space="preserve"> от</w:t>
            </w:r>
          </w:p>
          <w:p w:rsidR="00613AEC" w:rsidRPr="00CA452A" w:rsidRDefault="00613AEC" w:rsidP="00145D7C">
            <w:pPr>
              <w:jc w:val="center"/>
              <w:rPr>
                <w:color w:val="000000"/>
              </w:rPr>
            </w:pPr>
            <w:r w:rsidRPr="00CA452A">
              <w:rPr>
                <w:color w:val="000000"/>
                <w:sz w:val="22"/>
                <w:szCs w:val="22"/>
              </w:rPr>
              <w:t>19.08.2014</w:t>
            </w:r>
          </w:p>
        </w:tc>
        <w:tc>
          <w:tcPr>
            <w:tcW w:w="1276" w:type="dxa"/>
            <w:tcBorders>
              <w:top w:val="nil"/>
              <w:left w:val="nil"/>
              <w:bottom w:val="single" w:sz="4" w:space="0" w:color="auto"/>
              <w:right w:val="single" w:sz="4" w:space="0" w:color="auto"/>
            </w:tcBorders>
            <w:noWrap/>
            <w:vAlign w:val="center"/>
          </w:tcPr>
          <w:p w:rsidR="00613AEC" w:rsidRPr="00CA452A" w:rsidRDefault="008376AE" w:rsidP="00145D7C">
            <w:pPr>
              <w:jc w:val="center"/>
              <w:rPr>
                <w:color w:val="000000"/>
              </w:rPr>
            </w:pPr>
            <w:r w:rsidRPr="00CA452A">
              <w:rPr>
                <w:color w:val="000000"/>
                <w:sz w:val="22"/>
                <w:szCs w:val="22"/>
              </w:rPr>
              <w:t>20.08</w:t>
            </w:r>
            <w:r w:rsidR="00613AEC" w:rsidRPr="00CA452A">
              <w:rPr>
                <w:color w:val="000000"/>
                <w:sz w:val="22"/>
                <w:szCs w:val="22"/>
              </w:rPr>
              <w:t>.2014</w:t>
            </w:r>
          </w:p>
        </w:tc>
        <w:tc>
          <w:tcPr>
            <w:tcW w:w="1276" w:type="dxa"/>
            <w:tcBorders>
              <w:top w:val="nil"/>
              <w:left w:val="nil"/>
              <w:bottom w:val="single" w:sz="4" w:space="0" w:color="auto"/>
              <w:right w:val="single" w:sz="4" w:space="0" w:color="auto"/>
            </w:tcBorders>
            <w:noWrap/>
            <w:vAlign w:val="center"/>
          </w:tcPr>
          <w:p w:rsidR="00613AEC" w:rsidRPr="00CA452A" w:rsidRDefault="00E51879" w:rsidP="00C30D4D">
            <w:pPr>
              <w:jc w:val="center"/>
              <w:rPr>
                <w:color w:val="000000"/>
              </w:rPr>
            </w:pPr>
            <w:r w:rsidRPr="00CA452A">
              <w:rPr>
                <w:color w:val="000000"/>
                <w:sz w:val="22"/>
                <w:szCs w:val="22"/>
              </w:rPr>
              <w:t>38 300,00</w:t>
            </w:r>
          </w:p>
        </w:tc>
        <w:tc>
          <w:tcPr>
            <w:tcW w:w="1417" w:type="dxa"/>
            <w:tcBorders>
              <w:top w:val="nil"/>
              <w:left w:val="nil"/>
              <w:bottom w:val="single" w:sz="4" w:space="0" w:color="auto"/>
              <w:right w:val="single" w:sz="4" w:space="0" w:color="auto"/>
            </w:tcBorders>
            <w:noWrap/>
            <w:vAlign w:val="center"/>
          </w:tcPr>
          <w:p w:rsidR="00613AEC" w:rsidRPr="00CA452A" w:rsidRDefault="00F73C34" w:rsidP="00145D7C">
            <w:pPr>
              <w:jc w:val="center"/>
              <w:rPr>
                <w:color w:val="000000"/>
              </w:rPr>
            </w:pPr>
            <w:r w:rsidRPr="00CA452A">
              <w:rPr>
                <w:color w:val="000000"/>
                <w:sz w:val="22"/>
                <w:szCs w:val="22"/>
              </w:rPr>
              <w:t>39 223,50</w:t>
            </w:r>
          </w:p>
        </w:tc>
        <w:tc>
          <w:tcPr>
            <w:tcW w:w="1134" w:type="dxa"/>
            <w:tcBorders>
              <w:top w:val="nil"/>
              <w:left w:val="nil"/>
              <w:bottom w:val="single" w:sz="4" w:space="0" w:color="auto"/>
              <w:right w:val="single" w:sz="4" w:space="0" w:color="auto"/>
            </w:tcBorders>
            <w:noWrap/>
            <w:vAlign w:val="center"/>
          </w:tcPr>
          <w:p w:rsidR="00613AEC" w:rsidRPr="00CA452A" w:rsidRDefault="00E51879" w:rsidP="00145D7C">
            <w:pPr>
              <w:jc w:val="center"/>
              <w:rPr>
                <w:color w:val="000000"/>
              </w:rPr>
            </w:pPr>
            <w:r w:rsidRPr="00CA452A">
              <w:rPr>
                <w:color w:val="000000"/>
                <w:sz w:val="22"/>
                <w:szCs w:val="22"/>
              </w:rPr>
              <w:t>-</w:t>
            </w:r>
            <w:r w:rsidR="00C30D4D" w:rsidRPr="00CA452A">
              <w:rPr>
                <w:color w:val="000000"/>
                <w:sz w:val="22"/>
                <w:szCs w:val="22"/>
              </w:rPr>
              <w:t xml:space="preserve"> </w:t>
            </w:r>
            <w:r w:rsidRPr="00CA452A">
              <w:rPr>
                <w:color w:val="000000"/>
                <w:sz w:val="22"/>
                <w:szCs w:val="22"/>
              </w:rPr>
              <w:t>923,50</w:t>
            </w:r>
          </w:p>
        </w:tc>
      </w:tr>
      <w:tr w:rsidR="00613AEC" w:rsidRPr="00CA452A" w:rsidTr="00AC0C98">
        <w:trPr>
          <w:trHeight w:val="283"/>
        </w:trPr>
        <w:tc>
          <w:tcPr>
            <w:tcW w:w="1526" w:type="dxa"/>
            <w:tcBorders>
              <w:top w:val="nil"/>
              <w:left w:val="single" w:sz="4" w:space="0" w:color="auto"/>
              <w:bottom w:val="single" w:sz="4" w:space="0" w:color="auto"/>
              <w:right w:val="single" w:sz="4" w:space="0" w:color="auto"/>
            </w:tcBorders>
            <w:vAlign w:val="center"/>
          </w:tcPr>
          <w:p w:rsidR="00613AEC" w:rsidRPr="00CA452A" w:rsidRDefault="00613AEC" w:rsidP="00C30D4D">
            <w:pPr>
              <w:rPr>
                <w:b/>
                <w:bCs/>
                <w:color w:val="000000"/>
              </w:rPr>
            </w:pPr>
            <w:r w:rsidRPr="00CA452A">
              <w:rPr>
                <w:b/>
                <w:bCs/>
                <w:color w:val="000000"/>
                <w:sz w:val="22"/>
                <w:szCs w:val="22"/>
              </w:rPr>
              <w:t>итого за III квартал</w:t>
            </w:r>
          </w:p>
        </w:tc>
        <w:tc>
          <w:tcPr>
            <w:tcW w:w="1417" w:type="dxa"/>
            <w:tcBorders>
              <w:top w:val="nil"/>
              <w:left w:val="nil"/>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125 776,00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p w:rsidR="00613AEC" w:rsidRPr="00CA452A" w:rsidRDefault="00613AEC" w:rsidP="00145D7C">
            <w:pPr>
              <w:jc w:val="center"/>
              <w:rPr>
                <w:color w:val="000000"/>
              </w:rPr>
            </w:pP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tc>
        <w:tc>
          <w:tcPr>
            <w:tcW w:w="1276" w:type="dxa"/>
            <w:tcBorders>
              <w:top w:val="nil"/>
              <w:left w:val="nil"/>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121 886,20</w:t>
            </w:r>
          </w:p>
        </w:tc>
        <w:tc>
          <w:tcPr>
            <w:tcW w:w="1417" w:type="dxa"/>
            <w:tcBorders>
              <w:top w:val="nil"/>
              <w:left w:val="nil"/>
              <w:bottom w:val="single" w:sz="4" w:space="0" w:color="auto"/>
              <w:right w:val="single" w:sz="4" w:space="0" w:color="auto"/>
            </w:tcBorders>
            <w:noWrap/>
            <w:vAlign w:val="center"/>
          </w:tcPr>
          <w:p w:rsidR="00613AEC" w:rsidRPr="00CA452A" w:rsidRDefault="00F73C34" w:rsidP="00145D7C">
            <w:pPr>
              <w:jc w:val="center"/>
              <w:rPr>
                <w:b/>
                <w:bCs/>
                <w:color w:val="000000"/>
              </w:rPr>
            </w:pPr>
            <w:r w:rsidRPr="00CA452A">
              <w:rPr>
                <w:b/>
                <w:bCs/>
                <w:color w:val="000000"/>
                <w:sz w:val="22"/>
                <w:szCs w:val="22"/>
              </w:rPr>
              <w:t>121 886,2</w:t>
            </w:r>
            <w:r w:rsidR="0067612F" w:rsidRPr="00CA452A">
              <w:rPr>
                <w:b/>
                <w:bCs/>
                <w:color w:val="000000"/>
                <w:sz w:val="22"/>
                <w:szCs w:val="22"/>
              </w:rPr>
              <w:t>0</w:t>
            </w:r>
          </w:p>
        </w:tc>
        <w:tc>
          <w:tcPr>
            <w:tcW w:w="1134" w:type="dxa"/>
            <w:tcBorders>
              <w:top w:val="nil"/>
              <w:left w:val="nil"/>
              <w:bottom w:val="single" w:sz="4" w:space="0" w:color="auto"/>
              <w:right w:val="single" w:sz="4" w:space="0" w:color="auto"/>
            </w:tcBorders>
            <w:noWrap/>
            <w:vAlign w:val="center"/>
          </w:tcPr>
          <w:p w:rsidR="00613AEC" w:rsidRPr="00CA452A" w:rsidRDefault="00E51879" w:rsidP="00145D7C">
            <w:pPr>
              <w:jc w:val="center"/>
              <w:rPr>
                <w:b/>
                <w:bCs/>
              </w:rPr>
            </w:pPr>
            <w:r w:rsidRPr="00CA452A">
              <w:rPr>
                <w:b/>
                <w:bCs/>
                <w:sz w:val="22"/>
                <w:szCs w:val="22"/>
              </w:rPr>
              <w:t>3 889,80</w:t>
            </w:r>
          </w:p>
        </w:tc>
      </w:tr>
      <w:tr w:rsidR="00E51879"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E51879" w:rsidRPr="00CA452A" w:rsidRDefault="00E51879" w:rsidP="00C30D4D">
            <w:pPr>
              <w:rPr>
                <w:color w:val="000000"/>
              </w:rPr>
            </w:pPr>
            <w:r w:rsidRPr="00CA452A">
              <w:rPr>
                <w:color w:val="000000"/>
                <w:sz w:val="22"/>
                <w:szCs w:val="22"/>
              </w:rPr>
              <w:t>октябрь</w:t>
            </w:r>
          </w:p>
        </w:tc>
        <w:tc>
          <w:tcPr>
            <w:tcW w:w="1417"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AC0C25">
            <w:pPr>
              <w:jc w:val="center"/>
              <w:rPr>
                <w:color w:val="000000"/>
              </w:rPr>
            </w:pPr>
            <w:r w:rsidRPr="00CA452A">
              <w:rPr>
                <w:color w:val="000000"/>
                <w:sz w:val="22"/>
                <w:szCs w:val="22"/>
              </w:rPr>
              <w:t>41 200,00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 899 от</w:t>
            </w:r>
          </w:p>
          <w:p w:rsidR="00E51879" w:rsidRPr="00CA452A" w:rsidRDefault="00E51879" w:rsidP="00145D7C">
            <w:pPr>
              <w:jc w:val="center"/>
              <w:rPr>
                <w:color w:val="000000"/>
              </w:rPr>
            </w:pPr>
            <w:r w:rsidRPr="00CA452A">
              <w:rPr>
                <w:color w:val="000000"/>
                <w:sz w:val="22"/>
                <w:szCs w:val="22"/>
              </w:rPr>
              <w:t>18.09.2014</w:t>
            </w:r>
          </w:p>
        </w:tc>
        <w:tc>
          <w:tcPr>
            <w:tcW w:w="1276"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19.09.2014</w:t>
            </w:r>
          </w:p>
        </w:tc>
        <w:tc>
          <w:tcPr>
            <w:tcW w:w="1276" w:type="dxa"/>
            <w:tcBorders>
              <w:top w:val="single" w:sz="4" w:space="0" w:color="auto"/>
              <w:left w:val="nil"/>
              <w:bottom w:val="single" w:sz="4" w:space="0" w:color="auto"/>
              <w:right w:val="single" w:sz="4" w:space="0" w:color="auto"/>
            </w:tcBorders>
            <w:noWrap/>
            <w:vAlign w:val="center"/>
          </w:tcPr>
          <w:p w:rsidR="00E51879" w:rsidRPr="00CA452A" w:rsidRDefault="00E51879" w:rsidP="00AC0C25">
            <w:pPr>
              <w:jc w:val="center"/>
              <w:rPr>
                <w:color w:val="000000"/>
              </w:rPr>
            </w:pPr>
            <w:r w:rsidRPr="00CA452A">
              <w:rPr>
                <w:color w:val="000000"/>
                <w:sz w:val="22"/>
                <w:szCs w:val="22"/>
              </w:rPr>
              <w:t>41 200,00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40 461,00</w:t>
            </w:r>
          </w:p>
        </w:tc>
        <w:tc>
          <w:tcPr>
            <w:tcW w:w="1134" w:type="dxa"/>
            <w:tcBorders>
              <w:top w:val="nil"/>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739,00</w:t>
            </w:r>
          </w:p>
        </w:tc>
      </w:tr>
      <w:tr w:rsidR="00E51879"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E51879" w:rsidRPr="00CA452A" w:rsidRDefault="00E51879" w:rsidP="00C30D4D">
            <w:pPr>
              <w:rPr>
                <w:color w:val="000000"/>
              </w:rPr>
            </w:pPr>
            <w:r w:rsidRPr="00CA452A">
              <w:rPr>
                <w:color w:val="000000"/>
                <w:sz w:val="22"/>
                <w:szCs w:val="22"/>
              </w:rPr>
              <w:t>ноябрь</w:t>
            </w:r>
          </w:p>
        </w:tc>
        <w:tc>
          <w:tcPr>
            <w:tcW w:w="1417"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AC0C25">
            <w:pPr>
              <w:jc w:val="center"/>
              <w:rPr>
                <w:color w:val="000000"/>
              </w:rPr>
            </w:pPr>
            <w:r w:rsidRPr="00CA452A">
              <w:rPr>
                <w:color w:val="000000"/>
                <w:sz w:val="22"/>
                <w:szCs w:val="22"/>
              </w:rPr>
              <w:t>39 217,70</w:t>
            </w:r>
          </w:p>
        </w:tc>
        <w:tc>
          <w:tcPr>
            <w:tcW w:w="1276"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 718 от</w:t>
            </w:r>
          </w:p>
          <w:p w:rsidR="00E51879" w:rsidRPr="00CA452A" w:rsidRDefault="00E51879" w:rsidP="00145D7C">
            <w:pPr>
              <w:jc w:val="center"/>
              <w:rPr>
                <w:color w:val="000000"/>
              </w:rPr>
            </w:pPr>
            <w:r w:rsidRPr="00CA452A">
              <w:rPr>
                <w:color w:val="000000"/>
                <w:sz w:val="22"/>
                <w:szCs w:val="22"/>
              </w:rPr>
              <w:t>20.10.2014</w:t>
            </w:r>
          </w:p>
        </w:tc>
        <w:tc>
          <w:tcPr>
            <w:tcW w:w="1276"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21.10.2014</w:t>
            </w:r>
          </w:p>
        </w:tc>
        <w:tc>
          <w:tcPr>
            <w:tcW w:w="1276" w:type="dxa"/>
            <w:tcBorders>
              <w:top w:val="single" w:sz="4" w:space="0" w:color="auto"/>
              <w:left w:val="nil"/>
              <w:bottom w:val="single" w:sz="4" w:space="0" w:color="auto"/>
              <w:right w:val="single" w:sz="4" w:space="0" w:color="auto"/>
            </w:tcBorders>
            <w:noWrap/>
            <w:vAlign w:val="center"/>
          </w:tcPr>
          <w:p w:rsidR="00E51879" w:rsidRPr="00CA452A" w:rsidRDefault="00E51879" w:rsidP="00AC0C25">
            <w:pPr>
              <w:jc w:val="center"/>
              <w:rPr>
                <w:color w:val="000000"/>
              </w:rPr>
            </w:pPr>
            <w:r w:rsidRPr="00CA452A">
              <w:rPr>
                <w:color w:val="000000"/>
                <w:sz w:val="22"/>
                <w:szCs w:val="22"/>
              </w:rPr>
              <w:t>39 217,70</w:t>
            </w:r>
          </w:p>
        </w:tc>
        <w:tc>
          <w:tcPr>
            <w:tcW w:w="1417"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39 626,40</w:t>
            </w:r>
          </w:p>
        </w:tc>
        <w:tc>
          <w:tcPr>
            <w:tcW w:w="1134"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w:t>
            </w:r>
            <w:r w:rsidR="00AC0C25" w:rsidRPr="00CA452A">
              <w:rPr>
                <w:color w:val="000000"/>
                <w:sz w:val="22"/>
                <w:szCs w:val="22"/>
              </w:rPr>
              <w:t xml:space="preserve"> </w:t>
            </w:r>
            <w:r w:rsidRPr="00CA452A">
              <w:rPr>
                <w:color w:val="000000"/>
                <w:sz w:val="22"/>
                <w:szCs w:val="22"/>
              </w:rPr>
              <w:t>408,70</w:t>
            </w:r>
          </w:p>
        </w:tc>
      </w:tr>
      <w:tr w:rsidR="00E51879"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E51879" w:rsidRPr="00CA452A" w:rsidRDefault="00E51879" w:rsidP="00C30D4D">
            <w:pPr>
              <w:rPr>
                <w:color w:val="000000"/>
              </w:rPr>
            </w:pPr>
            <w:r w:rsidRPr="00CA452A">
              <w:rPr>
                <w:color w:val="000000"/>
                <w:sz w:val="22"/>
                <w:szCs w:val="22"/>
              </w:rPr>
              <w:t>декабрь</w:t>
            </w:r>
          </w:p>
        </w:tc>
        <w:tc>
          <w:tcPr>
            <w:tcW w:w="1417"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AC0C25">
            <w:pPr>
              <w:jc w:val="center"/>
              <w:rPr>
                <w:color w:val="000000"/>
              </w:rPr>
            </w:pPr>
            <w:r w:rsidRPr="00CA452A">
              <w:rPr>
                <w:color w:val="000000"/>
                <w:sz w:val="22"/>
                <w:szCs w:val="22"/>
              </w:rPr>
              <w:t>46 399,30</w:t>
            </w:r>
          </w:p>
        </w:tc>
        <w:tc>
          <w:tcPr>
            <w:tcW w:w="1276"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 192 от</w:t>
            </w:r>
          </w:p>
          <w:p w:rsidR="00E51879" w:rsidRPr="00CA452A" w:rsidRDefault="00E51879" w:rsidP="00145D7C">
            <w:pPr>
              <w:jc w:val="center"/>
              <w:rPr>
                <w:color w:val="000000"/>
              </w:rPr>
            </w:pPr>
            <w:r w:rsidRPr="00CA452A">
              <w:rPr>
                <w:color w:val="000000"/>
                <w:sz w:val="22"/>
                <w:szCs w:val="22"/>
              </w:rPr>
              <w:t>19.11.2014</w:t>
            </w:r>
          </w:p>
        </w:tc>
        <w:tc>
          <w:tcPr>
            <w:tcW w:w="1276"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20.11.2014</w:t>
            </w:r>
          </w:p>
        </w:tc>
        <w:tc>
          <w:tcPr>
            <w:tcW w:w="1276" w:type="dxa"/>
            <w:tcBorders>
              <w:top w:val="single" w:sz="4" w:space="0" w:color="auto"/>
              <w:left w:val="nil"/>
              <w:bottom w:val="single" w:sz="4" w:space="0" w:color="auto"/>
              <w:right w:val="single" w:sz="4" w:space="0" w:color="auto"/>
            </w:tcBorders>
            <w:noWrap/>
            <w:vAlign w:val="center"/>
          </w:tcPr>
          <w:p w:rsidR="00E51879" w:rsidRPr="00CA452A" w:rsidRDefault="00E51879" w:rsidP="00AC0C25">
            <w:pPr>
              <w:jc w:val="center"/>
              <w:rPr>
                <w:color w:val="000000"/>
              </w:rPr>
            </w:pPr>
            <w:r w:rsidRPr="00CA452A">
              <w:rPr>
                <w:color w:val="000000"/>
                <w:sz w:val="22"/>
                <w:szCs w:val="22"/>
              </w:rPr>
              <w:t>46 399,30</w:t>
            </w:r>
          </w:p>
        </w:tc>
        <w:tc>
          <w:tcPr>
            <w:tcW w:w="1417"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43 094,20</w:t>
            </w:r>
          </w:p>
        </w:tc>
        <w:tc>
          <w:tcPr>
            <w:tcW w:w="1134" w:type="dxa"/>
            <w:tcBorders>
              <w:top w:val="single" w:sz="4" w:space="0" w:color="auto"/>
              <w:left w:val="single" w:sz="4" w:space="0" w:color="auto"/>
              <w:bottom w:val="single" w:sz="4" w:space="0" w:color="auto"/>
              <w:right w:val="single" w:sz="4" w:space="0" w:color="auto"/>
            </w:tcBorders>
            <w:noWrap/>
            <w:vAlign w:val="center"/>
          </w:tcPr>
          <w:p w:rsidR="00E51879" w:rsidRPr="00CA452A" w:rsidRDefault="00E51879" w:rsidP="00145D7C">
            <w:pPr>
              <w:jc w:val="center"/>
              <w:rPr>
                <w:color w:val="000000"/>
              </w:rPr>
            </w:pPr>
            <w:r w:rsidRPr="00CA452A">
              <w:rPr>
                <w:color w:val="000000"/>
                <w:sz w:val="22"/>
                <w:szCs w:val="22"/>
              </w:rPr>
              <w:t>3 305,10</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C30D4D">
            <w:pPr>
              <w:rPr>
                <w:b/>
                <w:bCs/>
                <w:color w:val="000000"/>
              </w:rPr>
            </w:pPr>
            <w:r w:rsidRPr="00CA452A">
              <w:rPr>
                <w:b/>
                <w:bCs/>
                <w:color w:val="000000"/>
                <w:sz w:val="22"/>
                <w:szCs w:val="22"/>
              </w:rPr>
              <w:t>итого за IV квартал</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126 817,00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p w:rsidR="00613AEC" w:rsidRPr="00CA452A" w:rsidRDefault="00613AEC" w:rsidP="00145D7C">
            <w:pPr>
              <w:jc w:val="center"/>
              <w:rPr>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123 181,60</w:t>
            </w:r>
          </w:p>
        </w:tc>
        <w:tc>
          <w:tcPr>
            <w:tcW w:w="1417" w:type="dxa"/>
            <w:tcBorders>
              <w:top w:val="single" w:sz="4" w:space="0" w:color="auto"/>
              <w:left w:val="nil"/>
              <w:bottom w:val="single" w:sz="4" w:space="0" w:color="auto"/>
              <w:right w:val="single" w:sz="4" w:space="0" w:color="auto"/>
            </w:tcBorders>
            <w:noWrap/>
            <w:vAlign w:val="center"/>
          </w:tcPr>
          <w:p w:rsidR="009F58FB" w:rsidRPr="00CA452A" w:rsidRDefault="00F73C34" w:rsidP="00145D7C">
            <w:pPr>
              <w:jc w:val="center"/>
              <w:rPr>
                <w:b/>
                <w:bCs/>
                <w:color w:val="000000"/>
              </w:rPr>
            </w:pPr>
            <w:r w:rsidRPr="00CA452A">
              <w:rPr>
                <w:b/>
                <w:bCs/>
                <w:color w:val="000000"/>
                <w:sz w:val="22"/>
                <w:szCs w:val="22"/>
              </w:rPr>
              <w:t>123 181,60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3 635,40</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C30D4D">
            <w:pPr>
              <w:rPr>
                <w:b/>
                <w:bCs/>
                <w:color w:val="000000"/>
              </w:rPr>
            </w:pPr>
            <w:r w:rsidRPr="00CA452A">
              <w:rPr>
                <w:b/>
                <w:bCs/>
                <w:color w:val="000000"/>
                <w:sz w:val="22"/>
                <w:szCs w:val="22"/>
              </w:rPr>
              <w:t>итого за 2014 год</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505 704,80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color w:val="000000"/>
              </w:rPr>
            </w:pPr>
          </w:p>
          <w:p w:rsidR="00613AEC" w:rsidRPr="00CA452A" w:rsidRDefault="00613AEC" w:rsidP="00145D7C">
            <w:pPr>
              <w:jc w:val="center"/>
              <w:rPr>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b/>
                <w:bCs/>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505 704,80</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F73C34" w:rsidP="00145D7C">
            <w:pPr>
              <w:jc w:val="center"/>
              <w:rPr>
                <w:b/>
                <w:bCs/>
                <w:color w:val="000000"/>
              </w:rPr>
            </w:pPr>
            <w:r w:rsidRPr="00CA452A">
              <w:rPr>
                <w:b/>
                <w:bCs/>
                <w:color w:val="000000"/>
                <w:sz w:val="22"/>
                <w:szCs w:val="22"/>
              </w:rPr>
              <w:t>502 027,30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E51879" w:rsidP="00145D7C">
            <w:pPr>
              <w:jc w:val="center"/>
              <w:rPr>
                <w:b/>
                <w:bCs/>
                <w:color w:val="000000"/>
              </w:rPr>
            </w:pPr>
            <w:r w:rsidRPr="00CA452A">
              <w:rPr>
                <w:b/>
                <w:bCs/>
                <w:color w:val="000000"/>
                <w:sz w:val="22"/>
                <w:szCs w:val="22"/>
              </w:rPr>
              <w:t>3 677,50</w:t>
            </w:r>
          </w:p>
        </w:tc>
      </w:tr>
      <w:tr w:rsidR="00613AEC" w:rsidRPr="00CA452A" w:rsidTr="00AC0C98">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C0C98">
            <w:pPr>
              <w:ind w:right="-108"/>
              <w:rPr>
                <w:i/>
                <w:color w:val="000000"/>
              </w:rPr>
            </w:pPr>
            <w:r w:rsidRPr="00CA452A">
              <w:rPr>
                <w:i/>
                <w:color w:val="000000"/>
                <w:sz w:val="22"/>
                <w:szCs w:val="22"/>
              </w:rPr>
              <w:t>в том числе материальная помощь</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8C2E36" w:rsidP="00145D7C">
            <w:pPr>
              <w:jc w:val="center"/>
              <w:rPr>
                <w:i/>
                <w:color w:val="000000"/>
              </w:rPr>
            </w:pPr>
            <w:r w:rsidRPr="00CA452A">
              <w:rPr>
                <w:i/>
                <w:color w:val="000000"/>
                <w:sz w:val="22"/>
                <w:szCs w:val="22"/>
              </w:rPr>
              <w:t>5 895,50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i/>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i/>
                <w:color w:val="000000"/>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8C2E36" w:rsidP="00145D7C">
            <w:pPr>
              <w:jc w:val="center"/>
              <w:rPr>
                <w:i/>
                <w:color w:val="000000"/>
              </w:rPr>
            </w:pPr>
            <w:r w:rsidRPr="00CA452A">
              <w:rPr>
                <w:i/>
                <w:color w:val="000000"/>
                <w:sz w:val="22"/>
                <w:szCs w:val="22"/>
              </w:rPr>
              <w:t>5 895,50</w:t>
            </w:r>
          </w:p>
        </w:tc>
        <w:tc>
          <w:tcPr>
            <w:tcW w:w="1417" w:type="dxa"/>
            <w:tcBorders>
              <w:top w:val="single" w:sz="4" w:space="0" w:color="auto"/>
              <w:left w:val="nil"/>
              <w:bottom w:val="single" w:sz="4" w:space="0" w:color="auto"/>
              <w:right w:val="single" w:sz="4" w:space="0" w:color="auto"/>
            </w:tcBorders>
            <w:noWrap/>
            <w:vAlign w:val="center"/>
          </w:tcPr>
          <w:p w:rsidR="00613AEC" w:rsidRPr="00CA452A" w:rsidRDefault="0067612F" w:rsidP="00145D7C">
            <w:pPr>
              <w:jc w:val="center"/>
              <w:rPr>
                <w:i/>
                <w:color w:val="000000"/>
              </w:rPr>
            </w:pPr>
            <w:r w:rsidRPr="00CA452A">
              <w:rPr>
                <w:i/>
                <w:color w:val="000000"/>
                <w:sz w:val="22"/>
                <w:szCs w:val="22"/>
              </w:rPr>
              <w:t>5 895,50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jc w:val="center"/>
              <w:rPr>
                <w:i/>
                <w:color w:val="000000"/>
              </w:rPr>
            </w:pPr>
            <w:r w:rsidRPr="00CA452A">
              <w:rPr>
                <w:i/>
                <w:color w:val="000000"/>
                <w:sz w:val="22"/>
                <w:szCs w:val="22"/>
              </w:rPr>
              <w:t>0,00</w:t>
            </w:r>
          </w:p>
        </w:tc>
      </w:tr>
    </w:tbl>
    <w:p w:rsidR="00613AEC" w:rsidRPr="00CA452A" w:rsidRDefault="00613AEC" w:rsidP="00145D7C">
      <w:pPr>
        <w:spacing w:before="240" w:after="240" w:line="264" w:lineRule="auto"/>
        <w:ind w:firstLine="709"/>
        <w:jc w:val="both"/>
        <w:rPr>
          <w:color w:val="000000"/>
          <w:sz w:val="26"/>
          <w:szCs w:val="26"/>
        </w:rPr>
      </w:pPr>
      <w:r w:rsidRPr="00CA452A">
        <w:rPr>
          <w:color w:val="000000"/>
          <w:sz w:val="26"/>
          <w:szCs w:val="26"/>
        </w:rPr>
        <w:t xml:space="preserve">Финансирование </w:t>
      </w:r>
      <w:r w:rsidRPr="00CA452A">
        <w:rPr>
          <w:sz w:val="26"/>
          <w:szCs w:val="26"/>
        </w:rPr>
        <w:t xml:space="preserve">Министерства </w:t>
      </w:r>
      <w:r w:rsidRPr="00CA452A">
        <w:rPr>
          <w:color w:val="000000"/>
          <w:sz w:val="26"/>
          <w:szCs w:val="26"/>
        </w:rPr>
        <w:t xml:space="preserve">для осуществления </w:t>
      </w:r>
      <w:r w:rsidR="00AC0C25" w:rsidRPr="00CA452A">
        <w:rPr>
          <w:color w:val="000000"/>
          <w:sz w:val="26"/>
          <w:szCs w:val="26"/>
        </w:rPr>
        <w:t xml:space="preserve">в </w:t>
      </w:r>
      <w:r w:rsidR="00AC0C25" w:rsidRPr="00CA452A">
        <w:rPr>
          <w:sz w:val="26"/>
          <w:szCs w:val="26"/>
        </w:rPr>
        <w:t>2014 году</w:t>
      </w:r>
      <w:r w:rsidR="00AC0C25" w:rsidRPr="00CA452A">
        <w:rPr>
          <w:color w:val="000000"/>
          <w:sz w:val="26"/>
          <w:szCs w:val="26"/>
        </w:rPr>
        <w:t xml:space="preserve"> </w:t>
      </w:r>
      <w:r w:rsidRPr="00CA452A">
        <w:rPr>
          <w:color w:val="000000"/>
          <w:sz w:val="26"/>
          <w:szCs w:val="26"/>
        </w:rPr>
        <w:t xml:space="preserve">социальных выплат безработным гражданам в виде стипендии и </w:t>
      </w:r>
      <w:r w:rsidRPr="00CA452A">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CA452A">
        <w:rPr>
          <w:color w:val="000000"/>
          <w:sz w:val="26"/>
          <w:szCs w:val="26"/>
        </w:rPr>
        <w:t>осуществлялось в соответствии с бюджетными ассигнованиями и согласно бюджетной росписи в следующих объемах (тыс. рублей):</w:t>
      </w:r>
    </w:p>
    <w:tbl>
      <w:tblPr>
        <w:tblW w:w="9289" w:type="dxa"/>
        <w:tblInd w:w="108" w:type="dxa"/>
        <w:tblLayout w:type="fixed"/>
        <w:tblLook w:val="00A0"/>
      </w:tblPr>
      <w:tblGrid>
        <w:gridCol w:w="1560"/>
        <w:gridCol w:w="1417"/>
        <w:gridCol w:w="1276"/>
        <w:gridCol w:w="1276"/>
        <w:gridCol w:w="1208"/>
        <w:gridCol w:w="1418"/>
        <w:gridCol w:w="1134"/>
      </w:tblGrid>
      <w:tr w:rsidR="00613AEC" w:rsidRPr="00CA452A" w:rsidTr="00A64876">
        <w:trPr>
          <w:trHeight w:val="1560"/>
        </w:trPr>
        <w:tc>
          <w:tcPr>
            <w:tcW w:w="1560" w:type="dxa"/>
            <w:tcBorders>
              <w:top w:val="single" w:sz="4" w:space="0" w:color="auto"/>
              <w:left w:val="single" w:sz="4" w:space="0" w:color="auto"/>
              <w:bottom w:val="single" w:sz="4" w:space="0" w:color="auto"/>
              <w:right w:val="single" w:sz="4" w:space="0" w:color="auto"/>
            </w:tcBorders>
            <w:vAlign w:val="center"/>
          </w:tcPr>
          <w:p w:rsidR="00A64876" w:rsidRPr="00CA452A" w:rsidRDefault="00613AEC" w:rsidP="00145D7C">
            <w:pPr>
              <w:suppressAutoHyphens w:val="0"/>
              <w:jc w:val="center"/>
              <w:rPr>
                <w:color w:val="000000"/>
                <w:lang w:eastAsia="ru-RU"/>
              </w:rPr>
            </w:pPr>
            <w:r w:rsidRPr="00CA452A">
              <w:rPr>
                <w:color w:val="000000"/>
                <w:sz w:val="22"/>
                <w:szCs w:val="22"/>
                <w:lang w:eastAsia="ru-RU"/>
              </w:rPr>
              <w:t xml:space="preserve">Период </w:t>
            </w:r>
          </w:p>
          <w:p w:rsidR="00613AEC" w:rsidRPr="00CA452A" w:rsidRDefault="00613AEC" w:rsidP="00145D7C">
            <w:pPr>
              <w:suppressAutoHyphens w:val="0"/>
              <w:jc w:val="center"/>
              <w:rPr>
                <w:color w:val="000000"/>
                <w:lang w:eastAsia="ru-RU"/>
              </w:rPr>
            </w:pPr>
            <w:r w:rsidRPr="00CA452A">
              <w:rPr>
                <w:color w:val="000000"/>
                <w:sz w:val="22"/>
                <w:szCs w:val="22"/>
                <w:lang w:eastAsia="ru-RU"/>
              </w:rPr>
              <w:t>(2014 год)</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A64876">
            <w:pPr>
              <w:suppressAutoHyphens w:val="0"/>
              <w:ind w:left="-108" w:right="-108"/>
              <w:jc w:val="center"/>
              <w:rPr>
                <w:color w:val="000000"/>
                <w:lang w:eastAsia="ru-RU"/>
              </w:rPr>
            </w:pPr>
            <w:r w:rsidRPr="00CA452A">
              <w:rPr>
                <w:color w:val="000000"/>
                <w:sz w:val="22"/>
                <w:szCs w:val="22"/>
                <w:lang w:eastAsia="ru-RU"/>
              </w:rPr>
              <w:t xml:space="preserve">Поступило средств субвенции </w:t>
            </w:r>
            <w:r w:rsidRPr="00CA452A">
              <w:rPr>
                <w:color w:val="000000"/>
                <w:sz w:val="22"/>
                <w:szCs w:val="22"/>
                <w:lang w:eastAsia="ru-RU"/>
              </w:rPr>
              <w:br/>
              <w:t>на выплату стипендии и материальной помощи</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145D7C">
            <w:pPr>
              <w:tabs>
                <w:tab w:val="left" w:pos="1168"/>
              </w:tabs>
              <w:suppressAutoHyphens w:val="0"/>
              <w:ind w:left="-108"/>
              <w:jc w:val="center"/>
              <w:rPr>
                <w:color w:val="000000"/>
                <w:lang w:eastAsia="ru-RU"/>
              </w:rPr>
            </w:pPr>
            <w:r w:rsidRPr="00CA452A">
              <w:rPr>
                <w:color w:val="000000"/>
                <w:sz w:val="22"/>
                <w:szCs w:val="22"/>
                <w:lang w:eastAsia="ru-RU"/>
              </w:rPr>
              <w:t>Номер и дата платежного поручения (Роструд)</w:t>
            </w:r>
          </w:p>
        </w:tc>
        <w:tc>
          <w:tcPr>
            <w:tcW w:w="2484" w:type="dxa"/>
            <w:gridSpan w:val="2"/>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ind w:right="-108"/>
              <w:jc w:val="center"/>
              <w:rPr>
                <w:color w:val="000000"/>
                <w:lang w:eastAsia="ru-RU"/>
              </w:rPr>
            </w:pPr>
            <w:r w:rsidRPr="00CA452A">
              <w:rPr>
                <w:color w:val="000000"/>
                <w:sz w:val="22"/>
                <w:szCs w:val="22"/>
                <w:lang w:eastAsia="ru-RU"/>
              </w:rPr>
              <w:t>Объем начисленных средств</w:t>
            </w:r>
          </w:p>
        </w:tc>
        <w:tc>
          <w:tcPr>
            <w:tcW w:w="1134"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Остаток средств</w:t>
            </w:r>
          </w:p>
        </w:tc>
      </w:tr>
      <w:tr w:rsidR="008C2E36" w:rsidRPr="00CA452A" w:rsidTr="00A64876">
        <w:trPr>
          <w:trHeight w:val="30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январь</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14,40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ind w:left="-108"/>
              <w:jc w:val="center"/>
              <w:rPr>
                <w:color w:val="000000"/>
              </w:rPr>
            </w:pPr>
            <w:r w:rsidRPr="00CA452A">
              <w:rPr>
                <w:color w:val="000000"/>
                <w:sz w:val="22"/>
                <w:szCs w:val="22"/>
              </w:rPr>
              <w:t>№ 213 от</w:t>
            </w:r>
          </w:p>
          <w:p w:rsidR="008C2E36" w:rsidRPr="00CA452A" w:rsidRDefault="008C2E36" w:rsidP="00145D7C">
            <w:pPr>
              <w:jc w:val="center"/>
              <w:rPr>
                <w:color w:val="000000"/>
              </w:rPr>
            </w:pPr>
            <w:r w:rsidRPr="00CA452A">
              <w:rPr>
                <w:color w:val="000000"/>
                <w:sz w:val="22"/>
                <w:szCs w:val="22"/>
              </w:rPr>
              <w:t>13.01.2014</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16.01.2014</w:t>
            </w: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14,40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14,40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0,00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февраль</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175,10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612 от</w:t>
            </w:r>
          </w:p>
          <w:p w:rsidR="008C2E36" w:rsidRPr="00CA452A" w:rsidRDefault="008C2E36" w:rsidP="00145D7C">
            <w:pPr>
              <w:jc w:val="center"/>
              <w:rPr>
                <w:color w:val="000000"/>
              </w:rPr>
            </w:pPr>
            <w:r w:rsidRPr="00CA452A">
              <w:rPr>
                <w:color w:val="000000"/>
                <w:sz w:val="22"/>
                <w:szCs w:val="22"/>
              </w:rPr>
              <w:t>24.01.2014</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27.01.2014</w:t>
            </w: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175,10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109,00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66,10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март</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600,00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325 от</w:t>
            </w:r>
          </w:p>
          <w:p w:rsidR="008C2E36" w:rsidRPr="00CA452A" w:rsidRDefault="008C2E36" w:rsidP="00145D7C">
            <w:pPr>
              <w:jc w:val="center"/>
              <w:rPr>
                <w:color w:val="000000"/>
              </w:rPr>
            </w:pPr>
            <w:r w:rsidRPr="00CA452A">
              <w:rPr>
                <w:color w:val="000000"/>
                <w:sz w:val="22"/>
                <w:szCs w:val="22"/>
              </w:rPr>
              <w:t>24.02.2014</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25.02.2014</w:t>
            </w: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600,00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color w:val="000000"/>
                <w:sz w:val="22"/>
                <w:szCs w:val="22"/>
                <w:lang w:eastAsia="ru-RU"/>
              </w:rPr>
              <w:t>779,80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-179,80</w:t>
            </w:r>
          </w:p>
        </w:tc>
      </w:tr>
      <w:tr w:rsidR="008C2E36" w:rsidRPr="00CA452A" w:rsidTr="00A64876">
        <w:trPr>
          <w:trHeight w:val="584"/>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b/>
                <w:bCs/>
                <w:color w:val="000000"/>
                <w:lang w:eastAsia="ru-RU"/>
              </w:rPr>
            </w:pPr>
            <w:r w:rsidRPr="00CA452A">
              <w:rPr>
                <w:b/>
                <w:bCs/>
                <w:color w:val="000000"/>
                <w:sz w:val="22"/>
                <w:szCs w:val="22"/>
                <w:lang w:eastAsia="ru-RU"/>
              </w:rPr>
              <w:t>итого за I квартал</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789,50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p>
          <w:p w:rsidR="008C2E36" w:rsidRPr="00CA452A" w:rsidRDefault="008C2E36" w:rsidP="00145D7C">
            <w:pPr>
              <w:suppressAutoHyphens w:val="0"/>
              <w:jc w:val="center"/>
              <w:rPr>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789,50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b/>
                <w:bCs/>
                <w:color w:val="000000"/>
                <w:sz w:val="22"/>
                <w:szCs w:val="22"/>
                <w:lang w:eastAsia="ru-RU"/>
              </w:rPr>
              <w:t>903,20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-113,70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апрель</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1 100,00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325 от</w:t>
            </w:r>
          </w:p>
          <w:p w:rsidR="008C2E36" w:rsidRPr="00CA452A" w:rsidRDefault="008C2E36" w:rsidP="00145D7C">
            <w:pPr>
              <w:jc w:val="center"/>
              <w:rPr>
                <w:color w:val="000000"/>
              </w:rPr>
            </w:pPr>
            <w:r w:rsidRPr="00CA452A">
              <w:rPr>
                <w:color w:val="000000"/>
                <w:sz w:val="22"/>
                <w:szCs w:val="22"/>
              </w:rPr>
              <w:lastRenderedPageBreak/>
              <w:t>20.03.2014</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lastRenderedPageBreak/>
              <w:t>21.03.2014</w:t>
            </w: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1 100,00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color w:val="000000"/>
                <w:sz w:val="22"/>
                <w:szCs w:val="22"/>
                <w:lang w:eastAsia="ru-RU"/>
              </w:rPr>
              <w:t>622,30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477,70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lastRenderedPageBreak/>
              <w:t>май</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1 200,00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209 от</w:t>
            </w:r>
          </w:p>
          <w:p w:rsidR="008C2E36" w:rsidRPr="00CA452A" w:rsidRDefault="008C2E36" w:rsidP="00145D7C">
            <w:pPr>
              <w:jc w:val="center"/>
              <w:rPr>
                <w:color w:val="000000"/>
              </w:rPr>
            </w:pPr>
            <w:r w:rsidRPr="00CA452A">
              <w:rPr>
                <w:color w:val="000000"/>
                <w:sz w:val="22"/>
                <w:szCs w:val="22"/>
              </w:rPr>
              <w:t>18.04.2014</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21.04.2014</w:t>
            </w: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1 200,00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color w:val="000000"/>
                <w:sz w:val="22"/>
                <w:szCs w:val="22"/>
                <w:lang w:eastAsia="ru-RU"/>
              </w:rPr>
              <w:t>763,40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436,60</w:t>
            </w:r>
          </w:p>
        </w:tc>
      </w:tr>
      <w:tr w:rsidR="008C2E36"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июнь</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680,00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799 от</w:t>
            </w:r>
          </w:p>
          <w:p w:rsidR="008C2E36" w:rsidRPr="00CA452A" w:rsidRDefault="008C2E36" w:rsidP="00145D7C">
            <w:pPr>
              <w:jc w:val="center"/>
              <w:rPr>
                <w:color w:val="000000"/>
              </w:rPr>
            </w:pPr>
            <w:r w:rsidRPr="00CA452A">
              <w:rPr>
                <w:color w:val="000000"/>
                <w:sz w:val="22"/>
                <w:szCs w:val="22"/>
              </w:rPr>
              <w:t>21.05.2014</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22.05.2014</w:t>
            </w: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680,00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color w:val="000000"/>
                <w:sz w:val="22"/>
                <w:szCs w:val="22"/>
                <w:lang w:eastAsia="ru-RU"/>
              </w:rPr>
              <w:t>636,60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sz w:val="22"/>
                <w:szCs w:val="22"/>
              </w:rPr>
              <w:t>43,40</w:t>
            </w:r>
          </w:p>
        </w:tc>
      </w:tr>
      <w:tr w:rsidR="008C2E36"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b/>
                <w:bCs/>
                <w:color w:val="000000"/>
                <w:lang w:eastAsia="ru-RU"/>
              </w:rPr>
            </w:pPr>
            <w:r w:rsidRPr="00CA452A">
              <w:rPr>
                <w:b/>
                <w:bCs/>
                <w:color w:val="000000"/>
                <w:sz w:val="22"/>
                <w:szCs w:val="22"/>
                <w:lang w:eastAsia="ru-RU"/>
              </w:rPr>
              <w:t>итого за II квартал</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2 980,00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p w:rsidR="008C2E36" w:rsidRPr="00CA452A" w:rsidRDefault="008C2E36" w:rsidP="00145D7C">
            <w:pPr>
              <w:suppressAutoHyphens w:val="0"/>
              <w:jc w:val="center"/>
              <w:rPr>
                <w:color w:val="000000"/>
                <w:lang w:eastAsia="ru-RU"/>
              </w:rPr>
            </w:pP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2 980,00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b/>
                <w:bCs/>
                <w:color w:val="000000"/>
                <w:sz w:val="22"/>
                <w:szCs w:val="22"/>
                <w:lang w:eastAsia="ru-RU"/>
              </w:rPr>
              <w:t>2 022,30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jc w:val="center"/>
            </w:pPr>
            <w:r w:rsidRPr="00CA452A">
              <w:rPr>
                <w:b/>
                <w:bCs/>
                <w:color w:val="000000"/>
                <w:sz w:val="22"/>
                <w:szCs w:val="22"/>
                <w:lang w:eastAsia="ru-RU"/>
              </w:rPr>
              <w:t>957,70</w:t>
            </w:r>
          </w:p>
        </w:tc>
      </w:tr>
      <w:tr w:rsidR="008C2E36"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июль</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600,00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877 от</w:t>
            </w:r>
          </w:p>
          <w:p w:rsidR="008C2E36" w:rsidRPr="00CA452A" w:rsidRDefault="008C2E36" w:rsidP="00145D7C">
            <w:pPr>
              <w:jc w:val="center"/>
              <w:rPr>
                <w:color w:val="000000"/>
              </w:rPr>
            </w:pPr>
            <w:r w:rsidRPr="00CA452A">
              <w:rPr>
                <w:color w:val="000000"/>
                <w:sz w:val="22"/>
                <w:szCs w:val="22"/>
              </w:rPr>
              <w:t>19.06.2014</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rPr>
              <w:t>20.06.2014</w:t>
            </w: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600,00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644,90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w:t>
            </w:r>
            <w:r w:rsidR="00AC0C25" w:rsidRPr="00CA452A">
              <w:rPr>
                <w:color w:val="000000"/>
                <w:sz w:val="22"/>
                <w:szCs w:val="22"/>
                <w:lang w:eastAsia="ru-RU"/>
              </w:rPr>
              <w:t xml:space="preserve"> </w:t>
            </w:r>
            <w:r w:rsidRPr="00CA452A">
              <w:rPr>
                <w:color w:val="000000"/>
                <w:sz w:val="22"/>
                <w:szCs w:val="22"/>
                <w:lang w:eastAsia="ru-RU"/>
              </w:rPr>
              <w:t>44,90</w:t>
            </w:r>
          </w:p>
        </w:tc>
      </w:tr>
      <w:tr w:rsidR="008C2E36"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август</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200,00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22 от</w:t>
            </w:r>
          </w:p>
          <w:p w:rsidR="008C2E36" w:rsidRPr="00CA452A" w:rsidRDefault="008C2E36" w:rsidP="00145D7C">
            <w:pPr>
              <w:jc w:val="center"/>
              <w:rPr>
                <w:color w:val="000000"/>
              </w:rPr>
            </w:pPr>
            <w:r w:rsidRPr="00CA452A">
              <w:rPr>
                <w:color w:val="000000"/>
                <w:sz w:val="22"/>
                <w:szCs w:val="22"/>
              </w:rPr>
              <w:t>21.07.2014</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22.07.2014</w:t>
            </w: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200,00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1 067,60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lang w:eastAsia="ru-RU"/>
              </w:rPr>
            </w:pPr>
            <w:r w:rsidRPr="00CA452A">
              <w:rPr>
                <w:sz w:val="22"/>
                <w:szCs w:val="22"/>
                <w:lang w:eastAsia="ru-RU"/>
              </w:rPr>
              <w:t>-</w:t>
            </w:r>
            <w:r w:rsidR="00AC0C25" w:rsidRPr="00CA452A">
              <w:rPr>
                <w:sz w:val="22"/>
                <w:szCs w:val="22"/>
                <w:lang w:eastAsia="ru-RU"/>
              </w:rPr>
              <w:t xml:space="preserve"> </w:t>
            </w:r>
            <w:r w:rsidRPr="00CA452A">
              <w:rPr>
                <w:sz w:val="22"/>
                <w:szCs w:val="22"/>
                <w:lang w:eastAsia="ru-RU"/>
              </w:rPr>
              <w:t>867,60</w:t>
            </w:r>
          </w:p>
        </w:tc>
      </w:tr>
      <w:tr w:rsidR="008C2E36"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сентябрь</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w:t>
            </w:r>
            <w:r w:rsidR="00AC0C25" w:rsidRPr="00CA452A">
              <w:rPr>
                <w:color w:val="000000"/>
                <w:sz w:val="22"/>
                <w:szCs w:val="22"/>
                <w:lang w:eastAsia="ru-RU"/>
              </w:rPr>
              <w:t xml:space="preserve"> </w:t>
            </w:r>
            <w:r w:rsidRPr="00CA452A">
              <w:rPr>
                <w:color w:val="000000"/>
                <w:sz w:val="22"/>
                <w:szCs w:val="22"/>
                <w:lang w:eastAsia="ru-RU"/>
              </w:rPr>
              <w:t>285,00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565 от</w:t>
            </w:r>
          </w:p>
          <w:p w:rsidR="008C2E36" w:rsidRPr="00CA452A" w:rsidRDefault="008C2E36" w:rsidP="00145D7C">
            <w:pPr>
              <w:jc w:val="center"/>
              <w:rPr>
                <w:color w:val="000000"/>
              </w:rPr>
            </w:pPr>
            <w:r w:rsidRPr="00CA452A">
              <w:rPr>
                <w:color w:val="000000"/>
                <w:sz w:val="22"/>
                <w:szCs w:val="22"/>
              </w:rPr>
              <w:t>19.08.2014</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20.08.2014</w:t>
            </w: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1285,00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1 114,60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lang w:eastAsia="ru-RU"/>
              </w:rPr>
            </w:pPr>
            <w:r w:rsidRPr="00CA452A">
              <w:rPr>
                <w:sz w:val="22"/>
                <w:szCs w:val="22"/>
                <w:lang w:eastAsia="ru-RU"/>
              </w:rPr>
              <w:t>170,40</w:t>
            </w:r>
          </w:p>
        </w:tc>
      </w:tr>
      <w:tr w:rsidR="008C2E36"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8C2E36" w:rsidRPr="00CA452A" w:rsidRDefault="008C2E36" w:rsidP="00AC0C25">
            <w:pPr>
              <w:suppressAutoHyphens w:val="0"/>
              <w:rPr>
                <w:b/>
                <w:bCs/>
                <w:color w:val="000000"/>
                <w:lang w:eastAsia="ru-RU"/>
              </w:rPr>
            </w:pPr>
            <w:r w:rsidRPr="00CA452A">
              <w:rPr>
                <w:b/>
                <w:bCs/>
                <w:color w:val="000000"/>
                <w:sz w:val="22"/>
                <w:szCs w:val="22"/>
                <w:lang w:eastAsia="ru-RU"/>
              </w:rPr>
              <w:t>итого за III квартал</w:t>
            </w:r>
          </w:p>
        </w:tc>
        <w:tc>
          <w:tcPr>
            <w:tcW w:w="1417"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2 085,00</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p>
          <w:p w:rsidR="008C2E36" w:rsidRPr="00CA452A" w:rsidRDefault="008C2E36" w:rsidP="00145D7C">
            <w:pPr>
              <w:suppressAutoHyphens w:val="0"/>
              <w:jc w:val="center"/>
              <w:rPr>
                <w:color w:val="000000"/>
                <w:lang w:eastAsia="ru-RU"/>
              </w:rPr>
            </w:pP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2 085,00</w:t>
            </w:r>
          </w:p>
        </w:tc>
        <w:tc>
          <w:tcPr>
            <w:tcW w:w="141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2 827,10</w:t>
            </w:r>
          </w:p>
        </w:tc>
        <w:tc>
          <w:tcPr>
            <w:tcW w:w="1134"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lang w:eastAsia="ru-RU"/>
              </w:rPr>
            </w:pPr>
            <w:r w:rsidRPr="00CA452A">
              <w:rPr>
                <w:b/>
                <w:bCs/>
                <w:sz w:val="22"/>
                <w:szCs w:val="22"/>
                <w:lang w:eastAsia="ru-RU"/>
              </w:rPr>
              <w:t>-</w:t>
            </w:r>
            <w:r w:rsidR="00AC0C25" w:rsidRPr="00CA452A">
              <w:rPr>
                <w:b/>
                <w:bCs/>
                <w:sz w:val="22"/>
                <w:szCs w:val="22"/>
                <w:lang w:eastAsia="ru-RU"/>
              </w:rPr>
              <w:t xml:space="preserve"> </w:t>
            </w:r>
            <w:r w:rsidRPr="00CA452A">
              <w:rPr>
                <w:b/>
                <w:bCs/>
                <w:sz w:val="22"/>
                <w:szCs w:val="22"/>
                <w:lang w:eastAsia="ru-RU"/>
              </w:rPr>
              <w:t>742,10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октябрь</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800,00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899 от</w:t>
            </w:r>
          </w:p>
          <w:p w:rsidR="008C2E36" w:rsidRPr="00CA452A" w:rsidRDefault="008C2E36" w:rsidP="00145D7C">
            <w:pPr>
              <w:jc w:val="center"/>
              <w:rPr>
                <w:color w:val="000000"/>
              </w:rPr>
            </w:pPr>
            <w:r w:rsidRPr="00CA452A">
              <w:rPr>
                <w:color w:val="000000"/>
                <w:sz w:val="22"/>
                <w:szCs w:val="22"/>
              </w:rPr>
              <w:t>18.09.2014</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19.09.2014</w:t>
            </w: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800,00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885,50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lang w:eastAsia="ru-RU"/>
              </w:rPr>
            </w:pPr>
            <w:r w:rsidRPr="00CA452A">
              <w:rPr>
                <w:sz w:val="22"/>
                <w:szCs w:val="22"/>
                <w:lang w:eastAsia="ru-RU"/>
              </w:rPr>
              <w:t>-</w:t>
            </w:r>
            <w:r w:rsidR="00AC0C25" w:rsidRPr="00CA452A">
              <w:rPr>
                <w:sz w:val="22"/>
                <w:szCs w:val="22"/>
                <w:lang w:eastAsia="ru-RU"/>
              </w:rPr>
              <w:t xml:space="preserve"> </w:t>
            </w:r>
            <w:r w:rsidRPr="00CA452A">
              <w:rPr>
                <w:sz w:val="22"/>
                <w:szCs w:val="22"/>
                <w:lang w:eastAsia="ru-RU"/>
              </w:rPr>
              <w:t>85,50</w:t>
            </w:r>
          </w:p>
        </w:tc>
      </w:tr>
      <w:tr w:rsidR="008C2E36" w:rsidRPr="00CA452A" w:rsidTr="00A64876">
        <w:trPr>
          <w:trHeight w:val="240"/>
        </w:trPr>
        <w:tc>
          <w:tcPr>
            <w:tcW w:w="1560" w:type="dxa"/>
            <w:tcBorders>
              <w:top w:val="single" w:sz="4" w:space="0" w:color="auto"/>
              <w:left w:val="single" w:sz="4" w:space="0" w:color="auto"/>
              <w:bottom w:val="nil"/>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ноябрь</w:t>
            </w:r>
          </w:p>
        </w:tc>
        <w:tc>
          <w:tcPr>
            <w:tcW w:w="1417" w:type="dxa"/>
            <w:tcBorders>
              <w:top w:val="single" w:sz="4" w:space="0" w:color="auto"/>
              <w:left w:val="nil"/>
              <w:bottom w:val="nil"/>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800,00</w:t>
            </w:r>
          </w:p>
        </w:tc>
        <w:tc>
          <w:tcPr>
            <w:tcW w:w="1276" w:type="dxa"/>
            <w:tcBorders>
              <w:top w:val="single" w:sz="4" w:space="0" w:color="auto"/>
              <w:left w:val="nil"/>
              <w:bottom w:val="nil"/>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718 от</w:t>
            </w:r>
          </w:p>
          <w:p w:rsidR="008C2E36" w:rsidRPr="00CA452A" w:rsidRDefault="008C2E36" w:rsidP="00145D7C">
            <w:pPr>
              <w:jc w:val="center"/>
              <w:rPr>
                <w:color w:val="000000"/>
              </w:rPr>
            </w:pPr>
            <w:r w:rsidRPr="00CA452A">
              <w:rPr>
                <w:color w:val="000000"/>
                <w:sz w:val="22"/>
                <w:szCs w:val="22"/>
              </w:rPr>
              <w:t>20.10.2014</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21.10.2014</w:t>
            </w: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800,00</w:t>
            </w:r>
          </w:p>
        </w:tc>
        <w:tc>
          <w:tcPr>
            <w:tcW w:w="1418" w:type="dxa"/>
            <w:tcBorders>
              <w:top w:val="single" w:sz="4" w:space="0" w:color="auto"/>
              <w:left w:val="nil"/>
              <w:bottom w:val="nil"/>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610,10</w:t>
            </w:r>
          </w:p>
        </w:tc>
        <w:tc>
          <w:tcPr>
            <w:tcW w:w="1134" w:type="dxa"/>
            <w:tcBorders>
              <w:top w:val="single" w:sz="4" w:space="0" w:color="auto"/>
              <w:left w:val="nil"/>
              <w:bottom w:val="nil"/>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189,90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color w:val="000000"/>
                <w:lang w:eastAsia="ru-RU"/>
              </w:rPr>
            </w:pPr>
            <w:r w:rsidRPr="00CA452A">
              <w:rPr>
                <w:color w:val="000000"/>
                <w:sz w:val="22"/>
                <w:szCs w:val="22"/>
                <w:lang w:eastAsia="ru-RU"/>
              </w:rPr>
              <w:t>декабрь</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600,00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 192 от</w:t>
            </w:r>
          </w:p>
          <w:p w:rsidR="008C2E36" w:rsidRPr="00CA452A" w:rsidRDefault="008C2E36" w:rsidP="00145D7C">
            <w:pPr>
              <w:jc w:val="center"/>
              <w:rPr>
                <w:color w:val="000000"/>
              </w:rPr>
            </w:pPr>
            <w:r w:rsidRPr="00CA452A">
              <w:rPr>
                <w:color w:val="000000"/>
                <w:sz w:val="22"/>
                <w:szCs w:val="22"/>
              </w:rPr>
              <w:t>19.11.2014</w:t>
            </w: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jc w:val="center"/>
              <w:rPr>
                <w:color w:val="000000"/>
              </w:rPr>
            </w:pPr>
            <w:r w:rsidRPr="00CA452A">
              <w:rPr>
                <w:color w:val="000000"/>
                <w:sz w:val="22"/>
                <w:szCs w:val="22"/>
              </w:rPr>
              <w:t>20.11.2014</w:t>
            </w: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600,00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r w:rsidRPr="00CA452A">
              <w:rPr>
                <w:color w:val="000000"/>
                <w:sz w:val="22"/>
                <w:szCs w:val="22"/>
                <w:lang w:eastAsia="ru-RU"/>
              </w:rPr>
              <w:t>356,10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lang w:eastAsia="ru-RU"/>
              </w:rPr>
            </w:pPr>
            <w:r w:rsidRPr="00CA452A">
              <w:rPr>
                <w:sz w:val="22"/>
                <w:szCs w:val="22"/>
                <w:lang w:eastAsia="ru-RU"/>
              </w:rPr>
              <w:t>243,90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b/>
                <w:bCs/>
                <w:color w:val="000000"/>
                <w:lang w:eastAsia="ru-RU"/>
              </w:rPr>
            </w:pPr>
            <w:r w:rsidRPr="00CA452A">
              <w:rPr>
                <w:b/>
                <w:bCs/>
                <w:color w:val="000000"/>
                <w:sz w:val="22"/>
                <w:szCs w:val="22"/>
                <w:lang w:eastAsia="ru-RU"/>
              </w:rPr>
              <w:t>итого за IV квартал</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2 200,00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p w:rsidR="008C2E36" w:rsidRPr="00CA452A" w:rsidRDefault="008C2E36" w:rsidP="00145D7C">
            <w:pPr>
              <w:suppressAutoHyphens w:val="0"/>
              <w:jc w:val="center"/>
              <w:rPr>
                <w:color w:val="000000"/>
                <w:lang w:eastAsia="ru-RU"/>
              </w:rPr>
            </w:pPr>
          </w:p>
        </w:tc>
        <w:tc>
          <w:tcPr>
            <w:tcW w:w="1276"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tc>
        <w:tc>
          <w:tcPr>
            <w:tcW w:w="1208" w:type="dxa"/>
            <w:tcBorders>
              <w:top w:val="nil"/>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2 200,00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1 851,70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lang w:eastAsia="ru-RU"/>
              </w:rPr>
            </w:pPr>
            <w:r w:rsidRPr="00CA452A">
              <w:rPr>
                <w:b/>
                <w:bCs/>
                <w:sz w:val="22"/>
                <w:szCs w:val="22"/>
                <w:lang w:eastAsia="ru-RU"/>
              </w:rPr>
              <w:t>348,30</w:t>
            </w:r>
          </w:p>
        </w:tc>
      </w:tr>
      <w:tr w:rsidR="008C2E36"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C2E36" w:rsidRPr="00CA452A" w:rsidRDefault="008C2E36" w:rsidP="00AC0C25">
            <w:pPr>
              <w:suppressAutoHyphens w:val="0"/>
              <w:rPr>
                <w:b/>
                <w:bCs/>
                <w:color w:val="000000"/>
                <w:lang w:eastAsia="ru-RU"/>
              </w:rPr>
            </w:pPr>
            <w:r w:rsidRPr="00CA452A">
              <w:rPr>
                <w:b/>
                <w:bCs/>
                <w:color w:val="000000"/>
                <w:sz w:val="22"/>
                <w:szCs w:val="22"/>
                <w:lang w:eastAsia="ru-RU"/>
              </w:rPr>
              <w:t>итого за 2014 год</w:t>
            </w:r>
          </w:p>
        </w:tc>
        <w:tc>
          <w:tcPr>
            <w:tcW w:w="1417"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8 054,50</w:t>
            </w: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color w:val="000000"/>
                <w:lang w:eastAsia="ru-RU"/>
              </w:rPr>
            </w:pPr>
          </w:p>
          <w:p w:rsidR="008C2E36" w:rsidRPr="00CA452A" w:rsidRDefault="008C2E36" w:rsidP="00145D7C">
            <w:pPr>
              <w:suppressAutoHyphens w:val="0"/>
              <w:jc w:val="center"/>
              <w:rPr>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p>
        </w:tc>
        <w:tc>
          <w:tcPr>
            <w:tcW w:w="120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8 054,50</w:t>
            </w:r>
          </w:p>
        </w:tc>
        <w:tc>
          <w:tcPr>
            <w:tcW w:w="1418"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color w:val="000000"/>
                <w:lang w:eastAsia="ru-RU"/>
              </w:rPr>
            </w:pPr>
            <w:r w:rsidRPr="00CA452A">
              <w:rPr>
                <w:b/>
                <w:bCs/>
                <w:color w:val="000000"/>
                <w:sz w:val="22"/>
                <w:szCs w:val="22"/>
                <w:lang w:eastAsia="ru-RU"/>
              </w:rPr>
              <w:t>7 604,30</w:t>
            </w:r>
          </w:p>
        </w:tc>
        <w:tc>
          <w:tcPr>
            <w:tcW w:w="1134" w:type="dxa"/>
            <w:tcBorders>
              <w:top w:val="single" w:sz="4" w:space="0" w:color="auto"/>
              <w:left w:val="nil"/>
              <w:bottom w:val="single" w:sz="4" w:space="0" w:color="auto"/>
              <w:right w:val="single" w:sz="4" w:space="0" w:color="auto"/>
            </w:tcBorders>
            <w:noWrap/>
            <w:vAlign w:val="center"/>
          </w:tcPr>
          <w:p w:rsidR="008C2E36" w:rsidRPr="00CA452A" w:rsidRDefault="008C2E36" w:rsidP="00145D7C">
            <w:pPr>
              <w:suppressAutoHyphens w:val="0"/>
              <w:jc w:val="center"/>
              <w:rPr>
                <w:b/>
                <w:bCs/>
                <w:lang w:eastAsia="ru-RU"/>
              </w:rPr>
            </w:pPr>
            <w:r w:rsidRPr="00CA452A">
              <w:rPr>
                <w:b/>
                <w:bCs/>
                <w:sz w:val="22"/>
                <w:szCs w:val="22"/>
                <w:lang w:eastAsia="ru-RU"/>
              </w:rPr>
              <w:t>450,20</w:t>
            </w:r>
          </w:p>
        </w:tc>
      </w:tr>
      <w:tr w:rsidR="008376AE"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ind w:left="-36" w:right="-175"/>
              <w:rPr>
                <w:i/>
                <w:color w:val="000000"/>
              </w:rPr>
            </w:pPr>
            <w:r w:rsidRPr="00CA452A">
              <w:rPr>
                <w:i/>
                <w:color w:val="000000"/>
                <w:sz w:val="22"/>
                <w:szCs w:val="22"/>
              </w:rPr>
              <w:t>в том числе материальная помощь</w:t>
            </w:r>
          </w:p>
        </w:tc>
        <w:tc>
          <w:tcPr>
            <w:tcW w:w="1417"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jc w:val="center"/>
              <w:rPr>
                <w:i/>
                <w:color w:val="000000"/>
              </w:rPr>
            </w:pPr>
            <w:r w:rsidRPr="00CA452A">
              <w:rPr>
                <w:i/>
                <w:color w:val="000000"/>
                <w:sz w:val="22"/>
                <w:szCs w:val="22"/>
              </w:rPr>
              <w:t>1 600,00</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i/>
                <w:color w:val="000000"/>
              </w:rPr>
            </w:pP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i/>
                <w:color w:val="000000"/>
              </w:rPr>
            </w:pPr>
          </w:p>
        </w:tc>
        <w:tc>
          <w:tcPr>
            <w:tcW w:w="1208"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jc w:val="center"/>
              <w:rPr>
                <w:i/>
                <w:color w:val="000000"/>
              </w:rPr>
            </w:pPr>
            <w:r w:rsidRPr="00CA452A">
              <w:rPr>
                <w:i/>
                <w:color w:val="000000"/>
                <w:sz w:val="22"/>
                <w:szCs w:val="22"/>
              </w:rPr>
              <w:t>1 600,00</w:t>
            </w:r>
          </w:p>
        </w:tc>
        <w:tc>
          <w:tcPr>
            <w:tcW w:w="141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i/>
                <w:color w:val="000000"/>
              </w:rPr>
            </w:pPr>
            <w:r w:rsidRPr="00CA452A">
              <w:rPr>
                <w:i/>
                <w:color w:val="000000"/>
                <w:sz w:val="22"/>
                <w:szCs w:val="22"/>
              </w:rPr>
              <w:t>1 070,00</w:t>
            </w:r>
          </w:p>
        </w:tc>
        <w:tc>
          <w:tcPr>
            <w:tcW w:w="1134"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jc w:val="center"/>
              <w:rPr>
                <w:i/>
                <w:color w:val="000000"/>
              </w:rPr>
            </w:pPr>
            <w:r w:rsidRPr="00CA452A">
              <w:rPr>
                <w:i/>
                <w:color w:val="000000"/>
                <w:sz w:val="22"/>
                <w:szCs w:val="22"/>
              </w:rPr>
              <w:t>530,00</w:t>
            </w:r>
          </w:p>
        </w:tc>
      </w:tr>
    </w:tbl>
    <w:p w:rsidR="00613AEC" w:rsidRPr="00CA452A" w:rsidRDefault="00613AEC" w:rsidP="00145D7C">
      <w:pPr>
        <w:pStyle w:val="af8"/>
        <w:spacing w:before="240" w:after="240" w:line="264" w:lineRule="auto"/>
        <w:ind w:firstLine="709"/>
        <w:jc w:val="both"/>
        <w:rPr>
          <w:rFonts w:ascii="Times New Roman" w:hAnsi="Times New Roman"/>
          <w:sz w:val="26"/>
          <w:szCs w:val="26"/>
        </w:rPr>
      </w:pPr>
      <w:r w:rsidRPr="00CA452A">
        <w:rPr>
          <w:rFonts w:ascii="Times New Roman" w:hAnsi="Times New Roman"/>
          <w:sz w:val="26"/>
          <w:szCs w:val="26"/>
        </w:rPr>
        <w:t xml:space="preserve">Возмещение расходов Пенсионному фонду Российской Федерации на выплату </w:t>
      </w:r>
      <w:r w:rsidR="00AC0C25" w:rsidRPr="00CA452A">
        <w:rPr>
          <w:rFonts w:ascii="Times New Roman" w:hAnsi="Times New Roman"/>
          <w:sz w:val="26"/>
          <w:szCs w:val="26"/>
        </w:rPr>
        <w:t xml:space="preserve">в 2014 году </w:t>
      </w:r>
      <w:r w:rsidRPr="00CA452A">
        <w:rPr>
          <w:rFonts w:ascii="Times New Roman" w:hAnsi="Times New Roman"/>
          <w:sz w:val="26"/>
          <w:szCs w:val="26"/>
        </w:rPr>
        <w:t>пенсий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осуществлялось в следующих объемах (тыс. рублей):</w:t>
      </w:r>
    </w:p>
    <w:tbl>
      <w:tblPr>
        <w:tblW w:w="9289" w:type="dxa"/>
        <w:tblInd w:w="108" w:type="dxa"/>
        <w:tblLayout w:type="fixed"/>
        <w:tblLook w:val="00A0"/>
      </w:tblPr>
      <w:tblGrid>
        <w:gridCol w:w="1418"/>
        <w:gridCol w:w="1559"/>
        <w:gridCol w:w="1276"/>
        <w:gridCol w:w="1208"/>
        <w:gridCol w:w="1276"/>
        <w:gridCol w:w="1418"/>
        <w:gridCol w:w="1134"/>
      </w:tblGrid>
      <w:tr w:rsidR="00613AEC" w:rsidRPr="00CA452A" w:rsidTr="005454DD">
        <w:trPr>
          <w:trHeight w:val="1560"/>
        </w:trPr>
        <w:tc>
          <w:tcPr>
            <w:tcW w:w="1418"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Период</w:t>
            </w:r>
          </w:p>
          <w:p w:rsidR="00613AEC" w:rsidRPr="00CA452A" w:rsidRDefault="00613AEC" w:rsidP="00145D7C">
            <w:pPr>
              <w:suppressAutoHyphens w:val="0"/>
              <w:jc w:val="center"/>
              <w:rPr>
                <w:color w:val="000000"/>
                <w:lang w:eastAsia="ru-RU"/>
              </w:rPr>
            </w:pPr>
            <w:r w:rsidRPr="00CA452A">
              <w:rPr>
                <w:color w:val="000000"/>
                <w:sz w:val="22"/>
                <w:szCs w:val="22"/>
                <w:lang w:eastAsia="ru-RU"/>
              </w:rPr>
              <w:t>(2014 год)</w:t>
            </w:r>
          </w:p>
        </w:tc>
        <w:tc>
          <w:tcPr>
            <w:tcW w:w="1559"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Поступило средств субвенции на возмещение Пенсионному фонду РФ</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ind w:left="-108"/>
              <w:jc w:val="center"/>
              <w:rPr>
                <w:color w:val="000000"/>
                <w:lang w:eastAsia="ru-RU"/>
              </w:rPr>
            </w:pPr>
            <w:r w:rsidRPr="00CA452A">
              <w:rPr>
                <w:color w:val="000000"/>
                <w:sz w:val="22"/>
                <w:szCs w:val="22"/>
                <w:lang w:eastAsia="ru-RU"/>
              </w:rPr>
              <w:t>Номер и дата платежного поручения (Роструд)</w:t>
            </w:r>
          </w:p>
        </w:tc>
        <w:tc>
          <w:tcPr>
            <w:tcW w:w="2484" w:type="dxa"/>
            <w:gridSpan w:val="2"/>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Возмещено Пенсионному фонду РФ</w:t>
            </w:r>
          </w:p>
        </w:tc>
        <w:tc>
          <w:tcPr>
            <w:tcW w:w="1134"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Остаток средств</w:t>
            </w:r>
          </w:p>
        </w:tc>
      </w:tr>
      <w:tr w:rsidR="008376AE" w:rsidRPr="00CA452A" w:rsidTr="005454DD">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suppressAutoHyphens w:val="0"/>
              <w:rPr>
                <w:color w:val="000000"/>
                <w:lang w:eastAsia="ru-RU"/>
              </w:rPr>
            </w:pPr>
            <w:r w:rsidRPr="00CA452A">
              <w:rPr>
                <w:color w:val="000000"/>
                <w:sz w:val="22"/>
                <w:szCs w:val="22"/>
                <w:lang w:eastAsia="ru-RU"/>
              </w:rPr>
              <w:t>январь</w:t>
            </w:r>
          </w:p>
        </w:tc>
        <w:tc>
          <w:tcPr>
            <w:tcW w:w="1559"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suppressAutoHyphens w:val="0"/>
              <w:jc w:val="center"/>
              <w:rPr>
                <w:color w:val="000000"/>
                <w:lang w:eastAsia="ru-RU"/>
              </w:rPr>
            </w:pPr>
            <w:r w:rsidRPr="00CA452A">
              <w:rPr>
                <w:color w:val="000000"/>
                <w:sz w:val="22"/>
                <w:szCs w:val="22"/>
                <w:lang w:eastAsia="ru-RU"/>
              </w:rPr>
              <w:t>0,00</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ind w:left="-108"/>
              <w:jc w:val="center"/>
              <w:rPr>
                <w:color w:val="000000"/>
              </w:rPr>
            </w:pPr>
            <w:r w:rsidRPr="00CA452A">
              <w:rPr>
                <w:color w:val="000000"/>
                <w:sz w:val="22"/>
                <w:szCs w:val="22"/>
              </w:rPr>
              <w:t>№ 213 от</w:t>
            </w:r>
          </w:p>
          <w:p w:rsidR="008376AE" w:rsidRPr="00CA452A" w:rsidRDefault="008376AE" w:rsidP="00145D7C">
            <w:pPr>
              <w:jc w:val="center"/>
              <w:rPr>
                <w:color w:val="000000"/>
              </w:rPr>
            </w:pPr>
            <w:r w:rsidRPr="00CA452A">
              <w:rPr>
                <w:color w:val="000000"/>
                <w:sz w:val="22"/>
                <w:szCs w:val="22"/>
              </w:rPr>
              <w:t>13.01.2014</w:t>
            </w:r>
          </w:p>
        </w:tc>
        <w:tc>
          <w:tcPr>
            <w:tcW w:w="120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16.01.2014</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0,00</w:t>
            </w:r>
          </w:p>
        </w:tc>
        <w:tc>
          <w:tcPr>
            <w:tcW w:w="141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suppressAutoHyphens w:val="0"/>
              <w:jc w:val="center"/>
              <w:rPr>
                <w:color w:val="000000"/>
                <w:lang w:eastAsia="ru-RU"/>
              </w:rPr>
            </w:pPr>
            <w:r w:rsidRPr="00CA452A">
              <w:rPr>
                <w:color w:val="000000"/>
                <w:sz w:val="22"/>
                <w:szCs w:val="22"/>
                <w:lang w:eastAsia="ru-RU"/>
              </w:rPr>
              <w:t>0,00</w:t>
            </w:r>
          </w:p>
        </w:tc>
        <w:tc>
          <w:tcPr>
            <w:tcW w:w="1134"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0,00</w:t>
            </w:r>
          </w:p>
        </w:tc>
      </w:tr>
      <w:tr w:rsidR="008376AE" w:rsidRPr="00CA452A" w:rsidTr="005454DD">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suppressAutoHyphens w:val="0"/>
              <w:rPr>
                <w:color w:val="000000"/>
                <w:lang w:eastAsia="ru-RU"/>
              </w:rPr>
            </w:pPr>
            <w:r w:rsidRPr="00CA452A">
              <w:rPr>
                <w:color w:val="000000"/>
                <w:sz w:val="22"/>
                <w:szCs w:val="22"/>
                <w:lang w:eastAsia="ru-RU"/>
              </w:rPr>
              <w:t>февраль</w:t>
            </w:r>
          </w:p>
        </w:tc>
        <w:tc>
          <w:tcPr>
            <w:tcW w:w="1559"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suppressAutoHyphens w:val="0"/>
              <w:jc w:val="center"/>
              <w:rPr>
                <w:color w:val="000000"/>
                <w:lang w:eastAsia="ru-RU"/>
              </w:rPr>
            </w:pPr>
            <w:r w:rsidRPr="00CA452A">
              <w:rPr>
                <w:color w:val="000000"/>
                <w:sz w:val="22"/>
                <w:szCs w:val="22"/>
                <w:lang w:eastAsia="ru-RU"/>
              </w:rPr>
              <w:t>16 700,00</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 612 от</w:t>
            </w:r>
          </w:p>
          <w:p w:rsidR="008376AE" w:rsidRPr="00CA452A" w:rsidRDefault="008376AE" w:rsidP="00145D7C">
            <w:pPr>
              <w:jc w:val="center"/>
              <w:rPr>
                <w:color w:val="000000"/>
              </w:rPr>
            </w:pPr>
            <w:r w:rsidRPr="00CA452A">
              <w:rPr>
                <w:color w:val="000000"/>
                <w:sz w:val="22"/>
                <w:szCs w:val="22"/>
              </w:rPr>
              <w:t>24.01.2014</w:t>
            </w:r>
          </w:p>
        </w:tc>
        <w:tc>
          <w:tcPr>
            <w:tcW w:w="120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27.01.2014</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10 076,80</w:t>
            </w:r>
          </w:p>
        </w:tc>
        <w:tc>
          <w:tcPr>
            <w:tcW w:w="141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suppressAutoHyphens w:val="0"/>
              <w:jc w:val="center"/>
              <w:rPr>
                <w:color w:val="000000"/>
                <w:lang w:eastAsia="ru-RU"/>
              </w:rPr>
            </w:pPr>
            <w:r w:rsidRPr="00CA452A">
              <w:rPr>
                <w:color w:val="000000"/>
                <w:sz w:val="22"/>
                <w:szCs w:val="22"/>
                <w:lang w:eastAsia="ru-RU"/>
              </w:rPr>
              <w:t>10 076,80</w:t>
            </w:r>
          </w:p>
        </w:tc>
        <w:tc>
          <w:tcPr>
            <w:tcW w:w="1134"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6 623,20</w:t>
            </w:r>
          </w:p>
        </w:tc>
      </w:tr>
      <w:tr w:rsidR="008376AE" w:rsidRPr="00CA452A" w:rsidTr="005454DD">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suppressAutoHyphens w:val="0"/>
              <w:rPr>
                <w:color w:val="000000"/>
                <w:lang w:eastAsia="ru-RU"/>
              </w:rPr>
            </w:pPr>
            <w:r w:rsidRPr="00CA452A">
              <w:rPr>
                <w:color w:val="000000"/>
                <w:sz w:val="22"/>
                <w:szCs w:val="22"/>
                <w:lang w:eastAsia="ru-RU"/>
              </w:rPr>
              <w:t>март</w:t>
            </w:r>
          </w:p>
        </w:tc>
        <w:tc>
          <w:tcPr>
            <w:tcW w:w="1559"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suppressAutoHyphens w:val="0"/>
              <w:jc w:val="center"/>
              <w:rPr>
                <w:color w:val="000000"/>
                <w:lang w:eastAsia="ru-RU"/>
              </w:rPr>
            </w:pPr>
            <w:r w:rsidRPr="00CA452A">
              <w:rPr>
                <w:color w:val="000000"/>
                <w:sz w:val="22"/>
                <w:szCs w:val="22"/>
                <w:lang w:eastAsia="ru-RU"/>
              </w:rPr>
              <w:t>1 000,00</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 325 от</w:t>
            </w:r>
          </w:p>
          <w:p w:rsidR="008376AE" w:rsidRPr="00CA452A" w:rsidRDefault="008376AE" w:rsidP="00145D7C">
            <w:pPr>
              <w:jc w:val="center"/>
              <w:rPr>
                <w:color w:val="000000"/>
              </w:rPr>
            </w:pPr>
            <w:r w:rsidRPr="00CA452A">
              <w:rPr>
                <w:color w:val="000000"/>
                <w:sz w:val="22"/>
                <w:szCs w:val="22"/>
              </w:rPr>
              <w:t>24.02.2014</w:t>
            </w:r>
          </w:p>
        </w:tc>
        <w:tc>
          <w:tcPr>
            <w:tcW w:w="120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25.02.2014</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5 514,20</w:t>
            </w:r>
          </w:p>
        </w:tc>
        <w:tc>
          <w:tcPr>
            <w:tcW w:w="141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suppressAutoHyphens w:val="0"/>
              <w:jc w:val="center"/>
              <w:rPr>
                <w:color w:val="000000"/>
                <w:lang w:eastAsia="ru-RU"/>
              </w:rPr>
            </w:pPr>
            <w:r w:rsidRPr="00CA452A">
              <w:rPr>
                <w:color w:val="000000"/>
                <w:sz w:val="22"/>
                <w:szCs w:val="22"/>
                <w:lang w:eastAsia="ru-RU"/>
              </w:rPr>
              <w:t>5 514,20</w:t>
            </w:r>
          </w:p>
        </w:tc>
        <w:tc>
          <w:tcPr>
            <w:tcW w:w="1134"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w:t>
            </w:r>
            <w:r w:rsidR="00AC0C25" w:rsidRPr="00CA452A">
              <w:rPr>
                <w:color w:val="000000"/>
                <w:sz w:val="22"/>
                <w:szCs w:val="22"/>
                <w:lang w:eastAsia="ru-RU"/>
              </w:rPr>
              <w:t xml:space="preserve"> </w:t>
            </w:r>
            <w:r w:rsidRPr="00CA452A">
              <w:rPr>
                <w:color w:val="000000"/>
                <w:sz w:val="22"/>
                <w:szCs w:val="22"/>
                <w:lang w:eastAsia="ru-RU"/>
              </w:rPr>
              <w:t>4</w:t>
            </w:r>
            <w:r w:rsidR="00AC0C25" w:rsidRPr="00CA452A">
              <w:rPr>
                <w:color w:val="000000"/>
                <w:sz w:val="22"/>
                <w:szCs w:val="22"/>
                <w:lang w:eastAsia="ru-RU"/>
              </w:rPr>
              <w:t xml:space="preserve"> </w:t>
            </w:r>
            <w:r w:rsidRPr="00CA452A">
              <w:rPr>
                <w:color w:val="000000"/>
                <w:sz w:val="22"/>
                <w:szCs w:val="22"/>
                <w:lang w:eastAsia="ru-RU"/>
              </w:rPr>
              <w:t>514,20</w:t>
            </w:r>
          </w:p>
        </w:tc>
      </w:tr>
      <w:tr w:rsidR="00613AEC" w:rsidRPr="00CA452A" w:rsidTr="00F550E6">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C0C25">
            <w:pPr>
              <w:suppressAutoHyphens w:val="0"/>
              <w:rPr>
                <w:b/>
                <w:bCs/>
                <w:color w:val="000000"/>
                <w:lang w:eastAsia="ru-RU"/>
              </w:rPr>
            </w:pPr>
            <w:r w:rsidRPr="00CA452A">
              <w:rPr>
                <w:b/>
                <w:bCs/>
                <w:color w:val="000000"/>
                <w:sz w:val="22"/>
                <w:szCs w:val="22"/>
                <w:lang w:eastAsia="ru-RU"/>
              </w:rPr>
              <w:t>итого за I квартал</w:t>
            </w:r>
          </w:p>
        </w:tc>
        <w:tc>
          <w:tcPr>
            <w:tcW w:w="1559"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154C42" w:rsidP="00145D7C">
            <w:pPr>
              <w:suppressAutoHyphens w:val="0"/>
              <w:jc w:val="center"/>
              <w:rPr>
                <w:b/>
                <w:bCs/>
                <w:color w:val="000000"/>
                <w:lang w:eastAsia="ru-RU"/>
              </w:rPr>
            </w:pPr>
            <w:r w:rsidRPr="00CA452A">
              <w:rPr>
                <w:b/>
                <w:bCs/>
                <w:color w:val="000000"/>
                <w:sz w:val="22"/>
                <w:szCs w:val="22"/>
                <w:lang w:eastAsia="ru-RU"/>
              </w:rPr>
              <w:t>17 700,00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p w:rsidR="00613AEC" w:rsidRPr="00CA452A" w:rsidRDefault="00613AEC" w:rsidP="00145D7C">
            <w:pPr>
              <w:suppressAutoHyphens w:val="0"/>
              <w:jc w:val="center"/>
              <w:rPr>
                <w:color w:val="000000"/>
                <w:lang w:eastAsia="ru-RU"/>
              </w:rPr>
            </w:pPr>
          </w:p>
        </w:tc>
        <w:tc>
          <w:tcPr>
            <w:tcW w:w="1208"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15 591,00</w:t>
            </w:r>
          </w:p>
        </w:tc>
        <w:tc>
          <w:tcPr>
            <w:tcW w:w="1418" w:type="dxa"/>
            <w:tcBorders>
              <w:top w:val="single" w:sz="4" w:space="0" w:color="auto"/>
              <w:left w:val="nil"/>
              <w:bottom w:val="single" w:sz="4" w:space="0" w:color="auto"/>
              <w:right w:val="single" w:sz="4" w:space="0" w:color="auto"/>
            </w:tcBorders>
            <w:noWrap/>
            <w:vAlign w:val="center"/>
          </w:tcPr>
          <w:p w:rsidR="00613AEC" w:rsidRPr="00CA452A" w:rsidRDefault="000A490B" w:rsidP="00145D7C">
            <w:pPr>
              <w:suppressAutoHyphens w:val="0"/>
              <w:jc w:val="center"/>
              <w:rPr>
                <w:b/>
                <w:bCs/>
                <w:color w:val="000000"/>
                <w:lang w:eastAsia="ru-RU"/>
              </w:rPr>
            </w:pPr>
            <w:r w:rsidRPr="00CA452A">
              <w:rPr>
                <w:b/>
                <w:bCs/>
                <w:color w:val="000000"/>
                <w:sz w:val="22"/>
                <w:szCs w:val="22"/>
                <w:lang w:eastAsia="ru-RU"/>
              </w:rPr>
              <w:t>15 591,00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2 109,00</w:t>
            </w:r>
          </w:p>
        </w:tc>
      </w:tr>
      <w:tr w:rsidR="008376AE" w:rsidRPr="00CA452A" w:rsidTr="00F550E6">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suppressAutoHyphens w:val="0"/>
              <w:rPr>
                <w:color w:val="000000"/>
                <w:lang w:eastAsia="ru-RU"/>
              </w:rPr>
            </w:pPr>
            <w:r w:rsidRPr="00CA452A">
              <w:rPr>
                <w:color w:val="000000"/>
                <w:sz w:val="22"/>
                <w:szCs w:val="22"/>
                <w:lang w:eastAsia="ru-RU"/>
              </w:rPr>
              <w:t>апрель</w:t>
            </w:r>
          </w:p>
        </w:tc>
        <w:tc>
          <w:tcPr>
            <w:tcW w:w="1559" w:type="dxa"/>
            <w:tcBorders>
              <w:top w:val="single" w:sz="4" w:space="0" w:color="auto"/>
              <w:left w:val="single" w:sz="4" w:space="0" w:color="auto"/>
              <w:bottom w:val="single" w:sz="4" w:space="0" w:color="auto"/>
              <w:right w:val="single" w:sz="4" w:space="0" w:color="auto"/>
            </w:tcBorders>
            <w:noWrap/>
            <w:vAlign w:val="center"/>
          </w:tcPr>
          <w:p w:rsidR="008376AE" w:rsidRPr="00CA452A" w:rsidRDefault="00154C42" w:rsidP="00145D7C">
            <w:pPr>
              <w:suppressAutoHyphens w:val="0"/>
              <w:jc w:val="center"/>
              <w:rPr>
                <w:color w:val="000000"/>
                <w:lang w:eastAsia="ru-RU"/>
              </w:rPr>
            </w:pPr>
            <w:r w:rsidRPr="00CA452A">
              <w:rPr>
                <w:color w:val="000000"/>
                <w:sz w:val="22"/>
                <w:szCs w:val="22"/>
                <w:lang w:eastAsia="ru-RU"/>
              </w:rPr>
              <w:t>6 000,00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 325 от</w:t>
            </w:r>
          </w:p>
          <w:p w:rsidR="008376AE" w:rsidRPr="00CA452A" w:rsidRDefault="008376AE" w:rsidP="00145D7C">
            <w:pPr>
              <w:jc w:val="center"/>
              <w:rPr>
                <w:color w:val="000000"/>
              </w:rPr>
            </w:pPr>
            <w:r w:rsidRPr="00CA452A">
              <w:rPr>
                <w:color w:val="000000"/>
                <w:sz w:val="22"/>
                <w:szCs w:val="22"/>
              </w:rPr>
              <w:t>20.03.2014</w:t>
            </w:r>
          </w:p>
        </w:tc>
        <w:tc>
          <w:tcPr>
            <w:tcW w:w="1208" w:type="dxa"/>
            <w:tcBorders>
              <w:top w:val="single" w:sz="4" w:space="0" w:color="auto"/>
              <w:left w:val="single" w:sz="4" w:space="0" w:color="auto"/>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21.03.2014</w:t>
            </w:r>
          </w:p>
        </w:tc>
        <w:tc>
          <w:tcPr>
            <w:tcW w:w="1276" w:type="dxa"/>
            <w:tcBorders>
              <w:top w:val="single" w:sz="4" w:space="0" w:color="auto"/>
              <w:left w:val="single" w:sz="4" w:space="0" w:color="auto"/>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5 322,80</w:t>
            </w:r>
          </w:p>
        </w:tc>
        <w:tc>
          <w:tcPr>
            <w:tcW w:w="1418" w:type="dxa"/>
            <w:tcBorders>
              <w:top w:val="single" w:sz="4" w:space="0" w:color="auto"/>
              <w:left w:val="single" w:sz="4" w:space="0" w:color="auto"/>
              <w:bottom w:val="single" w:sz="4" w:space="0" w:color="auto"/>
              <w:right w:val="single" w:sz="4" w:space="0" w:color="auto"/>
            </w:tcBorders>
            <w:noWrap/>
            <w:vAlign w:val="center"/>
          </w:tcPr>
          <w:p w:rsidR="008376AE" w:rsidRPr="00CA452A" w:rsidRDefault="008376AE" w:rsidP="00145D7C">
            <w:pPr>
              <w:suppressAutoHyphens w:val="0"/>
              <w:jc w:val="center"/>
              <w:rPr>
                <w:color w:val="000000"/>
                <w:lang w:eastAsia="ru-RU"/>
              </w:rPr>
            </w:pPr>
            <w:r w:rsidRPr="00CA452A">
              <w:rPr>
                <w:color w:val="000000"/>
                <w:sz w:val="22"/>
                <w:szCs w:val="22"/>
                <w:lang w:eastAsia="ru-RU"/>
              </w:rPr>
              <w:t>5 322,80</w:t>
            </w:r>
          </w:p>
        </w:tc>
        <w:tc>
          <w:tcPr>
            <w:tcW w:w="1134" w:type="dxa"/>
            <w:tcBorders>
              <w:top w:val="single" w:sz="4" w:space="0" w:color="auto"/>
              <w:left w:val="single" w:sz="4" w:space="0" w:color="auto"/>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677,20</w:t>
            </w:r>
          </w:p>
        </w:tc>
      </w:tr>
      <w:tr w:rsidR="008376AE" w:rsidRPr="00CA452A" w:rsidTr="00F550E6">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suppressAutoHyphens w:val="0"/>
              <w:rPr>
                <w:color w:val="000000"/>
                <w:lang w:eastAsia="ru-RU"/>
              </w:rPr>
            </w:pPr>
            <w:r w:rsidRPr="00CA452A">
              <w:rPr>
                <w:color w:val="000000"/>
                <w:sz w:val="22"/>
                <w:szCs w:val="22"/>
                <w:lang w:eastAsia="ru-RU"/>
              </w:rPr>
              <w:t>май</w:t>
            </w:r>
          </w:p>
        </w:tc>
        <w:tc>
          <w:tcPr>
            <w:tcW w:w="1559"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suppressAutoHyphens w:val="0"/>
              <w:jc w:val="center"/>
              <w:rPr>
                <w:color w:val="000000"/>
                <w:lang w:eastAsia="ru-RU"/>
              </w:rPr>
            </w:pPr>
            <w:r w:rsidRPr="00CA452A">
              <w:rPr>
                <w:color w:val="000000"/>
                <w:sz w:val="22"/>
                <w:szCs w:val="22"/>
                <w:lang w:eastAsia="ru-RU"/>
              </w:rPr>
              <w:t>5 200,00</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 209 от</w:t>
            </w:r>
          </w:p>
          <w:p w:rsidR="008376AE" w:rsidRPr="00CA452A" w:rsidRDefault="008376AE" w:rsidP="00145D7C">
            <w:pPr>
              <w:jc w:val="center"/>
              <w:rPr>
                <w:color w:val="000000"/>
              </w:rPr>
            </w:pPr>
            <w:r w:rsidRPr="00CA452A">
              <w:rPr>
                <w:color w:val="000000"/>
                <w:sz w:val="22"/>
                <w:szCs w:val="22"/>
              </w:rPr>
              <w:t>18.04.2014</w:t>
            </w:r>
          </w:p>
        </w:tc>
        <w:tc>
          <w:tcPr>
            <w:tcW w:w="120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21.04.2014</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5 053,70</w:t>
            </w:r>
          </w:p>
        </w:tc>
        <w:tc>
          <w:tcPr>
            <w:tcW w:w="141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pPr>
            <w:r w:rsidRPr="00CA452A">
              <w:rPr>
                <w:sz w:val="22"/>
                <w:szCs w:val="22"/>
              </w:rPr>
              <w:t>5 053,70</w:t>
            </w:r>
          </w:p>
        </w:tc>
        <w:tc>
          <w:tcPr>
            <w:tcW w:w="1134"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jc w:val="center"/>
            </w:pPr>
            <w:r w:rsidRPr="00CA452A">
              <w:rPr>
                <w:sz w:val="22"/>
                <w:szCs w:val="22"/>
              </w:rPr>
              <w:t>146,30</w:t>
            </w:r>
          </w:p>
        </w:tc>
      </w:tr>
      <w:tr w:rsidR="008376AE" w:rsidRPr="00CA452A" w:rsidTr="00480C1A">
        <w:trPr>
          <w:trHeight w:val="670"/>
        </w:trPr>
        <w:tc>
          <w:tcPr>
            <w:tcW w:w="1418" w:type="dxa"/>
            <w:tcBorders>
              <w:top w:val="single" w:sz="4" w:space="0" w:color="auto"/>
              <w:left w:val="single" w:sz="4" w:space="0" w:color="auto"/>
              <w:bottom w:val="single" w:sz="4" w:space="0" w:color="auto"/>
              <w:right w:val="single" w:sz="4" w:space="0" w:color="auto"/>
            </w:tcBorders>
            <w:vAlign w:val="center"/>
          </w:tcPr>
          <w:p w:rsidR="008376AE" w:rsidRPr="00CA452A" w:rsidRDefault="008376AE" w:rsidP="00AC0C25">
            <w:pPr>
              <w:suppressAutoHyphens w:val="0"/>
              <w:rPr>
                <w:color w:val="000000"/>
                <w:lang w:eastAsia="ru-RU"/>
              </w:rPr>
            </w:pPr>
            <w:r w:rsidRPr="00CA452A">
              <w:rPr>
                <w:color w:val="000000"/>
                <w:sz w:val="22"/>
                <w:szCs w:val="22"/>
                <w:lang w:eastAsia="ru-RU"/>
              </w:rPr>
              <w:lastRenderedPageBreak/>
              <w:t>июнь</w:t>
            </w:r>
          </w:p>
        </w:tc>
        <w:tc>
          <w:tcPr>
            <w:tcW w:w="1559" w:type="dxa"/>
            <w:tcBorders>
              <w:top w:val="single" w:sz="4" w:space="0" w:color="auto"/>
              <w:left w:val="nil"/>
              <w:bottom w:val="single" w:sz="4" w:space="0" w:color="auto"/>
              <w:right w:val="single" w:sz="4" w:space="0" w:color="auto"/>
            </w:tcBorders>
            <w:noWrap/>
            <w:vAlign w:val="center"/>
          </w:tcPr>
          <w:p w:rsidR="008376AE" w:rsidRPr="00CA452A" w:rsidRDefault="00154C42" w:rsidP="00145D7C">
            <w:pPr>
              <w:suppressAutoHyphens w:val="0"/>
              <w:jc w:val="center"/>
              <w:rPr>
                <w:color w:val="000000"/>
                <w:lang w:eastAsia="ru-RU"/>
              </w:rPr>
            </w:pPr>
            <w:r w:rsidRPr="00CA452A">
              <w:rPr>
                <w:color w:val="000000"/>
                <w:sz w:val="22"/>
                <w:szCs w:val="22"/>
                <w:lang w:eastAsia="ru-RU"/>
              </w:rPr>
              <w:t>5 322,90</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 799 от</w:t>
            </w:r>
          </w:p>
          <w:p w:rsidR="008376AE" w:rsidRPr="00CA452A" w:rsidRDefault="008376AE" w:rsidP="00145D7C">
            <w:pPr>
              <w:jc w:val="center"/>
              <w:rPr>
                <w:color w:val="000000"/>
              </w:rPr>
            </w:pPr>
            <w:r w:rsidRPr="00CA452A">
              <w:rPr>
                <w:color w:val="000000"/>
                <w:sz w:val="22"/>
                <w:szCs w:val="22"/>
              </w:rPr>
              <w:t>21.05.2014</w:t>
            </w:r>
          </w:p>
        </w:tc>
        <w:tc>
          <w:tcPr>
            <w:tcW w:w="120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jc w:val="center"/>
              <w:rPr>
                <w:color w:val="000000"/>
              </w:rPr>
            </w:pPr>
            <w:r w:rsidRPr="00CA452A">
              <w:rPr>
                <w:color w:val="000000"/>
                <w:sz w:val="22"/>
                <w:szCs w:val="22"/>
              </w:rPr>
              <w:t>22.05.2014</w:t>
            </w:r>
          </w:p>
        </w:tc>
        <w:tc>
          <w:tcPr>
            <w:tcW w:w="1276"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5 105,90</w:t>
            </w:r>
          </w:p>
        </w:tc>
        <w:tc>
          <w:tcPr>
            <w:tcW w:w="1418" w:type="dxa"/>
            <w:tcBorders>
              <w:top w:val="single" w:sz="4" w:space="0" w:color="auto"/>
              <w:left w:val="nil"/>
              <w:bottom w:val="single" w:sz="4" w:space="0" w:color="auto"/>
              <w:right w:val="single" w:sz="4" w:space="0" w:color="auto"/>
            </w:tcBorders>
            <w:noWrap/>
            <w:vAlign w:val="center"/>
          </w:tcPr>
          <w:p w:rsidR="008376AE" w:rsidRPr="00CA452A" w:rsidRDefault="008376AE" w:rsidP="00145D7C">
            <w:pPr>
              <w:suppressAutoHyphens w:val="0"/>
              <w:jc w:val="center"/>
              <w:rPr>
                <w:color w:val="000000"/>
                <w:lang w:eastAsia="ru-RU"/>
              </w:rPr>
            </w:pPr>
            <w:r w:rsidRPr="00CA452A">
              <w:rPr>
                <w:color w:val="000000"/>
                <w:sz w:val="22"/>
                <w:szCs w:val="22"/>
                <w:lang w:eastAsia="ru-RU"/>
              </w:rPr>
              <w:t>5 105,90</w:t>
            </w:r>
          </w:p>
        </w:tc>
        <w:tc>
          <w:tcPr>
            <w:tcW w:w="1134" w:type="dxa"/>
            <w:tcBorders>
              <w:top w:val="single" w:sz="4" w:space="0" w:color="auto"/>
              <w:left w:val="nil"/>
              <w:bottom w:val="single" w:sz="4" w:space="0" w:color="auto"/>
              <w:right w:val="single" w:sz="4" w:space="0" w:color="auto"/>
            </w:tcBorders>
            <w:noWrap/>
            <w:vAlign w:val="center"/>
          </w:tcPr>
          <w:p w:rsidR="008376AE" w:rsidRPr="00CA452A" w:rsidRDefault="00230442" w:rsidP="00145D7C">
            <w:pPr>
              <w:suppressAutoHyphens w:val="0"/>
              <w:jc w:val="center"/>
              <w:rPr>
                <w:color w:val="000000"/>
                <w:lang w:eastAsia="ru-RU"/>
              </w:rPr>
            </w:pPr>
            <w:r w:rsidRPr="00CA452A">
              <w:rPr>
                <w:color w:val="000000"/>
                <w:sz w:val="22"/>
                <w:szCs w:val="22"/>
                <w:lang w:eastAsia="ru-RU"/>
              </w:rPr>
              <w:t>217,00</w:t>
            </w:r>
          </w:p>
        </w:tc>
      </w:tr>
      <w:tr w:rsidR="00613AEC" w:rsidRPr="00CA452A" w:rsidTr="00480C1A">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C0C25">
            <w:pPr>
              <w:suppressAutoHyphens w:val="0"/>
              <w:rPr>
                <w:b/>
                <w:bCs/>
                <w:color w:val="000000"/>
                <w:lang w:eastAsia="ru-RU"/>
              </w:rPr>
            </w:pPr>
            <w:r w:rsidRPr="00CA452A">
              <w:rPr>
                <w:b/>
                <w:bCs/>
                <w:color w:val="000000"/>
                <w:sz w:val="22"/>
                <w:szCs w:val="22"/>
                <w:lang w:eastAsia="ru-RU"/>
              </w:rPr>
              <w:t>итого за II квартал</w:t>
            </w:r>
          </w:p>
        </w:tc>
        <w:tc>
          <w:tcPr>
            <w:tcW w:w="1559" w:type="dxa"/>
            <w:tcBorders>
              <w:top w:val="single" w:sz="4" w:space="0" w:color="auto"/>
              <w:left w:val="nil"/>
              <w:bottom w:val="single" w:sz="4" w:space="0" w:color="auto"/>
              <w:right w:val="single" w:sz="4" w:space="0" w:color="auto"/>
            </w:tcBorders>
            <w:noWrap/>
            <w:vAlign w:val="center"/>
          </w:tcPr>
          <w:p w:rsidR="00613AEC" w:rsidRPr="00CA452A" w:rsidRDefault="00154C42" w:rsidP="00145D7C">
            <w:pPr>
              <w:suppressAutoHyphens w:val="0"/>
              <w:jc w:val="center"/>
              <w:rPr>
                <w:b/>
                <w:bCs/>
                <w:color w:val="000000"/>
                <w:lang w:eastAsia="ru-RU"/>
              </w:rPr>
            </w:pPr>
            <w:r w:rsidRPr="00CA452A">
              <w:rPr>
                <w:b/>
                <w:bCs/>
                <w:color w:val="000000"/>
                <w:sz w:val="22"/>
                <w:szCs w:val="22"/>
                <w:lang w:eastAsia="ru-RU"/>
              </w:rPr>
              <w:t>16 522,90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p w:rsidR="00613AEC" w:rsidRPr="00CA452A" w:rsidRDefault="00613AEC" w:rsidP="00145D7C">
            <w:pPr>
              <w:suppressAutoHyphens w:val="0"/>
              <w:jc w:val="center"/>
              <w:rPr>
                <w:color w:val="000000"/>
                <w:lang w:eastAsia="ru-RU"/>
              </w:rPr>
            </w:pPr>
          </w:p>
        </w:tc>
        <w:tc>
          <w:tcPr>
            <w:tcW w:w="1208"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15 482,40</w:t>
            </w:r>
          </w:p>
        </w:tc>
        <w:tc>
          <w:tcPr>
            <w:tcW w:w="1418" w:type="dxa"/>
            <w:tcBorders>
              <w:top w:val="single" w:sz="4" w:space="0" w:color="auto"/>
              <w:left w:val="nil"/>
              <w:bottom w:val="single" w:sz="4" w:space="0" w:color="auto"/>
              <w:right w:val="single" w:sz="4" w:space="0" w:color="auto"/>
            </w:tcBorders>
            <w:noWrap/>
            <w:vAlign w:val="center"/>
          </w:tcPr>
          <w:p w:rsidR="00613AEC" w:rsidRPr="00CA452A" w:rsidRDefault="000A490B" w:rsidP="00145D7C">
            <w:pPr>
              <w:suppressAutoHyphens w:val="0"/>
              <w:jc w:val="center"/>
              <w:rPr>
                <w:b/>
                <w:bCs/>
                <w:color w:val="000000"/>
                <w:lang w:eastAsia="ru-RU"/>
              </w:rPr>
            </w:pPr>
            <w:r w:rsidRPr="00CA452A">
              <w:rPr>
                <w:b/>
                <w:bCs/>
                <w:color w:val="000000"/>
                <w:sz w:val="22"/>
                <w:szCs w:val="22"/>
                <w:lang w:eastAsia="ru-RU"/>
              </w:rPr>
              <w:t>15 482,40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1 040,50</w:t>
            </w:r>
          </w:p>
        </w:tc>
      </w:tr>
      <w:tr w:rsidR="00F534AD" w:rsidRPr="00CA452A" w:rsidTr="00AC0C25">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F534AD" w:rsidRPr="00CA452A" w:rsidRDefault="00F534AD" w:rsidP="00AC0C25">
            <w:pPr>
              <w:suppressAutoHyphens w:val="0"/>
              <w:rPr>
                <w:color w:val="000000"/>
                <w:lang w:eastAsia="ru-RU"/>
              </w:rPr>
            </w:pPr>
            <w:r w:rsidRPr="00CA452A">
              <w:rPr>
                <w:color w:val="000000"/>
                <w:sz w:val="22"/>
                <w:szCs w:val="22"/>
                <w:lang w:eastAsia="ru-RU"/>
              </w:rPr>
              <w:t>июль</w:t>
            </w:r>
          </w:p>
        </w:tc>
        <w:tc>
          <w:tcPr>
            <w:tcW w:w="1559" w:type="dxa"/>
            <w:tcBorders>
              <w:top w:val="single" w:sz="4" w:space="0" w:color="auto"/>
              <w:left w:val="nil"/>
              <w:bottom w:val="single" w:sz="4" w:space="0" w:color="auto"/>
              <w:right w:val="single" w:sz="4" w:space="0" w:color="auto"/>
            </w:tcBorders>
            <w:noWrap/>
            <w:vAlign w:val="center"/>
          </w:tcPr>
          <w:p w:rsidR="00F534AD" w:rsidRPr="00CA452A" w:rsidRDefault="00154C42" w:rsidP="00145D7C">
            <w:pPr>
              <w:suppressAutoHyphens w:val="0"/>
              <w:jc w:val="center"/>
              <w:rPr>
                <w:color w:val="000000"/>
                <w:lang w:eastAsia="ru-RU"/>
              </w:rPr>
            </w:pPr>
            <w:r w:rsidRPr="00CA452A">
              <w:rPr>
                <w:color w:val="000000"/>
                <w:sz w:val="22"/>
                <w:szCs w:val="22"/>
                <w:lang w:eastAsia="ru-RU"/>
              </w:rPr>
              <w:t>4 000,00</w:t>
            </w:r>
          </w:p>
        </w:tc>
        <w:tc>
          <w:tcPr>
            <w:tcW w:w="1276" w:type="dxa"/>
            <w:tcBorders>
              <w:top w:val="single" w:sz="4" w:space="0" w:color="auto"/>
              <w:left w:val="nil"/>
              <w:bottom w:val="single" w:sz="4" w:space="0" w:color="auto"/>
              <w:right w:val="single" w:sz="4" w:space="0" w:color="auto"/>
            </w:tcBorders>
            <w:noWrap/>
            <w:vAlign w:val="center"/>
          </w:tcPr>
          <w:p w:rsidR="00F534AD" w:rsidRPr="00CA452A" w:rsidRDefault="00F534AD" w:rsidP="00145D7C">
            <w:pPr>
              <w:jc w:val="center"/>
              <w:rPr>
                <w:color w:val="000000"/>
              </w:rPr>
            </w:pPr>
            <w:r w:rsidRPr="00CA452A">
              <w:rPr>
                <w:color w:val="000000"/>
                <w:sz w:val="22"/>
                <w:szCs w:val="22"/>
              </w:rPr>
              <w:t>№ 877 от</w:t>
            </w:r>
          </w:p>
          <w:p w:rsidR="00F534AD" w:rsidRPr="00CA452A" w:rsidRDefault="00F534AD" w:rsidP="00145D7C">
            <w:pPr>
              <w:jc w:val="center"/>
              <w:rPr>
                <w:color w:val="000000"/>
              </w:rPr>
            </w:pPr>
            <w:r w:rsidRPr="00CA452A">
              <w:rPr>
                <w:color w:val="000000"/>
                <w:sz w:val="22"/>
                <w:szCs w:val="22"/>
              </w:rPr>
              <w:t>19.06.2014</w:t>
            </w:r>
          </w:p>
        </w:tc>
        <w:tc>
          <w:tcPr>
            <w:tcW w:w="1208" w:type="dxa"/>
            <w:tcBorders>
              <w:top w:val="single" w:sz="4" w:space="0" w:color="auto"/>
              <w:left w:val="nil"/>
              <w:bottom w:val="single" w:sz="4" w:space="0" w:color="auto"/>
              <w:right w:val="single" w:sz="4" w:space="0" w:color="auto"/>
            </w:tcBorders>
            <w:noWrap/>
            <w:vAlign w:val="center"/>
          </w:tcPr>
          <w:p w:rsidR="00F534AD" w:rsidRPr="00CA452A" w:rsidRDefault="00C46E14" w:rsidP="00145D7C">
            <w:pPr>
              <w:suppressAutoHyphens w:val="0"/>
              <w:jc w:val="center"/>
              <w:rPr>
                <w:color w:val="000000"/>
                <w:lang w:eastAsia="ru-RU"/>
              </w:rPr>
            </w:pPr>
            <w:r w:rsidRPr="00CA452A">
              <w:rPr>
                <w:color w:val="000000"/>
                <w:sz w:val="22"/>
                <w:szCs w:val="22"/>
              </w:rPr>
              <w:t>20.06.2014</w:t>
            </w:r>
          </w:p>
        </w:tc>
        <w:tc>
          <w:tcPr>
            <w:tcW w:w="1276" w:type="dxa"/>
            <w:tcBorders>
              <w:top w:val="single" w:sz="4" w:space="0" w:color="auto"/>
              <w:left w:val="nil"/>
              <w:bottom w:val="single" w:sz="4" w:space="0" w:color="auto"/>
              <w:right w:val="single" w:sz="4" w:space="0" w:color="auto"/>
            </w:tcBorders>
            <w:noWrap/>
            <w:vAlign w:val="center"/>
          </w:tcPr>
          <w:p w:rsidR="00F534AD" w:rsidRPr="00CA452A" w:rsidRDefault="00230442" w:rsidP="00145D7C">
            <w:pPr>
              <w:suppressAutoHyphens w:val="0"/>
              <w:jc w:val="center"/>
              <w:rPr>
                <w:color w:val="000000"/>
                <w:lang w:eastAsia="ru-RU"/>
              </w:rPr>
            </w:pPr>
            <w:r w:rsidRPr="00CA452A">
              <w:rPr>
                <w:color w:val="000000"/>
                <w:sz w:val="22"/>
                <w:szCs w:val="22"/>
                <w:lang w:eastAsia="ru-RU"/>
              </w:rPr>
              <w:t>4 766,50</w:t>
            </w:r>
          </w:p>
        </w:tc>
        <w:tc>
          <w:tcPr>
            <w:tcW w:w="1418" w:type="dxa"/>
            <w:tcBorders>
              <w:top w:val="single" w:sz="4" w:space="0" w:color="auto"/>
              <w:left w:val="nil"/>
              <w:bottom w:val="single" w:sz="4" w:space="0" w:color="auto"/>
              <w:right w:val="single" w:sz="4" w:space="0" w:color="auto"/>
            </w:tcBorders>
            <w:noWrap/>
            <w:vAlign w:val="center"/>
          </w:tcPr>
          <w:p w:rsidR="00F534AD" w:rsidRPr="00CA452A" w:rsidRDefault="000A490B" w:rsidP="00145D7C">
            <w:pPr>
              <w:suppressAutoHyphens w:val="0"/>
              <w:jc w:val="center"/>
              <w:rPr>
                <w:color w:val="000000"/>
                <w:lang w:eastAsia="ru-RU"/>
              </w:rPr>
            </w:pPr>
            <w:r w:rsidRPr="00CA452A">
              <w:rPr>
                <w:color w:val="000000"/>
                <w:sz w:val="22"/>
                <w:szCs w:val="22"/>
                <w:lang w:eastAsia="ru-RU"/>
              </w:rPr>
              <w:t>4 766,50</w:t>
            </w:r>
          </w:p>
        </w:tc>
        <w:tc>
          <w:tcPr>
            <w:tcW w:w="1134" w:type="dxa"/>
            <w:tcBorders>
              <w:top w:val="single" w:sz="4" w:space="0" w:color="auto"/>
              <w:left w:val="nil"/>
              <w:bottom w:val="single" w:sz="4" w:space="0" w:color="auto"/>
              <w:right w:val="single" w:sz="4" w:space="0" w:color="auto"/>
            </w:tcBorders>
            <w:noWrap/>
            <w:vAlign w:val="center"/>
          </w:tcPr>
          <w:p w:rsidR="00F534AD" w:rsidRPr="00CA452A" w:rsidRDefault="00230442" w:rsidP="00145D7C">
            <w:pPr>
              <w:suppressAutoHyphens w:val="0"/>
              <w:jc w:val="center"/>
              <w:rPr>
                <w:color w:val="000000"/>
                <w:lang w:eastAsia="ru-RU"/>
              </w:rPr>
            </w:pPr>
            <w:r w:rsidRPr="00CA452A">
              <w:rPr>
                <w:color w:val="000000"/>
                <w:sz w:val="22"/>
                <w:szCs w:val="22"/>
                <w:lang w:eastAsia="ru-RU"/>
              </w:rPr>
              <w:t>-</w:t>
            </w:r>
            <w:r w:rsidR="00AC0C25" w:rsidRPr="00CA452A">
              <w:rPr>
                <w:color w:val="000000"/>
                <w:sz w:val="22"/>
                <w:szCs w:val="22"/>
                <w:lang w:eastAsia="ru-RU"/>
              </w:rPr>
              <w:t xml:space="preserve"> </w:t>
            </w:r>
            <w:r w:rsidRPr="00CA452A">
              <w:rPr>
                <w:color w:val="000000"/>
                <w:sz w:val="22"/>
                <w:szCs w:val="22"/>
                <w:lang w:eastAsia="ru-RU"/>
              </w:rPr>
              <w:t>766,50</w:t>
            </w:r>
          </w:p>
        </w:tc>
      </w:tr>
      <w:tr w:rsidR="00C46E14" w:rsidRPr="00CA452A" w:rsidTr="005454DD">
        <w:trPr>
          <w:trHeight w:val="240"/>
        </w:trPr>
        <w:tc>
          <w:tcPr>
            <w:tcW w:w="1418" w:type="dxa"/>
            <w:tcBorders>
              <w:top w:val="nil"/>
              <w:left w:val="single" w:sz="4" w:space="0" w:color="auto"/>
              <w:bottom w:val="single" w:sz="4" w:space="0" w:color="auto"/>
              <w:right w:val="single" w:sz="4" w:space="0" w:color="auto"/>
            </w:tcBorders>
            <w:vAlign w:val="center"/>
          </w:tcPr>
          <w:p w:rsidR="00C46E14" w:rsidRPr="00CA452A" w:rsidRDefault="00C46E14" w:rsidP="00AC0C25">
            <w:pPr>
              <w:suppressAutoHyphens w:val="0"/>
              <w:rPr>
                <w:color w:val="000000"/>
                <w:lang w:eastAsia="ru-RU"/>
              </w:rPr>
            </w:pPr>
            <w:r w:rsidRPr="00CA452A">
              <w:rPr>
                <w:color w:val="000000"/>
                <w:sz w:val="22"/>
                <w:szCs w:val="22"/>
                <w:lang w:eastAsia="ru-RU"/>
              </w:rPr>
              <w:t>август</w:t>
            </w:r>
          </w:p>
        </w:tc>
        <w:tc>
          <w:tcPr>
            <w:tcW w:w="1559" w:type="dxa"/>
            <w:tcBorders>
              <w:top w:val="nil"/>
              <w:left w:val="nil"/>
              <w:bottom w:val="single" w:sz="4" w:space="0" w:color="auto"/>
              <w:right w:val="single" w:sz="4" w:space="0" w:color="auto"/>
            </w:tcBorders>
            <w:noWrap/>
            <w:vAlign w:val="center"/>
          </w:tcPr>
          <w:p w:rsidR="00C46E14" w:rsidRPr="00CA452A" w:rsidRDefault="00154C42" w:rsidP="00145D7C">
            <w:pPr>
              <w:suppressAutoHyphens w:val="0"/>
              <w:jc w:val="center"/>
              <w:rPr>
                <w:color w:val="000000"/>
                <w:lang w:eastAsia="ru-RU"/>
              </w:rPr>
            </w:pPr>
            <w:r w:rsidRPr="00CA452A">
              <w:rPr>
                <w:color w:val="000000"/>
                <w:sz w:val="22"/>
                <w:szCs w:val="22"/>
                <w:lang w:eastAsia="ru-RU"/>
              </w:rPr>
              <w:t>5 300,00</w:t>
            </w:r>
          </w:p>
        </w:tc>
        <w:tc>
          <w:tcPr>
            <w:tcW w:w="1276"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 22 от</w:t>
            </w:r>
          </w:p>
          <w:p w:rsidR="00C46E14" w:rsidRPr="00CA452A" w:rsidRDefault="00C46E14" w:rsidP="00145D7C">
            <w:pPr>
              <w:jc w:val="center"/>
              <w:rPr>
                <w:color w:val="000000"/>
              </w:rPr>
            </w:pPr>
            <w:r w:rsidRPr="00CA452A">
              <w:rPr>
                <w:color w:val="000000"/>
                <w:sz w:val="22"/>
                <w:szCs w:val="22"/>
              </w:rPr>
              <w:t>21.07.2014</w:t>
            </w:r>
          </w:p>
        </w:tc>
        <w:tc>
          <w:tcPr>
            <w:tcW w:w="1208"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22.07.2014</w:t>
            </w:r>
          </w:p>
        </w:tc>
        <w:tc>
          <w:tcPr>
            <w:tcW w:w="1276"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4 531,30</w:t>
            </w:r>
          </w:p>
        </w:tc>
        <w:tc>
          <w:tcPr>
            <w:tcW w:w="1418" w:type="dxa"/>
            <w:tcBorders>
              <w:top w:val="nil"/>
              <w:left w:val="nil"/>
              <w:bottom w:val="single" w:sz="4" w:space="0" w:color="auto"/>
              <w:right w:val="single" w:sz="4" w:space="0" w:color="auto"/>
            </w:tcBorders>
            <w:noWrap/>
            <w:vAlign w:val="center"/>
          </w:tcPr>
          <w:p w:rsidR="00C46E14" w:rsidRPr="00CA452A" w:rsidRDefault="00C46E14" w:rsidP="00145D7C">
            <w:pPr>
              <w:suppressAutoHyphens w:val="0"/>
              <w:jc w:val="center"/>
              <w:rPr>
                <w:color w:val="000000"/>
                <w:lang w:eastAsia="ru-RU"/>
              </w:rPr>
            </w:pPr>
            <w:r w:rsidRPr="00CA452A">
              <w:rPr>
                <w:color w:val="000000"/>
                <w:sz w:val="22"/>
                <w:szCs w:val="22"/>
                <w:lang w:eastAsia="ru-RU"/>
              </w:rPr>
              <w:t>4 531,30</w:t>
            </w:r>
          </w:p>
        </w:tc>
        <w:tc>
          <w:tcPr>
            <w:tcW w:w="1134"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768,70</w:t>
            </w:r>
          </w:p>
        </w:tc>
      </w:tr>
      <w:tr w:rsidR="00C46E14" w:rsidRPr="00CA452A" w:rsidTr="005454DD">
        <w:trPr>
          <w:trHeight w:val="240"/>
        </w:trPr>
        <w:tc>
          <w:tcPr>
            <w:tcW w:w="1418" w:type="dxa"/>
            <w:tcBorders>
              <w:top w:val="nil"/>
              <w:left w:val="single" w:sz="4" w:space="0" w:color="auto"/>
              <w:bottom w:val="single" w:sz="4" w:space="0" w:color="auto"/>
              <w:right w:val="single" w:sz="4" w:space="0" w:color="auto"/>
            </w:tcBorders>
            <w:vAlign w:val="center"/>
          </w:tcPr>
          <w:p w:rsidR="00C46E14" w:rsidRPr="00CA452A" w:rsidRDefault="00C46E14" w:rsidP="00AC0C25">
            <w:pPr>
              <w:suppressAutoHyphens w:val="0"/>
              <w:rPr>
                <w:color w:val="000000"/>
                <w:lang w:eastAsia="ru-RU"/>
              </w:rPr>
            </w:pPr>
            <w:r w:rsidRPr="00CA452A">
              <w:rPr>
                <w:color w:val="000000"/>
                <w:sz w:val="22"/>
                <w:szCs w:val="22"/>
                <w:lang w:eastAsia="ru-RU"/>
              </w:rPr>
              <w:t>сентябрь</w:t>
            </w:r>
          </w:p>
        </w:tc>
        <w:tc>
          <w:tcPr>
            <w:tcW w:w="1559" w:type="dxa"/>
            <w:tcBorders>
              <w:top w:val="nil"/>
              <w:left w:val="nil"/>
              <w:bottom w:val="single" w:sz="4" w:space="0" w:color="auto"/>
              <w:right w:val="single" w:sz="4" w:space="0" w:color="auto"/>
            </w:tcBorders>
            <w:noWrap/>
            <w:vAlign w:val="center"/>
          </w:tcPr>
          <w:p w:rsidR="00C46E14" w:rsidRPr="00CA452A" w:rsidRDefault="00154C42" w:rsidP="00145D7C">
            <w:pPr>
              <w:suppressAutoHyphens w:val="0"/>
              <w:jc w:val="center"/>
              <w:rPr>
                <w:color w:val="000000"/>
                <w:lang w:eastAsia="ru-RU"/>
              </w:rPr>
            </w:pPr>
            <w:r w:rsidRPr="00CA452A">
              <w:rPr>
                <w:color w:val="000000"/>
                <w:sz w:val="22"/>
                <w:szCs w:val="22"/>
                <w:lang w:eastAsia="ru-RU"/>
              </w:rPr>
              <w:t>4 215,00</w:t>
            </w:r>
          </w:p>
        </w:tc>
        <w:tc>
          <w:tcPr>
            <w:tcW w:w="1276"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 565 от</w:t>
            </w:r>
          </w:p>
          <w:p w:rsidR="00C46E14" w:rsidRPr="00CA452A" w:rsidRDefault="00C46E14" w:rsidP="00145D7C">
            <w:pPr>
              <w:jc w:val="center"/>
              <w:rPr>
                <w:color w:val="000000"/>
              </w:rPr>
            </w:pPr>
            <w:r w:rsidRPr="00CA452A">
              <w:rPr>
                <w:color w:val="000000"/>
                <w:sz w:val="22"/>
                <w:szCs w:val="22"/>
              </w:rPr>
              <w:t>19.08.2014</w:t>
            </w:r>
          </w:p>
        </w:tc>
        <w:tc>
          <w:tcPr>
            <w:tcW w:w="1208"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20.08.2014</w:t>
            </w:r>
          </w:p>
        </w:tc>
        <w:tc>
          <w:tcPr>
            <w:tcW w:w="1276"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4 470,10</w:t>
            </w:r>
          </w:p>
        </w:tc>
        <w:tc>
          <w:tcPr>
            <w:tcW w:w="1418" w:type="dxa"/>
            <w:tcBorders>
              <w:top w:val="nil"/>
              <w:left w:val="nil"/>
              <w:bottom w:val="single" w:sz="4" w:space="0" w:color="auto"/>
              <w:right w:val="single" w:sz="4" w:space="0" w:color="auto"/>
            </w:tcBorders>
            <w:noWrap/>
            <w:vAlign w:val="center"/>
          </w:tcPr>
          <w:p w:rsidR="00C46E14" w:rsidRPr="00CA452A" w:rsidRDefault="00C46E14" w:rsidP="00145D7C">
            <w:pPr>
              <w:suppressAutoHyphens w:val="0"/>
              <w:jc w:val="center"/>
              <w:rPr>
                <w:color w:val="000000"/>
                <w:lang w:eastAsia="ru-RU"/>
              </w:rPr>
            </w:pPr>
            <w:r w:rsidRPr="00CA452A">
              <w:rPr>
                <w:color w:val="000000"/>
                <w:sz w:val="22"/>
                <w:szCs w:val="22"/>
                <w:lang w:eastAsia="ru-RU"/>
              </w:rPr>
              <w:t>4 470,10</w:t>
            </w:r>
          </w:p>
        </w:tc>
        <w:tc>
          <w:tcPr>
            <w:tcW w:w="1134"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w:t>
            </w:r>
            <w:r w:rsidR="00AC0C25" w:rsidRPr="00CA452A">
              <w:rPr>
                <w:color w:val="000000"/>
                <w:sz w:val="22"/>
                <w:szCs w:val="22"/>
                <w:lang w:eastAsia="ru-RU"/>
              </w:rPr>
              <w:t xml:space="preserve"> </w:t>
            </w:r>
            <w:r w:rsidRPr="00CA452A">
              <w:rPr>
                <w:color w:val="000000"/>
                <w:sz w:val="22"/>
                <w:szCs w:val="22"/>
                <w:lang w:eastAsia="ru-RU"/>
              </w:rPr>
              <w:t>255,10</w:t>
            </w:r>
          </w:p>
        </w:tc>
      </w:tr>
      <w:tr w:rsidR="00613AEC" w:rsidRPr="00CA452A" w:rsidTr="005454DD">
        <w:trPr>
          <w:trHeight w:val="240"/>
        </w:trPr>
        <w:tc>
          <w:tcPr>
            <w:tcW w:w="1418" w:type="dxa"/>
            <w:tcBorders>
              <w:top w:val="nil"/>
              <w:left w:val="single" w:sz="4" w:space="0" w:color="auto"/>
              <w:bottom w:val="single" w:sz="4" w:space="0" w:color="auto"/>
              <w:right w:val="single" w:sz="4" w:space="0" w:color="auto"/>
            </w:tcBorders>
            <w:vAlign w:val="center"/>
          </w:tcPr>
          <w:p w:rsidR="00613AEC" w:rsidRPr="00CA452A" w:rsidRDefault="00613AEC" w:rsidP="00AC0C25">
            <w:pPr>
              <w:suppressAutoHyphens w:val="0"/>
              <w:rPr>
                <w:b/>
                <w:bCs/>
                <w:color w:val="000000"/>
                <w:lang w:eastAsia="ru-RU"/>
              </w:rPr>
            </w:pPr>
            <w:r w:rsidRPr="00CA452A">
              <w:rPr>
                <w:b/>
                <w:bCs/>
                <w:color w:val="000000"/>
                <w:sz w:val="22"/>
                <w:szCs w:val="22"/>
                <w:lang w:eastAsia="ru-RU"/>
              </w:rPr>
              <w:t>итого за III квартал</w:t>
            </w:r>
          </w:p>
        </w:tc>
        <w:tc>
          <w:tcPr>
            <w:tcW w:w="1559" w:type="dxa"/>
            <w:tcBorders>
              <w:top w:val="nil"/>
              <w:left w:val="nil"/>
              <w:bottom w:val="single" w:sz="4" w:space="0" w:color="auto"/>
              <w:right w:val="single" w:sz="4" w:space="0" w:color="auto"/>
            </w:tcBorders>
            <w:noWrap/>
            <w:vAlign w:val="center"/>
          </w:tcPr>
          <w:p w:rsidR="00613AEC" w:rsidRPr="00CA452A" w:rsidRDefault="00154C42" w:rsidP="00145D7C">
            <w:pPr>
              <w:suppressAutoHyphens w:val="0"/>
              <w:jc w:val="center"/>
              <w:rPr>
                <w:b/>
                <w:bCs/>
                <w:color w:val="000000"/>
                <w:lang w:eastAsia="ru-RU"/>
              </w:rPr>
            </w:pPr>
            <w:r w:rsidRPr="00CA452A">
              <w:rPr>
                <w:b/>
                <w:bCs/>
                <w:color w:val="000000"/>
                <w:sz w:val="22"/>
                <w:szCs w:val="22"/>
                <w:lang w:eastAsia="ru-RU"/>
              </w:rPr>
              <w:t>13 515,00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p w:rsidR="00613AEC" w:rsidRPr="00CA452A" w:rsidRDefault="00613AEC" w:rsidP="00145D7C">
            <w:pPr>
              <w:suppressAutoHyphens w:val="0"/>
              <w:jc w:val="center"/>
              <w:rPr>
                <w:color w:val="000000"/>
                <w:lang w:eastAsia="ru-RU"/>
              </w:rPr>
            </w:pPr>
          </w:p>
        </w:tc>
        <w:tc>
          <w:tcPr>
            <w:tcW w:w="1208" w:type="dxa"/>
            <w:tcBorders>
              <w:top w:val="nil"/>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tc>
        <w:tc>
          <w:tcPr>
            <w:tcW w:w="1276" w:type="dxa"/>
            <w:tcBorders>
              <w:top w:val="nil"/>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13 767,90</w:t>
            </w:r>
          </w:p>
        </w:tc>
        <w:tc>
          <w:tcPr>
            <w:tcW w:w="1418" w:type="dxa"/>
            <w:tcBorders>
              <w:top w:val="nil"/>
              <w:left w:val="nil"/>
              <w:bottom w:val="single" w:sz="4" w:space="0" w:color="auto"/>
              <w:right w:val="single" w:sz="4" w:space="0" w:color="auto"/>
            </w:tcBorders>
            <w:noWrap/>
            <w:vAlign w:val="center"/>
          </w:tcPr>
          <w:p w:rsidR="00613AEC" w:rsidRPr="00CA452A" w:rsidRDefault="000A490B" w:rsidP="00145D7C">
            <w:pPr>
              <w:suppressAutoHyphens w:val="0"/>
              <w:jc w:val="center"/>
              <w:rPr>
                <w:b/>
                <w:bCs/>
                <w:color w:val="000000"/>
                <w:lang w:eastAsia="ru-RU"/>
              </w:rPr>
            </w:pPr>
            <w:r w:rsidRPr="00CA452A">
              <w:rPr>
                <w:b/>
                <w:bCs/>
                <w:color w:val="000000"/>
                <w:sz w:val="22"/>
                <w:szCs w:val="22"/>
                <w:lang w:eastAsia="ru-RU"/>
              </w:rPr>
              <w:t>13 767,90</w:t>
            </w:r>
          </w:p>
        </w:tc>
        <w:tc>
          <w:tcPr>
            <w:tcW w:w="1134" w:type="dxa"/>
            <w:tcBorders>
              <w:top w:val="nil"/>
              <w:left w:val="nil"/>
              <w:bottom w:val="single" w:sz="4" w:space="0" w:color="auto"/>
              <w:right w:val="single" w:sz="4" w:space="0" w:color="auto"/>
            </w:tcBorders>
            <w:noWrap/>
            <w:vAlign w:val="center"/>
          </w:tcPr>
          <w:p w:rsidR="00613AEC" w:rsidRPr="00CA452A" w:rsidRDefault="00480C1A" w:rsidP="00145D7C">
            <w:pPr>
              <w:suppressAutoHyphens w:val="0"/>
              <w:jc w:val="center"/>
              <w:rPr>
                <w:b/>
                <w:bCs/>
                <w:color w:val="000000"/>
                <w:lang w:eastAsia="ru-RU"/>
              </w:rPr>
            </w:pPr>
            <w:r w:rsidRPr="00CA452A">
              <w:rPr>
                <w:b/>
                <w:bCs/>
                <w:color w:val="000000"/>
                <w:sz w:val="22"/>
                <w:szCs w:val="22"/>
                <w:lang w:eastAsia="ru-RU"/>
              </w:rPr>
              <w:t>-</w:t>
            </w:r>
            <w:r w:rsidR="00AC0C25" w:rsidRPr="00CA452A">
              <w:rPr>
                <w:b/>
                <w:bCs/>
                <w:color w:val="000000"/>
                <w:sz w:val="22"/>
                <w:szCs w:val="22"/>
                <w:lang w:eastAsia="ru-RU"/>
              </w:rPr>
              <w:t xml:space="preserve"> </w:t>
            </w:r>
            <w:r w:rsidR="00230442" w:rsidRPr="00CA452A">
              <w:rPr>
                <w:b/>
                <w:bCs/>
                <w:color w:val="000000"/>
                <w:sz w:val="22"/>
                <w:szCs w:val="22"/>
                <w:lang w:eastAsia="ru-RU"/>
              </w:rPr>
              <w:t>252,90</w:t>
            </w:r>
          </w:p>
        </w:tc>
      </w:tr>
      <w:tr w:rsidR="00C46E14" w:rsidRPr="00CA452A" w:rsidTr="005454DD">
        <w:trPr>
          <w:trHeight w:val="240"/>
        </w:trPr>
        <w:tc>
          <w:tcPr>
            <w:tcW w:w="1418" w:type="dxa"/>
            <w:tcBorders>
              <w:top w:val="nil"/>
              <w:left w:val="single" w:sz="4" w:space="0" w:color="auto"/>
              <w:bottom w:val="nil"/>
              <w:right w:val="single" w:sz="4" w:space="0" w:color="auto"/>
            </w:tcBorders>
            <w:vAlign w:val="center"/>
          </w:tcPr>
          <w:p w:rsidR="00C46E14" w:rsidRPr="00CA452A" w:rsidRDefault="00C46E14" w:rsidP="00AC0C25">
            <w:pPr>
              <w:suppressAutoHyphens w:val="0"/>
              <w:rPr>
                <w:color w:val="000000"/>
                <w:lang w:eastAsia="ru-RU"/>
              </w:rPr>
            </w:pPr>
            <w:r w:rsidRPr="00CA452A">
              <w:rPr>
                <w:color w:val="000000"/>
                <w:sz w:val="22"/>
                <w:szCs w:val="22"/>
                <w:lang w:eastAsia="ru-RU"/>
              </w:rPr>
              <w:t>октябрь</w:t>
            </w:r>
          </w:p>
        </w:tc>
        <w:tc>
          <w:tcPr>
            <w:tcW w:w="1559" w:type="dxa"/>
            <w:tcBorders>
              <w:top w:val="nil"/>
              <w:left w:val="nil"/>
              <w:bottom w:val="nil"/>
              <w:right w:val="single" w:sz="4" w:space="0" w:color="auto"/>
            </w:tcBorders>
            <w:noWrap/>
            <w:vAlign w:val="center"/>
          </w:tcPr>
          <w:p w:rsidR="00C46E14" w:rsidRPr="00CA452A" w:rsidRDefault="00154C42" w:rsidP="00145D7C">
            <w:pPr>
              <w:suppressAutoHyphens w:val="0"/>
              <w:jc w:val="center"/>
              <w:rPr>
                <w:color w:val="000000"/>
                <w:lang w:eastAsia="ru-RU"/>
              </w:rPr>
            </w:pPr>
            <w:r w:rsidRPr="00CA452A">
              <w:rPr>
                <w:color w:val="000000"/>
                <w:sz w:val="22"/>
                <w:szCs w:val="22"/>
                <w:lang w:eastAsia="ru-RU"/>
              </w:rPr>
              <w:t>5 087,10</w:t>
            </w:r>
          </w:p>
        </w:tc>
        <w:tc>
          <w:tcPr>
            <w:tcW w:w="1276" w:type="dxa"/>
            <w:tcBorders>
              <w:top w:val="nil"/>
              <w:left w:val="nil"/>
              <w:bottom w:val="nil"/>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 899 от</w:t>
            </w:r>
          </w:p>
          <w:p w:rsidR="00C46E14" w:rsidRPr="00CA452A" w:rsidRDefault="00C46E14" w:rsidP="00145D7C">
            <w:pPr>
              <w:jc w:val="center"/>
              <w:rPr>
                <w:color w:val="000000"/>
              </w:rPr>
            </w:pPr>
            <w:r w:rsidRPr="00CA452A">
              <w:rPr>
                <w:color w:val="000000"/>
                <w:sz w:val="22"/>
                <w:szCs w:val="22"/>
              </w:rPr>
              <w:t>18.09.2014</w:t>
            </w:r>
          </w:p>
        </w:tc>
        <w:tc>
          <w:tcPr>
            <w:tcW w:w="1208"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19.09.2014</w:t>
            </w:r>
          </w:p>
        </w:tc>
        <w:tc>
          <w:tcPr>
            <w:tcW w:w="1276"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4 157,30</w:t>
            </w:r>
          </w:p>
        </w:tc>
        <w:tc>
          <w:tcPr>
            <w:tcW w:w="1418" w:type="dxa"/>
            <w:tcBorders>
              <w:top w:val="nil"/>
              <w:left w:val="nil"/>
              <w:bottom w:val="nil"/>
              <w:right w:val="single" w:sz="4" w:space="0" w:color="auto"/>
            </w:tcBorders>
            <w:noWrap/>
            <w:vAlign w:val="center"/>
          </w:tcPr>
          <w:p w:rsidR="00C46E14" w:rsidRPr="00CA452A" w:rsidRDefault="00C46E14" w:rsidP="00145D7C">
            <w:pPr>
              <w:suppressAutoHyphens w:val="0"/>
              <w:jc w:val="center"/>
              <w:rPr>
                <w:color w:val="000000"/>
                <w:lang w:eastAsia="ru-RU"/>
              </w:rPr>
            </w:pPr>
            <w:r w:rsidRPr="00CA452A">
              <w:rPr>
                <w:color w:val="000000"/>
                <w:sz w:val="22"/>
                <w:szCs w:val="22"/>
                <w:lang w:eastAsia="ru-RU"/>
              </w:rPr>
              <w:t>4 157,30</w:t>
            </w:r>
          </w:p>
        </w:tc>
        <w:tc>
          <w:tcPr>
            <w:tcW w:w="1134" w:type="dxa"/>
            <w:tcBorders>
              <w:top w:val="nil"/>
              <w:left w:val="nil"/>
              <w:bottom w:val="nil"/>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929,80</w:t>
            </w:r>
          </w:p>
        </w:tc>
      </w:tr>
      <w:tr w:rsidR="00C46E14" w:rsidRPr="00CA452A" w:rsidTr="005454DD">
        <w:trPr>
          <w:trHeight w:val="240"/>
        </w:trPr>
        <w:tc>
          <w:tcPr>
            <w:tcW w:w="1418" w:type="dxa"/>
            <w:tcBorders>
              <w:top w:val="single" w:sz="4" w:space="0" w:color="auto"/>
              <w:left w:val="single" w:sz="4" w:space="0" w:color="auto"/>
              <w:bottom w:val="nil"/>
              <w:right w:val="single" w:sz="4" w:space="0" w:color="auto"/>
            </w:tcBorders>
            <w:vAlign w:val="center"/>
          </w:tcPr>
          <w:p w:rsidR="00C46E14" w:rsidRPr="00CA452A" w:rsidRDefault="00C46E14" w:rsidP="00AC0C25">
            <w:pPr>
              <w:suppressAutoHyphens w:val="0"/>
              <w:rPr>
                <w:color w:val="000000"/>
                <w:lang w:eastAsia="ru-RU"/>
              </w:rPr>
            </w:pPr>
            <w:r w:rsidRPr="00CA452A">
              <w:rPr>
                <w:color w:val="000000"/>
                <w:sz w:val="22"/>
                <w:szCs w:val="22"/>
                <w:lang w:eastAsia="ru-RU"/>
              </w:rPr>
              <w:t>ноябрь</w:t>
            </w:r>
          </w:p>
        </w:tc>
        <w:tc>
          <w:tcPr>
            <w:tcW w:w="1559" w:type="dxa"/>
            <w:tcBorders>
              <w:top w:val="single" w:sz="4" w:space="0" w:color="auto"/>
              <w:left w:val="nil"/>
              <w:bottom w:val="nil"/>
              <w:right w:val="single" w:sz="4" w:space="0" w:color="auto"/>
            </w:tcBorders>
            <w:noWrap/>
            <w:vAlign w:val="center"/>
          </w:tcPr>
          <w:p w:rsidR="00C46E14" w:rsidRPr="00CA452A" w:rsidRDefault="00154C42" w:rsidP="00145D7C">
            <w:pPr>
              <w:suppressAutoHyphens w:val="0"/>
              <w:jc w:val="center"/>
              <w:rPr>
                <w:color w:val="000000"/>
                <w:lang w:eastAsia="ru-RU"/>
              </w:rPr>
            </w:pPr>
            <w:r w:rsidRPr="00CA452A">
              <w:rPr>
                <w:color w:val="000000"/>
                <w:sz w:val="22"/>
                <w:szCs w:val="22"/>
                <w:lang w:eastAsia="ru-RU"/>
              </w:rPr>
              <w:t>4800,00</w:t>
            </w:r>
          </w:p>
        </w:tc>
        <w:tc>
          <w:tcPr>
            <w:tcW w:w="1276" w:type="dxa"/>
            <w:tcBorders>
              <w:top w:val="single" w:sz="4" w:space="0" w:color="auto"/>
              <w:left w:val="nil"/>
              <w:bottom w:val="nil"/>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 718 от</w:t>
            </w:r>
          </w:p>
          <w:p w:rsidR="00C46E14" w:rsidRPr="00CA452A" w:rsidRDefault="00C46E14" w:rsidP="00145D7C">
            <w:pPr>
              <w:jc w:val="center"/>
              <w:rPr>
                <w:color w:val="000000"/>
              </w:rPr>
            </w:pPr>
            <w:r w:rsidRPr="00CA452A">
              <w:rPr>
                <w:color w:val="000000"/>
                <w:sz w:val="22"/>
                <w:szCs w:val="22"/>
              </w:rPr>
              <w:t>20.10.2014</w:t>
            </w:r>
          </w:p>
        </w:tc>
        <w:tc>
          <w:tcPr>
            <w:tcW w:w="1208"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21.10.2014</w:t>
            </w:r>
          </w:p>
        </w:tc>
        <w:tc>
          <w:tcPr>
            <w:tcW w:w="1276"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4 315,50</w:t>
            </w:r>
          </w:p>
        </w:tc>
        <w:tc>
          <w:tcPr>
            <w:tcW w:w="1418" w:type="dxa"/>
            <w:tcBorders>
              <w:top w:val="single" w:sz="4" w:space="0" w:color="auto"/>
              <w:left w:val="nil"/>
              <w:bottom w:val="nil"/>
              <w:right w:val="single" w:sz="4" w:space="0" w:color="auto"/>
            </w:tcBorders>
            <w:noWrap/>
            <w:vAlign w:val="center"/>
          </w:tcPr>
          <w:p w:rsidR="00C46E14" w:rsidRPr="00CA452A" w:rsidRDefault="00C46E14" w:rsidP="00145D7C">
            <w:pPr>
              <w:suppressAutoHyphens w:val="0"/>
              <w:jc w:val="center"/>
              <w:rPr>
                <w:color w:val="000000"/>
                <w:lang w:eastAsia="ru-RU"/>
              </w:rPr>
            </w:pPr>
            <w:r w:rsidRPr="00CA452A">
              <w:rPr>
                <w:color w:val="000000"/>
                <w:sz w:val="22"/>
                <w:szCs w:val="22"/>
                <w:lang w:eastAsia="ru-RU"/>
              </w:rPr>
              <w:t>4 315,50</w:t>
            </w:r>
          </w:p>
        </w:tc>
        <w:tc>
          <w:tcPr>
            <w:tcW w:w="1134" w:type="dxa"/>
            <w:tcBorders>
              <w:top w:val="single" w:sz="4" w:space="0" w:color="auto"/>
              <w:left w:val="nil"/>
              <w:bottom w:val="nil"/>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484,50</w:t>
            </w:r>
          </w:p>
        </w:tc>
      </w:tr>
      <w:tr w:rsidR="00C46E14" w:rsidRPr="00CA452A" w:rsidTr="005454DD">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C46E14" w:rsidRPr="00CA452A" w:rsidRDefault="00C46E14" w:rsidP="00AC0C25">
            <w:pPr>
              <w:suppressAutoHyphens w:val="0"/>
              <w:rPr>
                <w:color w:val="000000"/>
                <w:lang w:eastAsia="ru-RU"/>
              </w:rPr>
            </w:pPr>
            <w:r w:rsidRPr="00CA452A">
              <w:rPr>
                <w:color w:val="000000"/>
                <w:sz w:val="22"/>
                <w:szCs w:val="22"/>
                <w:lang w:eastAsia="ru-RU"/>
              </w:rPr>
              <w:t>декабрь</w:t>
            </w:r>
          </w:p>
        </w:tc>
        <w:tc>
          <w:tcPr>
            <w:tcW w:w="1559" w:type="dxa"/>
            <w:tcBorders>
              <w:top w:val="single" w:sz="4" w:space="0" w:color="auto"/>
              <w:left w:val="nil"/>
              <w:bottom w:val="single" w:sz="4" w:space="0" w:color="auto"/>
              <w:right w:val="single" w:sz="4" w:space="0" w:color="auto"/>
            </w:tcBorders>
            <w:noWrap/>
            <w:vAlign w:val="center"/>
          </w:tcPr>
          <w:p w:rsidR="00C46E14" w:rsidRPr="00CA452A" w:rsidRDefault="00154C42" w:rsidP="00145D7C">
            <w:pPr>
              <w:suppressAutoHyphens w:val="0"/>
              <w:jc w:val="center"/>
              <w:rPr>
                <w:color w:val="000000"/>
                <w:lang w:eastAsia="ru-RU"/>
              </w:rPr>
            </w:pPr>
            <w:r w:rsidRPr="00CA452A">
              <w:rPr>
                <w:color w:val="000000"/>
                <w:sz w:val="22"/>
                <w:szCs w:val="22"/>
                <w:lang w:eastAsia="ru-RU"/>
              </w:rPr>
              <w:t>0</w:t>
            </w:r>
          </w:p>
        </w:tc>
        <w:tc>
          <w:tcPr>
            <w:tcW w:w="1276" w:type="dxa"/>
            <w:tcBorders>
              <w:top w:val="single" w:sz="4" w:space="0" w:color="auto"/>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 192 от</w:t>
            </w:r>
          </w:p>
          <w:p w:rsidR="00C46E14" w:rsidRPr="00CA452A" w:rsidRDefault="00C46E14" w:rsidP="00145D7C">
            <w:pPr>
              <w:jc w:val="center"/>
              <w:rPr>
                <w:color w:val="000000"/>
              </w:rPr>
            </w:pPr>
            <w:r w:rsidRPr="00CA452A">
              <w:rPr>
                <w:color w:val="000000"/>
                <w:sz w:val="22"/>
                <w:szCs w:val="22"/>
              </w:rPr>
              <w:t>19.11.2014</w:t>
            </w:r>
          </w:p>
        </w:tc>
        <w:tc>
          <w:tcPr>
            <w:tcW w:w="1208" w:type="dxa"/>
            <w:tcBorders>
              <w:top w:val="nil"/>
              <w:left w:val="nil"/>
              <w:bottom w:val="single" w:sz="4" w:space="0" w:color="auto"/>
              <w:right w:val="single" w:sz="4" w:space="0" w:color="auto"/>
            </w:tcBorders>
            <w:noWrap/>
            <w:vAlign w:val="center"/>
          </w:tcPr>
          <w:p w:rsidR="00C46E14" w:rsidRPr="00CA452A" w:rsidRDefault="00C46E14" w:rsidP="00145D7C">
            <w:pPr>
              <w:jc w:val="center"/>
              <w:rPr>
                <w:color w:val="000000"/>
              </w:rPr>
            </w:pPr>
            <w:r w:rsidRPr="00CA452A">
              <w:rPr>
                <w:color w:val="000000"/>
                <w:sz w:val="22"/>
                <w:szCs w:val="22"/>
              </w:rPr>
              <w:t>20.11.2014</w:t>
            </w:r>
          </w:p>
        </w:tc>
        <w:tc>
          <w:tcPr>
            <w:tcW w:w="1276" w:type="dxa"/>
            <w:tcBorders>
              <w:top w:val="nil"/>
              <w:left w:val="nil"/>
              <w:bottom w:val="single" w:sz="4" w:space="0" w:color="auto"/>
              <w:right w:val="single" w:sz="4" w:space="0" w:color="auto"/>
            </w:tcBorders>
            <w:noWrap/>
            <w:vAlign w:val="center"/>
          </w:tcPr>
          <w:p w:rsidR="00C46E14" w:rsidRPr="00CA452A" w:rsidRDefault="00230442" w:rsidP="00145D7C">
            <w:pPr>
              <w:suppressAutoHyphens w:val="0"/>
              <w:jc w:val="center"/>
              <w:rPr>
                <w:color w:val="000000"/>
                <w:lang w:eastAsia="ru-RU"/>
              </w:rPr>
            </w:pPr>
            <w:r w:rsidRPr="00CA452A">
              <w:rPr>
                <w:color w:val="000000"/>
                <w:sz w:val="22"/>
                <w:szCs w:val="22"/>
                <w:lang w:eastAsia="ru-RU"/>
              </w:rPr>
              <w:t>4 310,900</w:t>
            </w:r>
          </w:p>
        </w:tc>
        <w:tc>
          <w:tcPr>
            <w:tcW w:w="1418" w:type="dxa"/>
            <w:tcBorders>
              <w:top w:val="single" w:sz="4" w:space="0" w:color="auto"/>
              <w:left w:val="nil"/>
              <w:bottom w:val="single" w:sz="4" w:space="0" w:color="auto"/>
              <w:right w:val="single" w:sz="4" w:space="0" w:color="auto"/>
            </w:tcBorders>
            <w:noWrap/>
            <w:vAlign w:val="center"/>
          </w:tcPr>
          <w:p w:rsidR="00C46E14" w:rsidRPr="00CA452A" w:rsidRDefault="00C46E14" w:rsidP="00145D7C">
            <w:pPr>
              <w:suppressAutoHyphens w:val="0"/>
              <w:jc w:val="center"/>
              <w:rPr>
                <w:color w:val="000000"/>
                <w:lang w:eastAsia="ru-RU"/>
              </w:rPr>
            </w:pPr>
            <w:r w:rsidRPr="00CA452A">
              <w:rPr>
                <w:color w:val="000000"/>
                <w:sz w:val="22"/>
                <w:szCs w:val="22"/>
                <w:lang w:eastAsia="ru-RU"/>
              </w:rPr>
              <w:t>4 310,90</w:t>
            </w:r>
          </w:p>
        </w:tc>
        <w:tc>
          <w:tcPr>
            <w:tcW w:w="1134" w:type="dxa"/>
            <w:tcBorders>
              <w:top w:val="single" w:sz="4" w:space="0" w:color="auto"/>
              <w:left w:val="nil"/>
              <w:bottom w:val="single" w:sz="4" w:space="0" w:color="auto"/>
              <w:right w:val="single" w:sz="4" w:space="0" w:color="auto"/>
            </w:tcBorders>
            <w:noWrap/>
            <w:vAlign w:val="center"/>
          </w:tcPr>
          <w:p w:rsidR="00C46E14" w:rsidRPr="00CA452A" w:rsidRDefault="00230442" w:rsidP="00AC0C25">
            <w:pPr>
              <w:suppressAutoHyphens w:val="0"/>
              <w:jc w:val="center"/>
              <w:rPr>
                <w:color w:val="000000"/>
                <w:lang w:eastAsia="ru-RU"/>
              </w:rPr>
            </w:pPr>
            <w:r w:rsidRPr="00CA452A">
              <w:rPr>
                <w:color w:val="000000"/>
                <w:sz w:val="22"/>
                <w:szCs w:val="22"/>
                <w:lang w:eastAsia="ru-RU"/>
              </w:rPr>
              <w:t>-</w:t>
            </w:r>
            <w:r w:rsidR="00AC0C25" w:rsidRPr="00CA452A">
              <w:rPr>
                <w:color w:val="000000"/>
                <w:sz w:val="22"/>
                <w:szCs w:val="22"/>
                <w:lang w:eastAsia="ru-RU"/>
              </w:rPr>
              <w:t xml:space="preserve"> </w:t>
            </w:r>
            <w:r w:rsidRPr="00CA452A">
              <w:rPr>
                <w:color w:val="000000"/>
                <w:sz w:val="22"/>
                <w:szCs w:val="22"/>
                <w:lang w:eastAsia="ru-RU"/>
              </w:rPr>
              <w:t>310,90</w:t>
            </w:r>
          </w:p>
        </w:tc>
      </w:tr>
      <w:tr w:rsidR="00613AEC" w:rsidRPr="00CA452A" w:rsidTr="005454DD">
        <w:trPr>
          <w:trHeight w:val="240"/>
        </w:trPr>
        <w:tc>
          <w:tcPr>
            <w:tcW w:w="1418"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C0C25">
            <w:pPr>
              <w:suppressAutoHyphens w:val="0"/>
              <w:rPr>
                <w:b/>
                <w:bCs/>
                <w:color w:val="000000"/>
                <w:lang w:eastAsia="ru-RU"/>
              </w:rPr>
            </w:pPr>
            <w:r w:rsidRPr="00CA452A">
              <w:rPr>
                <w:b/>
                <w:bCs/>
                <w:color w:val="000000"/>
                <w:sz w:val="22"/>
                <w:szCs w:val="22"/>
                <w:lang w:eastAsia="ru-RU"/>
              </w:rPr>
              <w:t>итого за IV квартал</w:t>
            </w:r>
          </w:p>
        </w:tc>
        <w:tc>
          <w:tcPr>
            <w:tcW w:w="1559" w:type="dxa"/>
            <w:tcBorders>
              <w:top w:val="single" w:sz="4" w:space="0" w:color="auto"/>
              <w:left w:val="nil"/>
              <w:bottom w:val="single" w:sz="4" w:space="0" w:color="auto"/>
              <w:right w:val="single" w:sz="4" w:space="0" w:color="auto"/>
            </w:tcBorders>
            <w:noWrap/>
            <w:vAlign w:val="center"/>
          </w:tcPr>
          <w:p w:rsidR="00613AEC" w:rsidRPr="00CA452A" w:rsidRDefault="00154C42" w:rsidP="00145D7C">
            <w:pPr>
              <w:suppressAutoHyphens w:val="0"/>
              <w:jc w:val="center"/>
              <w:rPr>
                <w:b/>
                <w:bCs/>
                <w:color w:val="000000"/>
                <w:lang w:eastAsia="ru-RU"/>
              </w:rPr>
            </w:pPr>
            <w:r w:rsidRPr="00CA452A">
              <w:rPr>
                <w:b/>
                <w:bCs/>
                <w:color w:val="000000"/>
                <w:sz w:val="22"/>
                <w:szCs w:val="22"/>
                <w:lang w:eastAsia="ru-RU"/>
              </w:rPr>
              <w:t>9 887,10</w:t>
            </w:r>
          </w:p>
        </w:tc>
        <w:tc>
          <w:tcPr>
            <w:tcW w:w="1276" w:type="dxa"/>
            <w:tcBorders>
              <w:top w:val="single" w:sz="4" w:space="0" w:color="auto"/>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p w:rsidR="00613AEC" w:rsidRPr="00CA452A" w:rsidRDefault="00613AEC" w:rsidP="00145D7C">
            <w:pPr>
              <w:suppressAutoHyphens w:val="0"/>
              <w:jc w:val="center"/>
              <w:rPr>
                <w:color w:val="000000"/>
                <w:lang w:eastAsia="ru-RU"/>
              </w:rPr>
            </w:pPr>
          </w:p>
        </w:tc>
        <w:tc>
          <w:tcPr>
            <w:tcW w:w="1208" w:type="dxa"/>
            <w:tcBorders>
              <w:top w:val="nil"/>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tc>
        <w:tc>
          <w:tcPr>
            <w:tcW w:w="1276" w:type="dxa"/>
            <w:tcBorders>
              <w:top w:val="nil"/>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12 783,70</w:t>
            </w:r>
          </w:p>
        </w:tc>
        <w:tc>
          <w:tcPr>
            <w:tcW w:w="1418" w:type="dxa"/>
            <w:tcBorders>
              <w:top w:val="single" w:sz="4" w:space="0" w:color="auto"/>
              <w:left w:val="nil"/>
              <w:bottom w:val="single" w:sz="4" w:space="0" w:color="auto"/>
              <w:right w:val="single" w:sz="4" w:space="0" w:color="auto"/>
            </w:tcBorders>
            <w:noWrap/>
            <w:vAlign w:val="center"/>
          </w:tcPr>
          <w:p w:rsidR="00613AEC" w:rsidRPr="00CA452A" w:rsidRDefault="000A490B" w:rsidP="00145D7C">
            <w:pPr>
              <w:suppressAutoHyphens w:val="0"/>
              <w:jc w:val="center"/>
              <w:rPr>
                <w:b/>
                <w:bCs/>
                <w:color w:val="000000"/>
                <w:lang w:eastAsia="ru-RU"/>
              </w:rPr>
            </w:pPr>
            <w:r w:rsidRPr="00CA452A">
              <w:rPr>
                <w:b/>
                <w:bCs/>
                <w:color w:val="000000"/>
                <w:sz w:val="22"/>
                <w:szCs w:val="22"/>
                <w:lang w:eastAsia="ru-RU"/>
              </w:rPr>
              <w:t>12 783,70</w:t>
            </w:r>
          </w:p>
        </w:tc>
        <w:tc>
          <w:tcPr>
            <w:tcW w:w="1134" w:type="dxa"/>
            <w:tcBorders>
              <w:top w:val="single" w:sz="4" w:space="0" w:color="auto"/>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w:t>
            </w:r>
            <w:r w:rsidR="00AC0C25" w:rsidRPr="00CA452A">
              <w:rPr>
                <w:b/>
                <w:bCs/>
                <w:color w:val="000000"/>
                <w:sz w:val="22"/>
                <w:szCs w:val="22"/>
                <w:lang w:eastAsia="ru-RU"/>
              </w:rPr>
              <w:t xml:space="preserve"> </w:t>
            </w:r>
            <w:r w:rsidRPr="00CA452A">
              <w:rPr>
                <w:b/>
                <w:bCs/>
                <w:color w:val="000000"/>
                <w:sz w:val="22"/>
                <w:szCs w:val="22"/>
                <w:lang w:eastAsia="ru-RU"/>
              </w:rPr>
              <w:t>2896,60</w:t>
            </w:r>
          </w:p>
        </w:tc>
      </w:tr>
      <w:tr w:rsidR="00613AEC" w:rsidRPr="00CA452A" w:rsidTr="005454DD">
        <w:trPr>
          <w:trHeight w:val="240"/>
        </w:trPr>
        <w:tc>
          <w:tcPr>
            <w:tcW w:w="1418" w:type="dxa"/>
            <w:tcBorders>
              <w:top w:val="nil"/>
              <w:left w:val="single" w:sz="4" w:space="0" w:color="auto"/>
              <w:bottom w:val="single" w:sz="4" w:space="0" w:color="auto"/>
              <w:right w:val="single" w:sz="4" w:space="0" w:color="auto"/>
            </w:tcBorders>
            <w:vAlign w:val="center"/>
          </w:tcPr>
          <w:p w:rsidR="00613AEC" w:rsidRPr="00CA452A" w:rsidRDefault="00613AEC" w:rsidP="00AC0C25">
            <w:pPr>
              <w:suppressAutoHyphens w:val="0"/>
              <w:rPr>
                <w:b/>
                <w:bCs/>
                <w:color w:val="000000"/>
                <w:lang w:eastAsia="ru-RU"/>
              </w:rPr>
            </w:pPr>
            <w:r w:rsidRPr="00CA452A">
              <w:rPr>
                <w:b/>
                <w:bCs/>
                <w:color w:val="000000"/>
                <w:sz w:val="22"/>
                <w:szCs w:val="22"/>
                <w:lang w:eastAsia="ru-RU"/>
              </w:rPr>
              <w:t>итого за 2014 год</w:t>
            </w:r>
          </w:p>
        </w:tc>
        <w:tc>
          <w:tcPr>
            <w:tcW w:w="1559" w:type="dxa"/>
            <w:tcBorders>
              <w:top w:val="nil"/>
              <w:left w:val="nil"/>
              <w:bottom w:val="single" w:sz="4" w:space="0" w:color="auto"/>
              <w:right w:val="single" w:sz="4" w:space="0" w:color="auto"/>
            </w:tcBorders>
            <w:noWrap/>
            <w:vAlign w:val="center"/>
          </w:tcPr>
          <w:p w:rsidR="00613AEC" w:rsidRPr="00CA452A" w:rsidRDefault="00154C42" w:rsidP="00145D7C">
            <w:pPr>
              <w:suppressAutoHyphens w:val="0"/>
              <w:jc w:val="center"/>
              <w:rPr>
                <w:b/>
                <w:bCs/>
                <w:color w:val="000000"/>
                <w:lang w:eastAsia="ru-RU"/>
              </w:rPr>
            </w:pPr>
            <w:r w:rsidRPr="00CA452A">
              <w:rPr>
                <w:b/>
                <w:bCs/>
                <w:color w:val="000000"/>
                <w:sz w:val="22"/>
                <w:szCs w:val="22"/>
                <w:lang w:eastAsia="ru-RU"/>
              </w:rPr>
              <w:t>57 625,00</w:t>
            </w:r>
          </w:p>
        </w:tc>
        <w:tc>
          <w:tcPr>
            <w:tcW w:w="1276" w:type="dxa"/>
            <w:tcBorders>
              <w:top w:val="nil"/>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p w:rsidR="00613AEC" w:rsidRPr="00CA452A" w:rsidRDefault="00613AEC" w:rsidP="00145D7C">
            <w:pPr>
              <w:suppressAutoHyphens w:val="0"/>
              <w:jc w:val="center"/>
              <w:rPr>
                <w:color w:val="000000"/>
                <w:lang w:eastAsia="ru-RU"/>
              </w:rPr>
            </w:pPr>
          </w:p>
        </w:tc>
        <w:tc>
          <w:tcPr>
            <w:tcW w:w="1208" w:type="dxa"/>
            <w:tcBorders>
              <w:top w:val="nil"/>
              <w:left w:val="nil"/>
              <w:bottom w:val="single" w:sz="4" w:space="0" w:color="auto"/>
              <w:right w:val="single" w:sz="4" w:space="0" w:color="auto"/>
            </w:tcBorders>
            <w:noWrap/>
            <w:vAlign w:val="center"/>
          </w:tcPr>
          <w:p w:rsidR="00613AEC" w:rsidRPr="00CA452A" w:rsidRDefault="00613AEC" w:rsidP="00145D7C">
            <w:pPr>
              <w:suppressAutoHyphens w:val="0"/>
              <w:jc w:val="center"/>
              <w:rPr>
                <w:b/>
                <w:bCs/>
                <w:color w:val="000000"/>
                <w:lang w:eastAsia="ru-RU"/>
              </w:rPr>
            </w:pPr>
          </w:p>
        </w:tc>
        <w:tc>
          <w:tcPr>
            <w:tcW w:w="1276" w:type="dxa"/>
            <w:tcBorders>
              <w:top w:val="nil"/>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57 625,00</w:t>
            </w:r>
          </w:p>
        </w:tc>
        <w:tc>
          <w:tcPr>
            <w:tcW w:w="1418" w:type="dxa"/>
            <w:tcBorders>
              <w:top w:val="nil"/>
              <w:left w:val="nil"/>
              <w:bottom w:val="single" w:sz="4" w:space="0" w:color="auto"/>
              <w:right w:val="single" w:sz="4" w:space="0" w:color="auto"/>
            </w:tcBorders>
            <w:noWrap/>
            <w:vAlign w:val="center"/>
          </w:tcPr>
          <w:p w:rsidR="00613AEC" w:rsidRPr="00CA452A" w:rsidRDefault="000A490B" w:rsidP="00145D7C">
            <w:pPr>
              <w:suppressAutoHyphens w:val="0"/>
              <w:jc w:val="center"/>
              <w:rPr>
                <w:b/>
                <w:bCs/>
                <w:color w:val="000000"/>
                <w:lang w:eastAsia="ru-RU"/>
              </w:rPr>
            </w:pPr>
            <w:r w:rsidRPr="00CA452A">
              <w:rPr>
                <w:b/>
                <w:bCs/>
                <w:color w:val="000000"/>
                <w:sz w:val="22"/>
                <w:szCs w:val="22"/>
                <w:lang w:eastAsia="ru-RU"/>
              </w:rPr>
              <w:t>57 625,00</w:t>
            </w:r>
          </w:p>
        </w:tc>
        <w:tc>
          <w:tcPr>
            <w:tcW w:w="1134" w:type="dxa"/>
            <w:tcBorders>
              <w:top w:val="nil"/>
              <w:left w:val="nil"/>
              <w:bottom w:val="single" w:sz="4" w:space="0" w:color="auto"/>
              <w:right w:val="single" w:sz="4" w:space="0" w:color="auto"/>
            </w:tcBorders>
            <w:noWrap/>
            <w:vAlign w:val="center"/>
          </w:tcPr>
          <w:p w:rsidR="00613AEC" w:rsidRPr="00CA452A" w:rsidRDefault="00230442" w:rsidP="00145D7C">
            <w:pPr>
              <w:suppressAutoHyphens w:val="0"/>
              <w:jc w:val="center"/>
              <w:rPr>
                <w:b/>
                <w:bCs/>
                <w:color w:val="000000"/>
                <w:lang w:eastAsia="ru-RU"/>
              </w:rPr>
            </w:pPr>
            <w:r w:rsidRPr="00CA452A">
              <w:rPr>
                <w:b/>
                <w:bCs/>
                <w:color w:val="000000"/>
                <w:sz w:val="22"/>
                <w:szCs w:val="22"/>
                <w:lang w:eastAsia="ru-RU"/>
              </w:rPr>
              <w:t>0,00</w:t>
            </w:r>
          </w:p>
        </w:tc>
      </w:tr>
    </w:tbl>
    <w:p w:rsidR="00613AEC" w:rsidRPr="00CA452A" w:rsidRDefault="00613AEC" w:rsidP="00145D7C">
      <w:pPr>
        <w:pStyle w:val="af8"/>
        <w:spacing w:before="240" w:line="264" w:lineRule="auto"/>
        <w:ind w:firstLine="709"/>
        <w:jc w:val="both"/>
        <w:rPr>
          <w:rFonts w:ascii="Times New Roman" w:hAnsi="Times New Roman"/>
          <w:sz w:val="26"/>
          <w:szCs w:val="26"/>
          <w:lang w:eastAsia="ar-SA"/>
        </w:rPr>
      </w:pPr>
      <w:proofErr w:type="gramStart"/>
      <w:r w:rsidRPr="00CA452A">
        <w:rPr>
          <w:rFonts w:ascii="Times New Roman" w:hAnsi="Times New Roman"/>
          <w:sz w:val="26"/>
          <w:szCs w:val="26"/>
        </w:rPr>
        <w:t xml:space="preserve">Законом </w:t>
      </w:r>
      <w:r w:rsidR="00C45B9B" w:rsidRPr="00CA452A">
        <w:rPr>
          <w:rFonts w:ascii="Times New Roman" w:hAnsi="Times New Roman"/>
          <w:sz w:val="26"/>
          <w:szCs w:val="26"/>
        </w:rPr>
        <w:t>Ставропольского края</w:t>
      </w:r>
      <w:r w:rsidR="006A2B4F" w:rsidRPr="00CA452A">
        <w:rPr>
          <w:rFonts w:ascii="Times New Roman" w:hAnsi="Times New Roman"/>
          <w:sz w:val="26"/>
          <w:szCs w:val="26"/>
        </w:rPr>
        <w:t xml:space="preserve"> </w:t>
      </w:r>
      <w:r w:rsidR="00C36CA1" w:rsidRPr="00CA452A">
        <w:rPr>
          <w:rFonts w:ascii="Times New Roman" w:hAnsi="Times New Roman"/>
          <w:sz w:val="26"/>
          <w:szCs w:val="26"/>
        </w:rPr>
        <w:t xml:space="preserve">от </w:t>
      </w:r>
      <w:r w:rsidR="00E56100" w:rsidRPr="00CA452A">
        <w:rPr>
          <w:rFonts w:ascii="Times New Roman" w:hAnsi="Times New Roman"/>
          <w:sz w:val="26"/>
          <w:szCs w:val="26"/>
        </w:rPr>
        <w:t>7</w:t>
      </w:r>
      <w:r w:rsidRPr="00CA452A">
        <w:rPr>
          <w:rFonts w:ascii="Times New Roman" w:hAnsi="Times New Roman"/>
          <w:sz w:val="26"/>
          <w:szCs w:val="26"/>
        </w:rPr>
        <w:t xml:space="preserve"> декабря 2014 г. №  </w:t>
      </w:r>
      <w:r w:rsidR="00E56100" w:rsidRPr="00CA452A">
        <w:rPr>
          <w:rFonts w:ascii="Times New Roman" w:hAnsi="Times New Roman"/>
          <w:sz w:val="26"/>
          <w:szCs w:val="26"/>
        </w:rPr>
        <w:t>109-кз</w:t>
      </w:r>
      <w:r w:rsidRPr="00CA452A">
        <w:rPr>
          <w:rFonts w:ascii="Times New Roman" w:hAnsi="Times New Roman"/>
          <w:sz w:val="26"/>
          <w:szCs w:val="26"/>
        </w:rPr>
        <w:t xml:space="preserve"> «О бюджете </w:t>
      </w:r>
      <w:r w:rsidR="00C45B9B" w:rsidRPr="00CA452A">
        <w:rPr>
          <w:rFonts w:ascii="Times New Roman" w:hAnsi="Times New Roman"/>
          <w:sz w:val="26"/>
          <w:szCs w:val="26"/>
        </w:rPr>
        <w:t>Ставропольского края</w:t>
      </w:r>
      <w:r w:rsidRPr="00CA452A">
        <w:rPr>
          <w:rFonts w:ascii="Times New Roman" w:hAnsi="Times New Roman"/>
          <w:sz w:val="26"/>
          <w:szCs w:val="26"/>
        </w:rPr>
        <w:t xml:space="preserve"> на 2015 год и плановый период 2016 и 2017 годов» Министерству на 2015 год утверждены </w:t>
      </w:r>
      <w:r w:rsidR="00CF0A19" w:rsidRPr="00CA452A">
        <w:rPr>
          <w:rFonts w:ascii="Times New Roman" w:hAnsi="Times New Roman"/>
          <w:sz w:val="26"/>
          <w:szCs w:val="26"/>
        </w:rPr>
        <w:t>бюджетные ассигнования</w:t>
      </w:r>
      <w:r w:rsidRPr="00CA452A">
        <w:rPr>
          <w:rFonts w:ascii="Times New Roman" w:hAnsi="Times New Roman"/>
          <w:sz w:val="26"/>
          <w:szCs w:val="26"/>
        </w:rPr>
        <w:t xml:space="preserve"> на осуществление переданного полномочия по осуществлению социальных выплат </w:t>
      </w:r>
      <w:r w:rsidR="00E30E55" w:rsidRPr="00CA452A">
        <w:rPr>
          <w:rFonts w:ascii="Times New Roman" w:hAnsi="Times New Roman"/>
          <w:sz w:val="26"/>
          <w:szCs w:val="26"/>
        </w:rPr>
        <w:t xml:space="preserve">безработным гражданам в объеме </w:t>
      </w:r>
      <w:r w:rsidR="00E56100" w:rsidRPr="00CA452A">
        <w:rPr>
          <w:rFonts w:ascii="Times New Roman" w:hAnsi="Times New Roman"/>
          <w:sz w:val="26"/>
          <w:szCs w:val="26"/>
        </w:rPr>
        <w:t>620 951,8</w:t>
      </w:r>
      <w:r w:rsidRPr="00CA452A">
        <w:rPr>
          <w:rFonts w:ascii="Times New Roman" w:hAnsi="Times New Roman"/>
          <w:sz w:val="26"/>
          <w:szCs w:val="26"/>
        </w:rPr>
        <w:t xml:space="preserve"> тыс. рублей, что соответствует объему субвенции, утвержденному Федеральным законом от 1 декабря 2014 г. № 384-ФЗ «О</w:t>
      </w:r>
      <w:proofErr w:type="gramEnd"/>
      <w:r w:rsidRPr="00CA452A">
        <w:rPr>
          <w:rFonts w:ascii="Times New Roman" w:hAnsi="Times New Roman"/>
          <w:sz w:val="26"/>
          <w:szCs w:val="26"/>
        </w:rPr>
        <w:t xml:space="preserve"> федеральном </w:t>
      </w:r>
      <w:proofErr w:type="gramStart"/>
      <w:r w:rsidRPr="00CA452A">
        <w:rPr>
          <w:rFonts w:ascii="Times New Roman" w:hAnsi="Times New Roman"/>
          <w:sz w:val="26"/>
          <w:szCs w:val="26"/>
        </w:rPr>
        <w:t>бюджете</w:t>
      </w:r>
      <w:proofErr w:type="gramEnd"/>
      <w:r w:rsidRPr="00CA452A">
        <w:rPr>
          <w:rFonts w:ascii="Times New Roman" w:hAnsi="Times New Roman"/>
          <w:sz w:val="26"/>
          <w:szCs w:val="26"/>
        </w:rPr>
        <w:t xml:space="preserve"> на 2015 год и на плановый период 2016 и 2017 годов»</w:t>
      </w:r>
      <w:r w:rsidR="00E56100" w:rsidRPr="00CA452A">
        <w:rPr>
          <w:rFonts w:ascii="Times New Roman" w:hAnsi="Times New Roman"/>
          <w:sz w:val="26"/>
          <w:szCs w:val="26"/>
        </w:rPr>
        <w:t xml:space="preserve"> (</w:t>
      </w:r>
      <w:r w:rsidR="00E56100" w:rsidRPr="00CA452A">
        <w:rPr>
          <w:rFonts w:ascii="Times New Roman" w:hAnsi="Times New Roman"/>
          <w:sz w:val="26"/>
          <w:szCs w:val="26"/>
          <w:lang w:eastAsia="ar-SA"/>
        </w:rPr>
        <w:t xml:space="preserve">в ред. Федерального </w:t>
      </w:r>
      <w:hyperlink r:id="rId13" w:history="1">
        <w:r w:rsidR="00E56100" w:rsidRPr="00CA452A">
          <w:rPr>
            <w:rFonts w:ascii="Times New Roman" w:hAnsi="Times New Roman"/>
            <w:sz w:val="26"/>
            <w:szCs w:val="26"/>
            <w:lang w:eastAsia="ar-SA"/>
          </w:rPr>
          <w:t>закона</w:t>
        </w:r>
      </w:hyperlink>
      <w:r w:rsidR="00E56100" w:rsidRPr="00CA452A">
        <w:rPr>
          <w:rFonts w:ascii="Times New Roman" w:hAnsi="Times New Roman"/>
          <w:sz w:val="26"/>
          <w:szCs w:val="26"/>
          <w:lang w:eastAsia="ar-SA"/>
        </w:rPr>
        <w:t xml:space="preserve"> от 20 апреля 2015 г. </w:t>
      </w:r>
      <w:r w:rsidR="00E30E55" w:rsidRPr="00CA452A">
        <w:rPr>
          <w:rFonts w:ascii="Times New Roman" w:hAnsi="Times New Roman"/>
          <w:sz w:val="26"/>
          <w:szCs w:val="26"/>
          <w:lang w:eastAsia="ar-SA"/>
        </w:rPr>
        <w:t>№</w:t>
      </w:r>
      <w:r w:rsidR="00E56100" w:rsidRPr="00CA452A">
        <w:rPr>
          <w:rFonts w:ascii="Times New Roman" w:hAnsi="Times New Roman"/>
          <w:sz w:val="26"/>
          <w:szCs w:val="26"/>
          <w:lang w:eastAsia="ar-SA"/>
        </w:rPr>
        <w:t xml:space="preserve"> 93-ФЗ)</w:t>
      </w:r>
      <w:r w:rsidR="00C52E0A" w:rsidRPr="00CA452A">
        <w:rPr>
          <w:rFonts w:ascii="Times New Roman" w:hAnsi="Times New Roman"/>
          <w:sz w:val="26"/>
          <w:szCs w:val="26"/>
          <w:lang w:eastAsia="ar-SA"/>
        </w:rPr>
        <w:t>.</w:t>
      </w:r>
    </w:p>
    <w:p w:rsidR="00613AEC"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 xml:space="preserve">По направлениям расходования субвенция </w:t>
      </w:r>
      <w:r w:rsidR="00480C1A" w:rsidRPr="00CA452A">
        <w:rPr>
          <w:rFonts w:ascii="Times New Roman" w:hAnsi="Times New Roman"/>
          <w:sz w:val="26"/>
          <w:szCs w:val="26"/>
        </w:rPr>
        <w:t xml:space="preserve">в объеме 620 951,8 тыс. рублей </w:t>
      </w:r>
      <w:r w:rsidRPr="00CA452A">
        <w:rPr>
          <w:rFonts w:ascii="Times New Roman" w:hAnsi="Times New Roman"/>
          <w:sz w:val="26"/>
          <w:szCs w:val="26"/>
        </w:rPr>
        <w:t>распределена следующим образом:</w:t>
      </w:r>
    </w:p>
    <w:p w:rsidR="00613AEC"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выплат</w:t>
      </w:r>
      <w:r w:rsidR="00480C1A" w:rsidRPr="00CA452A">
        <w:rPr>
          <w:rFonts w:ascii="Times New Roman" w:hAnsi="Times New Roman"/>
          <w:sz w:val="26"/>
          <w:szCs w:val="26"/>
        </w:rPr>
        <w:t>а</w:t>
      </w:r>
      <w:r w:rsidRPr="00CA452A">
        <w:rPr>
          <w:rFonts w:ascii="Times New Roman" w:hAnsi="Times New Roman"/>
          <w:sz w:val="26"/>
          <w:szCs w:val="26"/>
        </w:rPr>
        <w:t xml:space="preserve"> пособия по безработице – </w:t>
      </w:r>
      <w:r w:rsidR="001D6ECA" w:rsidRPr="00CA452A">
        <w:rPr>
          <w:rFonts w:ascii="Times New Roman" w:hAnsi="Times New Roman"/>
          <w:sz w:val="26"/>
          <w:szCs w:val="26"/>
        </w:rPr>
        <w:t>528 447,0</w:t>
      </w:r>
      <w:r w:rsidRPr="00CA452A">
        <w:rPr>
          <w:rFonts w:ascii="Times New Roman" w:hAnsi="Times New Roman"/>
          <w:sz w:val="26"/>
          <w:szCs w:val="26"/>
        </w:rPr>
        <w:t xml:space="preserve"> тыс. рублей;</w:t>
      </w:r>
    </w:p>
    <w:p w:rsidR="00613AEC" w:rsidRPr="00CA452A" w:rsidRDefault="00613AEC" w:rsidP="00145D7C">
      <w:pPr>
        <w:pStyle w:val="af8"/>
        <w:spacing w:line="264" w:lineRule="auto"/>
        <w:ind w:firstLine="709"/>
        <w:jc w:val="both"/>
        <w:rPr>
          <w:rFonts w:ascii="Times New Roman" w:hAnsi="Times New Roman"/>
          <w:color w:val="000000"/>
          <w:sz w:val="26"/>
          <w:szCs w:val="26"/>
        </w:rPr>
      </w:pPr>
      <w:r w:rsidRPr="00CA452A">
        <w:rPr>
          <w:rFonts w:ascii="Times New Roman" w:hAnsi="Times New Roman"/>
          <w:color w:val="000000"/>
          <w:sz w:val="26"/>
          <w:szCs w:val="26"/>
        </w:rPr>
        <w:t>выплат</w:t>
      </w:r>
      <w:r w:rsidR="00480C1A" w:rsidRPr="00CA452A">
        <w:rPr>
          <w:rFonts w:ascii="Times New Roman" w:hAnsi="Times New Roman"/>
          <w:color w:val="000000"/>
          <w:sz w:val="26"/>
          <w:szCs w:val="26"/>
        </w:rPr>
        <w:t>а</w:t>
      </w:r>
      <w:r w:rsidRPr="00CA452A">
        <w:rPr>
          <w:rFonts w:ascii="Times New Roman" w:hAnsi="Times New Roman"/>
          <w:color w:val="000000"/>
          <w:sz w:val="26"/>
          <w:szCs w:val="26"/>
        </w:rPr>
        <w:t xml:space="preserve"> материальной помощи в связи с истечением периода выплаты пособия по безработице –  </w:t>
      </w:r>
      <w:r w:rsidR="001D6ECA" w:rsidRPr="00CA452A">
        <w:rPr>
          <w:rFonts w:ascii="Times New Roman" w:hAnsi="Times New Roman"/>
          <w:color w:val="000000"/>
          <w:sz w:val="26"/>
          <w:szCs w:val="26"/>
        </w:rPr>
        <w:t>5 053,0</w:t>
      </w:r>
      <w:r w:rsidRPr="00CA452A">
        <w:rPr>
          <w:rFonts w:ascii="Times New Roman" w:hAnsi="Times New Roman"/>
          <w:color w:val="000000"/>
          <w:sz w:val="26"/>
          <w:szCs w:val="26"/>
        </w:rPr>
        <w:t xml:space="preserve"> тыс. рублей;</w:t>
      </w:r>
    </w:p>
    <w:p w:rsidR="00613AEC"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выплат</w:t>
      </w:r>
      <w:r w:rsidR="00480C1A" w:rsidRPr="00CA452A">
        <w:rPr>
          <w:rFonts w:ascii="Times New Roman" w:hAnsi="Times New Roman"/>
          <w:sz w:val="26"/>
          <w:szCs w:val="26"/>
        </w:rPr>
        <w:t>а</w:t>
      </w:r>
      <w:r w:rsidRPr="00CA452A">
        <w:rPr>
          <w:rFonts w:ascii="Times New Roman" w:hAnsi="Times New Roman"/>
          <w:sz w:val="26"/>
          <w:szCs w:val="26"/>
        </w:rPr>
        <w:t xml:space="preserve">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1D6ECA" w:rsidRPr="00CA452A">
        <w:rPr>
          <w:rFonts w:ascii="Times New Roman" w:hAnsi="Times New Roman"/>
          <w:sz w:val="26"/>
          <w:szCs w:val="26"/>
        </w:rPr>
        <w:t>9 960,0</w:t>
      </w:r>
      <w:r w:rsidRPr="00CA452A">
        <w:rPr>
          <w:rFonts w:ascii="Times New Roman" w:hAnsi="Times New Roman"/>
          <w:sz w:val="26"/>
          <w:szCs w:val="26"/>
        </w:rPr>
        <w:t xml:space="preserve"> тыс. рублей;</w:t>
      </w:r>
    </w:p>
    <w:p w:rsidR="00613AEC" w:rsidRPr="00CA452A" w:rsidRDefault="00613AEC" w:rsidP="00145D7C">
      <w:pPr>
        <w:pStyle w:val="af8"/>
        <w:spacing w:line="264" w:lineRule="auto"/>
        <w:ind w:firstLine="709"/>
        <w:jc w:val="both"/>
        <w:rPr>
          <w:rFonts w:ascii="Times New Roman" w:hAnsi="Times New Roman"/>
          <w:color w:val="000000"/>
          <w:sz w:val="26"/>
          <w:szCs w:val="26"/>
        </w:rPr>
      </w:pPr>
      <w:r w:rsidRPr="00CA452A">
        <w:rPr>
          <w:rFonts w:ascii="Times New Roman" w:hAnsi="Times New Roman"/>
          <w:color w:val="000000"/>
          <w:sz w:val="26"/>
          <w:szCs w:val="26"/>
        </w:rPr>
        <w:t>выплат</w:t>
      </w:r>
      <w:r w:rsidR="00480C1A" w:rsidRPr="00CA452A">
        <w:rPr>
          <w:rFonts w:ascii="Times New Roman" w:hAnsi="Times New Roman"/>
          <w:color w:val="000000"/>
          <w:sz w:val="26"/>
          <w:szCs w:val="26"/>
        </w:rPr>
        <w:t>а</w:t>
      </w:r>
      <w:r w:rsidRPr="00CA452A">
        <w:rPr>
          <w:rFonts w:ascii="Times New Roman" w:hAnsi="Times New Roman"/>
          <w:color w:val="000000"/>
          <w:sz w:val="26"/>
          <w:szCs w:val="26"/>
        </w:rPr>
        <w:t xml:space="preserve"> материальной помощи </w:t>
      </w:r>
      <w:r w:rsidRPr="00CA452A">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00E30E55" w:rsidRPr="00CA452A">
        <w:rPr>
          <w:rFonts w:ascii="Times New Roman" w:hAnsi="Times New Roman"/>
          <w:color w:val="000000"/>
          <w:sz w:val="26"/>
          <w:szCs w:val="26"/>
        </w:rPr>
        <w:t xml:space="preserve"> – </w:t>
      </w:r>
      <w:r w:rsidR="001D6ECA" w:rsidRPr="00CA452A">
        <w:rPr>
          <w:rFonts w:ascii="Times New Roman" w:hAnsi="Times New Roman"/>
          <w:color w:val="000000"/>
          <w:sz w:val="26"/>
          <w:szCs w:val="26"/>
        </w:rPr>
        <w:t>1 200,0</w:t>
      </w:r>
      <w:r w:rsidRPr="00CA452A">
        <w:rPr>
          <w:rFonts w:ascii="Times New Roman" w:hAnsi="Times New Roman"/>
          <w:color w:val="000000"/>
          <w:sz w:val="26"/>
          <w:szCs w:val="26"/>
        </w:rPr>
        <w:t xml:space="preserve"> тыс. рублей;</w:t>
      </w:r>
    </w:p>
    <w:p w:rsidR="00613AEC" w:rsidRPr="00CA452A" w:rsidRDefault="00613AEC" w:rsidP="00145D7C">
      <w:pPr>
        <w:pStyle w:val="af8"/>
        <w:spacing w:line="264" w:lineRule="auto"/>
        <w:ind w:firstLine="709"/>
        <w:jc w:val="both"/>
        <w:rPr>
          <w:rFonts w:ascii="Times New Roman" w:hAnsi="Times New Roman"/>
          <w:sz w:val="26"/>
          <w:szCs w:val="26"/>
        </w:rPr>
      </w:pPr>
      <w:r w:rsidRPr="00CA452A">
        <w:rPr>
          <w:rFonts w:ascii="Times New Roman" w:hAnsi="Times New Roman"/>
          <w:sz w:val="26"/>
          <w:szCs w:val="26"/>
        </w:rPr>
        <w:t xml:space="preserve">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w:t>
      </w:r>
      <w:r w:rsidR="001D6ECA" w:rsidRPr="00CA452A">
        <w:rPr>
          <w:rFonts w:ascii="Times New Roman" w:hAnsi="Times New Roman"/>
          <w:sz w:val="26"/>
          <w:szCs w:val="26"/>
        </w:rPr>
        <w:t>73 568,5</w:t>
      </w:r>
      <w:r w:rsidRPr="00CA452A">
        <w:rPr>
          <w:rFonts w:ascii="Times New Roman" w:hAnsi="Times New Roman"/>
          <w:sz w:val="26"/>
          <w:szCs w:val="26"/>
        </w:rPr>
        <w:t xml:space="preserve"> тыс. рублей;</w:t>
      </w:r>
    </w:p>
    <w:p w:rsidR="00613AEC" w:rsidRPr="00CA452A" w:rsidRDefault="00613AEC" w:rsidP="00145D7C">
      <w:pPr>
        <w:widowControl w:val="0"/>
        <w:autoSpaceDE w:val="0"/>
        <w:autoSpaceDN w:val="0"/>
        <w:adjustRightInd w:val="0"/>
        <w:spacing w:line="264" w:lineRule="auto"/>
        <w:ind w:firstLine="709"/>
        <w:jc w:val="both"/>
        <w:rPr>
          <w:sz w:val="26"/>
          <w:szCs w:val="26"/>
        </w:rPr>
      </w:pPr>
      <w:r w:rsidRPr="00CA452A">
        <w:rPr>
          <w:sz w:val="26"/>
          <w:szCs w:val="26"/>
        </w:rPr>
        <w:t>оплат</w:t>
      </w:r>
      <w:r w:rsidR="00480C1A" w:rsidRPr="00CA452A">
        <w:rPr>
          <w:sz w:val="26"/>
          <w:szCs w:val="26"/>
        </w:rPr>
        <w:t>а</w:t>
      </w:r>
      <w:r w:rsidRPr="00CA452A">
        <w:rPr>
          <w:sz w:val="26"/>
          <w:szCs w:val="26"/>
        </w:rPr>
        <w:t xml:space="preserve"> банковских услуг по выплате пособий по безработице, стипендий и материальной помощи – </w:t>
      </w:r>
      <w:r w:rsidR="001D6ECA" w:rsidRPr="00CA452A">
        <w:rPr>
          <w:sz w:val="26"/>
          <w:szCs w:val="26"/>
        </w:rPr>
        <w:t>2 723,3</w:t>
      </w:r>
      <w:r w:rsidRPr="00CA452A">
        <w:rPr>
          <w:sz w:val="26"/>
          <w:szCs w:val="26"/>
        </w:rPr>
        <w:t xml:space="preserve"> тыс. рублей. </w:t>
      </w:r>
    </w:p>
    <w:p w:rsidR="00613AEC" w:rsidRPr="00CA452A" w:rsidRDefault="00613AEC" w:rsidP="00F550E6">
      <w:pPr>
        <w:spacing w:after="240" w:line="264" w:lineRule="auto"/>
        <w:ind w:firstLine="709"/>
        <w:jc w:val="both"/>
        <w:rPr>
          <w:color w:val="000000"/>
          <w:sz w:val="26"/>
          <w:szCs w:val="26"/>
        </w:rPr>
      </w:pPr>
      <w:r w:rsidRPr="00CA452A">
        <w:rPr>
          <w:color w:val="000000"/>
          <w:sz w:val="26"/>
          <w:szCs w:val="26"/>
        </w:rPr>
        <w:lastRenderedPageBreak/>
        <w:t>Финансирование Министерств</w:t>
      </w:r>
      <w:r w:rsidR="00A64876" w:rsidRPr="00CA452A">
        <w:rPr>
          <w:color w:val="000000"/>
          <w:sz w:val="26"/>
          <w:szCs w:val="26"/>
        </w:rPr>
        <w:t>а</w:t>
      </w:r>
      <w:r w:rsidRPr="00CA452A">
        <w:rPr>
          <w:color w:val="000000"/>
          <w:sz w:val="26"/>
          <w:szCs w:val="26"/>
        </w:rPr>
        <w:t xml:space="preserve"> для осуществления </w:t>
      </w:r>
      <w:r w:rsidR="00A64876" w:rsidRPr="00CA452A">
        <w:rPr>
          <w:color w:val="000000"/>
          <w:sz w:val="26"/>
          <w:szCs w:val="26"/>
        </w:rPr>
        <w:t xml:space="preserve">в </w:t>
      </w:r>
      <w:r w:rsidR="00A64876" w:rsidRPr="00CA452A">
        <w:rPr>
          <w:sz w:val="26"/>
          <w:szCs w:val="26"/>
        </w:rPr>
        <w:t xml:space="preserve">2015 году </w:t>
      </w:r>
      <w:r w:rsidRPr="00CA452A">
        <w:rPr>
          <w:color w:val="000000"/>
          <w:sz w:val="26"/>
          <w:szCs w:val="26"/>
        </w:rPr>
        <w:t xml:space="preserve">социальных выплат безработным  гражданам в виде пособия по безработице и </w:t>
      </w:r>
      <w:r w:rsidRPr="00CA452A">
        <w:rPr>
          <w:sz w:val="26"/>
          <w:szCs w:val="26"/>
        </w:rPr>
        <w:t xml:space="preserve">материальной помощи в связи с истечением периода выплаты пособия по безработице </w:t>
      </w:r>
      <w:r w:rsidRPr="00CA452A">
        <w:rPr>
          <w:color w:val="000000"/>
          <w:sz w:val="26"/>
          <w:szCs w:val="26"/>
        </w:rPr>
        <w:t xml:space="preserve">осуществлялось в соответствии с </w:t>
      </w:r>
      <w:r w:rsidR="0082561D" w:rsidRPr="00CA452A">
        <w:rPr>
          <w:color w:val="000000"/>
          <w:sz w:val="26"/>
          <w:szCs w:val="26"/>
        </w:rPr>
        <w:t xml:space="preserve">утвержденными </w:t>
      </w:r>
      <w:r w:rsidRPr="00CA452A">
        <w:rPr>
          <w:color w:val="000000"/>
          <w:sz w:val="26"/>
          <w:szCs w:val="26"/>
        </w:rPr>
        <w:t>бюджетными ассигнованиями в следующих объемах (тыс. рублей):</w:t>
      </w:r>
    </w:p>
    <w:tbl>
      <w:tblPr>
        <w:tblW w:w="9393" w:type="dxa"/>
        <w:tblInd w:w="108" w:type="dxa"/>
        <w:tblLayout w:type="fixed"/>
        <w:tblLook w:val="00A0"/>
      </w:tblPr>
      <w:tblGrid>
        <w:gridCol w:w="1560"/>
        <w:gridCol w:w="1417"/>
        <w:gridCol w:w="1276"/>
        <w:gridCol w:w="1276"/>
        <w:gridCol w:w="1275"/>
        <w:gridCol w:w="1348"/>
        <w:gridCol w:w="1241"/>
      </w:tblGrid>
      <w:tr w:rsidR="00613AEC" w:rsidRPr="00CA452A" w:rsidTr="00A64876">
        <w:trPr>
          <w:trHeight w:val="1440"/>
        </w:trPr>
        <w:tc>
          <w:tcPr>
            <w:tcW w:w="1560"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Период</w:t>
            </w:r>
          </w:p>
          <w:p w:rsidR="00613AEC" w:rsidRPr="00CA452A" w:rsidRDefault="00613AEC" w:rsidP="00145D7C">
            <w:pPr>
              <w:suppressAutoHyphens w:val="0"/>
              <w:jc w:val="center"/>
              <w:rPr>
                <w:color w:val="000000"/>
                <w:lang w:eastAsia="ru-RU"/>
              </w:rPr>
            </w:pPr>
            <w:r w:rsidRPr="00CA452A">
              <w:rPr>
                <w:color w:val="000000"/>
                <w:sz w:val="22"/>
                <w:szCs w:val="22"/>
                <w:lang w:eastAsia="ru-RU"/>
              </w:rPr>
              <w:t>(2015 год)</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A64876">
            <w:pPr>
              <w:suppressAutoHyphens w:val="0"/>
              <w:ind w:left="-108" w:right="-108"/>
              <w:jc w:val="center"/>
              <w:rPr>
                <w:color w:val="000000"/>
                <w:lang w:eastAsia="ru-RU"/>
              </w:rPr>
            </w:pPr>
            <w:r w:rsidRPr="00CA452A">
              <w:rPr>
                <w:color w:val="000000"/>
                <w:sz w:val="22"/>
                <w:szCs w:val="22"/>
                <w:lang w:eastAsia="ru-RU"/>
              </w:rPr>
              <w:t>Поступило средств субвенции на выплату пособия по безработице и материальной помощи</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A64876">
            <w:pPr>
              <w:suppressAutoHyphens w:val="0"/>
              <w:ind w:left="-108" w:right="-108"/>
              <w:jc w:val="center"/>
              <w:rPr>
                <w:color w:val="000000"/>
                <w:lang w:eastAsia="ru-RU"/>
              </w:rPr>
            </w:pPr>
            <w:r w:rsidRPr="00CA452A">
              <w:rPr>
                <w:color w:val="000000"/>
                <w:sz w:val="22"/>
                <w:szCs w:val="22"/>
                <w:lang w:eastAsia="ru-RU"/>
              </w:rPr>
              <w:t>Номер и дата платежного поручения (Роструд)</w:t>
            </w:r>
          </w:p>
        </w:tc>
        <w:tc>
          <w:tcPr>
            <w:tcW w:w="2551" w:type="dxa"/>
            <w:gridSpan w:val="2"/>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Дата поступления средств на лицевой счет Министерства и их объем</w:t>
            </w:r>
          </w:p>
        </w:tc>
        <w:tc>
          <w:tcPr>
            <w:tcW w:w="1348"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ind w:left="-108" w:right="-108"/>
              <w:jc w:val="center"/>
              <w:rPr>
                <w:color w:val="000000"/>
                <w:lang w:eastAsia="ru-RU"/>
              </w:rPr>
            </w:pPr>
            <w:r w:rsidRPr="00CA452A">
              <w:rPr>
                <w:color w:val="000000"/>
                <w:sz w:val="22"/>
                <w:szCs w:val="22"/>
                <w:lang w:eastAsia="ru-RU"/>
              </w:rPr>
              <w:t>Объем начисленных средств</w:t>
            </w:r>
          </w:p>
        </w:tc>
        <w:tc>
          <w:tcPr>
            <w:tcW w:w="1241"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Остаток средств</w:t>
            </w:r>
          </w:p>
        </w:tc>
      </w:tr>
      <w:tr w:rsidR="009F58FB"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январь</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44 867,30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194 от</w:t>
            </w:r>
            <w:r w:rsidR="00A64876" w:rsidRPr="00CA452A">
              <w:rPr>
                <w:color w:val="000000"/>
                <w:sz w:val="22"/>
                <w:szCs w:val="22"/>
                <w:lang w:eastAsia="ru-RU"/>
              </w:rPr>
              <w:t xml:space="preserve"> </w:t>
            </w:r>
            <w:r w:rsidRPr="00CA452A">
              <w:rPr>
                <w:color w:val="000000"/>
                <w:sz w:val="22"/>
                <w:szCs w:val="22"/>
                <w:lang w:eastAsia="ru-RU"/>
              </w:rPr>
              <w:t>15.01.2015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16.01.2015</w:t>
            </w:r>
          </w:p>
        </w:tc>
        <w:tc>
          <w:tcPr>
            <w:tcW w:w="1275"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44 867,30</w:t>
            </w:r>
          </w:p>
        </w:tc>
        <w:tc>
          <w:tcPr>
            <w:tcW w:w="1348"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44 867,30</w:t>
            </w:r>
          </w:p>
        </w:tc>
        <w:tc>
          <w:tcPr>
            <w:tcW w:w="1241"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lang w:eastAsia="ru-RU"/>
              </w:rPr>
            </w:pPr>
            <w:r w:rsidRPr="00CA452A">
              <w:rPr>
                <w:sz w:val="22"/>
                <w:szCs w:val="22"/>
                <w:lang w:eastAsia="ru-RU"/>
              </w:rPr>
              <w:t>0,00</w:t>
            </w:r>
          </w:p>
        </w:tc>
      </w:tr>
      <w:tr w:rsidR="009F58FB"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февраль</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45 894,20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620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23.01.2015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26.01.2015</w:t>
            </w:r>
          </w:p>
        </w:tc>
        <w:tc>
          <w:tcPr>
            <w:tcW w:w="1275"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45 894,20</w:t>
            </w:r>
          </w:p>
        </w:tc>
        <w:tc>
          <w:tcPr>
            <w:tcW w:w="1348"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41 555,80</w:t>
            </w:r>
          </w:p>
        </w:tc>
        <w:tc>
          <w:tcPr>
            <w:tcW w:w="1241"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lang w:eastAsia="ru-RU"/>
              </w:rPr>
            </w:pPr>
            <w:r w:rsidRPr="00CA452A">
              <w:rPr>
                <w:sz w:val="22"/>
                <w:szCs w:val="22"/>
                <w:lang w:eastAsia="ru-RU"/>
              </w:rPr>
              <w:t>4 338,40</w:t>
            </w:r>
          </w:p>
        </w:tc>
      </w:tr>
      <w:tr w:rsidR="009F58FB"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март</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38 500,00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787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24.02.2015</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25.02.2015</w:t>
            </w:r>
          </w:p>
        </w:tc>
        <w:tc>
          <w:tcPr>
            <w:tcW w:w="1275"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38 500,00</w:t>
            </w:r>
          </w:p>
        </w:tc>
        <w:tc>
          <w:tcPr>
            <w:tcW w:w="1348"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42 508,80</w:t>
            </w:r>
          </w:p>
        </w:tc>
        <w:tc>
          <w:tcPr>
            <w:tcW w:w="1241"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-4 008,80</w:t>
            </w:r>
          </w:p>
        </w:tc>
      </w:tr>
      <w:tr w:rsidR="009F58FB"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апрель</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41 238,50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339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19.03.2015</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20.03.2015</w:t>
            </w:r>
          </w:p>
        </w:tc>
        <w:tc>
          <w:tcPr>
            <w:tcW w:w="1275"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41 238,50</w:t>
            </w:r>
          </w:p>
        </w:tc>
        <w:tc>
          <w:tcPr>
            <w:tcW w:w="1348"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44 081,30</w:t>
            </w:r>
          </w:p>
        </w:tc>
        <w:tc>
          <w:tcPr>
            <w:tcW w:w="1241"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329,60</w:t>
            </w:r>
          </w:p>
        </w:tc>
      </w:tr>
      <w:tr w:rsidR="009F58FB"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май</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42 400,00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116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21.04.2015</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22.04.2015</w:t>
            </w:r>
          </w:p>
        </w:tc>
        <w:tc>
          <w:tcPr>
            <w:tcW w:w="1275"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42 400,00</w:t>
            </w:r>
          </w:p>
        </w:tc>
        <w:tc>
          <w:tcPr>
            <w:tcW w:w="1348"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44 511,40</w:t>
            </w:r>
          </w:p>
        </w:tc>
        <w:tc>
          <w:tcPr>
            <w:tcW w:w="1241"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-2 842,80</w:t>
            </w:r>
          </w:p>
        </w:tc>
      </w:tr>
      <w:tr w:rsidR="009F58FB"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A64876" w:rsidRPr="00CA452A" w:rsidRDefault="009F58FB" w:rsidP="00A64876">
            <w:pPr>
              <w:suppressAutoHyphens w:val="0"/>
              <w:rPr>
                <w:b/>
                <w:bCs/>
                <w:color w:val="000000"/>
                <w:lang w:eastAsia="ru-RU"/>
              </w:rPr>
            </w:pPr>
            <w:r w:rsidRPr="00CA452A">
              <w:rPr>
                <w:b/>
                <w:bCs/>
                <w:color w:val="000000"/>
                <w:sz w:val="22"/>
                <w:szCs w:val="22"/>
                <w:lang w:eastAsia="ru-RU"/>
              </w:rPr>
              <w:t>итого за</w:t>
            </w:r>
            <w:r w:rsidR="0082561D" w:rsidRPr="00CA452A">
              <w:rPr>
                <w:b/>
                <w:bCs/>
                <w:color w:val="000000"/>
                <w:sz w:val="22"/>
                <w:szCs w:val="22"/>
                <w:lang w:eastAsia="ru-RU"/>
              </w:rPr>
              <w:t xml:space="preserve"> 5 месяцев</w:t>
            </w:r>
            <w:r w:rsidRPr="00CA452A">
              <w:rPr>
                <w:b/>
                <w:bCs/>
                <w:color w:val="000000"/>
                <w:sz w:val="22"/>
                <w:szCs w:val="22"/>
                <w:lang w:eastAsia="ru-RU"/>
              </w:rPr>
              <w:t xml:space="preserve"> </w:t>
            </w:r>
          </w:p>
          <w:p w:rsidR="009F58FB" w:rsidRPr="00CA452A" w:rsidRDefault="009F58FB" w:rsidP="00A64876">
            <w:pPr>
              <w:suppressAutoHyphens w:val="0"/>
              <w:rPr>
                <w:b/>
                <w:bCs/>
                <w:color w:val="000000"/>
                <w:lang w:eastAsia="ru-RU"/>
              </w:rPr>
            </w:pPr>
            <w:r w:rsidRPr="00CA452A">
              <w:rPr>
                <w:b/>
                <w:bCs/>
                <w:color w:val="000000"/>
                <w:sz w:val="22"/>
                <w:szCs w:val="22"/>
                <w:lang w:eastAsia="ru-RU"/>
              </w:rPr>
              <w:t>2015 год</w:t>
            </w:r>
            <w:r w:rsidR="0082561D" w:rsidRPr="00CA452A">
              <w:rPr>
                <w:b/>
                <w:bCs/>
                <w:color w:val="000000"/>
                <w:sz w:val="22"/>
                <w:szCs w:val="22"/>
                <w:lang w:eastAsia="ru-RU"/>
              </w:rPr>
              <w:t>а</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212 900,00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212 900,00</w:t>
            </w:r>
          </w:p>
        </w:tc>
        <w:tc>
          <w:tcPr>
            <w:tcW w:w="1348"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217 524,6</w:t>
            </w:r>
          </w:p>
        </w:tc>
        <w:tc>
          <w:tcPr>
            <w:tcW w:w="1241"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-2 111,40</w:t>
            </w:r>
          </w:p>
        </w:tc>
      </w:tr>
      <w:tr w:rsidR="00613AEC" w:rsidRPr="00CA452A" w:rsidTr="00A64876">
        <w:trPr>
          <w:trHeight w:val="80"/>
        </w:trPr>
        <w:tc>
          <w:tcPr>
            <w:tcW w:w="1560"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64876">
            <w:pPr>
              <w:tabs>
                <w:tab w:val="left" w:pos="1202"/>
              </w:tabs>
              <w:ind w:right="-175"/>
              <w:rPr>
                <w:i/>
                <w:color w:val="000000"/>
              </w:rPr>
            </w:pPr>
            <w:r w:rsidRPr="00CA452A">
              <w:rPr>
                <w:i/>
                <w:color w:val="000000"/>
                <w:sz w:val="22"/>
                <w:szCs w:val="22"/>
              </w:rPr>
              <w:t>в том числе материальная помощь</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9F58FB" w:rsidP="00145D7C">
            <w:pPr>
              <w:jc w:val="center"/>
              <w:rPr>
                <w:i/>
                <w:color w:val="000000"/>
              </w:rPr>
            </w:pPr>
            <w:r w:rsidRPr="00CA452A">
              <w:rPr>
                <w:i/>
                <w:color w:val="000000"/>
                <w:sz w:val="22"/>
                <w:szCs w:val="22"/>
              </w:rPr>
              <w:t>2 000,00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jc w:val="center"/>
              <w:rPr>
                <w:i/>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jc w:val="center"/>
              <w:rPr>
                <w:i/>
                <w:color w:val="000000"/>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9F58FB" w:rsidP="00145D7C">
            <w:pPr>
              <w:jc w:val="center"/>
              <w:rPr>
                <w:i/>
                <w:color w:val="000000"/>
              </w:rPr>
            </w:pPr>
            <w:r w:rsidRPr="00CA452A">
              <w:rPr>
                <w:i/>
                <w:color w:val="000000"/>
                <w:sz w:val="22"/>
                <w:szCs w:val="22"/>
              </w:rPr>
              <w:t>2 000,00</w:t>
            </w:r>
          </w:p>
        </w:tc>
        <w:tc>
          <w:tcPr>
            <w:tcW w:w="1348"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40530D" w:rsidP="00145D7C">
            <w:pPr>
              <w:jc w:val="center"/>
              <w:rPr>
                <w:i/>
                <w:color w:val="000000"/>
              </w:rPr>
            </w:pPr>
            <w:r w:rsidRPr="00CA452A">
              <w:rPr>
                <w:i/>
                <w:color w:val="000000"/>
                <w:sz w:val="22"/>
                <w:szCs w:val="22"/>
              </w:rPr>
              <w:t>1 700,1</w:t>
            </w:r>
          </w:p>
        </w:tc>
        <w:tc>
          <w:tcPr>
            <w:tcW w:w="1241"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9F58FB" w:rsidP="00145D7C">
            <w:pPr>
              <w:jc w:val="center"/>
              <w:rPr>
                <w:i/>
                <w:color w:val="000000"/>
              </w:rPr>
            </w:pPr>
            <w:r w:rsidRPr="00CA452A">
              <w:rPr>
                <w:i/>
                <w:color w:val="000000"/>
                <w:sz w:val="22"/>
                <w:szCs w:val="22"/>
              </w:rPr>
              <w:t>299,90</w:t>
            </w:r>
          </w:p>
        </w:tc>
      </w:tr>
    </w:tbl>
    <w:p w:rsidR="00613AEC" w:rsidRPr="00CA452A" w:rsidRDefault="00613AEC" w:rsidP="00145D7C">
      <w:pPr>
        <w:spacing w:before="240" w:after="240" w:line="264" w:lineRule="auto"/>
        <w:ind w:firstLine="709"/>
        <w:jc w:val="both"/>
        <w:rPr>
          <w:color w:val="000000"/>
          <w:sz w:val="26"/>
          <w:szCs w:val="26"/>
        </w:rPr>
      </w:pPr>
      <w:r w:rsidRPr="00CA452A">
        <w:rPr>
          <w:color w:val="000000"/>
          <w:sz w:val="26"/>
          <w:szCs w:val="26"/>
        </w:rPr>
        <w:t xml:space="preserve">Финансирование </w:t>
      </w:r>
      <w:r w:rsidRPr="00CA452A">
        <w:rPr>
          <w:sz w:val="26"/>
          <w:szCs w:val="26"/>
        </w:rPr>
        <w:t xml:space="preserve">Министерства </w:t>
      </w:r>
      <w:r w:rsidRPr="00CA452A">
        <w:rPr>
          <w:color w:val="000000"/>
          <w:sz w:val="26"/>
          <w:szCs w:val="26"/>
        </w:rPr>
        <w:t xml:space="preserve">для осуществления </w:t>
      </w:r>
      <w:r w:rsidR="00A64876" w:rsidRPr="00CA452A">
        <w:rPr>
          <w:color w:val="000000"/>
          <w:sz w:val="26"/>
          <w:szCs w:val="26"/>
        </w:rPr>
        <w:t xml:space="preserve">в </w:t>
      </w:r>
      <w:r w:rsidR="00A64876" w:rsidRPr="00CA452A">
        <w:rPr>
          <w:sz w:val="26"/>
          <w:szCs w:val="26"/>
        </w:rPr>
        <w:t>2015 году</w:t>
      </w:r>
      <w:r w:rsidR="00A64876" w:rsidRPr="00CA452A">
        <w:rPr>
          <w:color w:val="000000"/>
          <w:sz w:val="26"/>
          <w:szCs w:val="26"/>
        </w:rPr>
        <w:t xml:space="preserve"> </w:t>
      </w:r>
      <w:r w:rsidRPr="00CA452A">
        <w:rPr>
          <w:color w:val="000000"/>
          <w:sz w:val="26"/>
          <w:szCs w:val="26"/>
        </w:rPr>
        <w:t xml:space="preserve">социальных выплат безработным гражданам в виде стипендии и </w:t>
      </w:r>
      <w:r w:rsidRPr="00CA452A">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CA452A">
        <w:rPr>
          <w:color w:val="000000"/>
          <w:sz w:val="26"/>
          <w:szCs w:val="26"/>
        </w:rPr>
        <w:t xml:space="preserve">осуществлялось в соответствии с </w:t>
      </w:r>
      <w:r w:rsidR="0082561D" w:rsidRPr="00CA452A">
        <w:rPr>
          <w:color w:val="000000"/>
          <w:sz w:val="26"/>
          <w:szCs w:val="26"/>
        </w:rPr>
        <w:t xml:space="preserve">утвержденными </w:t>
      </w:r>
      <w:r w:rsidRPr="00CA452A">
        <w:rPr>
          <w:color w:val="000000"/>
          <w:sz w:val="26"/>
          <w:szCs w:val="26"/>
        </w:rPr>
        <w:t>бюджетными ассигнованиями в следующих объемах (тыс. рублей):</w:t>
      </w:r>
    </w:p>
    <w:tbl>
      <w:tblPr>
        <w:tblW w:w="9356" w:type="dxa"/>
        <w:tblInd w:w="108" w:type="dxa"/>
        <w:tblLayout w:type="fixed"/>
        <w:tblLook w:val="00A0"/>
      </w:tblPr>
      <w:tblGrid>
        <w:gridCol w:w="1560"/>
        <w:gridCol w:w="1417"/>
        <w:gridCol w:w="1276"/>
        <w:gridCol w:w="1276"/>
        <w:gridCol w:w="1316"/>
        <w:gridCol w:w="1276"/>
        <w:gridCol w:w="1235"/>
      </w:tblGrid>
      <w:tr w:rsidR="00613AEC" w:rsidRPr="00CA452A" w:rsidTr="00A64876">
        <w:trPr>
          <w:trHeight w:val="1440"/>
        </w:trPr>
        <w:tc>
          <w:tcPr>
            <w:tcW w:w="1560"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64876">
            <w:pPr>
              <w:suppressAutoHyphens w:val="0"/>
              <w:rPr>
                <w:color w:val="000000"/>
                <w:lang w:eastAsia="ru-RU"/>
              </w:rPr>
            </w:pPr>
            <w:r w:rsidRPr="00CA452A">
              <w:rPr>
                <w:color w:val="000000"/>
                <w:sz w:val="22"/>
                <w:szCs w:val="22"/>
                <w:lang w:eastAsia="ru-RU"/>
              </w:rPr>
              <w:t>Период (2015 год)</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F550E6">
            <w:pPr>
              <w:suppressAutoHyphens w:val="0"/>
              <w:spacing w:after="240"/>
              <w:ind w:left="-149" w:right="-108"/>
              <w:jc w:val="center"/>
              <w:rPr>
                <w:color w:val="000000"/>
                <w:lang w:eastAsia="ru-RU"/>
              </w:rPr>
            </w:pPr>
            <w:r w:rsidRPr="00CA452A">
              <w:rPr>
                <w:color w:val="000000"/>
                <w:sz w:val="22"/>
                <w:szCs w:val="22"/>
                <w:lang w:eastAsia="ru-RU"/>
              </w:rPr>
              <w:t xml:space="preserve">Поступило средств субвенции </w:t>
            </w:r>
            <w:r w:rsidRPr="00CA452A">
              <w:rPr>
                <w:color w:val="000000"/>
                <w:sz w:val="22"/>
                <w:szCs w:val="22"/>
                <w:lang w:eastAsia="ru-RU"/>
              </w:rPr>
              <w:br/>
              <w:t>на выплату стипендии и материальной помощи</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A64876">
            <w:pPr>
              <w:suppressAutoHyphens w:val="0"/>
              <w:ind w:left="-108" w:right="-108"/>
              <w:jc w:val="center"/>
              <w:rPr>
                <w:color w:val="000000"/>
                <w:lang w:eastAsia="ru-RU"/>
              </w:rPr>
            </w:pPr>
            <w:r w:rsidRPr="00CA452A">
              <w:rPr>
                <w:color w:val="000000"/>
                <w:sz w:val="22"/>
                <w:szCs w:val="22"/>
                <w:lang w:eastAsia="ru-RU"/>
              </w:rPr>
              <w:t>Номер и дата платежного поручения (Роструд)</w:t>
            </w:r>
          </w:p>
        </w:tc>
        <w:tc>
          <w:tcPr>
            <w:tcW w:w="2592" w:type="dxa"/>
            <w:gridSpan w:val="2"/>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Дата поступления средств на лицевой счет Министерства и их объем</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F550E6">
            <w:pPr>
              <w:suppressAutoHyphens w:val="0"/>
              <w:ind w:left="-149" w:right="-67"/>
              <w:jc w:val="center"/>
              <w:rPr>
                <w:color w:val="000000"/>
                <w:lang w:eastAsia="ru-RU"/>
              </w:rPr>
            </w:pPr>
            <w:r w:rsidRPr="00CA452A">
              <w:rPr>
                <w:color w:val="000000"/>
                <w:sz w:val="22"/>
                <w:szCs w:val="22"/>
                <w:lang w:eastAsia="ru-RU"/>
              </w:rPr>
              <w:t>Объем начисленных средств</w:t>
            </w:r>
          </w:p>
        </w:tc>
        <w:tc>
          <w:tcPr>
            <w:tcW w:w="1235"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Остаток средств</w:t>
            </w:r>
          </w:p>
        </w:tc>
      </w:tr>
      <w:tr w:rsidR="009F58FB"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январь</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308,50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194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15.01.2015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16.01.2015</w:t>
            </w:r>
          </w:p>
        </w:tc>
        <w:tc>
          <w:tcPr>
            <w:tcW w:w="131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308,50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2,20</w:t>
            </w:r>
          </w:p>
        </w:tc>
        <w:tc>
          <w:tcPr>
            <w:tcW w:w="1235"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lang w:eastAsia="ru-RU"/>
              </w:rPr>
            </w:pPr>
            <w:r w:rsidRPr="00CA452A">
              <w:rPr>
                <w:sz w:val="22"/>
                <w:szCs w:val="22"/>
                <w:lang w:eastAsia="ru-RU"/>
              </w:rPr>
              <w:t>306,30</w:t>
            </w:r>
          </w:p>
        </w:tc>
      </w:tr>
      <w:tr w:rsidR="009F58FB" w:rsidRPr="00CA452A" w:rsidTr="00A64876">
        <w:trPr>
          <w:trHeight w:val="240"/>
        </w:trPr>
        <w:tc>
          <w:tcPr>
            <w:tcW w:w="1560" w:type="dxa"/>
            <w:tcBorders>
              <w:top w:val="nil"/>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февраль</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500,00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620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23.01.2015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26.01.2015</w:t>
            </w:r>
          </w:p>
        </w:tc>
        <w:tc>
          <w:tcPr>
            <w:tcW w:w="131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500,00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396,40</w:t>
            </w:r>
          </w:p>
        </w:tc>
        <w:tc>
          <w:tcPr>
            <w:tcW w:w="1235"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lang w:eastAsia="ru-RU"/>
              </w:rPr>
            </w:pPr>
            <w:r w:rsidRPr="00CA452A">
              <w:rPr>
                <w:sz w:val="22"/>
                <w:szCs w:val="22"/>
                <w:lang w:eastAsia="ru-RU"/>
              </w:rPr>
              <w:t>103,60</w:t>
            </w:r>
          </w:p>
        </w:tc>
      </w:tr>
      <w:tr w:rsidR="009F58FB" w:rsidRPr="00CA452A" w:rsidTr="00F550E6">
        <w:trPr>
          <w:trHeight w:val="240"/>
        </w:trPr>
        <w:tc>
          <w:tcPr>
            <w:tcW w:w="1560" w:type="dxa"/>
            <w:tcBorders>
              <w:top w:val="nil"/>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март</w:t>
            </w:r>
          </w:p>
          <w:p w:rsidR="00D213E0" w:rsidRPr="00CA452A" w:rsidRDefault="00D213E0" w:rsidP="00A64876">
            <w:pPr>
              <w:suppressAutoHyphens w:val="0"/>
              <w:rPr>
                <w:color w:val="000000"/>
                <w:lang w:eastAsia="ru-RU"/>
              </w:rPr>
            </w:pP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1 191,50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787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24.02.2015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25.02.2015</w:t>
            </w:r>
          </w:p>
        </w:tc>
        <w:tc>
          <w:tcPr>
            <w:tcW w:w="131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1 191,50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1 121,60</w:t>
            </w:r>
          </w:p>
        </w:tc>
        <w:tc>
          <w:tcPr>
            <w:tcW w:w="1235"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69,90</w:t>
            </w:r>
          </w:p>
        </w:tc>
      </w:tr>
      <w:tr w:rsidR="009F58FB" w:rsidRPr="00CA452A" w:rsidTr="00F550E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t>апрель</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1 200,00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339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19.03.2015</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20.03.2015</w:t>
            </w:r>
          </w:p>
        </w:tc>
        <w:tc>
          <w:tcPr>
            <w:tcW w:w="131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1 200,00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1 161,40</w:t>
            </w:r>
          </w:p>
        </w:tc>
        <w:tc>
          <w:tcPr>
            <w:tcW w:w="1235"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38,60</w:t>
            </w:r>
          </w:p>
        </w:tc>
      </w:tr>
      <w:tr w:rsidR="009F58FB" w:rsidRPr="00CA452A" w:rsidTr="00F550E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9F58FB" w:rsidRPr="00CA452A" w:rsidRDefault="009F58FB" w:rsidP="00A64876">
            <w:pPr>
              <w:suppressAutoHyphens w:val="0"/>
              <w:rPr>
                <w:color w:val="000000"/>
                <w:lang w:eastAsia="ru-RU"/>
              </w:rPr>
            </w:pPr>
            <w:r w:rsidRPr="00CA452A">
              <w:rPr>
                <w:color w:val="000000"/>
                <w:sz w:val="22"/>
                <w:szCs w:val="22"/>
                <w:lang w:eastAsia="ru-RU"/>
              </w:rPr>
              <w:lastRenderedPageBreak/>
              <w:t>май</w:t>
            </w:r>
          </w:p>
        </w:tc>
        <w:tc>
          <w:tcPr>
            <w:tcW w:w="1417" w:type="dxa"/>
            <w:tcBorders>
              <w:top w:val="single" w:sz="4" w:space="0" w:color="auto"/>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1 100,00</w:t>
            </w:r>
          </w:p>
        </w:tc>
        <w:tc>
          <w:tcPr>
            <w:tcW w:w="1276" w:type="dxa"/>
            <w:tcBorders>
              <w:top w:val="single" w:sz="4" w:space="0" w:color="auto"/>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116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21.04.2015</w:t>
            </w:r>
          </w:p>
        </w:tc>
        <w:tc>
          <w:tcPr>
            <w:tcW w:w="1276" w:type="dxa"/>
            <w:tcBorders>
              <w:top w:val="single" w:sz="4" w:space="0" w:color="auto"/>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22.04.2015</w:t>
            </w:r>
          </w:p>
        </w:tc>
        <w:tc>
          <w:tcPr>
            <w:tcW w:w="1316" w:type="dxa"/>
            <w:tcBorders>
              <w:top w:val="single" w:sz="4" w:space="0" w:color="auto"/>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1 100,00</w:t>
            </w:r>
          </w:p>
        </w:tc>
        <w:tc>
          <w:tcPr>
            <w:tcW w:w="1276" w:type="dxa"/>
            <w:tcBorders>
              <w:top w:val="single" w:sz="4" w:space="0" w:color="auto"/>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1 263,00</w:t>
            </w:r>
          </w:p>
        </w:tc>
        <w:tc>
          <w:tcPr>
            <w:tcW w:w="1235" w:type="dxa"/>
            <w:tcBorders>
              <w:top w:val="single" w:sz="4" w:space="0" w:color="auto"/>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-163,00</w:t>
            </w:r>
          </w:p>
        </w:tc>
      </w:tr>
      <w:tr w:rsidR="009F58FB"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82561D" w:rsidRPr="00CA452A" w:rsidRDefault="009F58FB" w:rsidP="00A64876">
            <w:pPr>
              <w:suppressAutoHyphens w:val="0"/>
              <w:rPr>
                <w:b/>
                <w:bCs/>
                <w:color w:val="000000"/>
                <w:lang w:eastAsia="ru-RU"/>
              </w:rPr>
            </w:pPr>
            <w:r w:rsidRPr="00CA452A">
              <w:rPr>
                <w:b/>
                <w:bCs/>
                <w:color w:val="000000"/>
                <w:sz w:val="22"/>
                <w:szCs w:val="22"/>
                <w:lang w:eastAsia="ru-RU"/>
              </w:rPr>
              <w:t>итого за</w:t>
            </w:r>
          </w:p>
          <w:p w:rsidR="009F58FB" w:rsidRPr="00CA452A" w:rsidRDefault="0082561D" w:rsidP="00A64876">
            <w:pPr>
              <w:suppressAutoHyphens w:val="0"/>
              <w:rPr>
                <w:b/>
                <w:bCs/>
                <w:color w:val="000000"/>
                <w:lang w:eastAsia="ru-RU"/>
              </w:rPr>
            </w:pPr>
            <w:r w:rsidRPr="00CA452A">
              <w:rPr>
                <w:b/>
                <w:bCs/>
                <w:color w:val="000000"/>
                <w:sz w:val="22"/>
                <w:szCs w:val="22"/>
                <w:lang w:eastAsia="ru-RU"/>
              </w:rPr>
              <w:t>5 месяцев</w:t>
            </w:r>
            <w:r w:rsidR="009F58FB" w:rsidRPr="00CA452A">
              <w:rPr>
                <w:b/>
                <w:bCs/>
                <w:color w:val="000000"/>
                <w:sz w:val="22"/>
                <w:szCs w:val="22"/>
                <w:lang w:eastAsia="ru-RU"/>
              </w:rPr>
              <w:t xml:space="preserve"> 2015 год</w:t>
            </w:r>
            <w:r w:rsidRPr="00CA452A">
              <w:rPr>
                <w:b/>
                <w:bCs/>
                <w:color w:val="000000"/>
                <w:sz w:val="22"/>
                <w:szCs w:val="22"/>
                <w:lang w:eastAsia="ru-RU"/>
              </w:rPr>
              <w:t>а</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4 300,00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p>
        </w:tc>
        <w:tc>
          <w:tcPr>
            <w:tcW w:w="131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4 300,00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3 944,6</w:t>
            </w:r>
          </w:p>
        </w:tc>
        <w:tc>
          <w:tcPr>
            <w:tcW w:w="1235"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center"/>
              <w:rPr>
                <w:b/>
                <w:bCs/>
                <w:color w:val="000000"/>
                <w:lang w:eastAsia="ru-RU"/>
              </w:rPr>
            </w:pPr>
            <w:r w:rsidRPr="00CA452A">
              <w:rPr>
                <w:b/>
                <w:bCs/>
                <w:color w:val="000000"/>
                <w:sz w:val="22"/>
                <w:szCs w:val="22"/>
                <w:lang w:eastAsia="ru-RU"/>
              </w:rPr>
              <w:t>355,40</w:t>
            </w:r>
          </w:p>
        </w:tc>
      </w:tr>
      <w:tr w:rsidR="00613AEC" w:rsidRPr="00CA452A" w:rsidTr="00A64876">
        <w:trPr>
          <w:trHeight w:val="240"/>
        </w:trPr>
        <w:tc>
          <w:tcPr>
            <w:tcW w:w="1560"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A64876">
            <w:pPr>
              <w:ind w:right="-67"/>
              <w:rPr>
                <w:i/>
                <w:color w:val="000000"/>
              </w:rPr>
            </w:pPr>
            <w:r w:rsidRPr="00CA452A">
              <w:rPr>
                <w:i/>
                <w:color w:val="000000"/>
                <w:sz w:val="22"/>
                <w:szCs w:val="22"/>
              </w:rPr>
              <w:t>в том числе материальная помощь</w:t>
            </w:r>
          </w:p>
        </w:tc>
        <w:tc>
          <w:tcPr>
            <w:tcW w:w="1417"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9F58FB" w:rsidP="00145D7C">
            <w:pPr>
              <w:jc w:val="center"/>
              <w:rPr>
                <w:i/>
                <w:color w:val="000000"/>
              </w:rPr>
            </w:pPr>
            <w:r w:rsidRPr="00CA452A">
              <w:rPr>
                <w:i/>
                <w:color w:val="000000"/>
                <w:sz w:val="22"/>
                <w:szCs w:val="22"/>
              </w:rPr>
              <w:t>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jc w:val="center"/>
              <w:rPr>
                <w:i/>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613AEC" w:rsidP="00145D7C">
            <w:pPr>
              <w:jc w:val="center"/>
              <w:rPr>
                <w:i/>
                <w:color w:val="000000"/>
              </w:rPr>
            </w:pPr>
          </w:p>
        </w:tc>
        <w:tc>
          <w:tcPr>
            <w:tcW w:w="131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9F58FB" w:rsidP="00145D7C">
            <w:pPr>
              <w:jc w:val="center"/>
              <w:rPr>
                <w:i/>
                <w:color w:val="000000"/>
              </w:rPr>
            </w:pPr>
            <w:r w:rsidRPr="00CA452A">
              <w:rPr>
                <w:i/>
                <w:color w:val="000000"/>
                <w:sz w:val="22"/>
                <w:szCs w:val="22"/>
              </w:rPr>
              <w:t>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D476C0" w:rsidP="00145D7C">
            <w:pPr>
              <w:jc w:val="center"/>
              <w:rPr>
                <w:i/>
                <w:color w:val="000000"/>
              </w:rPr>
            </w:pPr>
            <w:r w:rsidRPr="00CA452A">
              <w:rPr>
                <w:i/>
                <w:color w:val="000000"/>
                <w:sz w:val="22"/>
                <w:szCs w:val="22"/>
              </w:rPr>
              <w:t>434,90</w:t>
            </w:r>
          </w:p>
        </w:tc>
        <w:tc>
          <w:tcPr>
            <w:tcW w:w="1235" w:type="dxa"/>
            <w:tcBorders>
              <w:top w:val="single" w:sz="4" w:space="0" w:color="auto"/>
              <w:left w:val="single" w:sz="4" w:space="0" w:color="auto"/>
              <w:bottom w:val="single" w:sz="4" w:space="0" w:color="auto"/>
              <w:right w:val="single" w:sz="4" w:space="0" w:color="auto"/>
            </w:tcBorders>
            <w:noWrap/>
            <w:vAlign w:val="center"/>
          </w:tcPr>
          <w:p w:rsidR="00613AEC" w:rsidRPr="00CA452A" w:rsidRDefault="009F58FB" w:rsidP="00145D7C">
            <w:pPr>
              <w:jc w:val="center"/>
              <w:rPr>
                <w:i/>
                <w:color w:val="000000"/>
              </w:rPr>
            </w:pPr>
            <w:r w:rsidRPr="00CA452A">
              <w:rPr>
                <w:i/>
                <w:color w:val="000000"/>
                <w:sz w:val="22"/>
                <w:szCs w:val="22"/>
              </w:rPr>
              <w:t>65,1</w:t>
            </w:r>
          </w:p>
        </w:tc>
      </w:tr>
    </w:tbl>
    <w:p w:rsidR="00613AEC" w:rsidRPr="00CA452A" w:rsidRDefault="00933537" w:rsidP="00A64876">
      <w:pPr>
        <w:pStyle w:val="af8"/>
        <w:spacing w:before="240" w:after="240" w:line="264" w:lineRule="auto"/>
        <w:ind w:firstLine="709"/>
        <w:jc w:val="both"/>
        <w:rPr>
          <w:rFonts w:ascii="Times New Roman" w:hAnsi="Times New Roman"/>
          <w:sz w:val="26"/>
          <w:szCs w:val="26"/>
        </w:rPr>
      </w:pPr>
      <w:r w:rsidRPr="00CA452A">
        <w:rPr>
          <w:rFonts w:ascii="Times New Roman" w:hAnsi="Times New Roman"/>
          <w:sz w:val="26"/>
          <w:szCs w:val="26"/>
        </w:rPr>
        <w:t>Возмещение  расходов </w:t>
      </w:r>
      <w:r w:rsidR="00613AEC" w:rsidRPr="00CA452A">
        <w:rPr>
          <w:rFonts w:ascii="Times New Roman" w:hAnsi="Times New Roman"/>
          <w:sz w:val="26"/>
          <w:szCs w:val="26"/>
        </w:rPr>
        <w:t xml:space="preserve">Пенсионному фонду Российской Федерации на выплату </w:t>
      </w:r>
      <w:r w:rsidR="00A64876" w:rsidRPr="00CA452A">
        <w:rPr>
          <w:rFonts w:ascii="Times New Roman" w:hAnsi="Times New Roman"/>
          <w:sz w:val="26"/>
          <w:szCs w:val="26"/>
        </w:rPr>
        <w:t xml:space="preserve">в январе-мае 2015 года </w:t>
      </w:r>
      <w:r w:rsidR="00613AEC" w:rsidRPr="00CA452A">
        <w:rPr>
          <w:rFonts w:ascii="Times New Roman" w:hAnsi="Times New Roman"/>
          <w:sz w:val="26"/>
          <w:szCs w:val="26"/>
        </w:rPr>
        <w:t>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осуществлялось в следующих объемах (тыс. рублей):</w:t>
      </w:r>
    </w:p>
    <w:tbl>
      <w:tblPr>
        <w:tblW w:w="9356" w:type="dxa"/>
        <w:tblInd w:w="108" w:type="dxa"/>
        <w:tblLayout w:type="fixed"/>
        <w:tblLook w:val="00A0"/>
      </w:tblPr>
      <w:tblGrid>
        <w:gridCol w:w="1276"/>
        <w:gridCol w:w="1418"/>
        <w:gridCol w:w="1417"/>
        <w:gridCol w:w="1276"/>
        <w:gridCol w:w="1276"/>
        <w:gridCol w:w="1417"/>
        <w:gridCol w:w="1276"/>
      </w:tblGrid>
      <w:tr w:rsidR="00613AEC" w:rsidRPr="00CA452A" w:rsidTr="009655F1">
        <w:trPr>
          <w:trHeight w:val="1200"/>
        </w:trPr>
        <w:tc>
          <w:tcPr>
            <w:tcW w:w="1276" w:type="dxa"/>
            <w:tcBorders>
              <w:top w:val="single" w:sz="4" w:space="0" w:color="auto"/>
              <w:left w:val="single" w:sz="4" w:space="0" w:color="auto"/>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Период (2015 год)</w:t>
            </w:r>
          </w:p>
        </w:tc>
        <w:tc>
          <w:tcPr>
            <w:tcW w:w="1418"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Поступило средств субвенции на возмещение Пенсионному фонду РФ</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Номер и дата платежного поручения (Роструд)</w:t>
            </w:r>
          </w:p>
        </w:tc>
        <w:tc>
          <w:tcPr>
            <w:tcW w:w="2552" w:type="dxa"/>
            <w:gridSpan w:val="2"/>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Дата поступления средств на лицевой счет Министерства и их объем</w:t>
            </w:r>
          </w:p>
        </w:tc>
        <w:tc>
          <w:tcPr>
            <w:tcW w:w="1417"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ind w:right="-108"/>
              <w:jc w:val="center"/>
              <w:rPr>
                <w:color w:val="000000"/>
                <w:lang w:eastAsia="ru-RU"/>
              </w:rPr>
            </w:pPr>
            <w:r w:rsidRPr="00CA452A">
              <w:rPr>
                <w:color w:val="000000"/>
                <w:sz w:val="22"/>
                <w:szCs w:val="22"/>
                <w:lang w:eastAsia="ru-RU"/>
              </w:rPr>
              <w:t>Возмещено Пенсионному фонду РФ</w:t>
            </w:r>
          </w:p>
        </w:tc>
        <w:tc>
          <w:tcPr>
            <w:tcW w:w="1276" w:type="dxa"/>
            <w:tcBorders>
              <w:top w:val="single" w:sz="4" w:space="0" w:color="auto"/>
              <w:left w:val="nil"/>
              <w:bottom w:val="single" w:sz="4" w:space="0" w:color="auto"/>
              <w:right w:val="single" w:sz="4" w:space="0" w:color="auto"/>
            </w:tcBorders>
            <w:vAlign w:val="center"/>
          </w:tcPr>
          <w:p w:rsidR="00613AEC" w:rsidRPr="00CA452A" w:rsidRDefault="00613AEC" w:rsidP="00145D7C">
            <w:pPr>
              <w:suppressAutoHyphens w:val="0"/>
              <w:jc w:val="center"/>
              <w:rPr>
                <w:color w:val="000000"/>
                <w:lang w:eastAsia="ru-RU"/>
              </w:rPr>
            </w:pPr>
            <w:r w:rsidRPr="00CA452A">
              <w:rPr>
                <w:color w:val="000000"/>
                <w:sz w:val="22"/>
                <w:szCs w:val="22"/>
                <w:lang w:eastAsia="ru-RU"/>
              </w:rPr>
              <w:t>Остаток средств</w:t>
            </w:r>
          </w:p>
        </w:tc>
      </w:tr>
      <w:tr w:rsidR="009F58FB" w:rsidRPr="00CA452A" w:rsidTr="009655F1">
        <w:trPr>
          <w:trHeight w:val="240"/>
        </w:trPr>
        <w:tc>
          <w:tcPr>
            <w:tcW w:w="1276" w:type="dxa"/>
            <w:tcBorders>
              <w:top w:val="nil"/>
              <w:left w:val="single" w:sz="4" w:space="0" w:color="auto"/>
              <w:bottom w:val="single" w:sz="4" w:space="0" w:color="auto"/>
              <w:right w:val="single" w:sz="4" w:space="0" w:color="auto"/>
            </w:tcBorders>
            <w:vAlign w:val="center"/>
          </w:tcPr>
          <w:p w:rsidR="009F58FB" w:rsidRPr="00CA452A" w:rsidRDefault="009F58FB" w:rsidP="00145D7C">
            <w:pPr>
              <w:suppressAutoHyphens w:val="0"/>
              <w:rPr>
                <w:color w:val="000000"/>
                <w:lang w:eastAsia="ru-RU"/>
              </w:rPr>
            </w:pPr>
            <w:r w:rsidRPr="00CA452A">
              <w:rPr>
                <w:color w:val="000000"/>
                <w:sz w:val="22"/>
                <w:szCs w:val="22"/>
                <w:lang w:eastAsia="ru-RU"/>
              </w:rPr>
              <w:t>январь</w:t>
            </w:r>
          </w:p>
        </w:tc>
        <w:tc>
          <w:tcPr>
            <w:tcW w:w="1418" w:type="dxa"/>
            <w:tcBorders>
              <w:top w:val="nil"/>
              <w:left w:val="nil"/>
              <w:bottom w:val="single" w:sz="4" w:space="0" w:color="auto"/>
              <w:right w:val="single" w:sz="4" w:space="0" w:color="auto"/>
            </w:tcBorders>
            <w:noWrap/>
            <w:vAlign w:val="center"/>
          </w:tcPr>
          <w:p w:rsidR="009F58FB" w:rsidRPr="00CA452A" w:rsidRDefault="009F58FB" w:rsidP="004001DD">
            <w:pPr>
              <w:suppressAutoHyphens w:val="0"/>
              <w:jc w:val="center"/>
              <w:rPr>
                <w:color w:val="000000"/>
                <w:lang w:eastAsia="ru-RU"/>
              </w:rPr>
            </w:pPr>
            <w:r w:rsidRPr="00CA452A">
              <w:rPr>
                <w:color w:val="000000"/>
                <w:sz w:val="22"/>
                <w:szCs w:val="22"/>
                <w:lang w:eastAsia="ru-RU"/>
              </w:rPr>
              <w:t>4 097,80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194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15.01.2015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16.01.2015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4 097,80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4 097,80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0,00</w:t>
            </w:r>
          </w:p>
        </w:tc>
      </w:tr>
      <w:tr w:rsidR="009F58FB" w:rsidRPr="00CA452A" w:rsidTr="009655F1">
        <w:trPr>
          <w:trHeight w:val="240"/>
        </w:trPr>
        <w:tc>
          <w:tcPr>
            <w:tcW w:w="1276" w:type="dxa"/>
            <w:tcBorders>
              <w:top w:val="nil"/>
              <w:left w:val="single" w:sz="4" w:space="0" w:color="auto"/>
              <w:bottom w:val="single" w:sz="4" w:space="0" w:color="auto"/>
              <w:right w:val="single" w:sz="4" w:space="0" w:color="auto"/>
            </w:tcBorders>
            <w:vAlign w:val="center"/>
          </w:tcPr>
          <w:p w:rsidR="009F58FB" w:rsidRPr="00CA452A" w:rsidRDefault="009F58FB" w:rsidP="00145D7C">
            <w:pPr>
              <w:suppressAutoHyphens w:val="0"/>
              <w:rPr>
                <w:color w:val="000000"/>
                <w:lang w:eastAsia="ru-RU"/>
              </w:rPr>
            </w:pPr>
            <w:r w:rsidRPr="00CA452A">
              <w:rPr>
                <w:color w:val="000000"/>
                <w:sz w:val="22"/>
                <w:szCs w:val="22"/>
                <w:lang w:eastAsia="ru-RU"/>
              </w:rPr>
              <w:t>февраль</w:t>
            </w:r>
          </w:p>
        </w:tc>
        <w:tc>
          <w:tcPr>
            <w:tcW w:w="1418" w:type="dxa"/>
            <w:tcBorders>
              <w:top w:val="nil"/>
              <w:left w:val="nil"/>
              <w:bottom w:val="single" w:sz="4" w:space="0" w:color="auto"/>
              <w:right w:val="single" w:sz="4" w:space="0" w:color="auto"/>
            </w:tcBorders>
            <w:noWrap/>
            <w:vAlign w:val="center"/>
          </w:tcPr>
          <w:p w:rsidR="009F58FB" w:rsidRPr="00CA452A" w:rsidRDefault="009F58FB" w:rsidP="004001DD">
            <w:pPr>
              <w:suppressAutoHyphens w:val="0"/>
              <w:jc w:val="center"/>
              <w:rPr>
                <w:color w:val="000000"/>
                <w:lang w:eastAsia="ru-RU"/>
              </w:rPr>
            </w:pPr>
            <w:r w:rsidRPr="00CA452A">
              <w:rPr>
                <w:color w:val="000000"/>
                <w:sz w:val="22"/>
                <w:szCs w:val="22"/>
                <w:lang w:eastAsia="ru-RU"/>
              </w:rPr>
              <w:t>4 902,20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620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23.01.2015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26.01.2015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4 902,20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 4 319,60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582,6</w:t>
            </w:r>
          </w:p>
        </w:tc>
      </w:tr>
      <w:tr w:rsidR="009F58FB" w:rsidRPr="00CA452A" w:rsidTr="009655F1">
        <w:trPr>
          <w:trHeight w:val="240"/>
        </w:trPr>
        <w:tc>
          <w:tcPr>
            <w:tcW w:w="1276" w:type="dxa"/>
            <w:tcBorders>
              <w:top w:val="nil"/>
              <w:left w:val="single" w:sz="4" w:space="0" w:color="auto"/>
              <w:bottom w:val="single" w:sz="4" w:space="0" w:color="auto"/>
              <w:right w:val="single" w:sz="4" w:space="0" w:color="auto"/>
            </w:tcBorders>
            <w:vAlign w:val="center"/>
          </w:tcPr>
          <w:p w:rsidR="009F58FB" w:rsidRPr="00CA452A" w:rsidRDefault="009F58FB" w:rsidP="00145D7C">
            <w:pPr>
              <w:suppressAutoHyphens w:val="0"/>
              <w:rPr>
                <w:color w:val="000000"/>
                <w:lang w:eastAsia="ru-RU"/>
              </w:rPr>
            </w:pPr>
            <w:r w:rsidRPr="00CA452A">
              <w:rPr>
                <w:color w:val="000000"/>
                <w:sz w:val="22"/>
                <w:szCs w:val="22"/>
                <w:lang w:eastAsia="ru-RU"/>
              </w:rPr>
              <w:t>март</w:t>
            </w:r>
          </w:p>
        </w:tc>
        <w:tc>
          <w:tcPr>
            <w:tcW w:w="1418" w:type="dxa"/>
            <w:tcBorders>
              <w:top w:val="nil"/>
              <w:left w:val="nil"/>
              <w:bottom w:val="single" w:sz="4" w:space="0" w:color="auto"/>
              <w:right w:val="single" w:sz="4" w:space="0" w:color="auto"/>
            </w:tcBorders>
            <w:noWrap/>
            <w:vAlign w:val="center"/>
          </w:tcPr>
          <w:p w:rsidR="009F58FB" w:rsidRPr="00CA452A" w:rsidRDefault="009F58FB" w:rsidP="004001DD">
            <w:pPr>
              <w:suppressAutoHyphens w:val="0"/>
              <w:jc w:val="center"/>
              <w:rPr>
                <w:color w:val="000000"/>
                <w:lang w:eastAsia="ru-RU"/>
              </w:rPr>
            </w:pPr>
            <w:r w:rsidRPr="00CA452A">
              <w:rPr>
                <w:color w:val="000000"/>
                <w:sz w:val="22"/>
                <w:szCs w:val="22"/>
                <w:lang w:eastAsia="ru-RU"/>
              </w:rPr>
              <w:t>4 700,00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787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24.02.2015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25.02.2015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4 700,00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4 134,30</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565,7</w:t>
            </w:r>
          </w:p>
        </w:tc>
      </w:tr>
      <w:tr w:rsidR="009F58FB" w:rsidRPr="00CA452A" w:rsidTr="009655F1">
        <w:trPr>
          <w:trHeight w:val="240"/>
        </w:trPr>
        <w:tc>
          <w:tcPr>
            <w:tcW w:w="1276" w:type="dxa"/>
            <w:tcBorders>
              <w:left w:val="single" w:sz="4" w:space="0" w:color="auto"/>
              <w:bottom w:val="single" w:sz="4" w:space="0" w:color="auto"/>
              <w:right w:val="single" w:sz="4" w:space="0" w:color="auto"/>
            </w:tcBorders>
            <w:vAlign w:val="center"/>
          </w:tcPr>
          <w:p w:rsidR="009F58FB" w:rsidRPr="00CA452A" w:rsidRDefault="009F58FB" w:rsidP="00145D7C">
            <w:pPr>
              <w:suppressAutoHyphens w:val="0"/>
              <w:rPr>
                <w:color w:val="000000"/>
                <w:lang w:eastAsia="ru-RU"/>
              </w:rPr>
            </w:pPr>
            <w:r w:rsidRPr="00CA452A">
              <w:rPr>
                <w:color w:val="000000"/>
                <w:lang w:eastAsia="ru-RU"/>
              </w:rPr>
              <w:t>апрель</w:t>
            </w:r>
          </w:p>
        </w:tc>
        <w:tc>
          <w:tcPr>
            <w:tcW w:w="1418" w:type="dxa"/>
            <w:tcBorders>
              <w:top w:val="nil"/>
              <w:left w:val="nil"/>
              <w:bottom w:val="single" w:sz="4" w:space="0" w:color="auto"/>
              <w:right w:val="single" w:sz="4" w:space="0" w:color="auto"/>
            </w:tcBorders>
            <w:noWrap/>
            <w:vAlign w:val="center"/>
          </w:tcPr>
          <w:p w:rsidR="009F58FB" w:rsidRPr="00CA452A" w:rsidRDefault="009F58FB" w:rsidP="004001DD">
            <w:pPr>
              <w:suppressAutoHyphens w:val="0"/>
              <w:jc w:val="center"/>
              <w:rPr>
                <w:color w:val="000000"/>
                <w:lang w:eastAsia="ru-RU"/>
              </w:rPr>
            </w:pPr>
            <w:r w:rsidRPr="00CA452A">
              <w:rPr>
                <w:color w:val="000000"/>
                <w:sz w:val="22"/>
                <w:szCs w:val="22"/>
                <w:lang w:eastAsia="ru-RU"/>
              </w:rPr>
              <w:t>4 300,00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339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19.03.2015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20.03.2015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4 300,00</w:t>
            </w:r>
          </w:p>
        </w:tc>
        <w:tc>
          <w:tcPr>
            <w:tcW w:w="1417" w:type="dxa"/>
            <w:tcBorders>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lang w:eastAsia="ru-RU"/>
              </w:rPr>
              <w:t>4 085,00</w:t>
            </w:r>
          </w:p>
        </w:tc>
        <w:tc>
          <w:tcPr>
            <w:tcW w:w="1276" w:type="dxa"/>
            <w:tcBorders>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215,00</w:t>
            </w:r>
          </w:p>
        </w:tc>
      </w:tr>
      <w:tr w:rsidR="009F58FB" w:rsidRPr="00CA452A" w:rsidTr="009655F1">
        <w:trPr>
          <w:trHeight w:val="240"/>
        </w:trPr>
        <w:tc>
          <w:tcPr>
            <w:tcW w:w="1276" w:type="dxa"/>
            <w:tcBorders>
              <w:left w:val="single" w:sz="4" w:space="0" w:color="auto"/>
              <w:bottom w:val="single" w:sz="4" w:space="0" w:color="auto"/>
              <w:right w:val="single" w:sz="4" w:space="0" w:color="auto"/>
            </w:tcBorders>
            <w:vAlign w:val="center"/>
          </w:tcPr>
          <w:p w:rsidR="009F58FB" w:rsidRPr="00CA452A" w:rsidRDefault="009F58FB" w:rsidP="00145D7C">
            <w:pPr>
              <w:suppressAutoHyphens w:val="0"/>
              <w:rPr>
                <w:color w:val="000000"/>
                <w:lang w:eastAsia="ru-RU"/>
              </w:rPr>
            </w:pPr>
            <w:r w:rsidRPr="00CA452A">
              <w:rPr>
                <w:color w:val="000000"/>
                <w:lang w:eastAsia="ru-RU"/>
              </w:rPr>
              <w:t>май</w:t>
            </w:r>
          </w:p>
        </w:tc>
        <w:tc>
          <w:tcPr>
            <w:tcW w:w="1418" w:type="dxa"/>
            <w:tcBorders>
              <w:top w:val="nil"/>
              <w:left w:val="nil"/>
              <w:bottom w:val="single" w:sz="4" w:space="0" w:color="auto"/>
              <w:right w:val="single" w:sz="4" w:space="0" w:color="auto"/>
            </w:tcBorders>
            <w:noWrap/>
            <w:vAlign w:val="center"/>
          </w:tcPr>
          <w:p w:rsidR="009F58FB" w:rsidRPr="00CA452A" w:rsidRDefault="009F58FB" w:rsidP="004001DD">
            <w:pPr>
              <w:suppressAutoHyphens w:val="0"/>
              <w:jc w:val="center"/>
              <w:rPr>
                <w:color w:val="000000"/>
                <w:lang w:eastAsia="ru-RU"/>
              </w:rPr>
            </w:pPr>
            <w:r w:rsidRPr="00CA452A">
              <w:rPr>
                <w:color w:val="000000"/>
                <w:sz w:val="22"/>
                <w:szCs w:val="22"/>
                <w:lang w:eastAsia="ru-RU"/>
              </w:rPr>
              <w:t>4 500,00</w:t>
            </w:r>
          </w:p>
        </w:tc>
        <w:tc>
          <w:tcPr>
            <w:tcW w:w="1417"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center"/>
              <w:rPr>
                <w:color w:val="000000"/>
                <w:lang w:eastAsia="ru-RU"/>
              </w:rPr>
            </w:pPr>
            <w:r w:rsidRPr="00CA452A">
              <w:rPr>
                <w:color w:val="000000"/>
                <w:sz w:val="22"/>
                <w:szCs w:val="22"/>
                <w:lang w:eastAsia="ru-RU"/>
              </w:rPr>
              <w:t>№ 116 от</w:t>
            </w:r>
          </w:p>
          <w:p w:rsidR="009F58FB" w:rsidRPr="00CA452A" w:rsidRDefault="009F58FB" w:rsidP="00145D7C">
            <w:pPr>
              <w:suppressAutoHyphens w:val="0"/>
              <w:jc w:val="center"/>
              <w:rPr>
                <w:color w:val="000000"/>
                <w:lang w:eastAsia="ru-RU"/>
              </w:rPr>
            </w:pPr>
            <w:r w:rsidRPr="00CA452A">
              <w:rPr>
                <w:color w:val="000000"/>
                <w:sz w:val="22"/>
                <w:szCs w:val="22"/>
                <w:lang w:eastAsia="ru-RU"/>
              </w:rPr>
              <w:t>21.04.2015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22.04.2015</w:t>
            </w:r>
          </w:p>
        </w:tc>
        <w:tc>
          <w:tcPr>
            <w:tcW w:w="1276" w:type="dxa"/>
            <w:tcBorders>
              <w:top w:val="nil"/>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4 500,00</w:t>
            </w:r>
          </w:p>
        </w:tc>
        <w:tc>
          <w:tcPr>
            <w:tcW w:w="1417" w:type="dxa"/>
            <w:tcBorders>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lang w:eastAsia="ru-RU"/>
              </w:rPr>
              <w:t>4 216,00</w:t>
            </w:r>
          </w:p>
        </w:tc>
        <w:tc>
          <w:tcPr>
            <w:tcW w:w="1276" w:type="dxa"/>
            <w:tcBorders>
              <w:left w:val="nil"/>
              <w:bottom w:val="single" w:sz="4" w:space="0" w:color="auto"/>
              <w:right w:val="single" w:sz="4" w:space="0" w:color="auto"/>
            </w:tcBorders>
            <w:noWrap/>
            <w:vAlign w:val="center"/>
          </w:tcPr>
          <w:p w:rsidR="009F58FB" w:rsidRPr="00CA452A" w:rsidRDefault="009F58FB" w:rsidP="00145D7C">
            <w:pPr>
              <w:suppressAutoHyphens w:val="0"/>
              <w:jc w:val="right"/>
              <w:rPr>
                <w:color w:val="000000"/>
                <w:lang w:eastAsia="ru-RU"/>
              </w:rPr>
            </w:pPr>
            <w:r w:rsidRPr="00CA452A">
              <w:rPr>
                <w:color w:val="000000"/>
                <w:sz w:val="22"/>
                <w:szCs w:val="22"/>
                <w:lang w:eastAsia="ru-RU"/>
              </w:rPr>
              <w:t>284,00</w:t>
            </w:r>
          </w:p>
        </w:tc>
      </w:tr>
      <w:tr w:rsidR="009F58FB" w:rsidRPr="00CA452A" w:rsidTr="009655F1">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82561D" w:rsidRPr="00CA452A" w:rsidRDefault="0082561D" w:rsidP="00145D7C">
            <w:pPr>
              <w:suppressAutoHyphens w:val="0"/>
              <w:rPr>
                <w:b/>
                <w:bCs/>
                <w:color w:val="000000"/>
                <w:lang w:eastAsia="ru-RU"/>
              </w:rPr>
            </w:pPr>
            <w:r w:rsidRPr="00CA452A">
              <w:rPr>
                <w:b/>
                <w:bCs/>
                <w:color w:val="000000"/>
                <w:sz w:val="22"/>
                <w:szCs w:val="22"/>
                <w:lang w:eastAsia="ru-RU"/>
              </w:rPr>
              <w:t xml:space="preserve">итого за </w:t>
            </w:r>
          </w:p>
          <w:p w:rsidR="009F58FB" w:rsidRPr="00CA452A" w:rsidRDefault="0082561D" w:rsidP="00145D7C">
            <w:pPr>
              <w:suppressAutoHyphens w:val="0"/>
              <w:rPr>
                <w:b/>
                <w:bCs/>
                <w:color w:val="000000"/>
                <w:lang w:eastAsia="ru-RU"/>
              </w:rPr>
            </w:pPr>
            <w:r w:rsidRPr="00CA452A">
              <w:rPr>
                <w:b/>
                <w:bCs/>
                <w:color w:val="000000"/>
                <w:sz w:val="22"/>
                <w:szCs w:val="22"/>
                <w:lang w:eastAsia="ru-RU"/>
              </w:rPr>
              <w:t>5 месяцев 2015 года</w:t>
            </w:r>
          </w:p>
        </w:tc>
        <w:tc>
          <w:tcPr>
            <w:tcW w:w="1418"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right"/>
              <w:rPr>
                <w:b/>
                <w:bCs/>
                <w:color w:val="000000"/>
                <w:lang w:eastAsia="ru-RU"/>
              </w:rPr>
            </w:pPr>
            <w:r w:rsidRPr="00CA452A">
              <w:rPr>
                <w:b/>
                <w:bCs/>
                <w:color w:val="000000"/>
                <w:sz w:val="22"/>
                <w:szCs w:val="22"/>
                <w:lang w:eastAsia="ru-RU"/>
              </w:rPr>
              <w:t>22 500,00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rPr>
                <w:b/>
                <w:bCs/>
                <w:color w:val="000000"/>
                <w:lang w:eastAsia="ru-RU"/>
              </w:rPr>
            </w:pPr>
            <w:r w:rsidRPr="00CA452A">
              <w:rPr>
                <w:b/>
                <w:bCs/>
                <w:color w:val="000000"/>
                <w:sz w:val="22"/>
                <w:szCs w:val="22"/>
                <w:lang w:eastAsia="ru-RU"/>
              </w:rPr>
              <w:t> </w:t>
            </w:r>
          </w:p>
          <w:p w:rsidR="009F58FB" w:rsidRPr="00CA452A" w:rsidRDefault="009F58FB" w:rsidP="00145D7C">
            <w:pPr>
              <w:suppressAutoHyphens w:val="0"/>
              <w:jc w:val="center"/>
              <w:rPr>
                <w:color w:val="000000"/>
                <w:lang w:eastAsia="ru-RU"/>
              </w:rPr>
            </w:pPr>
            <w:r w:rsidRPr="00CA452A">
              <w:rPr>
                <w:color w:val="000000"/>
                <w:sz w:val="22"/>
                <w:szCs w:val="22"/>
                <w:lang w:eastAsia="ru-RU"/>
              </w:rPr>
              <w:t> </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rPr>
                <w:b/>
                <w:bCs/>
                <w:color w:val="000000"/>
                <w:lang w:eastAsia="ru-RU"/>
              </w:rPr>
            </w:pPr>
            <w:r w:rsidRPr="00CA452A">
              <w:rPr>
                <w:b/>
                <w:bCs/>
                <w:color w:val="000000"/>
                <w:sz w:val="22"/>
                <w:szCs w:val="22"/>
                <w:lang w:eastAsia="ru-RU"/>
              </w:rPr>
              <w:t> </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right"/>
              <w:rPr>
                <w:b/>
                <w:bCs/>
                <w:color w:val="000000"/>
                <w:lang w:eastAsia="ru-RU"/>
              </w:rPr>
            </w:pPr>
            <w:r w:rsidRPr="00CA452A">
              <w:rPr>
                <w:b/>
                <w:bCs/>
                <w:color w:val="000000"/>
                <w:sz w:val="22"/>
                <w:szCs w:val="22"/>
                <w:lang w:eastAsia="ru-RU"/>
              </w:rPr>
              <w:t>22 500,00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9F58FB" w:rsidP="00145D7C">
            <w:pPr>
              <w:suppressAutoHyphens w:val="0"/>
              <w:jc w:val="right"/>
              <w:rPr>
                <w:b/>
                <w:bCs/>
                <w:color w:val="000000"/>
                <w:lang w:eastAsia="ru-RU"/>
              </w:rPr>
            </w:pPr>
            <w:r w:rsidRPr="00CA452A">
              <w:rPr>
                <w:b/>
                <w:bCs/>
                <w:color w:val="000000"/>
                <w:sz w:val="22"/>
                <w:szCs w:val="22"/>
                <w:lang w:eastAsia="ru-RU"/>
              </w:rPr>
              <w:t xml:space="preserve">20 852,70 </w:t>
            </w:r>
          </w:p>
        </w:tc>
        <w:tc>
          <w:tcPr>
            <w:tcW w:w="1276" w:type="dxa"/>
            <w:tcBorders>
              <w:top w:val="single" w:sz="4" w:space="0" w:color="auto"/>
              <w:left w:val="single" w:sz="4" w:space="0" w:color="auto"/>
              <w:bottom w:val="single" w:sz="4" w:space="0" w:color="auto"/>
              <w:right w:val="single" w:sz="4" w:space="0" w:color="auto"/>
            </w:tcBorders>
            <w:noWrap/>
            <w:vAlign w:val="center"/>
          </w:tcPr>
          <w:p w:rsidR="009F58FB" w:rsidRPr="00CA452A" w:rsidRDefault="00815B13" w:rsidP="00145D7C">
            <w:pPr>
              <w:suppressAutoHyphens w:val="0"/>
              <w:jc w:val="right"/>
              <w:rPr>
                <w:b/>
                <w:bCs/>
                <w:color w:val="000000"/>
                <w:lang w:eastAsia="ru-RU"/>
              </w:rPr>
            </w:pPr>
            <w:r w:rsidRPr="00CA452A">
              <w:rPr>
                <w:b/>
                <w:bCs/>
                <w:color w:val="000000"/>
                <w:sz w:val="22"/>
                <w:szCs w:val="22"/>
                <w:lang w:eastAsia="ru-RU"/>
              </w:rPr>
              <w:t>1 647,3</w:t>
            </w:r>
          </w:p>
        </w:tc>
      </w:tr>
    </w:tbl>
    <w:p w:rsidR="0048319F" w:rsidRPr="00CA452A" w:rsidRDefault="0048319F" w:rsidP="00E879EF">
      <w:pPr>
        <w:pStyle w:val="af8"/>
        <w:spacing w:before="240" w:line="264" w:lineRule="auto"/>
        <w:ind w:firstLine="709"/>
        <w:jc w:val="both"/>
        <w:rPr>
          <w:rFonts w:ascii="Times New Roman" w:hAnsi="Times New Roman"/>
          <w:sz w:val="26"/>
          <w:szCs w:val="26"/>
        </w:rPr>
      </w:pPr>
      <w:proofErr w:type="gramStart"/>
      <w:r w:rsidRPr="00CA452A">
        <w:rPr>
          <w:rFonts w:ascii="Times New Roman" w:hAnsi="Times New Roman"/>
          <w:sz w:val="26"/>
          <w:szCs w:val="26"/>
        </w:rPr>
        <w:t xml:space="preserve">Следует отметить, что объем начисленных средств в виде пособия по безработице </w:t>
      </w:r>
      <w:r w:rsidR="004001DD" w:rsidRPr="00CA452A">
        <w:rPr>
          <w:rFonts w:ascii="Times New Roman" w:hAnsi="Times New Roman"/>
          <w:sz w:val="26"/>
          <w:szCs w:val="26"/>
        </w:rPr>
        <w:t>в</w:t>
      </w:r>
      <w:r w:rsidRPr="00CA452A">
        <w:rPr>
          <w:rFonts w:ascii="Times New Roman" w:hAnsi="Times New Roman"/>
          <w:sz w:val="26"/>
          <w:szCs w:val="26"/>
        </w:rPr>
        <w:t xml:space="preserve"> </w:t>
      </w:r>
      <w:r w:rsidR="009655F1" w:rsidRPr="00CA452A">
        <w:rPr>
          <w:rFonts w:ascii="Times New Roman" w:hAnsi="Times New Roman"/>
          <w:sz w:val="26"/>
          <w:szCs w:val="26"/>
        </w:rPr>
        <w:t>феврал</w:t>
      </w:r>
      <w:r w:rsidR="004001DD" w:rsidRPr="00CA452A">
        <w:rPr>
          <w:rFonts w:ascii="Times New Roman" w:hAnsi="Times New Roman"/>
          <w:sz w:val="26"/>
          <w:szCs w:val="26"/>
        </w:rPr>
        <w:t>е</w:t>
      </w:r>
      <w:r w:rsidR="009655F1" w:rsidRPr="00CA452A">
        <w:rPr>
          <w:rFonts w:ascii="Times New Roman" w:hAnsi="Times New Roman"/>
          <w:sz w:val="26"/>
          <w:szCs w:val="26"/>
        </w:rPr>
        <w:t>,</w:t>
      </w:r>
      <w:r w:rsidRPr="00CA452A">
        <w:rPr>
          <w:rFonts w:ascii="Times New Roman" w:hAnsi="Times New Roman"/>
          <w:sz w:val="26"/>
          <w:szCs w:val="26"/>
        </w:rPr>
        <w:t xml:space="preserve"> ма</w:t>
      </w:r>
      <w:r w:rsidR="004001DD" w:rsidRPr="00CA452A">
        <w:rPr>
          <w:rFonts w:ascii="Times New Roman" w:hAnsi="Times New Roman"/>
          <w:sz w:val="26"/>
          <w:szCs w:val="26"/>
        </w:rPr>
        <w:t>е</w:t>
      </w:r>
      <w:r w:rsidRPr="00CA452A">
        <w:rPr>
          <w:rFonts w:ascii="Times New Roman" w:hAnsi="Times New Roman"/>
          <w:sz w:val="26"/>
          <w:szCs w:val="26"/>
        </w:rPr>
        <w:t xml:space="preserve">, </w:t>
      </w:r>
      <w:r w:rsidR="009655F1" w:rsidRPr="00CA452A">
        <w:rPr>
          <w:rFonts w:ascii="Times New Roman" w:hAnsi="Times New Roman"/>
          <w:sz w:val="26"/>
          <w:szCs w:val="26"/>
        </w:rPr>
        <w:t>август</w:t>
      </w:r>
      <w:r w:rsidR="004001DD" w:rsidRPr="00CA452A">
        <w:rPr>
          <w:rFonts w:ascii="Times New Roman" w:hAnsi="Times New Roman"/>
          <w:sz w:val="26"/>
          <w:szCs w:val="26"/>
        </w:rPr>
        <w:t>е</w:t>
      </w:r>
      <w:r w:rsidR="009655F1" w:rsidRPr="00CA452A">
        <w:rPr>
          <w:rFonts w:ascii="Times New Roman" w:hAnsi="Times New Roman"/>
          <w:sz w:val="26"/>
          <w:szCs w:val="26"/>
        </w:rPr>
        <w:t>, сентябр</w:t>
      </w:r>
      <w:r w:rsidR="004001DD" w:rsidRPr="00CA452A">
        <w:rPr>
          <w:rFonts w:ascii="Times New Roman" w:hAnsi="Times New Roman"/>
          <w:sz w:val="26"/>
          <w:szCs w:val="26"/>
        </w:rPr>
        <w:t>е</w:t>
      </w:r>
      <w:r w:rsidR="009655F1" w:rsidRPr="00CA452A">
        <w:rPr>
          <w:rFonts w:ascii="Times New Roman" w:hAnsi="Times New Roman"/>
          <w:sz w:val="26"/>
          <w:szCs w:val="26"/>
        </w:rPr>
        <w:t>, ноябр</w:t>
      </w:r>
      <w:r w:rsidR="004001DD" w:rsidRPr="00CA452A">
        <w:rPr>
          <w:rFonts w:ascii="Times New Roman" w:hAnsi="Times New Roman"/>
          <w:sz w:val="26"/>
          <w:szCs w:val="26"/>
        </w:rPr>
        <w:t>е</w:t>
      </w:r>
      <w:r w:rsidRPr="00CA452A">
        <w:rPr>
          <w:rFonts w:ascii="Times New Roman" w:hAnsi="Times New Roman"/>
          <w:sz w:val="26"/>
          <w:szCs w:val="26"/>
        </w:rPr>
        <w:t xml:space="preserve"> 2014 года, </w:t>
      </w:r>
      <w:r w:rsidR="009655F1" w:rsidRPr="00CA452A">
        <w:rPr>
          <w:rFonts w:ascii="Times New Roman" w:hAnsi="Times New Roman"/>
          <w:sz w:val="26"/>
          <w:szCs w:val="26"/>
        </w:rPr>
        <w:t>март</w:t>
      </w:r>
      <w:r w:rsidR="004001DD" w:rsidRPr="00CA452A">
        <w:rPr>
          <w:rFonts w:ascii="Times New Roman" w:hAnsi="Times New Roman"/>
          <w:sz w:val="26"/>
          <w:szCs w:val="26"/>
        </w:rPr>
        <w:t>е</w:t>
      </w:r>
      <w:r w:rsidR="009655F1" w:rsidRPr="00CA452A">
        <w:rPr>
          <w:rFonts w:ascii="Times New Roman" w:hAnsi="Times New Roman"/>
          <w:sz w:val="26"/>
          <w:szCs w:val="26"/>
        </w:rPr>
        <w:t>,</w:t>
      </w:r>
      <w:r w:rsidR="006A2B4F" w:rsidRPr="00CA452A">
        <w:rPr>
          <w:rFonts w:ascii="Times New Roman" w:hAnsi="Times New Roman"/>
          <w:sz w:val="26"/>
          <w:szCs w:val="26"/>
        </w:rPr>
        <w:t xml:space="preserve"> </w:t>
      </w:r>
      <w:r w:rsidR="009655F1" w:rsidRPr="00CA452A">
        <w:rPr>
          <w:rFonts w:ascii="Times New Roman" w:hAnsi="Times New Roman"/>
          <w:sz w:val="26"/>
          <w:szCs w:val="26"/>
        </w:rPr>
        <w:t>апрел</w:t>
      </w:r>
      <w:r w:rsidR="004001DD" w:rsidRPr="00CA452A">
        <w:rPr>
          <w:rFonts w:ascii="Times New Roman" w:hAnsi="Times New Roman"/>
          <w:sz w:val="26"/>
          <w:szCs w:val="26"/>
        </w:rPr>
        <w:t>е</w:t>
      </w:r>
      <w:r w:rsidR="009655F1" w:rsidRPr="00CA452A">
        <w:rPr>
          <w:rFonts w:ascii="Times New Roman" w:hAnsi="Times New Roman"/>
          <w:sz w:val="26"/>
          <w:szCs w:val="26"/>
        </w:rPr>
        <w:t>, ма</w:t>
      </w:r>
      <w:r w:rsidR="004001DD" w:rsidRPr="00CA452A">
        <w:rPr>
          <w:rFonts w:ascii="Times New Roman" w:hAnsi="Times New Roman"/>
          <w:sz w:val="26"/>
          <w:szCs w:val="26"/>
        </w:rPr>
        <w:t>е</w:t>
      </w:r>
      <w:r w:rsidR="009655F1" w:rsidRPr="00CA452A">
        <w:rPr>
          <w:rFonts w:ascii="Times New Roman" w:hAnsi="Times New Roman"/>
          <w:sz w:val="26"/>
          <w:szCs w:val="26"/>
        </w:rPr>
        <w:t xml:space="preserve"> </w:t>
      </w:r>
      <w:r w:rsidRPr="00CA452A">
        <w:rPr>
          <w:rFonts w:ascii="Times New Roman" w:hAnsi="Times New Roman"/>
          <w:sz w:val="26"/>
          <w:szCs w:val="26"/>
        </w:rPr>
        <w:t xml:space="preserve">2015 года и стипендии </w:t>
      </w:r>
      <w:r w:rsidR="004001DD" w:rsidRPr="00CA452A">
        <w:rPr>
          <w:rFonts w:ascii="Times New Roman" w:hAnsi="Times New Roman"/>
          <w:sz w:val="26"/>
          <w:szCs w:val="26"/>
        </w:rPr>
        <w:t xml:space="preserve">в </w:t>
      </w:r>
      <w:r w:rsidRPr="00CA452A">
        <w:rPr>
          <w:rFonts w:ascii="Times New Roman" w:hAnsi="Times New Roman"/>
          <w:sz w:val="26"/>
          <w:szCs w:val="26"/>
        </w:rPr>
        <w:t>ма</w:t>
      </w:r>
      <w:r w:rsidR="009655F1" w:rsidRPr="00CA452A">
        <w:rPr>
          <w:rFonts w:ascii="Times New Roman" w:hAnsi="Times New Roman"/>
          <w:sz w:val="26"/>
          <w:szCs w:val="26"/>
        </w:rPr>
        <w:t>рт</w:t>
      </w:r>
      <w:r w:rsidR="004001DD" w:rsidRPr="00CA452A">
        <w:rPr>
          <w:rFonts w:ascii="Times New Roman" w:hAnsi="Times New Roman"/>
          <w:sz w:val="26"/>
          <w:szCs w:val="26"/>
        </w:rPr>
        <w:t>е</w:t>
      </w:r>
      <w:r w:rsidRPr="00CA452A">
        <w:rPr>
          <w:rFonts w:ascii="Times New Roman" w:hAnsi="Times New Roman"/>
          <w:sz w:val="26"/>
          <w:szCs w:val="26"/>
        </w:rPr>
        <w:t>, ию</w:t>
      </w:r>
      <w:r w:rsidR="009655F1" w:rsidRPr="00CA452A">
        <w:rPr>
          <w:rFonts w:ascii="Times New Roman" w:hAnsi="Times New Roman"/>
          <w:sz w:val="26"/>
          <w:szCs w:val="26"/>
        </w:rPr>
        <w:t>л</w:t>
      </w:r>
      <w:r w:rsidR="004001DD" w:rsidRPr="00CA452A">
        <w:rPr>
          <w:rFonts w:ascii="Times New Roman" w:hAnsi="Times New Roman"/>
          <w:sz w:val="26"/>
          <w:szCs w:val="26"/>
        </w:rPr>
        <w:t>е</w:t>
      </w:r>
      <w:r w:rsidRPr="00CA452A">
        <w:rPr>
          <w:rFonts w:ascii="Times New Roman" w:hAnsi="Times New Roman"/>
          <w:sz w:val="26"/>
          <w:szCs w:val="26"/>
        </w:rPr>
        <w:t xml:space="preserve">, </w:t>
      </w:r>
      <w:r w:rsidR="009655F1" w:rsidRPr="00CA452A">
        <w:rPr>
          <w:rFonts w:ascii="Times New Roman" w:hAnsi="Times New Roman"/>
          <w:sz w:val="26"/>
          <w:szCs w:val="26"/>
        </w:rPr>
        <w:t>август</w:t>
      </w:r>
      <w:r w:rsidR="004001DD" w:rsidRPr="00CA452A">
        <w:rPr>
          <w:rFonts w:ascii="Times New Roman" w:hAnsi="Times New Roman"/>
          <w:sz w:val="26"/>
          <w:szCs w:val="26"/>
        </w:rPr>
        <w:t>е</w:t>
      </w:r>
      <w:r w:rsidR="009655F1" w:rsidRPr="00CA452A">
        <w:rPr>
          <w:rFonts w:ascii="Times New Roman" w:hAnsi="Times New Roman"/>
          <w:sz w:val="26"/>
          <w:szCs w:val="26"/>
        </w:rPr>
        <w:t xml:space="preserve">, </w:t>
      </w:r>
      <w:r w:rsidRPr="00CA452A">
        <w:rPr>
          <w:rFonts w:ascii="Times New Roman" w:hAnsi="Times New Roman"/>
          <w:sz w:val="26"/>
          <w:szCs w:val="26"/>
        </w:rPr>
        <w:t>октябр</w:t>
      </w:r>
      <w:r w:rsidR="004001DD" w:rsidRPr="00CA452A">
        <w:rPr>
          <w:rFonts w:ascii="Times New Roman" w:hAnsi="Times New Roman"/>
          <w:sz w:val="26"/>
          <w:szCs w:val="26"/>
        </w:rPr>
        <w:t>е</w:t>
      </w:r>
      <w:r w:rsidRPr="00CA452A">
        <w:rPr>
          <w:rFonts w:ascii="Times New Roman" w:hAnsi="Times New Roman"/>
          <w:sz w:val="26"/>
          <w:szCs w:val="26"/>
        </w:rPr>
        <w:t xml:space="preserve">  2014 года  </w:t>
      </w:r>
      <w:r w:rsidR="009655F1" w:rsidRPr="00CA452A">
        <w:rPr>
          <w:rFonts w:ascii="Times New Roman" w:hAnsi="Times New Roman"/>
          <w:sz w:val="26"/>
          <w:szCs w:val="26"/>
        </w:rPr>
        <w:t>и ма</w:t>
      </w:r>
      <w:r w:rsidR="004001DD" w:rsidRPr="00CA452A">
        <w:rPr>
          <w:rFonts w:ascii="Times New Roman" w:hAnsi="Times New Roman"/>
          <w:sz w:val="26"/>
          <w:szCs w:val="26"/>
        </w:rPr>
        <w:t>е</w:t>
      </w:r>
      <w:r w:rsidR="009655F1" w:rsidRPr="00CA452A">
        <w:rPr>
          <w:rFonts w:ascii="Times New Roman" w:hAnsi="Times New Roman"/>
          <w:sz w:val="26"/>
          <w:szCs w:val="26"/>
        </w:rPr>
        <w:t xml:space="preserve"> 2015 года </w:t>
      </w:r>
      <w:r w:rsidRPr="00CA452A">
        <w:rPr>
          <w:rFonts w:ascii="Times New Roman" w:hAnsi="Times New Roman"/>
          <w:sz w:val="26"/>
          <w:szCs w:val="26"/>
        </w:rPr>
        <w:t xml:space="preserve">превысил размер ежемесячных заявок на финансирование, поданных Министерством </w:t>
      </w:r>
      <w:r w:rsidR="009655F1" w:rsidRPr="00CA452A">
        <w:rPr>
          <w:rFonts w:ascii="Times New Roman" w:hAnsi="Times New Roman"/>
          <w:sz w:val="26"/>
          <w:szCs w:val="26"/>
        </w:rPr>
        <w:t>труда и социальной защиты населения Ставропольского края</w:t>
      </w:r>
      <w:r w:rsidRPr="00CA452A">
        <w:rPr>
          <w:rFonts w:ascii="Times New Roman" w:hAnsi="Times New Roman"/>
          <w:sz w:val="26"/>
          <w:szCs w:val="26"/>
        </w:rPr>
        <w:t xml:space="preserve"> в Федеральную службу по труду и занятости, в</w:t>
      </w:r>
      <w:proofErr w:type="gramEnd"/>
      <w:r w:rsidRPr="00CA452A">
        <w:rPr>
          <w:rFonts w:ascii="Times New Roman" w:hAnsi="Times New Roman"/>
          <w:sz w:val="26"/>
          <w:szCs w:val="26"/>
        </w:rPr>
        <w:t xml:space="preserve"> </w:t>
      </w:r>
      <w:proofErr w:type="gramStart"/>
      <w:r w:rsidRPr="00CA452A">
        <w:rPr>
          <w:rFonts w:ascii="Times New Roman" w:hAnsi="Times New Roman"/>
          <w:sz w:val="26"/>
          <w:szCs w:val="26"/>
        </w:rPr>
        <w:t>результате</w:t>
      </w:r>
      <w:proofErr w:type="gramEnd"/>
      <w:r w:rsidRPr="00CA452A">
        <w:rPr>
          <w:rFonts w:ascii="Times New Roman" w:hAnsi="Times New Roman"/>
          <w:sz w:val="26"/>
          <w:szCs w:val="26"/>
        </w:rPr>
        <w:t xml:space="preserve"> чего </w:t>
      </w:r>
      <w:r w:rsidR="004001DD" w:rsidRPr="00CA452A">
        <w:rPr>
          <w:rFonts w:ascii="Times New Roman" w:hAnsi="Times New Roman"/>
          <w:sz w:val="26"/>
          <w:szCs w:val="26"/>
        </w:rPr>
        <w:t xml:space="preserve">имело место </w:t>
      </w:r>
      <w:r w:rsidRPr="00CA452A">
        <w:rPr>
          <w:rFonts w:ascii="Times New Roman" w:hAnsi="Times New Roman"/>
          <w:sz w:val="26"/>
          <w:szCs w:val="26"/>
        </w:rPr>
        <w:t>несвоевременн</w:t>
      </w:r>
      <w:r w:rsidR="004001DD" w:rsidRPr="00CA452A">
        <w:rPr>
          <w:rFonts w:ascii="Times New Roman" w:hAnsi="Times New Roman"/>
          <w:sz w:val="26"/>
          <w:szCs w:val="26"/>
        </w:rPr>
        <w:t>ое</w:t>
      </w:r>
      <w:r w:rsidRPr="00CA452A">
        <w:rPr>
          <w:rFonts w:ascii="Times New Roman" w:hAnsi="Times New Roman"/>
          <w:sz w:val="26"/>
          <w:szCs w:val="26"/>
        </w:rPr>
        <w:t xml:space="preserve"> </w:t>
      </w:r>
      <w:r w:rsidR="004001DD" w:rsidRPr="00CA452A">
        <w:rPr>
          <w:rFonts w:ascii="Times New Roman" w:hAnsi="Times New Roman"/>
          <w:sz w:val="26"/>
          <w:szCs w:val="26"/>
        </w:rPr>
        <w:t xml:space="preserve">осуществление </w:t>
      </w:r>
      <w:r w:rsidRPr="00CA452A">
        <w:rPr>
          <w:rFonts w:ascii="Times New Roman" w:hAnsi="Times New Roman"/>
          <w:sz w:val="26"/>
          <w:szCs w:val="26"/>
        </w:rPr>
        <w:t>социальны</w:t>
      </w:r>
      <w:r w:rsidR="004001DD" w:rsidRPr="00CA452A">
        <w:rPr>
          <w:rFonts w:ascii="Times New Roman" w:hAnsi="Times New Roman"/>
          <w:sz w:val="26"/>
          <w:szCs w:val="26"/>
        </w:rPr>
        <w:t>х</w:t>
      </w:r>
      <w:r w:rsidRPr="00CA452A">
        <w:rPr>
          <w:rFonts w:ascii="Times New Roman" w:hAnsi="Times New Roman"/>
          <w:sz w:val="26"/>
          <w:szCs w:val="26"/>
        </w:rPr>
        <w:t xml:space="preserve"> выплат </w:t>
      </w:r>
      <w:r w:rsidR="004001DD" w:rsidRPr="00CA452A">
        <w:rPr>
          <w:rFonts w:ascii="Times New Roman" w:hAnsi="Times New Roman"/>
          <w:sz w:val="26"/>
          <w:szCs w:val="26"/>
        </w:rPr>
        <w:t xml:space="preserve">безработным гражданам </w:t>
      </w:r>
      <w:r w:rsidRPr="00CA452A">
        <w:rPr>
          <w:rFonts w:ascii="Times New Roman" w:hAnsi="Times New Roman"/>
          <w:sz w:val="26"/>
          <w:szCs w:val="26"/>
        </w:rPr>
        <w:t>(пособи</w:t>
      </w:r>
      <w:r w:rsidR="004001DD" w:rsidRPr="00CA452A">
        <w:rPr>
          <w:rFonts w:ascii="Times New Roman" w:hAnsi="Times New Roman"/>
          <w:sz w:val="26"/>
          <w:szCs w:val="26"/>
        </w:rPr>
        <w:t>е по безработице</w:t>
      </w:r>
      <w:r w:rsidRPr="00CA452A">
        <w:rPr>
          <w:rFonts w:ascii="Times New Roman" w:hAnsi="Times New Roman"/>
          <w:sz w:val="26"/>
          <w:szCs w:val="26"/>
        </w:rPr>
        <w:t>, стипенди</w:t>
      </w:r>
      <w:r w:rsidR="004001DD" w:rsidRPr="00CA452A">
        <w:rPr>
          <w:rFonts w:ascii="Times New Roman" w:hAnsi="Times New Roman"/>
          <w:sz w:val="26"/>
          <w:szCs w:val="26"/>
        </w:rPr>
        <w:t>я</w:t>
      </w:r>
      <w:r w:rsidRPr="00CA452A">
        <w:rPr>
          <w:rFonts w:ascii="Times New Roman" w:hAnsi="Times New Roman"/>
          <w:sz w:val="26"/>
          <w:szCs w:val="26"/>
        </w:rPr>
        <w:t xml:space="preserve">). </w:t>
      </w:r>
    </w:p>
    <w:p w:rsidR="00613AEC" w:rsidRPr="00CA452A" w:rsidRDefault="0048319F" w:rsidP="00E879EF">
      <w:pPr>
        <w:pStyle w:val="af8"/>
        <w:spacing w:after="120" w:line="264" w:lineRule="auto"/>
        <w:ind w:firstLine="709"/>
        <w:jc w:val="both"/>
        <w:rPr>
          <w:rFonts w:ascii="Times New Roman" w:hAnsi="Times New Roman"/>
          <w:sz w:val="26"/>
          <w:szCs w:val="26"/>
        </w:rPr>
      </w:pPr>
      <w:proofErr w:type="gramStart"/>
      <w:r w:rsidRPr="00CA452A">
        <w:rPr>
          <w:rFonts w:ascii="Times New Roman" w:hAnsi="Times New Roman"/>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безработным гражданам, утвержденного приказом Министерства труда и социальной защиты </w:t>
      </w:r>
      <w:r w:rsidRPr="00CA452A">
        <w:rPr>
          <w:rFonts w:ascii="Times New Roman" w:hAnsi="Times New Roman"/>
          <w:sz w:val="26"/>
          <w:szCs w:val="26"/>
        </w:rPr>
        <w:lastRenderedPageBreak/>
        <w:t>Российской Федерации</w:t>
      </w:r>
      <w:proofErr w:type="gramEnd"/>
      <w:r w:rsidRPr="00CA452A">
        <w:rPr>
          <w:rFonts w:ascii="Times New Roman" w:hAnsi="Times New Roman"/>
          <w:sz w:val="26"/>
          <w:szCs w:val="26"/>
        </w:rPr>
        <w:t xml:space="preserve"> от 29 июня 2012 г. № 10н (далее – Административный регламент).</w:t>
      </w:r>
    </w:p>
    <w:p w:rsidR="00613AEC" w:rsidRPr="00CA452A" w:rsidRDefault="00613AEC" w:rsidP="00E879EF">
      <w:pPr>
        <w:numPr>
          <w:ilvl w:val="0"/>
          <w:numId w:val="17"/>
        </w:numPr>
        <w:spacing w:line="264" w:lineRule="auto"/>
        <w:ind w:left="0" w:firstLine="709"/>
        <w:jc w:val="both"/>
        <w:rPr>
          <w:i/>
          <w:iCs/>
          <w:sz w:val="26"/>
          <w:szCs w:val="26"/>
        </w:rPr>
      </w:pPr>
      <w:bookmarkStart w:id="0" w:name="ПОСОБИЕ"/>
      <w:r w:rsidRPr="00CA452A">
        <w:rPr>
          <w:i/>
          <w:iCs/>
          <w:sz w:val="26"/>
          <w:szCs w:val="26"/>
        </w:rPr>
        <w:t xml:space="preserve">Выплата пособия по безработице гражданам, признанным в </w:t>
      </w:r>
      <w:bookmarkEnd w:id="0"/>
      <w:r w:rsidRPr="00CA452A">
        <w:rPr>
          <w:i/>
          <w:iCs/>
          <w:sz w:val="26"/>
          <w:szCs w:val="26"/>
        </w:rPr>
        <w:t xml:space="preserve">установленном порядке безработными. </w:t>
      </w:r>
    </w:p>
    <w:p w:rsidR="00613AEC" w:rsidRPr="00CA452A" w:rsidRDefault="00FD12E8" w:rsidP="00E879EF">
      <w:pPr>
        <w:tabs>
          <w:tab w:val="left" w:pos="567"/>
        </w:tabs>
        <w:spacing w:line="264" w:lineRule="auto"/>
        <w:ind w:firstLine="709"/>
        <w:jc w:val="both"/>
        <w:rPr>
          <w:sz w:val="26"/>
          <w:szCs w:val="26"/>
        </w:rPr>
      </w:pPr>
      <w:r w:rsidRPr="00CA452A">
        <w:rPr>
          <w:sz w:val="26"/>
          <w:szCs w:val="26"/>
        </w:rPr>
        <w:t>В</w:t>
      </w:r>
      <w:r w:rsidR="00CF0065" w:rsidRPr="00CA452A">
        <w:rPr>
          <w:sz w:val="26"/>
          <w:szCs w:val="26"/>
        </w:rPr>
        <w:t xml:space="preserve"> 2014 год</w:t>
      </w:r>
      <w:r w:rsidRPr="00CA452A">
        <w:rPr>
          <w:sz w:val="26"/>
          <w:szCs w:val="26"/>
        </w:rPr>
        <w:t>у</w:t>
      </w:r>
      <w:r w:rsidR="00CF0065" w:rsidRPr="00CA452A">
        <w:rPr>
          <w:sz w:val="26"/>
          <w:szCs w:val="26"/>
        </w:rPr>
        <w:t xml:space="preserve"> государственная услуга в виде выплаты пособия по безработице была оказана 44 804 безработным гражданам</w:t>
      </w:r>
      <w:r w:rsidR="00613AEC" w:rsidRPr="00CA452A">
        <w:rPr>
          <w:sz w:val="26"/>
          <w:szCs w:val="26"/>
        </w:rPr>
        <w:t xml:space="preserve">, объем субвенции, </w:t>
      </w:r>
      <w:r w:rsidR="0082561D" w:rsidRPr="00CA452A">
        <w:rPr>
          <w:sz w:val="26"/>
          <w:szCs w:val="26"/>
        </w:rPr>
        <w:t>израсходованн</w:t>
      </w:r>
      <w:r w:rsidR="002D2376" w:rsidRPr="00CA452A">
        <w:rPr>
          <w:sz w:val="26"/>
          <w:szCs w:val="26"/>
        </w:rPr>
        <w:t xml:space="preserve">ой </w:t>
      </w:r>
      <w:r w:rsidR="00613AEC" w:rsidRPr="00CA452A">
        <w:rPr>
          <w:sz w:val="26"/>
          <w:szCs w:val="26"/>
        </w:rPr>
        <w:t xml:space="preserve">на выплату пособия по безработице на </w:t>
      </w:r>
      <w:r w:rsidRPr="00CA452A">
        <w:rPr>
          <w:sz w:val="26"/>
          <w:szCs w:val="26"/>
        </w:rPr>
        <w:t>31</w:t>
      </w:r>
      <w:r w:rsidR="00613AEC" w:rsidRPr="00CA452A">
        <w:rPr>
          <w:sz w:val="26"/>
          <w:szCs w:val="26"/>
        </w:rPr>
        <w:t xml:space="preserve"> </w:t>
      </w:r>
      <w:r w:rsidRPr="00CA452A">
        <w:rPr>
          <w:sz w:val="26"/>
          <w:szCs w:val="26"/>
        </w:rPr>
        <w:t>декабря</w:t>
      </w:r>
      <w:r w:rsidR="00613AEC" w:rsidRPr="00CA452A">
        <w:rPr>
          <w:sz w:val="26"/>
          <w:szCs w:val="26"/>
        </w:rPr>
        <w:t xml:space="preserve"> 201</w:t>
      </w:r>
      <w:r w:rsidRPr="00CA452A">
        <w:rPr>
          <w:sz w:val="26"/>
          <w:szCs w:val="26"/>
        </w:rPr>
        <w:t>4</w:t>
      </w:r>
      <w:r w:rsidR="00613AEC" w:rsidRPr="00CA452A">
        <w:rPr>
          <w:sz w:val="26"/>
          <w:szCs w:val="26"/>
        </w:rPr>
        <w:t xml:space="preserve"> года, составил </w:t>
      </w:r>
      <w:r w:rsidR="0067612F" w:rsidRPr="00CA452A">
        <w:rPr>
          <w:sz w:val="26"/>
          <w:szCs w:val="26"/>
        </w:rPr>
        <w:t>496 131,8</w:t>
      </w:r>
      <w:r w:rsidR="00613AEC" w:rsidRPr="00CA452A">
        <w:rPr>
          <w:sz w:val="26"/>
          <w:szCs w:val="26"/>
        </w:rPr>
        <w:t xml:space="preserve"> тыс.</w:t>
      </w:r>
      <w:r w:rsidR="00B3074E" w:rsidRPr="00CA452A">
        <w:rPr>
          <w:sz w:val="26"/>
          <w:szCs w:val="26"/>
        </w:rPr>
        <w:t xml:space="preserve"> </w:t>
      </w:r>
      <w:r w:rsidR="00613AEC" w:rsidRPr="00CA452A">
        <w:rPr>
          <w:sz w:val="26"/>
          <w:szCs w:val="26"/>
        </w:rPr>
        <w:t xml:space="preserve">рублей.  </w:t>
      </w:r>
    </w:p>
    <w:p w:rsidR="00352FD0" w:rsidRPr="00CA452A" w:rsidRDefault="00FD12E8" w:rsidP="00E879EF">
      <w:pPr>
        <w:tabs>
          <w:tab w:val="left" w:pos="567"/>
        </w:tabs>
        <w:spacing w:after="120" w:line="264" w:lineRule="auto"/>
        <w:ind w:firstLine="709"/>
        <w:contextualSpacing/>
        <w:jc w:val="both"/>
        <w:rPr>
          <w:sz w:val="26"/>
          <w:szCs w:val="26"/>
        </w:rPr>
      </w:pPr>
      <w:r w:rsidRPr="00CA452A">
        <w:rPr>
          <w:sz w:val="26"/>
          <w:szCs w:val="26"/>
        </w:rPr>
        <w:t xml:space="preserve">В </w:t>
      </w:r>
      <w:r w:rsidR="00CF0065" w:rsidRPr="00CA452A">
        <w:rPr>
          <w:sz w:val="26"/>
          <w:szCs w:val="26"/>
        </w:rPr>
        <w:t>январ</w:t>
      </w:r>
      <w:r w:rsidRPr="00CA452A">
        <w:rPr>
          <w:sz w:val="26"/>
          <w:szCs w:val="26"/>
        </w:rPr>
        <w:t>е</w:t>
      </w:r>
      <w:r w:rsidR="00CF0065" w:rsidRPr="00CA452A">
        <w:rPr>
          <w:sz w:val="26"/>
          <w:szCs w:val="26"/>
        </w:rPr>
        <w:t xml:space="preserve"> – ма</w:t>
      </w:r>
      <w:r w:rsidRPr="00CA452A">
        <w:rPr>
          <w:sz w:val="26"/>
          <w:szCs w:val="26"/>
        </w:rPr>
        <w:t>е</w:t>
      </w:r>
      <w:r w:rsidR="00CF0065" w:rsidRPr="00CA452A">
        <w:rPr>
          <w:sz w:val="26"/>
          <w:szCs w:val="26"/>
        </w:rPr>
        <w:t xml:space="preserve"> 2015 года государственная услуга в виде выплаты пособия по безработице была оказана 26 246 безработным гражданам</w:t>
      </w:r>
      <w:r w:rsidR="00613AEC" w:rsidRPr="00CA452A">
        <w:rPr>
          <w:sz w:val="26"/>
          <w:szCs w:val="26"/>
        </w:rPr>
        <w:t xml:space="preserve">, объем субвенции, израсходованной на выплату пособия по безработице на 31 </w:t>
      </w:r>
      <w:r w:rsidR="00E26312" w:rsidRPr="00CA452A">
        <w:rPr>
          <w:sz w:val="26"/>
          <w:szCs w:val="26"/>
        </w:rPr>
        <w:t>мая</w:t>
      </w:r>
      <w:r w:rsidR="00613AEC" w:rsidRPr="00CA452A">
        <w:rPr>
          <w:sz w:val="26"/>
          <w:szCs w:val="26"/>
        </w:rPr>
        <w:t xml:space="preserve"> 2015 года, составил </w:t>
      </w:r>
      <w:r w:rsidRPr="00CA452A">
        <w:rPr>
          <w:sz w:val="26"/>
          <w:szCs w:val="26"/>
        </w:rPr>
        <w:t>215 331,8</w:t>
      </w:r>
      <w:r w:rsidR="00613AEC" w:rsidRPr="00CA452A">
        <w:rPr>
          <w:sz w:val="26"/>
          <w:szCs w:val="26"/>
        </w:rPr>
        <w:t xml:space="preserve"> тыс.</w:t>
      </w:r>
      <w:r w:rsidR="00B3074E" w:rsidRPr="00CA452A">
        <w:rPr>
          <w:sz w:val="26"/>
          <w:szCs w:val="26"/>
        </w:rPr>
        <w:t xml:space="preserve"> </w:t>
      </w:r>
      <w:r w:rsidR="00613AEC" w:rsidRPr="00CA452A">
        <w:rPr>
          <w:sz w:val="26"/>
          <w:szCs w:val="26"/>
        </w:rPr>
        <w:t>рублей.</w:t>
      </w:r>
    </w:p>
    <w:p w:rsidR="00352FD0" w:rsidRPr="00CA452A" w:rsidRDefault="00352FD0" w:rsidP="00E879EF">
      <w:pPr>
        <w:tabs>
          <w:tab w:val="left" w:pos="567"/>
        </w:tabs>
        <w:spacing w:after="120" w:line="264" w:lineRule="auto"/>
        <w:ind w:firstLine="709"/>
        <w:contextualSpacing/>
        <w:jc w:val="both"/>
        <w:rPr>
          <w:sz w:val="26"/>
          <w:szCs w:val="26"/>
        </w:rPr>
      </w:pPr>
      <w:r w:rsidRPr="00CA452A">
        <w:rPr>
          <w:sz w:val="26"/>
          <w:szCs w:val="26"/>
        </w:rPr>
        <w:t xml:space="preserve">В ходе осуществления проверки уполномоченными должностными лицами Роструда был проведен анализ выполнения работниками органов службы  занятости Ставропольского края требований законодательства о занятости населения по </w:t>
      </w:r>
      <w:r w:rsidR="00FD12E8" w:rsidRPr="00CA452A">
        <w:rPr>
          <w:sz w:val="26"/>
          <w:szCs w:val="26"/>
        </w:rPr>
        <w:t>осуществлению социальных выплат гражданам, признанным  в установленном порядке безработными, в виде пособия по безработице</w:t>
      </w:r>
      <w:r w:rsidRPr="00CA452A">
        <w:rPr>
          <w:sz w:val="26"/>
          <w:szCs w:val="26"/>
        </w:rPr>
        <w:t>, который выявил ряд нарушений установленных требований.</w:t>
      </w:r>
    </w:p>
    <w:p w:rsidR="003D761B" w:rsidRPr="00CA452A" w:rsidRDefault="003D761B" w:rsidP="00E879EF">
      <w:pPr>
        <w:suppressAutoHyphens w:val="0"/>
        <w:autoSpaceDE w:val="0"/>
        <w:autoSpaceDN w:val="0"/>
        <w:adjustRightInd w:val="0"/>
        <w:spacing w:line="264" w:lineRule="auto"/>
        <w:ind w:firstLine="709"/>
        <w:jc w:val="both"/>
        <w:rPr>
          <w:sz w:val="26"/>
          <w:szCs w:val="26"/>
          <w:lang w:eastAsia="ru-RU"/>
        </w:rPr>
      </w:pPr>
      <w:proofErr w:type="gramStart"/>
      <w:r w:rsidRPr="00CA452A">
        <w:rPr>
          <w:sz w:val="26"/>
          <w:szCs w:val="26"/>
          <w:lang w:eastAsia="ru-RU"/>
        </w:rPr>
        <w:t>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w:t>
      </w:r>
      <w:proofErr w:type="gramEnd"/>
      <w:r w:rsidRPr="00CA452A">
        <w:rPr>
          <w:sz w:val="26"/>
          <w:szCs w:val="26"/>
          <w:lang w:eastAsia="ru-RU"/>
        </w:rPr>
        <w:t xml:space="preserve"> по последнему месту работы, а для впервые </w:t>
      </w:r>
      <w:proofErr w:type="gramStart"/>
      <w:r w:rsidRPr="00CA452A">
        <w:rPr>
          <w:sz w:val="26"/>
          <w:szCs w:val="26"/>
          <w:lang w:eastAsia="ru-RU"/>
        </w:rPr>
        <w:t>ищущих</w:t>
      </w:r>
      <w:proofErr w:type="gramEnd"/>
      <w:r w:rsidRPr="00CA452A">
        <w:rPr>
          <w:sz w:val="26"/>
          <w:szCs w:val="26"/>
          <w:lang w:eastAsia="ru-RU"/>
        </w:rPr>
        <w:t xml:space="preserve">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3D761B" w:rsidRPr="00CA452A" w:rsidRDefault="003D761B" w:rsidP="00E879EF">
      <w:pPr>
        <w:suppressAutoHyphens w:val="0"/>
        <w:autoSpaceDE w:val="0"/>
        <w:autoSpaceDN w:val="0"/>
        <w:adjustRightInd w:val="0"/>
        <w:spacing w:line="264" w:lineRule="auto"/>
        <w:ind w:firstLine="709"/>
        <w:jc w:val="both"/>
        <w:rPr>
          <w:sz w:val="26"/>
          <w:szCs w:val="26"/>
          <w:lang w:eastAsia="ru-RU"/>
        </w:rPr>
      </w:pPr>
      <w:r w:rsidRPr="00CA452A">
        <w:rPr>
          <w:sz w:val="26"/>
          <w:szCs w:val="26"/>
          <w:lang w:eastAsia="ru-RU"/>
        </w:rPr>
        <w:t xml:space="preserve">В </w:t>
      </w:r>
      <w:r w:rsidRPr="00CA452A">
        <w:rPr>
          <w:i/>
          <w:iCs/>
          <w:sz w:val="26"/>
          <w:szCs w:val="26"/>
          <w:lang w:eastAsia="ru-RU"/>
        </w:rPr>
        <w:t>центре занятости населения города</w:t>
      </w:r>
      <w:r w:rsidR="00C441A4" w:rsidRPr="00CA452A">
        <w:rPr>
          <w:i/>
          <w:iCs/>
          <w:sz w:val="26"/>
          <w:szCs w:val="26"/>
          <w:lang w:eastAsia="ru-RU"/>
        </w:rPr>
        <w:t>-курорта</w:t>
      </w:r>
      <w:r w:rsidRPr="00CA452A">
        <w:rPr>
          <w:i/>
          <w:iCs/>
          <w:sz w:val="26"/>
          <w:szCs w:val="26"/>
          <w:lang w:eastAsia="ru-RU"/>
        </w:rPr>
        <w:t xml:space="preserve"> Пятигорска </w:t>
      </w:r>
      <w:r w:rsidRPr="00CA452A">
        <w:rPr>
          <w:sz w:val="26"/>
          <w:szCs w:val="26"/>
          <w:lang w:eastAsia="ru-RU"/>
        </w:rPr>
        <w:t xml:space="preserve">выявлены факты признания граждан безработными и начисления им выплаты пособия по безработице ранее дня предъявления органам службы занятости полного перечня документов, установленного пунктом 2 статьи 3 Закона о занятости: </w:t>
      </w:r>
    </w:p>
    <w:p w:rsidR="003D761B" w:rsidRPr="00CA452A" w:rsidRDefault="003D761B" w:rsidP="00E879EF">
      <w:pPr>
        <w:suppressAutoHyphens w:val="0"/>
        <w:autoSpaceDE w:val="0"/>
        <w:autoSpaceDN w:val="0"/>
        <w:adjustRightInd w:val="0"/>
        <w:spacing w:line="264" w:lineRule="auto"/>
        <w:ind w:firstLine="709"/>
        <w:jc w:val="both"/>
        <w:rPr>
          <w:i/>
          <w:color w:val="FF0000"/>
          <w:sz w:val="26"/>
          <w:szCs w:val="26"/>
          <w:lang w:eastAsia="ru-RU"/>
        </w:rPr>
      </w:pPr>
      <w:proofErr w:type="gramStart"/>
      <w:r w:rsidRPr="00CA452A">
        <w:rPr>
          <w:sz w:val="26"/>
          <w:szCs w:val="26"/>
          <w:lang w:eastAsia="ru-RU"/>
        </w:rPr>
        <w:t>гражданка П</w:t>
      </w:r>
      <w:r w:rsidR="006A7AC5" w:rsidRPr="00CA452A">
        <w:rPr>
          <w:sz w:val="26"/>
          <w:szCs w:val="26"/>
          <w:lang w:eastAsia="ru-RU"/>
        </w:rPr>
        <w:t>.</w:t>
      </w:r>
      <w:r w:rsidRPr="00CA452A">
        <w:rPr>
          <w:sz w:val="26"/>
          <w:szCs w:val="26"/>
          <w:lang w:eastAsia="ru-RU"/>
        </w:rPr>
        <w:t xml:space="preserve">С.А., обратившаяся в </w:t>
      </w:r>
      <w:r w:rsidRPr="00CA452A">
        <w:rPr>
          <w:i/>
          <w:sz w:val="26"/>
          <w:szCs w:val="26"/>
          <w:lang w:eastAsia="ru-RU"/>
        </w:rPr>
        <w:t xml:space="preserve">центр занятости населения </w:t>
      </w:r>
      <w:r w:rsidRPr="00CA452A">
        <w:rPr>
          <w:sz w:val="26"/>
          <w:szCs w:val="26"/>
          <w:lang w:eastAsia="ru-RU"/>
        </w:rPr>
        <w:t>12 мая 2014 года</w:t>
      </w:r>
      <w:r w:rsidRPr="00CA452A">
        <w:rPr>
          <w:i/>
          <w:sz w:val="26"/>
          <w:szCs w:val="26"/>
          <w:lang w:eastAsia="ru-RU"/>
        </w:rPr>
        <w:t xml:space="preserve"> </w:t>
      </w:r>
      <w:r w:rsidRPr="00CA452A">
        <w:rPr>
          <w:sz w:val="26"/>
          <w:szCs w:val="26"/>
          <w:lang w:eastAsia="ru-RU"/>
        </w:rPr>
        <w:t>в целях поиска подходящей работы, признана безработной с 1</w:t>
      </w:r>
      <w:r w:rsidR="00D35093" w:rsidRPr="00CA452A">
        <w:rPr>
          <w:sz w:val="26"/>
          <w:szCs w:val="26"/>
          <w:lang w:eastAsia="ru-RU"/>
        </w:rPr>
        <w:t>2</w:t>
      </w:r>
      <w:r w:rsidRPr="00CA452A">
        <w:rPr>
          <w:sz w:val="26"/>
          <w:szCs w:val="26"/>
          <w:lang w:eastAsia="ru-RU"/>
        </w:rPr>
        <w:t xml:space="preserve"> </w:t>
      </w:r>
      <w:r w:rsidR="00D35093" w:rsidRPr="00CA452A">
        <w:rPr>
          <w:sz w:val="26"/>
          <w:szCs w:val="26"/>
          <w:lang w:eastAsia="ru-RU"/>
        </w:rPr>
        <w:t xml:space="preserve">мая </w:t>
      </w:r>
      <w:r w:rsidRPr="00CA452A">
        <w:rPr>
          <w:sz w:val="26"/>
          <w:szCs w:val="26"/>
          <w:lang w:eastAsia="ru-RU"/>
        </w:rPr>
        <w:t>201</w:t>
      </w:r>
      <w:r w:rsidR="00D35093" w:rsidRPr="00CA452A">
        <w:rPr>
          <w:sz w:val="26"/>
          <w:szCs w:val="26"/>
          <w:lang w:eastAsia="ru-RU"/>
        </w:rPr>
        <w:t>4</w:t>
      </w:r>
      <w:r w:rsidRPr="00CA452A">
        <w:rPr>
          <w:sz w:val="26"/>
          <w:szCs w:val="26"/>
          <w:lang w:eastAsia="ru-RU"/>
        </w:rPr>
        <w:t xml:space="preserve"> года и ей была назначена выплата п</w:t>
      </w:r>
      <w:r w:rsidR="008C0C9E" w:rsidRPr="00CA452A">
        <w:rPr>
          <w:sz w:val="26"/>
          <w:szCs w:val="26"/>
          <w:lang w:eastAsia="ru-RU"/>
        </w:rPr>
        <w:t>о</w:t>
      </w:r>
      <w:r w:rsidRPr="00CA452A">
        <w:rPr>
          <w:sz w:val="26"/>
          <w:szCs w:val="26"/>
          <w:lang w:eastAsia="ru-RU"/>
        </w:rPr>
        <w:t>собия по безработице с 1</w:t>
      </w:r>
      <w:r w:rsidR="00D35093" w:rsidRPr="00CA452A">
        <w:rPr>
          <w:sz w:val="26"/>
          <w:szCs w:val="26"/>
          <w:lang w:eastAsia="ru-RU"/>
        </w:rPr>
        <w:t>2</w:t>
      </w:r>
      <w:r w:rsidRPr="00CA452A">
        <w:rPr>
          <w:sz w:val="26"/>
          <w:szCs w:val="26"/>
          <w:lang w:eastAsia="ru-RU"/>
        </w:rPr>
        <w:t xml:space="preserve"> </w:t>
      </w:r>
      <w:r w:rsidR="00D35093" w:rsidRPr="00CA452A">
        <w:rPr>
          <w:sz w:val="26"/>
          <w:szCs w:val="26"/>
          <w:lang w:eastAsia="ru-RU"/>
        </w:rPr>
        <w:t>мая</w:t>
      </w:r>
      <w:r w:rsidRPr="00CA452A">
        <w:rPr>
          <w:sz w:val="26"/>
          <w:szCs w:val="26"/>
          <w:lang w:eastAsia="ru-RU"/>
        </w:rPr>
        <w:t xml:space="preserve"> 201</w:t>
      </w:r>
      <w:r w:rsidR="00D35093" w:rsidRPr="00CA452A">
        <w:rPr>
          <w:sz w:val="26"/>
          <w:szCs w:val="26"/>
          <w:lang w:eastAsia="ru-RU"/>
        </w:rPr>
        <w:t>4</w:t>
      </w:r>
      <w:r w:rsidRPr="00CA452A">
        <w:rPr>
          <w:sz w:val="26"/>
          <w:szCs w:val="26"/>
          <w:lang w:eastAsia="ru-RU"/>
        </w:rPr>
        <w:t xml:space="preserve"> года</w:t>
      </w:r>
      <w:r w:rsidR="008C0C9E" w:rsidRPr="00CA452A">
        <w:rPr>
          <w:sz w:val="26"/>
          <w:szCs w:val="26"/>
          <w:lang w:eastAsia="ru-RU"/>
        </w:rPr>
        <w:t xml:space="preserve"> в минимальном размере</w:t>
      </w:r>
      <w:r w:rsidRPr="00CA452A">
        <w:rPr>
          <w:sz w:val="26"/>
          <w:szCs w:val="26"/>
          <w:lang w:eastAsia="ru-RU"/>
        </w:rPr>
        <w:t xml:space="preserve">, при этом справка о среднем заработке с последнего места работы – </w:t>
      </w:r>
      <w:r w:rsidR="008C0C9E" w:rsidRPr="00CA452A">
        <w:rPr>
          <w:sz w:val="26"/>
          <w:szCs w:val="26"/>
          <w:lang w:eastAsia="ru-RU"/>
        </w:rPr>
        <w:t>ГКУ «МРЦ»</w:t>
      </w:r>
      <w:r w:rsidRPr="00CA452A">
        <w:rPr>
          <w:sz w:val="26"/>
          <w:szCs w:val="26"/>
          <w:lang w:eastAsia="ru-RU"/>
        </w:rPr>
        <w:t xml:space="preserve"> была представлена </w:t>
      </w:r>
      <w:r w:rsidR="008C0C9E" w:rsidRPr="00CA452A">
        <w:rPr>
          <w:sz w:val="26"/>
          <w:szCs w:val="26"/>
          <w:lang w:eastAsia="ru-RU"/>
        </w:rPr>
        <w:t>П</w:t>
      </w:r>
      <w:r w:rsidR="006A7AC5" w:rsidRPr="00CA452A">
        <w:rPr>
          <w:sz w:val="26"/>
          <w:szCs w:val="26"/>
          <w:lang w:eastAsia="ru-RU"/>
        </w:rPr>
        <w:t>.</w:t>
      </w:r>
      <w:r w:rsidR="008C0C9E" w:rsidRPr="00CA452A">
        <w:rPr>
          <w:sz w:val="26"/>
          <w:szCs w:val="26"/>
          <w:lang w:eastAsia="ru-RU"/>
        </w:rPr>
        <w:t>С.А.</w:t>
      </w:r>
      <w:r w:rsidRPr="00CA452A">
        <w:rPr>
          <w:sz w:val="26"/>
          <w:szCs w:val="26"/>
          <w:lang w:eastAsia="ru-RU"/>
        </w:rPr>
        <w:t xml:space="preserve"> </w:t>
      </w:r>
      <w:r w:rsidRPr="00CA452A">
        <w:rPr>
          <w:i/>
          <w:sz w:val="26"/>
          <w:szCs w:val="26"/>
          <w:lang w:eastAsia="ru-RU"/>
        </w:rPr>
        <w:t>в центр</w:t>
      </w:r>
      <w:proofErr w:type="gramEnd"/>
      <w:r w:rsidRPr="00CA452A">
        <w:rPr>
          <w:i/>
          <w:sz w:val="26"/>
          <w:szCs w:val="26"/>
          <w:lang w:eastAsia="ru-RU"/>
        </w:rPr>
        <w:t xml:space="preserve"> занятости населения</w:t>
      </w:r>
      <w:r w:rsidRPr="00CA452A">
        <w:rPr>
          <w:sz w:val="26"/>
          <w:szCs w:val="26"/>
          <w:lang w:eastAsia="ru-RU"/>
        </w:rPr>
        <w:t xml:space="preserve"> </w:t>
      </w:r>
      <w:r w:rsidR="008C0C9E" w:rsidRPr="00CA452A">
        <w:rPr>
          <w:sz w:val="26"/>
          <w:szCs w:val="26"/>
          <w:lang w:eastAsia="ru-RU"/>
        </w:rPr>
        <w:t>поз</w:t>
      </w:r>
      <w:r w:rsidR="00FD12E8" w:rsidRPr="00CA452A">
        <w:rPr>
          <w:sz w:val="26"/>
          <w:szCs w:val="26"/>
          <w:lang w:eastAsia="ru-RU"/>
        </w:rPr>
        <w:t>днее</w:t>
      </w:r>
      <w:r w:rsidR="00DF110B" w:rsidRPr="00CA452A">
        <w:rPr>
          <w:sz w:val="26"/>
          <w:szCs w:val="26"/>
          <w:lang w:eastAsia="ru-RU"/>
        </w:rPr>
        <w:t xml:space="preserve">, на основании чего </w:t>
      </w:r>
      <w:r w:rsidR="008C0C9E" w:rsidRPr="00CA452A">
        <w:rPr>
          <w:sz w:val="26"/>
          <w:szCs w:val="26"/>
          <w:lang w:eastAsia="ru-RU"/>
        </w:rPr>
        <w:t>было принято решение от 17 июня 2014 года об увеличении продолжите</w:t>
      </w:r>
      <w:r w:rsidR="00DF110B" w:rsidRPr="00CA452A">
        <w:rPr>
          <w:sz w:val="26"/>
          <w:szCs w:val="26"/>
          <w:lang w:eastAsia="ru-RU"/>
        </w:rPr>
        <w:t>льности периода выплаты пособия</w:t>
      </w:r>
      <w:r w:rsidR="008C0C9E" w:rsidRPr="00CA452A">
        <w:rPr>
          <w:sz w:val="26"/>
          <w:szCs w:val="26"/>
          <w:lang w:eastAsia="ru-RU"/>
        </w:rPr>
        <w:t>, его размере и сроках выплаты.</w:t>
      </w:r>
      <w:r w:rsidRPr="00CA452A">
        <w:rPr>
          <w:sz w:val="26"/>
          <w:szCs w:val="26"/>
          <w:lang w:eastAsia="ru-RU"/>
        </w:rPr>
        <w:t xml:space="preserve"> Объем средств, выплаченных </w:t>
      </w:r>
      <w:r w:rsidR="00DF110B" w:rsidRPr="00CA452A">
        <w:rPr>
          <w:sz w:val="26"/>
          <w:szCs w:val="26"/>
          <w:lang w:eastAsia="ru-RU"/>
        </w:rPr>
        <w:t>П</w:t>
      </w:r>
      <w:r w:rsidR="006A7AC5" w:rsidRPr="00CA452A">
        <w:rPr>
          <w:sz w:val="26"/>
          <w:szCs w:val="26"/>
          <w:lang w:eastAsia="ru-RU"/>
        </w:rPr>
        <w:t>.</w:t>
      </w:r>
      <w:r w:rsidR="00DF110B" w:rsidRPr="00CA452A">
        <w:rPr>
          <w:sz w:val="26"/>
          <w:szCs w:val="26"/>
          <w:lang w:eastAsia="ru-RU"/>
        </w:rPr>
        <w:t>С.А</w:t>
      </w:r>
      <w:r w:rsidR="006A7AC5" w:rsidRPr="00CA452A">
        <w:rPr>
          <w:sz w:val="26"/>
          <w:szCs w:val="26"/>
          <w:lang w:eastAsia="ru-RU"/>
        </w:rPr>
        <w:t>.</w:t>
      </w:r>
      <w:r w:rsidR="00DF110B" w:rsidRPr="00CA452A">
        <w:rPr>
          <w:sz w:val="26"/>
          <w:szCs w:val="26"/>
          <w:lang w:eastAsia="ru-RU"/>
        </w:rPr>
        <w:t xml:space="preserve"> </w:t>
      </w:r>
      <w:r w:rsidRPr="00CA452A">
        <w:rPr>
          <w:sz w:val="26"/>
          <w:szCs w:val="26"/>
          <w:lang w:eastAsia="ru-RU"/>
        </w:rPr>
        <w:t xml:space="preserve">в виде пособия по безработице в нарушение требований законодательства о занятости населения за период с </w:t>
      </w:r>
      <w:r w:rsidR="00DF110B" w:rsidRPr="00CA452A">
        <w:rPr>
          <w:sz w:val="26"/>
          <w:szCs w:val="26"/>
          <w:lang w:eastAsia="ru-RU"/>
        </w:rPr>
        <w:t>12 мая</w:t>
      </w:r>
      <w:r w:rsidRPr="00CA452A">
        <w:rPr>
          <w:sz w:val="26"/>
          <w:szCs w:val="26"/>
          <w:lang w:eastAsia="ru-RU"/>
        </w:rPr>
        <w:t xml:space="preserve"> по</w:t>
      </w:r>
      <w:r w:rsidR="00DF110B" w:rsidRPr="00CA452A">
        <w:rPr>
          <w:sz w:val="26"/>
          <w:szCs w:val="26"/>
          <w:lang w:eastAsia="ru-RU"/>
        </w:rPr>
        <w:t xml:space="preserve"> 16</w:t>
      </w:r>
      <w:r w:rsidRPr="00CA452A">
        <w:rPr>
          <w:sz w:val="26"/>
          <w:szCs w:val="26"/>
          <w:lang w:eastAsia="ru-RU"/>
        </w:rPr>
        <w:t xml:space="preserve"> ию</w:t>
      </w:r>
      <w:r w:rsidR="00DF110B" w:rsidRPr="00CA452A">
        <w:rPr>
          <w:sz w:val="26"/>
          <w:szCs w:val="26"/>
          <w:lang w:eastAsia="ru-RU"/>
        </w:rPr>
        <w:t>н</w:t>
      </w:r>
      <w:r w:rsidRPr="00CA452A">
        <w:rPr>
          <w:sz w:val="26"/>
          <w:szCs w:val="26"/>
          <w:lang w:eastAsia="ru-RU"/>
        </w:rPr>
        <w:t>я 201</w:t>
      </w:r>
      <w:r w:rsidR="00DF110B" w:rsidRPr="00CA452A">
        <w:rPr>
          <w:sz w:val="26"/>
          <w:szCs w:val="26"/>
          <w:lang w:eastAsia="ru-RU"/>
        </w:rPr>
        <w:t>4</w:t>
      </w:r>
      <w:r w:rsidRPr="00CA452A">
        <w:rPr>
          <w:sz w:val="26"/>
          <w:szCs w:val="26"/>
          <w:lang w:eastAsia="ru-RU"/>
        </w:rPr>
        <w:t xml:space="preserve"> года, составил </w:t>
      </w:r>
      <w:r w:rsidR="00DF110B" w:rsidRPr="00CA452A">
        <w:rPr>
          <w:i/>
          <w:sz w:val="26"/>
          <w:szCs w:val="26"/>
          <w:lang w:eastAsia="ru-RU"/>
        </w:rPr>
        <w:t>5</w:t>
      </w:r>
      <w:r w:rsidR="00FD12E8" w:rsidRPr="00CA452A">
        <w:rPr>
          <w:i/>
          <w:sz w:val="26"/>
          <w:szCs w:val="26"/>
          <w:lang w:eastAsia="ru-RU"/>
        </w:rPr>
        <w:t> </w:t>
      </w:r>
      <w:r w:rsidR="00DF110B" w:rsidRPr="00CA452A">
        <w:rPr>
          <w:i/>
          <w:sz w:val="26"/>
          <w:szCs w:val="26"/>
          <w:lang w:eastAsia="ru-RU"/>
        </w:rPr>
        <w:t>773 рубля</w:t>
      </w:r>
      <w:r w:rsidRPr="00CA452A">
        <w:rPr>
          <w:i/>
          <w:sz w:val="26"/>
          <w:szCs w:val="26"/>
          <w:lang w:eastAsia="ru-RU"/>
        </w:rPr>
        <w:t xml:space="preserve"> </w:t>
      </w:r>
      <w:r w:rsidR="00DF110B" w:rsidRPr="00CA452A">
        <w:rPr>
          <w:i/>
          <w:sz w:val="26"/>
          <w:szCs w:val="26"/>
          <w:lang w:eastAsia="ru-RU"/>
        </w:rPr>
        <w:t>93 копейки</w:t>
      </w:r>
      <w:r w:rsidR="005F1FC5" w:rsidRPr="00CA452A">
        <w:rPr>
          <w:i/>
          <w:color w:val="000000"/>
          <w:sz w:val="26"/>
          <w:szCs w:val="26"/>
          <w:lang w:eastAsia="ru-RU"/>
        </w:rPr>
        <w:t>.</w:t>
      </w:r>
    </w:p>
    <w:p w:rsidR="00352FD0" w:rsidRPr="00CA452A" w:rsidRDefault="00352FD0" w:rsidP="00E879EF">
      <w:pPr>
        <w:tabs>
          <w:tab w:val="left" w:pos="567"/>
        </w:tabs>
        <w:spacing w:line="264" w:lineRule="auto"/>
        <w:ind w:firstLine="709"/>
        <w:contextualSpacing/>
        <w:jc w:val="both"/>
        <w:rPr>
          <w:sz w:val="26"/>
          <w:szCs w:val="26"/>
        </w:rPr>
      </w:pPr>
      <w:r w:rsidRPr="00CA452A">
        <w:rPr>
          <w:sz w:val="26"/>
          <w:szCs w:val="26"/>
        </w:rPr>
        <w:t xml:space="preserve">В ряде проверенных центров занятости населения были выявлены факты нарушения требований статьи 4 и пункта 3 статьи 35 Закона о занятости в части </w:t>
      </w:r>
      <w:r w:rsidRPr="00CA452A">
        <w:rPr>
          <w:sz w:val="26"/>
          <w:szCs w:val="26"/>
        </w:rPr>
        <w:lastRenderedPageBreak/>
        <w:t>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p>
    <w:p w:rsidR="00352FD0" w:rsidRPr="00CA452A" w:rsidRDefault="00352FD0" w:rsidP="00E879EF">
      <w:pPr>
        <w:tabs>
          <w:tab w:val="left" w:pos="567"/>
        </w:tabs>
        <w:spacing w:line="264" w:lineRule="auto"/>
        <w:ind w:firstLine="709"/>
        <w:contextualSpacing/>
        <w:jc w:val="both"/>
        <w:rPr>
          <w:sz w:val="26"/>
          <w:szCs w:val="26"/>
        </w:rPr>
      </w:pPr>
      <w:r w:rsidRPr="00CA452A">
        <w:rPr>
          <w:sz w:val="26"/>
          <w:szCs w:val="26"/>
        </w:rPr>
        <w:t>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w:t>
      </w:r>
      <w:r w:rsidR="00C6656A" w:rsidRPr="00CA452A">
        <w:rPr>
          <w:sz w:val="26"/>
          <w:szCs w:val="26"/>
        </w:rPr>
        <w:t>, например:</w:t>
      </w:r>
    </w:p>
    <w:p w:rsidR="000B7A6F" w:rsidRPr="00CA452A" w:rsidRDefault="00711421" w:rsidP="00E879EF">
      <w:pPr>
        <w:tabs>
          <w:tab w:val="left" w:pos="567"/>
        </w:tabs>
        <w:spacing w:line="264" w:lineRule="auto"/>
        <w:ind w:firstLine="709"/>
        <w:contextualSpacing/>
        <w:jc w:val="both"/>
        <w:rPr>
          <w:i/>
          <w:sz w:val="26"/>
          <w:szCs w:val="26"/>
        </w:rPr>
      </w:pPr>
      <w:r w:rsidRPr="00CA452A">
        <w:rPr>
          <w:i/>
          <w:sz w:val="26"/>
          <w:szCs w:val="26"/>
        </w:rPr>
        <w:t>ц</w:t>
      </w:r>
      <w:r w:rsidR="000B7A6F" w:rsidRPr="00CA452A">
        <w:rPr>
          <w:i/>
          <w:sz w:val="26"/>
          <w:szCs w:val="26"/>
        </w:rPr>
        <w:t>ентр занятости населения Минераловодского района:</w:t>
      </w:r>
    </w:p>
    <w:p w:rsidR="00352FD0" w:rsidRPr="00CA452A" w:rsidRDefault="00352FD0" w:rsidP="00E879EF">
      <w:pPr>
        <w:tabs>
          <w:tab w:val="left" w:pos="567"/>
        </w:tabs>
        <w:spacing w:line="264" w:lineRule="auto"/>
        <w:ind w:firstLine="709"/>
        <w:contextualSpacing/>
        <w:jc w:val="both"/>
        <w:rPr>
          <w:sz w:val="26"/>
          <w:szCs w:val="26"/>
        </w:rPr>
      </w:pPr>
      <w:proofErr w:type="gramStart"/>
      <w:r w:rsidRPr="00CA452A">
        <w:rPr>
          <w:sz w:val="26"/>
          <w:szCs w:val="26"/>
        </w:rPr>
        <w:t xml:space="preserve">безработному </w:t>
      </w:r>
      <w:r w:rsidR="000B7A6F" w:rsidRPr="00CA452A">
        <w:rPr>
          <w:sz w:val="26"/>
          <w:szCs w:val="26"/>
        </w:rPr>
        <w:t>К</w:t>
      </w:r>
      <w:r w:rsidR="006A7AC5" w:rsidRPr="00CA452A">
        <w:rPr>
          <w:sz w:val="26"/>
          <w:szCs w:val="26"/>
        </w:rPr>
        <w:t>.</w:t>
      </w:r>
      <w:r w:rsidR="000B7A6F" w:rsidRPr="00CA452A">
        <w:rPr>
          <w:sz w:val="26"/>
          <w:szCs w:val="26"/>
        </w:rPr>
        <w:t>А.И</w:t>
      </w:r>
      <w:r w:rsidRPr="00CA452A">
        <w:rPr>
          <w:sz w:val="26"/>
          <w:szCs w:val="26"/>
        </w:rPr>
        <w:t xml:space="preserve">., уволенному с последнего места работы </w:t>
      </w:r>
      <w:r w:rsidR="004B1039" w:rsidRPr="00CA452A">
        <w:rPr>
          <w:sz w:val="26"/>
          <w:szCs w:val="26"/>
        </w:rPr>
        <w:t>15 ноября</w:t>
      </w:r>
      <w:r w:rsidRPr="00CA452A">
        <w:rPr>
          <w:sz w:val="26"/>
          <w:szCs w:val="26"/>
        </w:rPr>
        <w:t xml:space="preserve"> 201</w:t>
      </w:r>
      <w:r w:rsidR="004B1039" w:rsidRPr="00CA452A">
        <w:rPr>
          <w:sz w:val="26"/>
          <w:szCs w:val="26"/>
        </w:rPr>
        <w:t>3</w:t>
      </w:r>
      <w:r w:rsidRPr="00CA452A">
        <w:rPr>
          <w:sz w:val="26"/>
          <w:szCs w:val="26"/>
        </w:rPr>
        <w:t xml:space="preserve"> года с должности «</w:t>
      </w:r>
      <w:r w:rsidR="000B7A6F" w:rsidRPr="00CA452A">
        <w:rPr>
          <w:sz w:val="26"/>
          <w:szCs w:val="26"/>
        </w:rPr>
        <w:t>главный механик</w:t>
      </w:r>
      <w:r w:rsidRPr="00CA452A">
        <w:rPr>
          <w:sz w:val="26"/>
          <w:szCs w:val="26"/>
        </w:rPr>
        <w:t xml:space="preserve">» и имевшему средний заработок по последнему месту работы в размере  </w:t>
      </w:r>
      <w:r w:rsidR="004B1039" w:rsidRPr="00CA452A">
        <w:rPr>
          <w:sz w:val="26"/>
          <w:szCs w:val="26"/>
        </w:rPr>
        <w:t xml:space="preserve">15 </w:t>
      </w:r>
      <w:r w:rsidRPr="00CA452A">
        <w:rPr>
          <w:sz w:val="26"/>
          <w:szCs w:val="26"/>
        </w:rPr>
        <w:t xml:space="preserve">000 рублей, решением </w:t>
      </w:r>
      <w:r w:rsidRPr="00CA452A">
        <w:rPr>
          <w:i/>
          <w:sz w:val="26"/>
          <w:szCs w:val="26"/>
        </w:rPr>
        <w:t>центра занятости населения</w:t>
      </w:r>
      <w:r w:rsidRPr="00CA452A">
        <w:rPr>
          <w:sz w:val="26"/>
          <w:szCs w:val="26"/>
        </w:rPr>
        <w:t xml:space="preserve"> от 2</w:t>
      </w:r>
      <w:r w:rsidR="004B1039" w:rsidRPr="00CA452A">
        <w:rPr>
          <w:sz w:val="26"/>
          <w:szCs w:val="26"/>
        </w:rPr>
        <w:t>3</w:t>
      </w:r>
      <w:r w:rsidRPr="00CA452A">
        <w:rPr>
          <w:sz w:val="26"/>
          <w:szCs w:val="26"/>
        </w:rPr>
        <w:t xml:space="preserve"> </w:t>
      </w:r>
      <w:r w:rsidR="004B1039" w:rsidRPr="00CA452A">
        <w:rPr>
          <w:sz w:val="26"/>
          <w:szCs w:val="26"/>
        </w:rPr>
        <w:t xml:space="preserve">мая </w:t>
      </w:r>
      <w:r w:rsidRPr="00CA452A">
        <w:rPr>
          <w:sz w:val="26"/>
          <w:szCs w:val="26"/>
        </w:rPr>
        <w:t xml:space="preserve"> 2014 года была приостановлена выплата пособия по безработице на период с </w:t>
      </w:r>
      <w:r w:rsidR="00E368C8" w:rsidRPr="00CA452A">
        <w:rPr>
          <w:sz w:val="26"/>
          <w:szCs w:val="26"/>
        </w:rPr>
        <w:t>1</w:t>
      </w:r>
      <w:r w:rsidRPr="00CA452A">
        <w:rPr>
          <w:sz w:val="26"/>
          <w:szCs w:val="26"/>
        </w:rPr>
        <w:t>2 мая</w:t>
      </w:r>
      <w:r w:rsidR="00E368C8" w:rsidRPr="00CA452A">
        <w:rPr>
          <w:sz w:val="26"/>
          <w:szCs w:val="26"/>
        </w:rPr>
        <w:t xml:space="preserve"> по 11 июня</w:t>
      </w:r>
      <w:r w:rsidRPr="00CA452A">
        <w:rPr>
          <w:sz w:val="26"/>
          <w:szCs w:val="26"/>
        </w:rPr>
        <w:t xml:space="preserve"> 2014 года за два отказа от подходящей</w:t>
      </w:r>
      <w:proofErr w:type="gramEnd"/>
      <w:r w:rsidRPr="00CA452A">
        <w:rPr>
          <w:sz w:val="26"/>
          <w:szCs w:val="26"/>
        </w:rPr>
        <w:t xml:space="preserve"> работы, при этом согласно документам, находящимся в личном деле, </w:t>
      </w:r>
      <w:r w:rsidR="004B1039" w:rsidRPr="00CA452A">
        <w:rPr>
          <w:sz w:val="26"/>
          <w:szCs w:val="26"/>
        </w:rPr>
        <w:t>К</w:t>
      </w:r>
      <w:r w:rsidR="006A7AC5" w:rsidRPr="00CA452A">
        <w:rPr>
          <w:sz w:val="26"/>
          <w:szCs w:val="26"/>
        </w:rPr>
        <w:t>.</w:t>
      </w:r>
      <w:r w:rsidR="000B7A6F" w:rsidRPr="00CA452A">
        <w:rPr>
          <w:sz w:val="26"/>
          <w:szCs w:val="26"/>
        </w:rPr>
        <w:t>А.И. отказался от трудоустройства на вакантн</w:t>
      </w:r>
      <w:r w:rsidR="00E368C8" w:rsidRPr="00CA452A">
        <w:rPr>
          <w:sz w:val="26"/>
          <w:szCs w:val="26"/>
        </w:rPr>
        <w:t>ые</w:t>
      </w:r>
      <w:r w:rsidR="000B7A6F" w:rsidRPr="00CA452A">
        <w:rPr>
          <w:sz w:val="26"/>
          <w:szCs w:val="26"/>
        </w:rPr>
        <w:t xml:space="preserve"> рабоч</w:t>
      </w:r>
      <w:r w:rsidR="00E368C8" w:rsidRPr="00CA452A">
        <w:rPr>
          <w:sz w:val="26"/>
          <w:szCs w:val="26"/>
        </w:rPr>
        <w:t>и</w:t>
      </w:r>
      <w:r w:rsidR="000B7A6F" w:rsidRPr="00CA452A">
        <w:rPr>
          <w:sz w:val="26"/>
          <w:szCs w:val="26"/>
        </w:rPr>
        <w:t>е мест</w:t>
      </w:r>
      <w:r w:rsidR="00E368C8" w:rsidRPr="00CA452A">
        <w:rPr>
          <w:sz w:val="26"/>
          <w:szCs w:val="26"/>
        </w:rPr>
        <w:t>а</w:t>
      </w:r>
      <w:r w:rsidR="000B7A6F" w:rsidRPr="00CA452A">
        <w:rPr>
          <w:sz w:val="26"/>
          <w:szCs w:val="26"/>
        </w:rPr>
        <w:t xml:space="preserve"> «подсобный рабочий» в ООО «</w:t>
      </w:r>
      <w:r w:rsidR="00E368C8" w:rsidRPr="00CA452A">
        <w:rPr>
          <w:sz w:val="26"/>
          <w:szCs w:val="26"/>
        </w:rPr>
        <w:t>Спутник</w:t>
      </w:r>
      <w:r w:rsidR="000B7A6F" w:rsidRPr="00CA452A">
        <w:rPr>
          <w:sz w:val="26"/>
          <w:szCs w:val="26"/>
        </w:rPr>
        <w:t>»</w:t>
      </w:r>
      <w:r w:rsidR="00E368C8" w:rsidRPr="00CA452A">
        <w:rPr>
          <w:sz w:val="26"/>
          <w:szCs w:val="26"/>
        </w:rPr>
        <w:t xml:space="preserve"> и «дорожный рабочий» в ООО «</w:t>
      </w:r>
      <w:proofErr w:type="spellStart"/>
      <w:r w:rsidR="00E368C8" w:rsidRPr="00CA452A">
        <w:rPr>
          <w:sz w:val="26"/>
          <w:szCs w:val="26"/>
        </w:rPr>
        <w:t>Дорснаб</w:t>
      </w:r>
      <w:proofErr w:type="spellEnd"/>
      <w:r w:rsidR="00E368C8" w:rsidRPr="00CA452A">
        <w:rPr>
          <w:sz w:val="26"/>
          <w:szCs w:val="26"/>
        </w:rPr>
        <w:t>»</w:t>
      </w:r>
      <w:r w:rsidR="000B7A6F" w:rsidRPr="00CA452A">
        <w:rPr>
          <w:sz w:val="26"/>
          <w:szCs w:val="26"/>
        </w:rPr>
        <w:t xml:space="preserve">, </w:t>
      </w:r>
      <w:r w:rsidR="00E368C8" w:rsidRPr="00CA452A">
        <w:rPr>
          <w:sz w:val="26"/>
          <w:szCs w:val="26"/>
        </w:rPr>
        <w:t>которые</w:t>
      </w:r>
      <w:r w:rsidR="000B7A6F" w:rsidRPr="00CA452A">
        <w:rPr>
          <w:sz w:val="26"/>
          <w:szCs w:val="26"/>
        </w:rPr>
        <w:t xml:space="preserve"> не явля</w:t>
      </w:r>
      <w:r w:rsidR="00711421" w:rsidRPr="00CA452A">
        <w:rPr>
          <w:sz w:val="26"/>
          <w:szCs w:val="26"/>
        </w:rPr>
        <w:t xml:space="preserve">лись </w:t>
      </w:r>
      <w:r w:rsidR="000B7A6F" w:rsidRPr="00CA452A">
        <w:rPr>
          <w:sz w:val="26"/>
          <w:szCs w:val="26"/>
        </w:rPr>
        <w:t>для него подходящей работой.</w:t>
      </w:r>
      <w:r w:rsidR="00B3074E" w:rsidRPr="00CA452A">
        <w:rPr>
          <w:sz w:val="26"/>
          <w:szCs w:val="26"/>
        </w:rPr>
        <w:t xml:space="preserve"> </w:t>
      </w:r>
      <w:r w:rsidRPr="00CA452A">
        <w:rPr>
          <w:sz w:val="26"/>
          <w:szCs w:val="26"/>
        </w:rPr>
        <w:t>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w:t>
      </w:r>
      <w:r w:rsidR="00E368C8" w:rsidRPr="00CA452A">
        <w:rPr>
          <w:sz w:val="26"/>
          <w:szCs w:val="26"/>
        </w:rPr>
        <w:t xml:space="preserve">с 12 мая </w:t>
      </w:r>
      <w:r w:rsidRPr="00CA452A">
        <w:rPr>
          <w:sz w:val="26"/>
          <w:szCs w:val="26"/>
        </w:rPr>
        <w:t xml:space="preserve">по </w:t>
      </w:r>
      <w:r w:rsidR="00E368C8" w:rsidRPr="00CA452A">
        <w:rPr>
          <w:sz w:val="26"/>
          <w:szCs w:val="26"/>
        </w:rPr>
        <w:t>23</w:t>
      </w:r>
      <w:r w:rsidRPr="00CA452A">
        <w:rPr>
          <w:sz w:val="26"/>
          <w:szCs w:val="26"/>
        </w:rPr>
        <w:t xml:space="preserve"> мая 2014 года </w:t>
      </w:r>
      <w:r w:rsidR="00E368C8" w:rsidRPr="00CA452A">
        <w:rPr>
          <w:sz w:val="26"/>
          <w:szCs w:val="26"/>
        </w:rPr>
        <w:t xml:space="preserve">(с учетом приостановки выплаты пособия по безработице с 24 мая 2014 года за нарушение </w:t>
      </w:r>
      <w:r w:rsidR="00711421" w:rsidRPr="00CA452A">
        <w:rPr>
          <w:sz w:val="26"/>
          <w:szCs w:val="26"/>
        </w:rPr>
        <w:t xml:space="preserve">условий и сроков </w:t>
      </w:r>
      <w:r w:rsidR="00E368C8" w:rsidRPr="00CA452A">
        <w:rPr>
          <w:sz w:val="26"/>
          <w:szCs w:val="26"/>
        </w:rPr>
        <w:t>перерегистрации)</w:t>
      </w:r>
      <w:r w:rsidR="000C559B" w:rsidRPr="00CA452A">
        <w:rPr>
          <w:sz w:val="26"/>
          <w:szCs w:val="26"/>
        </w:rPr>
        <w:t xml:space="preserve"> </w:t>
      </w:r>
      <w:r w:rsidRPr="00CA452A">
        <w:rPr>
          <w:sz w:val="26"/>
          <w:szCs w:val="26"/>
        </w:rPr>
        <w:t xml:space="preserve">составил </w:t>
      </w:r>
      <w:r w:rsidR="000C559B" w:rsidRPr="00CA452A">
        <w:rPr>
          <w:i/>
          <w:sz w:val="26"/>
          <w:szCs w:val="26"/>
        </w:rPr>
        <w:t>1 896</w:t>
      </w:r>
      <w:r w:rsidRPr="00CA452A">
        <w:rPr>
          <w:i/>
          <w:sz w:val="26"/>
          <w:szCs w:val="26"/>
        </w:rPr>
        <w:t xml:space="preserve"> рублей 7</w:t>
      </w:r>
      <w:r w:rsidR="000C559B" w:rsidRPr="00CA452A">
        <w:rPr>
          <w:i/>
          <w:sz w:val="26"/>
          <w:szCs w:val="26"/>
        </w:rPr>
        <w:t>8 копеек</w:t>
      </w:r>
      <w:r w:rsidRPr="00CA452A">
        <w:rPr>
          <w:sz w:val="26"/>
          <w:szCs w:val="26"/>
        </w:rPr>
        <w:t>;</w:t>
      </w:r>
    </w:p>
    <w:p w:rsidR="007A261B" w:rsidRPr="00CA452A" w:rsidRDefault="007A261B" w:rsidP="00E879EF">
      <w:pPr>
        <w:tabs>
          <w:tab w:val="left" w:pos="567"/>
        </w:tabs>
        <w:spacing w:line="264" w:lineRule="auto"/>
        <w:ind w:firstLine="709"/>
        <w:contextualSpacing/>
        <w:jc w:val="both"/>
        <w:rPr>
          <w:i/>
          <w:sz w:val="26"/>
          <w:szCs w:val="26"/>
        </w:rPr>
      </w:pPr>
      <w:proofErr w:type="gramStart"/>
      <w:r w:rsidRPr="00CA452A">
        <w:rPr>
          <w:sz w:val="26"/>
          <w:szCs w:val="26"/>
        </w:rPr>
        <w:t>безработному Б</w:t>
      </w:r>
      <w:r w:rsidR="006A7AC5" w:rsidRPr="00CA452A">
        <w:rPr>
          <w:sz w:val="26"/>
          <w:szCs w:val="26"/>
        </w:rPr>
        <w:t>.</w:t>
      </w:r>
      <w:r w:rsidRPr="00CA452A">
        <w:rPr>
          <w:sz w:val="26"/>
          <w:szCs w:val="26"/>
        </w:rPr>
        <w:t xml:space="preserve">Г.Х., уволенному с последнего места работы </w:t>
      </w:r>
      <w:r w:rsidR="000C559B" w:rsidRPr="00CA452A">
        <w:rPr>
          <w:sz w:val="26"/>
          <w:szCs w:val="26"/>
        </w:rPr>
        <w:t>15</w:t>
      </w:r>
      <w:r w:rsidRPr="00CA452A">
        <w:rPr>
          <w:sz w:val="26"/>
          <w:szCs w:val="26"/>
        </w:rPr>
        <w:t xml:space="preserve"> </w:t>
      </w:r>
      <w:r w:rsidR="000C559B" w:rsidRPr="00CA452A">
        <w:rPr>
          <w:sz w:val="26"/>
          <w:szCs w:val="26"/>
        </w:rPr>
        <w:t>апреля</w:t>
      </w:r>
      <w:r w:rsidRPr="00CA452A">
        <w:rPr>
          <w:sz w:val="26"/>
          <w:szCs w:val="26"/>
        </w:rPr>
        <w:t xml:space="preserve"> 2014 года с должности «</w:t>
      </w:r>
      <w:r w:rsidR="0090115C" w:rsidRPr="00CA452A">
        <w:rPr>
          <w:sz w:val="26"/>
          <w:szCs w:val="26"/>
        </w:rPr>
        <w:t>оператор котельной</w:t>
      </w:r>
      <w:r w:rsidRPr="00CA452A">
        <w:rPr>
          <w:sz w:val="26"/>
          <w:szCs w:val="26"/>
        </w:rPr>
        <w:t xml:space="preserve">» и имевшему средний заработок по последнему месту работы в размере  </w:t>
      </w:r>
      <w:r w:rsidR="000C559B" w:rsidRPr="00CA452A">
        <w:rPr>
          <w:sz w:val="26"/>
          <w:szCs w:val="26"/>
        </w:rPr>
        <w:t>13 129</w:t>
      </w:r>
      <w:r w:rsidRPr="00CA452A">
        <w:rPr>
          <w:sz w:val="26"/>
          <w:szCs w:val="26"/>
        </w:rPr>
        <w:t xml:space="preserve"> рублей, решением </w:t>
      </w:r>
      <w:r w:rsidRPr="00CA452A">
        <w:rPr>
          <w:i/>
          <w:sz w:val="26"/>
          <w:szCs w:val="26"/>
        </w:rPr>
        <w:t>центра занятости населения</w:t>
      </w:r>
      <w:r w:rsidRPr="00CA452A">
        <w:rPr>
          <w:sz w:val="26"/>
          <w:szCs w:val="26"/>
        </w:rPr>
        <w:t xml:space="preserve"> от </w:t>
      </w:r>
      <w:r w:rsidR="00B264DC" w:rsidRPr="00CA452A">
        <w:rPr>
          <w:sz w:val="26"/>
          <w:szCs w:val="26"/>
        </w:rPr>
        <w:t>5</w:t>
      </w:r>
      <w:r w:rsidRPr="00CA452A">
        <w:rPr>
          <w:sz w:val="26"/>
          <w:szCs w:val="26"/>
        </w:rPr>
        <w:t xml:space="preserve"> </w:t>
      </w:r>
      <w:r w:rsidR="00B264DC" w:rsidRPr="00CA452A">
        <w:rPr>
          <w:sz w:val="26"/>
          <w:szCs w:val="26"/>
        </w:rPr>
        <w:t>мая</w:t>
      </w:r>
      <w:r w:rsidRPr="00CA452A">
        <w:rPr>
          <w:sz w:val="26"/>
          <w:szCs w:val="26"/>
        </w:rPr>
        <w:t xml:space="preserve"> 2014 года была приостановлена выплата пособия по безработице на период с </w:t>
      </w:r>
      <w:r w:rsidR="00B264DC" w:rsidRPr="00CA452A">
        <w:rPr>
          <w:sz w:val="26"/>
          <w:szCs w:val="26"/>
        </w:rPr>
        <w:t>30 апреля по 29</w:t>
      </w:r>
      <w:r w:rsidRPr="00CA452A">
        <w:rPr>
          <w:sz w:val="26"/>
          <w:szCs w:val="26"/>
        </w:rPr>
        <w:t xml:space="preserve"> </w:t>
      </w:r>
      <w:r w:rsidR="00B264DC" w:rsidRPr="00CA452A">
        <w:rPr>
          <w:sz w:val="26"/>
          <w:szCs w:val="26"/>
        </w:rPr>
        <w:t>июля</w:t>
      </w:r>
      <w:r w:rsidRPr="00CA452A">
        <w:rPr>
          <w:sz w:val="26"/>
          <w:szCs w:val="26"/>
        </w:rPr>
        <w:t xml:space="preserve"> 2014 года за два отказа от подходящей</w:t>
      </w:r>
      <w:proofErr w:type="gramEnd"/>
      <w:r w:rsidRPr="00CA452A">
        <w:rPr>
          <w:sz w:val="26"/>
          <w:szCs w:val="26"/>
        </w:rPr>
        <w:t xml:space="preserve"> работы, при этом согласно документам, находящимся в личном деле, </w:t>
      </w:r>
      <w:r w:rsidR="00AB15A6" w:rsidRPr="00CA452A">
        <w:rPr>
          <w:sz w:val="26"/>
          <w:szCs w:val="26"/>
        </w:rPr>
        <w:t>Б</w:t>
      </w:r>
      <w:r w:rsidR="006A7AC5" w:rsidRPr="00CA452A">
        <w:rPr>
          <w:sz w:val="26"/>
          <w:szCs w:val="26"/>
        </w:rPr>
        <w:t>.</w:t>
      </w:r>
      <w:r w:rsidR="00AB15A6" w:rsidRPr="00CA452A">
        <w:rPr>
          <w:sz w:val="26"/>
          <w:szCs w:val="26"/>
        </w:rPr>
        <w:t>Г.Х</w:t>
      </w:r>
      <w:r w:rsidRPr="00CA452A">
        <w:rPr>
          <w:sz w:val="26"/>
          <w:szCs w:val="26"/>
        </w:rPr>
        <w:t>. отказался от трудоустройства на вакантное рабочее место «подсобный рабочий» в ООО «</w:t>
      </w:r>
      <w:r w:rsidR="0090115C" w:rsidRPr="00CA452A">
        <w:rPr>
          <w:sz w:val="26"/>
          <w:szCs w:val="26"/>
        </w:rPr>
        <w:t>Энергия</w:t>
      </w:r>
      <w:r w:rsidRPr="00CA452A">
        <w:rPr>
          <w:sz w:val="26"/>
          <w:szCs w:val="26"/>
        </w:rPr>
        <w:t>»</w:t>
      </w:r>
      <w:r w:rsidR="007D49BD" w:rsidRPr="00CA452A">
        <w:rPr>
          <w:sz w:val="26"/>
          <w:szCs w:val="26"/>
        </w:rPr>
        <w:t xml:space="preserve"> </w:t>
      </w:r>
      <w:r w:rsidR="0090115C" w:rsidRPr="00CA452A">
        <w:rPr>
          <w:sz w:val="26"/>
          <w:szCs w:val="26"/>
        </w:rPr>
        <w:t>и «уборщик» в ЗАО «Водная кампания», которые не явля</w:t>
      </w:r>
      <w:r w:rsidR="00711421" w:rsidRPr="00CA452A">
        <w:rPr>
          <w:sz w:val="26"/>
          <w:szCs w:val="26"/>
        </w:rPr>
        <w:t>лись</w:t>
      </w:r>
      <w:r w:rsidR="0090115C" w:rsidRPr="00CA452A">
        <w:rPr>
          <w:sz w:val="26"/>
          <w:szCs w:val="26"/>
        </w:rPr>
        <w:t xml:space="preserve"> для него подходящей работой. </w:t>
      </w:r>
      <w:r w:rsidRPr="00CA452A">
        <w:rPr>
          <w:sz w:val="26"/>
          <w:szCs w:val="26"/>
        </w:rPr>
        <w:t>Объем не выплаченных сре</w:t>
      </w:r>
      <w:proofErr w:type="gramStart"/>
      <w:r w:rsidRPr="00CA452A">
        <w:rPr>
          <w:sz w:val="26"/>
          <w:szCs w:val="26"/>
        </w:rPr>
        <w:t>дств в в</w:t>
      </w:r>
      <w:proofErr w:type="gramEnd"/>
      <w:r w:rsidRPr="00CA452A">
        <w:rPr>
          <w:sz w:val="26"/>
          <w:szCs w:val="26"/>
        </w:rPr>
        <w:t>иде пособи</w:t>
      </w:r>
      <w:r w:rsidR="00AB15A6" w:rsidRPr="00CA452A">
        <w:rPr>
          <w:sz w:val="26"/>
          <w:szCs w:val="26"/>
        </w:rPr>
        <w:t xml:space="preserve">я по безработице за период с 30 </w:t>
      </w:r>
      <w:r w:rsidRPr="00CA452A">
        <w:rPr>
          <w:sz w:val="26"/>
          <w:szCs w:val="26"/>
        </w:rPr>
        <w:t xml:space="preserve">апреля по </w:t>
      </w:r>
      <w:r w:rsidR="00AB15A6" w:rsidRPr="00CA452A">
        <w:rPr>
          <w:sz w:val="26"/>
          <w:szCs w:val="26"/>
        </w:rPr>
        <w:t>5</w:t>
      </w:r>
      <w:r w:rsidRPr="00CA452A">
        <w:rPr>
          <w:sz w:val="26"/>
          <w:szCs w:val="26"/>
        </w:rPr>
        <w:t xml:space="preserve"> мая 2014 года </w:t>
      </w:r>
      <w:r w:rsidR="007D49BD" w:rsidRPr="00CA452A">
        <w:rPr>
          <w:sz w:val="26"/>
          <w:szCs w:val="26"/>
        </w:rPr>
        <w:t xml:space="preserve">(с учетом приостановки выплаты пособия по безработице с 6 мая 2014 года за нарушение </w:t>
      </w:r>
      <w:r w:rsidR="00711421" w:rsidRPr="00CA452A">
        <w:rPr>
          <w:sz w:val="26"/>
          <w:szCs w:val="26"/>
        </w:rPr>
        <w:t xml:space="preserve">условий и сроков </w:t>
      </w:r>
      <w:r w:rsidR="007D49BD" w:rsidRPr="00CA452A">
        <w:rPr>
          <w:sz w:val="26"/>
          <w:szCs w:val="26"/>
        </w:rPr>
        <w:t xml:space="preserve">перерегистрации) </w:t>
      </w:r>
      <w:r w:rsidRPr="00CA452A">
        <w:rPr>
          <w:sz w:val="26"/>
          <w:szCs w:val="26"/>
        </w:rPr>
        <w:t xml:space="preserve">составил </w:t>
      </w:r>
      <w:r w:rsidR="007D49BD" w:rsidRPr="00CA452A">
        <w:rPr>
          <w:i/>
          <w:sz w:val="26"/>
          <w:szCs w:val="26"/>
        </w:rPr>
        <w:t>953 рубля</w:t>
      </w:r>
      <w:r w:rsidRPr="00CA452A">
        <w:rPr>
          <w:i/>
          <w:sz w:val="26"/>
          <w:szCs w:val="26"/>
        </w:rPr>
        <w:t xml:space="preserve"> </w:t>
      </w:r>
      <w:r w:rsidR="007D49BD" w:rsidRPr="00CA452A">
        <w:rPr>
          <w:i/>
          <w:sz w:val="26"/>
          <w:szCs w:val="26"/>
        </w:rPr>
        <w:t xml:space="preserve">65 </w:t>
      </w:r>
      <w:r w:rsidRPr="00CA452A">
        <w:rPr>
          <w:i/>
          <w:sz w:val="26"/>
          <w:szCs w:val="26"/>
        </w:rPr>
        <w:t>ко</w:t>
      </w:r>
      <w:r w:rsidR="007D49BD" w:rsidRPr="00CA452A">
        <w:rPr>
          <w:i/>
          <w:sz w:val="26"/>
          <w:szCs w:val="26"/>
        </w:rPr>
        <w:t>пеек</w:t>
      </w:r>
      <w:r w:rsidRPr="00CA452A">
        <w:rPr>
          <w:i/>
          <w:sz w:val="26"/>
          <w:szCs w:val="26"/>
        </w:rPr>
        <w:t>;</w:t>
      </w:r>
    </w:p>
    <w:p w:rsidR="001D299C" w:rsidRPr="00CA452A" w:rsidRDefault="001D299C" w:rsidP="00E879EF">
      <w:pPr>
        <w:tabs>
          <w:tab w:val="left" w:pos="567"/>
        </w:tabs>
        <w:spacing w:line="264" w:lineRule="auto"/>
        <w:ind w:firstLine="709"/>
        <w:contextualSpacing/>
        <w:jc w:val="both"/>
        <w:rPr>
          <w:sz w:val="26"/>
          <w:szCs w:val="26"/>
        </w:rPr>
      </w:pPr>
      <w:proofErr w:type="gramStart"/>
      <w:r w:rsidRPr="00CA452A">
        <w:rPr>
          <w:sz w:val="26"/>
          <w:szCs w:val="26"/>
        </w:rPr>
        <w:t xml:space="preserve">безработному </w:t>
      </w:r>
      <w:r w:rsidR="00ED09BF" w:rsidRPr="00CA452A">
        <w:rPr>
          <w:sz w:val="26"/>
          <w:szCs w:val="26"/>
        </w:rPr>
        <w:t>Е</w:t>
      </w:r>
      <w:r w:rsidR="006A7AC5" w:rsidRPr="00CA452A">
        <w:rPr>
          <w:sz w:val="26"/>
          <w:szCs w:val="26"/>
        </w:rPr>
        <w:t>.</w:t>
      </w:r>
      <w:r w:rsidR="00F63EFA" w:rsidRPr="00CA452A">
        <w:rPr>
          <w:sz w:val="26"/>
          <w:szCs w:val="26"/>
        </w:rPr>
        <w:t>А</w:t>
      </w:r>
      <w:r w:rsidR="006A7AC5" w:rsidRPr="00CA452A">
        <w:rPr>
          <w:sz w:val="26"/>
          <w:szCs w:val="26"/>
        </w:rPr>
        <w:t>.А.</w:t>
      </w:r>
      <w:r w:rsidRPr="00CA452A">
        <w:rPr>
          <w:sz w:val="26"/>
          <w:szCs w:val="26"/>
        </w:rPr>
        <w:t xml:space="preserve">, уволенному с последнего места работы </w:t>
      </w:r>
      <w:r w:rsidR="00A40EB3" w:rsidRPr="00CA452A">
        <w:rPr>
          <w:sz w:val="26"/>
          <w:szCs w:val="26"/>
        </w:rPr>
        <w:t>24</w:t>
      </w:r>
      <w:r w:rsidRPr="00CA452A">
        <w:rPr>
          <w:sz w:val="26"/>
          <w:szCs w:val="26"/>
        </w:rPr>
        <w:t xml:space="preserve"> декабря 201</w:t>
      </w:r>
      <w:r w:rsidR="00A40EB3" w:rsidRPr="00CA452A">
        <w:rPr>
          <w:sz w:val="26"/>
          <w:szCs w:val="26"/>
        </w:rPr>
        <w:t>4</w:t>
      </w:r>
      <w:r w:rsidRPr="00CA452A">
        <w:rPr>
          <w:sz w:val="26"/>
          <w:szCs w:val="26"/>
        </w:rPr>
        <w:t xml:space="preserve"> года с должности «</w:t>
      </w:r>
      <w:r w:rsidR="00F63EFA" w:rsidRPr="00CA452A">
        <w:rPr>
          <w:sz w:val="26"/>
          <w:szCs w:val="26"/>
        </w:rPr>
        <w:t>контролер основного производства</w:t>
      </w:r>
      <w:r w:rsidRPr="00CA452A">
        <w:rPr>
          <w:sz w:val="26"/>
          <w:szCs w:val="26"/>
        </w:rPr>
        <w:t>»</w:t>
      </w:r>
      <w:r w:rsidR="00F63EFA" w:rsidRPr="00CA452A">
        <w:rPr>
          <w:sz w:val="26"/>
          <w:szCs w:val="26"/>
        </w:rPr>
        <w:t>, закончившему ПТУ № 6 по профессии «</w:t>
      </w:r>
      <w:proofErr w:type="spellStart"/>
      <w:r w:rsidR="00F63EFA" w:rsidRPr="00CA452A">
        <w:rPr>
          <w:sz w:val="26"/>
          <w:szCs w:val="26"/>
        </w:rPr>
        <w:t>автослесарь</w:t>
      </w:r>
      <w:proofErr w:type="spellEnd"/>
      <w:r w:rsidR="00F63EFA" w:rsidRPr="00CA452A">
        <w:rPr>
          <w:sz w:val="26"/>
          <w:szCs w:val="26"/>
        </w:rPr>
        <w:t>»</w:t>
      </w:r>
      <w:r w:rsidRPr="00CA452A">
        <w:rPr>
          <w:sz w:val="26"/>
          <w:szCs w:val="26"/>
        </w:rPr>
        <w:t xml:space="preserve">, решением </w:t>
      </w:r>
      <w:r w:rsidRPr="00CA452A">
        <w:rPr>
          <w:i/>
          <w:sz w:val="26"/>
          <w:szCs w:val="26"/>
        </w:rPr>
        <w:t>центра занятости населения</w:t>
      </w:r>
      <w:r w:rsidRPr="00CA452A">
        <w:rPr>
          <w:sz w:val="26"/>
          <w:szCs w:val="26"/>
        </w:rPr>
        <w:t xml:space="preserve"> от </w:t>
      </w:r>
      <w:r w:rsidR="00A40EB3" w:rsidRPr="00CA452A">
        <w:rPr>
          <w:sz w:val="26"/>
          <w:szCs w:val="26"/>
        </w:rPr>
        <w:t>4</w:t>
      </w:r>
      <w:r w:rsidRPr="00CA452A">
        <w:rPr>
          <w:sz w:val="26"/>
          <w:szCs w:val="26"/>
        </w:rPr>
        <w:t xml:space="preserve"> ма</w:t>
      </w:r>
      <w:r w:rsidR="00A40EB3" w:rsidRPr="00CA452A">
        <w:rPr>
          <w:sz w:val="26"/>
          <w:szCs w:val="26"/>
        </w:rPr>
        <w:t>рта</w:t>
      </w:r>
      <w:r w:rsidRPr="00CA452A">
        <w:rPr>
          <w:sz w:val="26"/>
          <w:szCs w:val="26"/>
        </w:rPr>
        <w:t xml:space="preserve"> 201</w:t>
      </w:r>
      <w:r w:rsidR="00A40EB3" w:rsidRPr="00CA452A">
        <w:rPr>
          <w:sz w:val="26"/>
          <w:szCs w:val="26"/>
        </w:rPr>
        <w:t>5</w:t>
      </w:r>
      <w:r w:rsidRPr="00CA452A">
        <w:rPr>
          <w:sz w:val="26"/>
          <w:szCs w:val="26"/>
        </w:rPr>
        <w:t xml:space="preserve"> года была приостановлена выплата пособия по безработице на период с </w:t>
      </w:r>
      <w:r w:rsidR="00A40EB3" w:rsidRPr="00CA452A">
        <w:rPr>
          <w:sz w:val="26"/>
          <w:szCs w:val="26"/>
        </w:rPr>
        <w:t>19</w:t>
      </w:r>
      <w:r w:rsidRPr="00CA452A">
        <w:rPr>
          <w:sz w:val="26"/>
          <w:szCs w:val="26"/>
        </w:rPr>
        <w:t xml:space="preserve"> </w:t>
      </w:r>
      <w:r w:rsidR="00A40EB3" w:rsidRPr="00CA452A">
        <w:rPr>
          <w:sz w:val="26"/>
          <w:szCs w:val="26"/>
        </w:rPr>
        <w:t>февраля</w:t>
      </w:r>
      <w:r w:rsidRPr="00CA452A">
        <w:rPr>
          <w:sz w:val="26"/>
          <w:szCs w:val="26"/>
        </w:rPr>
        <w:t xml:space="preserve"> по </w:t>
      </w:r>
      <w:r w:rsidR="00A40EB3" w:rsidRPr="00CA452A">
        <w:rPr>
          <w:sz w:val="26"/>
          <w:szCs w:val="26"/>
        </w:rPr>
        <w:t>18</w:t>
      </w:r>
      <w:r w:rsidRPr="00CA452A">
        <w:rPr>
          <w:sz w:val="26"/>
          <w:szCs w:val="26"/>
        </w:rPr>
        <w:t xml:space="preserve"> </w:t>
      </w:r>
      <w:r w:rsidR="00A40EB3" w:rsidRPr="00CA452A">
        <w:rPr>
          <w:sz w:val="26"/>
          <w:szCs w:val="26"/>
        </w:rPr>
        <w:t>марта</w:t>
      </w:r>
      <w:r w:rsidRPr="00CA452A">
        <w:rPr>
          <w:sz w:val="26"/>
          <w:szCs w:val="26"/>
        </w:rPr>
        <w:t xml:space="preserve"> 201</w:t>
      </w:r>
      <w:r w:rsidR="009E4B34" w:rsidRPr="00CA452A">
        <w:rPr>
          <w:sz w:val="26"/>
          <w:szCs w:val="26"/>
        </w:rPr>
        <w:t>5</w:t>
      </w:r>
      <w:r w:rsidRPr="00CA452A">
        <w:rPr>
          <w:sz w:val="26"/>
          <w:szCs w:val="26"/>
        </w:rPr>
        <w:t xml:space="preserve"> года за два отказа от подходящей работы, при этом согласно документам, находящимся</w:t>
      </w:r>
      <w:proofErr w:type="gramEnd"/>
      <w:r w:rsidRPr="00CA452A">
        <w:rPr>
          <w:sz w:val="26"/>
          <w:szCs w:val="26"/>
        </w:rPr>
        <w:t xml:space="preserve"> в личном деле, </w:t>
      </w:r>
      <w:r w:rsidR="00F63EFA" w:rsidRPr="00CA452A">
        <w:rPr>
          <w:sz w:val="26"/>
          <w:szCs w:val="26"/>
        </w:rPr>
        <w:t>Е</w:t>
      </w:r>
      <w:r w:rsidR="006A7AC5" w:rsidRPr="00CA452A">
        <w:rPr>
          <w:sz w:val="26"/>
          <w:szCs w:val="26"/>
        </w:rPr>
        <w:t>.</w:t>
      </w:r>
      <w:r w:rsidR="00F63EFA" w:rsidRPr="00CA452A">
        <w:rPr>
          <w:sz w:val="26"/>
          <w:szCs w:val="26"/>
        </w:rPr>
        <w:t xml:space="preserve">А.А. </w:t>
      </w:r>
      <w:r w:rsidRPr="00CA452A">
        <w:rPr>
          <w:sz w:val="26"/>
          <w:szCs w:val="26"/>
        </w:rPr>
        <w:t>отказался от трудоустройства на вакантн</w:t>
      </w:r>
      <w:r w:rsidR="00F701D3" w:rsidRPr="00CA452A">
        <w:rPr>
          <w:sz w:val="26"/>
          <w:szCs w:val="26"/>
        </w:rPr>
        <w:t>ы</w:t>
      </w:r>
      <w:r w:rsidRPr="00CA452A">
        <w:rPr>
          <w:sz w:val="26"/>
          <w:szCs w:val="26"/>
        </w:rPr>
        <w:t>е рабоч</w:t>
      </w:r>
      <w:r w:rsidR="00F701D3" w:rsidRPr="00CA452A">
        <w:rPr>
          <w:sz w:val="26"/>
          <w:szCs w:val="26"/>
        </w:rPr>
        <w:t>и</w:t>
      </w:r>
      <w:r w:rsidRPr="00CA452A">
        <w:rPr>
          <w:sz w:val="26"/>
          <w:szCs w:val="26"/>
        </w:rPr>
        <w:t>е мест</w:t>
      </w:r>
      <w:r w:rsidR="00F701D3" w:rsidRPr="00CA452A">
        <w:rPr>
          <w:sz w:val="26"/>
          <w:szCs w:val="26"/>
        </w:rPr>
        <w:t>а</w:t>
      </w:r>
      <w:r w:rsidRPr="00CA452A">
        <w:rPr>
          <w:sz w:val="26"/>
          <w:szCs w:val="26"/>
        </w:rPr>
        <w:t xml:space="preserve"> «грузчик» в </w:t>
      </w:r>
      <w:r w:rsidR="00F701D3" w:rsidRPr="00CA452A">
        <w:rPr>
          <w:sz w:val="26"/>
          <w:szCs w:val="26"/>
        </w:rPr>
        <w:t>ЗА</w:t>
      </w:r>
      <w:r w:rsidRPr="00CA452A">
        <w:rPr>
          <w:sz w:val="26"/>
          <w:szCs w:val="26"/>
        </w:rPr>
        <w:t>О «</w:t>
      </w:r>
      <w:proofErr w:type="spellStart"/>
      <w:r w:rsidR="00F701D3" w:rsidRPr="00CA452A">
        <w:rPr>
          <w:sz w:val="26"/>
          <w:szCs w:val="26"/>
        </w:rPr>
        <w:t>Ставропольснаб</w:t>
      </w:r>
      <w:proofErr w:type="spellEnd"/>
      <w:r w:rsidRPr="00CA452A">
        <w:rPr>
          <w:sz w:val="26"/>
          <w:szCs w:val="26"/>
        </w:rPr>
        <w:t>»</w:t>
      </w:r>
      <w:r w:rsidR="00F701D3" w:rsidRPr="00CA452A">
        <w:rPr>
          <w:sz w:val="26"/>
          <w:szCs w:val="26"/>
        </w:rPr>
        <w:t xml:space="preserve"> и </w:t>
      </w:r>
      <w:r w:rsidR="00711421" w:rsidRPr="00CA452A">
        <w:rPr>
          <w:sz w:val="26"/>
          <w:szCs w:val="26"/>
        </w:rPr>
        <w:t>«</w:t>
      </w:r>
      <w:r w:rsidR="00F701D3" w:rsidRPr="00CA452A">
        <w:rPr>
          <w:sz w:val="26"/>
          <w:szCs w:val="26"/>
        </w:rPr>
        <w:t>водитель</w:t>
      </w:r>
      <w:r w:rsidR="00711421" w:rsidRPr="00CA452A">
        <w:rPr>
          <w:sz w:val="26"/>
          <w:szCs w:val="26"/>
        </w:rPr>
        <w:t>»</w:t>
      </w:r>
      <w:r w:rsidR="00F701D3" w:rsidRPr="00CA452A">
        <w:rPr>
          <w:sz w:val="26"/>
          <w:szCs w:val="26"/>
        </w:rPr>
        <w:t xml:space="preserve"> в ИП Н</w:t>
      </w:r>
      <w:r w:rsidR="006A7AC5" w:rsidRPr="00CA452A">
        <w:rPr>
          <w:sz w:val="26"/>
          <w:szCs w:val="26"/>
        </w:rPr>
        <w:t>.</w:t>
      </w:r>
      <w:r w:rsidR="00F701D3" w:rsidRPr="00CA452A">
        <w:rPr>
          <w:sz w:val="26"/>
          <w:szCs w:val="26"/>
        </w:rPr>
        <w:t>Э.Р. «такси Империя»</w:t>
      </w:r>
      <w:r w:rsidRPr="00CA452A">
        <w:rPr>
          <w:sz w:val="26"/>
          <w:szCs w:val="26"/>
        </w:rPr>
        <w:t xml:space="preserve">, </w:t>
      </w:r>
      <w:r w:rsidR="00F701D3" w:rsidRPr="00CA452A">
        <w:rPr>
          <w:sz w:val="26"/>
          <w:szCs w:val="26"/>
        </w:rPr>
        <w:t>которые не явля</w:t>
      </w:r>
      <w:r w:rsidR="00711421" w:rsidRPr="00CA452A">
        <w:rPr>
          <w:sz w:val="26"/>
          <w:szCs w:val="26"/>
        </w:rPr>
        <w:t>лись</w:t>
      </w:r>
      <w:r w:rsidR="00F701D3" w:rsidRPr="00CA452A">
        <w:rPr>
          <w:sz w:val="26"/>
          <w:szCs w:val="26"/>
        </w:rPr>
        <w:t xml:space="preserve"> для него </w:t>
      </w:r>
      <w:r w:rsidR="00F701D3" w:rsidRPr="00CA452A">
        <w:rPr>
          <w:sz w:val="26"/>
          <w:szCs w:val="26"/>
        </w:rPr>
        <w:lastRenderedPageBreak/>
        <w:t>подходящей работой.</w:t>
      </w:r>
      <w:r w:rsidRPr="00CA452A">
        <w:rPr>
          <w:sz w:val="26"/>
          <w:szCs w:val="26"/>
        </w:rPr>
        <w:t xml:space="preserve">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BE308A" w:rsidRPr="00CA452A">
        <w:rPr>
          <w:sz w:val="26"/>
          <w:szCs w:val="26"/>
        </w:rPr>
        <w:t>19 февраля по 4</w:t>
      </w:r>
      <w:r w:rsidRPr="00CA452A">
        <w:rPr>
          <w:sz w:val="26"/>
          <w:szCs w:val="26"/>
        </w:rPr>
        <w:t xml:space="preserve"> ма</w:t>
      </w:r>
      <w:r w:rsidR="00BE308A" w:rsidRPr="00CA452A">
        <w:rPr>
          <w:sz w:val="26"/>
          <w:szCs w:val="26"/>
        </w:rPr>
        <w:t>рта</w:t>
      </w:r>
      <w:r w:rsidRPr="00CA452A">
        <w:rPr>
          <w:sz w:val="26"/>
          <w:szCs w:val="26"/>
        </w:rPr>
        <w:t xml:space="preserve"> 201</w:t>
      </w:r>
      <w:r w:rsidR="00BE308A" w:rsidRPr="00CA452A">
        <w:rPr>
          <w:sz w:val="26"/>
          <w:szCs w:val="26"/>
        </w:rPr>
        <w:t>5</w:t>
      </w:r>
      <w:r w:rsidRPr="00CA452A">
        <w:rPr>
          <w:sz w:val="26"/>
          <w:szCs w:val="26"/>
        </w:rPr>
        <w:t xml:space="preserve"> года</w:t>
      </w:r>
      <w:r w:rsidR="00A40EB3" w:rsidRPr="00CA452A">
        <w:rPr>
          <w:sz w:val="26"/>
          <w:szCs w:val="26"/>
        </w:rPr>
        <w:t xml:space="preserve"> </w:t>
      </w:r>
      <w:r w:rsidR="00E201C8" w:rsidRPr="00CA452A">
        <w:rPr>
          <w:sz w:val="26"/>
          <w:szCs w:val="26"/>
        </w:rPr>
        <w:t xml:space="preserve">(с учетом </w:t>
      </w:r>
      <w:r w:rsidR="00BE308A" w:rsidRPr="00CA452A">
        <w:rPr>
          <w:sz w:val="26"/>
          <w:szCs w:val="26"/>
        </w:rPr>
        <w:t xml:space="preserve">приостановки и </w:t>
      </w:r>
      <w:r w:rsidR="00E201C8" w:rsidRPr="00CA452A">
        <w:rPr>
          <w:sz w:val="26"/>
          <w:szCs w:val="26"/>
        </w:rPr>
        <w:t>прекращения выплаты пособия по безработице</w:t>
      </w:r>
      <w:r w:rsidR="00A40EB3" w:rsidRPr="00CA452A">
        <w:rPr>
          <w:sz w:val="26"/>
          <w:szCs w:val="26"/>
        </w:rPr>
        <w:t xml:space="preserve"> с 5 марта 2015 года</w:t>
      </w:r>
      <w:r w:rsidR="009E4B34" w:rsidRPr="00CA452A">
        <w:rPr>
          <w:sz w:val="26"/>
          <w:szCs w:val="26"/>
        </w:rPr>
        <w:t xml:space="preserve"> за нарушение </w:t>
      </w:r>
      <w:r w:rsidR="00711421" w:rsidRPr="00CA452A">
        <w:rPr>
          <w:sz w:val="26"/>
          <w:szCs w:val="26"/>
        </w:rPr>
        <w:t xml:space="preserve">условий и сроков </w:t>
      </w:r>
      <w:r w:rsidR="009E4B34" w:rsidRPr="00CA452A">
        <w:rPr>
          <w:sz w:val="26"/>
          <w:szCs w:val="26"/>
        </w:rPr>
        <w:t>перерегистрации</w:t>
      </w:r>
      <w:r w:rsidR="00E201C8" w:rsidRPr="00CA452A">
        <w:rPr>
          <w:sz w:val="26"/>
          <w:szCs w:val="26"/>
        </w:rPr>
        <w:t>)</w:t>
      </w:r>
      <w:r w:rsidRPr="00CA452A">
        <w:rPr>
          <w:sz w:val="26"/>
          <w:szCs w:val="26"/>
        </w:rPr>
        <w:t xml:space="preserve"> составил </w:t>
      </w:r>
      <w:r w:rsidR="009E4B34" w:rsidRPr="00CA452A">
        <w:rPr>
          <w:i/>
          <w:sz w:val="26"/>
          <w:szCs w:val="26"/>
        </w:rPr>
        <w:t>2</w:t>
      </w:r>
      <w:r w:rsidRPr="00CA452A">
        <w:rPr>
          <w:i/>
          <w:sz w:val="26"/>
          <w:szCs w:val="26"/>
        </w:rPr>
        <w:t> </w:t>
      </w:r>
      <w:r w:rsidR="009E4B34" w:rsidRPr="00CA452A">
        <w:rPr>
          <w:i/>
          <w:sz w:val="26"/>
          <w:szCs w:val="26"/>
        </w:rPr>
        <w:t>382</w:t>
      </w:r>
      <w:r w:rsidRPr="00CA452A">
        <w:rPr>
          <w:i/>
          <w:sz w:val="26"/>
          <w:szCs w:val="26"/>
        </w:rPr>
        <w:t xml:space="preserve"> рубл</w:t>
      </w:r>
      <w:r w:rsidR="009E4B34" w:rsidRPr="00CA452A">
        <w:rPr>
          <w:i/>
          <w:sz w:val="26"/>
          <w:szCs w:val="26"/>
        </w:rPr>
        <w:t>я 26 копеек</w:t>
      </w:r>
      <w:r w:rsidRPr="00CA452A">
        <w:rPr>
          <w:i/>
          <w:sz w:val="26"/>
          <w:szCs w:val="26"/>
        </w:rPr>
        <w:t>;</w:t>
      </w:r>
    </w:p>
    <w:p w:rsidR="00ED09BF" w:rsidRPr="00CA452A" w:rsidRDefault="00ED09BF" w:rsidP="00E879EF">
      <w:pPr>
        <w:tabs>
          <w:tab w:val="left" w:pos="567"/>
        </w:tabs>
        <w:spacing w:line="264" w:lineRule="auto"/>
        <w:ind w:firstLine="709"/>
        <w:contextualSpacing/>
        <w:jc w:val="both"/>
        <w:rPr>
          <w:i/>
          <w:sz w:val="26"/>
          <w:szCs w:val="26"/>
        </w:rPr>
      </w:pPr>
      <w:proofErr w:type="gramStart"/>
      <w:r w:rsidRPr="00CA452A">
        <w:rPr>
          <w:sz w:val="26"/>
          <w:szCs w:val="26"/>
        </w:rPr>
        <w:t>безработному И</w:t>
      </w:r>
      <w:r w:rsidR="006A7AC5" w:rsidRPr="00CA452A">
        <w:rPr>
          <w:sz w:val="26"/>
          <w:szCs w:val="26"/>
        </w:rPr>
        <w:t>.</w:t>
      </w:r>
      <w:r w:rsidRPr="00CA452A">
        <w:rPr>
          <w:sz w:val="26"/>
          <w:szCs w:val="26"/>
        </w:rPr>
        <w:t>И.А., уволенному с последнего места работы 31 декабря 2013 года с должности «водитель погрузчика» и имевшему средний заработок по последнему месту работы в размере  18</w:t>
      </w:r>
      <w:r w:rsidR="00711421" w:rsidRPr="00CA452A">
        <w:rPr>
          <w:sz w:val="26"/>
          <w:szCs w:val="26"/>
        </w:rPr>
        <w:t> </w:t>
      </w:r>
      <w:r w:rsidRPr="00CA452A">
        <w:rPr>
          <w:sz w:val="26"/>
          <w:szCs w:val="26"/>
        </w:rPr>
        <w:t xml:space="preserve">000 рублей, решением </w:t>
      </w:r>
      <w:r w:rsidRPr="00CA452A">
        <w:rPr>
          <w:i/>
          <w:sz w:val="26"/>
          <w:szCs w:val="26"/>
        </w:rPr>
        <w:t>центра занятости населения</w:t>
      </w:r>
      <w:r w:rsidRPr="00CA452A">
        <w:rPr>
          <w:sz w:val="26"/>
          <w:szCs w:val="26"/>
        </w:rPr>
        <w:t xml:space="preserve"> от 7 мая 2014 года была приостановлена выплата пособия по безработице на период с 8 мая по 7 июня 2014 года за два отказа от подходящей</w:t>
      </w:r>
      <w:proofErr w:type="gramEnd"/>
      <w:r w:rsidRPr="00CA452A">
        <w:rPr>
          <w:sz w:val="26"/>
          <w:szCs w:val="26"/>
        </w:rPr>
        <w:t xml:space="preserve"> работы, при этом согласно документам, находящимся в личном деле, И</w:t>
      </w:r>
      <w:r w:rsidR="005D150F" w:rsidRPr="00CA452A">
        <w:rPr>
          <w:sz w:val="26"/>
          <w:szCs w:val="26"/>
        </w:rPr>
        <w:t>.</w:t>
      </w:r>
      <w:r w:rsidRPr="00CA452A">
        <w:rPr>
          <w:sz w:val="26"/>
          <w:szCs w:val="26"/>
        </w:rPr>
        <w:t xml:space="preserve">И.А.  отказался от трудоустройства на вакантное рабочее место «грузчик» в ООО «Ресурс», </w:t>
      </w:r>
      <w:r w:rsidR="00711421" w:rsidRPr="00CA452A">
        <w:rPr>
          <w:sz w:val="26"/>
          <w:szCs w:val="26"/>
        </w:rPr>
        <w:t xml:space="preserve">которое </w:t>
      </w:r>
      <w:r w:rsidRPr="00CA452A">
        <w:rPr>
          <w:sz w:val="26"/>
          <w:szCs w:val="26"/>
        </w:rPr>
        <w:t>не явля</w:t>
      </w:r>
      <w:r w:rsidR="00711421" w:rsidRPr="00CA452A">
        <w:rPr>
          <w:sz w:val="26"/>
          <w:szCs w:val="26"/>
        </w:rPr>
        <w:t>лось</w:t>
      </w:r>
      <w:r w:rsidRPr="00CA452A">
        <w:rPr>
          <w:sz w:val="26"/>
          <w:szCs w:val="26"/>
        </w:rPr>
        <w:t xml:space="preserve"> для него подходящей работой.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8 мая по </w:t>
      </w:r>
      <w:r w:rsidR="003D44CD" w:rsidRPr="00CA452A">
        <w:rPr>
          <w:sz w:val="26"/>
          <w:szCs w:val="26"/>
        </w:rPr>
        <w:t>4</w:t>
      </w:r>
      <w:r w:rsidRPr="00CA452A">
        <w:rPr>
          <w:sz w:val="26"/>
          <w:szCs w:val="26"/>
        </w:rPr>
        <w:t xml:space="preserve"> июня 2014 года</w:t>
      </w:r>
      <w:r w:rsidR="000C6A91" w:rsidRPr="00CA452A">
        <w:rPr>
          <w:sz w:val="26"/>
          <w:szCs w:val="26"/>
        </w:rPr>
        <w:t xml:space="preserve"> </w:t>
      </w:r>
      <w:r w:rsidRPr="00CA452A">
        <w:rPr>
          <w:sz w:val="26"/>
          <w:szCs w:val="26"/>
        </w:rPr>
        <w:t xml:space="preserve">(с учетом прекращения выплаты пособия по безработице) составил </w:t>
      </w:r>
      <w:r w:rsidR="000C6A91" w:rsidRPr="00CA452A">
        <w:rPr>
          <w:i/>
          <w:sz w:val="26"/>
          <w:szCs w:val="26"/>
        </w:rPr>
        <w:t xml:space="preserve">4 </w:t>
      </w:r>
      <w:r w:rsidR="003D44CD" w:rsidRPr="00CA452A">
        <w:rPr>
          <w:i/>
          <w:sz w:val="26"/>
          <w:szCs w:val="26"/>
        </w:rPr>
        <w:t>446</w:t>
      </w:r>
      <w:r w:rsidRPr="00CA452A">
        <w:rPr>
          <w:i/>
          <w:sz w:val="26"/>
          <w:szCs w:val="26"/>
        </w:rPr>
        <w:t xml:space="preserve"> рублей </w:t>
      </w:r>
      <w:r w:rsidR="003D44CD" w:rsidRPr="00CA452A">
        <w:rPr>
          <w:i/>
          <w:sz w:val="26"/>
          <w:szCs w:val="26"/>
        </w:rPr>
        <w:t>33</w:t>
      </w:r>
      <w:r w:rsidR="000C6A91" w:rsidRPr="00CA452A">
        <w:rPr>
          <w:i/>
          <w:sz w:val="26"/>
          <w:szCs w:val="26"/>
        </w:rPr>
        <w:t xml:space="preserve"> копе</w:t>
      </w:r>
      <w:r w:rsidR="003D44CD" w:rsidRPr="00CA452A">
        <w:rPr>
          <w:i/>
          <w:sz w:val="26"/>
          <w:szCs w:val="26"/>
        </w:rPr>
        <w:t>йки</w:t>
      </w:r>
      <w:r w:rsidRPr="00CA452A">
        <w:rPr>
          <w:i/>
          <w:sz w:val="26"/>
          <w:szCs w:val="26"/>
        </w:rPr>
        <w:t>;</w:t>
      </w:r>
    </w:p>
    <w:p w:rsidR="00352FD0" w:rsidRPr="00CA452A" w:rsidRDefault="00352FD0" w:rsidP="00E879EF">
      <w:pPr>
        <w:spacing w:line="264" w:lineRule="auto"/>
        <w:ind w:firstLine="709"/>
        <w:jc w:val="both"/>
        <w:rPr>
          <w:sz w:val="26"/>
          <w:szCs w:val="26"/>
          <w:lang w:eastAsia="ru-RU"/>
        </w:rPr>
      </w:pPr>
      <w:proofErr w:type="gramStart"/>
      <w:r w:rsidRPr="00CA452A">
        <w:rPr>
          <w:sz w:val="26"/>
          <w:szCs w:val="26"/>
          <w:lang w:eastAsia="ru-RU"/>
        </w:rPr>
        <w:t xml:space="preserve">безработной  </w:t>
      </w:r>
      <w:r w:rsidR="00125618" w:rsidRPr="00CA452A">
        <w:rPr>
          <w:sz w:val="26"/>
          <w:szCs w:val="26"/>
          <w:lang w:eastAsia="ru-RU"/>
        </w:rPr>
        <w:t>Т</w:t>
      </w:r>
      <w:r w:rsidR="005D150F" w:rsidRPr="00CA452A">
        <w:rPr>
          <w:sz w:val="26"/>
          <w:szCs w:val="26"/>
          <w:lang w:eastAsia="ru-RU"/>
        </w:rPr>
        <w:t>.</w:t>
      </w:r>
      <w:r w:rsidR="00125618" w:rsidRPr="00CA452A">
        <w:rPr>
          <w:sz w:val="26"/>
          <w:szCs w:val="26"/>
          <w:lang w:eastAsia="ru-RU"/>
        </w:rPr>
        <w:t>Н.Н</w:t>
      </w:r>
      <w:r w:rsidRPr="00CA452A">
        <w:rPr>
          <w:sz w:val="26"/>
          <w:szCs w:val="26"/>
          <w:lang w:eastAsia="ru-RU"/>
        </w:rPr>
        <w:t>.</w:t>
      </w:r>
      <w:r w:rsidR="00050D4A" w:rsidRPr="00CA452A">
        <w:rPr>
          <w:sz w:val="26"/>
          <w:szCs w:val="26"/>
        </w:rPr>
        <w:t>,</w:t>
      </w:r>
      <w:r w:rsidRPr="00CA452A">
        <w:rPr>
          <w:sz w:val="26"/>
          <w:szCs w:val="26"/>
          <w:lang w:eastAsia="ru-RU"/>
        </w:rPr>
        <w:t xml:space="preserve"> уволенной </w:t>
      </w:r>
      <w:r w:rsidR="000C6A91" w:rsidRPr="00CA452A">
        <w:rPr>
          <w:sz w:val="26"/>
          <w:szCs w:val="26"/>
          <w:lang w:eastAsia="ru-RU"/>
        </w:rPr>
        <w:t>30 апреля</w:t>
      </w:r>
      <w:r w:rsidRPr="00CA452A">
        <w:rPr>
          <w:sz w:val="26"/>
          <w:szCs w:val="26"/>
          <w:lang w:eastAsia="ru-RU"/>
        </w:rPr>
        <w:t xml:space="preserve"> 201</w:t>
      </w:r>
      <w:r w:rsidR="00C30059" w:rsidRPr="00CA452A">
        <w:rPr>
          <w:sz w:val="26"/>
          <w:szCs w:val="26"/>
          <w:lang w:eastAsia="ru-RU"/>
        </w:rPr>
        <w:t>3</w:t>
      </w:r>
      <w:r w:rsidRPr="00CA452A">
        <w:rPr>
          <w:sz w:val="26"/>
          <w:szCs w:val="26"/>
          <w:lang w:eastAsia="ru-RU"/>
        </w:rPr>
        <w:t xml:space="preserve"> года с должности «</w:t>
      </w:r>
      <w:r w:rsidR="00125618" w:rsidRPr="00CA452A">
        <w:rPr>
          <w:sz w:val="26"/>
          <w:szCs w:val="26"/>
          <w:lang w:eastAsia="ru-RU"/>
        </w:rPr>
        <w:t>продавец</w:t>
      </w:r>
      <w:r w:rsidR="000C6A91" w:rsidRPr="00CA452A">
        <w:rPr>
          <w:sz w:val="26"/>
          <w:szCs w:val="26"/>
          <w:lang w:eastAsia="ru-RU"/>
        </w:rPr>
        <w:t xml:space="preserve"> </w:t>
      </w:r>
      <w:r w:rsidR="00050D4A" w:rsidRPr="00CA452A">
        <w:rPr>
          <w:sz w:val="26"/>
          <w:szCs w:val="26"/>
          <w:lang w:eastAsia="ru-RU"/>
        </w:rPr>
        <w:t>- консультант</w:t>
      </w:r>
      <w:r w:rsidRPr="00CA452A">
        <w:rPr>
          <w:sz w:val="26"/>
          <w:szCs w:val="26"/>
          <w:lang w:eastAsia="ru-RU"/>
        </w:rPr>
        <w:t xml:space="preserve">» и имевшей средний заработок по последнему месту работы в размере  </w:t>
      </w:r>
      <w:r w:rsidR="000C6A91" w:rsidRPr="00CA452A">
        <w:rPr>
          <w:sz w:val="26"/>
          <w:szCs w:val="26"/>
          <w:lang w:eastAsia="ru-RU"/>
        </w:rPr>
        <w:t>5 230 рублей</w:t>
      </w:r>
      <w:r w:rsidRPr="00CA452A">
        <w:rPr>
          <w:sz w:val="26"/>
          <w:szCs w:val="26"/>
          <w:lang w:eastAsia="ru-RU"/>
        </w:rPr>
        <w:t xml:space="preserve">,  решением </w:t>
      </w:r>
      <w:r w:rsidRPr="00CA452A">
        <w:rPr>
          <w:i/>
          <w:sz w:val="26"/>
          <w:szCs w:val="26"/>
          <w:lang w:eastAsia="ru-RU"/>
        </w:rPr>
        <w:t>центра занятости населения</w:t>
      </w:r>
      <w:r w:rsidRPr="00CA452A">
        <w:rPr>
          <w:sz w:val="26"/>
          <w:szCs w:val="26"/>
          <w:lang w:eastAsia="ru-RU"/>
        </w:rPr>
        <w:t xml:space="preserve"> от 2</w:t>
      </w:r>
      <w:r w:rsidR="00050D4A" w:rsidRPr="00CA452A">
        <w:rPr>
          <w:sz w:val="26"/>
          <w:szCs w:val="26"/>
          <w:lang w:eastAsia="ru-RU"/>
        </w:rPr>
        <w:t>2</w:t>
      </w:r>
      <w:r w:rsidR="000C6A91" w:rsidRPr="00CA452A">
        <w:rPr>
          <w:sz w:val="26"/>
          <w:szCs w:val="26"/>
          <w:lang w:eastAsia="ru-RU"/>
        </w:rPr>
        <w:t xml:space="preserve"> </w:t>
      </w:r>
      <w:r w:rsidR="00050D4A" w:rsidRPr="00CA452A">
        <w:rPr>
          <w:sz w:val="26"/>
          <w:szCs w:val="26"/>
          <w:lang w:eastAsia="ru-RU"/>
        </w:rPr>
        <w:t>июл</w:t>
      </w:r>
      <w:r w:rsidRPr="00CA452A">
        <w:rPr>
          <w:sz w:val="26"/>
          <w:szCs w:val="26"/>
          <w:lang w:eastAsia="ru-RU"/>
        </w:rPr>
        <w:t xml:space="preserve">я 2014 года была приостановлена выплата пособия по безработице на период с </w:t>
      </w:r>
      <w:r w:rsidR="00050D4A" w:rsidRPr="00CA452A">
        <w:rPr>
          <w:sz w:val="26"/>
          <w:szCs w:val="26"/>
          <w:lang w:eastAsia="ru-RU"/>
        </w:rPr>
        <w:t xml:space="preserve">26 июня </w:t>
      </w:r>
      <w:r w:rsidRPr="00CA452A">
        <w:rPr>
          <w:sz w:val="26"/>
          <w:szCs w:val="26"/>
          <w:lang w:eastAsia="ru-RU"/>
        </w:rPr>
        <w:t xml:space="preserve">по </w:t>
      </w:r>
      <w:r w:rsidR="00476B7E" w:rsidRPr="00CA452A">
        <w:rPr>
          <w:sz w:val="26"/>
          <w:szCs w:val="26"/>
          <w:lang w:eastAsia="ru-RU"/>
        </w:rPr>
        <w:t>30</w:t>
      </w:r>
      <w:r w:rsidRPr="00CA452A">
        <w:rPr>
          <w:sz w:val="26"/>
          <w:szCs w:val="26"/>
          <w:lang w:eastAsia="ru-RU"/>
        </w:rPr>
        <w:t xml:space="preserve"> </w:t>
      </w:r>
      <w:r w:rsidR="00476B7E" w:rsidRPr="00CA452A">
        <w:rPr>
          <w:sz w:val="26"/>
          <w:szCs w:val="26"/>
          <w:lang w:eastAsia="ru-RU"/>
        </w:rPr>
        <w:t xml:space="preserve">июля </w:t>
      </w:r>
      <w:r w:rsidRPr="00CA452A">
        <w:rPr>
          <w:sz w:val="26"/>
          <w:szCs w:val="26"/>
          <w:lang w:eastAsia="ru-RU"/>
        </w:rPr>
        <w:t xml:space="preserve"> 2014 года </w:t>
      </w:r>
      <w:r w:rsidRPr="00CA452A">
        <w:rPr>
          <w:sz w:val="26"/>
          <w:szCs w:val="26"/>
        </w:rPr>
        <w:t>за два отказа от подходящей работы, при этом согласно</w:t>
      </w:r>
      <w:proofErr w:type="gramEnd"/>
      <w:r w:rsidRPr="00CA452A">
        <w:rPr>
          <w:sz w:val="26"/>
          <w:szCs w:val="26"/>
        </w:rPr>
        <w:t xml:space="preserve"> документам, находящимся в личном деле, </w:t>
      </w:r>
      <w:r w:rsidR="00C30059" w:rsidRPr="00CA452A">
        <w:rPr>
          <w:sz w:val="26"/>
          <w:szCs w:val="26"/>
          <w:lang w:eastAsia="ru-RU"/>
        </w:rPr>
        <w:t>Т</w:t>
      </w:r>
      <w:r w:rsidR="005D150F" w:rsidRPr="00CA452A">
        <w:rPr>
          <w:sz w:val="26"/>
          <w:szCs w:val="26"/>
          <w:lang w:eastAsia="ru-RU"/>
        </w:rPr>
        <w:t>.</w:t>
      </w:r>
      <w:r w:rsidR="00C30059" w:rsidRPr="00CA452A">
        <w:rPr>
          <w:sz w:val="26"/>
          <w:szCs w:val="26"/>
          <w:lang w:eastAsia="ru-RU"/>
        </w:rPr>
        <w:t xml:space="preserve">Н.Н. </w:t>
      </w:r>
      <w:r w:rsidRPr="00CA452A">
        <w:rPr>
          <w:sz w:val="26"/>
          <w:szCs w:val="26"/>
          <w:lang w:eastAsia="ru-RU"/>
        </w:rPr>
        <w:t xml:space="preserve">отказалась от </w:t>
      </w:r>
      <w:r w:rsidRPr="00CA452A">
        <w:rPr>
          <w:sz w:val="26"/>
          <w:szCs w:val="26"/>
        </w:rPr>
        <w:t xml:space="preserve">трудоустройства на вакантное рабочее место </w:t>
      </w:r>
      <w:r w:rsidRPr="00CA452A">
        <w:rPr>
          <w:sz w:val="26"/>
          <w:szCs w:val="26"/>
          <w:lang w:eastAsia="ru-RU"/>
        </w:rPr>
        <w:t>«</w:t>
      </w:r>
      <w:r w:rsidR="00125618" w:rsidRPr="00CA452A">
        <w:rPr>
          <w:sz w:val="26"/>
          <w:szCs w:val="26"/>
          <w:lang w:eastAsia="ru-RU"/>
        </w:rPr>
        <w:t>уборщик</w:t>
      </w:r>
      <w:r w:rsidRPr="00CA452A">
        <w:rPr>
          <w:sz w:val="26"/>
          <w:szCs w:val="26"/>
          <w:lang w:eastAsia="ru-RU"/>
        </w:rPr>
        <w:t>»</w:t>
      </w:r>
      <w:r w:rsidRPr="00CA452A">
        <w:rPr>
          <w:sz w:val="26"/>
          <w:szCs w:val="26"/>
        </w:rPr>
        <w:t xml:space="preserve"> в О</w:t>
      </w:r>
      <w:r w:rsidR="00050D4A" w:rsidRPr="00CA452A">
        <w:rPr>
          <w:sz w:val="26"/>
          <w:szCs w:val="26"/>
        </w:rPr>
        <w:t>О</w:t>
      </w:r>
      <w:r w:rsidRPr="00CA452A">
        <w:rPr>
          <w:sz w:val="26"/>
          <w:szCs w:val="26"/>
        </w:rPr>
        <w:t>О «</w:t>
      </w:r>
      <w:r w:rsidR="00050D4A" w:rsidRPr="00CA452A">
        <w:rPr>
          <w:sz w:val="26"/>
          <w:szCs w:val="26"/>
        </w:rPr>
        <w:t>Элита минерал групп»</w:t>
      </w:r>
      <w:r w:rsidRPr="00CA452A">
        <w:rPr>
          <w:sz w:val="26"/>
          <w:szCs w:val="26"/>
        </w:rPr>
        <w:t xml:space="preserve">, </w:t>
      </w:r>
      <w:r w:rsidR="00711421" w:rsidRPr="00CA452A">
        <w:rPr>
          <w:sz w:val="26"/>
          <w:szCs w:val="26"/>
        </w:rPr>
        <w:t>которое не</w:t>
      </w:r>
      <w:r w:rsidR="00050D4A" w:rsidRPr="00CA452A">
        <w:rPr>
          <w:sz w:val="26"/>
          <w:szCs w:val="26"/>
          <w:lang w:eastAsia="ru-RU"/>
        </w:rPr>
        <w:t xml:space="preserve"> явля</w:t>
      </w:r>
      <w:r w:rsidR="00711421" w:rsidRPr="00CA452A">
        <w:rPr>
          <w:sz w:val="26"/>
          <w:szCs w:val="26"/>
          <w:lang w:eastAsia="ru-RU"/>
        </w:rPr>
        <w:t>лось</w:t>
      </w:r>
      <w:r w:rsidR="00050D4A" w:rsidRPr="00CA452A">
        <w:rPr>
          <w:sz w:val="26"/>
          <w:szCs w:val="26"/>
          <w:lang w:eastAsia="ru-RU"/>
        </w:rPr>
        <w:t xml:space="preserve"> для не</w:t>
      </w:r>
      <w:r w:rsidR="009C73DA" w:rsidRPr="00CA452A">
        <w:rPr>
          <w:sz w:val="26"/>
          <w:szCs w:val="26"/>
          <w:lang w:eastAsia="ru-RU"/>
        </w:rPr>
        <w:t>е</w:t>
      </w:r>
      <w:r w:rsidR="00050D4A" w:rsidRPr="00CA452A">
        <w:rPr>
          <w:sz w:val="26"/>
          <w:szCs w:val="26"/>
          <w:lang w:eastAsia="ru-RU"/>
        </w:rPr>
        <w:t xml:space="preserve"> подходящей работой.</w:t>
      </w:r>
      <w:r w:rsidR="009C73DA" w:rsidRPr="00CA452A">
        <w:rPr>
          <w:sz w:val="26"/>
          <w:szCs w:val="26"/>
          <w:lang w:eastAsia="ru-RU"/>
        </w:rPr>
        <w:t xml:space="preserve"> На следующую перерегистрацию 10 июля </w:t>
      </w:r>
      <w:r w:rsidR="002472D8" w:rsidRPr="00CA452A">
        <w:rPr>
          <w:sz w:val="26"/>
          <w:szCs w:val="26"/>
          <w:lang w:eastAsia="ru-RU"/>
        </w:rPr>
        <w:t xml:space="preserve">2014 года </w:t>
      </w:r>
      <w:r w:rsidR="009C73DA" w:rsidRPr="00CA452A">
        <w:rPr>
          <w:sz w:val="26"/>
          <w:szCs w:val="26"/>
        </w:rPr>
        <w:t>Т</w:t>
      </w:r>
      <w:r w:rsidR="005D150F" w:rsidRPr="00CA452A">
        <w:rPr>
          <w:sz w:val="26"/>
          <w:szCs w:val="26"/>
        </w:rPr>
        <w:t>.</w:t>
      </w:r>
      <w:r w:rsidR="009C73DA" w:rsidRPr="00CA452A">
        <w:rPr>
          <w:sz w:val="26"/>
          <w:szCs w:val="26"/>
        </w:rPr>
        <w:t xml:space="preserve">Н.Н. не </w:t>
      </w:r>
      <w:proofErr w:type="gramStart"/>
      <w:r w:rsidR="009C73DA" w:rsidRPr="00CA452A">
        <w:rPr>
          <w:sz w:val="26"/>
          <w:szCs w:val="26"/>
        </w:rPr>
        <w:t>явилась</w:t>
      </w:r>
      <w:r w:rsidR="00711421" w:rsidRPr="00CA452A">
        <w:rPr>
          <w:sz w:val="26"/>
          <w:szCs w:val="26"/>
        </w:rPr>
        <w:t xml:space="preserve"> и</w:t>
      </w:r>
      <w:r w:rsidR="00C30059" w:rsidRPr="00CA452A">
        <w:rPr>
          <w:sz w:val="26"/>
          <w:szCs w:val="26"/>
        </w:rPr>
        <w:t xml:space="preserve"> </w:t>
      </w:r>
      <w:r w:rsidR="009C73DA" w:rsidRPr="00CA452A">
        <w:rPr>
          <w:sz w:val="26"/>
          <w:szCs w:val="26"/>
        </w:rPr>
        <w:t>ей</w:t>
      </w:r>
      <w:r w:rsidR="00050D4A" w:rsidRPr="00CA452A">
        <w:rPr>
          <w:sz w:val="26"/>
          <w:szCs w:val="26"/>
        </w:rPr>
        <w:t xml:space="preserve"> </w:t>
      </w:r>
      <w:r w:rsidR="00711421" w:rsidRPr="00CA452A">
        <w:rPr>
          <w:sz w:val="26"/>
          <w:szCs w:val="26"/>
        </w:rPr>
        <w:t>была</w:t>
      </w:r>
      <w:proofErr w:type="gramEnd"/>
      <w:r w:rsidR="00711421" w:rsidRPr="00CA452A">
        <w:rPr>
          <w:sz w:val="26"/>
          <w:szCs w:val="26"/>
        </w:rPr>
        <w:t xml:space="preserve"> </w:t>
      </w:r>
      <w:r w:rsidR="00050D4A" w:rsidRPr="00CA452A">
        <w:rPr>
          <w:sz w:val="26"/>
          <w:szCs w:val="26"/>
        </w:rPr>
        <w:t>приостанов</w:t>
      </w:r>
      <w:r w:rsidR="009C73DA" w:rsidRPr="00CA452A">
        <w:rPr>
          <w:sz w:val="26"/>
          <w:szCs w:val="26"/>
        </w:rPr>
        <w:t>лена</w:t>
      </w:r>
      <w:r w:rsidR="00050D4A" w:rsidRPr="00CA452A">
        <w:rPr>
          <w:sz w:val="26"/>
          <w:szCs w:val="26"/>
        </w:rPr>
        <w:t xml:space="preserve"> выплат</w:t>
      </w:r>
      <w:r w:rsidR="009C73DA" w:rsidRPr="00CA452A">
        <w:rPr>
          <w:sz w:val="26"/>
          <w:szCs w:val="26"/>
        </w:rPr>
        <w:t>а</w:t>
      </w:r>
      <w:r w:rsidR="00050D4A" w:rsidRPr="00CA452A">
        <w:rPr>
          <w:sz w:val="26"/>
          <w:szCs w:val="26"/>
        </w:rPr>
        <w:t xml:space="preserve"> пособия по безработице с </w:t>
      </w:r>
      <w:r w:rsidR="009C73DA" w:rsidRPr="00CA452A">
        <w:rPr>
          <w:sz w:val="26"/>
          <w:szCs w:val="26"/>
          <w:lang w:eastAsia="ru-RU"/>
        </w:rPr>
        <w:t xml:space="preserve">26 июня </w:t>
      </w:r>
      <w:r w:rsidR="00050D4A" w:rsidRPr="00CA452A">
        <w:rPr>
          <w:sz w:val="26"/>
          <w:szCs w:val="26"/>
        </w:rPr>
        <w:t xml:space="preserve">2014 года за нарушение </w:t>
      </w:r>
      <w:r w:rsidR="002472D8" w:rsidRPr="00CA452A">
        <w:rPr>
          <w:sz w:val="26"/>
          <w:szCs w:val="26"/>
        </w:rPr>
        <w:t xml:space="preserve">условий и сроков </w:t>
      </w:r>
      <w:r w:rsidR="00050D4A" w:rsidRPr="00CA452A">
        <w:rPr>
          <w:sz w:val="26"/>
          <w:szCs w:val="26"/>
        </w:rPr>
        <w:t>перерегистрации</w:t>
      </w:r>
      <w:r w:rsidR="009C73DA" w:rsidRPr="00CA452A">
        <w:rPr>
          <w:sz w:val="26"/>
          <w:szCs w:val="26"/>
        </w:rPr>
        <w:t xml:space="preserve"> с дальнейшим снятием с учета</w:t>
      </w:r>
      <w:r w:rsidR="002472D8" w:rsidRPr="00CA452A">
        <w:rPr>
          <w:sz w:val="26"/>
          <w:szCs w:val="26"/>
        </w:rPr>
        <w:t xml:space="preserve"> за длительную (более месяца) неявку</w:t>
      </w:r>
      <w:r w:rsidR="009C73DA" w:rsidRPr="00CA452A">
        <w:rPr>
          <w:sz w:val="26"/>
          <w:szCs w:val="26"/>
        </w:rPr>
        <w:t xml:space="preserve">; </w:t>
      </w:r>
    </w:p>
    <w:p w:rsidR="00EC33C3" w:rsidRPr="00CA452A" w:rsidRDefault="00EC33C3" w:rsidP="00E879EF">
      <w:pPr>
        <w:spacing w:line="264" w:lineRule="auto"/>
        <w:ind w:firstLine="709"/>
        <w:jc w:val="both"/>
        <w:rPr>
          <w:sz w:val="26"/>
          <w:szCs w:val="26"/>
          <w:lang w:eastAsia="ru-RU"/>
        </w:rPr>
      </w:pPr>
      <w:proofErr w:type="gramStart"/>
      <w:r w:rsidRPr="00CA452A">
        <w:rPr>
          <w:sz w:val="26"/>
          <w:szCs w:val="26"/>
          <w:lang w:eastAsia="ru-RU"/>
        </w:rPr>
        <w:t>безработной  К</w:t>
      </w:r>
      <w:r w:rsidR="005D150F" w:rsidRPr="00CA452A">
        <w:rPr>
          <w:sz w:val="26"/>
          <w:szCs w:val="26"/>
          <w:lang w:eastAsia="ru-RU"/>
        </w:rPr>
        <w:t>.</w:t>
      </w:r>
      <w:r w:rsidRPr="00CA452A">
        <w:rPr>
          <w:sz w:val="26"/>
          <w:szCs w:val="26"/>
          <w:lang w:eastAsia="ru-RU"/>
        </w:rPr>
        <w:t>О.С.</w:t>
      </w:r>
      <w:r w:rsidRPr="00CA452A">
        <w:rPr>
          <w:sz w:val="26"/>
          <w:szCs w:val="26"/>
        </w:rPr>
        <w:t>,</w:t>
      </w:r>
      <w:r w:rsidR="00C30059" w:rsidRPr="00CA452A">
        <w:rPr>
          <w:sz w:val="26"/>
          <w:szCs w:val="26"/>
        </w:rPr>
        <w:t xml:space="preserve"> </w:t>
      </w:r>
      <w:r w:rsidRPr="00CA452A">
        <w:rPr>
          <w:sz w:val="26"/>
          <w:szCs w:val="26"/>
          <w:lang w:eastAsia="ru-RU"/>
        </w:rPr>
        <w:t xml:space="preserve">уволенной </w:t>
      </w:r>
      <w:r w:rsidR="0040026D" w:rsidRPr="00CA452A">
        <w:rPr>
          <w:sz w:val="26"/>
          <w:szCs w:val="26"/>
          <w:lang w:eastAsia="ru-RU"/>
        </w:rPr>
        <w:t>30 ноября</w:t>
      </w:r>
      <w:r w:rsidRPr="00CA452A">
        <w:rPr>
          <w:sz w:val="26"/>
          <w:szCs w:val="26"/>
          <w:lang w:eastAsia="ru-RU"/>
        </w:rPr>
        <w:t xml:space="preserve"> 201</w:t>
      </w:r>
      <w:r w:rsidR="0040026D" w:rsidRPr="00CA452A">
        <w:rPr>
          <w:sz w:val="26"/>
          <w:szCs w:val="26"/>
          <w:lang w:eastAsia="ru-RU"/>
        </w:rPr>
        <w:t>2</w:t>
      </w:r>
      <w:r w:rsidRPr="00CA452A">
        <w:rPr>
          <w:sz w:val="26"/>
          <w:szCs w:val="26"/>
          <w:lang w:eastAsia="ru-RU"/>
        </w:rPr>
        <w:t xml:space="preserve"> года с должности «продавец продовольственных товаров» и имевшей средний заработок по последнему месту работы в размере  </w:t>
      </w:r>
      <w:r w:rsidR="0040026D" w:rsidRPr="00CA452A">
        <w:rPr>
          <w:sz w:val="26"/>
          <w:szCs w:val="26"/>
          <w:lang w:eastAsia="ru-RU"/>
        </w:rPr>
        <w:t>4</w:t>
      </w:r>
      <w:r w:rsidR="002472D8" w:rsidRPr="00CA452A">
        <w:rPr>
          <w:sz w:val="26"/>
          <w:szCs w:val="26"/>
          <w:lang w:eastAsia="ru-RU"/>
        </w:rPr>
        <w:t> </w:t>
      </w:r>
      <w:r w:rsidR="0040026D" w:rsidRPr="00CA452A">
        <w:rPr>
          <w:sz w:val="26"/>
          <w:szCs w:val="26"/>
          <w:lang w:eastAsia="ru-RU"/>
        </w:rPr>
        <w:t>700</w:t>
      </w:r>
      <w:r w:rsidRPr="00CA452A">
        <w:rPr>
          <w:sz w:val="26"/>
          <w:szCs w:val="26"/>
          <w:lang w:eastAsia="ru-RU"/>
        </w:rPr>
        <w:t xml:space="preserve"> рубл</w:t>
      </w:r>
      <w:r w:rsidR="0040026D" w:rsidRPr="00CA452A">
        <w:rPr>
          <w:sz w:val="26"/>
          <w:szCs w:val="26"/>
          <w:lang w:eastAsia="ru-RU"/>
        </w:rPr>
        <w:t>ей</w:t>
      </w:r>
      <w:r w:rsidRPr="00CA452A">
        <w:rPr>
          <w:sz w:val="26"/>
          <w:szCs w:val="26"/>
          <w:lang w:eastAsia="ru-RU"/>
        </w:rPr>
        <w:t xml:space="preserve">,  решением </w:t>
      </w:r>
      <w:r w:rsidRPr="00CA452A">
        <w:rPr>
          <w:i/>
          <w:sz w:val="26"/>
          <w:szCs w:val="26"/>
          <w:lang w:eastAsia="ru-RU"/>
        </w:rPr>
        <w:t>центра занятости населения</w:t>
      </w:r>
      <w:r w:rsidR="00B3074E" w:rsidRPr="00CA452A">
        <w:rPr>
          <w:i/>
          <w:sz w:val="26"/>
          <w:szCs w:val="26"/>
          <w:lang w:eastAsia="ru-RU"/>
        </w:rPr>
        <w:t xml:space="preserve"> </w:t>
      </w:r>
      <w:r w:rsidRPr="00CA452A">
        <w:rPr>
          <w:sz w:val="26"/>
          <w:szCs w:val="26"/>
          <w:lang w:eastAsia="ru-RU"/>
        </w:rPr>
        <w:t xml:space="preserve">от </w:t>
      </w:r>
      <w:r w:rsidR="0040026D" w:rsidRPr="00CA452A">
        <w:rPr>
          <w:sz w:val="26"/>
          <w:szCs w:val="26"/>
          <w:lang w:eastAsia="ru-RU"/>
        </w:rPr>
        <w:t>7 февраля</w:t>
      </w:r>
      <w:r w:rsidRPr="00CA452A">
        <w:rPr>
          <w:sz w:val="26"/>
          <w:szCs w:val="26"/>
          <w:lang w:eastAsia="ru-RU"/>
        </w:rPr>
        <w:t xml:space="preserve"> 2014 года была приостановлена выплата пособия по безработице на период с </w:t>
      </w:r>
      <w:r w:rsidR="0040026D" w:rsidRPr="00CA452A">
        <w:rPr>
          <w:sz w:val="26"/>
          <w:szCs w:val="26"/>
          <w:lang w:eastAsia="ru-RU"/>
        </w:rPr>
        <w:t>7</w:t>
      </w:r>
      <w:r w:rsidRPr="00CA452A">
        <w:rPr>
          <w:sz w:val="26"/>
          <w:szCs w:val="26"/>
          <w:lang w:eastAsia="ru-RU"/>
        </w:rPr>
        <w:t xml:space="preserve"> по 1</w:t>
      </w:r>
      <w:r w:rsidR="0040026D" w:rsidRPr="00CA452A">
        <w:rPr>
          <w:sz w:val="26"/>
          <w:szCs w:val="26"/>
          <w:lang w:eastAsia="ru-RU"/>
        </w:rPr>
        <w:t>1</w:t>
      </w:r>
      <w:r w:rsidRPr="00CA452A">
        <w:rPr>
          <w:sz w:val="26"/>
          <w:szCs w:val="26"/>
          <w:lang w:eastAsia="ru-RU"/>
        </w:rPr>
        <w:t xml:space="preserve"> </w:t>
      </w:r>
      <w:r w:rsidR="0040026D" w:rsidRPr="00CA452A">
        <w:rPr>
          <w:sz w:val="26"/>
          <w:szCs w:val="26"/>
          <w:lang w:eastAsia="ru-RU"/>
        </w:rPr>
        <w:t xml:space="preserve">февраля </w:t>
      </w:r>
      <w:r w:rsidRPr="00CA452A">
        <w:rPr>
          <w:sz w:val="26"/>
          <w:szCs w:val="26"/>
          <w:lang w:eastAsia="ru-RU"/>
        </w:rPr>
        <w:t xml:space="preserve"> 2014 года </w:t>
      </w:r>
      <w:r w:rsidRPr="00CA452A">
        <w:rPr>
          <w:sz w:val="26"/>
          <w:szCs w:val="26"/>
        </w:rPr>
        <w:t>за два отказа от подходящей работы, при этом согласно</w:t>
      </w:r>
      <w:proofErr w:type="gramEnd"/>
      <w:r w:rsidRPr="00CA452A">
        <w:rPr>
          <w:sz w:val="26"/>
          <w:szCs w:val="26"/>
        </w:rPr>
        <w:t xml:space="preserve"> документам, находящимся в личном деле, </w:t>
      </w:r>
      <w:r w:rsidR="0040026D" w:rsidRPr="00CA452A">
        <w:rPr>
          <w:sz w:val="26"/>
          <w:szCs w:val="26"/>
          <w:lang w:eastAsia="ru-RU"/>
        </w:rPr>
        <w:t>К</w:t>
      </w:r>
      <w:r w:rsidR="005D150F" w:rsidRPr="00CA452A">
        <w:rPr>
          <w:sz w:val="26"/>
          <w:szCs w:val="26"/>
          <w:lang w:eastAsia="ru-RU"/>
        </w:rPr>
        <w:t>.</w:t>
      </w:r>
      <w:r w:rsidR="0040026D" w:rsidRPr="00CA452A">
        <w:rPr>
          <w:sz w:val="26"/>
          <w:szCs w:val="26"/>
          <w:lang w:eastAsia="ru-RU"/>
        </w:rPr>
        <w:t>О.С</w:t>
      </w:r>
      <w:r w:rsidR="00645CFD" w:rsidRPr="00CA452A">
        <w:rPr>
          <w:sz w:val="26"/>
          <w:szCs w:val="26"/>
          <w:lang w:eastAsia="ru-RU"/>
        </w:rPr>
        <w:t>.</w:t>
      </w:r>
      <w:r w:rsidR="0040026D" w:rsidRPr="00CA452A">
        <w:rPr>
          <w:sz w:val="26"/>
          <w:szCs w:val="26"/>
          <w:lang w:eastAsia="ru-RU"/>
        </w:rPr>
        <w:t xml:space="preserve"> </w:t>
      </w:r>
      <w:r w:rsidRPr="00CA452A">
        <w:rPr>
          <w:sz w:val="26"/>
          <w:szCs w:val="26"/>
          <w:lang w:eastAsia="ru-RU"/>
        </w:rPr>
        <w:t xml:space="preserve">отказалась от </w:t>
      </w:r>
      <w:r w:rsidRPr="00CA452A">
        <w:rPr>
          <w:sz w:val="26"/>
          <w:szCs w:val="26"/>
        </w:rPr>
        <w:t xml:space="preserve">трудоустройства на вакантное рабочее место </w:t>
      </w:r>
      <w:r w:rsidRPr="00CA452A">
        <w:rPr>
          <w:sz w:val="26"/>
          <w:szCs w:val="26"/>
          <w:lang w:eastAsia="ru-RU"/>
        </w:rPr>
        <w:t>«страховой агент»</w:t>
      </w:r>
      <w:r w:rsidRPr="00CA452A">
        <w:rPr>
          <w:sz w:val="26"/>
          <w:szCs w:val="26"/>
        </w:rPr>
        <w:t xml:space="preserve"> в ООО «</w:t>
      </w:r>
      <w:proofErr w:type="spellStart"/>
      <w:r w:rsidR="008039CA" w:rsidRPr="00CA452A">
        <w:rPr>
          <w:sz w:val="26"/>
          <w:szCs w:val="26"/>
        </w:rPr>
        <w:t>Россгострах</w:t>
      </w:r>
      <w:proofErr w:type="spellEnd"/>
      <w:r w:rsidRPr="00CA452A">
        <w:rPr>
          <w:sz w:val="26"/>
          <w:szCs w:val="26"/>
        </w:rPr>
        <w:t xml:space="preserve">», </w:t>
      </w:r>
      <w:r w:rsidR="002472D8" w:rsidRPr="00CA452A">
        <w:rPr>
          <w:sz w:val="26"/>
          <w:szCs w:val="26"/>
        </w:rPr>
        <w:t xml:space="preserve">которое </w:t>
      </w:r>
      <w:r w:rsidRPr="00CA452A">
        <w:rPr>
          <w:sz w:val="26"/>
          <w:szCs w:val="26"/>
          <w:lang w:eastAsia="ru-RU"/>
        </w:rPr>
        <w:t>не явля</w:t>
      </w:r>
      <w:r w:rsidR="002472D8" w:rsidRPr="00CA452A">
        <w:rPr>
          <w:sz w:val="26"/>
          <w:szCs w:val="26"/>
          <w:lang w:eastAsia="ru-RU"/>
        </w:rPr>
        <w:t>лось</w:t>
      </w:r>
      <w:r w:rsidRPr="00CA452A">
        <w:rPr>
          <w:sz w:val="26"/>
          <w:szCs w:val="26"/>
          <w:lang w:eastAsia="ru-RU"/>
        </w:rPr>
        <w:t xml:space="preserve"> для нее подходящей работой. На следующую перерегистрацию </w:t>
      </w:r>
      <w:r w:rsidR="008039CA" w:rsidRPr="00CA452A">
        <w:rPr>
          <w:sz w:val="26"/>
          <w:szCs w:val="26"/>
          <w:lang w:eastAsia="ru-RU"/>
        </w:rPr>
        <w:t>К</w:t>
      </w:r>
      <w:r w:rsidR="005D150F" w:rsidRPr="00CA452A">
        <w:rPr>
          <w:sz w:val="26"/>
          <w:szCs w:val="26"/>
          <w:lang w:eastAsia="ru-RU"/>
        </w:rPr>
        <w:t>.</w:t>
      </w:r>
      <w:r w:rsidR="008039CA" w:rsidRPr="00CA452A">
        <w:rPr>
          <w:sz w:val="26"/>
          <w:szCs w:val="26"/>
          <w:lang w:eastAsia="ru-RU"/>
        </w:rPr>
        <w:t xml:space="preserve">О.С. </w:t>
      </w:r>
      <w:r w:rsidRPr="00CA452A">
        <w:rPr>
          <w:sz w:val="26"/>
          <w:szCs w:val="26"/>
        </w:rPr>
        <w:t xml:space="preserve">не </w:t>
      </w:r>
      <w:proofErr w:type="gramStart"/>
      <w:r w:rsidRPr="00CA452A">
        <w:rPr>
          <w:sz w:val="26"/>
          <w:szCs w:val="26"/>
        </w:rPr>
        <w:t>явилась</w:t>
      </w:r>
      <w:r w:rsidR="002472D8" w:rsidRPr="00CA452A">
        <w:rPr>
          <w:sz w:val="26"/>
          <w:szCs w:val="26"/>
        </w:rPr>
        <w:t xml:space="preserve"> и</w:t>
      </w:r>
      <w:r w:rsidRPr="00CA452A">
        <w:rPr>
          <w:sz w:val="26"/>
          <w:szCs w:val="26"/>
        </w:rPr>
        <w:t xml:space="preserve"> ей </w:t>
      </w:r>
      <w:r w:rsidR="002472D8" w:rsidRPr="00CA452A">
        <w:rPr>
          <w:sz w:val="26"/>
          <w:szCs w:val="26"/>
        </w:rPr>
        <w:t>была</w:t>
      </w:r>
      <w:proofErr w:type="gramEnd"/>
      <w:r w:rsidR="002472D8" w:rsidRPr="00CA452A">
        <w:rPr>
          <w:sz w:val="26"/>
          <w:szCs w:val="26"/>
        </w:rPr>
        <w:t xml:space="preserve"> </w:t>
      </w:r>
      <w:r w:rsidRPr="00CA452A">
        <w:rPr>
          <w:sz w:val="26"/>
          <w:szCs w:val="26"/>
        </w:rPr>
        <w:t xml:space="preserve">приостановлена выплата пособия по безработице с </w:t>
      </w:r>
      <w:r w:rsidR="008039CA" w:rsidRPr="00CA452A">
        <w:rPr>
          <w:sz w:val="26"/>
          <w:szCs w:val="26"/>
          <w:lang w:eastAsia="ru-RU"/>
        </w:rPr>
        <w:t>8</w:t>
      </w:r>
      <w:r w:rsidRPr="00CA452A">
        <w:rPr>
          <w:sz w:val="26"/>
          <w:szCs w:val="26"/>
          <w:lang w:eastAsia="ru-RU"/>
        </w:rPr>
        <w:t xml:space="preserve"> </w:t>
      </w:r>
      <w:r w:rsidR="008039CA" w:rsidRPr="00CA452A">
        <w:rPr>
          <w:sz w:val="26"/>
          <w:szCs w:val="26"/>
          <w:lang w:eastAsia="ru-RU"/>
        </w:rPr>
        <w:t>февраля</w:t>
      </w:r>
      <w:r w:rsidRPr="00CA452A">
        <w:rPr>
          <w:sz w:val="26"/>
          <w:szCs w:val="26"/>
          <w:lang w:eastAsia="ru-RU"/>
        </w:rPr>
        <w:t xml:space="preserve"> </w:t>
      </w:r>
      <w:r w:rsidRPr="00CA452A">
        <w:rPr>
          <w:sz w:val="26"/>
          <w:szCs w:val="26"/>
        </w:rPr>
        <w:t>2014 года за нарушение</w:t>
      </w:r>
      <w:r w:rsidR="002472D8" w:rsidRPr="00CA452A">
        <w:rPr>
          <w:sz w:val="26"/>
          <w:szCs w:val="26"/>
        </w:rPr>
        <w:t xml:space="preserve"> условий и сроков перерегистрации с дальнейшим снятием с учета за длительную (более месяца) неявку</w:t>
      </w:r>
      <w:r w:rsidRPr="00CA452A">
        <w:rPr>
          <w:sz w:val="26"/>
          <w:szCs w:val="26"/>
        </w:rPr>
        <w:t xml:space="preserve">; </w:t>
      </w:r>
    </w:p>
    <w:p w:rsidR="00C6656A" w:rsidRPr="00CA452A" w:rsidRDefault="00711421" w:rsidP="00E879EF">
      <w:pPr>
        <w:tabs>
          <w:tab w:val="left" w:pos="567"/>
        </w:tabs>
        <w:spacing w:line="264" w:lineRule="auto"/>
        <w:ind w:firstLine="709"/>
        <w:contextualSpacing/>
        <w:jc w:val="both"/>
        <w:rPr>
          <w:i/>
          <w:sz w:val="26"/>
          <w:szCs w:val="26"/>
        </w:rPr>
      </w:pPr>
      <w:r w:rsidRPr="00CA452A">
        <w:rPr>
          <w:i/>
          <w:sz w:val="26"/>
          <w:szCs w:val="26"/>
        </w:rPr>
        <w:t>ц</w:t>
      </w:r>
      <w:r w:rsidR="00C6656A" w:rsidRPr="00CA452A">
        <w:rPr>
          <w:i/>
          <w:sz w:val="26"/>
          <w:szCs w:val="26"/>
        </w:rPr>
        <w:t>ентр занятости населения города-курорта Пятигорска:</w:t>
      </w:r>
    </w:p>
    <w:p w:rsidR="0034156A" w:rsidRPr="00CA452A" w:rsidRDefault="00BD7F9D" w:rsidP="00E879EF">
      <w:pPr>
        <w:tabs>
          <w:tab w:val="left" w:pos="567"/>
        </w:tabs>
        <w:spacing w:line="264" w:lineRule="auto"/>
        <w:ind w:firstLine="709"/>
        <w:contextualSpacing/>
        <w:jc w:val="both"/>
        <w:rPr>
          <w:sz w:val="26"/>
          <w:szCs w:val="26"/>
        </w:rPr>
      </w:pPr>
      <w:proofErr w:type="gramStart"/>
      <w:r w:rsidRPr="00CA452A">
        <w:rPr>
          <w:sz w:val="26"/>
          <w:szCs w:val="26"/>
        </w:rPr>
        <w:t>б</w:t>
      </w:r>
      <w:r w:rsidR="00B24305" w:rsidRPr="00CA452A">
        <w:rPr>
          <w:sz w:val="26"/>
          <w:szCs w:val="26"/>
        </w:rPr>
        <w:t>езработно</w:t>
      </w:r>
      <w:r w:rsidR="00165E1C" w:rsidRPr="00CA452A">
        <w:rPr>
          <w:sz w:val="26"/>
          <w:szCs w:val="26"/>
        </w:rPr>
        <w:t>й</w:t>
      </w:r>
      <w:r w:rsidR="00645CFD" w:rsidRPr="00CA452A">
        <w:rPr>
          <w:sz w:val="26"/>
          <w:szCs w:val="26"/>
        </w:rPr>
        <w:t xml:space="preserve"> </w:t>
      </w:r>
      <w:r w:rsidR="00165E1C" w:rsidRPr="00CA452A">
        <w:rPr>
          <w:sz w:val="26"/>
          <w:szCs w:val="26"/>
        </w:rPr>
        <w:t>Б</w:t>
      </w:r>
      <w:r w:rsidR="005D150F" w:rsidRPr="00CA452A">
        <w:rPr>
          <w:sz w:val="26"/>
          <w:szCs w:val="26"/>
        </w:rPr>
        <w:t>.</w:t>
      </w:r>
      <w:r w:rsidR="00165E1C" w:rsidRPr="00CA452A">
        <w:rPr>
          <w:sz w:val="26"/>
          <w:szCs w:val="26"/>
        </w:rPr>
        <w:t>О.А</w:t>
      </w:r>
      <w:r w:rsidR="00B24305" w:rsidRPr="00CA452A">
        <w:rPr>
          <w:sz w:val="26"/>
          <w:szCs w:val="26"/>
        </w:rPr>
        <w:t>., уволенно</w:t>
      </w:r>
      <w:r w:rsidR="002472D8" w:rsidRPr="00CA452A">
        <w:rPr>
          <w:sz w:val="26"/>
          <w:szCs w:val="26"/>
        </w:rPr>
        <w:t>й</w:t>
      </w:r>
      <w:r w:rsidR="00B24305" w:rsidRPr="00CA452A">
        <w:rPr>
          <w:sz w:val="26"/>
          <w:szCs w:val="26"/>
        </w:rPr>
        <w:t xml:space="preserve"> с последнего места работы </w:t>
      </w:r>
      <w:r w:rsidR="0052790B" w:rsidRPr="00CA452A">
        <w:rPr>
          <w:sz w:val="26"/>
          <w:szCs w:val="26"/>
        </w:rPr>
        <w:t>20 декабря</w:t>
      </w:r>
      <w:r w:rsidR="00B24305" w:rsidRPr="00CA452A">
        <w:rPr>
          <w:sz w:val="26"/>
          <w:szCs w:val="26"/>
        </w:rPr>
        <w:t xml:space="preserve"> 2013 года с должности «</w:t>
      </w:r>
      <w:r w:rsidR="0052790B" w:rsidRPr="00CA452A">
        <w:rPr>
          <w:sz w:val="26"/>
          <w:szCs w:val="26"/>
        </w:rPr>
        <w:t>гладильщик</w:t>
      </w:r>
      <w:r w:rsidR="00B24305" w:rsidRPr="00CA452A">
        <w:rPr>
          <w:sz w:val="26"/>
          <w:szCs w:val="26"/>
        </w:rPr>
        <w:t>»</w:t>
      </w:r>
      <w:r w:rsidR="00B3074E" w:rsidRPr="00CA452A">
        <w:rPr>
          <w:sz w:val="26"/>
          <w:szCs w:val="26"/>
        </w:rPr>
        <w:t xml:space="preserve"> </w:t>
      </w:r>
      <w:r w:rsidR="002B45F8" w:rsidRPr="00CA452A">
        <w:rPr>
          <w:sz w:val="26"/>
          <w:szCs w:val="26"/>
          <w:lang w:eastAsia="ru-RU"/>
        </w:rPr>
        <w:t>и имевше</w:t>
      </w:r>
      <w:r w:rsidR="002472D8" w:rsidRPr="00CA452A">
        <w:rPr>
          <w:sz w:val="26"/>
          <w:szCs w:val="26"/>
          <w:lang w:eastAsia="ru-RU"/>
        </w:rPr>
        <w:t>й</w:t>
      </w:r>
      <w:r w:rsidR="002B45F8" w:rsidRPr="00CA452A">
        <w:rPr>
          <w:sz w:val="26"/>
          <w:szCs w:val="26"/>
          <w:lang w:eastAsia="ru-RU"/>
        </w:rPr>
        <w:t xml:space="preserve"> средний заработок по последнему месту работы в размере  </w:t>
      </w:r>
      <w:r w:rsidR="00165E1C" w:rsidRPr="00CA452A">
        <w:rPr>
          <w:sz w:val="26"/>
          <w:szCs w:val="26"/>
          <w:lang w:eastAsia="ru-RU"/>
        </w:rPr>
        <w:t>16</w:t>
      </w:r>
      <w:r w:rsidR="002472D8" w:rsidRPr="00CA452A">
        <w:rPr>
          <w:sz w:val="26"/>
          <w:szCs w:val="26"/>
          <w:lang w:eastAsia="ru-RU"/>
        </w:rPr>
        <w:t> </w:t>
      </w:r>
      <w:r w:rsidR="00165E1C" w:rsidRPr="00CA452A">
        <w:rPr>
          <w:sz w:val="26"/>
          <w:szCs w:val="26"/>
          <w:lang w:eastAsia="ru-RU"/>
        </w:rPr>
        <w:t>408</w:t>
      </w:r>
      <w:r w:rsidR="002B45F8" w:rsidRPr="00CA452A">
        <w:rPr>
          <w:sz w:val="26"/>
          <w:szCs w:val="26"/>
          <w:lang w:eastAsia="ru-RU"/>
        </w:rPr>
        <w:t xml:space="preserve"> рубл</w:t>
      </w:r>
      <w:r w:rsidR="00165E1C" w:rsidRPr="00CA452A">
        <w:rPr>
          <w:sz w:val="26"/>
          <w:szCs w:val="26"/>
          <w:lang w:eastAsia="ru-RU"/>
        </w:rPr>
        <w:t>ей</w:t>
      </w:r>
      <w:r w:rsidR="002B45F8" w:rsidRPr="00CA452A">
        <w:rPr>
          <w:sz w:val="26"/>
          <w:szCs w:val="26"/>
          <w:lang w:eastAsia="ru-RU"/>
        </w:rPr>
        <w:t xml:space="preserve">,  решением </w:t>
      </w:r>
      <w:r w:rsidR="002B45F8" w:rsidRPr="00CA452A">
        <w:rPr>
          <w:i/>
          <w:sz w:val="26"/>
          <w:szCs w:val="26"/>
          <w:lang w:eastAsia="ru-RU"/>
        </w:rPr>
        <w:t>центра занятости населения</w:t>
      </w:r>
      <w:r w:rsidR="0052790B" w:rsidRPr="00CA452A">
        <w:rPr>
          <w:i/>
          <w:sz w:val="26"/>
          <w:szCs w:val="26"/>
          <w:lang w:eastAsia="ru-RU"/>
        </w:rPr>
        <w:t xml:space="preserve"> </w:t>
      </w:r>
      <w:r w:rsidR="002B45F8" w:rsidRPr="00CA452A">
        <w:rPr>
          <w:sz w:val="26"/>
          <w:szCs w:val="26"/>
          <w:lang w:eastAsia="ru-RU"/>
        </w:rPr>
        <w:t>от</w:t>
      </w:r>
      <w:r w:rsidR="0052790B" w:rsidRPr="00CA452A">
        <w:rPr>
          <w:sz w:val="26"/>
          <w:szCs w:val="26"/>
          <w:lang w:eastAsia="ru-RU"/>
        </w:rPr>
        <w:t xml:space="preserve"> 12 мая </w:t>
      </w:r>
      <w:r w:rsidR="002B45F8" w:rsidRPr="00CA452A">
        <w:rPr>
          <w:sz w:val="26"/>
          <w:szCs w:val="26"/>
          <w:lang w:eastAsia="ru-RU"/>
        </w:rPr>
        <w:t xml:space="preserve"> 2014 года была приостановлена выплата пособия по безработице на период с </w:t>
      </w:r>
      <w:r w:rsidR="0052790B" w:rsidRPr="00CA452A">
        <w:rPr>
          <w:sz w:val="26"/>
          <w:szCs w:val="26"/>
          <w:lang w:eastAsia="ru-RU"/>
        </w:rPr>
        <w:t>22</w:t>
      </w:r>
      <w:r w:rsidR="002B45F8" w:rsidRPr="00CA452A">
        <w:rPr>
          <w:sz w:val="26"/>
          <w:szCs w:val="26"/>
          <w:lang w:eastAsia="ru-RU"/>
        </w:rPr>
        <w:t xml:space="preserve"> </w:t>
      </w:r>
      <w:r w:rsidR="0052790B" w:rsidRPr="00CA452A">
        <w:rPr>
          <w:sz w:val="26"/>
          <w:szCs w:val="26"/>
          <w:lang w:eastAsia="ru-RU"/>
        </w:rPr>
        <w:t>апреля</w:t>
      </w:r>
      <w:r w:rsidR="002B45F8" w:rsidRPr="00CA452A">
        <w:rPr>
          <w:sz w:val="26"/>
          <w:szCs w:val="26"/>
          <w:lang w:eastAsia="ru-RU"/>
        </w:rPr>
        <w:t xml:space="preserve"> по </w:t>
      </w:r>
      <w:r w:rsidR="0052790B" w:rsidRPr="00CA452A">
        <w:rPr>
          <w:sz w:val="26"/>
          <w:szCs w:val="26"/>
          <w:lang w:eastAsia="ru-RU"/>
        </w:rPr>
        <w:t>21</w:t>
      </w:r>
      <w:r w:rsidR="002B45F8" w:rsidRPr="00CA452A">
        <w:rPr>
          <w:sz w:val="26"/>
          <w:szCs w:val="26"/>
          <w:lang w:eastAsia="ru-RU"/>
        </w:rPr>
        <w:t xml:space="preserve"> </w:t>
      </w:r>
      <w:r w:rsidR="0052790B" w:rsidRPr="00CA452A">
        <w:rPr>
          <w:sz w:val="26"/>
          <w:szCs w:val="26"/>
          <w:lang w:eastAsia="ru-RU"/>
        </w:rPr>
        <w:t xml:space="preserve">июля </w:t>
      </w:r>
      <w:r w:rsidR="002B45F8" w:rsidRPr="00CA452A">
        <w:rPr>
          <w:sz w:val="26"/>
          <w:szCs w:val="26"/>
          <w:lang w:eastAsia="ru-RU"/>
        </w:rPr>
        <w:t xml:space="preserve"> 2014 года</w:t>
      </w:r>
      <w:r w:rsidR="00B24305" w:rsidRPr="00CA452A">
        <w:rPr>
          <w:sz w:val="26"/>
          <w:szCs w:val="26"/>
        </w:rPr>
        <w:t xml:space="preserve"> за два отказа от подходящей работы</w:t>
      </w:r>
      <w:proofErr w:type="gramEnd"/>
      <w:r w:rsidR="00B24305" w:rsidRPr="00CA452A">
        <w:rPr>
          <w:sz w:val="26"/>
          <w:szCs w:val="26"/>
        </w:rPr>
        <w:t xml:space="preserve">, при этом </w:t>
      </w:r>
      <w:r w:rsidR="00B24305" w:rsidRPr="00CA452A">
        <w:rPr>
          <w:sz w:val="26"/>
          <w:szCs w:val="26"/>
        </w:rPr>
        <w:lastRenderedPageBreak/>
        <w:t xml:space="preserve">согласно документам, находящимся в личном деле, </w:t>
      </w:r>
      <w:r w:rsidR="00F15D11" w:rsidRPr="00CA452A">
        <w:rPr>
          <w:sz w:val="26"/>
          <w:szCs w:val="26"/>
        </w:rPr>
        <w:t>Б</w:t>
      </w:r>
      <w:r w:rsidR="005D150F" w:rsidRPr="00CA452A">
        <w:rPr>
          <w:sz w:val="26"/>
          <w:szCs w:val="26"/>
        </w:rPr>
        <w:t>.</w:t>
      </w:r>
      <w:r w:rsidR="00F15D11" w:rsidRPr="00CA452A">
        <w:rPr>
          <w:sz w:val="26"/>
          <w:szCs w:val="26"/>
        </w:rPr>
        <w:t xml:space="preserve">О.А. </w:t>
      </w:r>
      <w:r w:rsidR="00125618" w:rsidRPr="00CA452A">
        <w:rPr>
          <w:sz w:val="26"/>
          <w:szCs w:val="26"/>
        </w:rPr>
        <w:t>отказал</w:t>
      </w:r>
      <w:r w:rsidR="00F15D11" w:rsidRPr="00CA452A">
        <w:rPr>
          <w:sz w:val="26"/>
          <w:szCs w:val="26"/>
        </w:rPr>
        <w:t>ась</w:t>
      </w:r>
      <w:r w:rsidR="00125618" w:rsidRPr="00CA452A">
        <w:rPr>
          <w:sz w:val="26"/>
          <w:szCs w:val="26"/>
        </w:rPr>
        <w:t xml:space="preserve"> от двух вариантов трудоустройства, один из которых с заработной платой </w:t>
      </w:r>
      <w:r w:rsidR="00165E1C" w:rsidRPr="00CA452A">
        <w:rPr>
          <w:sz w:val="26"/>
          <w:szCs w:val="26"/>
        </w:rPr>
        <w:t>6</w:t>
      </w:r>
      <w:r w:rsidR="002472D8" w:rsidRPr="00CA452A">
        <w:rPr>
          <w:sz w:val="26"/>
          <w:szCs w:val="26"/>
        </w:rPr>
        <w:t> </w:t>
      </w:r>
      <w:r w:rsidR="00165E1C" w:rsidRPr="00CA452A">
        <w:rPr>
          <w:sz w:val="26"/>
          <w:szCs w:val="26"/>
        </w:rPr>
        <w:t>259</w:t>
      </w:r>
      <w:r w:rsidR="00125618" w:rsidRPr="00CA452A">
        <w:rPr>
          <w:sz w:val="26"/>
          <w:szCs w:val="26"/>
        </w:rPr>
        <w:t xml:space="preserve"> рублей,  что ниже е</w:t>
      </w:r>
      <w:r w:rsidR="00F15D11" w:rsidRPr="00CA452A">
        <w:rPr>
          <w:sz w:val="26"/>
          <w:szCs w:val="26"/>
        </w:rPr>
        <w:t>е</w:t>
      </w:r>
      <w:r w:rsidR="00125618" w:rsidRPr="00CA452A">
        <w:rPr>
          <w:sz w:val="26"/>
          <w:szCs w:val="26"/>
        </w:rPr>
        <w:t xml:space="preserve"> среднего заработка и прожиточного минимума, составлявшего на тот момент 6</w:t>
      </w:r>
      <w:r w:rsidR="00F15D11" w:rsidRPr="00CA452A">
        <w:rPr>
          <w:sz w:val="26"/>
          <w:szCs w:val="26"/>
        </w:rPr>
        <w:t> </w:t>
      </w:r>
      <w:r w:rsidR="00125618" w:rsidRPr="00CA452A">
        <w:rPr>
          <w:sz w:val="26"/>
          <w:szCs w:val="26"/>
        </w:rPr>
        <w:t>9</w:t>
      </w:r>
      <w:r w:rsidR="00165E1C" w:rsidRPr="00CA452A">
        <w:rPr>
          <w:sz w:val="26"/>
          <w:szCs w:val="26"/>
        </w:rPr>
        <w:t>54</w:t>
      </w:r>
      <w:r w:rsidR="00F15D11" w:rsidRPr="00CA452A">
        <w:rPr>
          <w:sz w:val="26"/>
          <w:szCs w:val="26"/>
        </w:rPr>
        <w:t xml:space="preserve"> </w:t>
      </w:r>
      <w:r w:rsidR="00125618" w:rsidRPr="00CA452A">
        <w:rPr>
          <w:sz w:val="26"/>
          <w:szCs w:val="26"/>
        </w:rPr>
        <w:t>рубля.</w:t>
      </w:r>
      <w:r w:rsidR="00F15D11" w:rsidRPr="00CA452A">
        <w:rPr>
          <w:sz w:val="26"/>
          <w:szCs w:val="26"/>
        </w:rPr>
        <w:t xml:space="preserve"> </w:t>
      </w:r>
      <w:r w:rsidR="0034156A" w:rsidRPr="00CA452A">
        <w:rPr>
          <w:sz w:val="26"/>
          <w:szCs w:val="26"/>
        </w:rPr>
        <w:t>Объем не выплаченных сре</w:t>
      </w:r>
      <w:proofErr w:type="gramStart"/>
      <w:r w:rsidR="0034156A" w:rsidRPr="00CA452A">
        <w:rPr>
          <w:sz w:val="26"/>
          <w:szCs w:val="26"/>
        </w:rPr>
        <w:t>дств в в</w:t>
      </w:r>
      <w:proofErr w:type="gramEnd"/>
      <w:r w:rsidR="0034156A" w:rsidRPr="00CA452A">
        <w:rPr>
          <w:sz w:val="26"/>
          <w:szCs w:val="26"/>
        </w:rPr>
        <w:t xml:space="preserve">иде пособия по безработице за период с </w:t>
      </w:r>
      <w:r w:rsidR="00F15D11" w:rsidRPr="00CA452A">
        <w:rPr>
          <w:sz w:val="26"/>
          <w:szCs w:val="26"/>
        </w:rPr>
        <w:t xml:space="preserve">22 апреля </w:t>
      </w:r>
      <w:r w:rsidR="0034156A" w:rsidRPr="00CA452A">
        <w:rPr>
          <w:sz w:val="26"/>
          <w:szCs w:val="26"/>
        </w:rPr>
        <w:t xml:space="preserve"> по </w:t>
      </w:r>
      <w:r w:rsidR="00F15D11" w:rsidRPr="00CA452A">
        <w:rPr>
          <w:sz w:val="26"/>
          <w:szCs w:val="26"/>
        </w:rPr>
        <w:t>12</w:t>
      </w:r>
      <w:r w:rsidR="0034156A" w:rsidRPr="00CA452A">
        <w:rPr>
          <w:sz w:val="26"/>
          <w:szCs w:val="26"/>
        </w:rPr>
        <w:t xml:space="preserve"> </w:t>
      </w:r>
      <w:r w:rsidR="00F15D11" w:rsidRPr="00CA452A">
        <w:rPr>
          <w:sz w:val="26"/>
          <w:szCs w:val="26"/>
        </w:rPr>
        <w:t>мая</w:t>
      </w:r>
      <w:r w:rsidR="0034156A" w:rsidRPr="00CA452A">
        <w:rPr>
          <w:sz w:val="26"/>
          <w:szCs w:val="26"/>
        </w:rPr>
        <w:t xml:space="preserve"> 2014 года</w:t>
      </w:r>
      <w:r w:rsidR="00F15D11" w:rsidRPr="00CA452A">
        <w:rPr>
          <w:sz w:val="26"/>
          <w:szCs w:val="26"/>
        </w:rPr>
        <w:t xml:space="preserve"> </w:t>
      </w:r>
      <w:r w:rsidR="0034156A" w:rsidRPr="00CA452A">
        <w:rPr>
          <w:sz w:val="26"/>
          <w:szCs w:val="26"/>
        </w:rPr>
        <w:t xml:space="preserve">(с учетом приостановки выплаты пособия по безработице) составил </w:t>
      </w:r>
      <w:r w:rsidR="003D44CD" w:rsidRPr="00CA452A">
        <w:rPr>
          <w:i/>
          <w:sz w:val="26"/>
          <w:szCs w:val="26"/>
        </w:rPr>
        <w:t>585</w:t>
      </w:r>
      <w:r w:rsidR="00F15D11" w:rsidRPr="00CA452A">
        <w:rPr>
          <w:i/>
          <w:sz w:val="26"/>
          <w:szCs w:val="26"/>
        </w:rPr>
        <w:t xml:space="preserve"> рубл</w:t>
      </w:r>
      <w:r w:rsidR="003D44CD" w:rsidRPr="00CA452A">
        <w:rPr>
          <w:i/>
          <w:sz w:val="26"/>
          <w:szCs w:val="26"/>
        </w:rPr>
        <w:t>ей</w:t>
      </w:r>
      <w:r w:rsidR="0034156A" w:rsidRPr="00CA452A">
        <w:rPr>
          <w:sz w:val="26"/>
          <w:szCs w:val="26"/>
        </w:rPr>
        <w:t>;</w:t>
      </w:r>
    </w:p>
    <w:p w:rsidR="0015437E" w:rsidRPr="00CA452A" w:rsidRDefault="0034156A" w:rsidP="00E879EF">
      <w:pPr>
        <w:tabs>
          <w:tab w:val="left" w:pos="567"/>
        </w:tabs>
        <w:spacing w:line="264" w:lineRule="auto"/>
        <w:ind w:firstLine="709"/>
        <w:contextualSpacing/>
        <w:jc w:val="both"/>
        <w:rPr>
          <w:sz w:val="26"/>
          <w:szCs w:val="26"/>
        </w:rPr>
      </w:pPr>
      <w:proofErr w:type="gramStart"/>
      <w:r w:rsidRPr="00CA452A">
        <w:rPr>
          <w:sz w:val="26"/>
          <w:szCs w:val="26"/>
        </w:rPr>
        <w:t>безработному О</w:t>
      </w:r>
      <w:r w:rsidR="005D150F" w:rsidRPr="00CA452A">
        <w:rPr>
          <w:sz w:val="26"/>
          <w:szCs w:val="26"/>
        </w:rPr>
        <w:t>.</w:t>
      </w:r>
      <w:r w:rsidRPr="00CA452A">
        <w:rPr>
          <w:sz w:val="26"/>
          <w:szCs w:val="26"/>
        </w:rPr>
        <w:t>Р.</w:t>
      </w:r>
      <w:r w:rsidR="00365D06" w:rsidRPr="00CA452A">
        <w:rPr>
          <w:sz w:val="26"/>
          <w:szCs w:val="26"/>
        </w:rPr>
        <w:t>Х</w:t>
      </w:r>
      <w:r w:rsidRPr="00CA452A">
        <w:rPr>
          <w:sz w:val="26"/>
          <w:szCs w:val="26"/>
        </w:rPr>
        <w:t xml:space="preserve">., уволенному с последнего места работы </w:t>
      </w:r>
      <w:r w:rsidR="008E13F5" w:rsidRPr="00CA452A">
        <w:rPr>
          <w:sz w:val="26"/>
          <w:szCs w:val="26"/>
        </w:rPr>
        <w:t>16</w:t>
      </w:r>
      <w:r w:rsidRPr="00CA452A">
        <w:rPr>
          <w:sz w:val="26"/>
          <w:szCs w:val="26"/>
        </w:rPr>
        <w:t xml:space="preserve"> </w:t>
      </w:r>
      <w:r w:rsidR="008E13F5" w:rsidRPr="00CA452A">
        <w:rPr>
          <w:sz w:val="26"/>
          <w:szCs w:val="26"/>
        </w:rPr>
        <w:t>декабря</w:t>
      </w:r>
      <w:r w:rsidRPr="00CA452A">
        <w:rPr>
          <w:sz w:val="26"/>
          <w:szCs w:val="26"/>
        </w:rPr>
        <w:t xml:space="preserve"> 201</w:t>
      </w:r>
      <w:r w:rsidR="008E13F5" w:rsidRPr="00CA452A">
        <w:rPr>
          <w:sz w:val="26"/>
          <w:szCs w:val="26"/>
        </w:rPr>
        <w:t>4</w:t>
      </w:r>
      <w:r w:rsidRPr="00CA452A">
        <w:rPr>
          <w:sz w:val="26"/>
          <w:szCs w:val="26"/>
        </w:rPr>
        <w:t xml:space="preserve"> года с должности «водитель </w:t>
      </w:r>
      <w:r w:rsidR="008E13F5" w:rsidRPr="00CA452A">
        <w:rPr>
          <w:sz w:val="26"/>
          <w:szCs w:val="26"/>
        </w:rPr>
        <w:t>автомобиля</w:t>
      </w:r>
      <w:r w:rsidRPr="00CA452A">
        <w:rPr>
          <w:sz w:val="26"/>
          <w:szCs w:val="26"/>
        </w:rPr>
        <w:t>» и имевшему средний заработок по последнему месту работы в размере  8</w:t>
      </w:r>
      <w:r w:rsidR="00874411" w:rsidRPr="00CA452A">
        <w:rPr>
          <w:sz w:val="26"/>
          <w:szCs w:val="26"/>
        </w:rPr>
        <w:t> </w:t>
      </w:r>
      <w:r w:rsidRPr="00CA452A">
        <w:rPr>
          <w:sz w:val="26"/>
          <w:szCs w:val="26"/>
        </w:rPr>
        <w:t xml:space="preserve">707 рублей,  решением </w:t>
      </w:r>
      <w:r w:rsidRPr="00CA452A">
        <w:rPr>
          <w:i/>
          <w:sz w:val="26"/>
          <w:szCs w:val="26"/>
        </w:rPr>
        <w:t>центра занятости населения</w:t>
      </w:r>
      <w:r w:rsidRPr="00CA452A">
        <w:rPr>
          <w:sz w:val="26"/>
          <w:szCs w:val="26"/>
        </w:rPr>
        <w:t xml:space="preserve"> от </w:t>
      </w:r>
      <w:r w:rsidR="008E13F5" w:rsidRPr="00CA452A">
        <w:rPr>
          <w:sz w:val="26"/>
          <w:szCs w:val="26"/>
        </w:rPr>
        <w:t>29 мая</w:t>
      </w:r>
      <w:r w:rsidRPr="00CA452A">
        <w:rPr>
          <w:sz w:val="26"/>
          <w:szCs w:val="26"/>
        </w:rPr>
        <w:t xml:space="preserve"> 201</w:t>
      </w:r>
      <w:r w:rsidR="008E13F5" w:rsidRPr="00CA452A">
        <w:rPr>
          <w:sz w:val="26"/>
          <w:szCs w:val="26"/>
        </w:rPr>
        <w:t>5</w:t>
      </w:r>
      <w:r w:rsidRPr="00CA452A">
        <w:rPr>
          <w:sz w:val="26"/>
          <w:szCs w:val="26"/>
        </w:rPr>
        <w:t xml:space="preserve"> года была приостановлена выплата пособия по безработице на период </w:t>
      </w:r>
      <w:r w:rsidR="00550A6A" w:rsidRPr="00CA452A">
        <w:rPr>
          <w:sz w:val="26"/>
          <w:szCs w:val="26"/>
        </w:rPr>
        <w:t xml:space="preserve">с 30 мая по 29 августа 2015 года </w:t>
      </w:r>
      <w:r w:rsidRPr="00CA452A">
        <w:rPr>
          <w:sz w:val="26"/>
          <w:szCs w:val="26"/>
        </w:rPr>
        <w:t>за два отказа от подходящей</w:t>
      </w:r>
      <w:proofErr w:type="gramEnd"/>
      <w:r w:rsidRPr="00CA452A">
        <w:rPr>
          <w:sz w:val="26"/>
          <w:szCs w:val="26"/>
        </w:rPr>
        <w:t xml:space="preserve"> работы, при этом согласно документам, находящимся в личном деле, </w:t>
      </w:r>
      <w:r w:rsidR="008E13F5" w:rsidRPr="00CA452A">
        <w:rPr>
          <w:sz w:val="26"/>
          <w:szCs w:val="26"/>
        </w:rPr>
        <w:t>О</w:t>
      </w:r>
      <w:r w:rsidR="005D150F" w:rsidRPr="00CA452A">
        <w:rPr>
          <w:sz w:val="26"/>
          <w:szCs w:val="26"/>
        </w:rPr>
        <w:t>.</w:t>
      </w:r>
      <w:r w:rsidR="008E13F5" w:rsidRPr="00CA452A">
        <w:rPr>
          <w:sz w:val="26"/>
          <w:szCs w:val="26"/>
        </w:rPr>
        <w:t>Р.</w:t>
      </w:r>
      <w:r w:rsidR="00365D06" w:rsidRPr="00CA452A">
        <w:rPr>
          <w:sz w:val="26"/>
          <w:szCs w:val="26"/>
        </w:rPr>
        <w:t>Х</w:t>
      </w:r>
      <w:r w:rsidR="008E13F5" w:rsidRPr="00CA452A">
        <w:rPr>
          <w:sz w:val="26"/>
          <w:szCs w:val="26"/>
        </w:rPr>
        <w:t xml:space="preserve">. </w:t>
      </w:r>
      <w:r w:rsidRPr="00CA452A">
        <w:rPr>
          <w:sz w:val="26"/>
          <w:szCs w:val="26"/>
        </w:rPr>
        <w:t>отказался от двух вариантов трудоустройства, один из которых с заработной платой 5</w:t>
      </w:r>
      <w:r w:rsidR="00874411" w:rsidRPr="00CA452A">
        <w:rPr>
          <w:sz w:val="26"/>
          <w:szCs w:val="26"/>
        </w:rPr>
        <w:t> </w:t>
      </w:r>
      <w:r w:rsidRPr="00CA452A">
        <w:rPr>
          <w:sz w:val="26"/>
          <w:szCs w:val="26"/>
        </w:rPr>
        <w:t>965 рублей,  что ниже его среднего заработка и прожиточного минимума, составлявшего на тот момент 7</w:t>
      </w:r>
      <w:r w:rsidR="00874411" w:rsidRPr="00CA452A">
        <w:rPr>
          <w:sz w:val="26"/>
          <w:szCs w:val="26"/>
        </w:rPr>
        <w:t> </w:t>
      </w:r>
      <w:r w:rsidRPr="00CA452A">
        <w:rPr>
          <w:sz w:val="26"/>
          <w:szCs w:val="26"/>
        </w:rPr>
        <w:t>603 рубля.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550A6A" w:rsidRPr="00CA452A">
        <w:rPr>
          <w:sz w:val="26"/>
          <w:szCs w:val="26"/>
        </w:rPr>
        <w:t>30 мая</w:t>
      </w:r>
      <w:r w:rsidRPr="00CA452A">
        <w:rPr>
          <w:sz w:val="26"/>
          <w:szCs w:val="26"/>
        </w:rPr>
        <w:t xml:space="preserve"> по </w:t>
      </w:r>
      <w:r w:rsidR="00550A6A" w:rsidRPr="00CA452A">
        <w:rPr>
          <w:sz w:val="26"/>
          <w:szCs w:val="26"/>
        </w:rPr>
        <w:t xml:space="preserve">25 июня 2015 года (на дату перерегистрации в период проведения проверки) </w:t>
      </w:r>
      <w:r w:rsidRPr="00CA452A">
        <w:rPr>
          <w:sz w:val="26"/>
          <w:szCs w:val="26"/>
        </w:rPr>
        <w:t xml:space="preserve"> составил </w:t>
      </w:r>
      <w:r w:rsidR="00D91C55" w:rsidRPr="00CA452A">
        <w:rPr>
          <w:i/>
          <w:sz w:val="26"/>
          <w:szCs w:val="26"/>
        </w:rPr>
        <w:t>4</w:t>
      </w:r>
      <w:r w:rsidR="00874411" w:rsidRPr="00CA452A">
        <w:rPr>
          <w:i/>
          <w:sz w:val="26"/>
          <w:szCs w:val="26"/>
        </w:rPr>
        <w:t> </w:t>
      </w:r>
      <w:r w:rsidR="00D91C55" w:rsidRPr="00CA452A">
        <w:rPr>
          <w:i/>
          <w:sz w:val="26"/>
          <w:szCs w:val="26"/>
        </w:rPr>
        <w:t>399</w:t>
      </w:r>
      <w:r w:rsidRPr="00CA452A">
        <w:rPr>
          <w:i/>
          <w:sz w:val="26"/>
          <w:szCs w:val="26"/>
        </w:rPr>
        <w:t xml:space="preserve"> рублей </w:t>
      </w:r>
      <w:r w:rsidR="00D91C55" w:rsidRPr="00CA452A">
        <w:rPr>
          <w:i/>
          <w:sz w:val="26"/>
          <w:szCs w:val="26"/>
        </w:rPr>
        <w:t>46 копеек</w:t>
      </w:r>
      <w:r w:rsidRPr="00CA452A">
        <w:rPr>
          <w:sz w:val="26"/>
          <w:szCs w:val="26"/>
        </w:rPr>
        <w:t>;</w:t>
      </w:r>
      <w:r w:rsidR="008E13F5" w:rsidRPr="00CA452A">
        <w:rPr>
          <w:sz w:val="26"/>
          <w:szCs w:val="26"/>
        </w:rPr>
        <w:t xml:space="preserve"> </w:t>
      </w:r>
    </w:p>
    <w:p w:rsidR="0034156A" w:rsidRPr="00CA452A" w:rsidRDefault="0034156A" w:rsidP="00E879EF">
      <w:pPr>
        <w:tabs>
          <w:tab w:val="left" w:pos="567"/>
        </w:tabs>
        <w:spacing w:line="264" w:lineRule="auto"/>
        <w:ind w:firstLine="709"/>
        <w:contextualSpacing/>
        <w:jc w:val="both"/>
        <w:rPr>
          <w:i/>
          <w:sz w:val="26"/>
          <w:szCs w:val="26"/>
        </w:rPr>
      </w:pPr>
      <w:proofErr w:type="gramStart"/>
      <w:r w:rsidRPr="00CA452A">
        <w:rPr>
          <w:sz w:val="26"/>
          <w:szCs w:val="26"/>
        </w:rPr>
        <w:t>безработно</w:t>
      </w:r>
      <w:r w:rsidR="00550A6A" w:rsidRPr="00CA452A">
        <w:rPr>
          <w:sz w:val="26"/>
          <w:szCs w:val="26"/>
        </w:rPr>
        <w:t>й</w:t>
      </w:r>
      <w:r w:rsidR="00B3074E" w:rsidRPr="00CA452A">
        <w:rPr>
          <w:sz w:val="26"/>
          <w:szCs w:val="26"/>
        </w:rPr>
        <w:t xml:space="preserve"> </w:t>
      </w:r>
      <w:r w:rsidR="00550A6A" w:rsidRPr="00CA452A">
        <w:rPr>
          <w:sz w:val="26"/>
          <w:szCs w:val="26"/>
        </w:rPr>
        <w:t>З</w:t>
      </w:r>
      <w:r w:rsidR="005D150F" w:rsidRPr="00CA452A">
        <w:rPr>
          <w:sz w:val="26"/>
          <w:szCs w:val="26"/>
        </w:rPr>
        <w:t>.</w:t>
      </w:r>
      <w:r w:rsidR="00550A6A" w:rsidRPr="00CA452A">
        <w:rPr>
          <w:sz w:val="26"/>
          <w:szCs w:val="26"/>
        </w:rPr>
        <w:t>З</w:t>
      </w:r>
      <w:r w:rsidRPr="00CA452A">
        <w:rPr>
          <w:sz w:val="26"/>
          <w:szCs w:val="26"/>
        </w:rPr>
        <w:t>.В., уволенно</w:t>
      </w:r>
      <w:r w:rsidR="00D91C55" w:rsidRPr="00CA452A">
        <w:rPr>
          <w:sz w:val="26"/>
          <w:szCs w:val="26"/>
        </w:rPr>
        <w:t>й</w:t>
      </w:r>
      <w:r w:rsidRPr="00CA452A">
        <w:rPr>
          <w:sz w:val="26"/>
          <w:szCs w:val="26"/>
        </w:rPr>
        <w:t xml:space="preserve"> с последнего места работы </w:t>
      </w:r>
      <w:r w:rsidR="00D91C55" w:rsidRPr="00CA452A">
        <w:rPr>
          <w:sz w:val="26"/>
          <w:szCs w:val="26"/>
        </w:rPr>
        <w:t>3</w:t>
      </w:r>
      <w:r w:rsidRPr="00CA452A">
        <w:rPr>
          <w:sz w:val="26"/>
          <w:szCs w:val="26"/>
        </w:rPr>
        <w:t xml:space="preserve"> </w:t>
      </w:r>
      <w:r w:rsidR="00D91C55" w:rsidRPr="00CA452A">
        <w:rPr>
          <w:sz w:val="26"/>
          <w:szCs w:val="26"/>
        </w:rPr>
        <w:t>октября</w:t>
      </w:r>
      <w:r w:rsidRPr="00CA452A">
        <w:rPr>
          <w:sz w:val="26"/>
          <w:szCs w:val="26"/>
        </w:rPr>
        <w:t xml:space="preserve"> 201</w:t>
      </w:r>
      <w:r w:rsidR="00D91C55" w:rsidRPr="00CA452A">
        <w:rPr>
          <w:sz w:val="26"/>
          <w:szCs w:val="26"/>
        </w:rPr>
        <w:t>4</w:t>
      </w:r>
      <w:r w:rsidRPr="00CA452A">
        <w:rPr>
          <w:sz w:val="26"/>
          <w:szCs w:val="26"/>
        </w:rPr>
        <w:t xml:space="preserve"> года с </w:t>
      </w:r>
      <w:r w:rsidR="00D91C55" w:rsidRPr="00CA452A">
        <w:rPr>
          <w:sz w:val="26"/>
          <w:szCs w:val="26"/>
        </w:rPr>
        <w:t>должности «воспитатель</w:t>
      </w:r>
      <w:r w:rsidRPr="00CA452A">
        <w:rPr>
          <w:sz w:val="26"/>
          <w:szCs w:val="26"/>
        </w:rPr>
        <w:t>» и имевше</w:t>
      </w:r>
      <w:r w:rsidR="00BD7F9D" w:rsidRPr="00CA452A">
        <w:rPr>
          <w:sz w:val="26"/>
          <w:szCs w:val="26"/>
        </w:rPr>
        <w:t>й</w:t>
      </w:r>
      <w:r w:rsidRPr="00CA452A">
        <w:rPr>
          <w:sz w:val="26"/>
          <w:szCs w:val="26"/>
        </w:rPr>
        <w:t xml:space="preserve"> средний заработок по последнему месту работы в размере  </w:t>
      </w:r>
      <w:r w:rsidR="00550A6A" w:rsidRPr="00CA452A">
        <w:rPr>
          <w:sz w:val="26"/>
          <w:szCs w:val="26"/>
        </w:rPr>
        <w:t>22</w:t>
      </w:r>
      <w:r w:rsidR="00874411" w:rsidRPr="00CA452A">
        <w:rPr>
          <w:sz w:val="26"/>
          <w:szCs w:val="26"/>
        </w:rPr>
        <w:t> </w:t>
      </w:r>
      <w:r w:rsidR="00550A6A" w:rsidRPr="00CA452A">
        <w:rPr>
          <w:sz w:val="26"/>
          <w:szCs w:val="26"/>
        </w:rPr>
        <w:t>171</w:t>
      </w:r>
      <w:r w:rsidRPr="00CA452A">
        <w:rPr>
          <w:sz w:val="26"/>
          <w:szCs w:val="26"/>
        </w:rPr>
        <w:t xml:space="preserve"> рубл</w:t>
      </w:r>
      <w:r w:rsidR="00550A6A" w:rsidRPr="00CA452A">
        <w:rPr>
          <w:sz w:val="26"/>
          <w:szCs w:val="26"/>
        </w:rPr>
        <w:t>ь</w:t>
      </w:r>
      <w:r w:rsidRPr="00CA452A">
        <w:rPr>
          <w:sz w:val="26"/>
          <w:szCs w:val="26"/>
        </w:rPr>
        <w:t xml:space="preserve">,  решением </w:t>
      </w:r>
      <w:r w:rsidRPr="00CA452A">
        <w:rPr>
          <w:i/>
          <w:sz w:val="26"/>
          <w:szCs w:val="26"/>
        </w:rPr>
        <w:t>центра занятости населения</w:t>
      </w:r>
      <w:r w:rsidRPr="00CA452A">
        <w:rPr>
          <w:sz w:val="26"/>
          <w:szCs w:val="26"/>
        </w:rPr>
        <w:t xml:space="preserve"> от </w:t>
      </w:r>
      <w:r w:rsidR="00D91C55" w:rsidRPr="00CA452A">
        <w:rPr>
          <w:sz w:val="26"/>
          <w:szCs w:val="26"/>
        </w:rPr>
        <w:t>6 мая 2015</w:t>
      </w:r>
      <w:r w:rsidRPr="00CA452A">
        <w:rPr>
          <w:sz w:val="26"/>
          <w:szCs w:val="26"/>
        </w:rPr>
        <w:t xml:space="preserve"> года была приостановлена выплата пособия по безработице на период с 2</w:t>
      </w:r>
      <w:r w:rsidR="00D77265" w:rsidRPr="00CA452A">
        <w:rPr>
          <w:sz w:val="26"/>
          <w:szCs w:val="26"/>
        </w:rPr>
        <w:t>3</w:t>
      </w:r>
      <w:r w:rsidR="00D91C55" w:rsidRPr="00CA452A">
        <w:rPr>
          <w:sz w:val="26"/>
          <w:szCs w:val="26"/>
        </w:rPr>
        <w:t xml:space="preserve"> </w:t>
      </w:r>
      <w:r w:rsidR="00D77265" w:rsidRPr="00CA452A">
        <w:rPr>
          <w:sz w:val="26"/>
          <w:szCs w:val="26"/>
        </w:rPr>
        <w:t xml:space="preserve">апреля по 22 </w:t>
      </w:r>
      <w:r w:rsidRPr="00CA452A">
        <w:rPr>
          <w:sz w:val="26"/>
          <w:szCs w:val="26"/>
        </w:rPr>
        <w:t>ию</w:t>
      </w:r>
      <w:r w:rsidR="00D77265" w:rsidRPr="00CA452A">
        <w:rPr>
          <w:sz w:val="26"/>
          <w:szCs w:val="26"/>
        </w:rPr>
        <w:t>л</w:t>
      </w:r>
      <w:r w:rsidRPr="00CA452A">
        <w:rPr>
          <w:sz w:val="26"/>
          <w:szCs w:val="26"/>
        </w:rPr>
        <w:t>я 201</w:t>
      </w:r>
      <w:r w:rsidR="00D77265" w:rsidRPr="00CA452A">
        <w:rPr>
          <w:sz w:val="26"/>
          <w:szCs w:val="26"/>
        </w:rPr>
        <w:t>5</w:t>
      </w:r>
      <w:r w:rsidRPr="00CA452A">
        <w:rPr>
          <w:sz w:val="26"/>
          <w:szCs w:val="26"/>
        </w:rPr>
        <w:t xml:space="preserve"> года за два отказа от подходящей работы</w:t>
      </w:r>
      <w:proofErr w:type="gramEnd"/>
      <w:r w:rsidRPr="00CA452A">
        <w:rPr>
          <w:sz w:val="26"/>
          <w:szCs w:val="26"/>
        </w:rPr>
        <w:t xml:space="preserve">, при этом согласно документам, находящимся в личном деле, </w:t>
      </w:r>
      <w:r w:rsidR="00D91C55" w:rsidRPr="00CA452A">
        <w:rPr>
          <w:sz w:val="26"/>
          <w:szCs w:val="26"/>
        </w:rPr>
        <w:t>Зайцева З.В. отказалась</w:t>
      </w:r>
      <w:r w:rsidRPr="00CA452A">
        <w:rPr>
          <w:sz w:val="26"/>
          <w:szCs w:val="26"/>
        </w:rPr>
        <w:t xml:space="preserve"> от двух вариантов трудоустройства, один из которых с заработной платой </w:t>
      </w:r>
      <w:r w:rsidR="00550A6A" w:rsidRPr="00CA452A">
        <w:rPr>
          <w:sz w:val="26"/>
          <w:szCs w:val="26"/>
        </w:rPr>
        <w:t>6</w:t>
      </w:r>
      <w:r w:rsidR="00874411" w:rsidRPr="00CA452A">
        <w:rPr>
          <w:sz w:val="26"/>
          <w:szCs w:val="26"/>
        </w:rPr>
        <w:t> </w:t>
      </w:r>
      <w:r w:rsidR="00550A6A" w:rsidRPr="00CA452A">
        <w:rPr>
          <w:sz w:val="26"/>
          <w:szCs w:val="26"/>
        </w:rPr>
        <w:t>550</w:t>
      </w:r>
      <w:r w:rsidRPr="00CA452A">
        <w:rPr>
          <w:sz w:val="26"/>
          <w:szCs w:val="26"/>
        </w:rPr>
        <w:t xml:space="preserve"> рублей, </w:t>
      </w:r>
      <w:r w:rsidR="00550A6A" w:rsidRPr="00CA452A">
        <w:rPr>
          <w:sz w:val="26"/>
          <w:szCs w:val="26"/>
        </w:rPr>
        <w:t>другой – 7</w:t>
      </w:r>
      <w:r w:rsidR="00874411" w:rsidRPr="00CA452A">
        <w:rPr>
          <w:sz w:val="26"/>
          <w:szCs w:val="26"/>
        </w:rPr>
        <w:t> </w:t>
      </w:r>
      <w:r w:rsidR="00550A6A" w:rsidRPr="00CA452A">
        <w:rPr>
          <w:sz w:val="26"/>
          <w:szCs w:val="26"/>
        </w:rPr>
        <w:t>000 рублей,</w:t>
      </w:r>
      <w:r w:rsidRPr="00CA452A">
        <w:rPr>
          <w:sz w:val="26"/>
          <w:szCs w:val="26"/>
        </w:rPr>
        <w:t xml:space="preserve"> что ниже е</w:t>
      </w:r>
      <w:r w:rsidR="00BD7F9D" w:rsidRPr="00CA452A">
        <w:rPr>
          <w:sz w:val="26"/>
          <w:szCs w:val="26"/>
        </w:rPr>
        <w:t>е</w:t>
      </w:r>
      <w:r w:rsidRPr="00CA452A">
        <w:rPr>
          <w:sz w:val="26"/>
          <w:szCs w:val="26"/>
        </w:rPr>
        <w:t xml:space="preserve"> среднего заработка и прожиточного минимума, составлявшего на тот момент </w:t>
      </w:r>
      <w:r w:rsidR="00550A6A" w:rsidRPr="00CA452A">
        <w:rPr>
          <w:sz w:val="26"/>
          <w:szCs w:val="26"/>
        </w:rPr>
        <w:t>7</w:t>
      </w:r>
      <w:r w:rsidR="00874411" w:rsidRPr="00CA452A">
        <w:rPr>
          <w:sz w:val="26"/>
          <w:szCs w:val="26"/>
        </w:rPr>
        <w:t> </w:t>
      </w:r>
      <w:r w:rsidR="00550A6A" w:rsidRPr="00CA452A">
        <w:rPr>
          <w:sz w:val="26"/>
          <w:szCs w:val="26"/>
        </w:rPr>
        <w:t>603</w:t>
      </w:r>
      <w:r w:rsidRPr="00CA452A">
        <w:rPr>
          <w:sz w:val="26"/>
          <w:szCs w:val="26"/>
        </w:rPr>
        <w:t xml:space="preserve"> рубля.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D77265" w:rsidRPr="00CA452A">
        <w:rPr>
          <w:sz w:val="26"/>
          <w:szCs w:val="26"/>
        </w:rPr>
        <w:t>23 апреля по 20</w:t>
      </w:r>
      <w:r w:rsidR="00D91C55" w:rsidRPr="00CA452A">
        <w:rPr>
          <w:sz w:val="26"/>
          <w:szCs w:val="26"/>
        </w:rPr>
        <w:t xml:space="preserve"> </w:t>
      </w:r>
      <w:r w:rsidR="00D77265" w:rsidRPr="00CA452A">
        <w:rPr>
          <w:sz w:val="26"/>
          <w:szCs w:val="26"/>
        </w:rPr>
        <w:t>мая 2015 года</w:t>
      </w:r>
      <w:r w:rsidR="00B3074E" w:rsidRPr="00CA452A">
        <w:rPr>
          <w:sz w:val="26"/>
          <w:szCs w:val="26"/>
        </w:rPr>
        <w:t xml:space="preserve"> </w:t>
      </w:r>
      <w:r w:rsidRPr="00CA452A">
        <w:rPr>
          <w:sz w:val="26"/>
          <w:szCs w:val="26"/>
        </w:rPr>
        <w:t xml:space="preserve">(с учетом приостановки выплаты пособия по безработице) составил </w:t>
      </w:r>
      <w:r w:rsidR="00D91C55" w:rsidRPr="00CA452A">
        <w:rPr>
          <w:i/>
          <w:sz w:val="26"/>
          <w:szCs w:val="26"/>
        </w:rPr>
        <w:t>4</w:t>
      </w:r>
      <w:r w:rsidR="00874411" w:rsidRPr="00CA452A">
        <w:rPr>
          <w:i/>
          <w:sz w:val="26"/>
          <w:szCs w:val="26"/>
        </w:rPr>
        <w:t> </w:t>
      </w:r>
      <w:r w:rsidR="00D91C55" w:rsidRPr="00CA452A">
        <w:rPr>
          <w:i/>
          <w:sz w:val="26"/>
          <w:szCs w:val="26"/>
        </w:rPr>
        <w:t>467 рублей 95 копеек</w:t>
      </w:r>
      <w:r w:rsidRPr="00CA452A">
        <w:rPr>
          <w:i/>
          <w:sz w:val="26"/>
          <w:szCs w:val="26"/>
        </w:rPr>
        <w:t>;</w:t>
      </w:r>
    </w:p>
    <w:p w:rsidR="0034156A" w:rsidRPr="00CA452A" w:rsidRDefault="00D77265" w:rsidP="00E879EF">
      <w:pPr>
        <w:tabs>
          <w:tab w:val="left" w:pos="567"/>
        </w:tabs>
        <w:spacing w:line="264" w:lineRule="auto"/>
        <w:ind w:firstLine="709"/>
        <w:contextualSpacing/>
        <w:jc w:val="both"/>
        <w:rPr>
          <w:sz w:val="26"/>
          <w:szCs w:val="26"/>
        </w:rPr>
      </w:pPr>
      <w:proofErr w:type="gramStart"/>
      <w:r w:rsidRPr="00CA452A">
        <w:rPr>
          <w:sz w:val="26"/>
          <w:szCs w:val="26"/>
        </w:rPr>
        <w:t>безработной О</w:t>
      </w:r>
      <w:r w:rsidR="00782064" w:rsidRPr="00CA452A">
        <w:rPr>
          <w:sz w:val="26"/>
          <w:szCs w:val="26"/>
        </w:rPr>
        <w:t>.</w:t>
      </w:r>
      <w:r w:rsidRPr="00CA452A">
        <w:rPr>
          <w:sz w:val="26"/>
          <w:szCs w:val="26"/>
        </w:rPr>
        <w:t>В.В.</w:t>
      </w:r>
      <w:r w:rsidR="0034156A" w:rsidRPr="00CA452A">
        <w:rPr>
          <w:sz w:val="26"/>
          <w:szCs w:val="26"/>
        </w:rPr>
        <w:t>, уволенно</w:t>
      </w:r>
      <w:r w:rsidR="00874411" w:rsidRPr="00CA452A">
        <w:rPr>
          <w:sz w:val="26"/>
          <w:szCs w:val="26"/>
        </w:rPr>
        <w:t>й</w:t>
      </w:r>
      <w:r w:rsidR="0034156A" w:rsidRPr="00CA452A">
        <w:rPr>
          <w:sz w:val="26"/>
          <w:szCs w:val="26"/>
        </w:rPr>
        <w:t xml:space="preserve"> с последнего места работы </w:t>
      </w:r>
      <w:r w:rsidR="0064102F" w:rsidRPr="00CA452A">
        <w:rPr>
          <w:sz w:val="26"/>
          <w:szCs w:val="26"/>
        </w:rPr>
        <w:t>30 ноября</w:t>
      </w:r>
      <w:r w:rsidR="0034156A" w:rsidRPr="00CA452A">
        <w:rPr>
          <w:sz w:val="26"/>
          <w:szCs w:val="26"/>
        </w:rPr>
        <w:t xml:space="preserve"> 2013 года с должности «</w:t>
      </w:r>
      <w:r w:rsidR="0064102F" w:rsidRPr="00CA452A">
        <w:rPr>
          <w:sz w:val="26"/>
          <w:szCs w:val="26"/>
        </w:rPr>
        <w:t>уборщик производственных и служебных помещений</w:t>
      </w:r>
      <w:r w:rsidR="0034156A" w:rsidRPr="00CA452A">
        <w:rPr>
          <w:sz w:val="26"/>
          <w:szCs w:val="26"/>
        </w:rPr>
        <w:t>» и имевше</w:t>
      </w:r>
      <w:r w:rsidR="0064102F" w:rsidRPr="00CA452A">
        <w:rPr>
          <w:sz w:val="26"/>
          <w:szCs w:val="26"/>
        </w:rPr>
        <w:t>й</w:t>
      </w:r>
      <w:r w:rsidR="0034156A" w:rsidRPr="00CA452A">
        <w:rPr>
          <w:sz w:val="26"/>
          <w:szCs w:val="26"/>
        </w:rPr>
        <w:t xml:space="preserve"> средний заработок по последнему месту работы в размере  </w:t>
      </w:r>
      <w:r w:rsidRPr="00CA452A">
        <w:rPr>
          <w:sz w:val="26"/>
          <w:szCs w:val="26"/>
        </w:rPr>
        <w:t>9</w:t>
      </w:r>
      <w:r w:rsidR="00874411" w:rsidRPr="00CA452A">
        <w:rPr>
          <w:sz w:val="26"/>
          <w:szCs w:val="26"/>
        </w:rPr>
        <w:t> </w:t>
      </w:r>
      <w:r w:rsidRPr="00CA452A">
        <w:rPr>
          <w:sz w:val="26"/>
          <w:szCs w:val="26"/>
        </w:rPr>
        <w:t>748</w:t>
      </w:r>
      <w:r w:rsidR="0034156A" w:rsidRPr="00CA452A">
        <w:rPr>
          <w:sz w:val="26"/>
          <w:szCs w:val="26"/>
        </w:rPr>
        <w:t xml:space="preserve"> рубл</w:t>
      </w:r>
      <w:r w:rsidRPr="00CA452A">
        <w:rPr>
          <w:sz w:val="26"/>
          <w:szCs w:val="26"/>
        </w:rPr>
        <w:t>ей</w:t>
      </w:r>
      <w:r w:rsidR="0034156A" w:rsidRPr="00CA452A">
        <w:rPr>
          <w:sz w:val="26"/>
          <w:szCs w:val="26"/>
        </w:rPr>
        <w:t xml:space="preserve">,  решением </w:t>
      </w:r>
      <w:r w:rsidR="0064102F" w:rsidRPr="00CA452A">
        <w:rPr>
          <w:i/>
          <w:sz w:val="26"/>
          <w:szCs w:val="26"/>
        </w:rPr>
        <w:t xml:space="preserve">центра занятости населения </w:t>
      </w:r>
      <w:r w:rsidR="0064102F" w:rsidRPr="00CA452A">
        <w:rPr>
          <w:sz w:val="26"/>
          <w:szCs w:val="26"/>
        </w:rPr>
        <w:t>от 19</w:t>
      </w:r>
      <w:r w:rsidR="0034156A" w:rsidRPr="00CA452A">
        <w:rPr>
          <w:sz w:val="26"/>
          <w:szCs w:val="26"/>
        </w:rPr>
        <w:t xml:space="preserve"> </w:t>
      </w:r>
      <w:r w:rsidR="0064102F" w:rsidRPr="00CA452A">
        <w:rPr>
          <w:sz w:val="26"/>
          <w:szCs w:val="26"/>
        </w:rPr>
        <w:t>декабря</w:t>
      </w:r>
      <w:r w:rsidR="0034156A" w:rsidRPr="00CA452A">
        <w:rPr>
          <w:sz w:val="26"/>
          <w:szCs w:val="26"/>
        </w:rPr>
        <w:t xml:space="preserve"> 2014 года была приостановлена выплата пособия по безработице на период с 2</w:t>
      </w:r>
      <w:r w:rsidR="00BB3D19" w:rsidRPr="00CA452A">
        <w:rPr>
          <w:sz w:val="26"/>
          <w:szCs w:val="26"/>
        </w:rPr>
        <w:t>8</w:t>
      </w:r>
      <w:r w:rsidR="0064102F" w:rsidRPr="00CA452A">
        <w:rPr>
          <w:sz w:val="26"/>
          <w:szCs w:val="26"/>
        </w:rPr>
        <w:t xml:space="preserve"> </w:t>
      </w:r>
      <w:r w:rsidR="00BB3D19" w:rsidRPr="00CA452A">
        <w:rPr>
          <w:sz w:val="26"/>
          <w:szCs w:val="26"/>
        </w:rPr>
        <w:t>ноября</w:t>
      </w:r>
      <w:r w:rsidR="0034156A" w:rsidRPr="00CA452A">
        <w:rPr>
          <w:sz w:val="26"/>
          <w:szCs w:val="26"/>
        </w:rPr>
        <w:t xml:space="preserve"> по </w:t>
      </w:r>
      <w:r w:rsidR="00BB3D19" w:rsidRPr="00CA452A">
        <w:rPr>
          <w:sz w:val="26"/>
          <w:szCs w:val="26"/>
        </w:rPr>
        <w:t>27 февраля</w:t>
      </w:r>
      <w:r w:rsidR="0034156A" w:rsidRPr="00CA452A">
        <w:rPr>
          <w:sz w:val="26"/>
          <w:szCs w:val="26"/>
        </w:rPr>
        <w:t xml:space="preserve"> 201</w:t>
      </w:r>
      <w:r w:rsidR="00BB3D19" w:rsidRPr="00CA452A">
        <w:rPr>
          <w:sz w:val="26"/>
          <w:szCs w:val="26"/>
        </w:rPr>
        <w:t>5</w:t>
      </w:r>
      <w:r w:rsidR="0034156A" w:rsidRPr="00CA452A">
        <w:rPr>
          <w:sz w:val="26"/>
          <w:szCs w:val="26"/>
        </w:rPr>
        <w:t xml:space="preserve"> года за два</w:t>
      </w:r>
      <w:proofErr w:type="gramEnd"/>
      <w:r w:rsidR="0034156A" w:rsidRPr="00CA452A">
        <w:rPr>
          <w:sz w:val="26"/>
          <w:szCs w:val="26"/>
        </w:rPr>
        <w:t xml:space="preserve"> отказа от подходящей работы, при этом согласно документам, находящимся в личном деле, </w:t>
      </w:r>
      <w:r w:rsidR="0064102F" w:rsidRPr="00CA452A">
        <w:rPr>
          <w:sz w:val="26"/>
          <w:szCs w:val="26"/>
        </w:rPr>
        <w:t>О</w:t>
      </w:r>
      <w:r w:rsidR="00782064" w:rsidRPr="00CA452A">
        <w:rPr>
          <w:sz w:val="26"/>
          <w:szCs w:val="26"/>
        </w:rPr>
        <w:t>.</w:t>
      </w:r>
      <w:r w:rsidR="0064102F" w:rsidRPr="00CA452A">
        <w:rPr>
          <w:sz w:val="26"/>
          <w:szCs w:val="26"/>
        </w:rPr>
        <w:t>В.</w:t>
      </w:r>
      <w:proofErr w:type="gramStart"/>
      <w:r w:rsidR="0064102F" w:rsidRPr="00CA452A">
        <w:rPr>
          <w:sz w:val="26"/>
          <w:szCs w:val="26"/>
        </w:rPr>
        <w:t>В</w:t>
      </w:r>
      <w:proofErr w:type="gramEnd"/>
      <w:r w:rsidR="0064102F" w:rsidRPr="00CA452A">
        <w:rPr>
          <w:sz w:val="26"/>
          <w:szCs w:val="26"/>
        </w:rPr>
        <w:t xml:space="preserve"> </w:t>
      </w:r>
      <w:r w:rsidR="0034156A" w:rsidRPr="00CA452A">
        <w:rPr>
          <w:sz w:val="26"/>
          <w:szCs w:val="26"/>
        </w:rPr>
        <w:t>отказал</w:t>
      </w:r>
      <w:r w:rsidR="00837038" w:rsidRPr="00CA452A">
        <w:rPr>
          <w:sz w:val="26"/>
          <w:szCs w:val="26"/>
        </w:rPr>
        <w:t>а</w:t>
      </w:r>
      <w:r w:rsidR="0034156A" w:rsidRPr="00CA452A">
        <w:rPr>
          <w:sz w:val="26"/>
          <w:szCs w:val="26"/>
        </w:rPr>
        <w:t>с</w:t>
      </w:r>
      <w:r w:rsidR="0064102F" w:rsidRPr="00CA452A">
        <w:rPr>
          <w:sz w:val="26"/>
          <w:szCs w:val="26"/>
        </w:rPr>
        <w:t>ь</w:t>
      </w:r>
      <w:r w:rsidR="0034156A" w:rsidRPr="00CA452A">
        <w:rPr>
          <w:sz w:val="26"/>
          <w:szCs w:val="26"/>
        </w:rPr>
        <w:t xml:space="preserve"> </w:t>
      </w:r>
      <w:proofErr w:type="gramStart"/>
      <w:r w:rsidR="0034156A" w:rsidRPr="00CA452A">
        <w:rPr>
          <w:sz w:val="26"/>
          <w:szCs w:val="26"/>
        </w:rPr>
        <w:t>от</w:t>
      </w:r>
      <w:proofErr w:type="gramEnd"/>
      <w:r w:rsidR="0034156A" w:rsidRPr="00CA452A">
        <w:rPr>
          <w:sz w:val="26"/>
          <w:szCs w:val="26"/>
        </w:rPr>
        <w:t xml:space="preserve"> двух вариантов трудоустройства, один из которых с заработной платой 5</w:t>
      </w:r>
      <w:r w:rsidR="00874411" w:rsidRPr="00CA452A">
        <w:rPr>
          <w:sz w:val="26"/>
          <w:szCs w:val="26"/>
        </w:rPr>
        <w:t> </w:t>
      </w:r>
      <w:r w:rsidR="00BB3D19" w:rsidRPr="00CA452A">
        <w:rPr>
          <w:sz w:val="26"/>
          <w:szCs w:val="26"/>
        </w:rPr>
        <w:t>700</w:t>
      </w:r>
      <w:r w:rsidR="0034156A" w:rsidRPr="00CA452A">
        <w:rPr>
          <w:sz w:val="26"/>
          <w:szCs w:val="26"/>
        </w:rPr>
        <w:t xml:space="preserve"> рублей,  что ниже е</w:t>
      </w:r>
      <w:r w:rsidR="0064102F" w:rsidRPr="00CA452A">
        <w:rPr>
          <w:sz w:val="26"/>
          <w:szCs w:val="26"/>
        </w:rPr>
        <w:t>е</w:t>
      </w:r>
      <w:r w:rsidR="0034156A" w:rsidRPr="00CA452A">
        <w:rPr>
          <w:sz w:val="26"/>
          <w:szCs w:val="26"/>
        </w:rPr>
        <w:t xml:space="preserve"> среднего заработка и прожиточного минимума, составлявшего на тот момент </w:t>
      </w:r>
      <w:r w:rsidRPr="00CA452A">
        <w:rPr>
          <w:sz w:val="26"/>
          <w:szCs w:val="26"/>
        </w:rPr>
        <w:t>7</w:t>
      </w:r>
      <w:r w:rsidR="00874411" w:rsidRPr="00CA452A">
        <w:rPr>
          <w:sz w:val="26"/>
          <w:szCs w:val="26"/>
        </w:rPr>
        <w:t> </w:t>
      </w:r>
      <w:r w:rsidRPr="00CA452A">
        <w:rPr>
          <w:sz w:val="26"/>
          <w:szCs w:val="26"/>
        </w:rPr>
        <w:t>240</w:t>
      </w:r>
      <w:r w:rsidR="0034156A" w:rsidRPr="00CA452A">
        <w:rPr>
          <w:sz w:val="26"/>
          <w:szCs w:val="26"/>
        </w:rPr>
        <w:t xml:space="preserve"> рубл</w:t>
      </w:r>
      <w:r w:rsidRPr="00CA452A">
        <w:rPr>
          <w:sz w:val="26"/>
          <w:szCs w:val="26"/>
        </w:rPr>
        <w:t>ей</w:t>
      </w:r>
      <w:r w:rsidR="0034156A" w:rsidRPr="00CA452A">
        <w:rPr>
          <w:sz w:val="26"/>
          <w:szCs w:val="26"/>
        </w:rPr>
        <w:t>. Объем не выплаченных сре</w:t>
      </w:r>
      <w:proofErr w:type="gramStart"/>
      <w:r w:rsidR="0034156A" w:rsidRPr="00CA452A">
        <w:rPr>
          <w:sz w:val="26"/>
          <w:szCs w:val="26"/>
        </w:rPr>
        <w:t>дств в в</w:t>
      </w:r>
      <w:proofErr w:type="gramEnd"/>
      <w:r w:rsidR="0034156A" w:rsidRPr="00CA452A">
        <w:rPr>
          <w:sz w:val="26"/>
          <w:szCs w:val="26"/>
        </w:rPr>
        <w:t xml:space="preserve">иде пособия по безработице за период </w:t>
      </w:r>
      <w:r w:rsidR="00BB3D19" w:rsidRPr="00CA452A">
        <w:rPr>
          <w:sz w:val="26"/>
          <w:szCs w:val="26"/>
        </w:rPr>
        <w:t>с 28 ноября 2014 года</w:t>
      </w:r>
      <w:r w:rsidR="0064102F" w:rsidRPr="00CA452A">
        <w:rPr>
          <w:sz w:val="26"/>
          <w:szCs w:val="26"/>
        </w:rPr>
        <w:t xml:space="preserve"> </w:t>
      </w:r>
      <w:r w:rsidR="00BB3D19" w:rsidRPr="00CA452A">
        <w:rPr>
          <w:sz w:val="26"/>
          <w:szCs w:val="26"/>
        </w:rPr>
        <w:t>по 16</w:t>
      </w:r>
      <w:r w:rsidR="0064102F" w:rsidRPr="00CA452A">
        <w:rPr>
          <w:sz w:val="26"/>
          <w:szCs w:val="26"/>
        </w:rPr>
        <w:t xml:space="preserve"> </w:t>
      </w:r>
      <w:r w:rsidR="00BB3D19" w:rsidRPr="00CA452A">
        <w:rPr>
          <w:sz w:val="26"/>
          <w:szCs w:val="26"/>
        </w:rPr>
        <w:t>январ</w:t>
      </w:r>
      <w:r w:rsidR="0034156A" w:rsidRPr="00CA452A">
        <w:rPr>
          <w:sz w:val="26"/>
          <w:szCs w:val="26"/>
        </w:rPr>
        <w:t>я 201</w:t>
      </w:r>
      <w:r w:rsidR="00BB3D19" w:rsidRPr="00CA452A">
        <w:rPr>
          <w:sz w:val="26"/>
          <w:szCs w:val="26"/>
        </w:rPr>
        <w:t>5</w:t>
      </w:r>
      <w:r w:rsidR="0034156A" w:rsidRPr="00CA452A">
        <w:rPr>
          <w:sz w:val="26"/>
          <w:szCs w:val="26"/>
        </w:rPr>
        <w:t xml:space="preserve"> года (с учетом приостановки выплаты пособия по безработице) составил </w:t>
      </w:r>
      <w:r w:rsidR="0064102F" w:rsidRPr="00CA452A">
        <w:rPr>
          <w:i/>
          <w:sz w:val="26"/>
          <w:szCs w:val="26"/>
        </w:rPr>
        <w:t>1</w:t>
      </w:r>
      <w:r w:rsidR="00874411" w:rsidRPr="00CA452A">
        <w:rPr>
          <w:i/>
          <w:sz w:val="26"/>
          <w:szCs w:val="26"/>
        </w:rPr>
        <w:t> </w:t>
      </w:r>
      <w:r w:rsidR="0064102F" w:rsidRPr="00CA452A">
        <w:rPr>
          <w:i/>
          <w:sz w:val="26"/>
          <w:szCs w:val="26"/>
        </w:rPr>
        <w:t>373</w:t>
      </w:r>
      <w:r w:rsidR="0034156A" w:rsidRPr="00CA452A">
        <w:rPr>
          <w:i/>
          <w:sz w:val="26"/>
          <w:szCs w:val="26"/>
        </w:rPr>
        <w:t xml:space="preserve"> рубл</w:t>
      </w:r>
      <w:r w:rsidR="0064102F" w:rsidRPr="00CA452A">
        <w:rPr>
          <w:i/>
          <w:sz w:val="26"/>
          <w:szCs w:val="26"/>
        </w:rPr>
        <w:t>я</w:t>
      </w:r>
      <w:r w:rsidR="0034156A" w:rsidRPr="00CA452A">
        <w:rPr>
          <w:i/>
          <w:sz w:val="26"/>
          <w:szCs w:val="26"/>
        </w:rPr>
        <w:t xml:space="preserve"> 7</w:t>
      </w:r>
      <w:r w:rsidR="0064102F" w:rsidRPr="00CA452A">
        <w:rPr>
          <w:i/>
          <w:sz w:val="26"/>
          <w:szCs w:val="26"/>
        </w:rPr>
        <w:t>0 копеек</w:t>
      </w:r>
      <w:r w:rsidR="0034156A" w:rsidRPr="00CA452A">
        <w:rPr>
          <w:i/>
          <w:sz w:val="26"/>
          <w:szCs w:val="26"/>
        </w:rPr>
        <w:t>;</w:t>
      </w:r>
    </w:p>
    <w:p w:rsidR="0034156A" w:rsidRPr="00CA452A" w:rsidRDefault="00BB3D19" w:rsidP="00E879EF">
      <w:pPr>
        <w:tabs>
          <w:tab w:val="left" w:pos="567"/>
        </w:tabs>
        <w:spacing w:line="264" w:lineRule="auto"/>
        <w:ind w:firstLine="709"/>
        <w:contextualSpacing/>
        <w:jc w:val="both"/>
        <w:rPr>
          <w:sz w:val="26"/>
          <w:szCs w:val="26"/>
        </w:rPr>
      </w:pPr>
      <w:proofErr w:type="gramStart"/>
      <w:r w:rsidRPr="00CA452A">
        <w:rPr>
          <w:sz w:val="26"/>
          <w:szCs w:val="26"/>
        </w:rPr>
        <w:t>безработной Х</w:t>
      </w:r>
      <w:r w:rsidR="00782064" w:rsidRPr="00CA452A">
        <w:rPr>
          <w:sz w:val="26"/>
          <w:szCs w:val="26"/>
        </w:rPr>
        <w:t>.</w:t>
      </w:r>
      <w:r w:rsidRPr="00CA452A">
        <w:rPr>
          <w:sz w:val="26"/>
          <w:szCs w:val="26"/>
        </w:rPr>
        <w:t>Е.И.</w:t>
      </w:r>
      <w:r w:rsidR="0034156A" w:rsidRPr="00CA452A">
        <w:rPr>
          <w:sz w:val="26"/>
          <w:szCs w:val="26"/>
        </w:rPr>
        <w:t>, уволенно</w:t>
      </w:r>
      <w:r w:rsidR="007572F3" w:rsidRPr="00CA452A">
        <w:rPr>
          <w:sz w:val="26"/>
          <w:szCs w:val="26"/>
        </w:rPr>
        <w:t>й</w:t>
      </w:r>
      <w:r w:rsidR="0034156A" w:rsidRPr="00CA452A">
        <w:rPr>
          <w:sz w:val="26"/>
          <w:szCs w:val="26"/>
        </w:rPr>
        <w:t xml:space="preserve"> с последнего места работы 2</w:t>
      </w:r>
      <w:r w:rsidR="007572F3" w:rsidRPr="00CA452A">
        <w:rPr>
          <w:sz w:val="26"/>
          <w:szCs w:val="26"/>
        </w:rPr>
        <w:t>1</w:t>
      </w:r>
      <w:r w:rsidR="0034156A" w:rsidRPr="00CA452A">
        <w:rPr>
          <w:sz w:val="26"/>
          <w:szCs w:val="26"/>
        </w:rPr>
        <w:t xml:space="preserve"> августа 201</w:t>
      </w:r>
      <w:r w:rsidR="007572F3" w:rsidRPr="00CA452A">
        <w:rPr>
          <w:sz w:val="26"/>
          <w:szCs w:val="26"/>
        </w:rPr>
        <w:t>4</w:t>
      </w:r>
      <w:r w:rsidR="0034156A" w:rsidRPr="00CA452A">
        <w:rPr>
          <w:sz w:val="26"/>
          <w:szCs w:val="26"/>
        </w:rPr>
        <w:t xml:space="preserve"> года с должности «</w:t>
      </w:r>
      <w:r w:rsidR="007572F3" w:rsidRPr="00CA452A">
        <w:rPr>
          <w:sz w:val="26"/>
          <w:szCs w:val="26"/>
        </w:rPr>
        <w:t>продавец-консультант</w:t>
      </w:r>
      <w:r w:rsidR="0034156A" w:rsidRPr="00CA452A">
        <w:rPr>
          <w:sz w:val="26"/>
          <w:szCs w:val="26"/>
        </w:rPr>
        <w:t>» и имевше</w:t>
      </w:r>
      <w:r w:rsidR="00C65E59" w:rsidRPr="00CA452A">
        <w:rPr>
          <w:sz w:val="26"/>
          <w:szCs w:val="26"/>
        </w:rPr>
        <w:t>й</w:t>
      </w:r>
      <w:r w:rsidR="0034156A" w:rsidRPr="00CA452A">
        <w:rPr>
          <w:sz w:val="26"/>
          <w:szCs w:val="26"/>
        </w:rPr>
        <w:t xml:space="preserve"> средний заработок по последнему месту работы в размере  </w:t>
      </w:r>
      <w:r w:rsidRPr="00CA452A">
        <w:rPr>
          <w:sz w:val="26"/>
          <w:szCs w:val="26"/>
        </w:rPr>
        <w:t>22</w:t>
      </w:r>
      <w:r w:rsidR="00874411" w:rsidRPr="00CA452A">
        <w:rPr>
          <w:sz w:val="26"/>
          <w:szCs w:val="26"/>
        </w:rPr>
        <w:t> </w:t>
      </w:r>
      <w:r w:rsidRPr="00CA452A">
        <w:rPr>
          <w:sz w:val="26"/>
          <w:szCs w:val="26"/>
        </w:rPr>
        <w:t>870</w:t>
      </w:r>
      <w:r w:rsidR="0034156A" w:rsidRPr="00CA452A">
        <w:rPr>
          <w:sz w:val="26"/>
          <w:szCs w:val="26"/>
        </w:rPr>
        <w:t xml:space="preserve"> рубл</w:t>
      </w:r>
      <w:r w:rsidRPr="00CA452A">
        <w:rPr>
          <w:sz w:val="26"/>
          <w:szCs w:val="26"/>
        </w:rPr>
        <w:t>ей</w:t>
      </w:r>
      <w:r w:rsidR="0034156A" w:rsidRPr="00CA452A">
        <w:rPr>
          <w:sz w:val="26"/>
          <w:szCs w:val="26"/>
        </w:rPr>
        <w:t xml:space="preserve">,  решением </w:t>
      </w:r>
      <w:r w:rsidR="0034156A" w:rsidRPr="00CA452A">
        <w:rPr>
          <w:i/>
          <w:sz w:val="26"/>
          <w:szCs w:val="26"/>
        </w:rPr>
        <w:t>центра занятости населения</w:t>
      </w:r>
      <w:r w:rsidR="0034156A" w:rsidRPr="00CA452A">
        <w:rPr>
          <w:sz w:val="26"/>
          <w:szCs w:val="26"/>
        </w:rPr>
        <w:t xml:space="preserve"> от 2</w:t>
      </w:r>
      <w:r w:rsidR="007572F3" w:rsidRPr="00CA452A">
        <w:rPr>
          <w:sz w:val="26"/>
          <w:szCs w:val="26"/>
        </w:rPr>
        <w:t>3</w:t>
      </w:r>
      <w:r w:rsidR="0034156A" w:rsidRPr="00CA452A">
        <w:rPr>
          <w:sz w:val="26"/>
          <w:szCs w:val="26"/>
        </w:rPr>
        <w:t xml:space="preserve"> </w:t>
      </w:r>
      <w:r w:rsidR="007572F3" w:rsidRPr="00CA452A">
        <w:rPr>
          <w:sz w:val="26"/>
          <w:szCs w:val="26"/>
        </w:rPr>
        <w:t>октября</w:t>
      </w:r>
      <w:r w:rsidR="0034156A" w:rsidRPr="00CA452A">
        <w:rPr>
          <w:sz w:val="26"/>
          <w:szCs w:val="26"/>
        </w:rPr>
        <w:t xml:space="preserve"> 2014 года была приостановлена выплата пособия по </w:t>
      </w:r>
      <w:r w:rsidR="0034156A" w:rsidRPr="00CA452A">
        <w:rPr>
          <w:sz w:val="26"/>
          <w:szCs w:val="26"/>
        </w:rPr>
        <w:lastRenderedPageBreak/>
        <w:t xml:space="preserve">безработице на период с </w:t>
      </w:r>
      <w:r w:rsidR="00C65E59" w:rsidRPr="00CA452A">
        <w:rPr>
          <w:sz w:val="26"/>
          <w:szCs w:val="26"/>
        </w:rPr>
        <w:t>9</w:t>
      </w:r>
      <w:r w:rsidR="0034156A" w:rsidRPr="00CA452A">
        <w:rPr>
          <w:sz w:val="26"/>
          <w:szCs w:val="26"/>
        </w:rPr>
        <w:t xml:space="preserve"> </w:t>
      </w:r>
      <w:r w:rsidR="00C65E59" w:rsidRPr="00CA452A">
        <w:rPr>
          <w:sz w:val="26"/>
          <w:szCs w:val="26"/>
        </w:rPr>
        <w:t>октября 2014 года</w:t>
      </w:r>
      <w:r w:rsidR="0034156A" w:rsidRPr="00CA452A">
        <w:rPr>
          <w:sz w:val="26"/>
          <w:szCs w:val="26"/>
        </w:rPr>
        <w:t xml:space="preserve"> по </w:t>
      </w:r>
      <w:r w:rsidR="00C65E59" w:rsidRPr="00CA452A">
        <w:rPr>
          <w:sz w:val="26"/>
          <w:szCs w:val="26"/>
        </w:rPr>
        <w:t>8 января</w:t>
      </w:r>
      <w:r w:rsidR="0034156A" w:rsidRPr="00CA452A">
        <w:rPr>
          <w:sz w:val="26"/>
          <w:szCs w:val="26"/>
        </w:rPr>
        <w:t xml:space="preserve"> 201</w:t>
      </w:r>
      <w:r w:rsidR="00C65E59" w:rsidRPr="00CA452A">
        <w:rPr>
          <w:sz w:val="26"/>
          <w:szCs w:val="26"/>
        </w:rPr>
        <w:t>5</w:t>
      </w:r>
      <w:r w:rsidR="0034156A" w:rsidRPr="00CA452A">
        <w:rPr>
          <w:sz w:val="26"/>
          <w:szCs w:val="26"/>
        </w:rPr>
        <w:t xml:space="preserve"> года за два отказа от</w:t>
      </w:r>
      <w:proofErr w:type="gramEnd"/>
      <w:r w:rsidR="0034156A" w:rsidRPr="00CA452A">
        <w:rPr>
          <w:sz w:val="26"/>
          <w:szCs w:val="26"/>
        </w:rPr>
        <w:t xml:space="preserve"> подходящей работы, при этом согласно документам, находящимся в личном деле, </w:t>
      </w:r>
      <w:r w:rsidR="00C65E59" w:rsidRPr="00CA452A">
        <w:rPr>
          <w:sz w:val="26"/>
          <w:szCs w:val="26"/>
        </w:rPr>
        <w:t>Х</w:t>
      </w:r>
      <w:r w:rsidR="00782064" w:rsidRPr="00CA452A">
        <w:rPr>
          <w:sz w:val="26"/>
          <w:szCs w:val="26"/>
        </w:rPr>
        <w:t>.</w:t>
      </w:r>
      <w:r w:rsidR="00C65E59" w:rsidRPr="00CA452A">
        <w:rPr>
          <w:sz w:val="26"/>
          <w:szCs w:val="26"/>
        </w:rPr>
        <w:t>Е.И.</w:t>
      </w:r>
      <w:r w:rsidR="0034156A" w:rsidRPr="00CA452A">
        <w:rPr>
          <w:sz w:val="26"/>
          <w:szCs w:val="26"/>
        </w:rPr>
        <w:t xml:space="preserve"> отказал</w:t>
      </w:r>
      <w:r w:rsidR="00C65E59" w:rsidRPr="00CA452A">
        <w:rPr>
          <w:sz w:val="26"/>
          <w:szCs w:val="26"/>
        </w:rPr>
        <w:t>ась</w:t>
      </w:r>
      <w:r w:rsidR="0034156A" w:rsidRPr="00CA452A">
        <w:rPr>
          <w:sz w:val="26"/>
          <w:szCs w:val="26"/>
        </w:rPr>
        <w:t xml:space="preserve"> от двух вариантов трудоустройства, один из которых с заработной платой 5</w:t>
      </w:r>
      <w:r w:rsidR="00874411" w:rsidRPr="00CA452A">
        <w:rPr>
          <w:sz w:val="26"/>
          <w:szCs w:val="26"/>
        </w:rPr>
        <w:t> </w:t>
      </w:r>
      <w:r w:rsidRPr="00CA452A">
        <w:rPr>
          <w:sz w:val="26"/>
          <w:szCs w:val="26"/>
        </w:rPr>
        <w:t>554</w:t>
      </w:r>
      <w:r w:rsidR="0034156A" w:rsidRPr="00CA452A">
        <w:rPr>
          <w:sz w:val="26"/>
          <w:szCs w:val="26"/>
        </w:rPr>
        <w:t xml:space="preserve"> рубл</w:t>
      </w:r>
      <w:r w:rsidRPr="00CA452A">
        <w:rPr>
          <w:sz w:val="26"/>
          <w:szCs w:val="26"/>
        </w:rPr>
        <w:t>я</w:t>
      </w:r>
      <w:r w:rsidR="0034156A" w:rsidRPr="00CA452A">
        <w:rPr>
          <w:sz w:val="26"/>
          <w:szCs w:val="26"/>
        </w:rPr>
        <w:t>,  что ниже е</w:t>
      </w:r>
      <w:r w:rsidR="00BD7F9D" w:rsidRPr="00CA452A">
        <w:rPr>
          <w:sz w:val="26"/>
          <w:szCs w:val="26"/>
        </w:rPr>
        <w:t>е</w:t>
      </w:r>
      <w:r w:rsidR="0034156A" w:rsidRPr="00CA452A">
        <w:rPr>
          <w:sz w:val="26"/>
          <w:szCs w:val="26"/>
        </w:rPr>
        <w:t xml:space="preserve"> среднего заработка и прожиточного минимума, составлявшего на тот момент </w:t>
      </w:r>
      <w:r w:rsidRPr="00CA452A">
        <w:rPr>
          <w:sz w:val="26"/>
          <w:szCs w:val="26"/>
        </w:rPr>
        <w:t>7</w:t>
      </w:r>
      <w:r w:rsidR="00874411" w:rsidRPr="00CA452A">
        <w:rPr>
          <w:sz w:val="26"/>
          <w:szCs w:val="26"/>
        </w:rPr>
        <w:t> </w:t>
      </w:r>
      <w:r w:rsidRPr="00CA452A">
        <w:rPr>
          <w:sz w:val="26"/>
          <w:szCs w:val="26"/>
        </w:rPr>
        <w:t>500</w:t>
      </w:r>
      <w:r w:rsidR="0034156A" w:rsidRPr="00CA452A">
        <w:rPr>
          <w:sz w:val="26"/>
          <w:szCs w:val="26"/>
        </w:rPr>
        <w:t xml:space="preserve"> рубл</w:t>
      </w:r>
      <w:r w:rsidRPr="00CA452A">
        <w:rPr>
          <w:sz w:val="26"/>
          <w:szCs w:val="26"/>
        </w:rPr>
        <w:t>ей</w:t>
      </w:r>
      <w:r w:rsidR="0034156A" w:rsidRPr="00CA452A">
        <w:rPr>
          <w:sz w:val="26"/>
          <w:szCs w:val="26"/>
        </w:rPr>
        <w:t>. Объем не выплаченных сре</w:t>
      </w:r>
      <w:proofErr w:type="gramStart"/>
      <w:r w:rsidR="0034156A" w:rsidRPr="00CA452A">
        <w:rPr>
          <w:sz w:val="26"/>
          <w:szCs w:val="26"/>
        </w:rPr>
        <w:t>дств в в</w:t>
      </w:r>
      <w:proofErr w:type="gramEnd"/>
      <w:r w:rsidR="0034156A" w:rsidRPr="00CA452A">
        <w:rPr>
          <w:sz w:val="26"/>
          <w:szCs w:val="26"/>
        </w:rPr>
        <w:t xml:space="preserve">иде пособия по безработице за период </w:t>
      </w:r>
      <w:r w:rsidRPr="00CA452A">
        <w:rPr>
          <w:sz w:val="26"/>
          <w:szCs w:val="26"/>
        </w:rPr>
        <w:t xml:space="preserve">с </w:t>
      </w:r>
      <w:r w:rsidR="00165E1C" w:rsidRPr="00CA452A">
        <w:rPr>
          <w:sz w:val="26"/>
          <w:szCs w:val="26"/>
        </w:rPr>
        <w:t>9</w:t>
      </w:r>
      <w:r w:rsidR="00C65E59" w:rsidRPr="00CA452A">
        <w:rPr>
          <w:sz w:val="26"/>
          <w:szCs w:val="26"/>
        </w:rPr>
        <w:t xml:space="preserve"> </w:t>
      </w:r>
      <w:r w:rsidR="00165E1C" w:rsidRPr="00CA452A">
        <w:rPr>
          <w:sz w:val="26"/>
          <w:szCs w:val="26"/>
        </w:rPr>
        <w:t>окт</w:t>
      </w:r>
      <w:r w:rsidRPr="00CA452A">
        <w:rPr>
          <w:sz w:val="26"/>
          <w:szCs w:val="26"/>
        </w:rPr>
        <w:t xml:space="preserve">ября по </w:t>
      </w:r>
      <w:r w:rsidR="00165E1C" w:rsidRPr="00CA452A">
        <w:rPr>
          <w:sz w:val="26"/>
          <w:szCs w:val="26"/>
        </w:rPr>
        <w:t>16</w:t>
      </w:r>
      <w:r w:rsidR="00C65E59" w:rsidRPr="00CA452A">
        <w:rPr>
          <w:sz w:val="26"/>
          <w:szCs w:val="26"/>
        </w:rPr>
        <w:t xml:space="preserve"> </w:t>
      </w:r>
      <w:r w:rsidR="00165E1C" w:rsidRPr="00CA452A">
        <w:rPr>
          <w:sz w:val="26"/>
          <w:szCs w:val="26"/>
        </w:rPr>
        <w:t>нояб</w:t>
      </w:r>
      <w:r w:rsidRPr="00CA452A">
        <w:rPr>
          <w:sz w:val="26"/>
          <w:szCs w:val="26"/>
        </w:rPr>
        <w:t xml:space="preserve">ря </w:t>
      </w:r>
      <w:r w:rsidR="00165E1C" w:rsidRPr="00CA452A">
        <w:rPr>
          <w:sz w:val="26"/>
          <w:szCs w:val="26"/>
        </w:rPr>
        <w:t xml:space="preserve">2014 года </w:t>
      </w:r>
      <w:r w:rsidR="0034156A" w:rsidRPr="00CA452A">
        <w:rPr>
          <w:sz w:val="26"/>
          <w:szCs w:val="26"/>
        </w:rPr>
        <w:t xml:space="preserve">(с учетом </w:t>
      </w:r>
      <w:r w:rsidR="00165E1C" w:rsidRPr="00CA452A">
        <w:rPr>
          <w:sz w:val="26"/>
          <w:szCs w:val="26"/>
        </w:rPr>
        <w:t xml:space="preserve">прекращения и </w:t>
      </w:r>
      <w:r w:rsidRPr="00CA452A">
        <w:rPr>
          <w:sz w:val="26"/>
          <w:szCs w:val="26"/>
        </w:rPr>
        <w:t>снижения размера</w:t>
      </w:r>
      <w:r w:rsidR="0034156A" w:rsidRPr="00CA452A">
        <w:rPr>
          <w:sz w:val="26"/>
          <w:szCs w:val="26"/>
        </w:rPr>
        <w:t xml:space="preserve"> выплаты пособия по безработице) составил </w:t>
      </w:r>
      <w:r w:rsidR="00C65E59" w:rsidRPr="00CA452A">
        <w:rPr>
          <w:sz w:val="26"/>
          <w:szCs w:val="26"/>
        </w:rPr>
        <w:t>1</w:t>
      </w:r>
      <w:r w:rsidR="00874411" w:rsidRPr="00CA452A">
        <w:rPr>
          <w:sz w:val="26"/>
          <w:szCs w:val="26"/>
        </w:rPr>
        <w:t> </w:t>
      </w:r>
      <w:r w:rsidR="00C65E59" w:rsidRPr="00CA452A">
        <w:rPr>
          <w:sz w:val="26"/>
          <w:szCs w:val="26"/>
        </w:rPr>
        <w:t>083</w:t>
      </w:r>
      <w:r w:rsidR="0034156A" w:rsidRPr="00CA452A">
        <w:rPr>
          <w:sz w:val="26"/>
          <w:szCs w:val="26"/>
        </w:rPr>
        <w:t xml:space="preserve"> рубл</w:t>
      </w:r>
      <w:r w:rsidR="00C65E59" w:rsidRPr="00CA452A">
        <w:rPr>
          <w:sz w:val="26"/>
          <w:szCs w:val="26"/>
        </w:rPr>
        <w:t>я</w:t>
      </w:r>
      <w:r w:rsidR="0034156A" w:rsidRPr="00CA452A">
        <w:rPr>
          <w:sz w:val="26"/>
          <w:szCs w:val="26"/>
        </w:rPr>
        <w:t xml:space="preserve"> </w:t>
      </w:r>
      <w:r w:rsidR="00C65E59" w:rsidRPr="00CA452A">
        <w:rPr>
          <w:sz w:val="26"/>
          <w:szCs w:val="26"/>
        </w:rPr>
        <w:t>97 копеек</w:t>
      </w:r>
      <w:r w:rsidR="0034156A" w:rsidRPr="00CA452A">
        <w:rPr>
          <w:sz w:val="26"/>
          <w:szCs w:val="26"/>
        </w:rPr>
        <w:t>;</w:t>
      </w:r>
    </w:p>
    <w:p w:rsidR="000A595D" w:rsidRPr="00CA452A" w:rsidRDefault="0034156A" w:rsidP="00E879EF">
      <w:pPr>
        <w:tabs>
          <w:tab w:val="left" w:pos="567"/>
        </w:tabs>
        <w:spacing w:line="264" w:lineRule="auto"/>
        <w:ind w:firstLine="709"/>
        <w:contextualSpacing/>
        <w:jc w:val="both"/>
        <w:rPr>
          <w:i/>
          <w:sz w:val="26"/>
          <w:szCs w:val="26"/>
        </w:rPr>
      </w:pPr>
      <w:proofErr w:type="gramStart"/>
      <w:r w:rsidRPr="00CA452A">
        <w:rPr>
          <w:sz w:val="26"/>
          <w:szCs w:val="26"/>
        </w:rPr>
        <w:t>безработно</w:t>
      </w:r>
      <w:r w:rsidR="00E343FF" w:rsidRPr="00CA452A">
        <w:rPr>
          <w:sz w:val="26"/>
          <w:szCs w:val="26"/>
        </w:rPr>
        <w:t>й</w:t>
      </w:r>
      <w:r w:rsidRPr="00CA452A">
        <w:rPr>
          <w:sz w:val="26"/>
          <w:szCs w:val="26"/>
        </w:rPr>
        <w:t xml:space="preserve"> Б</w:t>
      </w:r>
      <w:r w:rsidR="00782064" w:rsidRPr="00CA452A">
        <w:rPr>
          <w:sz w:val="26"/>
          <w:szCs w:val="26"/>
        </w:rPr>
        <w:t>.</w:t>
      </w:r>
      <w:r w:rsidR="00E343FF" w:rsidRPr="00CA452A">
        <w:rPr>
          <w:sz w:val="26"/>
          <w:szCs w:val="26"/>
        </w:rPr>
        <w:t>О</w:t>
      </w:r>
      <w:r w:rsidRPr="00CA452A">
        <w:rPr>
          <w:sz w:val="26"/>
          <w:szCs w:val="26"/>
        </w:rPr>
        <w:t>.В., уволенно</w:t>
      </w:r>
      <w:r w:rsidR="00DC7BA7" w:rsidRPr="00CA452A">
        <w:rPr>
          <w:sz w:val="26"/>
          <w:szCs w:val="26"/>
        </w:rPr>
        <w:t>й</w:t>
      </w:r>
      <w:r w:rsidRPr="00CA452A">
        <w:rPr>
          <w:sz w:val="26"/>
          <w:szCs w:val="26"/>
        </w:rPr>
        <w:t xml:space="preserve"> с последнего места работы 2</w:t>
      </w:r>
      <w:r w:rsidR="00DC7BA7" w:rsidRPr="00CA452A">
        <w:rPr>
          <w:sz w:val="26"/>
          <w:szCs w:val="26"/>
        </w:rPr>
        <w:t>6</w:t>
      </w:r>
      <w:r w:rsidRPr="00CA452A">
        <w:rPr>
          <w:sz w:val="26"/>
          <w:szCs w:val="26"/>
        </w:rPr>
        <w:t xml:space="preserve"> </w:t>
      </w:r>
      <w:r w:rsidR="00DC7BA7" w:rsidRPr="00CA452A">
        <w:rPr>
          <w:sz w:val="26"/>
          <w:szCs w:val="26"/>
        </w:rPr>
        <w:t>июня</w:t>
      </w:r>
      <w:r w:rsidRPr="00CA452A">
        <w:rPr>
          <w:sz w:val="26"/>
          <w:szCs w:val="26"/>
        </w:rPr>
        <w:t xml:space="preserve"> 2013 года с должности «</w:t>
      </w:r>
      <w:r w:rsidR="00DC7BA7" w:rsidRPr="00CA452A">
        <w:rPr>
          <w:sz w:val="26"/>
          <w:szCs w:val="26"/>
        </w:rPr>
        <w:t>уборщик производственных и служебных помещений</w:t>
      </w:r>
      <w:r w:rsidRPr="00CA452A">
        <w:rPr>
          <w:sz w:val="26"/>
          <w:szCs w:val="26"/>
        </w:rPr>
        <w:t>» и имевше</w:t>
      </w:r>
      <w:r w:rsidR="00DC7BA7" w:rsidRPr="00CA452A">
        <w:rPr>
          <w:sz w:val="26"/>
          <w:szCs w:val="26"/>
        </w:rPr>
        <w:t>й</w:t>
      </w:r>
      <w:r w:rsidRPr="00CA452A">
        <w:rPr>
          <w:sz w:val="26"/>
          <w:szCs w:val="26"/>
        </w:rPr>
        <w:t xml:space="preserve"> средний заработок по последнему месту работы в размере  </w:t>
      </w:r>
      <w:r w:rsidR="00E343FF" w:rsidRPr="00CA452A">
        <w:rPr>
          <w:sz w:val="26"/>
          <w:szCs w:val="26"/>
        </w:rPr>
        <w:t>7</w:t>
      </w:r>
      <w:r w:rsidR="00874411" w:rsidRPr="00CA452A">
        <w:rPr>
          <w:sz w:val="26"/>
          <w:szCs w:val="26"/>
        </w:rPr>
        <w:t> </w:t>
      </w:r>
      <w:r w:rsidR="00E343FF" w:rsidRPr="00CA452A">
        <w:rPr>
          <w:sz w:val="26"/>
          <w:szCs w:val="26"/>
        </w:rPr>
        <w:t>275</w:t>
      </w:r>
      <w:r w:rsidRPr="00CA452A">
        <w:rPr>
          <w:sz w:val="26"/>
          <w:szCs w:val="26"/>
        </w:rPr>
        <w:t xml:space="preserve"> рубл</w:t>
      </w:r>
      <w:r w:rsidR="00E343FF" w:rsidRPr="00CA452A">
        <w:rPr>
          <w:sz w:val="26"/>
          <w:szCs w:val="26"/>
        </w:rPr>
        <w:t>ей</w:t>
      </w:r>
      <w:r w:rsidRPr="00CA452A">
        <w:rPr>
          <w:sz w:val="26"/>
          <w:szCs w:val="26"/>
        </w:rPr>
        <w:t xml:space="preserve">,  решением </w:t>
      </w:r>
      <w:r w:rsidRPr="00CA452A">
        <w:rPr>
          <w:i/>
          <w:sz w:val="26"/>
          <w:szCs w:val="26"/>
        </w:rPr>
        <w:t>центра занятости населения</w:t>
      </w:r>
      <w:r w:rsidRPr="00CA452A">
        <w:rPr>
          <w:sz w:val="26"/>
          <w:szCs w:val="26"/>
        </w:rPr>
        <w:t xml:space="preserve"> от 2</w:t>
      </w:r>
      <w:r w:rsidR="00DC7BA7" w:rsidRPr="00CA452A">
        <w:rPr>
          <w:sz w:val="26"/>
          <w:szCs w:val="26"/>
        </w:rPr>
        <w:t>5</w:t>
      </w:r>
      <w:r w:rsidRPr="00CA452A">
        <w:rPr>
          <w:sz w:val="26"/>
          <w:szCs w:val="26"/>
        </w:rPr>
        <w:t xml:space="preserve"> </w:t>
      </w:r>
      <w:r w:rsidR="00DC7BA7" w:rsidRPr="00CA452A">
        <w:rPr>
          <w:sz w:val="26"/>
          <w:szCs w:val="26"/>
        </w:rPr>
        <w:t>декабря</w:t>
      </w:r>
      <w:r w:rsidRPr="00CA452A">
        <w:rPr>
          <w:sz w:val="26"/>
          <w:szCs w:val="26"/>
        </w:rPr>
        <w:t xml:space="preserve"> 201</w:t>
      </w:r>
      <w:r w:rsidR="00DC7BA7" w:rsidRPr="00CA452A">
        <w:rPr>
          <w:sz w:val="26"/>
          <w:szCs w:val="26"/>
        </w:rPr>
        <w:t>3</w:t>
      </w:r>
      <w:r w:rsidRPr="00CA452A">
        <w:rPr>
          <w:sz w:val="26"/>
          <w:szCs w:val="26"/>
        </w:rPr>
        <w:t xml:space="preserve"> года была приостановлена выплата пособия по безработице на период с </w:t>
      </w:r>
      <w:r w:rsidR="00DC7BA7" w:rsidRPr="00CA452A">
        <w:rPr>
          <w:sz w:val="26"/>
          <w:szCs w:val="26"/>
        </w:rPr>
        <w:t>10</w:t>
      </w:r>
      <w:r w:rsidRPr="00CA452A">
        <w:rPr>
          <w:sz w:val="26"/>
          <w:szCs w:val="26"/>
        </w:rPr>
        <w:t xml:space="preserve"> </w:t>
      </w:r>
      <w:r w:rsidR="00DC7BA7" w:rsidRPr="00CA452A">
        <w:rPr>
          <w:sz w:val="26"/>
          <w:szCs w:val="26"/>
        </w:rPr>
        <w:t>декабря 2013 года</w:t>
      </w:r>
      <w:r w:rsidRPr="00CA452A">
        <w:rPr>
          <w:sz w:val="26"/>
          <w:szCs w:val="26"/>
        </w:rPr>
        <w:t xml:space="preserve"> по </w:t>
      </w:r>
      <w:r w:rsidR="00DC7BA7" w:rsidRPr="00CA452A">
        <w:rPr>
          <w:sz w:val="26"/>
          <w:szCs w:val="26"/>
        </w:rPr>
        <w:t>9</w:t>
      </w:r>
      <w:r w:rsidRPr="00CA452A">
        <w:rPr>
          <w:sz w:val="26"/>
          <w:szCs w:val="26"/>
        </w:rPr>
        <w:t xml:space="preserve"> </w:t>
      </w:r>
      <w:r w:rsidR="00DC7BA7" w:rsidRPr="00CA452A">
        <w:rPr>
          <w:sz w:val="26"/>
          <w:szCs w:val="26"/>
        </w:rPr>
        <w:t xml:space="preserve">марта </w:t>
      </w:r>
      <w:r w:rsidRPr="00CA452A">
        <w:rPr>
          <w:sz w:val="26"/>
          <w:szCs w:val="26"/>
        </w:rPr>
        <w:t xml:space="preserve"> 2014 года</w:t>
      </w:r>
      <w:proofErr w:type="gramEnd"/>
      <w:r w:rsidRPr="00CA452A">
        <w:rPr>
          <w:sz w:val="26"/>
          <w:szCs w:val="26"/>
        </w:rPr>
        <w:t xml:space="preserve"> за два отказа от подходящей работы, при этом согласно документам, находящимся в личном деле, </w:t>
      </w:r>
      <w:r w:rsidR="00DC7BA7" w:rsidRPr="00CA452A">
        <w:rPr>
          <w:sz w:val="26"/>
          <w:szCs w:val="26"/>
        </w:rPr>
        <w:t>Б</w:t>
      </w:r>
      <w:r w:rsidR="00782064" w:rsidRPr="00CA452A">
        <w:rPr>
          <w:sz w:val="26"/>
          <w:szCs w:val="26"/>
        </w:rPr>
        <w:t>.</w:t>
      </w:r>
      <w:r w:rsidR="00DC7BA7" w:rsidRPr="00CA452A">
        <w:rPr>
          <w:sz w:val="26"/>
          <w:szCs w:val="26"/>
        </w:rPr>
        <w:t>О.В.</w:t>
      </w:r>
      <w:r w:rsidRPr="00CA452A">
        <w:rPr>
          <w:sz w:val="26"/>
          <w:szCs w:val="26"/>
        </w:rPr>
        <w:t xml:space="preserve"> отказал</w:t>
      </w:r>
      <w:r w:rsidR="00874411" w:rsidRPr="00CA452A">
        <w:rPr>
          <w:sz w:val="26"/>
          <w:szCs w:val="26"/>
        </w:rPr>
        <w:t>а</w:t>
      </w:r>
      <w:r w:rsidRPr="00CA452A">
        <w:rPr>
          <w:sz w:val="26"/>
          <w:szCs w:val="26"/>
        </w:rPr>
        <w:t>с</w:t>
      </w:r>
      <w:r w:rsidR="00DC7BA7" w:rsidRPr="00CA452A">
        <w:rPr>
          <w:sz w:val="26"/>
          <w:szCs w:val="26"/>
        </w:rPr>
        <w:t>ь</w:t>
      </w:r>
      <w:r w:rsidRPr="00CA452A">
        <w:rPr>
          <w:sz w:val="26"/>
          <w:szCs w:val="26"/>
        </w:rPr>
        <w:t xml:space="preserve"> от двух вариантов трудоустройства, один из которых с заработной платой 5</w:t>
      </w:r>
      <w:r w:rsidR="00874411" w:rsidRPr="00CA452A">
        <w:rPr>
          <w:sz w:val="26"/>
          <w:szCs w:val="26"/>
        </w:rPr>
        <w:t> </w:t>
      </w:r>
      <w:r w:rsidR="00E343FF" w:rsidRPr="00CA452A">
        <w:rPr>
          <w:sz w:val="26"/>
          <w:szCs w:val="26"/>
        </w:rPr>
        <w:t>600</w:t>
      </w:r>
      <w:r w:rsidRPr="00CA452A">
        <w:rPr>
          <w:sz w:val="26"/>
          <w:szCs w:val="26"/>
        </w:rPr>
        <w:t xml:space="preserve"> рублей,  что ниже е</w:t>
      </w:r>
      <w:r w:rsidR="00DC7BA7" w:rsidRPr="00CA452A">
        <w:rPr>
          <w:sz w:val="26"/>
          <w:szCs w:val="26"/>
        </w:rPr>
        <w:t xml:space="preserve">е </w:t>
      </w:r>
      <w:r w:rsidRPr="00CA452A">
        <w:rPr>
          <w:sz w:val="26"/>
          <w:szCs w:val="26"/>
        </w:rPr>
        <w:t>среднего заработка и прожиточного минимума, составлявшего на тот момент 6</w:t>
      </w:r>
      <w:r w:rsidR="00874411" w:rsidRPr="00CA452A">
        <w:rPr>
          <w:sz w:val="26"/>
          <w:szCs w:val="26"/>
        </w:rPr>
        <w:t> </w:t>
      </w:r>
      <w:r w:rsidRPr="00CA452A">
        <w:rPr>
          <w:sz w:val="26"/>
          <w:szCs w:val="26"/>
        </w:rPr>
        <w:t>918 рубл</w:t>
      </w:r>
      <w:r w:rsidR="00874411" w:rsidRPr="00CA452A">
        <w:rPr>
          <w:sz w:val="26"/>
          <w:szCs w:val="26"/>
        </w:rPr>
        <w:t>ей</w:t>
      </w:r>
      <w:r w:rsidRPr="00CA452A">
        <w:rPr>
          <w:sz w:val="26"/>
          <w:szCs w:val="26"/>
        </w:rPr>
        <w:t>.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DC7BA7" w:rsidRPr="00CA452A">
        <w:rPr>
          <w:sz w:val="26"/>
          <w:szCs w:val="26"/>
        </w:rPr>
        <w:t xml:space="preserve">10 </w:t>
      </w:r>
      <w:r w:rsidRPr="00CA452A">
        <w:rPr>
          <w:sz w:val="26"/>
          <w:szCs w:val="26"/>
        </w:rPr>
        <w:t xml:space="preserve">декабря 2013 года по </w:t>
      </w:r>
      <w:r w:rsidR="00F6293E" w:rsidRPr="00CA452A">
        <w:rPr>
          <w:sz w:val="26"/>
          <w:szCs w:val="26"/>
        </w:rPr>
        <w:t>9</w:t>
      </w:r>
      <w:r w:rsidRPr="00CA452A">
        <w:rPr>
          <w:sz w:val="26"/>
          <w:szCs w:val="26"/>
        </w:rPr>
        <w:t xml:space="preserve"> </w:t>
      </w:r>
      <w:r w:rsidR="00F6293E" w:rsidRPr="00CA452A">
        <w:rPr>
          <w:sz w:val="26"/>
          <w:szCs w:val="26"/>
        </w:rPr>
        <w:t>марта</w:t>
      </w:r>
      <w:r w:rsidRPr="00CA452A">
        <w:rPr>
          <w:sz w:val="26"/>
          <w:szCs w:val="26"/>
        </w:rPr>
        <w:t xml:space="preserve"> </w:t>
      </w:r>
      <w:r w:rsidR="00F6293E" w:rsidRPr="00CA452A">
        <w:rPr>
          <w:sz w:val="26"/>
          <w:szCs w:val="26"/>
        </w:rPr>
        <w:t>2014 года</w:t>
      </w:r>
      <w:r w:rsidRPr="00CA452A">
        <w:rPr>
          <w:sz w:val="26"/>
          <w:szCs w:val="26"/>
        </w:rPr>
        <w:t xml:space="preserve"> составил </w:t>
      </w:r>
      <w:r w:rsidR="00DA4211" w:rsidRPr="00CA452A">
        <w:rPr>
          <w:i/>
          <w:sz w:val="26"/>
          <w:szCs w:val="26"/>
        </w:rPr>
        <w:t>13 095 рублей</w:t>
      </w:r>
      <w:r w:rsidRPr="00CA452A">
        <w:rPr>
          <w:i/>
          <w:sz w:val="26"/>
          <w:szCs w:val="26"/>
        </w:rPr>
        <w:t>;</w:t>
      </w:r>
    </w:p>
    <w:p w:rsidR="000A595D" w:rsidRPr="00CA452A" w:rsidRDefault="00711421" w:rsidP="00E879EF">
      <w:pPr>
        <w:tabs>
          <w:tab w:val="left" w:pos="567"/>
        </w:tabs>
        <w:spacing w:line="264" w:lineRule="auto"/>
        <w:ind w:firstLine="709"/>
        <w:contextualSpacing/>
        <w:jc w:val="both"/>
        <w:rPr>
          <w:i/>
          <w:sz w:val="26"/>
          <w:szCs w:val="26"/>
        </w:rPr>
      </w:pPr>
      <w:r w:rsidRPr="00CA452A">
        <w:rPr>
          <w:i/>
          <w:sz w:val="26"/>
          <w:szCs w:val="26"/>
        </w:rPr>
        <w:t>ц</w:t>
      </w:r>
      <w:r w:rsidR="000A595D" w:rsidRPr="00CA452A">
        <w:rPr>
          <w:i/>
          <w:sz w:val="26"/>
          <w:szCs w:val="26"/>
        </w:rPr>
        <w:t>ентр занятости населения города Ставрополя:</w:t>
      </w:r>
    </w:p>
    <w:p w:rsidR="000A595D" w:rsidRPr="00CA452A" w:rsidRDefault="000A595D" w:rsidP="00E879EF">
      <w:pPr>
        <w:tabs>
          <w:tab w:val="left" w:pos="567"/>
        </w:tabs>
        <w:spacing w:line="264" w:lineRule="auto"/>
        <w:ind w:firstLine="709"/>
        <w:contextualSpacing/>
        <w:jc w:val="both"/>
        <w:rPr>
          <w:sz w:val="26"/>
          <w:szCs w:val="26"/>
        </w:rPr>
      </w:pPr>
      <w:proofErr w:type="gramStart"/>
      <w:r w:rsidRPr="00CA452A">
        <w:rPr>
          <w:sz w:val="26"/>
          <w:szCs w:val="26"/>
        </w:rPr>
        <w:t>безработной Ж</w:t>
      </w:r>
      <w:r w:rsidR="00782064" w:rsidRPr="00CA452A">
        <w:rPr>
          <w:sz w:val="26"/>
          <w:szCs w:val="26"/>
        </w:rPr>
        <w:t>.</w:t>
      </w:r>
      <w:r w:rsidRPr="00CA452A">
        <w:rPr>
          <w:sz w:val="26"/>
          <w:szCs w:val="26"/>
        </w:rPr>
        <w:t>Г.Б., уволенно</w:t>
      </w:r>
      <w:r w:rsidR="00C10580" w:rsidRPr="00CA452A">
        <w:rPr>
          <w:sz w:val="26"/>
          <w:szCs w:val="26"/>
        </w:rPr>
        <w:t>й</w:t>
      </w:r>
      <w:r w:rsidRPr="00CA452A">
        <w:rPr>
          <w:sz w:val="26"/>
          <w:szCs w:val="26"/>
        </w:rPr>
        <w:t xml:space="preserve"> с последнего места работы </w:t>
      </w:r>
      <w:r w:rsidR="00DA4211" w:rsidRPr="00CA452A">
        <w:rPr>
          <w:sz w:val="26"/>
          <w:szCs w:val="26"/>
        </w:rPr>
        <w:t>4 декабря 2014</w:t>
      </w:r>
      <w:r w:rsidRPr="00CA452A">
        <w:rPr>
          <w:sz w:val="26"/>
          <w:szCs w:val="26"/>
        </w:rPr>
        <w:t xml:space="preserve"> года с должности «</w:t>
      </w:r>
      <w:r w:rsidR="00BD6A98" w:rsidRPr="00CA452A">
        <w:rPr>
          <w:sz w:val="26"/>
          <w:szCs w:val="26"/>
        </w:rPr>
        <w:t>санитарка</w:t>
      </w:r>
      <w:r w:rsidRPr="00CA452A">
        <w:rPr>
          <w:sz w:val="26"/>
          <w:szCs w:val="26"/>
        </w:rPr>
        <w:t>» и имевше</w:t>
      </w:r>
      <w:r w:rsidR="00BD6A98" w:rsidRPr="00CA452A">
        <w:rPr>
          <w:sz w:val="26"/>
          <w:szCs w:val="26"/>
        </w:rPr>
        <w:t>й</w:t>
      </w:r>
      <w:r w:rsidRPr="00CA452A">
        <w:rPr>
          <w:sz w:val="26"/>
          <w:szCs w:val="26"/>
        </w:rPr>
        <w:t xml:space="preserve"> средний заработок по последнему месту работы в размере  </w:t>
      </w:r>
      <w:r w:rsidR="00BD6A98" w:rsidRPr="00CA452A">
        <w:rPr>
          <w:sz w:val="26"/>
          <w:szCs w:val="26"/>
        </w:rPr>
        <w:t>8</w:t>
      </w:r>
      <w:r w:rsidR="00874411" w:rsidRPr="00CA452A">
        <w:rPr>
          <w:sz w:val="26"/>
          <w:szCs w:val="26"/>
        </w:rPr>
        <w:t> </w:t>
      </w:r>
      <w:r w:rsidR="00BD6A98" w:rsidRPr="00CA452A">
        <w:rPr>
          <w:sz w:val="26"/>
          <w:szCs w:val="26"/>
        </w:rPr>
        <w:t>516</w:t>
      </w:r>
      <w:r w:rsidRPr="00CA452A">
        <w:rPr>
          <w:sz w:val="26"/>
          <w:szCs w:val="26"/>
        </w:rPr>
        <w:t xml:space="preserve"> рублей,  решением </w:t>
      </w:r>
      <w:r w:rsidRPr="00CA452A">
        <w:rPr>
          <w:i/>
          <w:sz w:val="26"/>
          <w:szCs w:val="26"/>
        </w:rPr>
        <w:t>центра занятости населения</w:t>
      </w:r>
      <w:r w:rsidRPr="00CA452A">
        <w:rPr>
          <w:sz w:val="26"/>
          <w:szCs w:val="26"/>
        </w:rPr>
        <w:t xml:space="preserve"> от </w:t>
      </w:r>
      <w:r w:rsidR="00DA4211" w:rsidRPr="00CA452A">
        <w:rPr>
          <w:sz w:val="26"/>
          <w:szCs w:val="26"/>
        </w:rPr>
        <w:t>18 мая</w:t>
      </w:r>
      <w:r w:rsidRPr="00CA452A">
        <w:rPr>
          <w:sz w:val="26"/>
          <w:szCs w:val="26"/>
        </w:rPr>
        <w:t xml:space="preserve"> 201</w:t>
      </w:r>
      <w:r w:rsidR="00DA4211" w:rsidRPr="00CA452A">
        <w:rPr>
          <w:sz w:val="26"/>
          <w:szCs w:val="26"/>
        </w:rPr>
        <w:t xml:space="preserve">5 </w:t>
      </w:r>
      <w:r w:rsidRPr="00CA452A">
        <w:rPr>
          <w:sz w:val="26"/>
          <w:szCs w:val="26"/>
        </w:rPr>
        <w:t xml:space="preserve">года была приостановлена выплата пособия по безработице на период с </w:t>
      </w:r>
      <w:r w:rsidR="00DA4211" w:rsidRPr="00CA452A">
        <w:rPr>
          <w:sz w:val="26"/>
          <w:szCs w:val="26"/>
        </w:rPr>
        <w:t xml:space="preserve">13 мая </w:t>
      </w:r>
      <w:r w:rsidRPr="00CA452A">
        <w:rPr>
          <w:sz w:val="26"/>
          <w:szCs w:val="26"/>
        </w:rPr>
        <w:t xml:space="preserve">по </w:t>
      </w:r>
      <w:r w:rsidR="00DA4211" w:rsidRPr="00CA452A">
        <w:rPr>
          <w:sz w:val="26"/>
          <w:szCs w:val="26"/>
        </w:rPr>
        <w:t>12 августа</w:t>
      </w:r>
      <w:r w:rsidRPr="00CA452A">
        <w:rPr>
          <w:sz w:val="26"/>
          <w:szCs w:val="26"/>
        </w:rPr>
        <w:t xml:space="preserve"> 201</w:t>
      </w:r>
      <w:r w:rsidR="00DA4211" w:rsidRPr="00CA452A">
        <w:rPr>
          <w:sz w:val="26"/>
          <w:szCs w:val="26"/>
        </w:rPr>
        <w:t>5</w:t>
      </w:r>
      <w:r w:rsidRPr="00CA452A">
        <w:rPr>
          <w:sz w:val="26"/>
          <w:szCs w:val="26"/>
        </w:rPr>
        <w:t xml:space="preserve"> года за два отказа от подходящей работы</w:t>
      </w:r>
      <w:proofErr w:type="gramEnd"/>
      <w:r w:rsidRPr="00CA452A">
        <w:rPr>
          <w:sz w:val="26"/>
          <w:szCs w:val="26"/>
        </w:rPr>
        <w:t xml:space="preserve">, при этом согласно документам, находящимся в личном деле, </w:t>
      </w:r>
      <w:r w:rsidR="00DA4211" w:rsidRPr="00CA452A">
        <w:rPr>
          <w:sz w:val="26"/>
          <w:szCs w:val="26"/>
        </w:rPr>
        <w:t>Ж</w:t>
      </w:r>
      <w:r w:rsidR="00782064" w:rsidRPr="00CA452A">
        <w:rPr>
          <w:sz w:val="26"/>
          <w:szCs w:val="26"/>
        </w:rPr>
        <w:t>.</w:t>
      </w:r>
      <w:r w:rsidR="00DA4211" w:rsidRPr="00CA452A">
        <w:rPr>
          <w:sz w:val="26"/>
          <w:szCs w:val="26"/>
        </w:rPr>
        <w:t>Г.Б. отказал</w:t>
      </w:r>
      <w:r w:rsidR="00837038" w:rsidRPr="00CA452A">
        <w:rPr>
          <w:sz w:val="26"/>
          <w:szCs w:val="26"/>
        </w:rPr>
        <w:t>а</w:t>
      </w:r>
      <w:r w:rsidR="00DA4211" w:rsidRPr="00CA452A">
        <w:rPr>
          <w:sz w:val="26"/>
          <w:szCs w:val="26"/>
        </w:rPr>
        <w:t>сь</w:t>
      </w:r>
      <w:r w:rsidRPr="00CA452A">
        <w:rPr>
          <w:sz w:val="26"/>
          <w:szCs w:val="26"/>
        </w:rPr>
        <w:t xml:space="preserve"> от двух вариантов трудоустройства, один из которых с заработной платой </w:t>
      </w:r>
      <w:r w:rsidR="00BD6A98" w:rsidRPr="00CA452A">
        <w:rPr>
          <w:sz w:val="26"/>
          <w:szCs w:val="26"/>
        </w:rPr>
        <w:t>7</w:t>
      </w:r>
      <w:r w:rsidR="00874411" w:rsidRPr="00CA452A">
        <w:rPr>
          <w:sz w:val="26"/>
          <w:szCs w:val="26"/>
        </w:rPr>
        <w:t> </w:t>
      </w:r>
      <w:r w:rsidR="00BD6A98" w:rsidRPr="00CA452A">
        <w:rPr>
          <w:sz w:val="26"/>
          <w:szCs w:val="26"/>
        </w:rPr>
        <w:t>250</w:t>
      </w:r>
      <w:r w:rsidRPr="00CA452A">
        <w:rPr>
          <w:sz w:val="26"/>
          <w:szCs w:val="26"/>
        </w:rPr>
        <w:t xml:space="preserve"> рублей,  что ниже е</w:t>
      </w:r>
      <w:r w:rsidR="00560E8F" w:rsidRPr="00CA452A">
        <w:rPr>
          <w:sz w:val="26"/>
          <w:szCs w:val="26"/>
        </w:rPr>
        <w:t>е</w:t>
      </w:r>
      <w:r w:rsidRPr="00CA452A">
        <w:rPr>
          <w:sz w:val="26"/>
          <w:szCs w:val="26"/>
        </w:rPr>
        <w:t xml:space="preserve"> среднего заработка и прожиточного минимума, составлявшего на тот момент </w:t>
      </w:r>
      <w:r w:rsidR="00BD6A98" w:rsidRPr="00CA452A">
        <w:rPr>
          <w:sz w:val="26"/>
          <w:szCs w:val="26"/>
        </w:rPr>
        <w:t>7</w:t>
      </w:r>
      <w:r w:rsidR="00874411" w:rsidRPr="00CA452A">
        <w:rPr>
          <w:sz w:val="26"/>
          <w:szCs w:val="26"/>
        </w:rPr>
        <w:t> </w:t>
      </w:r>
      <w:r w:rsidR="00BD6A98" w:rsidRPr="00CA452A">
        <w:rPr>
          <w:sz w:val="26"/>
          <w:szCs w:val="26"/>
        </w:rPr>
        <w:t>603</w:t>
      </w:r>
      <w:r w:rsidR="00DA4211" w:rsidRPr="00CA452A">
        <w:rPr>
          <w:sz w:val="26"/>
          <w:szCs w:val="26"/>
        </w:rPr>
        <w:t xml:space="preserve"> </w:t>
      </w:r>
      <w:r w:rsidRPr="00CA452A">
        <w:rPr>
          <w:sz w:val="26"/>
          <w:szCs w:val="26"/>
        </w:rPr>
        <w:t>рубля.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w:t>
      </w:r>
      <w:r w:rsidR="00DA4211" w:rsidRPr="00CA452A">
        <w:rPr>
          <w:sz w:val="26"/>
          <w:szCs w:val="26"/>
        </w:rPr>
        <w:t>13 мая</w:t>
      </w:r>
      <w:r w:rsidRPr="00CA452A">
        <w:rPr>
          <w:sz w:val="26"/>
          <w:szCs w:val="26"/>
        </w:rPr>
        <w:t xml:space="preserve"> 201</w:t>
      </w:r>
      <w:r w:rsidR="00DA4211" w:rsidRPr="00CA452A">
        <w:rPr>
          <w:sz w:val="26"/>
          <w:szCs w:val="26"/>
        </w:rPr>
        <w:t>5</w:t>
      </w:r>
      <w:r w:rsidRPr="00CA452A">
        <w:rPr>
          <w:sz w:val="26"/>
          <w:szCs w:val="26"/>
        </w:rPr>
        <w:t xml:space="preserve"> года по </w:t>
      </w:r>
      <w:r w:rsidR="00DA4211" w:rsidRPr="00CA452A">
        <w:rPr>
          <w:sz w:val="26"/>
          <w:szCs w:val="26"/>
        </w:rPr>
        <w:t>15 июня 2015</w:t>
      </w:r>
      <w:r w:rsidRPr="00CA452A">
        <w:rPr>
          <w:sz w:val="26"/>
          <w:szCs w:val="26"/>
        </w:rPr>
        <w:t xml:space="preserve"> года (с учетом </w:t>
      </w:r>
      <w:r w:rsidR="00C26CDF" w:rsidRPr="00CA452A">
        <w:rPr>
          <w:sz w:val="26"/>
          <w:szCs w:val="26"/>
        </w:rPr>
        <w:t>прекращения выплаты пособия по безработице</w:t>
      </w:r>
      <w:r w:rsidRPr="00CA452A">
        <w:rPr>
          <w:sz w:val="26"/>
          <w:szCs w:val="26"/>
        </w:rPr>
        <w:t xml:space="preserve">) составил </w:t>
      </w:r>
      <w:r w:rsidR="00522D89" w:rsidRPr="00CA452A">
        <w:rPr>
          <w:i/>
          <w:sz w:val="26"/>
          <w:szCs w:val="26"/>
        </w:rPr>
        <w:t>5</w:t>
      </w:r>
      <w:r w:rsidR="00874411" w:rsidRPr="00CA452A">
        <w:rPr>
          <w:i/>
          <w:sz w:val="26"/>
          <w:szCs w:val="26"/>
        </w:rPr>
        <w:t> </w:t>
      </w:r>
      <w:r w:rsidR="00522D89" w:rsidRPr="00CA452A">
        <w:rPr>
          <w:i/>
          <w:sz w:val="26"/>
          <w:szCs w:val="26"/>
        </w:rPr>
        <w:t>580</w:t>
      </w:r>
      <w:r w:rsidRPr="00CA452A">
        <w:rPr>
          <w:i/>
          <w:sz w:val="26"/>
          <w:szCs w:val="26"/>
        </w:rPr>
        <w:t xml:space="preserve"> рублей </w:t>
      </w:r>
      <w:r w:rsidR="00522D89" w:rsidRPr="00CA452A">
        <w:rPr>
          <w:i/>
          <w:sz w:val="26"/>
          <w:szCs w:val="26"/>
        </w:rPr>
        <w:t>96 копеек</w:t>
      </w:r>
      <w:r w:rsidRPr="00CA452A">
        <w:rPr>
          <w:i/>
          <w:sz w:val="26"/>
          <w:szCs w:val="26"/>
        </w:rPr>
        <w:t>;</w:t>
      </w:r>
    </w:p>
    <w:p w:rsidR="00685DE8" w:rsidRPr="00CA452A" w:rsidRDefault="00BD6A98" w:rsidP="00E879EF">
      <w:pPr>
        <w:spacing w:line="264" w:lineRule="auto"/>
        <w:ind w:firstLine="709"/>
        <w:jc w:val="both"/>
        <w:rPr>
          <w:sz w:val="26"/>
          <w:szCs w:val="26"/>
          <w:lang w:eastAsia="ru-RU"/>
        </w:rPr>
      </w:pPr>
      <w:proofErr w:type="gramStart"/>
      <w:r w:rsidRPr="00CA452A">
        <w:rPr>
          <w:sz w:val="26"/>
          <w:szCs w:val="26"/>
        </w:rPr>
        <w:t>безработной З</w:t>
      </w:r>
      <w:r w:rsidR="00782064" w:rsidRPr="00CA452A">
        <w:rPr>
          <w:sz w:val="26"/>
          <w:szCs w:val="26"/>
        </w:rPr>
        <w:t>.</w:t>
      </w:r>
      <w:r w:rsidRPr="00CA452A">
        <w:rPr>
          <w:sz w:val="26"/>
          <w:szCs w:val="26"/>
        </w:rPr>
        <w:t xml:space="preserve">О.Л., уволенной с последнего места работы </w:t>
      </w:r>
      <w:r w:rsidR="001E6971" w:rsidRPr="00CA452A">
        <w:rPr>
          <w:sz w:val="26"/>
          <w:szCs w:val="26"/>
        </w:rPr>
        <w:t xml:space="preserve">30 июня 2014 </w:t>
      </w:r>
      <w:r w:rsidRPr="00CA452A">
        <w:rPr>
          <w:sz w:val="26"/>
          <w:szCs w:val="26"/>
        </w:rPr>
        <w:t>года с должности «гардеробщик» и имевшей средний заработок по последнему месту работы в размере  8</w:t>
      </w:r>
      <w:r w:rsidR="00B2365A" w:rsidRPr="00CA452A">
        <w:rPr>
          <w:sz w:val="26"/>
          <w:szCs w:val="26"/>
        </w:rPr>
        <w:t> </w:t>
      </w:r>
      <w:r w:rsidRPr="00CA452A">
        <w:rPr>
          <w:sz w:val="26"/>
          <w:szCs w:val="26"/>
        </w:rPr>
        <w:t xml:space="preserve">737 рублей,  решением </w:t>
      </w:r>
      <w:r w:rsidRPr="00CA452A">
        <w:rPr>
          <w:i/>
          <w:sz w:val="26"/>
          <w:szCs w:val="26"/>
        </w:rPr>
        <w:t>центра занятости населения</w:t>
      </w:r>
      <w:r w:rsidRPr="00CA452A">
        <w:rPr>
          <w:sz w:val="26"/>
          <w:szCs w:val="26"/>
        </w:rPr>
        <w:t xml:space="preserve"> от </w:t>
      </w:r>
      <w:r w:rsidR="001E6971" w:rsidRPr="00CA452A">
        <w:rPr>
          <w:sz w:val="26"/>
          <w:szCs w:val="26"/>
        </w:rPr>
        <w:t>18 августа</w:t>
      </w:r>
      <w:r w:rsidRPr="00CA452A">
        <w:rPr>
          <w:sz w:val="26"/>
          <w:szCs w:val="26"/>
        </w:rPr>
        <w:t xml:space="preserve"> 2014 года была приостановлена выплата пособия по безработице на период с </w:t>
      </w:r>
      <w:r w:rsidR="001E6971" w:rsidRPr="00CA452A">
        <w:rPr>
          <w:sz w:val="26"/>
          <w:szCs w:val="26"/>
        </w:rPr>
        <w:t xml:space="preserve">18 июля </w:t>
      </w:r>
      <w:r w:rsidRPr="00CA452A">
        <w:rPr>
          <w:sz w:val="26"/>
          <w:szCs w:val="26"/>
        </w:rPr>
        <w:t xml:space="preserve"> по </w:t>
      </w:r>
      <w:r w:rsidR="001E6971" w:rsidRPr="00CA452A">
        <w:rPr>
          <w:sz w:val="26"/>
          <w:szCs w:val="26"/>
        </w:rPr>
        <w:t>17</w:t>
      </w:r>
      <w:r w:rsidRPr="00CA452A">
        <w:rPr>
          <w:sz w:val="26"/>
          <w:szCs w:val="26"/>
        </w:rPr>
        <w:t xml:space="preserve"> октября 2014 года за два отказа от подходящей работы</w:t>
      </w:r>
      <w:proofErr w:type="gramEnd"/>
      <w:r w:rsidRPr="00CA452A">
        <w:rPr>
          <w:sz w:val="26"/>
          <w:szCs w:val="26"/>
        </w:rPr>
        <w:t xml:space="preserve">, при этом согласно документам, находящимся в личном деле, </w:t>
      </w:r>
      <w:r w:rsidR="001E6971" w:rsidRPr="00CA452A">
        <w:rPr>
          <w:sz w:val="26"/>
          <w:szCs w:val="26"/>
        </w:rPr>
        <w:t>З</w:t>
      </w:r>
      <w:r w:rsidR="00782064" w:rsidRPr="00CA452A">
        <w:rPr>
          <w:sz w:val="26"/>
          <w:szCs w:val="26"/>
        </w:rPr>
        <w:t>.</w:t>
      </w:r>
      <w:r w:rsidR="001E6971" w:rsidRPr="00CA452A">
        <w:rPr>
          <w:sz w:val="26"/>
          <w:szCs w:val="26"/>
        </w:rPr>
        <w:t xml:space="preserve">О.Л. отказалась </w:t>
      </w:r>
      <w:r w:rsidRPr="00CA452A">
        <w:rPr>
          <w:sz w:val="26"/>
          <w:szCs w:val="26"/>
        </w:rPr>
        <w:t xml:space="preserve"> от двух вариантов трудоустройства, один из которых с заработной платой 6</w:t>
      </w:r>
      <w:r w:rsidR="00B2365A" w:rsidRPr="00CA452A">
        <w:rPr>
          <w:sz w:val="26"/>
          <w:szCs w:val="26"/>
        </w:rPr>
        <w:t> </w:t>
      </w:r>
      <w:r w:rsidRPr="00CA452A">
        <w:rPr>
          <w:sz w:val="26"/>
          <w:szCs w:val="26"/>
        </w:rPr>
        <w:t>000 рублей, что ниже е</w:t>
      </w:r>
      <w:r w:rsidR="001E6971" w:rsidRPr="00CA452A">
        <w:rPr>
          <w:sz w:val="26"/>
          <w:szCs w:val="26"/>
        </w:rPr>
        <w:t>е</w:t>
      </w:r>
      <w:r w:rsidRPr="00CA452A">
        <w:rPr>
          <w:sz w:val="26"/>
          <w:szCs w:val="26"/>
        </w:rPr>
        <w:t xml:space="preserve"> среднего заработка и прожиточного минимума, составлявшего на тот момент 7</w:t>
      </w:r>
      <w:r w:rsidR="00B2365A" w:rsidRPr="00CA452A">
        <w:rPr>
          <w:sz w:val="26"/>
          <w:szCs w:val="26"/>
        </w:rPr>
        <w:t> </w:t>
      </w:r>
      <w:r w:rsidRPr="00CA452A">
        <w:rPr>
          <w:sz w:val="26"/>
          <w:szCs w:val="26"/>
        </w:rPr>
        <w:t>217</w:t>
      </w:r>
      <w:r w:rsidR="001E6971" w:rsidRPr="00CA452A">
        <w:rPr>
          <w:sz w:val="26"/>
          <w:szCs w:val="26"/>
        </w:rPr>
        <w:t xml:space="preserve"> </w:t>
      </w:r>
      <w:r w:rsidRPr="00CA452A">
        <w:rPr>
          <w:sz w:val="26"/>
          <w:szCs w:val="26"/>
        </w:rPr>
        <w:t>рубл</w:t>
      </w:r>
      <w:r w:rsidR="001E6971" w:rsidRPr="00CA452A">
        <w:rPr>
          <w:sz w:val="26"/>
          <w:szCs w:val="26"/>
        </w:rPr>
        <w:t>ей</w:t>
      </w:r>
      <w:r w:rsidR="00685DE8" w:rsidRPr="00CA452A">
        <w:rPr>
          <w:sz w:val="26"/>
          <w:szCs w:val="26"/>
        </w:rPr>
        <w:t xml:space="preserve">. </w:t>
      </w:r>
      <w:r w:rsidR="00685DE8" w:rsidRPr="00CA452A">
        <w:rPr>
          <w:sz w:val="26"/>
          <w:szCs w:val="26"/>
          <w:lang w:eastAsia="ru-RU"/>
        </w:rPr>
        <w:t>На следующую перерегистрацию З</w:t>
      </w:r>
      <w:r w:rsidR="00782064" w:rsidRPr="00CA452A">
        <w:rPr>
          <w:sz w:val="26"/>
          <w:szCs w:val="26"/>
          <w:lang w:eastAsia="ru-RU"/>
        </w:rPr>
        <w:t>.</w:t>
      </w:r>
      <w:r w:rsidR="00685DE8" w:rsidRPr="00CA452A">
        <w:rPr>
          <w:sz w:val="26"/>
          <w:szCs w:val="26"/>
          <w:lang w:eastAsia="ru-RU"/>
        </w:rPr>
        <w:t xml:space="preserve">О.Л. </w:t>
      </w:r>
      <w:r w:rsidR="00685DE8" w:rsidRPr="00CA452A">
        <w:rPr>
          <w:sz w:val="26"/>
          <w:szCs w:val="26"/>
        </w:rPr>
        <w:t xml:space="preserve">не </w:t>
      </w:r>
      <w:proofErr w:type="gramStart"/>
      <w:r w:rsidR="00685DE8" w:rsidRPr="00CA452A">
        <w:rPr>
          <w:sz w:val="26"/>
          <w:szCs w:val="26"/>
        </w:rPr>
        <w:t>явилась</w:t>
      </w:r>
      <w:r w:rsidR="00B2365A" w:rsidRPr="00CA452A">
        <w:rPr>
          <w:sz w:val="26"/>
          <w:szCs w:val="26"/>
        </w:rPr>
        <w:t xml:space="preserve"> и</w:t>
      </w:r>
      <w:r w:rsidR="00685DE8" w:rsidRPr="00CA452A">
        <w:rPr>
          <w:sz w:val="26"/>
          <w:szCs w:val="26"/>
        </w:rPr>
        <w:t xml:space="preserve"> ей </w:t>
      </w:r>
      <w:r w:rsidR="00B2365A" w:rsidRPr="00CA452A">
        <w:rPr>
          <w:sz w:val="26"/>
          <w:szCs w:val="26"/>
        </w:rPr>
        <w:t>была</w:t>
      </w:r>
      <w:proofErr w:type="gramEnd"/>
      <w:r w:rsidR="00B2365A" w:rsidRPr="00CA452A">
        <w:rPr>
          <w:sz w:val="26"/>
          <w:szCs w:val="26"/>
        </w:rPr>
        <w:t xml:space="preserve"> </w:t>
      </w:r>
      <w:r w:rsidR="00685DE8" w:rsidRPr="00CA452A">
        <w:rPr>
          <w:sz w:val="26"/>
          <w:szCs w:val="26"/>
        </w:rPr>
        <w:t xml:space="preserve">приостановлена выплата пособия </w:t>
      </w:r>
      <w:r w:rsidR="00B2365A" w:rsidRPr="00CA452A">
        <w:rPr>
          <w:sz w:val="26"/>
          <w:szCs w:val="26"/>
        </w:rPr>
        <w:t xml:space="preserve">за нарушение условий и сроков перерегистрации с дальнейшим снятием с учета в связи </w:t>
      </w:r>
      <w:r w:rsidR="000973CF" w:rsidRPr="00CA452A">
        <w:rPr>
          <w:sz w:val="26"/>
          <w:szCs w:val="26"/>
          <w:lang w:eastAsia="ru-RU"/>
        </w:rPr>
        <w:t>отказом от услуг</w:t>
      </w:r>
      <w:r w:rsidR="00685DE8" w:rsidRPr="00CA452A">
        <w:rPr>
          <w:sz w:val="26"/>
          <w:szCs w:val="26"/>
        </w:rPr>
        <w:t xml:space="preserve">; </w:t>
      </w:r>
    </w:p>
    <w:p w:rsidR="00BD6A98" w:rsidRPr="00CA452A" w:rsidRDefault="00BD6A98" w:rsidP="00E879EF">
      <w:pPr>
        <w:tabs>
          <w:tab w:val="left" w:pos="567"/>
        </w:tabs>
        <w:spacing w:line="264" w:lineRule="auto"/>
        <w:ind w:firstLine="709"/>
        <w:contextualSpacing/>
        <w:jc w:val="both"/>
        <w:rPr>
          <w:sz w:val="26"/>
          <w:szCs w:val="26"/>
        </w:rPr>
      </w:pPr>
      <w:proofErr w:type="gramStart"/>
      <w:r w:rsidRPr="00CA452A">
        <w:rPr>
          <w:sz w:val="26"/>
          <w:szCs w:val="26"/>
        </w:rPr>
        <w:t xml:space="preserve">безработной </w:t>
      </w:r>
      <w:r w:rsidR="0043299F" w:rsidRPr="00CA452A">
        <w:rPr>
          <w:sz w:val="26"/>
          <w:szCs w:val="26"/>
        </w:rPr>
        <w:t>Ч</w:t>
      </w:r>
      <w:r w:rsidR="00782064" w:rsidRPr="00CA452A">
        <w:rPr>
          <w:sz w:val="26"/>
          <w:szCs w:val="26"/>
        </w:rPr>
        <w:t>.</w:t>
      </w:r>
      <w:r w:rsidR="0043299F" w:rsidRPr="00CA452A">
        <w:rPr>
          <w:sz w:val="26"/>
          <w:szCs w:val="26"/>
        </w:rPr>
        <w:t>Т.И</w:t>
      </w:r>
      <w:r w:rsidR="00782064" w:rsidRPr="00CA452A">
        <w:rPr>
          <w:sz w:val="26"/>
          <w:szCs w:val="26"/>
        </w:rPr>
        <w:t>.</w:t>
      </w:r>
      <w:r w:rsidRPr="00CA452A">
        <w:rPr>
          <w:sz w:val="26"/>
          <w:szCs w:val="26"/>
        </w:rPr>
        <w:t xml:space="preserve">, уволенной с последнего места работы </w:t>
      </w:r>
      <w:r w:rsidR="000973CF" w:rsidRPr="00CA452A">
        <w:rPr>
          <w:sz w:val="26"/>
          <w:szCs w:val="26"/>
        </w:rPr>
        <w:t>19</w:t>
      </w:r>
      <w:r w:rsidRPr="00CA452A">
        <w:rPr>
          <w:sz w:val="26"/>
          <w:szCs w:val="26"/>
        </w:rPr>
        <w:t xml:space="preserve"> августа 2013 года с должности «</w:t>
      </w:r>
      <w:r w:rsidR="0043299F" w:rsidRPr="00CA452A">
        <w:rPr>
          <w:sz w:val="26"/>
          <w:szCs w:val="26"/>
        </w:rPr>
        <w:t>упаков</w:t>
      </w:r>
      <w:r w:rsidRPr="00CA452A">
        <w:rPr>
          <w:sz w:val="26"/>
          <w:szCs w:val="26"/>
        </w:rPr>
        <w:t xml:space="preserve">щик» и имевшей средний заработок по последнему месту </w:t>
      </w:r>
      <w:r w:rsidRPr="00CA452A">
        <w:rPr>
          <w:sz w:val="26"/>
          <w:szCs w:val="26"/>
        </w:rPr>
        <w:lastRenderedPageBreak/>
        <w:t xml:space="preserve">работы в размере  </w:t>
      </w:r>
      <w:r w:rsidR="0043299F" w:rsidRPr="00CA452A">
        <w:rPr>
          <w:sz w:val="26"/>
          <w:szCs w:val="26"/>
        </w:rPr>
        <w:t>13</w:t>
      </w:r>
      <w:r w:rsidR="00B2365A" w:rsidRPr="00CA452A">
        <w:rPr>
          <w:sz w:val="26"/>
          <w:szCs w:val="26"/>
        </w:rPr>
        <w:t> </w:t>
      </w:r>
      <w:r w:rsidR="0043299F" w:rsidRPr="00CA452A">
        <w:rPr>
          <w:sz w:val="26"/>
          <w:szCs w:val="26"/>
        </w:rPr>
        <w:t>381</w:t>
      </w:r>
      <w:r w:rsidRPr="00CA452A">
        <w:rPr>
          <w:sz w:val="26"/>
          <w:szCs w:val="26"/>
        </w:rPr>
        <w:t xml:space="preserve"> рубл</w:t>
      </w:r>
      <w:r w:rsidR="0043299F" w:rsidRPr="00CA452A">
        <w:rPr>
          <w:sz w:val="26"/>
          <w:szCs w:val="26"/>
        </w:rPr>
        <w:t>ь</w:t>
      </w:r>
      <w:r w:rsidRPr="00CA452A">
        <w:rPr>
          <w:sz w:val="26"/>
          <w:szCs w:val="26"/>
        </w:rPr>
        <w:t xml:space="preserve">,  решением </w:t>
      </w:r>
      <w:r w:rsidRPr="00CA452A">
        <w:rPr>
          <w:i/>
          <w:sz w:val="26"/>
          <w:szCs w:val="26"/>
        </w:rPr>
        <w:t>центра занятости населения</w:t>
      </w:r>
      <w:r w:rsidRPr="00CA452A">
        <w:rPr>
          <w:sz w:val="26"/>
          <w:szCs w:val="26"/>
        </w:rPr>
        <w:t xml:space="preserve"> от </w:t>
      </w:r>
      <w:r w:rsidR="000973CF" w:rsidRPr="00CA452A">
        <w:rPr>
          <w:sz w:val="26"/>
          <w:szCs w:val="26"/>
        </w:rPr>
        <w:t>17 сентября</w:t>
      </w:r>
      <w:r w:rsidRPr="00CA452A">
        <w:rPr>
          <w:sz w:val="26"/>
          <w:szCs w:val="26"/>
        </w:rPr>
        <w:t xml:space="preserve"> 2014 года была приостановлена выплата пособия по безработице на период с </w:t>
      </w:r>
      <w:r w:rsidR="000973CF" w:rsidRPr="00CA452A">
        <w:rPr>
          <w:sz w:val="26"/>
          <w:szCs w:val="26"/>
        </w:rPr>
        <w:t>30 августа</w:t>
      </w:r>
      <w:r w:rsidRPr="00CA452A">
        <w:rPr>
          <w:sz w:val="26"/>
          <w:szCs w:val="26"/>
        </w:rPr>
        <w:t xml:space="preserve"> по </w:t>
      </w:r>
      <w:r w:rsidR="000973CF" w:rsidRPr="00CA452A">
        <w:rPr>
          <w:sz w:val="26"/>
          <w:szCs w:val="26"/>
        </w:rPr>
        <w:t>29 ноября</w:t>
      </w:r>
      <w:r w:rsidRPr="00CA452A">
        <w:rPr>
          <w:sz w:val="26"/>
          <w:szCs w:val="26"/>
        </w:rPr>
        <w:t xml:space="preserve"> 2014 года за два отказа от подходящей работы</w:t>
      </w:r>
      <w:proofErr w:type="gramEnd"/>
      <w:r w:rsidRPr="00CA452A">
        <w:rPr>
          <w:sz w:val="26"/>
          <w:szCs w:val="26"/>
        </w:rPr>
        <w:t xml:space="preserve">, при этом согласно документам, находящимся в личном деле, </w:t>
      </w:r>
      <w:r w:rsidR="000973CF" w:rsidRPr="00CA452A">
        <w:rPr>
          <w:sz w:val="26"/>
          <w:szCs w:val="26"/>
        </w:rPr>
        <w:t>Ч</w:t>
      </w:r>
      <w:r w:rsidR="00782064" w:rsidRPr="00CA452A">
        <w:rPr>
          <w:sz w:val="26"/>
          <w:szCs w:val="26"/>
        </w:rPr>
        <w:t>.</w:t>
      </w:r>
      <w:r w:rsidR="000973CF" w:rsidRPr="00CA452A">
        <w:rPr>
          <w:sz w:val="26"/>
          <w:szCs w:val="26"/>
        </w:rPr>
        <w:t>Т.И</w:t>
      </w:r>
      <w:r w:rsidRPr="00CA452A">
        <w:rPr>
          <w:sz w:val="26"/>
          <w:szCs w:val="26"/>
        </w:rPr>
        <w:t>. отказался от двух вариантов трудоустройства, один из которых с заработной платой 6</w:t>
      </w:r>
      <w:r w:rsidR="00B2365A" w:rsidRPr="00CA452A">
        <w:rPr>
          <w:sz w:val="26"/>
          <w:szCs w:val="26"/>
        </w:rPr>
        <w:t> </w:t>
      </w:r>
      <w:r w:rsidR="0043299F" w:rsidRPr="00CA452A">
        <w:rPr>
          <w:sz w:val="26"/>
          <w:szCs w:val="26"/>
        </w:rPr>
        <w:t>954</w:t>
      </w:r>
      <w:r w:rsidRPr="00CA452A">
        <w:rPr>
          <w:sz w:val="26"/>
          <w:szCs w:val="26"/>
        </w:rPr>
        <w:t xml:space="preserve"> рубл</w:t>
      </w:r>
      <w:r w:rsidR="00B2365A" w:rsidRPr="00CA452A">
        <w:rPr>
          <w:sz w:val="26"/>
          <w:szCs w:val="26"/>
        </w:rPr>
        <w:t>я</w:t>
      </w:r>
      <w:r w:rsidRPr="00CA452A">
        <w:rPr>
          <w:sz w:val="26"/>
          <w:szCs w:val="26"/>
        </w:rPr>
        <w:t>,  что ниже его среднего заработка и прожиточного минимума, составлявшего на тот момент 7</w:t>
      </w:r>
      <w:r w:rsidR="00B2365A" w:rsidRPr="00CA452A">
        <w:rPr>
          <w:sz w:val="26"/>
          <w:szCs w:val="26"/>
        </w:rPr>
        <w:t> </w:t>
      </w:r>
      <w:r w:rsidR="0043299F" w:rsidRPr="00CA452A">
        <w:rPr>
          <w:sz w:val="26"/>
          <w:szCs w:val="26"/>
        </w:rPr>
        <w:t>500</w:t>
      </w:r>
      <w:r w:rsidR="000973CF" w:rsidRPr="00CA452A">
        <w:rPr>
          <w:sz w:val="26"/>
          <w:szCs w:val="26"/>
        </w:rPr>
        <w:t xml:space="preserve"> </w:t>
      </w:r>
      <w:r w:rsidRPr="00CA452A">
        <w:rPr>
          <w:sz w:val="26"/>
          <w:szCs w:val="26"/>
        </w:rPr>
        <w:t>ру</w:t>
      </w:r>
      <w:r w:rsidR="000973CF" w:rsidRPr="00CA452A">
        <w:rPr>
          <w:sz w:val="26"/>
          <w:szCs w:val="26"/>
        </w:rPr>
        <w:t>блей</w:t>
      </w:r>
      <w:r w:rsidRPr="00CA452A">
        <w:rPr>
          <w:sz w:val="26"/>
          <w:szCs w:val="26"/>
        </w:rPr>
        <w:t>.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D72BE8" w:rsidRPr="00CA452A">
        <w:rPr>
          <w:sz w:val="26"/>
          <w:szCs w:val="26"/>
        </w:rPr>
        <w:t>30</w:t>
      </w:r>
      <w:r w:rsidRPr="00CA452A">
        <w:rPr>
          <w:sz w:val="26"/>
          <w:szCs w:val="26"/>
        </w:rPr>
        <w:t xml:space="preserve"> </w:t>
      </w:r>
      <w:r w:rsidR="00D72BE8" w:rsidRPr="00CA452A">
        <w:rPr>
          <w:sz w:val="26"/>
          <w:szCs w:val="26"/>
        </w:rPr>
        <w:t>августа</w:t>
      </w:r>
      <w:r w:rsidRPr="00CA452A">
        <w:rPr>
          <w:sz w:val="26"/>
          <w:szCs w:val="26"/>
        </w:rPr>
        <w:t xml:space="preserve"> по </w:t>
      </w:r>
      <w:r w:rsidR="00D72BE8" w:rsidRPr="00CA452A">
        <w:rPr>
          <w:sz w:val="26"/>
          <w:szCs w:val="26"/>
        </w:rPr>
        <w:t>17</w:t>
      </w:r>
      <w:r w:rsidRPr="00CA452A">
        <w:rPr>
          <w:sz w:val="26"/>
          <w:szCs w:val="26"/>
        </w:rPr>
        <w:t xml:space="preserve"> </w:t>
      </w:r>
      <w:r w:rsidR="00D72BE8" w:rsidRPr="00CA452A">
        <w:rPr>
          <w:sz w:val="26"/>
          <w:szCs w:val="26"/>
        </w:rPr>
        <w:t>сентября</w:t>
      </w:r>
      <w:r w:rsidRPr="00CA452A">
        <w:rPr>
          <w:sz w:val="26"/>
          <w:szCs w:val="26"/>
        </w:rPr>
        <w:t xml:space="preserve"> 2014 года (с учетом приостановки выплаты пособия по безработице) составил </w:t>
      </w:r>
      <w:r w:rsidR="00D72BE8" w:rsidRPr="00CA452A">
        <w:rPr>
          <w:i/>
          <w:sz w:val="26"/>
          <w:szCs w:val="26"/>
        </w:rPr>
        <w:t>2 934</w:t>
      </w:r>
      <w:r w:rsidRPr="00CA452A">
        <w:rPr>
          <w:i/>
          <w:sz w:val="26"/>
          <w:szCs w:val="26"/>
        </w:rPr>
        <w:t xml:space="preserve"> рубл</w:t>
      </w:r>
      <w:r w:rsidR="00D72BE8" w:rsidRPr="00CA452A">
        <w:rPr>
          <w:i/>
          <w:sz w:val="26"/>
          <w:szCs w:val="26"/>
        </w:rPr>
        <w:t xml:space="preserve">я </w:t>
      </w:r>
      <w:r w:rsidRPr="00CA452A">
        <w:rPr>
          <w:i/>
          <w:sz w:val="26"/>
          <w:szCs w:val="26"/>
        </w:rPr>
        <w:t>7</w:t>
      </w:r>
      <w:r w:rsidR="00D72BE8" w:rsidRPr="00CA452A">
        <w:rPr>
          <w:i/>
          <w:sz w:val="26"/>
          <w:szCs w:val="26"/>
        </w:rPr>
        <w:t>2</w:t>
      </w:r>
      <w:r w:rsidRPr="00CA452A">
        <w:rPr>
          <w:i/>
          <w:sz w:val="26"/>
          <w:szCs w:val="26"/>
        </w:rPr>
        <w:t xml:space="preserve"> копейк</w:t>
      </w:r>
      <w:r w:rsidR="00D72BE8" w:rsidRPr="00CA452A">
        <w:rPr>
          <w:i/>
          <w:sz w:val="26"/>
          <w:szCs w:val="26"/>
        </w:rPr>
        <w:t>и</w:t>
      </w:r>
      <w:r w:rsidRPr="00CA452A">
        <w:rPr>
          <w:sz w:val="26"/>
          <w:szCs w:val="26"/>
        </w:rPr>
        <w:t>;</w:t>
      </w:r>
    </w:p>
    <w:p w:rsidR="00C6656A" w:rsidRPr="00CA452A" w:rsidRDefault="00711421" w:rsidP="00E879EF">
      <w:pPr>
        <w:tabs>
          <w:tab w:val="left" w:pos="567"/>
        </w:tabs>
        <w:spacing w:line="264" w:lineRule="auto"/>
        <w:ind w:firstLine="709"/>
        <w:contextualSpacing/>
        <w:jc w:val="both"/>
        <w:rPr>
          <w:i/>
          <w:sz w:val="26"/>
          <w:szCs w:val="26"/>
        </w:rPr>
      </w:pPr>
      <w:r w:rsidRPr="00CA452A">
        <w:rPr>
          <w:i/>
          <w:sz w:val="26"/>
          <w:szCs w:val="26"/>
        </w:rPr>
        <w:t>ц</w:t>
      </w:r>
      <w:r w:rsidR="00C6656A" w:rsidRPr="00CA452A">
        <w:rPr>
          <w:i/>
          <w:sz w:val="26"/>
          <w:szCs w:val="26"/>
        </w:rPr>
        <w:t>ентр занятости населения Кировского района:</w:t>
      </w:r>
    </w:p>
    <w:p w:rsidR="007927B7" w:rsidRPr="00CA452A" w:rsidRDefault="007927B7" w:rsidP="00E879EF">
      <w:pPr>
        <w:tabs>
          <w:tab w:val="left" w:pos="567"/>
        </w:tabs>
        <w:spacing w:line="264" w:lineRule="auto"/>
        <w:ind w:firstLine="709"/>
        <w:contextualSpacing/>
        <w:jc w:val="both"/>
        <w:rPr>
          <w:i/>
          <w:sz w:val="26"/>
          <w:szCs w:val="26"/>
        </w:rPr>
      </w:pPr>
      <w:proofErr w:type="gramStart"/>
      <w:r w:rsidRPr="00CA452A">
        <w:rPr>
          <w:sz w:val="26"/>
          <w:szCs w:val="26"/>
        </w:rPr>
        <w:t>безработному П</w:t>
      </w:r>
      <w:r w:rsidR="00782064" w:rsidRPr="00CA452A">
        <w:rPr>
          <w:sz w:val="26"/>
          <w:szCs w:val="26"/>
        </w:rPr>
        <w:t>.</w:t>
      </w:r>
      <w:r w:rsidRPr="00CA452A">
        <w:rPr>
          <w:sz w:val="26"/>
          <w:szCs w:val="26"/>
        </w:rPr>
        <w:t xml:space="preserve">В.М., уволенному с последнего места работы </w:t>
      </w:r>
      <w:r w:rsidR="0093697D" w:rsidRPr="00CA452A">
        <w:rPr>
          <w:sz w:val="26"/>
          <w:szCs w:val="26"/>
        </w:rPr>
        <w:t xml:space="preserve">12 февраля </w:t>
      </w:r>
      <w:r w:rsidRPr="00CA452A">
        <w:rPr>
          <w:sz w:val="26"/>
          <w:szCs w:val="26"/>
        </w:rPr>
        <w:t>2013 года с должности «</w:t>
      </w:r>
      <w:proofErr w:type="spellStart"/>
      <w:r w:rsidRPr="00CA452A">
        <w:rPr>
          <w:sz w:val="26"/>
          <w:szCs w:val="26"/>
        </w:rPr>
        <w:t>электрогазосварщик</w:t>
      </w:r>
      <w:proofErr w:type="spellEnd"/>
      <w:r w:rsidRPr="00CA452A">
        <w:rPr>
          <w:sz w:val="26"/>
          <w:szCs w:val="26"/>
        </w:rPr>
        <w:t>» и имевшему средний заработок по последнему месту работы в размере  8</w:t>
      </w:r>
      <w:r w:rsidR="00B2365A" w:rsidRPr="00CA452A">
        <w:rPr>
          <w:sz w:val="26"/>
          <w:szCs w:val="26"/>
        </w:rPr>
        <w:t> </w:t>
      </w:r>
      <w:r w:rsidRPr="00CA452A">
        <w:rPr>
          <w:sz w:val="26"/>
          <w:szCs w:val="26"/>
        </w:rPr>
        <w:t xml:space="preserve">239 рублей,  решением </w:t>
      </w:r>
      <w:r w:rsidRPr="00CA452A">
        <w:rPr>
          <w:i/>
          <w:sz w:val="26"/>
          <w:szCs w:val="26"/>
        </w:rPr>
        <w:t>центра занятости населения</w:t>
      </w:r>
      <w:r w:rsidRPr="00CA452A">
        <w:rPr>
          <w:sz w:val="26"/>
          <w:szCs w:val="26"/>
        </w:rPr>
        <w:t xml:space="preserve"> от </w:t>
      </w:r>
      <w:r w:rsidR="0093697D" w:rsidRPr="00CA452A">
        <w:rPr>
          <w:sz w:val="26"/>
          <w:szCs w:val="26"/>
        </w:rPr>
        <w:t>25 февраля</w:t>
      </w:r>
      <w:r w:rsidRPr="00CA452A">
        <w:rPr>
          <w:sz w:val="26"/>
          <w:szCs w:val="26"/>
        </w:rPr>
        <w:t xml:space="preserve"> 2014 года была приостановлена выплата пособия по безработице на период с 26</w:t>
      </w:r>
      <w:r w:rsidR="00F3301F" w:rsidRPr="00CA452A">
        <w:rPr>
          <w:sz w:val="26"/>
          <w:szCs w:val="26"/>
        </w:rPr>
        <w:t xml:space="preserve"> </w:t>
      </w:r>
      <w:r w:rsidRPr="00CA452A">
        <w:rPr>
          <w:sz w:val="26"/>
          <w:szCs w:val="26"/>
        </w:rPr>
        <w:t>по 2</w:t>
      </w:r>
      <w:r w:rsidR="00B44E98" w:rsidRPr="00CA452A">
        <w:rPr>
          <w:sz w:val="26"/>
          <w:szCs w:val="26"/>
        </w:rPr>
        <w:t>8</w:t>
      </w:r>
      <w:r w:rsidR="00F3301F" w:rsidRPr="00CA452A">
        <w:rPr>
          <w:sz w:val="26"/>
          <w:szCs w:val="26"/>
        </w:rPr>
        <w:t xml:space="preserve"> </w:t>
      </w:r>
      <w:r w:rsidR="00B44E98" w:rsidRPr="00CA452A">
        <w:rPr>
          <w:sz w:val="26"/>
          <w:szCs w:val="26"/>
        </w:rPr>
        <w:t>февраля</w:t>
      </w:r>
      <w:r w:rsidRPr="00CA452A">
        <w:rPr>
          <w:sz w:val="26"/>
          <w:szCs w:val="26"/>
        </w:rPr>
        <w:t xml:space="preserve"> 201</w:t>
      </w:r>
      <w:r w:rsidR="00B44E98" w:rsidRPr="00CA452A">
        <w:rPr>
          <w:sz w:val="26"/>
          <w:szCs w:val="26"/>
        </w:rPr>
        <w:t>4</w:t>
      </w:r>
      <w:r w:rsidRPr="00CA452A">
        <w:rPr>
          <w:sz w:val="26"/>
          <w:szCs w:val="26"/>
        </w:rPr>
        <w:t xml:space="preserve"> года за два отказа от подходящей работы, при</w:t>
      </w:r>
      <w:proofErr w:type="gramEnd"/>
      <w:r w:rsidRPr="00CA452A">
        <w:rPr>
          <w:sz w:val="26"/>
          <w:szCs w:val="26"/>
        </w:rPr>
        <w:t xml:space="preserve"> </w:t>
      </w:r>
      <w:proofErr w:type="gramStart"/>
      <w:r w:rsidRPr="00CA452A">
        <w:rPr>
          <w:sz w:val="26"/>
          <w:szCs w:val="26"/>
        </w:rPr>
        <w:t>этом</w:t>
      </w:r>
      <w:proofErr w:type="gramEnd"/>
      <w:r w:rsidRPr="00CA452A">
        <w:rPr>
          <w:sz w:val="26"/>
          <w:szCs w:val="26"/>
        </w:rPr>
        <w:t xml:space="preserve"> согласно документам, находящимся в личном деле, </w:t>
      </w:r>
      <w:r w:rsidR="00F3301F" w:rsidRPr="00CA452A">
        <w:rPr>
          <w:sz w:val="26"/>
          <w:szCs w:val="26"/>
        </w:rPr>
        <w:t>П</w:t>
      </w:r>
      <w:r w:rsidR="00782064" w:rsidRPr="00CA452A">
        <w:rPr>
          <w:sz w:val="26"/>
          <w:szCs w:val="26"/>
        </w:rPr>
        <w:t>.</w:t>
      </w:r>
      <w:r w:rsidR="00F3301F" w:rsidRPr="00CA452A">
        <w:rPr>
          <w:sz w:val="26"/>
          <w:szCs w:val="26"/>
        </w:rPr>
        <w:t xml:space="preserve">В.М. </w:t>
      </w:r>
      <w:r w:rsidRPr="00CA452A">
        <w:rPr>
          <w:sz w:val="26"/>
          <w:szCs w:val="26"/>
        </w:rPr>
        <w:t>отказался от двух вариантов трудоустройства, один из которых с заработной платой 5</w:t>
      </w:r>
      <w:r w:rsidR="00B2365A" w:rsidRPr="00CA452A">
        <w:rPr>
          <w:sz w:val="26"/>
          <w:szCs w:val="26"/>
        </w:rPr>
        <w:t> </w:t>
      </w:r>
      <w:r w:rsidR="00B44E98" w:rsidRPr="00CA452A">
        <w:rPr>
          <w:sz w:val="26"/>
          <w:szCs w:val="26"/>
        </w:rPr>
        <w:t>20</w:t>
      </w:r>
      <w:r w:rsidRPr="00CA452A">
        <w:rPr>
          <w:sz w:val="26"/>
          <w:szCs w:val="26"/>
        </w:rPr>
        <w:t xml:space="preserve">5 рублей,  что ниже его среднего заработка и прожиточного минимума, составлявшего на тот момент </w:t>
      </w:r>
      <w:r w:rsidR="00B44E98" w:rsidRPr="00CA452A">
        <w:rPr>
          <w:sz w:val="26"/>
          <w:szCs w:val="26"/>
        </w:rPr>
        <w:t>6</w:t>
      </w:r>
      <w:r w:rsidR="00B2365A" w:rsidRPr="00CA452A">
        <w:rPr>
          <w:sz w:val="26"/>
          <w:szCs w:val="26"/>
        </w:rPr>
        <w:t> </w:t>
      </w:r>
      <w:r w:rsidR="00B44E98" w:rsidRPr="00CA452A">
        <w:rPr>
          <w:sz w:val="26"/>
          <w:szCs w:val="26"/>
        </w:rPr>
        <w:t>918</w:t>
      </w:r>
      <w:r w:rsidRPr="00CA452A">
        <w:rPr>
          <w:sz w:val="26"/>
          <w:szCs w:val="26"/>
        </w:rPr>
        <w:t xml:space="preserve"> рубл</w:t>
      </w:r>
      <w:r w:rsidR="00B44E98" w:rsidRPr="00CA452A">
        <w:rPr>
          <w:sz w:val="26"/>
          <w:szCs w:val="26"/>
        </w:rPr>
        <w:t>ей</w:t>
      </w:r>
      <w:r w:rsidRPr="00CA452A">
        <w:rPr>
          <w:sz w:val="26"/>
          <w:szCs w:val="26"/>
        </w:rPr>
        <w:t>.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w:t>
      </w:r>
      <w:r w:rsidR="00B44E98" w:rsidRPr="00CA452A">
        <w:rPr>
          <w:sz w:val="26"/>
          <w:szCs w:val="26"/>
        </w:rPr>
        <w:t xml:space="preserve">с 26 по 28 февраля 2014 года </w:t>
      </w:r>
      <w:r w:rsidRPr="00CA452A">
        <w:rPr>
          <w:sz w:val="26"/>
          <w:szCs w:val="26"/>
        </w:rPr>
        <w:t xml:space="preserve">составил </w:t>
      </w:r>
      <w:r w:rsidR="00B44E98" w:rsidRPr="00CA452A">
        <w:rPr>
          <w:i/>
          <w:sz w:val="26"/>
          <w:szCs w:val="26"/>
        </w:rPr>
        <w:t>397</w:t>
      </w:r>
      <w:r w:rsidRPr="00CA452A">
        <w:rPr>
          <w:i/>
          <w:sz w:val="26"/>
          <w:szCs w:val="26"/>
        </w:rPr>
        <w:t xml:space="preserve"> рублей </w:t>
      </w:r>
      <w:r w:rsidR="00B44E98" w:rsidRPr="00CA452A">
        <w:rPr>
          <w:i/>
          <w:sz w:val="26"/>
          <w:szCs w:val="26"/>
        </w:rPr>
        <w:t>26</w:t>
      </w:r>
      <w:r w:rsidRPr="00CA452A">
        <w:rPr>
          <w:i/>
          <w:sz w:val="26"/>
          <w:szCs w:val="26"/>
        </w:rPr>
        <w:t xml:space="preserve"> копе</w:t>
      </w:r>
      <w:r w:rsidR="00B44E98" w:rsidRPr="00CA452A">
        <w:rPr>
          <w:i/>
          <w:sz w:val="26"/>
          <w:szCs w:val="26"/>
        </w:rPr>
        <w:t>е</w:t>
      </w:r>
      <w:r w:rsidRPr="00CA452A">
        <w:rPr>
          <w:i/>
          <w:sz w:val="26"/>
          <w:szCs w:val="26"/>
        </w:rPr>
        <w:t>к;</w:t>
      </w:r>
    </w:p>
    <w:p w:rsidR="00487D5C" w:rsidRPr="00CA452A" w:rsidRDefault="00487D5C" w:rsidP="00E879EF">
      <w:pPr>
        <w:tabs>
          <w:tab w:val="left" w:pos="567"/>
        </w:tabs>
        <w:spacing w:line="264" w:lineRule="auto"/>
        <w:ind w:firstLine="709"/>
        <w:contextualSpacing/>
        <w:jc w:val="both"/>
        <w:rPr>
          <w:sz w:val="26"/>
          <w:szCs w:val="26"/>
        </w:rPr>
      </w:pPr>
      <w:proofErr w:type="gramStart"/>
      <w:r w:rsidRPr="00CA452A">
        <w:rPr>
          <w:sz w:val="26"/>
          <w:szCs w:val="26"/>
        </w:rPr>
        <w:t>безработному Г</w:t>
      </w:r>
      <w:r w:rsidR="00782064" w:rsidRPr="00CA452A">
        <w:rPr>
          <w:sz w:val="26"/>
          <w:szCs w:val="26"/>
        </w:rPr>
        <w:t>.</w:t>
      </w:r>
      <w:r w:rsidRPr="00CA452A">
        <w:rPr>
          <w:sz w:val="26"/>
          <w:szCs w:val="26"/>
        </w:rPr>
        <w:t xml:space="preserve">С.А., уволенному с последнего места работы </w:t>
      </w:r>
      <w:r w:rsidR="0093697D" w:rsidRPr="00CA452A">
        <w:rPr>
          <w:sz w:val="26"/>
          <w:szCs w:val="26"/>
        </w:rPr>
        <w:t>5</w:t>
      </w:r>
      <w:r w:rsidRPr="00CA452A">
        <w:rPr>
          <w:sz w:val="26"/>
          <w:szCs w:val="26"/>
        </w:rPr>
        <w:t xml:space="preserve"> августа 2013 года с должности «водитель автомобиля»,  име</w:t>
      </w:r>
      <w:r w:rsidR="00B2365A" w:rsidRPr="00CA452A">
        <w:rPr>
          <w:sz w:val="26"/>
          <w:szCs w:val="26"/>
        </w:rPr>
        <w:t>вшему</w:t>
      </w:r>
      <w:r w:rsidRPr="00CA452A">
        <w:rPr>
          <w:sz w:val="26"/>
          <w:szCs w:val="26"/>
        </w:rPr>
        <w:t xml:space="preserve"> </w:t>
      </w:r>
      <w:r w:rsidR="00B2365A" w:rsidRPr="00CA452A">
        <w:rPr>
          <w:sz w:val="26"/>
          <w:szCs w:val="26"/>
        </w:rPr>
        <w:t xml:space="preserve">стаж </w:t>
      </w:r>
      <w:r w:rsidRPr="00CA452A">
        <w:rPr>
          <w:sz w:val="26"/>
          <w:szCs w:val="26"/>
        </w:rPr>
        <w:t>работы водител</w:t>
      </w:r>
      <w:r w:rsidR="00B2365A" w:rsidRPr="00CA452A">
        <w:rPr>
          <w:sz w:val="26"/>
          <w:szCs w:val="26"/>
        </w:rPr>
        <w:t>ем</w:t>
      </w:r>
      <w:r w:rsidRPr="00CA452A">
        <w:rPr>
          <w:sz w:val="26"/>
          <w:szCs w:val="26"/>
        </w:rPr>
        <w:t xml:space="preserve"> автомобиля </w:t>
      </w:r>
      <w:r w:rsidR="00B2365A" w:rsidRPr="00CA452A">
        <w:rPr>
          <w:sz w:val="26"/>
          <w:szCs w:val="26"/>
        </w:rPr>
        <w:t xml:space="preserve">в размере </w:t>
      </w:r>
      <w:r w:rsidRPr="00CA452A">
        <w:rPr>
          <w:sz w:val="26"/>
          <w:szCs w:val="26"/>
        </w:rPr>
        <w:t xml:space="preserve">29 лет, решением </w:t>
      </w:r>
      <w:r w:rsidRPr="00CA452A">
        <w:rPr>
          <w:i/>
          <w:sz w:val="26"/>
          <w:szCs w:val="26"/>
        </w:rPr>
        <w:t>центра занятости населения</w:t>
      </w:r>
      <w:r w:rsidRPr="00CA452A">
        <w:rPr>
          <w:sz w:val="26"/>
          <w:szCs w:val="26"/>
        </w:rPr>
        <w:t xml:space="preserve"> от </w:t>
      </w:r>
      <w:r w:rsidR="0093697D" w:rsidRPr="00CA452A">
        <w:rPr>
          <w:sz w:val="26"/>
          <w:szCs w:val="26"/>
        </w:rPr>
        <w:t>19 августа</w:t>
      </w:r>
      <w:r w:rsidRPr="00CA452A">
        <w:rPr>
          <w:sz w:val="26"/>
          <w:szCs w:val="26"/>
        </w:rPr>
        <w:t xml:space="preserve"> 2014 года была приостановлена выплата пособия по безработице на период с </w:t>
      </w:r>
      <w:r w:rsidR="0093697D" w:rsidRPr="00CA452A">
        <w:rPr>
          <w:sz w:val="26"/>
          <w:szCs w:val="26"/>
        </w:rPr>
        <w:t>7</w:t>
      </w:r>
      <w:r w:rsidRPr="00CA452A">
        <w:rPr>
          <w:sz w:val="26"/>
          <w:szCs w:val="26"/>
        </w:rPr>
        <w:t xml:space="preserve"> </w:t>
      </w:r>
      <w:r w:rsidR="0093697D" w:rsidRPr="00CA452A">
        <w:rPr>
          <w:sz w:val="26"/>
          <w:szCs w:val="26"/>
        </w:rPr>
        <w:t>августа</w:t>
      </w:r>
      <w:r w:rsidRPr="00CA452A">
        <w:rPr>
          <w:sz w:val="26"/>
          <w:szCs w:val="26"/>
        </w:rPr>
        <w:t xml:space="preserve"> по </w:t>
      </w:r>
      <w:r w:rsidR="0093697D" w:rsidRPr="00CA452A">
        <w:rPr>
          <w:sz w:val="26"/>
          <w:szCs w:val="26"/>
        </w:rPr>
        <w:t xml:space="preserve">6 ноября </w:t>
      </w:r>
      <w:r w:rsidRPr="00CA452A">
        <w:rPr>
          <w:sz w:val="26"/>
          <w:szCs w:val="26"/>
        </w:rPr>
        <w:t xml:space="preserve"> 2014 года</w:t>
      </w:r>
      <w:r w:rsidR="0093697D" w:rsidRPr="00CA452A">
        <w:rPr>
          <w:sz w:val="26"/>
          <w:szCs w:val="26"/>
        </w:rPr>
        <w:t xml:space="preserve"> </w:t>
      </w:r>
      <w:r w:rsidRPr="00CA452A">
        <w:rPr>
          <w:sz w:val="26"/>
          <w:szCs w:val="26"/>
        </w:rPr>
        <w:t>за два отказа от подходящей работы, при этом согласно</w:t>
      </w:r>
      <w:proofErr w:type="gramEnd"/>
      <w:r w:rsidRPr="00CA452A">
        <w:rPr>
          <w:sz w:val="26"/>
          <w:szCs w:val="26"/>
        </w:rPr>
        <w:t xml:space="preserve"> документам, находящимся в личном деле, </w:t>
      </w:r>
      <w:r w:rsidR="00F3301F" w:rsidRPr="00CA452A">
        <w:rPr>
          <w:sz w:val="26"/>
          <w:szCs w:val="26"/>
        </w:rPr>
        <w:t>Г</w:t>
      </w:r>
      <w:r w:rsidR="00782064" w:rsidRPr="00CA452A">
        <w:rPr>
          <w:sz w:val="26"/>
          <w:szCs w:val="26"/>
        </w:rPr>
        <w:t>.</w:t>
      </w:r>
      <w:r w:rsidR="00F3301F" w:rsidRPr="00CA452A">
        <w:rPr>
          <w:sz w:val="26"/>
          <w:szCs w:val="26"/>
        </w:rPr>
        <w:t xml:space="preserve">С.А. </w:t>
      </w:r>
      <w:r w:rsidRPr="00CA452A">
        <w:rPr>
          <w:sz w:val="26"/>
          <w:szCs w:val="26"/>
        </w:rPr>
        <w:t xml:space="preserve">отказался </w:t>
      </w:r>
      <w:r w:rsidR="007E43B5" w:rsidRPr="00CA452A">
        <w:rPr>
          <w:sz w:val="26"/>
          <w:szCs w:val="26"/>
          <w:lang w:eastAsia="ru-RU"/>
        </w:rPr>
        <w:t xml:space="preserve">от </w:t>
      </w:r>
      <w:r w:rsidR="007E43B5" w:rsidRPr="00CA452A">
        <w:rPr>
          <w:sz w:val="26"/>
          <w:szCs w:val="26"/>
        </w:rPr>
        <w:t xml:space="preserve">трудоустройства на вакантное рабочее место </w:t>
      </w:r>
      <w:r w:rsidR="007E43B5" w:rsidRPr="00CA452A">
        <w:rPr>
          <w:sz w:val="26"/>
          <w:szCs w:val="26"/>
          <w:lang w:eastAsia="ru-RU"/>
        </w:rPr>
        <w:t>«слесарь - ремонтник»</w:t>
      </w:r>
      <w:r w:rsidR="007E43B5" w:rsidRPr="00CA452A">
        <w:rPr>
          <w:sz w:val="26"/>
          <w:szCs w:val="26"/>
        </w:rPr>
        <w:t xml:space="preserve"> в ООО «</w:t>
      </w:r>
      <w:proofErr w:type="spellStart"/>
      <w:r w:rsidR="007E43B5" w:rsidRPr="00CA452A">
        <w:rPr>
          <w:sz w:val="26"/>
          <w:szCs w:val="26"/>
        </w:rPr>
        <w:t>Промстройинвест</w:t>
      </w:r>
      <w:proofErr w:type="spellEnd"/>
      <w:r w:rsidR="007E43B5" w:rsidRPr="00CA452A">
        <w:rPr>
          <w:sz w:val="26"/>
          <w:szCs w:val="26"/>
        </w:rPr>
        <w:t xml:space="preserve">», </w:t>
      </w:r>
      <w:r w:rsidR="00B2365A" w:rsidRPr="00CA452A">
        <w:rPr>
          <w:sz w:val="26"/>
          <w:szCs w:val="26"/>
        </w:rPr>
        <w:t>которое не</w:t>
      </w:r>
      <w:r w:rsidR="007E43B5" w:rsidRPr="00CA452A">
        <w:rPr>
          <w:sz w:val="26"/>
          <w:szCs w:val="26"/>
          <w:lang w:eastAsia="ru-RU"/>
        </w:rPr>
        <w:t xml:space="preserve"> явля</w:t>
      </w:r>
      <w:r w:rsidR="00B2365A" w:rsidRPr="00CA452A">
        <w:rPr>
          <w:sz w:val="26"/>
          <w:szCs w:val="26"/>
          <w:lang w:eastAsia="ru-RU"/>
        </w:rPr>
        <w:t>лось</w:t>
      </w:r>
      <w:r w:rsidR="007E43B5" w:rsidRPr="00CA452A">
        <w:rPr>
          <w:sz w:val="26"/>
          <w:szCs w:val="26"/>
          <w:lang w:eastAsia="ru-RU"/>
        </w:rPr>
        <w:t xml:space="preserve"> для него подходящей работой.</w:t>
      </w:r>
      <w:r w:rsidRPr="00CA452A">
        <w:rPr>
          <w:sz w:val="26"/>
          <w:szCs w:val="26"/>
        </w:rPr>
        <w:t xml:space="preserve">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046E9B" w:rsidRPr="00CA452A">
        <w:rPr>
          <w:sz w:val="26"/>
          <w:szCs w:val="26"/>
        </w:rPr>
        <w:t xml:space="preserve">7 августа </w:t>
      </w:r>
      <w:r w:rsidRPr="00CA452A">
        <w:rPr>
          <w:sz w:val="26"/>
          <w:szCs w:val="26"/>
        </w:rPr>
        <w:t xml:space="preserve">по </w:t>
      </w:r>
      <w:r w:rsidR="00046E9B" w:rsidRPr="00CA452A">
        <w:rPr>
          <w:sz w:val="26"/>
          <w:szCs w:val="26"/>
        </w:rPr>
        <w:t>17 сентября</w:t>
      </w:r>
      <w:r w:rsidRPr="00CA452A">
        <w:rPr>
          <w:sz w:val="26"/>
          <w:szCs w:val="26"/>
        </w:rPr>
        <w:t xml:space="preserve"> 2014 года </w:t>
      </w:r>
      <w:r w:rsidR="00046E9B" w:rsidRPr="00CA452A">
        <w:rPr>
          <w:sz w:val="26"/>
          <w:szCs w:val="26"/>
        </w:rPr>
        <w:t>(с учетом трудоустройства</w:t>
      </w:r>
      <w:r w:rsidR="007E43B5" w:rsidRPr="00CA452A">
        <w:rPr>
          <w:sz w:val="26"/>
          <w:szCs w:val="26"/>
        </w:rPr>
        <w:t>)</w:t>
      </w:r>
      <w:r w:rsidR="00B3074E" w:rsidRPr="00CA452A">
        <w:rPr>
          <w:sz w:val="26"/>
          <w:szCs w:val="26"/>
        </w:rPr>
        <w:t xml:space="preserve"> </w:t>
      </w:r>
      <w:r w:rsidRPr="00CA452A">
        <w:rPr>
          <w:sz w:val="26"/>
          <w:szCs w:val="26"/>
        </w:rPr>
        <w:t xml:space="preserve">составил </w:t>
      </w:r>
      <w:r w:rsidR="00046E9B" w:rsidRPr="00CA452A">
        <w:rPr>
          <w:i/>
          <w:sz w:val="26"/>
          <w:szCs w:val="26"/>
        </w:rPr>
        <w:t>6</w:t>
      </w:r>
      <w:r w:rsidR="00B2365A" w:rsidRPr="00CA452A">
        <w:rPr>
          <w:i/>
          <w:sz w:val="26"/>
          <w:szCs w:val="26"/>
        </w:rPr>
        <w:t> </w:t>
      </w:r>
      <w:r w:rsidR="00046E9B" w:rsidRPr="00CA452A">
        <w:rPr>
          <w:i/>
          <w:sz w:val="26"/>
          <w:szCs w:val="26"/>
        </w:rPr>
        <w:t xml:space="preserve">728 </w:t>
      </w:r>
      <w:r w:rsidRPr="00CA452A">
        <w:rPr>
          <w:i/>
          <w:sz w:val="26"/>
          <w:szCs w:val="26"/>
        </w:rPr>
        <w:t>рублей 2</w:t>
      </w:r>
      <w:r w:rsidR="00046E9B" w:rsidRPr="00CA452A">
        <w:rPr>
          <w:i/>
          <w:sz w:val="26"/>
          <w:szCs w:val="26"/>
        </w:rPr>
        <w:t>7</w:t>
      </w:r>
      <w:r w:rsidRPr="00CA452A">
        <w:rPr>
          <w:i/>
          <w:sz w:val="26"/>
          <w:szCs w:val="26"/>
        </w:rPr>
        <w:t xml:space="preserve"> копеек;</w:t>
      </w:r>
    </w:p>
    <w:p w:rsidR="009C2B04" w:rsidRPr="00CA452A" w:rsidRDefault="00711421" w:rsidP="00E879EF">
      <w:pPr>
        <w:tabs>
          <w:tab w:val="left" w:pos="567"/>
        </w:tabs>
        <w:spacing w:line="264" w:lineRule="auto"/>
        <w:ind w:firstLine="709"/>
        <w:contextualSpacing/>
        <w:jc w:val="both"/>
        <w:rPr>
          <w:i/>
          <w:sz w:val="26"/>
          <w:szCs w:val="26"/>
        </w:rPr>
      </w:pPr>
      <w:r w:rsidRPr="00CA452A">
        <w:rPr>
          <w:i/>
          <w:sz w:val="26"/>
          <w:szCs w:val="26"/>
        </w:rPr>
        <w:t>ц</w:t>
      </w:r>
      <w:r w:rsidR="00C6656A" w:rsidRPr="00CA452A">
        <w:rPr>
          <w:i/>
          <w:sz w:val="26"/>
          <w:szCs w:val="26"/>
        </w:rPr>
        <w:t>ентр занятости населения города-курорта Кисловодска:</w:t>
      </w:r>
    </w:p>
    <w:p w:rsidR="009C2B04" w:rsidRPr="00CA452A" w:rsidRDefault="009C2B04" w:rsidP="00E879EF">
      <w:pPr>
        <w:tabs>
          <w:tab w:val="left" w:pos="567"/>
        </w:tabs>
        <w:spacing w:line="264" w:lineRule="auto"/>
        <w:ind w:firstLine="709"/>
        <w:contextualSpacing/>
        <w:jc w:val="both"/>
        <w:rPr>
          <w:i/>
          <w:sz w:val="26"/>
          <w:szCs w:val="26"/>
        </w:rPr>
      </w:pPr>
      <w:proofErr w:type="gramStart"/>
      <w:r w:rsidRPr="00CA452A">
        <w:rPr>
          <w:sz w:val="26"/>
          <w:szCs w:val="26"/>
        </w:rPr>
        <w:t>безработной Ф</w:t>
      </w:r>
      <w:r w:rsidR="00782064" w:rsidRPr="00CA452A">
        <w:rPr>
          <w:sz w:val="26"/>
          <w:szCs w:val="26"/>
        </w:rPr>
        <w:t>.Т.Н.</w:t>
      </w:r>
      <w:r w:rsidRPr="00CA452A">
        <w:rPr>
          <w:sz w:val="26"/>
          <w:szCs w:val="26"/>
        </w:rPr>
        <w:t xml:space="preserve">, уволенной с последнего места работы </w:t>
      </w:r>
      <w:r w:rsidR="00A50CE6" w:rsidRPr="00CA452A">
        <w:rPr>
          <w:sz w:val="26"/>
          <w:szCs w:val="26"/>
        </w:rPr>
        <w:t>18</w:t>
      </w:r>
      <w:r w:rsidRPr="00CA452A">
        <w:rPr>
          <w:sz w:val="26"/>
          <w:szCs w:val="26"/>
        </w:rPr>
        <w:t xml:space="preserve"> августа 201</w:t>
      </w:r>
      <w:r w:rsidR="00A50CE6" w:rsidRPr="00CA452A">
        <w:rPr>
          <w:sz w:val="26"/>
          <w:szCs w:val="26"/>
        </w:rPr>
        <w:t>4</w:t>
      </w:r>
      <w:r w:rsidRPr="00CA452A">
        <w:rPr>
          <w:sz w:val="26"/>
          <w:szCs w:val="26"/>
        </w:rPr>
        <w:t xml:space="preserve"> года с должности «повар» и имевшей средний заработок по последнему месту работы в размере  17</w:t>
      </w:r>
      <w:r w:rsidR="00B2365A" w:rsidRPr="00CA452A">
        <w:rPr>
          <w:sz w:val="26"/>
          <w:szCs w:val="26"/>
        </w:rPr>
        <w:t> </w:t>
      </w:r>
      <w:r w:rsidRPr="00CA452A">
        <w:rPr>
          <w:sz w:val="26"/>
          <w:szCs w:val="26"/>
        </w:rPr>
        <w:t>275 рублей,  решением</w:t>
      </w:r>
      <w:r w:rsidR="00A50CE6" w:rsidRPr="00CA452A">
        <w:rPr>
          <w:sz w:val="26"/>
          <w:szCs w:val="26"/>
        </w:rPr>
        <w:t xml:space="preserve"> </w:t>
      </w:r>
      <w:r w:rsidR="00A50CE6" w:rsidRPr="00CA452A">
        <w:rPr>
          <w:i/>
          <w:sz w:val="26"/>
          <w:szCs w:val="26"/>
        </w:rPr>
        <w:t>центра занятости населения</w:t>
      </w:r>
      <w:r w:rsidR="00A50CE6" w:rsidRPr="00CA452A">
        <w:rPr>
          <w:sz w:val="26"/>
          <w:szCs w:val="26"/>
        </w:rPr>
        <w:t xml:space="preserve"> от 16 января </w:t>
      </w:r>
      <w:r w:rsidRPr="00CA452A">
        <w:rPr>
          <w:sz w:val="26"/>
          <w:szCs w:val="26"/>
        </w:rPr>
        <w:t>201</w:t>
      </w:r>
      <w:r w:rsidR="00A50CE6" w:rsidRPr="00CA452A">
        <w:rPr>
          <w:sz w:val="26"/>
          <w:szCs w:val="26"/>
        </w:rPr>
        <w:t>5</w:t>
      </w:r>
      <w:r w:rsidRPr="00CA452A">
        <w:rPr>
          <w:sz w:val="26"/>
          <w:szCs w:val="26"/>
        </w:rPr>
        <w:t xml:space="preserve"> года была приостановлена выплата пособия по безработице на период с</w:t>
      </w:r>
      <w:r w:rsidR="00A50CE6" w:rsidRPr="00CA452A">
        <w:rPr>
          <w:sz w:val="26"/>
          <w:szCs w:val="26"/>
        </w:rPr>
        <w:t xml:space="preserve"> 30</w:t>
      </w:r>
      <w:r w:rsidRPr="00CA452A">
        <w:rPr>
          <w:sz w:val="26"/>
          <w:szCs w:val="26"/>
        </w:rPr>
        <w:t xml:space="preserve"> </w:t>
      </w:r>
      <w:r w:rsidR="00A50CE6" w:rsidRPr="00CA452A">
        <w:rPr>
          <w:sz w:val="26"/>
          <w:szCs w:val="26"/>
        </w:rPr>
        <w:t>декабря 2014 года</w:t>
      </w:r>
      <w:r w:rsidRPr="00CA452A">
        <w:rPr>
          <w:sz w:val="26"/>
          <w:szCs w:val="26"/>
        </w:rPr>
        <w:t xml:space="preserve"> по </w:t>
      </w:r>
      <w:r w:rsidR="00AC32B2" w:rsidRPr="00CA452A">
        <w:rPr>
          <w:sz w:val="26"/>
          <w:szCs w:val="26"/>
        </w:rPr>
        <w:t>29 марта 201</w:t>
      </w:r>
      <w:r w:rsidR="00A50CE6" w:rsidRPr="00CA452A">
        <w:rPr>
          <w:sz w:val="26"/>
          <w:szCs w:val="26"/>
        </w:rPr>
        <w:t xml:space="preserve">5 </w:t>
      </w:r>
      <w:r w:rsidRPr="00CA452A">
        <w:rPr>
          <w:sz w:val="26"/>
          <w:szCs w:val="26"/>
        </w:rPr>
        <w:t>года за два отказа от</w:t>
      </w:r>
      <w:proofErr w:type="gramEnd"/>
      <w:r w:rsidRPr="00CA452A">
        <w:rPr>
          <w:sz w:val="26"/>
          <w:szCs w:val="26"/>
        </w:rPr>
        <w:t xml:space="preserve"> подходящей работы, при этом согласно документам, находящимся в личном деле, </w:t>
      </w:r>
      <w:r w:rsidR="00A50CE6" w:rsidRPr="00CA452A">
        <w:rPr>
          <w:sz w:val="26"/>
          <w:szCs w:val="26"/>
        </w:rPr>
        <w:t>Ф</w:t>
      </w:r>
      <w:r w:rsidR="00782064" w:rsidRPr="00CA452A">
        <w:rPr>
          <w:sz w:val="26"/>
          <w:szCs w:val="26"/>
        </w:rPr>
        <w:t>.</w:t>
      </w:r>
      <w:r w:rsidR="00A50CE6" w:rsidRPr="00CA452A">
        <w:rPr>
          <w:sz w:val="26"/>
          <w:szCs w:val="26"/>
        </w:rPr>
        <w:t>Т.Н. отказалась</w:t>
      </w:r>
      <w:r w:rsidRPr="00CA452A">
        <w:rPr>
          <w:sz w:val="26"/>
          <w:szCs w:val="26"/>
        </w:rPr>
        <w:t xml:space="preserve"> от двух вариантов трудоустройства, один из которых с заработной платой 7</w:t>
      </w:r>
      <w:r w:rsidR="00B2365A" w:rsidRPr="00CA452A">
        <w:rPr>
          <w:sz w:val="26"/>
          <w:szCs w:val="26"/>
        </w:rPr>
        <w:t> </w:t>
      </w:r>
      <w:r w:rsidRPr="00CA452A">
        <w:rPr>
          <w:sz w:val="26"/>
          <w:szCs w:val="26"/>
        </w:rPr>
        <w:t>217 рублей,  что ниже е</w:t>
      </w:r>
      <w:r w:rsidR="00B2365A" w:rsidRPr="00CA452A">
        <w:rPr>
          <w:sz w:val="26"/>
          <w:szCs w:val="26"/>
        </w:rPr>
        <w:t>ё</w:t>
      </w:r>
      <w:r w:rsidRPr="00CA452A">
        <w:rPr>
          <w:sz w:val="26"/>
          <w:szCs w:val="26"/>
        </w:rPr>
        <w:t xml:space="preserve"> среднего заработка и прожиточного минимума, составлявшего на тот момент 7</w:t>
      </w:r>
      <w:r w:rsidR="00B2365A" w:rsidRPr="00CA452A">
        <w:rPr>
          <w:sz w:val="26"/>
          <w:szCs w:val="26"/>
        </w:rPr>
        <w:t> </w:t>
      </w:r>
      <w:r w:rsidRPr="00CA452A">
        <w:rPr>
          <w:sz w:val="26"/>
          <w:szCs w:val="26"/>
        </w:rPr>
        <w:t>500 рубл</w:t>
      </w:r>
      <w:r w:rsidR="00560E8F" w:rsidRPr="00CA452A">
        <w:rPr>
          <w:sz w:val="26"/>
          <w:szCs w:val="26"/>
        </w:rPr>
        <w:t>ей</w:t>
      </w:r>
      <w:r w:rsidRPr="00CA452A">
        <w:rPr>
          <w:sz w:val="26"/>
          <w:szCs w:val="26"/>
        </w:rPr>
        <w:t>.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AC32B2" w:rsidRPr="00CA452A">
        <w:rPr>
          <w:sz w:val="26"/>
          <w:szCs w:val="26"/>
        </w:rPr>
        <w:t xml:space="preserve">30 декабря 2014 года по 16 января 2015 </w:t>
      </w:r>
      <w:r w:rsidRPr="00CA452A">
        <w:rPr>
          <w:sz w:val="26"/>
          <w:szCs w:val="26"/>
        </w:rPr>
        <w:t xml:space="preserve">года (с учетом приостановки выплаты пособия по безработице) составил </w:t>
      </w:r>
      <w:r w:rsidR="00AC32B2" w:rsidRPr="00CA452A">
        <w:rPr>
          <w:i/>
          <w:sz w:val="26"/>
          <w:szCs w:val="26"/>
        </w:rPr>
        <w:t>2 845 рублей 16 копеек</w:t>
      </w:r>
      <w:r w:rsidRPr="00CA452A">
        <w:rPr>
          <w:i/>
          <w:sz w:val="26"/>
          <w:szCs w:val="26"/>
        </w:rPr>
        <w:t>;</w:t>
      </w:r>
    </w:p>
    <w:p w:rsidR="00C6656A" w:rsidRPr="00CA452A" w:rsidRDefault="00711421" w:rsidP="00E879EF">
      <w:pPr>
        <w:tabs>
          <w:tab w:val="left" w:pos="567"/>
        </w:tabs>
        <w:spacing w:line="264" w:lineRule="auto"/>
        <w:ind w:firstLine="709"/>
        <w:contextualSpacing/>
        <w:jc w:val="both"/>
        <w:rPr>
          <w:i/>
          <w:sz w:val="26"/>
          <w:szCs w:val="26"/>
        </w:rPr>
      </w:pPr>
      <w:r w:rsidRPr="00CA452A">
        <w:rPr>
          <w:i/>
          <w:sz w:val="26"/>
          <w:szCs w:val="26"/>
        </w:rPr>
        <w:t>ц</w:t>
      </w:r>
      <w:r w:rsidR="00C6656A" w:rsidRPr="00CA452A">
        <w:rPr>
          <w:i/>
          <w:sz w:val="26"/>
          <w:szCs w:val="26"/>
        </w:rPr>
        <w:t>ентр занятости населения Предгорного района:</w:t>
      </w:r>
    </w:p>
    <w:p w:rsidR="00133781" w:rsidRPr="00CA452A" w:rsidRDefault="00133781" w:rsidP="00E879EF">
      <w:pPr>
        <w:tabs>
          <w:tab w:val="left" w:pos="567"/>
        </w:tabs>
        <w:spacing w:line="264" w:lineRule="auto"/>
        <w:ind w:firstLine="709"/>
        <w:contextualSpacing/>
        <w:jc w:val="both"/>
        <w:rPr>
          <w:i/>
          <w:sz w:val="26"/>
          <w:szCs w:val="26"/>
        </w:rPr>
      </w:pPr>
      <w:proofErr w:type="gramStart"/>
      <w:r w:rsidRPr="00CA452A">
        <w:rPr>
          <w:sz w:val="26"/>
          <w:szCs w:val="26"/>
        </w:rPr>
        <w:lastRenderedPageBreak/>
        <w:t>безработной Т</w:t>
      </w:r>
      <w:r w:rsidR="00782064" w:rsidRPr="00CA452A">
        <w:rPr>
          <w:sz w:val="26"/>
          <w:szCs w:val="26"/>
        </w:rPr>
        <w:t>.</w:t>
      </w:r>
      <w:r w:rsidRPr="00CA452A">
        <w:rPr>
          <w:sz w:val="26"/>
          <w:szCs w:val="26"/>
        </w:rPr>
        <w:t>Л.В</w:t>
      </w:r>
      <w:r w:rsidR="00AC32B2" w:rsidRPr="00CA452A">
        <w:rPr>
          <w:sz w:val="26"/>
          <w:szCs w:val="26"/>
        </w:rPr>
        <w:t>.</w:t>
      </w:r>
      <w:r w:rsidRPr="00CA452A">
        <w:rPr>
          <w:sz w:val="26"/>
          <w:szCs w:val="26"/>
        </w:rPr>
        <w:t xml:space="preserve">, уволенной с последнего места работы </w:t>
      </w:r>
      <w:r w:rsidR="00A50CE6" w:rsidRPr="00CA452A">
        <w:rPr>
          <w:sz w:val="26"/>
          <w:szCs w:val="26"/>
        </w:rPr>
        <w:t>7 февраля 2014</w:t>
      </w:r>
      <w:r w:rsidRPr="00CA452A">
        <w:rPr>
          <w:sz w:val="26"/>
          <w:szCs w:val="26"/>
        </w:rPr>
        <w:t xml:space="preserve"> года с должности «специалист» и имевшей средний заработок по последнему месту работы в размере  11</w:t>
      </w:r>
      <w:r w:rsidR="00B2365A" w:rsidRPr="00CA452A">
        <w:rPr>
          <w:sz w:val="26"/>
          <w:szCs w:val="26"/>
        </w:rPr>
        <w:t> </w:t>
      </w:r>
      <w:r w:rsidRPr="00CA452A">
        <w:rPr>
          <w:sz w:val="26"/>
          <w:szCs w:val="26"/>
        </w:rPr>
        <w:t xml:space="preserve">273 рубля,  решением </w:t>
      </w:r>
      <w:r w:rsidRPr="00CA452A">
        <w:rPr>
          <w:i/>
          <w:sz w:val="26"/>
          <w:szCs w:val="26"/>
        </w:rPr>
        <w:t>центра занятости населения</w:t>
      </w:r>
      <w:r w:rsidRPr="00CA452A">
        <w:rPr>
          <w:sz w:val="26"/>
          <w:szCs w:val="26"/>
        </w:rPr>
        <w:t xml:space="preserve"> от </w:t>
      </w:r>
      <w:r w:rsidR="00A50CE6" w:rsidRPr="00CA452A">
        <w:rPr>
          <w:sz w:val="26"/>
          <w:szCs w:val="26"/>
        </w:rPr>
        <w:t>6 июня</w:t>
      </w:r>
      <w:r w:rsidRPr="00CA452A">
        <w:rPr>
          <w:sz w:val="26"/>
          <w:szCs w:val="26"/>
        </w:rPr>
        <w:t xml:space="preserve"> 2014 года была приостановлена выплата пособия по безработице на период с </w:t>
      </w:r>
      <w:r w:rsidR="00A50CE6" w:rsidRPr="00CA452A">
        <w:rPr>
          <w:sz w:val="26"/>
          <w:szCs w:val="26"/>
        </w:rPr>
        <w:t>29</w:t>
      </w:r>
      <w:r w:rsidRPr="00CA452A">
        <w:rPr>
          <w:sz w:val="26"/>
          <w:szCs w:val="26"/>
        </w:rPr>
        <w:t xml:space="preserve"> </w:t>
      </w:r>
      <w:r w:rsidR="00A50CE6" w:rsidRPr="00CA452A">
        <w:rPr>
          <w:sz w:val="26"/>
          <w:szCs w:val="26"/>
        </w:rPr>
        <w:t>мая</w:t>
      </w:r>
      <w:r w:rsidRPr="00CA452A">
        <w:rPr>
          <w:sz w:val="26"/>
          <w:szCs w:val="26"/>
        </w:rPr>
        <w:t xml:space="preserve"> </w:t>
      </w:r>
      <w:r w:rsidR="00A50CE6" w:rsidRPr="00CA452A">
        <w:rPr>
          <w:sz w:val="26"/>
          <w:szCs w:val="26"/>
        </w:rPr>
        <w:t xml:space="preserve"> </w:t>
      </w:r>
      <w:r w:rsidRPr="00CA452A">
        <w:rPr>
          <w:sz w:val="26"/>
          <w:szCs w:val="26"/>
        </w:rPr>
        <w:t xml:space="preserve">по </w:t>
      </w:r>
      <w:r w:rsidR="00A50CE6" w:rsidRPr="00CA452A">
        <w:rPr>
          <w:sz w:val="26"/>
          <w:szCs w:val="26"/>
        </w:rPr>
        <w:t xml:space="preserve">28 июня </w:t>
      </w:r>
      <w:r w:rsidRPr="00CA452A">
        <w:rPr>
          <w:sz w:val="26"/>
          <w:szCs w:val="26"/>
        </w:rPr>
        <w:t xml:space="preserve"> 2014 года за два отказа от подходящей работы</w:t>
      </w:r>
      <w:proofErr w:type="gramEnd"/>
      <w:r w:rsidRPr="00CA452A">
        <w:rPr>
          <w:sz w:val="26"/>
          <w:szCs w:val="26"/>
        </w:rPr>
        <w:t xml:space="preserve">, при этом согласно документам, находящимся в личном деле, </w:t>
      </w:r>
      <w:r w:rsidR="00A50CE6" w:rsidRPr="00CA452A">
        <w:rPr>
          <w:sz w:val="26"/>
          <w:szCs w:val="26"/>
        </w:rPr>
        <w:t>Т</w:t>
      </w:r>
      <w:r w:rsidR="00782064" w:rsidRPr="00CA452A">
        <w:rPr>
          <w:sz w:val="26"/>
          <w:szCs w:val="26"/>
        </w:rPr>
        <w:t>.</w:t>
      </w:r>
      <w:r w:rsidR="00A50CE6" w:rsidRPr="00CA452A">
        <w:rPr>
          <w:sz w:val="26"/>
          <w:szCs w:val="26"/>
        </w:rPr>
        <w:t>Л.В</w:t>
      </w:r>
      <w:r w:rsidRPr="00CA452A">
        <w:rPr>
          <w:sz w:val="26"/>
          <w:szCs w:val="26"/>
        </w:rPr>
        <w:t>. отказал</w:t>
      </w:r>
      <w:r w:rsidR="00A50CE6" w:rsidRPr="00CA452A">
        <w:rPr>
          <w:sz w:val="26"/>
          <w:szCs w:val="26"/>
        </w:rPr>
        <w:t>ась</w:t>
      </w:r>
      <w:r w:rsidRPr="00CA452A">
        <w:rPr>
          <w:sz w:val="26"/>
          <w:szCs w:val="26"/>
        </w:rPr>
        <w:t xml:space="preserve"> от двух вариантов трудоустройства, один из которых с заработной платой 5</w:t>
      </w:r>
      <w:r w:rsidR="008C408A" w:rsidRPr="00CA452A">
        <w:rPr>
          <w:sz w:val="26"/>
          <w:szCs w:val="26"/>
        </w:rPr>
        <w:t> </w:t>
      </w:r>
      <w:r w:rsidRPr="00CA452A">
        <w:rPr>
          <w:sz w:val="26"/>
          <w:szCs w:val="26"/>
        </w:rPr>
        <w:t>554 рублей,  что ниже е</w:t>
      </w:r>
      <w:r w:rsidR="00AC32B2" w:rsidRPr="00CA452A">
        <w:rPr>
          <w:sz w:val="26"/>
          <w:szCs w:val="26"/>
        </w:rPr>
        <w:t>е</w:t>
      </w:r>
      <w:r w:rsidRPr="00CA452A">
        <w:rPr>
          <w:sz w:val="26"/>
          <w:szCs w:val="26"/>
        </w:rPr>
        <w:t xml:space="preserve"> среднего заработка и прожиточного минимума, составлявшего на тот момент 6</w:t>
      </w:r>
      <w:r w:rsidR="008C408A" w:rsidRPr="00CA452A">
        <w:rPr>
          <w:sz w:val="26"/>
          <w:szCs w:val="26"/>
        </w:rPr>
        <w:t> </w:t>
      </w:r>
      <w:r w:rsidRPr="00CA452A">
        <w:rPr>
          <w:sz w:val="26"/>
          <w:szCs w:val="26"/>
        </w:rPr>
        <w:t>954 рубля. Объем не выплаченных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AC32B2" w:rsidRPr="00CA452A">
        <w:rPr>
          <w:sz w:val="26"/>
          <w:szCs w:val="26"/>
        </w:rPr>
        <w:t xml:space="preserve">29 мая  по 28 июня  2014 года </w:t>
      </w:r>
      <w:r w:rsidRPr="00CA452A">
        <w:rPr>
          <w:sz w:val="26"/>
          <w:szCs w:val="26"/>
        </w:rPr>
        <w:t xml:space="preserve">составил </w:t>
      </w:r>
      <w:r w:rsidR="00AC32B2" w:rsidRPr="00CA452A">
        <w:rPr>
          <w:i/>
          <w:sz w:val="26"/>
          <w:szCs w:val="26"/>
        </w:rPr>
        <w:t>5</w:t>
      </w:r>
      <w:r w:rsidR="008C408A" w:rsidRPr="00CA452A">
        <w:rPr>
          <w:i/>
          <w:sz w:val="26"/>
          <w:szCs w:val="26"/>
        </w:rPr>
        <w:t> </w:t>
      </w:r>
      <w:r w:rsidR="00AC32B2" w:rsidRPr="00CA452A">
        <w:rPr>
          <w:i/>
          <w:sz w:val="26"/>
          <w:szCs w:val="26"/>
        </w:rPr>
        <w:t>047</w:t>
      </w:r>
      <w:r w:rsidRPr="00CA452A">
        <w:rPr>
          <w:i/>
          <w:sz w:val="26"/>
          <w:szCs w:val="26"/>
        </w:rPr>
        <w:t xml:space="preserve"> рублей </w:t>
      </w:r>
      <w:r w:rsidR="00AC32B2" w:rsidRPr="00CA452A">
        <w:rPr>
          <w:i/>
          <w:sz w:val="26"/>
          <w:szCs w:val="26"/>
        </w:rPr>
        <w:t>52 копейки</w:t>
      </w:r>
      <w:r w:rsidR="004D5B4A" w:rsidRPr="00CA452A">
        <w:rPr>
          <w:i/>
          <w:sz w:val="26"/>
          <w:szCs w:val="26"/>
        </w:rPr>
        <w:t>.</w:t>
      </w:r>
    </w:p>
    <w:p w:rsidR="00B24305" w:rsidRPr="00CA452A" w:rsidRDefault="00B24305" w:rsidP="00E879EF">
      <w:pPr>
        <w:tabs>
          <w:tab w:val="left" w:pos="567"/>
        </w:tabs>
        <w:spacing w:line="264" w:lineRule="auto"/>
        <w:ind w:firstLine="709"/>
        <w:jc w:val="both"/>
        <w:rPr>
          <w:sz w:val="26"/>
          <w:szCs w:val="26"/>
        </w:rPr>
      </w:pPr>
      <w:r w:rsidRPr="00CA452A">
        <w:rPr>
          <w:sz w:val="26"/>
          <w:szCs w:val="26"/>
        </w:rPr>
        <w:t>В ходе проверки были выявлены факты неправомерного применения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при условии, что факты отказа граждан от этой работы установленным порядком не зафиксированы (отсутствовали)</w:t>
      </w:r>
      <w:r w:rsidR="00802DDD" w:rsidRPr="00CA452A">
        <w:rPr>
          <w:sz w:val="26"/>
          <w:szCs w:val="26"/>
        </w:rPr>
        <w:t>, например</w:t>
      </w:r>
      <w:r w:rsidRPr="00CA452A">
        <w:rPr>
          <w:sz w:val="26"/>
          <w:szCs w:val="26"/>
        </w:rPr>
        <w:t>:</w:t>
      </w:r>
    </w:p>
    <w:p w:rsidR="00D5328C" w:rsidRPr="00CA452A" w:rsidRDefault="00802DDD" w:rsidP="00E879EF">
      <w:pPr>
        <w:tabs>
          <w:tab w:val="left" w:pos="567"/>
        </w:tabs>
        <w:spacing w:line="264" w:lineRule="auto"/>
        <w:ind w:firstLine="709"/>
        <w:contextualSpacing/>
        <w:jc w:val="both"/>
        <w:rPr>
          <w:i/>
          <w:sz w:val="26"/>
          <w:szCs w:val="26"/>
        </w:rPr>
      </w:pPr>
      <w:r w:rsidRPr="00CA452A">
        <w:rPr>
          <w:i/>
          <w:sz w:val="26"/>
          <w:szCs w:val="26"/>
        </w:rPr>
        <w:t>ц</w:t>
      </w:r>
      <w:r w:rsidR="00D5328C" w:rsidRPr="00CA452A">
        <w:rPr>
          <w:i/>
          <w:sz w:val="26"/>
          <w:szCs w:val="26"/>
        </w:rPr>
        <w:t>ентр занятости населения города Ставрополя:</w:t>
      </w:r>
    </w:p>
    <w:p w:rsidR="00731C52" w:rsidRPr="00CA452A" w:rsidRDefault="00B24305" w:rsidP="00E879EF">
      <w:pPr>
        <w:spacing w:line="264" w:lineRule="auto"/>
        <w:ind w:firstLine="709"/>
        <w:jc w:val="both"/>
        <w:rPr>
          <w:sz w:val="26"/>
          <w:szCs w:val="26"/>
          <w:lang w:eastAsia="ru-RU"/>
        </w:rPr>
      </w:pPr>
      <w:proofErr w:type="gramStart"/>
      <w:r w:rsidRPr="00CA452A">
        <w:rPr>
          <w:sz w:val="26"/>
          <w:szCs w:val="26"/>
        </w:rPr>
        <w:t xml:space="preserve">безработному </w:t>
      </w:r>
      <w:r w:rsidR="00D5328C" w:rsidRPr="00CA452A">
        <w:rPr>
          <w:sz w:val="26"/>
          <w:szCs w:val="26"/>
        </w:rPr>
        <w:t>Е</w:t>
      </w:r>
      <w:r w:rsidR="00782064" w:rsidRPr="00CA452A">
        <w:rPr>
          <w:sz w:val="26"/>
          <w:szCs w:val="26"/>
        </w:rPr>
        <w:t>.</w:t>
      </w:r>
      <w:r w:rsidR="00D5328C" w:rsidRPr="00CA452A">
        <w:rPr>
          <w:sz w:val="26"/>
          <w:szCs w:val="26"/>
        </w:rPr>
        <w:t>В.А</w:t>
      </w:r>
      <w:r w:rsidRPr="00CA452A">
        <w:rPr>
          <w:sz w:val="26"/>
          <w:szCs w:val="26"/>
        </w:rPr>
        <w:t xml:space="preserve">., уволенному с последнего места работы </w:t>
      </w:r>
      <w:r w:rsidR="00832A19" w:rsidRPr="00CA452A">
        <w:rPr>
          <w:sz w:val="26"/>
          <w:szCs w:val="26"/>
        </w:rPr>
        <w:t xml:space="preserve">7 ноября 2014 </w:t>
      </w:r>
      <w:r w:rsidRPr="00CA452A">
        <w:rPr>
          <w:sz w:val="26"/>
          <w:szCs w:val="26"/>
        </w:rPr>
        <w:t xml:space="preserve"> года с должности «</w:t>
      </w:r>
      <w:r w:rsidR="008B33E1" w:rsidRPr="00CA452A">
        <w:rPr>
          <w:sz w:val="26"/>
          <w:szCs w:val="26"/>
        </w:rPr>
        <w:t>охранник</w:t>
      </w:r>
      <w:r w:rsidRPr="00CA452A">
        <w:rPr>
          <w:sz w:val="26"/>
          <w:szCs w:val="26"/>
        </w:rPr>
        <w:t xml:space="preserve">», решением </w:t>
      </w:r>
      <w:r w:rsidR="00832A19" w:rsidRPr="00CA452A">
        <w:rPr>
          <w:i/>
          <w:sz w:val="26"/>
          <w:szCs w:val="26"/>
        </w:rPr>
        <w:t>центра занятости населения</w:t>
      </w:r>
      <w:r w:rsidRPr="00CA452A">
        <w:rPr>
          <w:sz w:val="26"/>
          <w:szCs w:val="26"/>
        </w:rPr>
        <w:t xml:space="preserve"> от </w:t>
      </w:r>
      <w:r w:rsidR="00832A19" w:rsidRPr="00CA452A">
        <w:rPr>
          <w:sz w:val="26"/>
          <w:szCs w:val="26"/>
        </w:rPr>
        <w:t>15 января 2015</w:t>
      </w:r>
      <w:r w:rsidRPr="00CA452A">
        <w:rPr>
          <w:sz w:val="26"/>
          <w:szCs w:val="26"/>
        </w:rPr>
        <w:t xml:space="preserve"> года была  приостановлена выплата пособия по безработице с </w:t>
      </w:r>
      <w:r w:rsidR="00832A19" w:rsidRPr="00CA452A">
        <w:rPr>
          <w:sz w:val="26"/>
          <w:szCs w:val="26"/>
        </w:rPr>
        <w:t xml:space="preserve">16 января </w:t>
      </w:r>
      <w:r w:rsidRPr="00CA452A">
        <w:rPr>
          <w:sz w:val="26"/>
          <w:szCs w:val="26"/>
        </w:rPr>
        <w:t xml:space="preserve">по </w:t>
      </w:r>
      <w:r w:rsidR="00832A19" w:rsidRPr="00CA452A">
        <w:rPr>
          <w:sz w:val="26"/>
          <w:szCs w:val="26"/>
        </w:rPr>
        <w:t xml:space="preserve">15 апреля </w:t>
      </w:r>
      <w:r w:rsidRPr="00CA452A">
        <w:rPr>
          <w:sz w:val="26"/>
          <w:szCs w:val="26"/>
        </w:rPr>
        <w:t xml:space="preserve"> 201</w:t>
      </w:r>
      <w:r w:rsidR="00832A19" w:rsidRPr="00CA452A">
        <w:rPr>
          <w:sz w:val="26"/>
          <w:szCs w:val="26"/>
        </w:rPr>
        <w:t>5</w:t>
      </w:r>
      <w:r w:rsidRPr="00CA452A">
        <w:rPr>
          <w:sz w:val="26"/>
          <w:szCs w:val="26"/>
        </w:rPr>
        <w:t xml:space="preserve"> года за два отказа от подходящей работы при </w:t>
      </w:r>
      <w:r w:rsidR="00C957DA" w:rsidRPr="00CA452A">
        <w:rPr>
          <w:sz w:val="26"/>
          <w:szCs w:val="26"/>
        </w:rPr>
        <w:t xml:space="preserve">отсутствии </w:t>
      </w:r>
      <w:r w:rsidRPr="00CA452A">
        <w:rPr>
          <w:sz w:val="26"/>
          <w:szCs w:val="26"/>
        </w:rPr>
        <w:t xml:space="preserve">в личном деле </w:t>
      </w:r>
      <w:r w:rsidR="00C957DA" w:rsidRPr="00CA452A">
        <w:rPr>
          <w:sz w:val="26"/>
          <w:szCs w:val="26"/>
        </w:rPr>
        <w:t xml:space="preserve">получателя государственной услуги зафиксированного факта отказа </w:t>
      </w:r>
      <w:r w:rsidRPr="00CA452A">
        <w:rPr>
          <w:sz w:val="26"/>
          <w:szCs w:val="26"/>
        </w:rPr>
        <w:t xml:space="preserve">от </w:t>
      </w:r>
      <w:r w:rsidR="00C957DA" w:rsidRPr="00CA452A">
        <w:rPr>
          <w:sz w:val="26"/>
          <w:szCs w:val="26"/>
        </w:rPr>
        <w:t xml:space="preserve">предлагаемой </w:t>
      </w:r>
      <w:r w:rsidRPr="00CA452A">
        <w:rPr>
          <w:sz w:val="26"/>
          <w:szCs w:val="26"/>
        </w:rPr>
        <w:t xml:space="preserve">работы,  </w:t>
      </w:r>
      <w:r w:rsidR="008B33E1" w:rsidRPr="00CA452A">
        <w:rPr>
          <w:sz w:val="26"/>
          <w:szCs w:val="26"/>
        </w:rPr>
        <w:t>при</w:t>
      </w:r>
      <w:proofErr w:type="gramEnd"/>
      <w:r w:rsidR="008B33E1" w:rsidRPr="00CA452A">
        <w:rPr>
          <w:sz w:val="26"/>
          <w:szCs w:val="26"/>
        </w:rPr>
        <w:t xml:space="preserve"> </w:t>
      </w:r>
      <w:proofErr w:type="gramStart"/>
      <w:r w:rsidR="008B33E1" w:rsidRPr="00CA452A">
        <w:rPr>
          <w:sz w:val="26"/>
          <w:szCs w:val="26"/>
        </w:rPr>
        <w:t>этом</w:t>
      </w:r>
      <w:proofErr w:type="gramEnd"/>
      <w:r w:rsidR="008B33E1" w:rsidRPr="00CA452A">
        <w:rPr>
          <w:sz w:val="26"/>
          <w:szCs w:val="26"/>
        </w:rPr>
        <w:t xml:space="preserve"> к личному делу приобщены направления в ООО </w:t>
      </w:r>
      <w:r w:rsidR="0005067A" w:rsidRPr="00CA452A">
        <w:rPr>
          <w:sz w:val="26"/>
          <w:szCs w:val="26"/>
        </w:rPr>
        <w:t>«</w:t>
      </w:r>
      <w:r w:rsidR="008B33E1" w:rsidRPr="00CA452A">
        <w:rPr>
          <w:sz w:val="26"/>
          <w:szCs w:val="26"/>
        </w:rPr>
        <w:t>НПО Инженерные системы</w:t>
      </w:r>
      <w:r w:rsidR="0005067A" w:rsidRPr="00CA452A">
        <w:rPr>
          <w:sz w:val="26"/>
          <w:szCs w:val="26"/>
        </w:rPr>
        <w:t>»</w:t>
      </w:r>
      <w:r w:rsidR="008B33E1" w:rsidRPr="00CA452A">
        <w:rPr>
          <w:sz w:val="26"/>
          <w:szCs w:val="26"/>
        </w:rPr>
        <w:t xml:space="preserve"> и ООО </w:t>
      </w:r>
      <w:r w:rsidR="0005067A" w:rsidRPr="00CA452A">
        <w:rPr>
          <w:sz w:val="26"/>
          <w:szCs w:val="26"/>
        </w:rPr>
        <w:t>«</w:t>
      </w:r>
      <w:r w:rsidR="008B33E1" w:rsidRPr="00CA452A">
        <w:rPr>
          <w:sz w:val="26"/>
          <w:szCs w:val="26"/>
        </w:rPr>
        <w:t>ЧОП Охрана Ставрополь</w:t>
      </w:r>
      <w:r w:rsidR="0005067A" w:rsidRPr="00CA452A">
        <w:rPr>
          <w:sz w:val="26"/>
          <w:szCs w:val="26"/>
        </w:rPr>
        <w:t>»</w:t>
      </w:r>
      <w:r w:rsidR="008B33E1" w:rsidRPr="00CA452A">
        <w:rPr>
          <w:sz w:val="26"/>
          <w:szCs w:val="26"/>
        </w:rPr>
        <w:t xml:space="preserve"> без оформленного </w:t>
      </w:r>
      <w:r w:rsidR="00C957DA" w:rsidRPr="00CA452A">
        <w:rPr>
          <w:sz w:val="26"/>
          <w:szCs w:val="26"/>
        </w:rPr>
        <w:t xml:space="preserve">результата </w:t>
      </w:r>
      <w:r w:rsidR="008B33E1" w:rsidRPr="00CA452A">
        <w:rPr>
          <w:sz w:val="26"/>
          <w:szCs w:val="26"/>
        </w:rPr>
        <w:t xml:space="preserve">рассмотрения кандидатуры гражданина </w:t>
      </w:r>
      <w:r w:rsidR="00C957DA" w:rsidRPr="00CA452A">
        <w:rPr>
          <w:sz w:val="26"/>
          <w:szCs w:val="26"/>
        </w:rPr>
        <w:t xml:space="preserve">работодателем </w:t>
      </w:r>
      <w:r w:rsidR="008B33E1" w:rsidRPr="00CA452A">
        <w:rPr>
          <w:sz w:val="26"/>
          <w:szCs w:val="26"/>
        </w:rPr>
        <w:t>и</w:t>
      </w:r>
      <w:r w:rsidR="00C957DA" w:rsidRPr="00CA452A">
        <w:rPr>
          <w:sz w:val="26"/>
          <w:szCs w:val="26"/>
        </w:rPr>
        <w:t>ли</w:t>
      </w:r>
      <w:r w:rsidR="008B33E1" w:rsidRPr="00CA452A">
        <w:rPr>
          <w:sz w:val="26"/>
          <w:szCs w:val="26"/>
        </w:rPr>
        <w:t xml:space="preserve"> отказа гражданина</w:t>
      </w:r>
      <w:r w:rsidR="00731C52" w:rsidRPr="00CA452A">
        <w:rPr>
          <w:sz w:val="26"/>
          <w:szCs w:val="26"/>
        </w:rPr>
        <w:t>.</w:t>
      </w:r>
      <w:r w:rsidR="00731C52" w:rsidRPr="00CA452A">
        <w:rPr>
          <w:sz w:val="26"/>
          <w:szCs w:val="26"/>
          <w:lang w:eastAsia="ru-RU"/>
        </w:rPr>
        <w:t xml:space="preserve"> На следующую перерегистрацию Е</w:t>
      </w:r>
      <w:r w:rsidR="00782064" w:rsidRPr="00CA452A">
        <w:rPr>
          <w:sz w:val="26"/>
          <w:szCs w:val="26"/>
          <w:lang w:eastAsia="ru-RU"/>
        </w:rPr>
        <w:t>.</w:t>
      </w:r>
      <w:r w:rsidR="00991E06" w:rsidRPr="00CA452A">
        <w:rPr>
          <w:sz w:val="26"/>
          <w:szCs w:val="26"/>
          <w:lang w:eastAsia="ru-RU"/>
        </w:rPr>
        <w:t xml:space="preserve">В.А. </w:t>
      </w:r>
      <w:r w:rsidR="00991E06" w:rsidRPr="00CA452A">
        <w:rPr>
          <w:sz w:val="26"/>
          <w:szCs w:val="26"/>
        </w:rPr>
        <w:t xml:space="preserve">не </w:t>
      </w:r>
      <w:proofErr w:type="gramStart"/>
      <w:r w:rsidR="00991E06" w:rsidRPr="00CA452A">
        <w:rPr>
          <w:sz w:val="26"/>
          <w:szCs w:val="26"/>
        </w:rPr>
        <w:t>явился</w:t>
      </w:r>
      <w:r w:rsidR="00C957DA" w:rsidRPr="00CA452A">
        <w:rPr>
          <w:sz w:val="26"/>
          <w:szCs w:val="26"/>
        </w:rPr>
        <w:t xml:space="preserve"> и</w:t>
      </w:r>
      <w:r w:rsidR="00991E06" w:rsidRPr="00CA452A">
        <w:rPr>
          <w:sz w:val="26"/>
          <w:szCs w:val="26"/>
        </w:rPr>
        <w:t xml:space="preserve"> ему</w:t>
      </w:r>
      <w:r w:rsidR="00731C52" w:rsidRPr="00CA452A">
        <w:rPr>
          <w:sz w:val="26"/>
          <w:szCs w:val="26"/>
        </w:rPr>
        <w:t xml:space="preserve"> </w:t>
      </w:r>
      <w:r w:rsidR="00C957DA" w:rsidRPr="00CA452A">
        <w:rPr>
          <w:sz w:val="26"/>
          <w:szCs w:val="26"/>
        </w:rPr>
        <w:t>была</w:t>
      </w:r>
      <w:proofErr w:type="gramEnd"/>
      <w:r w:rsidR="00C957DA" w:rsidRPr="00CA452A">
        <w:rPr>
          <w:sz w:val="26"/>
          <w:szCs w:val="26"/>
        </w:rPr>
        <w:t xml:space="preserve"> </w:t>
      </w:r>
      <w:r w:rsidR="00731C52" w:rsidRPr="00CA452A">
        <w:rPr>
          <w:sz w:val="26"/>
          <w:szCs w:val="26"/>
        </w:rPr>
        <w:t xml:space="preserve">приостановлена выплата пособия по безработице </w:t>
      </w:r>
      <w:r w:rsidR="00C957DA" w:rsidRPr="00CA452A">
        <w:rPr>
          <w:sz w:val="26"/>
          <w:szCs w:val="26"/>
        </w:rPr>
        <w:t xml:space="preserve">за нарушение условий и сроков перерегистрации </w:t>
      </w:r>
      <w:r w:rsidR="00731C52" w:rsidRPr="00CA452A">
        <w:rPr>
          <w:sz w:val="26"/>
          <w:szCs w:val="26"/>
        </w:rPr>
        <w:t xml:space="preserve">с </w:t>
      </w:r>
      <w:r w:rsidR="00731C52" w:rsidRPr="00CA452A">
        <w:rPr>
          <w:sz w:val="26"/>
          <w:szCs w:val="26"/>
          <w:lang w:eastAsia="ru-RU"/>
        </w:rPr>
        <w:t xml:space="preserve">последующим </w:t>
      </w:r>
      <w:r w:rsidR="00991E06" w:rsidRPr="00CA452A">
        <w:rPr>
          <w:sz w:val="26"/>
          <w:szCs w:val="26"/>
          <w:lang w:eastAsia="ru-RU"/>
        </w:rPr>
        <w:t xml:space="preserve">снятием с учета </w:t>
      </w:r>
      <w:r w:rsidR="00C957DA" w:rsidRPr="00CA452A">
        <w:rPr>
          <w:sz w:val="26"/>
          <w:szCs w:val="26"/>
          <w:lang w:eastAsia="ru-RU"/>
        </w:rPr>
        <w:t xml:space="preserve">в качестве безработного </w:t>
      </w:r>
      <w:r w:rsidR="00991E06" w:rsidRPr="00CA452A">
        <w:rPr>
          <w:sz w:val="26"/>
          <w:szCs w:val="26"/>
          <w:lang w:eastAsia="ru-RU"/>
        </w:rPr>
        <w:t xml:space="preserve">за длительную </w:t>
      </w:r>
      <w:r w:rsidR="00C957DA" w:rsidRPr="00CA452A">
        <w:rPr>
          <w:sz w:val="26"/>
          <w:szCs w:val="26"/>
          <w:lang w:eastAsia="ru-RU"/>
        </w:rPr>
        <w:t xml:space="preserve">(более месяца) </w:t>
      </w:r>
      <w:r w:rsidR="00991E06" w:rsidRPr="00CA452A">
        <w:rPr>
          <w:sz w:val="26"/>
          <w:szCs w:val="26"/>
          <w:lang w:eastAsia="ru-RU"/>
        </w:rPr>
        <w:t>неявку</w:t>
      </w:r>
      <w:r w:rsidR="00731C52" w:rsidRPr="00CA452A">
        <w:rPr>
          <w:sz w:val="26"/>
          <w:szCs w:val="26"/>
        </w:rPr>
        <w:t xml:space="preserve">; </w:t>
      </w:r>
    </w:p>
    <w:p w:rsidR="00731C52" w:rsidRPr="00CA452A" w:rsidRDefault="00B24305" w:rsidP="00E879EF">
      <w:pPr>
        <w:tabs>
          <w:tab w:val="left" w:pos="567"/>
        </w:tabs>
        <w:spacing w:line="264" w:lineRule="auto"/>
        <w:ind w:firstLine="709"/>
        <w:jc w:val="both"/>
        <w:rPr>
          <w:sz w:val="26"/>
          <w:szCs w:val="26"/>
          <w:lang w:eastAsia="ru-RU"/>
        </w:rPr>
      </w:pPr>
      <w:proofErr w:type="gramStart"/>
      <w:r w:rsidRPr="00CA452A">
        <w:rPr>
          <w:sz w:val="26"/>
          <w:szCs w:val="26"/>
        </w:rPr>
        <w:t xml:space="preserve">безработной </w:t>
      </w:r>
      <w:r w:rsidR="0005067A" w:rsidRPr="00CA452A">
        <w:rPr>
          <w:sz w:val="26"/>
          <w:szCs w:val="26"/>
        </w:rPr>
        <w:t>М</w:t>
      </w:r>
      <w:r w:rsidR="00782064" w:rsidRPr="00CA452A">
        <w:rPr>
          <w:sz w:val="26"/>
          <w:szCs w:val="26"/>
        </w:rPr>
        <w:t>.</w:t>
      </w:r>
      <w:r w:rsidR="0005067A" w:rsidRPr="00CA452A">
        <w:rPr>
          <w:sz w:val="26"/>
          <w:szCs w:val="26"/>
        </w:rPr>
        <w:t>Т</w:t>
      </w:r>
      <w:r w:rsidRPr="00CA452A">
        <w:rPr>
          <w:sz w:val="26"/>
          <w:szCs w:val="26"/>
        </w:rPr>
        <w:t>.</w:t>
      </w:r>
      <w:r w:rsidR="0005067A" w:rsidRPr="00CA452A">
        <w:rPr>
          <w:sz w:val="26"/>
          <w:szCs w:val="26"/>
        </w:rPr>
        <w:t>В.</w:t>
      </w:r>
      <w:r w:rsidRPr="00CA452A">
        <w:rPr>
          <w:sz w:val="26"/>
          <w:szCs w:val="26"/>
        </w:rPr>
        <w:t xml:space="preserve">, уволенной с последнего места работы </w:t>
      </w:r>
      <w:r w:rsidR="00832A19" w:rsidRPr="00CA452A">
        <w:rPr>
          <w:sz w:val="26"/>
          <w:szCs w:val="26"/>
        </w:rPr>
        <w:t>18 июня 2012</w:t>
      </w:r>
      <w:r w:rsidRPr="00CA452A">
        <w:rPr>
          <w:sz w:val="26"/>
          <w:szCs w:val="26"/>
        </w:rPr>
        <w:t xml:space="preserve"> года с должности «</w:t>
      </w:r>
      <w:r w:rsidR="0005067A" w:rsidRPr="00CA452A">
        <w:rPr>
          <w:sz w:val="26"/>
          <w:szCs w:val="26"/>
        </w:rPr>
        <w:t>специалист</w:t>
      </w:r>
      <w:r w:rsidRPr="00CA452A">
        <w:rPr>
          <w:sz w:val="26"/>
          <w:szCs w:val="26"/>
        </w:rPr>
        <w:t xml:space="preserve">», решением  </w:t>
      </w:r>
      <w:r w:rsidR="00731C52" w:rsidRPr="00CA452A">
        <w:rPr>
          <w:i/>
          <w:sz w:val="26"/>
          <w:szCs w:val="26"/>
        </w:rPr>
        <w:t>центра занятости населения</w:t>
      </w:r>
      <w:r w:rsidRPr="00CA452A">
        <w:rPr>
          <w:sz w:val="26"/>
          <w:szCs w:val="26"/>
        </w:rPr>
        <w:t xml:space="preserve"> от </w:t>
      </w:r>
      <w:r w:rsidR="00832A19" w:rsidRPr="00CA452A">
        <w:rPr>
          <w:sz w:val="26"/>
          <w:szCs w:val="26"/>
        </w:rPr>
        <w:t xml:space="preserve">27 июня 2014 </w:t>
      </w:r>
      <w:r w:rsidRPr="00CA452A">
        <w:rPr>
          <w:sz w:val="26"/>
          <w:szCs w:val="26"/>
        </w:rPr>
        <w:t xml:space="preserve">года была  приостановлена выплата пособия по безработице с </w:t>
      </w:r>
      <w:r w:rsidR="00832A19" w:rsidRPr="00CA452A">
        <w:rPr>
          <w:sz w:val="26"/>
          <w:szCs w:val="26"/>
        </w:rPr>
        <w:t>28</w:t>
      </w:r>
      <w:r w:rsidRPr="00CA452A">
        <w:rPr>
          <w:sz w:val="26"/>
          <w:szCs w:val="26"/>
        </w:rPr>
        <w:t xml:space="preserve"> ию</w:t>
      </w:r>
      <w:r w:rsidR="00832A19" w:rsidRPr="00CA452A">
        <w:rPr>
          <w:sz w:val="26"/>
          <w:szCs w:val="26"/>
        </w:rPr>
        <w:t>н</w:t>
      </w:r>
      <w:r w:rsidRPr="00CA452A">
        <w:rPr>
          <w:sz w:val="26"/>
          <w:szCs w:val="26"/>
        </w:rPr>
        <w:t xml:space="preserve">я по </w:t>
      </w:r>
      <w:r w:rsidR="00832A19" w:rsidRPr="00CA452A">
        <w:rPr>
          <w:sz w:val="26"/>
          <w:szCs w:val="26"/>
        </w:rPr>
        <w:t xml:space="preserve">27 </w:t>
      </w:r>
      <w:r w:rsidRPr="00CA452A">
        <w:rPr>
          <w:sz w:val="26"/>
          <w:szCs w:val="26"/>
        </w:rPr>
        <w:t xml:space="preserve"> </w:t>
      </w:r>
      <w:r w:rsidR="00832A19" w:rsidRPr="00CA452A">
        <w:rPr>
          <w:sz w:val="26"/>
          <w:szCs w:val="26"/>
        </w:rPr>
        <w:t>сентября</w:t>
      </w:r>
      <w:r w:rsidRPr="00CA452A">
        <w:rPr>
          <w:sz w:val="26"/>
          <w:szCs w:val="26"/>
        </w:rPr>
        <w:t xml:space="preserve"> 201</w:t>
      </w:r>
      <w:r w:rsidR="00832A19" w:rsidRPr="00CA452A">
        <w:rPr>
          <w:sz w:val="26"/>
          <w:szCs w:val="26"/>
        </w:rPr>
        <w:t>4</w:t>
      </w:r>
      <w:r w:rsidRPr="00CA452A">
        <w:rPr>
          <w:sz w:val="26"/>
          <w:szCs w:val="26"/>
        </w:rPr>
        <w:t xml:space="preserve"> года за два отказа от подходящей работы</w:t>
      </w:r>
      <w:r w:rsidR="0005067A" w:rsidRPr="00CA452A">
        <w:rPr>
          <w:sz w:val="26"/>
          <w:szCs w:val="26"/>
        </w:rPr>
        <w:t xml:space="preserve"> при </w:t>
      </w:r>
      <w:r w:rsidR="00C957DA" w:rsidRPr="00CA452A">
        <w:rPr>
          <w:sz w:val="26"/>
          <w:szCs w:val="26"/>
        </w:rPr>
        <w:t>отсутствии в личном деле получателя государственной услуги зафиксированного факта отказа от предлагаемой работы</w:t>
      </w:r>
      <w:r w:rsidR="0005067A" w:rsidRPr="00CA452A">
        <w:rPr>
          <w:sz w:val="26"/>
          <w:szCs w:val="26"/>
        </w:rPr>
        <w:t>,  при</w:t>
      </w:r>
      <w:proofErr w:type="gramEnd"/>
      <w:r w:rsidR="0005067A" w:rsidRPr="00CA452A">
        <w:rPr>
          <w:sz w:val="26"/>
          <w:szCs w:val="26"/>
        </w:rPr>
        <w:t xml:space="preserve"> </w:t>
      </w:r>
      <w:proofErr w:type="gramStart"/>
      <w:r w:rsidR="0005067A" w:rsidRPr="00CA452A">
        <w:rPr>
          <w:sz w:val="26"/>
          <w:szCs w:val="26"/>
        </w:rPr>
        <w:t>этом</w:t>
      </w:r>
      <w:proofErr w:type="gramEnd"/>
      <w:r w:rsidR="0005067A" w:rsidRPr="00CA452A">
        <w:rPr>
          <w:sz w:val="26"/>
          <w:szCs w:val="26"/>
        </w:rPr>
        <w:t xml:space="preserve"> к личному делу приобщены направления в МБОУ СОШ школа № 21 и </w:t>
      </w:r>
      <w:r w:rsidR="009774BD" w:rsidRPr="00CA452A">
        <w:rPr>
          <w:sz w:val="26"/>
          <w:szCs w:val="26"/>
        </w:rPr>
        <w:t>ЗА</w:t>
      </w:r>
      <w:r w:rsidR="0005067A" w:rsidRPr="00CA452A">
        <w:rPr>
          <w:sz w:val="26"/>
          <w:szCs w:val="26"/>
        </w:rPr>
        <w:t>О «</w:t>
      </w:r>
      <w:proofErr w:type="spellStart"/>
      <w:r w:rsidR="009774BD" w:rsidRPr="00CA452A">
        <w:rPr>
          <w:sz w:val="26"/>
          <w:szCs w:val="26"/>
        </w:rPr>
        <w:t>Тандер</w:t>
      </w:r>
      <w:proofErr w:type="spellEnd"/>
      <w:r w:rsidR="009774BD" w:rsidRPr="00CA452A">
        <w:rPr>
          <w:sz w:val="26"/>
          <w:szCs w:val="26"/>
        </w:rPr>
        <w:t xml:space="preserve"> СФ</w:t>
      </w:r>
      <w:r w:rsidR="0005067A" w:rsidRPr="00CA452A">
        <w:rPr>
          <w:sz w:val="26"/>
          <w:szCs w:val="26"/>
        </w:rPr>
        <w:t>» без оформленного</w:t>
      </w:r>
      <w:r w:rsidR="00C957DA" w:rsidRPr="00CA452A">
        <w:rPr>
          <w:sz w:val="26"/>
          <w:szCs w:val="26"/>
        </w:rPr>
        <w:t xml:space="preserve"> результата рассмотрения кандидатуры гражданина работодателем или отказа гражданина</w:t>
      </w:r>
      <w:r w:rsidR="0005067A" w:rsidRPr="00CA452A">
        <w:rPr>
          <w:sz w:val="26"/>
          <w:szCs w:val="26"/>
        </w:rPr>
        <w:t>.</w:t>
      </w:r>
      <w:r w:rsidR="00731C52" w:rsidRPr="00CA452A">
        <w:rPr>
          <w:sz w:val="26"/>
          <w:szCs w:val="26"/>
          <w:lang w:eastAsia="ru-RU"/>
        </w:rPr>
        <w:t xml:space="preserve"> На следующую перерегистрацию З</w:t>
      </w:r>
      <w:r w:rsidR="00782064" w:rsidRPr="00CA452A">
        <w:rPr>
          <w:sz w:val="26"/>
          <w:szCs w:val="26"/>
          <w:lang w:eastAsia="ru-RU"/>
        </w:rPr>
        <w:t>.</w:t>
      </w:r>
      <w:r w:rsidR="00731C52" w:rsidRPr="00CA452A">
        <w:rPr>
          <w:sz w:val="26"/>
          <w:szCs w:val="26"/>
          <w:lang w:eastAsia="ru-RU"/>
        </w:rPr>
        <w:t xml:space="preserve">О.Л. </w:t>
      </w:r>
      <w:r w:rsidR="00731C52" w:rsidRPr="00CA452A">
        <w:rPr>
          <w:sz w:val="26"/>
          <w:szCs w:val="26"/>
        </w:rPr>
        <w:t>не явилась</w:t>
      </w:r>
      <w:r w:rsidR="00C957DA" w:rsidRPr="00CA452A">
        <w:rPr>
          <w:sz w:val="26"/>
          <w:szCs w:val="26"/>
        </w:rPr>
        <w:t xml:space="preserve"> и</w:t>
      </w:r>
      <w:r w:rsidR="00731C52" w:rsidRPr="00CA452A">
        <w:rPr>
          <w:sz w:val="26"/>
          <w:szCs w:val="26"/>
        </w:rPr>
        <w:t xml:space="preserve"> ей </w:t>
      </w:r>
      <w:r w:rsidR="00C957DA" w:rsidRPr="00CA452A">
        <w:rPr>
          <w:sz w:val="26"/>
          <w:szCs w:val="26"/>
        </w:rPr>
        <w:t xml:space="preserve">была </w:t>
      </w:r>
      <w:r w:rsidR="00731C52" w:rsidRPr="00CA452A">
        <w:rPr>
          <w:sz w:val="26"/>
          <w:szCs w:val="26"/>
        </w:rPr>
        <w:t xml:space="preserve">приостановлена выплата пособия по безработице </w:t>
      </w:r>
      <w:r w:rsidR="00C957DA" w:rsidRPr="00CA452A">
        <w:rPr>
          <w:sz w:val="26"/>
          <w:szCs w:val="26"/>
        </w:rPr>
        <w:t xml:space="preserve">за нарушение условий и сроков перерегистрации </w:t>
      </w:r>
      <w:proofErr w:type="gramStart"/>
      <w:r w:rsidR="00C957DA" w:rsidRPr="00CA452A">
        <w:rPr>
          <w:sz w:val="26"/>
          <w:szCs w:val="26"/>
        </w:rPr>
        <w:t xml:space="preserve">с </w:t>
      </w:r>
      <w:r w:rsidR="00C957DA" w:rsidRPr="00CA452A">
        <w:rPr>
          <w:sz w:val="26"/>
          <w:szCs w:val="26"/>
          <w:lang w:eastAsia="ru-RU"/>
        </w:rPr>
        <w:t>последующим снятием с учета в качестве безработного в связи с самостоятельным т</w:t>
      </w:r>
      <w:r w:rsidR="00731C52" w:rsidRPr="00CA452A">
        <w:rPr>
          <w:sz w:val="26"/>
          <w:szCs w:val="26"/>
          <w:lang w:eastAsia="ru-RU"/>
        </w:rPr>
        <w:t>рудоустройством</w:t>
      </w:r>
      <w:proofErr w:type="gramEnd"/>
      <w:r w:rsidR="00731C52" w:rsidRPr="00CA452A">
        <w:rPr>
          <w:sz w:val="26"/>
          <w:szCs w:val="26"/>
        </w:rPr>
        <w:t xml:space="preserve">; </w:t>
      </w:r>
    </w:p>
    <w:p w:rsidR="00E12A0E" w:rsidRPr="00CA452A" w:rsidRDefault="000A595D" w:rsidP="00E879EF">
      <w:pPr>
        <w:tabs>
          <w:tab w:val="left" w:pos="567"/>
        </w:tabs>
        <w:spacing w:line="264" w:lineRule="auto"/>
        <w:ind w:firstLine="709"/>
        <w:jc w:val="both"/>
        <w:rPr>
          <w:sz w:val="26"/>
          <w:szCs w:val="26"/>
        </w:rPr>
      </w:pPr>
      <w:proofErr w:type="gramStart"/>
      <w:r w:rsidRPr="00CA452A">
        <w:rPr>
          <w:sz w:val="26"/>
          <w:szCs w:val="26"/>
        </w:rPr>
        <w:t>безработной З</w:t>
      </w:r>
      <w:r w:rsidR="00782064" w:rsidRPr="00CA452A">
        <w:rPr>
          <w:sz w:val="26"/>
          <w:szCs w:val="26"/>
        </w:rPr>
        <w:t>.</w:t>
      </w:r>
      <w:r w:rsidRPr="00CA452A">
        <w:rPr>
          <w:sz w:val="26"/>
          <w:szCs w:val="26"/>
        </w:rPr>
        <w:t xml:space="preserve">Н.Н., уволенной с последнего места работы </w:t>
      </w:r>
      <w:r w:rsidR="00365D06" w:rsidRPr="00CA452A">
        <w:rPr>
          <w:sz w:val="26"/>
          <w:szCs w:val="26"/>
        </w:rPr>
        <w:t>5 июля</w:t>
      </w:r>
      <w:r w:rsidR="00760DB0" w:rsidRPr="00CA452A">
        <w:rPr>
          <w:sz w:val="26"/>
          <w:szCs w:val="26"/>
        </w:rPr>
        <w:t xml:space="preserve"> </w:t>
      </w:r>
      <w:r w:rsidRPr="00CA452A">
        <w:rPr>
          <w:sz w:val="26"/>
          <w:szCs w:val="26"/>
        </w:rPr>
        <w:t xml:space="preserve"> 20</w:t>
      </w:r>
      <w:r w:rsidR="00760DB0" w:rsidRPr="00CA452A">
        <w:rPr>
          <w:sz w:val="26"/>
          <w:szCs w:val="26"/>
        </w:rPr>
        <w:t>13</w:t>
      </w:r>
      <w:r w:rsidRPr="00CA452A">
        <w:rPr>
          <w:sz w:val="26"/>
          <w:szCs w:val="26"/>
        </w:rPr>
        <w:t xml:space="preserve"> года с должности «санитарка», решением  </w:t>
      </w:r>
      <w:r w:rsidR="005C215F" w:rsidRPr="00CA452A">
        <w:rPr>
          <w:i/>
          <w:sz w:val="26"/>
          <w:szCs w:val="26"/>
        </w:rPr>
        <w:t>центра занятости населения</w:t>
      </w:r>
      <w:r w:rsidR="005C215F" w:rsidRPr="00CA452A">
        <w:rPr>
          <w:sz w:val="26"/>
          <w:szCs w:val="26"/>
        </w:rPr>
        <w:t xml:space="preserve"> </w:t>
      </w:r>
      <w:r w:rsidRPr="00CA452A">
        <w:rPr>
          <w:sz w:val="26"/>
          <w:szCs w:val="26"/>
        </w:rPr>
        <w:t xml:space="preserve">от </w:t>
      </w:r>
      <w:r w:rsidR="00760DB0" w:rsidRPr="00CA452A">
        <w:rPr>
          <w:sz w:val="26"/>
          <w:szCs w:val="26"/>
        </w:rPr>
        <w:t>3</w:t>
      </w:r>
      <w:r w:rsidRPr="00CA452A">
        <w:rPr>
          <w:sz w:val="26"/>
          <w:szCs w:val="26"/>
        </w:rPr>
        <w:t xml:space="preserve"> июля 201</w:t>
      </w:r>
      <w:r w:rsidR="00760DB0" w:rsidRPr="00CA452A">
        <w:rPr>
          <w:sz w:val="26"/>
          <w:szCs w:val="26"/>
        </w:rPr>
        <w:t>4</w:t>
      </w:r>
      <w:r w:rsidRPr="00CA452A">
        <w:rPr>
          <w:sz w:val="26"/>
          <w:szCs w:val="26"/>
        </w:rPr>
        <w:t xml:space="preserve"> года была  приостановлена выплата пособия по безработице с </w:t>
      </w:r>
      <w:r w:rsidR="00760DB0" w:rsidRPr="00CA452A">
        <w:rPr>
          <w:sz w:val="26"/>
          <w:szCs w:val="26"/>
        </w:rPr>
        <w:t xml:space="preserve">4 июля </w:t>
      </w:r>
      <w:r w:rsidRPr="00CA452A">
        <w:rPr>
          <w:sz w:val="26"/>
          <w:szCs w:val="26"/>
        </w:rPr>
        <w:t>по 1</w:t>
      </w:r>
      <w:r w:rsidR="00760DB0" w:rsidRPr="00CA452A">
        <w:rPr>
          <w:sz w:val="26"/>
          <w:szCs w:val="26"/>
        </w:rPr>
        <w:t>3</w:t>
      </w:r>
      <w:r w:rsidRPr="00CA452A">
        <w:rPr>
          <w:sz w:val="26"/>
          <w:szCs w:val="26"/>
        </w:rPr>
        <w:t xml:space="preserve"> августа 201</w:t>
      </w:r>
      <w:r w:rsidR="00760DB0" w:rsidRPr="00CA452A">
        <w:rPr>
          <w:sz w:val="26"/>
          <w:szCs w:val="26"/>
        </w:rPr>
        <w:t>4</w:t>
      </w:r>
      <w:r w:rsidR="00FB15A8" w:rsidRPr="00CA452A">
        <w:rPr>
          <w:sz w:val="26"/>
          <w:szCs w:val="26"/>
        </w:rPr>
        <w:t xml:space="preserve"> года </w:t>
      </w:r>
      <w:r w:rsidRPr="00CA452A">
        <w:rPr>
          <w:sz w:val="26"/>
          <w:szCs w:val="26"/>
        </w:rPr>
        <w:t xml:space="preserve">за два отказа от подходящей работы, при этом к личному делу </w:t>
      </w:r>
      <w:r w:rsidR="00FB15A8" w:rsidRPr="00CA452A">
        <w:rPr>
          <w:sz w:val="26"/>
          <w:szCs w:val="26"/>
        </w:rPr>
        <w:lastRenderedPageBreak/>
        <w:t xml:space="preserve">получателя государственной услуги </w:t>
      </w:r>
      <w:r w:rsidRPr="00CA452A">
        <w:rPr>
          <w:sz w:val="26"/>
          <w:szCs w:val="26"/>
        </w:rPr>
        <w:t>приобщено направление в ООО «Престиж» без оформленного</w:t>
      </w:r>
      <w:proofErr w:type="gramEnd"/>
      <w:r w:rsidRPr="00CA452A">
        <w:rPr>
          <w:sz w:val="26"/>
          <w:szCs w:val="26"/>
        </w:rPr>
        <w:t xml:space="preserve"> </w:t>
      </w:r>
      <w:r w:rsidR="00FB15A8" w:rsidRPr="00CA452A">
        <w:rPr>
          <w:sz w:val="26"/>
          <w:szCs w:val="26"/>
        </w:rPr>
        <w:t xml:space="preserve">результата </w:t>
      </w:r>
      <w:r w:rsidRPr="00CA452A">
        <w:rPr>
          <w:sz w:val="26"/>
          <w:szCs w:val="26"/>
        </w:rPr>
        <w:t xml:space="preserve">рассмотрения кандидатуры гражданина </w:t>
      </w:r>
      <w:r w:rsidR="00FB15A8" w:rsidRPr="00CA452A">
        <w:rPr>
          <w:sz w:val="26"/>
          <w:szCs w:val="26"/>
        </w:rPr>
        <w:t xml:space="preserve">работодателем </w:t>
      </w:r>
      <w:r w:rsidRPr="00CA452A">
        <w:rPr>
          <w:sz w:val="26"/>
          <w:szCs w:val="26"/>
        </w:rPr>
        <w:t>и</w:t>
      </w:r>
      <w:r w:rsidR="00FB15A8" w:rsidRPr="00CA452A">
        <w:rPr>
          <w:sz w:val="26"/>
          <w:szCs w:val="26"/>
        </w:rPr>
        <w:t>ли</w:t>
      </w:r>
      <w:r w:rsidRPr="00CA452A">
        <w:rPr>
          <w:sz w:val="26"/>
          <w:szCs w:val="26"/>
        </w:rPr>
        <w:t xml:space="preserve"> отказа гражданина. Объем не выплаченных безработной </w:t>
      </w:r>
      <w:r w:rsidR="00B40191" w:rsidRPr="00CA452A">
        <w:rPr>
          <w:sz w:val="26"/>
          <w:szCs w:val="26"/>
        </w:rPr>
        <w:t>З</w:t>
      </w:r>
      <w:r w:rsidR="00782064" w:rsidRPr="00CA452A">
        <w:rPr>
          <w:sz w:val="26"/>
          <w:szCs w:val="26"/>
        </w:rPr>
        <w:t>.</w:t>
      </w:r>
      <w:r w:rsidR="00B40191" w:rsidRPr="00CA452A">
        <w:rPr>
          <w:sz w:val="26"/>
          <w:szCs w:val="26"/>
        </w:rPr>
        <w:t xml:space="preserve">Н.Н. </w:t>
      </w:r>
      <w:r w:rsidRPr="00CA452A">
        <w:rPr>
          <w:sz w:val="26"/>
          <w:szCs w:val="26"/>
        </w:rPr>
        <w:t>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B40191" w:rsidRPr="00CA452A">
        <w:rPr>
          <w:sz w:val="26"/>
          <w:szCs w:val="26"/>
        </w:rPr>
        <w:t>4</w:t>
      </w:r>
      <w:r w:rsidRPr="00CA452A">
        <w:rPr>
          <w:sz w:val="26"/>
          <w:szCs w:val="26"/>
        </w:rPr>
        <w:t xml:space="preserve"> июля по 5 августа 201</w:t>
      </w:r>
      <w:r w:rsidR="00B40191" w:rsidRPr="00CA452A">
        <w:rPr>
          <w:sz w:val="26"/>
          <w:szCs w:val="26"/>
        </w:rPr>
        <w:t>4</w:t>
      </w:r>
      <w:r w:rsidRPr="00CA452A">
        <w:rPr>
          <w:sz w:val="26"/>
          <w:szCs w:val="26"/>
        </w:rPr>
        <w:t xml:space="preserve"> года</w:t>
      </w:r>
      <w:r w:rsidR="00B40191" w:rsidRPr="00CA452A">
        <w:rPr>
          <w:sz w:val="26"/>
          <w:szCs w:val="26"/>
        </w:rPr>
        <w:t xml:space="preserve"> (с учетом снижения размера выплаты пособия по безработице и с </w:t>
      </w:r>
      <w:r w:rsidR="00C31288" w:rsidRPr="00CA452A">
        <w:rPr>
          <w:sz w:val="26"/>
          <w:szCs w:val="26"/>
          <w:lang w:eastAsia="ru-RU"/>
        </w:rPr>
        <w:t>последующим трудоустройством самостоятельно</w:t>
      </w:r>
      <w:r w:rsidR="00B40191" w:rsidRPr="00CA452A">
        <w:rPr>
          <w:sz w:val="26"/>
          <w:szCs w:val="26"/>
        </w:rPr>
        <w:t xml:space="preserve">) </w:t>
      </w:r>
      <w:r w:rsidRPr="00CA452A">
        <w:rPr>
          <w:sz w:val="26"/>
          <w:szCs w:val="26"/>
        </w:rPr>
        <w:t xml:space="preserve"> составил </w:t>
      </w:r>
      <w:r w:rsidR="00B40191" w:rsidRPr="00CA452A">
        <w:rPr>
          <w:i/>
          <w:sz w:val="26"/>
          <w:szCs w:val="26"/>
        </w:rPr>
        <w:t>4</w:t>
      </w:r>
      <w:r w:rsidR="00FB15A8" w:rsidRPr="00CA452A">
        <w:rPr>
          <w:i/>
          <w:sz w:val="26"/>
          <w:szCs w:val="26"/>
        </w:rPr>
        <w:t> </w:t>
      </w:r>
      <w:r w:rsidR="00B40191" w:rsidRPr="00CA452A">
        <w:rPr>
          <w:i/>
          <w:sz w:val="26"/>
          <w:szCs w:val="26"/>
        </w:rPr>
        <w:t>310</w:t>
      </w:r>
      <w:r w:rsidRPr="00CA452A">
        <w:rPr>
          <w:i/>
          <w:sz w:val="26"/>
          <w:szCs w:val="26"/>
        </w:rPr>
        <w:t xml:space="preserve"> рублей</w:t>
      </w:r>
      <w:r w:rsidR="00B40191" w:rsidRPr="00CA452A">
        <w:rPr>
          <w:i/>
          <w:sz w:val="26"/>
          <w:szCs w:val="26"/>
        </w:rPr>
        <w:t xml:space="preserve"> 40 копеек</w:t>
      </w:r>
      <w:r w:rsidRPr="00CA452A">
        <w:rPr>
          <w:i/>
          <w:sz w:val="26"/>
          <w:szCs w:val="26"/>
        </w:rPr>
        <w:t>;</w:t>
      </w:r>
      <w:r w:rsidR="00E12A0E" w:rsidRPr="00CA452A">
        <w:rPr>
          <w:sz w:val="26"/>
          <w:szCs w:val="26"/>
        </w:rPr>
        <w:t xml:space="preserve"> </w:t>
      </w:r>
    </w:p>
    <w:p w:rsidR="00E12A0E" w:rsidRPr="00CA452A" w:rsidRDefault="00FB15A8" w:rsidP="00E879EF">
      <w:pPr>
        <w:tabs>
          <w:tab w:val="left" w:pos="567"/>
        </w:tabs>
        <w:spacing w:line="264" w:lineRule="auto"/>
        <w:ind w:firstLine="709"/>
        <w:contextualSpacing/>
        <w:jc w:val="both"/>
        <w:rPr>
          <w:i/>
          <w:sz w:val="26"/>
          <w:szCs w:val="26"/>
        </w:rPr>
      </w:pPr>
      <w:r w:rsidRPr="00CA452A">
        <w:rPr>
          <w:i/>
          <w:sz w:val="26"/>
          <w:szCs w:val="26"/>
        </w:rPr>
        <w:t>ц</w:t>
      </w:r>
      <w:r w:rsidR="00E12A0E" w:rsidRPr="00CA452A">
        <w:rPr>
          <w:i/>
          <w:sz w:val="26"/>
          <w:szCs w:val="26"/>
        </w:rPr>
        <w:t>ентр занятости населения Предгорного района:</w:t>
      </w:r>
    </w:p>
    <w:p w:rsidR="00E12A0E" w:rsidRPr="00CA452A" w:rsidRDefault="00E12A0E" w:rsidP="00E879EF">
      <w:pPr>
        <w:tabs>
          <w:tab w:val="left" w:pos="567"/>
        </w:tabs>
        <w:spacing w:line="264" w:lineRule="auto"/>
        <w:ind w:firstLine="709"/>
        <w:jc w:val="both"/>
        <w:rPr>
          <w:i/>
          <w:sz w:val="26"/>
          <w:szCs w:val="26"/>
        </w:rPr>
      </w:pPr>
      <w:proofErr w:type="gramStart"/>
      <w:r w:rsidRPr="00CA452A">
        <w:rPr>
          <w:sz w:val="26"/>
          <w:szCs w:val="26"/>
        </w:rPr>
        <w:t xml:space="preserve">безработной </w:t>
      </w:r>
      <w:r w:rsidR="00B862AB" w:rsidRPr="00CA452A">
        <w:rPr>
          <w:sz w:val="26"/>
          <w:szCs w:val="26"/>
        </w:rPr>
        <w:t>К</w:t>
      </w:r>
      <w:r w:rsidR="00782064" w:rsidRPr="00CA452A">
        <w:rPr>
          <w:sz w:val="26"/>
          <w:szCs w:val="26"/>
        </w:rPr>
        <w:t>.</w:t>
      </w:r>
      <w:r w:rsidR="00B862AB" w:rsidRPr="00CA452A">
        <w:rPr>
          <w:sz w:val="26"/>
          <w:szCs w:val="26"/>
        </w:rPr>
        <w:t>З</w:t>
      </w:r>
      <w:r w:rsidRPr="00CA452A">
        <w:rPr>
          <w:sz w:val="26"/>
          <w:szCs w:val="26"/>
        </w:rPr>
        <w:t>.</w:t>
      </w:r>
      <w:r w:rsidR="00B862AB" w:rsidRPr="00CA452A">
        <w:rPr>
          <w:sz w:val="26"/>
          <w:szCs w:val="26"/>
        </w:rPr>
        <w:t>Е</w:t>
      </w:r>
      <w:r w:rsidRPr="00CA452A">
        <w:rPr>
          <w:sz w:val="26"/>
          <w:szCs w:val="26"/>
        </w:rPr>
        <w:t xml:space="preserve">., уволенной с последнего места работы </w:t>
      </w:r>
      <w:r w:rsidR="005C215F" w:rsidRPr="00CA452A">
        <w:rPr>
          <w:sz w:val="26"/>
          <w:szCs w:val="26"/>
        </w:rPr>
        <w:t>28 ноября 2013</w:t>
      </w:r>
      <w:r w:rsidRPr="00CA452A">
        <w:rPr>
          <w:sz w:val="26"/>
          <w:szCs w:val="26"/>
        </w:rPr>
        <w:t xml:space="preserve"> года с должности «</w:t>
      </w:r>
      <w:r w:rsidR="00B862AB" w:rsidRPr="00CA452A">
        <w:rPr>
          <w:sz w:val="26"/>
          <w:szCs w:val="26"/>
        </w:rPr>
        <w:t>повар</w:t>
      </w:r>
      <w:r w:rsidRPr="00CA452A">
        <w:rPr>
          <w:sz w:val="26"/>
          <w:szCs w:val="26"/>
        </w:rPr>
        <w:t xml:space="preserve">», решением  </w:t>
      </w:r>
      <w:r w:rsidR="005C215F" w:rsidRPr="00CA452A">
        <w:rPr>
          <w:i/>
          <w:sz w:val="26"/>
          <w:szCs w:val="26"/>
        </w:rPr>
        <w:t>центра занятости населения</w:t>
      </w:r>
      <w:r w:rsidRPr="00CA452A">
        <w:rPr>
          <w:sz w:val="26"/>
          <w:szCs w:val="26"/>
        </w:rPr>
        <w:t xml:space="preserve"> от </w:t>
      </w:r>
      <w:r w:rsidR="005C215F" w:rsidRPr="00CA452A">
        <w:rPr>
          <w:sz w:val="26"/>
          <w:szCs w:val="26"/>
        </w:rPr>
        <w:t>5 июня</w:t>
      </w:r>
      <w:r w:rsidRPr="00CA452A">
        <w:rPr>
          <w:sz w:val="26"/>
          <w:szCs w:val="26"/>
        </w:rPr>
        <w:t xml:space="preserve"> 201</w:t>
      </w:r>
      <w:r w:rsidR="005C215F" w:rsidRPr="00CA452A">
        <w:rPr>
          <w:sz w:val="26"/>
          <w:szCs w:val="26"/>
        </w:rPr>
        <w:t>4</w:t>
      </w:r>
      <w:r w:rsidRPr="00CA452A">
        <w:rPr>
          <w:sz w:val="26"/>
          <w:szCs w:val="26"/>
        </w:rPr>
        <w:t xml:space="preserve"> года была  приостановлена выплата пособия по безработице с </w:t>
      </w:r>
      <w:r w:rsidR="005C215F" w:rsidRPr="00CA452A">
        <w:rPr>
          <w:sz w:val="26"/>
          <w:szCs w:val="26"/>
        </w:rPr>
        <w:t xml:space="preserve">6 июня по </w:t>
      </w:r>
      <w:r w:rsidRPr="00CA452A">
        <w:rPr>
          <w:sz w:val="26"/>
          <w:szCs w:val="26"/>
        </w:rPr>
        <w:t xml:space="preserve">5 </w:t>
      </w:r>
      <w:r w:rsidR="005C215F" w:rsidRPr="00CA452A">
        <w:rPr>
          <w:sz w:val="26"/>
          <w:szCs w:val="26"/>
        </w:rPr>
        <w:t xml:space="preserve">сентября </w:t>
      </w:r>
      <w:r w:rsidRPr="00CA452A">
        <w:rPr>
          <w:sz w:val="26"/>
          <w:szCs w:val="26"/>
        </w:rPr>
        <w:t xml:space="preserve"> 201</w:t>
      </w:r>
      <w:r w:rsidR="005C215F" w:rsidRPr="00CA452A">
        <w:rPr>
          <w:sz w:val="26"/>
          <w:szCs w:val="26"/>
        </w:rPr>
        <w:t>4</w:t>
      </w:r>
      <w:r w:rsidRPr="00CA452A">
        <w:rPr>
          <w:sz w:val="26"/>
          <w:szCs w:val="26"/>
        </w:rPr>
        <w:t xml:space="preserve"> года за два отказа от подходящей работы, при этом к личному делу </w:t>
      </w:r>
      <w:r w:rsidR="00FB15A8" w:rsidRPr="00CA452A">
        <w:rPr>
          <w:sz w:val="26"/>
          <w:szCs w:val="26"/>
        </w:rPr>
        <w:t xml:space="preserve">получателя государственной услуги </w:t>
      </w:r>
      <w:r w:rsidRPr="00CA452A">
        <w:rPr>
          <w:sz w:val="26"/>
          <w:szCs w:val="26"/>
        </w:rPr>
        <w:t xml:space="preserve">приобщено направление в </w:t>
      </w:r>
      <w:r w:rsidR="00B862AB" w:rsidRPr="00CA452A">
        <w:rPr>
          <w:sz w:val="26"/>
          <w:szCs w:val="26"/>
        </w:rPr>
        <w:t>ИП</w:t>
      </w:r>
      <w:r w:rsidRPr="00CA452A">
        <w:rPr>
          <w:sz w:val="26"/>
          <w:szCs w:val="26"/>
        </w:rPr>
        <w:t xml:space="preserve"> «</w:t>
      </w:r>
      <w:r w:rsidR="00B862AB" w:rsidRPr="00CA452A">
        <w:rPr>
          <w:sz w:val="26"/>
          <w:szCs w:val="26"/>
        </w:rPr>
        <w:t>П</w:t>
      </w:r>
      <w:r w:rsidR="00782064" w:rsidRPr="00CA452A">
        <w:rPr>
          <w:sz w:val="26"/>
          <w:szCs w:val="26"/>
        </w:rPr>
        <w:t>.</w:t>
      </w:r>
      <w:r w:rsidR="00B862AB" w:rsidRPr="00CA452A">
        <w:rPr>
          <w:sz w:val="26"/>
          <w:szCs w:val="26"/>
        </w:rPr>
        <w:t>И</w:t>
      </w:r>
      <w:r w:rsidR="00782064" w:rsidRPr="00CA452A">
        <w:rPr>
          <w:sz w:val="26"/>
          <w:szCs w:val="26"/>
        </w:rPr>
        <w:t>.</w:t>
      </w:r>
      <w:r w:rsidR="00B862AB" w:rsidRPr="00CA452A">
        <w:rPr>
          <w:sz w:val="26"/>
          <w:szCs w:val="26"/>
        </w:rPr>
        <w:t>Н</w:t>
      </w:r>
      <w:r w:rsidR="00782064" w:rsidRPr="00CA452A">
        <w:rPr>
          <w:sz w:val="26"/>
          <w:szCs w:val="26"/>
        </w:rPr>
        <w:t>.</w:t>
      </w:r>
      <w:proofErr w:type="gramEnd"/>
      <w:r w:rsidRPr="00CA452A">
        <w:rPr>
          <w:sz w:val="26"/>
          <w:szCs w:val="26"/>
        </w:rPr>
        <w:t xml:space="preserve">» без оформленного </w:t>
      </w:r>
      <w:r w:rsidR="00FB15A8" w:rsidRPr="00CA452A">
        <w:rPr>
          <w:sz w:val="26"/>
          <w:szCs w:val="26"/>
        </w:rPr>
        <w:t xml:space="preserve">результата </w:t>
      </w:r>
      <w:r w:rsidRPr="00CA452A">
        <w:rPr>
          <w:sz w:val="26"/>
          <w:szCs w:val="26"/>
        </w:rPr>
        <w:t xml:space="preserve">рассмотрения кандидатуры гражданина </w:t>
      </w:r>
      <w:r w:rsidR="00FB15A8" w:rsidRPr="00CA452A">
        <w:rPr>
          <w:sz w:val="26"/>
          <w:szCs w:val="26"/>
        </w:rPr>
        <w:t xml:space="preserve">работодателем </w:t>
      </w:r>
      <w:r w:rsidRPr="00CA452A">
        <w:rPr>
          <w:sz w:val="26"/>
          <w:szCs w:val="26"/>
        </w:rPr>
        <w:t>и</w:t>
      </w:r>
      <w:r w:rsidR="00FB15A8" w:rsidRPr="00CA452A">
        <w:rPr>
          <w:sz w:val="26"/>
          <w:szCs w:val="26"/>
        </w:rPr>
        <w:t>ли</w:t>
      </w:r>
      <w:r w:rsidRPr="00CA452A">
        <w:rPr>
          <w:sz w:val="26"/>
          <w:szCs w:val="26"/>
        </w:rPr>
        <w:t xml:space="preserve"> отказа гражданина. Объем не выплаченных безработной </w:t>
      </w:r>
      <w:r w:rsidR="00EE0DC8" w:rsidRPr="00CA452A">
        <w:rPr>
          <w:sz w:val="26"/>
          <w:szCs w:val="26"/>
        </w:rPr>
        <w:t>К</w:t>
      </w:r>
      <w:r w:rsidR="00782064" w:rsidRPr="00CA452A">
        <w:rPr>
          <w:sz w:val="26"/>
          <w:szCs w:val="26"/>
        </w:rPr>
        <w:t>.</w:t>
      </w:r>
      <w:r w:rsidR="00EE0DC8" w:rsidRPr="00CA452A">
        <w:rPr>
          <w:sz w:val="26"/>
          <w:szCs w:val="26"/>
        </w:rPr>
        <w:t>З.Е</w:t>
      </w:r>
      <w:r w:rsidRPr="00CA452A">
        <w:rPr>
          <w:sz w:val="26"/>
          <w:szCs w:val="26"/>
        </w:rPr>
        <w:t>. сре</w:t>
      </w:r>
      <w:proofErr w:type="gramStart"/>
      <w:r w:rsidRPr="00CA452A">
        <w:rPr>
          <w:sz w:val="26"/>
          <w:szCs w:val="26"/>
        </w:rPr>
        <w:t>дств в в</w:t>
      </w:r>
      <w:proofErr w:type="gramEnd"/>
      <w:r w:rsidRPr="00CA452A">
        <w:rPr>
          <w:sz w:val="26"/>
          <w:szCs w:val="26"/>
        </w:rPr>
        <w:t>иде посо</w:t>
      </w:r>
      <w:r w:rsidR="00EE0DC8" w:rsidRPr="00CA452A">
        <w:rPr>
          <w:sz w:val="26"/>
          <w:szCs w:val="26"/>
        </w:rPr>
        <w:t xml:space="preserve">бия по безработице за период с </w:t>
      </w:r>
      <w:r w:rsidRPr="00CA452A">
        <w:rPr>
          <w:sz w:val="26"/>
          <w:szCs w:val="26"/>
        </w:rPr>
        <w:t>6 ию</w:t>
      </w:r>
      <w:r w:rsidR="00EE0DC8" w:rsidRPr="00CA452A">
        <w:rPr>
          <w:sz w:val="26"/>
          <w:szCs w:val="26"/>
        </w:rPr>
        <w:t>н</w:t>
      </w:r>
      <w:r w:rsidRPr="00CA452A">
        <w:rPr>
          <w:sz w:val="26"/>
          <w:szCs w:val="26"/>
        </w:rPr>
        <w:t xml:space="preserve">я по </w:t>
      </w:r>
      <w:r w:rsidR="00EE0DC8" w:rsidRPr="00CA452A">
        <w:rPr>
          <w:sz w:val="26"/>
          <w:szCs w:val="26"/>
        </w:rPr>
        <w:t>17</w:t>
      </w:r>
      <w:r w:rsidRPr="00CA452A">
        <w:rPr>
          <w:sz w:val="26"/>
          <w:szCs w:val="26"/>
        </w:rPr>
        <w:t xml:space="preserve"> </w:t>
      </w:r>
      <w:r w:rsidR="00EE0DC8" w:rsidRPr="00CA452A">
        <w:rPr>
          <w:sz w:val="26"/>
          <w:szCs w:val="26"/>
        </w:rPr>
        <w:t>июня</w:t>
      </w:r>
      <w:r w:rsidRPr="00CA452A">
        <w:rPr>
          <w:sz w:val="26"/>
          <w:szCs w:val="26"/>
        </w:rPr>
        <w:t xml:space="preserve"> 201</w:t>
      </w:r>
      <w:r w:rsidR="00EE0DC8" w:rsidRPr="00CA452A">
        <w:rPr>
          <w:sz w:val="26"/>
          <w:szCs w:val="26"/>
        </w:rPr>
        <w:t>4</w:t>
      </w:r>
      <w:r w:rsidRPr="00CA452A">
        <w:rPr>
          <w:sz w:val="26"/>
          <w:szCs w:val="26"/>
        </w:rPr>
        <w:t xml:space="preserve"> года </w:t>
      </w:r>
      <w:r w:rsidR="00B862AB" w:rsidRPr="00CA452A">
        <w:rPr>
          <w:sz w:val="26"/>
          <w:szCs w:val="26"/>
        </w:rPr>
        <w:t>(с учетом снижения размера выплаты пособия по безработице</w:t>
      </w:r>
      <w:r w:rsidR="00EE0DC8" w:rsidRPr="00CA452A">
        <w:rPr>
          <w:sz w:val="26"/>
          <w:szCs w:val="26"/>
        </w:rPr>
        <w:t xml:space="preserve"> и с </w:t>
      </w:r>
      <w:r w:rsidR="00C31288" w:rsidRPr="00CA452A">
        <w:rPr>
          <w:sz w:val="26"/>
          <w:szCs w:val="26"/>
          <w:lang w:eastAsia="ru-RU"/>
        </w:rPr>
        <w:t>последующим трудоустройством самостоятельно</w:t>
      </w:r>
      <w:r w:rsidR="00B862AB" w:rsidRPr="00CA452A">
        <w:rPr>
          <w:sz w:val="26"/>
          <w:szCs w:val="26"/>
        </w:rPr>
        <w:t>)</w:t>
      </w:r>
      <w:r w:rsidRPr="00CA452A">
        <w:rPr>
          <w:sz w:val="26"/>
          <w:szCs w:val="26"/>
        </w:rPr>
        <w:t xml:space="preserve"> составил </w:t>
      </w:r>
      <w:r w:rsidR="00EE0DC8" w:rsidRPr="00CA452A">
        <w:rPr>
          <w:i/>
          <w:sz w:val="26"/>
          <w:szCs w:val="26"/>
        </w:rPr>
        <w:t>255</w:t>
      </w:r>
      <w:r w:rsidRPr="00CA452A">
        <w:rPr>
          <w:i/>
          <w:sz w:val="26"/>
          <w:szCs w:val="26"/>
        </w:rPr>
        <w:t xml:space="preserve"> рублей;</w:t>
      </w:r>
    </w:p>
    <w:p w:rsidR="000A595D" w:rsidRPr="00CA452A" w:rsidRDefault="00910D00" w:rsidP="00E879EF">
      <w:pPr>
        <w:tabs>
          <w:tab w:val="left" w:pos="567"/>
        </w:tabs>
        <w:spacing w:line="264" w:lineRule="auto"/>
        <w:ind w:firstLine="709"/>
        <w:jc w:val="both"/>
        <w:rPr>
          <w:i/>
          <w:sz w:val="26"/>
          <w:szCs w:val="26"/>
        </w:rPr>
      </w:pPr>
      <w:proofErr w:type="gramStart"/>
      <w:r w:rsidRPr="00CA452A">
        <w:rPr>
          <w:sz w:val="26"/>
          <w:szCs w:val="26"/>
        </w:rPr>
        <w:t>безработной К</w:t>
      </w:r>
      <w:r w:rsidR="00B54C3A" w:rsidRPr="00CA452A">
        <w:rPr>
          <w:sz w:val="26"/>
          <w:szCs w:val="26"/>
        </w:rPr>
        <w:t>.</w:t>
      </w:r>
      <w:r w:rsidRPr="00CA452A">
        <w:rPr>
          <w:sz w:val="26"/>
          <w:szCs w:val="26"/>
        </w:rPr>
        <w:t xml:space="preserve">Э.Г., уволенной с последнего места работы </w:t>
      </w:r>
      <w:r w:rsidR="00503A19" w:rsidRPr="00CA452A">
        <w:rPr>
          <w:sz w:val="26"/>
          <w:szCs w:val="26"/>
        </w:rPr>
        <w:t>24 июля 2013</w:t>
      </w:r>
      <w:r w:rsidRPr="00CA452A">
        <w:rPr>
          <w:sz w:val="26"/>
          <w:szCs w:val="26"/>
        </w:rPr>
        <w:t xml:space="preserve"> года с должности «продавец», </w:t>
      </w:r>
      <w:r w:rsidR="00503A19" w:rsidRPr="00CA452A">
        <w:rPr>
          <w:sz w:val="26"/>
          <w:szCs w:val="26"/>
        </w:rPr>
        <w:t xml:space="preserve">решением  </w:t>
      </w:r>
      <w:r w:rsidR="00503A19" w:rsidRPr="00CA452A">
        <w:rPr>
          <w:i/>
          <w:sz w:val="26"/>
          <w:szCs w:val="26"/>
        </w:rPr>
        <w:t>центра занятости населения</w:t>
      </w:r>
      <w:r w:rsidRPr="00CA452A">
        <w:rPr>
          <w:sz w:val="26"/>
          <w:szCs w:val="26"/>
        </w:rPr>
        <w:t xml:space="preserve"> от </w:t>
      </w:r>
      <w:r w:rsidR="00503A19" w:rsidRPr="00CA452A">
        <w:rPr>
          <w:sz w:val="26"/>
          <w:szCs w:val="26"/>
        </w:rPr>
        <w:t>25 февраля 2014</w:t>
      </w:r>
      <w:r w:rsidRPr="00CA452A">
        <w:rPr>
          <w:sz w:val="26"/>
          <w:szCs w:val="26"/>
        </w:rPr>
        <w:t xml:space="preserve"> года была  приостановлена выплата пособия по безработице с </w:t>
      </w:r>
      <w:r w:rsidR="00503A19" w:rsidRPr="00CA452A">
        <w:rPr>
          <w:sz w:val="26"/>
          <w:szCs w:val="26"/>
        </w:rPr>
        <w:t>12</w:t>
      </w:r>
      <w:r w:rsidRPr="00CA452A">
        <w:rPr>
          <w:sz w:val="26"/>
          <w:szCs w:val="26"/>
        </w:rPr>
        <w:t xml:space="preserve"> </w:t>
      </w:r>
      <w:r w:rsidR="00503A19" w:rsidRPr="00CA452A">
        <w:rPr>
          <w:sz w:val="26"/>
          <w:szCs w:val="26"/>
        </w:rPr>
        <w:t>февраля</w:t>
      </w:r>
      <w:r w:rsidRPr="00CA452A">
        <w:rPr>
          <w:sz w:val="26"/>
          <w:szCs w:val="26"/>
        </w:rPr>
        <w:t xml:space="preserve"> по </w:t>
      </w:r>
      <w:r w:rsidR="00503A19" w:rsidRPr="00CA452A">
        <w:rPr>
          <w:sz w:val="26"/>
          <w:szCs w:val="26"/>
        </w:rPr>
        <w:t xml:space="preserve">11 марта </w:t>
      </w:r>
      <w:r w:rsidRPr="00CA452A">
        <w:rPr>
          <w:sz w:val="26"/>
          <w:szCs w:val="26"/>
        </w:rPr>
        <w:t xml:space="preserve"> 201</w:t>
      </w:r>
      <w:r w:rsidR="00503A19" w:rsidRPr="00CA452A">
        <w:rPr>
          <w:sz w:val="26"/>
          <w:szCs w:val="26"/>
        </w:rPr>
        <w:t>4</w:t>
      </w:r>
      <w:r w:rsidR="00B54C3A" w:rsidRPr="00CA452A">
        <w:rPr>
          <w:sz w:val="26"/>
          <w:szCs w:val="26"/>
        </w:rPr>
        <w:t xml:space="preserve"> года</w:t>
      </w:r>
      <w:r w:rsidRPr="00CA452A">
        <w:rPr>
          <w:sz w:val="26"/>
          <w:szCs w:val="26"/>
        </w:rPr>
        <w:t xml:space="preserve"> за два отказа от подходящей работы, при этом к личному делу </w:t>
      </w:r>
      <w:r w:rsidR="00FB15A8" w:rsidRPr="00CA452A">
        <w:rPr>
          <w:sz w:val="26"/>
          <w:szCs w:val="26"/>
        </w:rPr>
        <w:t xml:space="preserve">получателя государственной услуги </w:t>
      </w:r>
      <w:r w:rsidRPr="00CA452A">
        <w:rPr>
          <w:sz w:val="26"/>
          <w:szCs w:val="26"/>
        </w:rPr>
        <w:t>приобщено направление в ЗАО «</w:t>
      </w:r>
      <w:proofErr w:type="spellStart"/>
      <w:r w:rsidRPr="00CA452A">
        <w:rPr>
          <w:sz w:val="26"/>
          <w:szCs w:val="26"/>
        </w:rPr>
        <w:t>Тандер</w:t>
      </w:r>
      <w:proofErr w:type="spellEnd"/>
      <w:r w:rsidRPr="00CA452A">
        <w:rPr>
          <w:sz w:val="26"/>
          <w:szCs w:val="26"/>
        </w:rPr>
        <w:t>» с пометкой</w:t>
      </w:r>
      <w:proofErr w:type="gramEnd"/>
      <w:r w:rsidRPr="00CA452A">
        <w:rPr>
          <w:sz w:val="26"/>
          <w:szCs w:val="26"/>
        </w:rPr>
        <w:t xml:space="preserve">  К</w:t>
      </w:r>
      <w:r w:rsidR="00B54C3A" w:rsidRPr="00CA452A">
        <w:rPr>
          <w:sz w:val="26"/>
          <w:szCs w:val="26"/>
        </w:rPr>
        <w:t>.</w:t>
      </w:r>
      <w:r w:rsidRPr="00CA452A">
        <w:rPr>
          <w:sz w:val="26"/>
          <w:szCs w:val="26"/>
        </w:rPr>
        <w:t xml:space="preserve">Э.Г., что «вакансий нет», без оформленного </w:t>
      </w:r>
      <w:r w:rsidR="00FB15A8" w:rsidRPr="00CA452A">
        <w:rPr>
          <w:sz w:val="26"/>
          <w:szCs w:val="26"/>
        </w:rPr>
        <w:t xml:space="preserve">результата </w:t>
      </w:r>
      <w:r w:rsidRPr="00CA452A">
        <w:rPr>
          <w:sz w:val="26"/>
          <w:szCs w:val="26"/>
        </w:rPr>
        <w:t xml:space="preserve">рассмотрения кандидатуры гражданина </w:t>
      </w:r>
      <w:r w:rsidR="00FB15A8" w:rsidRPr="00CA452A">
        <w:rPr>
          <w:sz w:val="26"/>
          <w:szCs w:val="26"/>
        </w:rPr>
        <w:t xml:space="preserve">работодателем </w:t>
      </w:r>
      <w:r w:rsidRPr="00CA452A">
        <w:rPr>
          <w:sz w:val="26"/>
          <w:szCs w:val="26"/>
        </w:rPr>
        <w:t>и</w:t>
      </w:r>
      <w:r w:rsidR="00FB15A8" w:rsidRPr="00CA452A">
        <w:rPr>
          <w:sz w:val="26"/>
          <w:szCs w:val="26"/>
        </w:rPr>
        <w:t>ли</w:t>
      </w:r>
      <w:r w:rsidRPr="00CA452A">
        <w:rPr>
          <w:sz w:val="26"/>
          <w:szCs w:val="26"/>
        </w:rPr>
        <w:t xml:space="preserve"> отказа гражданина. Объем не выплаченных безработной </w:t>
      </w:r>
      <w:r w:rsidR="00503A19" w:rsidRPr="00CA452A">
        <w:rPr>
          <w:sz w:val="26"/>
          <w:szCs w:val="26"/>
        </w:rPr>
        <w:t>К</w:t>
      </w:r>
      <w:r w:rsidR="00B54C3A" w:rsidRPr="00CA452A">
        <w:rPr>
          <w:sz w:val="26"/>
          <w:szCs w:val="26"/>
        </w:rPr>
        <w:t>.</w:t>
      </w:r>
      <w:r w:rsidR="00503A19" w:rsidRPr="00CA452A">
        <w:rPr>
          <w:sz w:val="26"/>
          <w:szCs w:val="26"/>
        </w:rPr>
        <w:t>Э.Г</w:t>
      </w:r>
      <w:r w:rsidRPr="00CA452A">
        <w:rPr>
          <w:sz w:val="26"/>
          <w:szCs w:val="26"/>
        </w:rPr>
        <w:t>.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9F51D4" w:rsidRPr="00CA452A">
        <w:rPr>
          <w:sz w:val="26"/>
          <w:szCs w:val="26"/>
        </w:rPr>
        <w:t>12</w:t>
      </w:r>
      <w:r w:rsidRPr="00CA452A">
        <w:rPr>
          <w:sz w:val="26"/>
          <w:szCs w:val="26"/>
        </w:rPr>
        <w:t xml:space="preserve"> </w:t>
      </w:r>
      <w:r w:rsidR="009F51D4" w:rsidRPr="00CA452A">
        <w:rPr>
          <w:sz w:val="26"/>
          <w:szCs w:val="26"/>
        </w:rPr>
        <w:t>февраля</w:t>
      </w:r>
      <w:r w:rsidRPr="00CA452A">
        <w:rPr>
          <w:sz w:val="26"/>
          <w:szCs w:val="26"/>
        </w:rPr>
        <w:t xml:space="preserve"> по </w:t>
      </w:r>
      <w:r w:rsidR="009F51D4" w:rsidRPr="00CA452A">
        <w:rPr>
          <w:sz w:val="26"/>
          <w:szCs w:val="26"/>
        </w:rPr>
        <w:t>11 марта</w:t>
      </w:r>
      <w:r w:rsidRPr="00CA452A">
        <w:rPr>
          <w:sz w:val="26"/>
          <w:szCs w:val="26"/>
        </w:rPr>
        <w:t xml:space="preserve"> 201</w:t>
      </w:r>
      <w:r w:rsidR="009F51D4" w:rsidRPr="00CA452A">
        <w:rPr>
          <w:sz w:val="26"/>
          <w:szCs w:val="26"/>
        </w:rPr>
        <w:t>4</w:t>
      </w:r>
      <w:r w:rsidRPr="00CA452A">
        <w:rPr>
          <w:sz w:val="26"/>
          <w:szCs w:val="26"/>
        </w:rPr>
        <w:t xml:space="preserve"> года  составил </w:t>
      </w:r>
      <w:r w:rsidR="00F614BA" w:rsidRPr="00CA452A">
        <w:rPr>
          <w:i/>
          <w:sz w:val="26"/>
          <w:szCs w:val="26"/>
        </w:rPr>
        <w:t>4</w:t>
      </w:r>
      <w:r w:rsidR="00FB15A8" w:rsidRPr="00CA452A">
        <w:rPr>
          <w:i/>
          <w:sz w:val="26"/>
          <w:szCs w:val="26"/>
        </w:rPr>
        <w:t> </w:t>
      </w:r>
      <w:r w:rsidR="00F614BA" w:rsidRPr="00CA452A">
        <w:rPr>
          <w:i/>
          <w:sz w:val="26"/>
          <w:szCs w:val="26"/>
        </w:rPr>
        <w:t>713</w:t>
      </w:r>
      <w:r w:rsidRPr="00CA452A">
        <w:rPr>
          <w:i/>
          <w:sz w:val="26"/>
          <w:szCs w:val="26"/>
        </w:rPr>
        <w:t xml:space="preserve"> рублей</w:t>
      </w:r>
      <w:r w:rsidR="00F614BA" w:rsidRPr="00CA452A">
        <w:rPr>
          <w:i/>
          <w:sz w:val="26"/>
          <w:szCs w:val="26"/>
        </w:rPr>
        <w:t xml:space="preserve"> 70 копеек</w:t>
      </w:r>
      <w:r w:rsidR="009C2B04" w:rsidRPr="00CA452A">
        <w:rPr>
          <w:i/>
          <w:sz w:val="26"/>
          <w:szCs w:val="26"/>
        </w:rPr>
        <w:t>.</w:t>
      </w:r>
    </w:p>
    <w:p w:rsidR="00293D4F" w:rsidRPr="00CA452A" w:rsidRDefault="00293D4F" w:rsidP="00E879EF">
      <w:pPr>
        <w:tabs>
          <w:tab w:val="left" w:pos="567"/>
        </w:tabs>
        <w:spacing w:line="264" w:lineRule="auto"/>
        <w:ind w:firstLine="709"/>
        <w:jc w:val="both"/>
        <w:rPr>
          <w:sz w:val="26"/>
          <w:szCs w:val="26"/>
        </w:rPr>
      </w:pPr>
      <w:proofErr w:type="gramStart"/>
      <w:r w:rsidRPr="00CA452A">
        <w:rPr>
          <w:sz w:val="26"/>
          <w:szCs w:val="26"/>
        </w:rPr>
        <w:t>В ходе проверки выявлены факты принятия решения о назначении пособия по безработице в процентном отношении к среднему заработку</w:t>
      </w:r>
      <w:r w:rsidR="000878C5" w:rsidRPr="00CA452A">
        <w:rPr>
          <w:sz w:val="26"/>
          <w:szCs w:val="26"/>
        </w:rPr>
        <w:t>, исчисленному за последние тир месяца</w:t>
      </w:r>
      <w:r w:rsidRPr="00CA452A">
        <w:rPr>
          <w:sz w:val="26"/>
          <w:szCs w:val="26"/>
        </w:rPr>
        <w:t xml:space="preserve">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w:t>
      </w:r>
      <w:proofErr w:type="gramEnd"/>
      <w:r w:rsidRPr="00CA452A">
        <w:rPr>
          <w:sz w:val="26"/>
          <w:szCs w:val="26"/>
        </w:rPr>
        <w:t>, что является нарушением требований пункта 1 статьи 30 и пункта 1 статьи 33 Закона о занятости:</w:t>
      </w:r>
    </w:p>
    <w:p w:rsidR="00CB614D" w:rsidRPr="00CA452A" w:rsidRDefault="00FB15A8" w:rsidP="00E879EF">
      <w:pPr>
        <w:tabs>
          <w:tab w:val="left" w:pos="567"/>
        </w:tabs>
        <w:spacing w:line="264" w:lineRule="auto"/>
        <w:ind w:firstLine="709"/>
        <w:contextualSpacing/>
        <w:jc w:val="both"/>
        <w:rPr>
          <w:i/>
          <w:sz w:val="26"/>
          <w:szCs w:val="26"/>
        </w:rPr>
      </w:pPr>
      <w:r w:rsidRPr="00CA452A">
        <w:rPr>
          <w:i/>
          <w:sz w:val="26"/>
          <w:szCs w:val="26"/>
        </w:rPr>
        <w:t>ц</w:t>
      </w:r>
      <w:r w:rsidR="00CB614D" w:rsidRPr="00CA452A">
        <w:rPr>
          <w:i/>
          <w:sz w:val="26"/>
          <w:szCs w:val="26"/>
        </w:rPr>
        <w:t>ентр занятости населения Кировского района:</w:t>
      </w:r>
    </w:p>
    <w:p w:rsidR="00CB614D" w:rsidRPr="00CA452A" w:rsidRDefault="00CB614D" w:rsidP="00E879EF">
      <w:pPr>
        <w:tabs>
          <w:tab w:val="left" w:pos="567"/>
        </w:tabs>
        <w:spacing w:line="264" w:lineRule="auto"/>
        <w:ind w:firstLine="709"/>
        <w:jc w:val="both"/>
        <w:rPr>
          <w:sz w:val="26"/>
          <w:szCs w:val="26"/>
        </w:rPr>
      </w:pPr>
      <w:proofErr w:type="gramStart"/>
      <w:r w:rsidRPr="00CA452A">
        <w:rPr>
          <w:sz w:val="26"/>
          <w:szCs w:val="26"/>
        </w:rPr>
        <w:t>гражданке  Г</w:t>
      </w:r>
      <w:r w:rsidR="00B54C3A" w:rsidRPr="00CA452A">
        <w:rPr>
          <w:sz w:val="26"/>
          <w:szCs w:val="26"/>
        </w:rPr>
        <w:t>.</w:t>
      </w:r>
      <w:r w:rsidRPr="00CA452A">
        <w:rPr>
          <w:sz w:val="26"/>
          <w:szCs w:val="26"/>
        </w:rPr>
        <w:t xml:space="preserve">Г.А., </w:t>
      </w:r>
      <w:r w:rsidR="00FB15A8" w:rsidRPr="00CA452A">
        <w:rPr>
          <w:sz w:val="26"/>
          <w:szCs w:val="26"/>
        </w:rPr>
        <w:t xml:space="preserve">не имевшей </w:t>
      </w:r>
      <w:r w:rsidRPr="00CA452A">
        <w:rPr>
          <w:sz w:val="26"/>
          <w:szCs w:val="26"/>
        </w:rPr>
        <w:t>согласно справк</w:t>
      </w:r>
      <w:r w:rsidR="00527D90" w:rsidRPr="00CA452A">
        <w:rPr>
          <w:sz w:val="26"/>
          <w:szCs w:val="26"/>
        </w:rPr>
        <w:t>и</w:t>
      </w:r>
      <w:r w:rsidRPr="00CA452A">
        <w:rPr>
          <w:sz w:val="26"/>
          <w:szCs w:val="26"/>
        </w:rPr>
        <w:t xml:space="preserve"> о заработной плате оплачиваемой  работы в течение 12 месяцев, предшествовавших началу безработицы, решением от </w:t>
      </w:r>
      <w:r w:rsidR="00503A19" w:rsidRPr="00CA452A">
        <w:rPr>
          <w:sz w:val="26"/>
          <w:szCs w:val="26"/>
        </w:rPr>
        <w:t>14</w:t>
      </w:r>
      <w:r w:rsidRPr="00CA452A">
        <w:rPr>
          <w:sz w:val="26"/>
          <w:szCs w:val="26"/>
        </w:rPr>
        <w:t xml:space="preserve"> </w:t>
      </w:r>
      <w:r w:rsidR="00503A19" w:rsidRPr="00CA452A">
        <w:rPr>
          <w:sz w:val="26"/>
          <w:szCs w:val="26"/>
        </w:rPr>
        <w:t>февраля</w:t>
      </w:r>
      <w:r w:rsidRPr="00CA452A">
        <w:rPr>
          <w:sz w:val="26"/>
          <w:szCs w:val="26"/>
        </w:rPr>
        <w:t xml:space="preserve"> 2014 года пособие по безработице было назначено в  процентном отношении к среднему заработку, составлявшему 4</w:t>
      </w:r>
      <w:r w:rsidR="00527D90" w:rsidRPr="00CA452A">
        <w:rPr>
          <w:sz w:val="26"/>
          <w:szCs w:val="26"/>
        </w:rPr>
        <w:t> </w:t>
      </w:r>
      <w:r w:rsidRPr="00CA452A">
        <w:rPr>
          <w:sz w:val="26"/>
          <w:szCs w:val="26"/>
        </w:rPr>
        <w:t xml:space="preserve">514  рублей, на период с </w:t>
      </w:r>
      <w:r w:rsidR="00503A19" w:rsidRPr="00CA452A">
        <w:rPr>
          <w:sz w:val="26"/>
          <w:szCs w:val="26"/>
        </w:rPr>
        <w:t>7 февраля</w:t>
      </w:r>
      <w:r w:rsidRPr="00CA452A">
        <w:rPr>
          <w:sz w:val="26"/>
          <w:szCs w:val="26"/>
        </w:rPr>
        <w:t xml:space="preserve"> 2014 года по </w:t>
      </w:r>
      <w:r w:rsidR="00503A19" w:rsidRPr="00CA452A">
        <w:rPr>
          <w:sz w:val="26"/>
          <w:szCs w:val="26"/>
        </w:rPr>
        <w:t>6 февраля 2015</w:t>
      </w:r>
      <w:r w:rsidRPr="00CA452A">
        <w:rPr>
          <w:sz w:val="26"/>
          <w:szCs w:val="26"/>
        </w:rPr>
        <w:t xml:space="preserve"> года.</w:t>
      </w:r>
      <w:proofErr w:type="gramEnd"/>
      <w:r w:rsidRPr="00CA452A">
        <w:rPr>
          <w:sz w:val="26"/>
          <w:szCs w:val="26"/>
        </w:rPr>
        <w:t xml:space="preserve"> Объем переплаченных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w:t>
      </w:r>
      <w:r w:rsidR="00230EFA" w:rsidRPr="00CA452A">
        <w:rPr>
          <w:sz w:val="26"/>
          <w:szCs w:val="26"/>
        </w:rPr>
        <w:t>период с 7 февраля 2014 года по 6 февраля 2015 года</w:t>
      </w:r>
      <w:r w:rsidRPr="00CA452A">
        <w:rPr>
          <w:sz w:val="26"/>
          <w:szCs w:val="26"/>
        </w:rPr>
        <w:t xml:space="preserve"> составил </w:t>
      </w:r>
      <w:r w:rsidR="00365D06" w:rsidRPr="00CA452A">
        <w:rPr>
          <w:i/>
          <w:sz w:val="26"/>
          <w:szCs w:val="26"/>
        </w:rPr>
        <w:t>26 042 рубля 63 копейки</w:t>
      </w:r>
      <w:r w:rsidRPr="00CA452A">
        <w:rPr>
          <w:i/>
          <w:sz w:val="26"/>
          <w:szCs w:val="26"/>
        </w:rPr>
        <w:t>;</w:t>
      </w:r>
      <w:r w:rsidRPr="00CA452A">
        <w:rPr>
          <w:sz w:val="26"/>
          <w:szCs w:val="26"/>
        </w:rPr>
        <w:t xml:space="preserve"> </w:t>
      </w:r>
    </w:p>
    <w:p w:rsidR="00CB614D" w:rsidRPr="00CA452A" w:rsidRDefault="00CB614D" w:rsidP="00E879EF">
      <w:pPr>
        <w:tabs>
          <w:tab w:val="left" w:pos="567"/>
        </w:tabs>
        <w:spacing w:line="264" w:lineRule="auto"/>
        <w:ind w:firstLine="709"/>
        <w:jc w:val="both"/>
        <w:rPr>
          <w:sz w:val="26"/>
          <w:szCs w:val="26"/>
        </w:rPr>
      </w:pPr>
      <w:proofErr w:type="gramStart"/>
      <w:r w:rsidRPr="00CA452A">
        <w:rPr>
          <w:sz w:val="26"/>
          <w:szCs w:val="26"/>
        </w:rPr>
        <w:t xml:space="preserve">гражданину </w:t>
      </w:r>
      <w:r w:rsidR="002304EA" w:rsidRPr="00CA452A">
        <w:rPr>
          <w:sz w:val="26"/>
          <w:szCs w:val="26"/>
        </w:rPr>
        <w:t>Р</w:t>
      </w:r>
      <w:r w:rsidR="00B54C3A" w:rsidRPr="00CA452A">
        <w:rPr>
          <w:sz w:val="26"/>
          <w:szCs w:val="26"/>
        </w:rPr>
        <w:t>.</w:t>
      </w:r>
      <w:r w:rsidR="002304EA" w:rsidRPr="00CA452A">
        <w:rPr>
          <w:sz w:val="26"/>
          <w:szCs w:val="26"/>
        </w:rPr>
        <w:t>А</w:t>
      </w:r>
      <w:r w:rsidRPr="00CA452A">
        <w:rPr>
          <w:sz w:val="26"/>
          <w:szCs w:val="26"/>
        </w:rPr>
        <w:t>.</w:t>
      </w:r>
      <w:r w:rsidR="002304EA" w:rsidRPr="00CA452A">
        <w:rPr>
          <w:sz w:val="26"/>
          <w:szCs w:val="26"/>
        </w:rPr>
        <w:t>В</w:t>
      </w:r>
      <w:r w:rsidRPr="00CA452A">
        <w:rPr>
          <w:sz w:val="26"/>
          <w:szCs w:val="26"/>
        </w:rPr>
        <w:t xml:space="preserve">., </w:t>
      </w:r>
      <w:r w:rsidR="00527D90" w:rsidRPr="00CA452A">
        <w:rPr>
          <w:sz w:val="26"/>
          <w:szCs w:val="26"/>
        </w:rPr>
        <w:t xml:space="preserve">работавшему </w:t>
      </w:r>
      <w:r w:rsidRPr="00CA452A">
        <w:rPr>
          <w:sz w:val="26"/>
          <w:szCs w:val="26"/>
        </w:rPr>
        <w:t>согласно справк</w:t>
      </w:r>
      <w:r w:rsidR="00527D90" w:rsidRPr="00CA452A">
        <w:rPr>
          <w:sz w:val="26"/>
          <w:szCs w:val="26"/>
        </w:rPr>
        <w:t>и</w:t>
      </w:r>
      <w:r w:rsidRPr="00CA452A">
        <w:rPr>
          <w:sz w:val="26"/>
          <w:szCs w:val="26"/>
        </w:rPr>
        <w:t xml:space="preserve"> о заработной плате </w:t>
      </w:r>
      <w:r w:rsidR="002304EA" w:rsidRPr="00CA452A">
        <w:rPr>
          <w:sz w:val="26"/>
          <w:szCs w:val="26"/>
        </w:rPr>
        <w:t>на 0,5 ставки</w:t>
      </w:r>
      <w:r w:rsidRPr="00CA452A">
        <w:rPr>
          <w:sz w:val="26"/>
          <w:szCs w:val="26"/>
        </w:rPr>
        <w:t xml:space="preserve"> и не имевшему 26 недель оплачиваемой работы в течение 12 месяцев, </w:t>
      </w:r>
      <w:r w:rsidRPr="00CA452A">
        <w:rPr>
          <w:sz w:val="26"/>
          <w:szCs w:val="26"/>
        </w:rPr>
        <w:lastRenderedPageBreak/>
        <w:t xml:space="preserve">предшествовавших началу безработицы, решением от </w:t>
      </w:r>
      <w:r w:rsidR="00503A19" w:rsidRPr="00CA452A">
        <w:rPr>
          <w:sz w:val="26"/>
          <w:szCs w:val="26"/>
        </w:rPr>
        <w:t>20 февраля</w:t>
      </w:r>
      <w:r w:rsidRPr="00CA452A">
        <w:rPr>
          <w:sz w:val="26"/>
          <w:szCs w:val="26"/>
        </w:rPr>
        <w:t xml:space="preserve"> 2014 года пособие по безработице было назначено в  процентном отношении к среднему заработку, составлявшему 3</w:t>
      </w:r>
      <w:r w:rsidR="00527D90" w:rsidRPr="00CA452A">
        <w:rPr>
          <w:sz w:val="26"/>
          <w:szCs w:val="26"/>
        </w:rPr>
        <w:t> </w:t>
      </w:r>
      <w:r w:rsidR="002304EA" w:rsidRPr="00CA452A">
        <w:rPr>
          <w:sz w:val="26"/>
          <w:szCs w:val="26"/>
        </w:rPr>
        <w:t>842</w:t>
      </w:r>
      <w:r w:rsidRPr="00CA452A">
        <w:rPr>
          <w:sz w:val="26"/>
          <w:szCs w:val="26"/>
        </w:rPr>
        <w:t xml:space="preserve">  рубля, на период с </w:t>
      </w:r>
      <w:r w:rsidR="00E44729" w:rsidRPr="00CA452A">
        <w:rPr>
          <w:sz w:val="26"/>
          <w:szCs w:val="26"/>
        </w:rPr>
        <w:t>13 февраля</w:t>
      </w:r>
      <w:r w:rsidRPr="00CA452A">
        <w:rPr>
          <w:sz w:val="26"/>
          <w:szCs w:val="26"/>
        </w:rPr>
        <w:t xml:space="preserve"> 2014 года по </w:t>
      </w:r>
      <w:r w:rsidR="00E44729" w:rsidRPr="00CA452A">
        <w:rPr>
          <w:sz w:val="26"/>
          <w:szCs w:val="26"/>
        </w:rPr>
        <w:t>12</w:t>
      </w:r>
      <w:r w:rsidRPr="00CA452A">
        <w:rPr>
          <w:sz w:val="26"/>
          <w:szCs w:val="26"/>
        </w:rPr>
        <w:t xml:space="preserve"> </w:t>
      </w:r>
      <w:r w:rsidR="00E44729" w:rsidRPr="00CA452A">
        <w:rPr>
          <w:sz w:val="26"/>
          <w:szCs w:val="26"/>
        </w:rPr>
        <w:t>февраля 2015</w:t>
      </w:r>
      <w:r w:rsidRPr="00CA452A">
        <w:rPr>
          <w:sz w:val="26"/>
          <w:szCs w:val="26"/>
        </w:rPr>
        <w:t xml:space="preserve"> года</w:t>
      </w:r>
      <w:proofErr w:type="gramEnd"/>
      <w:r w:rsidRPr="00CA452A">
        <w:rPr>
          <w:sz w:val="26"/>
          <w:szCs w:val="26"/>
        </w:rPr>
        <w:t>. Объем переплаченных сре</w:t>
      </w:r>
      <w:proofErr w:type="gramStart"/>
      <w:r w:rsidRPr="00CA452A">
        <w:rPr>
          <w:sz w:val="26"/>
          <w:szCs w:val="26"/>
        </w:rPr>
        <w:t>дств в в</w:t>
      </w:r>
      <w:proofErr w:type="gramEnd"/>
      <w:r w:rsidRPr="00CA452A">
        <w:rPr>
          <w:sz w:val="26"/>
          <w:szCs w:val="26"/>
        </w:rPr>
        <w:t>иде пос</w:t>
      </w:r>
      <w:r w:rsidR="00AA7456" w:rsidRPr="00CA452A">
        <w:rPr>
          <w:sz w:val="26"/>
          <w:szCs w:val="26"/>
        </w:rPr>
        <w:t xml:space="preserve">обия по безработице за период с 13 февраля </w:t>
      </w:r>
      <w:r w:rsidRPr="00CA452A">
        <w:rPr>
          <w:sz w:val="26"/>
          <w:szCs w:val="26"/>
        </w:rPr>
        <w:t xml:space="preserve">по </w:t>
      </w:r>
      <w:r w:rsidR="00AA7456" w:rsidRPr="00CA452A">
        <w:rPr>
          <w:sz w:val="26"/>
          <w:szCs w:val="26"/>
        </w:rPr>
        <w:t>16 апреля</w:t>
      </w:r>
      <w:r w:rsidRPr="00CA452A">
        <w:rPr>
          <w:sz w:val="26"/>
          <w:szCs w:val="26"/>
        </w:rPr>
        <w:t xml:space="preserve">  201</w:t>
      </w:r>
      <w:r w:rsidR="00AA7456" w:rsidRPr="00CA452A">
        <w:rPr>
          <w:sz w:val="26"/>
          <w:szCs w:val="26"/>
        </w:rPr>
        <w:t>4 года (</w:t>
      </w:r>
      <w:r w:rsidR="00527D90" w:rsidRPr="00CA452A">
        <w:rPr>
          <w:sz w:val="26"/>
          <w:szCs w:val="26"/>
        </w:rPr>
        <w:t xml:space="preserve">снятие с учета в качестве безработного </w:t>
      </w:r>
      <w:r w:rsidR="00AA7456" w:rsidRPr="00CA452A">
        <w:rPr>
          <w:sz w:val="26"/>
          <w:szCs w:val="26"/>
        </w:rPr>
        <w:t xml:space="preserve">в связи с </w:t>
      </w:r>
      <w:r w:rsidR="00C31288" w:rsidRPr="00CA452A">
        <w:rPr>
          <w:sz w:val="26"/>
          <w:szCs w:val="26"/>
          <w:lang w:eastAsia="ru-RU"/>
        </w:rPr>
        <w:t>трудоустройством самостоятельно</w:t>
      </w:r>
      <w:r w:rsidRPr="00CA452A">
        <w:rPr>
          <w:sz w:val="26"/>
          <w:szCs w:val="26"/>
        </w:rPr>
        <w:t xml:space="preserve">) составил </w:t>
      </w:r>
      <w:r w:rsidR="00365D06" w:rsidRPr="00CA452A">
        <w:rPr>
          <w:i/>
          <w:sz w:val="26"/>
          <w:szCs w:val="26"/>
        </w:rPr>
        <w:t>4</w:t>
      </w:r>
      <w:r w:rsidR="00DE0CF3" w:rsidRPr="00CA452A">
        <w:rPr>
          <w:i/>
          <w:sz w:val="26"/>
          <w:szCs w:val="26"/>
        </w:rPr>
        <w:t> </w:t>
      </w:r>
      <w:r w:rsidR="00365D06" w:rsidRPr="00CA452A">
        <w:rPr>
          <w:i/>
          <w:sz w:val="26"/>
          <w:szCs w:val="26"/>
        </w:rPr>
        <w:t>275 рублей 83 копейки</w:t>
      </w:r>
      <w:r w:rsidRPr="00CA452A">
        <w:rPr>
          <w:i/>
          <w:sz w:val="26"/>
          <w:szCs w:val="26"/>
        </w:rPr>
        <w:t>;</w:t>
      </w:r>
      <w:r w:rsidRPr="00CA452A">
        <w:rPr>
          <w:sz w:val="26"/>
          <w:szCs w:val="26"/>
        </w:rPr>
        <w:t xml:space="preserve"> </w:t>
      </w:r>
    </w:p>
    <w:p w:rsidR="0015437E" w:rsidRPr="00CA452A" w:rsidRDefault="00527D90" w:rsidP="00E879EF">
      <w:pPr>
        <w:tabs>
          <w:tab w:val="left" w:pos="567"/>
        </w:tabs>
        <w:spacing w:line="264" w:lineRule="auto"/>
        <w:ind w:firstLine="709"/>
        <w:contextualSpacing/>
        <w:jc w:val="both"/>
        <w:rPr>
          <w:i/>
          <w:sz w:val="26"/>
          <w:szCs w:val="26"/>
        </w:rPr>
      </w:pPr>
      <w:r w:rsidRPr="00CA452A">
        <w:rPr>
          <w:i/>
          <w:sz w:val="26"/>
          <w:szCs w:val="26"/>
        </w:rPr>
        <w:t>ц</w:t>
      </w:r>
      <w:r w:rsidR="0015437E" w:rsidRPr="00CA452A">
        <w:rPr>
          <w:i/>
          <w:sz w:val="26"/>
          <w:szCs w:val="26"/>
        </w:rPr>
        <w:t>ентр занятости населения города-курорта Пятигорска:</w:t>
      </w:r>
    </w:p>
    <w:p w:rsidR="00293D4F" w:rsidRPr="00CA452A" w:rsidRDefault="00293D4F" w:rsidP="00E879EF">
      <w:pPr>
        <w:tabs>
          <w:tab w:val="left" w:pos="567"/>
        </w:tabs>
        <w:spacing w:line="264" w:lineRule="auto"/>
        <w:ind w:firstLine="709"/>
        <w:jc w:val="both"/>
        <w:rPr>
          <w:i/>
          <w:sz w:val="26"/>
          <w:szCs w:val="26"/>
        </w:rPr>
      </w:pPr>
      <w:proofErr w:type="gramStart"/>
      <w:r w:rsidRPr="00CA452A">
        <w:rPr>
          <w:sz w:val="26"/>
          <w:szCs w:val="26"/>
        </w:rPr>
        <w:t xml:space="preserve">гражданке  </w:t>
      </w:r>
      <w:r w:rsidR="0015437E" w:rsidRPr="00CA452A">
        <w:rPr>
          <w:sz w:val="26"/>
          <w:szCs w:val="26"/>
        </w:rPr>
        <w:t>Е</w:t>
      </w:r>
      <w:r w:rsidR="00B54C3A" w:rsidRPr="00CA452A">
        <w:rPr>
          <w:sz w:val="26"/>
          <w:szCs w:val="26"/>
        </w:rPr>
        <w:t>.</w:t>
      </w:r>
      <w:r w:rsidR="0015437E" w:rsidRPr="00CA452A">
        <w:rPr>
          <w:sz w:val="26"/>
          <w:szCs w:val="26"/>
        </w:rPr>
        <w:t>Е.И</w:t>
      </w:r>
      <w:r w:rsidRPr="00CA452A">
        <w:rPr>
          <w:sz w:val="26"/>
          <w:szCs w:val="26"/>
        </w:rPr>
        <w:t xml:space="preserve">., </w:t>
      </w:r>
      <w:r w:rsidR="00527D90" w:rsidRPr="00CA452A">
        <w:rPr>
          <w:sz w:val="26"/>
          <w:szCs w:val="26"/>
        </w:rPr>
        <w:t xml:space="preserve">работавшей </w:t>
      </w:r>
      <w:r w:rsidRPr="00CA452A">
        <w:rPr>
          <w:sz w:val="26"/>
          <w:szCs w:val="26"/>
        </w:rPr>
        <w:t>согласно справк</w:t>
      </w:r>
      <w:r w:rsidR="00FB15A8" w:rsidRPr="00CA452A">
        <w:rPr>
          <w:sz w:val="26"/>
          <w:szCs w:val="26"/>
        </w:rPr>
        <w:t>и</w:t>
      </w:r>
      <w:r w:rsidRPr="00CA452A">
        <w:rPr>
          <w:sz w:val="26"/>
          <w:szCs w:val="26"/>
        </w:rPr>
        <w:t xml:space="preserve"> о заработной плате  4 часа  в день и не имевшей 26 недель оплачиваемой  работы в течение 12 месяцев, предшествовавших началу безработицы, решением от </w:t>
      </w:r>
      <w:r w:rsidR="00E44729" w:rsidRPr="00CA452A">
        <w:rPr>
          <w:sz w:val="26"/>
          <w:szCs w:val="26"/>
        </w:rPr>
        <w:t>20 мая</w:t>
      </w:r>
      <w:r w:rsidRPr="00CA452A">
        <w:rPr>
          <w:sz w:val="26"/>
          <w:szCs w:val="26"/>
        </w:rPr>
        <w:t xml:space="preserve"> 201</w:t>
      </w:r>
      <w:r w:rsidR="00E44729" w:rsidRPr="00CA452A">
        <w:rPr>
          <w:sz w:val="26"/>
          <w:szCs w:val="26"/>
        </w:rPr>
        <w:t>5</w:t>
      </w:r>
      <w:r w:rsidRPr="00CA452A">
        <w:rPr>
          <w:sz w:val="26"/>
          <w:szCs w:val="26"/>
        </w:rPr>
        <w:t xml:space="preserve"> года пособие по безработице было назначено в  процентном отношении к среднему заработку, составлявшему </w:t>
      </w:r>
      <w:r w:rsidR="0015437E" w:rsidRPr="00CA452A">
        <w:rPr>
          <w:sz w:val="26"/>
          <w:szCs w:val="26"/>
        </w:rPr>
        <w:t>4</w:t>
      </w:r>
      <w:r w:rsidR="00527D90" w:rsidRPr="00CA452A">
        <w:rPr>
          <w:sz w:val="26"/>
          <w:szCs w:val="26"/>
        </w:rPr>
        <w:t> </w:t>
      </w:r>
      <w:r w:rsidR="0015437E" w:rsidRPr="00CA452A">
        <w:rPr>
          <w:sz w:val="26"/>
          <w:szCs w:val="26"/>
        </w:rPr>
        <w:t>333</w:t>
      </w:r>
      <w:r w:rsidRPr="00CA452A">
        <w:rPr>
          <w:sz w:val="26"/>
          <w:szCs w:val="26"/>
        </w:rPr>
        <w:t xml:space="preserve">  рубл</w:t>
      </w:r>
      <w:r w:rsidR="0015437E" w:rsidRPr="00CA452A">
        <w:rPr>
          <w:sz w:val="26"/>
          <w:szCs w:val="26"/>
        </w:rPr>
        <w:t>я</w:t>
      </w:r>
      <w:r w:rsidRPr="00CA452A">
        <w:rPr>
          <w:sz w:val="26"/>
          <w:szCs w:val="26"/>
        </w:rPr>
        <w:t xml:space="preserve">, на период с </w:t>
      </w:r>
      <w:r w:rsidR="00E44729" w:rsidRPr="00CA452A">
        <w:rPr>
          <w:sz w:val="26"/>
          <w:szCs w:val="26"/>
        </w:rPr>
        <w:t>18 мая</w:t>
      </w:r>
      <w:r w:rsidRPr="00CA452A">
        <w:rPr>
          <w:sz w:val="26"/>
          <w:szCs w:val="26"/>
        </w:rPr>
        <w:t xml:space="preserve"> 201</w:t>
      </w:r>
      <w:r w:rsidR="00E44729" w:rsidRPr="00CA452A">
        <w:rPr>
          <w:sz w:val="26"/>
          <w:szCs w:val="26"/>
        </w:rPr>
        <w:t>5</w:t>
      </w:r>
      <w:r w:rsidRPr="00CA452A">
        <w:rPr>
          <w:sz w:val="26"/>
          <w:szCs w:val="26"/>
        </w:rPr>
        <w:t xml:space="preserve"> года по </w:t>
      </w:r>
      <w:r w:rsidR="00E44729" w:rsidRPr="00CA452A">
        <w:rPr>
          <w:sz w:val="26"/>
          <w:szCs w:val="26"/>
        </w:rPr>
        <w:t>17 мая</w:t>
      </w:r>
      <w:r w:rsidRPr="00CA452A">
        <w:rPr>
          <w:sz w:val="26"/>
          <w:szCs w:val="26"/>
        </w:rPr>
        <w:t xml:space="preserve"> 201</w:t>
      </w:r>
      <w:r w:rsidR="00E44729" w:rsidRPr="00CA452A">
        <w:rPr>
          <w:sz w:val="26"/>
          <w:szCs w:val="26"/>
        </w:rPr>
        <w:t>6</w:t>
      </w:r>
      <w:proofErr w:type="gramEnd"/>
      <w:r w:rsidRPr="00CA452A">
        <w:rPr>
          <w:sz w:val="26"/>
          <w:szCs w:val="26"/>
        </w:rPr>
        <w:t xml:space="preserve"> года. Объем переплаченных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15437E" w:rsidRPr="00CA452A">
        <w:rPr>
          <w:sz w:val="26"/>
          <w:szCs w:val="26"/>
        </w:rPr>
        <w:t>18 ма</w:t>
      </w:r>
      <w:r w:rsidRPr="00CA452A">
        <w:rPr>
          <w:sz w:val="26"/>
          <w:szCs w:val="26"/>
        </w:rPr>
        <w:t>я по 1</w:t>
      </w:r>
      <w:r w:rsidR="0015437E" w:rsidRPr="00CA452A">
        <w:rPr>
          <w:sz w:val="26"/>
          <w:szCs w:val="26"/>
        </w:rPr>
        <w:t>9</w:t>
      </w:r>
      <w:r w:rsidRPr="00CA452A">
        <w:rPr>
          <w:sz w:val="26"/>
          <w:szCs w:val="26"/>
        </w:rPr>
        <w:t xml:space="preserve"> ию</w:t>
      </w:r>
      <w:r w:rsidR="0015437E" w:rsidRPr="00CA452A">
        <w:rPr>
          <w:sz w:val="26"/>
          <w:szCs w:val="26"/>
        </w:rPr>
        <w:t>н</w:t>
      </w:r>
      <w:r w:rsidRPr="00CA452A">
        <w:rPr>
          <w:sz w:val="26"/>
          <w:szCs w:val="26"/>
        </w:rPr>
        <w:t>я  201</w:t>
      </w:r>
      <w:r w:rsidR="0015437E" w:rsidRPr="00CA452A">
        <w:rPr>
          <w:sz w:val="26"/>
          <w:szCs w:val="26"/>
        </w:rPr>
        <w:t>5</w:t>
      </w:r>
      <w:r w:rsidRPr="00CA452A">
        <w:rPr>
          <w:sz w:val="26"/>
          <w:szCs w:val="26"/>
        </w:rPr>
        <w:t xml:space="preserve"> года (</w:t>
      </w:r>
      <w:r w:rsidR="00EF09E8" w:rsidRPr="00CA452A">
        <w:rPr>
          <w:sz w:val="26"/>
          <w:szCs w:val="26"/>
        </w:rPr>
        <w:t>на дату проведения проверки</w:t>
      </w:r>
      <w:r w:rsidRPr="00CA452A">
        <w:rPr>
          <w:sz w:val="26"/>
          <w:szCs w:val="26"/>
        </w:rPr>
        <w:t xml:space="preserve">) составил </w:t>
      </w:r>
      <w:r w:rsidR="00EF09E8" w:rsidRPr="00CA452A">
        <w:rPr>
          <w:i/>
          <w:sz w:val="26"/>
          <w:szCs w:val="26"/>
        </w:rPr>
        <w:t xml:space="preserve">2 603 </w:t>
      </w:r>
      <w:r w:rsidRPr="00CA452A">
        <w:rPr>
          <w:i/>
          <w:sz w:val="26"/>
          <w:szCs w:val="26"/>
        </w:rPr>
        <w:t>рубл</w:t>
      </w:r>
      <w:r w:rsidR="00EF09E8" w:rsidRPr="00CA452A">
        <w:rPr>
          <w:i/>
          <w:sz w:val="26"/>
          <w:szCs w:val="26"/>
        </w:rPr>
        <w:t>я</w:t>
      </w:r>
      <w:r w:rsidR="00C86ECF" w:rsidRPr="00CA452A">
        <w:rPr>
          <w:i/>
          <w:sz w:val="26"/>
          <w:szCs w:val="26"/>
        </w:rPr>
        <w:t xml:space="preserve"> </w:t>
      </w:r>
      <w:r w:rsidR="00EF09E8" w:rsidRPr="00CA452A">
        <w:rPr>
          <w:i/>
          <w:sz w:val="26"/>
          <w:szCs w:val="26"/>
        </w:rPr>
        <w:t>89</w:t>
      </w:r>
      <w:r w:rsidRPr="00CA452A">
        <w:rPr>
          <w:i/>
          <w:sz w:val="26"/>
          <w:szCs w:val="26"/>
        </w:rPr>
        <w:t xml:space="preserve"> копеек; </w:t>
      </w:r>
    </w:p>
    <w:p w:rsidR="005735C1" w:rsidRPr="00CA452A" w:rsidRDefault="005735C1" w:rsidP="00E879EF">
      <w:pPr>
        <w:tabs>
          <w:tab w:val="left" w:pos="567"/>
        </w:tabs>
        <w:spacing w:line="264" w:lineRule="auto"/>
        <w:ind w:firstLine="709"/>
        <w:jc w:val="both"/>
        <w:rPr>
          <w:sz w:val="26"/>
          <w:szCs w:val="26"/>
        </w:rPr>
      </w:pPr>
      <w:proofErr w:type="gramStart"/>
      <w:r w:rsidRPr="00CA452A">
        <w:rPr>
          <w:sz w:val="26"/>
          <w:szCs w:val="26"/>
        </w:rPr>
        <w:t>гражданину</w:t>
      </w:r>
      <w:r w:rsidR="00CB614D" w:rsidRPr="00CA452A">
        <w:rPr>
          <w:sz w:val="26"/>
          <w:szCs w:val="26"/>
        </w:rPr>
        <w:t xml:space="preserve"> </w:t>
      </w:r>
      <w:r w:rsidRPr="00CA452A">
        <w:rPr>
          <w:sz w:val="26"/>
          <w:szCs w:val="26"/>
        </w:rPr>
        <w:t>С</w:t>
      </w:r>
      <w:r w:rsidR="00B54C3A" w:rsidRPr="00CA452A">
        <w:rPr>
          <w:sz w:val="26"/>
          <w:szCs w:val="26"/>
        </w:rPr>
        <w:t>.</w:t>
      </w:r>
      <w:r w:rsidRPr="00CA452A">
        <w:rPr>
          <w:sz w:val="26"/>
          <w:szCs w:val="26"/>
        </w:rPr>
        <w:t xml:space="preserve">Г.А., </w:t>
      </w:r>
      <w:r w:rsidR="00527D90" w:rsidRPr="00CA452A">
        <w:rPr>
          <w:sz w:val="26"/>
          <w:szCs w:val="26"/>
        </w:rPr>
        <w:t xml:space="preserve">работавшему </w:t>
      </w:r>
      <w:r w:rsidRPr="00CA452A">
        <w:rPr>
          <w:sz w:val="26"/>
          <w:szCs w:val="26"/>
        </w:rPr>
        <w:t>согласно справк</w:t>
      </w:r>
      <w:r w:rsidR="007B605D" w:rsidRPr="00CA452A">
        <w:rPr>
          <w:sz w:val="26"/>
          <w:szCs w:val="26"/>
        </w:rPr>
        <w:t>и</w:t>
      </w:r>
      <w:r w:rsidRPr="00CA452A">
        <w:rPr>
          <w:sz w:val="26"/>
          <w:szCs w:val="26"/>
        </w:rPr>
        <w:t xml:space="preserve"> о заработной плате 4 часа  в день и не имевшему 26 недель оплачиваемой  работы в течение 12 месяцев, предшествовавших началу безработицы, решением от </w:t>
      </w:r>
      <w:r w:rsidR="00E44729" w:rsidRPr="00CA452A">
        <w:rPr>
          <w:sz w:val="26"/>
          <w:szCs w:val="26"/>
        </w:rPr>
        <w:t>9 октября</w:t>
      </w:r>
      <w:r w:rsidRPr="00CA452A">
        <w:rPr>
          <w:sz w:val="26"/>
          <w:szCs w:val="26"/>
        </w:rPr>
        <w:t xml:space="preserve"> 2014 года пособие по безработице было назначено в  процентном отношении к среднему заработку, составлявшему </w:t>
      </w:r>
      <w:r w:rsidR="00603C98" w:rsidRPr="00CA452A">
        <w:rPr>
          <w:sz w:val="26"/>
          <w:szCs w:val="26"/>
        </w:rPr>
        <w:t>3</w:t>
      </w:r>
      <w:r w:rsidR="007B605D" w:rsidRPr="00CA452A">
        <w:rPr>
          <w:sz w:val="26"/>
          <w:szCs w:val="26"/>
        </w:rPr>
        <w:t> </w:t>
      </w:r>
      <w:r w:rsidR="00603C98" w:rsidRPr="00CA452A">
        <w:rPr>
          <w:sz w:val="26"/>
          <w:szCs w:val="26"/>
        </w:rPr>
        <w:t>000</w:t>
      </w:r>
      <w:r w:rsidRPr="00CA452A">
        <w:rPr>
          <w:sz w:val="26"/>
          <w:szCs w:val="26"/>
        </w:rPr>
        <w:t xml:space="preserve">  рубл</w:t>
      </w:r>
      <w:r w:rsidR="007B605D" w:rsidRPr="00CA452A">
        <w:rPr>
          <w:sz w:val="26"/>
          <w:szCs w:val="26"/>
        </w:rPr>
        <w:t>ей</w:t>
      </w:r>
      <w:r w:rsidRPr="00CA452A">
        <w:rPr>
          <w:sz w:val="26"/>
          <w:szCs w:val="26"/>
        </w:rPr>
        <w:t xml:space="preserve">, на период с </w:t>
      </w:r>
      <w:r w:rsidR="00E44729" w:rsidRPr="00CA452A">
        <w:rPr>
          <w:sz w:val="26"/>
          <w:szCs w:val="26"/>
        </w:rPr>
        <w:t>1</w:t>
      </w:r>
      <w:r w:rsidRPr="00CA452A">
        <w:rPr>
          <w:sz w:val="26"/>
          <w:szCs w:val="26"/>
        </w:rPr>
        <w:t xml:space="preserve"> </w:t>
      </w:r>
      <w:r w:rsidR="00E44729" w:rsidRPr="00CA452A">
        <w:rPr>
          <w:sz w:val="26"/>
          <w:szCs w:val="26"/>
        </w:rPr>
        <w:t>октября</w:t>
      </w:r>
      <w:r w:rsidRPr="00CA452A">
        <w:rPr>
          <w:sz w:val="26"/>
          <w:szCs w:val="26"/>
        </w:rPr>
        <w:t xml:space="preserve"> 2014 года по </w:t>
      </w:r>
      <w:r w:rsidR="00E44729" w:rsidRPr="00CA452A">
        <w:rPr>
          <w:sz w:val="26"/>
          <w:szCs w:val="26"/>
        </w:rPr>
        <w:t>30 сентября 2015</w:t>
      </w:r>
      <w:proofErr w:type="gramEnd"/>
      <w:r w:rsidR="00E44729" w:rsidRPr="00CA452A">
        <w:rPr>
          <w:sz w:val="26"/>
          <w:szCs w:val="26"/>
        </w:rPr>
        <w:t xml:space="preserve"> </w:t>
      </w:r>
      <w:r w:rsidRPr="00CA452A">
        <w:rPr>
          <w:sz w:val="26"/>
          <w:szCs w:val="26"/>
        </w:rPr>
        <w:t xml:space="preserve">года. Объем переплаченных </w:t>
      </w:r>
      <w:r w:rsidR="00C86ECF" w:rsidRPr="00CA452A">
        <w:rPr>
          <w:sz w:val="26"/>
          <w:szCs w:val="26"/>
        </w:rPr>
        <w:t xml:space="preserve"> </w:t>
      </w:r>
      <w:r w:rsidRPr="00CA452A">
        <w:rPr>
          <w:sz w:val="26"/>
          <w:szCs w:val="26"/>
        </w:rPr>
        <w:t>сре</w:t>
      </w:r>
      <w:proofErr w:type="gramStart"/>
      <w:r w:rsidRPr="00CA452A">
        <w:rPr>
          <w:sz w:val="26"/>
          <w:szCs w:val="26"/>
        </w:rPr>
        <w:t>дств</w:t>
      </w:r>
      <w:r w:rsidR="00C86ECF" w:rsidRPr="00CA452A">
        <w:rPr>
          <w:sz w:val="26"/>
          <w:szCs w:val="26"/>
        </w:rPr>
        <w:t xml:space="preserve"> </w:t>
      </w:r>
      <w:r w:rsidRPr="00CA452A">
        <w:rPr>
          <w:sz w:val="26"/>
          <w:szCs w:val="26"/>
        </w:rPr>
        <w:t xml:space="preserve"> в</w:t>
      </w:r>
      <w:r w:rsidR="00C86ECF" w:rsidRPr="00CA452A">
        <w:rPr>
          <w:sz w:val="26"/>
          <w:szCs w:val="26"/>
        </w:rPr>
        <w:t xml:space="preserve"> </w:t>
      </w:r>
      <w:r w:rsidRPr="00CA452A">
        <w:rPr>
          <w:sz w:val="26"/>
          <w:szCs w:val="26"/>
        </w:rPr>
        <w:t xml:space="preserve"> в</w:t>
      </w:r>
      <w:proofErr w:type="gramEnd"/>
      <w:r w:rsidRPr="00CA452A">
        <w:rPr>
          <w:sz w:val="26"/>
          <w:szCs w:val="26"/>
        </w:rPr>
        <w:t xml:space="preserve">иде пособия </w:t>
      </w:r>
      <w:r w:rsidR="00C86ECF" w:rsidRPr="00CA452A">
        <w:rPr>
          <w:sz w:val="26"/>
          <w:szCs w:val="26"/>
        </w:rPr>
        <w:t xml:space="preserve"> </w:t>
      </w:r>
      <w:r w:rsidRPr="00CA452A">
        <w:rPr>
          <w:sz w:val="26"/>
          <w:szCs w:val="26"/>
        </w:rPr>
        <w:t>по безработице за</w:t>
      </w:r>
      <w:r w:rsidR="00C86ECF" w:rsidRPr="00CA452A">
        <w:rPr>
          <w:sz w:val="26"/>
          <w:szCs w:val="26"/>
        </w:rPr>
        <w:t xml:space="preserve"> </w:t>
      </w:r>
      <w:r w:rsidRPr="00CA452A">
        <w:rPr>
          <w:sz w:val="26"/>
          <w:szCs w:val="26"/>
        </w:rPr>
        <w:t xml:space="preserve"> период </w:t>
      </w:r>
      <w:r w:rsidR="00C86ECF" w:rsidRPr="00CA452A">
        <w:rPr>
          <w:sz w:val="26"/>
          <w:szCs w:val="26"/>
        </w:rPr>
        <w:t xml:space="preserve"> </w:t>
      </w:r>
      <w:r w:rsidRPr="00CA452A">
        <w:rPr>
          <w:sz w:val="26"/>
          <w:szCs w:val="26"/>
        </w:rPr>
        <w:t>с</w:t>
      </w:r>
      <w:r w:rsidR="007B605D" w:rsidRPr="00CA452A">
        <w:rPr>
          <w:sz w:val="26"/>
          <w:szCs w:val="26"/>
        </w:rPr>
        <w:t xml:space="preserve"> </w:t>
      </w:r>
      <w:r w:rsidR="00603C98" w:rsidRPr="00CA452A">
        <w:rPr>
          <w:sz w:val="26"/>
          <w:szCs w:val="26"/>
        </w:rPr>
        <w:t>1</w:t>
      </w:r>
      <w:r w:rsidR="00C86ECF" w:rsidRPr="00CA452A">
        <w:rPr>
          <w:sz w:val="26"/>
          <w:szCs w:val="26"/>
        </w:rPr>
        <w:t xml:space="preserve"> </w:t>
      </w:r>
      <w:r w:rsidR="00603C98" w:rsidRPr="00CA452A">
        <w:rPr>
          <w:sz w:val="26"/>
          <w:szCs w:val="26"/>
        </w:rPr>
        <w:t>октябр</w:t>
      </w:r>
      <w:r w:rsidRPr="00CA452A">
        <w:rPr>
          <w:sz w:val="26"/>
          <w:szCs w:val="26"/>
        </w:rPr>
        <w:t xml:space="preserve">я </w:t>
      </w:r>
      <w:r w:rsidR="00603C98" w:rsidRPr="00CA452A">
        <w:rPr>
          <w:sz w:val="26"/>
          <w:szCs w:val="26"/>
        </w:rPr>
        <w:t xml:space="preserve">2014 года </w:t>
      </w:r>
      <w:r w:rsidRPr="00CA452A">
        <w:rPr>
          <w:sz w:val="26"/>
          <w:szCs w:val="26"/>
        </w:rPr>
        <w:t xml:space="preserve">по </w:t>
      </w:r>
      <w:r w:rsidR="00603C98" w:rsidRPr="00CA452A">
        <w:rPr>
          <w:sz w:val="26"/>
          <w:szCs w:val="26"/>
        </w:rPr>
        <w:t>29</w:t>
      </w:r>
      <w:r w:rsidRPr="00CA452A">
        <w:rPr>
          <w:sz w:val="26"/>
          <w:szCs w:val="26"/>
        </w:rPr>
        <w:t xml:space="preserve"> июня  2015 года (на дату проведения проверки) составил </w:t>
      </w:r>
      <w:r w:rsidR="00603C98" w:rsidRPr="00CA452A">
        <w:rPr>
          <w:i/>
          <w:sz w:val="26"/>
          <w:szCs w:val="26"/>
        </w:rPr>
        <w:t>1 617</w:t>
      </w:r>
      <w:r w:rsidRPr="00CA452A">
        <w:rPr>
          <w:i/>
          <w:sz w:val="26"/>
          <w:szCs w:val="26"/>
        </w:rPr>
        <w:t xml:space="preserve"> рубл</w:t>
      </w:r>
      <w:r w:rsidR="00603C98" w:rsidRPr="00CA452A">
        <w:rPr>
          <w:i/>
          <w:sz w:val="26"/>
          <w:szCs w:val="26"/>
        </w:rPr>
        <w:t>ей</w:t>
      </w:r>
      <w:r w:rsidR="00C86ECF" w:rsidRPr="00CA452A">
        <w:rPr>
          <w:i/>
          <w:sz w:val="26"/>
          <w:szCs w:val="26"/>
        </w:rPr>
        <w:t xml:space="preserve"> </w:t>
      </w:r>
      <w:r w:rsidR="00603C98" w:rsidRPr="00CA452A">
        <w:rPr>
          <w:i/>
          <w:sz w:val="26"/>
          <w:szCs w:val="26"/>
        </w:rPr>
        <w:t>74</w:t>
      </w:r>
      <w:r w:rsidRPr="00CA452A">
        <w:rPr>
          <w:i/>
          <w:sz w:val="26"/>
          <w:szCs w:val="26"/>
        </w:rPr>
        <w:t xml:space="preserve"> копе</w:t>
      </w:r>
      <w:r w:rsidR="00603C98" w:rsidRPr="00CA452A">
        <w:rPr>
          <w:i/>
          <w:sz w:val="26"/>
          <w:szCs w:val="26"/>
        </w:rPr>
        <w:t>й</w:t>
      </w:r>
      <w:r w:rsidRPr="00CA452A">
        <w:rPr>
          <w:i/>
          <w:sz w:val="26"/>
          <w:szCs w:val="26"/>
        </w:rPr>
        <w:t>к</w:t>
      </w:r>
      <w:r w:rsidR="00603C98" w:rsidRPr="00CA452A">
        <w:rPr>
          <w:i/>
          <w:sz w:val="26"/>
          <w:szCs w:val="26"/>
        </w:rPr>
        <w:t>и</w:t>
      </w:r>
      <w:r w:rsidRPr="00CA452A">
        <w:rPr>
          <w:sz w:val="26"/>
          <w:szCs w:val="26"/>
        </w:rPr>
        <w:t xml:space="preserve">; </w:t>
      </w:r>
    </w:p>
    <w:p w:rsidR="008D51F9" w:rsidRPr="00CA452A" w:rsidRDefault="00293D4F" w:rsidP="00E879EF">
      <w:pPr>
        <w:tabs>
          <w:tab w:val="left" w:pos="567"/>
        </w:tabs>
        <w:spacing w:line="264" w:lineRule="auto"/>
        <w:ind w:firstLine="709"/>
        <w:jc w:val="both"/>
        <w:rPr>
          <w:i/>
          <w:sz w:val="26"/>
          <w:szCs w:val="26"/>
        </w:rPr>
      </w:pPr>
      <w:proofErr w:type="gramStart"/>
      <w:r w:rsidRPr="00CA452A">
        <w:rPr>
          <w:sz w:val="26"/>
          <w:szCs w:val="26"/>
        </w:rPr>
        <w:t xml:space="preserve">гражданке  </w:t>
      </w:r>
      <w:r w:rsidR="00603C98" w:rsidRPr="00CA452A">
        <w:rPr>
          <w:sz w:val="26"/>
          <w:szCs w:val="26"/>
        </w:rPr>
        <w:t>Е</w:t>
      </w:r>
      <w:r w:rsidR="00B54C3A" w:rsidRPr="00CA452A">
        <w:rPr>
          <w:sz w:val="26"/>
          <w:szCs w:val="26"/>
        </w:rPr>
        <w:t>.</w:t>
      </w:r>
      <w:r w:rsidR="00603C98" w:rsidRPr="00CA452A">
        <w:rPr>
          <w:sz w:val="26"/>
          <w:szCs w:val="26"/>
        </w:rPr>
        <w:t>С.В</w:t>
      </w:r>
      <w:r w:rsidRPr="00CA452A">
        <w:rPr>
          <w:sz w:val="26"/>
          <w:szCs w:val="26"/>
        </w:rPr>
        <w:t xml:space="preserve">., </w:t>
      </w:r>
      <w:r w:rsidR="00603C98" w:rsidRPr="00CA452A">
        <w:rPr>
          <w:sz w:val="26"/>
          <w:szCs w:val="26"/>
        </w:rPr>
        <w:t>уволенной 15 мая 2014 года и признанной безработной с 9 декабря 2014 года</w:t>
      </w:r>
      <w:r w:rsidR="007C28B1" w:rsidRPr="00CA452A">
        <w:rPr>
          <w:sz w:val="26"/>
          <w:szCs w:val="26"/>
        </w:rPr>
        <w:t xml:space="preserve">, </w:t>
      </w:r>
      <w:r w:rsidRPr="00CA452A">
        <w:rPr>
          <w:sz w:val="26"/>
          <w:szCs w:val="26"/>
        </w:rPr>
        <w:t>не имевшей 26 недель оплачиваемой  работы в течение 12 месяцев, предшествовавших началу безработицы</w:t>
      </w:r>
      <w:r w:rsidR="007C28B1" w:rsidRPr="00CA452A">
        <w:rPr>
          <w:sz w:val="26"/>
          <w:szCs w:val="26"/>
        </w:rPr>
        <w:t>,</w:t>
      </w:r>
      <w:r w:rsidRPr="00CA452A">
        <w:rPr>
          <w:sz w:val="26"/>
          <w:szCs w:val="26"/>
        </w:rPr>
        <w:t xml:space="preserve"> решением от </w:t>
      </w:r>
      <w:r w:rsidR="007C28B1" w:rsidRPr="00CA452A">
        <w:rPr>
          <w:sz w:val="26"/>
          <w:szCs w:val="26"/>
        </w:rPr>
        <w:t>1</w:t>
      </w:r>
      <w:r w:rsidRPr="00CA452A">
        <w:rPr>
          <w:sz w:val="26"/>
          <w:szCs w:val="26"/>
        </w:rPr>
        <w:t xml:space="preserve">8 </w:t>
      </w:r>
      <w:r w:rsidR="007C28B1" w:rsidRPr="00CA452A">
        <w:rPr>
          <w:sz w:val="26"/>
          <w:szCs w:val="26"/>
        </w:rPr>
        <w:t>декабря</w:t>
      </w:r>
      <w:r w:rsidRPr="00CA452A">
        <w:rPr>
          <w:sz w:val="26"/>
          <w:szCs w:val="26"/>
        </w:rPr>
        <w:t xml:space="preserve"> 2014 года пособие по безработице было назначено в процентном отношении к среднему заработку, составлявшему </w:t>
      </w:r>
      <w:r w:rsidR="007C28B1" w:rsidRPr="00CA452A">
        <w:rPr>
          <w:sz w:val="26"/>
          <w:szCs w:val="26"/>
        </w:rPr>
        <w:t>7</w:t>
      </w:r>
      <w:r w:rsidR="007B605D" w:rsidRPr="00CA452A">
        <w:rPr>
          <w:sz w:val="26"/>
          <w:szCs w:val="26"/>
        </w:rPr>
        <w:t> </w:t>
      </w:r>
      <w:r w:rsidR="007C28B1" w:rsidRPr="00CA452A">
        <w:rPr>
          <w:sz w:val="26"/>
          <w:szCs w:val="26"/>
        </w:rPr>
        <w:t>001</w:t>
      </w:r>
      <w:r w:rsidRPr="00CA452A">
        <w:rPr>
          <w:sz w:val="26"/>
          <w:szCs w:val="26"/>
        </w:rPr>
        <w:t xml:space="preserve">  рубл</w:t>
      </w:r>
      <w:r w:rsidR="00C86ECF" w:rsidRPr="00CA452A">
        <w:rPr>
          <w:sz w:val="26"/>
          <w:szCs w:val="26"/>
        </w:rPr>
        <w:t>ь</w:t>
      </w:r>
      <w:r w:rsidRPr="00CA452A">
        <w:rPr>
          <w:sz w:val="26"/>
          <w:szCs w:val="26"/>
        </w:rPr>
        <w:t xml:space="preserve">, на период с </w:t>
      </w:r>
      <w:r w:rsidR="007C28B1" w:rsidRPr="00CA452A">
        <w:rPr>
          <w:sz w:val="26"/>
          <w:szCs w:val="26"/>
        </w:rPr>
        <w:t>9</w:t>
      </w:r>
      <w:r w:rsidR="00B22E70" w:rsidRPr="00CA452A">
        <w:rPr>
          <w:sz w:val="26"/>
          <w:szCs w:val="26"/>
        </w:rPr>
        <w:t xml:space="preserve"> </w:t>
      </w:r>
      <w:r w:rsidR="007C28B1" w:rsidRPr="00CA452A">
        <w:rPr>
          <w:sz w:val="26"/>
          <w:szCs w:val="26"/>
        </w:rPr>
        <w:t>декаб</w:t>
      </w:r>
      <w:r w:rsidRPr="00CA452A">
        <w:rPr>
          <w:sz w:val="26"/>
          <w:szCs w:val="26"/>
        </w:rPr>
        <w:t xml:space="preserve">ря 2014 года по </w:t>
      </w:r>
      <w:r w:rsidR="007C28B1" w:rsidRPr="00CA452A">
        <w:rPr>
          <w:sz w:val="26"/>
          <w:szCs w:val="26"/>
        </w:rPr>
        <w:t>8</w:t>
      </w:r>
      <w:proofErr w:type="gramEnd"/>
      <w:r w:rsidR="00B22E70" w:rsidRPr="00CA452A">
        <w:rPr>
          <w:sz w:val="26"/>
          <w:szCs w:val="26"/>
        </w:rPr>
        <w:t xml:space="preserve"> </w:t>
      </w:r>
      <w:r w:rsidR="007C28B1" w:rsidRPr="00CA452A">
        <w:rPr>
          <w:sz w:val="26"/>
          <w:szCs w:val="26"/>
        </w:rPr>
        <w:t xml:space="preserve">декабря </w:t>
      </w:r>
      <w:r w:rsidRPr="00CA452A">
        <w:rPr>
          <w:sz w:val="26"/>
          <w:szCs w:val="26"/>
        </w:rPr>
        <w:t xml:space="preserve"> 2015 года. Объем переплаченных сре</w:t>
      </w:r>
      <w:proofErr w:type="gramStart"/>
      <w:r w:rsidRPr="00CA452A">
        <w:rPr>
          <w:sz w:val="26"/>
          <w:szCs w:val="26"/>
        </w:rPr>
        <w:t>дств в в</w:t>
      </w:r>
      <w:proofErr w:type="gramEnd"/>
      <w:r w:rsidRPr="00CA452A">
        <w:rPr>
          <w:sz w:val="26"/>
          <w:szCs w:val="26"/>
        </w:rPr>
        <w:t xml:space="preserve">иде пособия по безработице за период с </w:t>
      </w:r>
      <w:r w:rsidR="007C28B1" w:rsidRPr="00CA452A">
        <w:rPr>
          <w:sz w:val="26"/>
          <w:szCs w:val="26"/>
        </w:rPr>
        <w:t xml:space="preserve">9 декабря 2014 года </w:t>
      </w:r>
      <w:r w:rsidRPr="00CA452A">
        <w:rPr>
          <w:sz w:val="26"/>
          <w:szCs w:val="26"/>
        </w:rPr>
        <w:t>по 2</w:t>
      </w:r>
      <w:r w:rsidR="007C28B1" w:rsidRPr="00CA452A">
        <w:rPr>
          <w:sz w:val="26"/>
          <w:szCs w:val="26"/>
        </w:rPr>
        <w:t>1</w:t>
      </w:r>
      <w:r w:rsidRPr="00CA452A">
        <w:rPr>
          <w:sz w:val="26"/>
          <w:szCs w:val="26"/>
        </w:rPr>
        <w:t xml:space="preserve"> января 201</w:t>
      </w:r>
      <w:r w:rsidR="007C28B1" w:rsidRPr="00CA452A">
        <w:rPr>
          <w:sz w:val="26"/>
          <w:szCs w:val="26"/>
        </w:rPr>
        <w:t>5</w:t>
      </w:r>
      <w:r w:rsidRPr="00CA452A">
        <w:rPr>
          <w:sz w:val="26"/>
          <w:szCs w:val="26"/>
        </w:rPr>
        <w:t xml:space="preserve"> года (</w:t>
      </w:r>
      <w:r w:rsidR="007B605D" w:rsidRPr="00CA452A">
        <w:rPr>
          <w:sz w:val="26"/>
          <w:szCs w:val="26"/>
        </w:rPr>
        <w:t xml:space="preserve">дата </w:t>
      </w:r>
      <w:r w:rsidRPr="00CA452A">
        <w:rPr>
          <w:sz w:val="26"/>
          <w:szCs w:val="26"/>
        </w:rPr>
        <w:t xml:space="preserve">прекращения выплаты пособия по безработице) составил </w:t>
      </w:r>
      <w:r w:rsidR="007C28B1" w:rsidRPr="00CA452A">
        <w:rPr>
          <w:i/>
          <w:sz w:val="26"/>
          <w:szCs w:val="26"/>
        </w:rPr>
        <w:t>5 748</w:t>
      </w:r>
      <w:r w:rsidRPr="00CA452A">
        <w:rPr>
          <w:i/>
          <w:sz w:val="26"/>
          <w:szCs w:val="26"/>
        </w:rPr>
        <w:t xml:space="preserve">  рубл</w:t>
      </w:r>
      <w:r w:rsidR="007C28B1" w:rsidRPr="00CA452A">
        <w:rPr>
          <w:i/>
          <w:sz w:val="26"/>
          <w:szCs w:val="26"/>
        </w:rPr>
        <w:t>ей</w:t>
      </w:r>
      <w:r w:rsidR="00C86ECF" w:rsidRPr="00CA452A">
        <w:rPr>
          <w:i/>
          <w:sz w:val="26"/>
          <w:szCs w:val="26"/>
        </w:rPr>
        <w:t xml:space="preserve"> </w:t>
      </w:r>
      <w:r w:rsidR="007C28B1" w:rsidRPr="00CA452A">
        <w:rPr>
          <w:i/>
          <w:sz w:val="26"/>
          <w:szCs w:val="26"/>
        </w:rPr>
        <w:t>39</w:t>
      </w:r>
      <w:r w:rsidRPr="00CA452A">
        <w:rPr>
          <w:i/>
          <w:sz w:val="26"/>
          <w:szCs w:val="26"/>
        </w:rPr>
        <w:t xml:space="preserve"> копеек</w:t>
      </w:r>
      <w:r w:rsidR="004D5B4A" w:rsidRPr="00CA452A">
        <w:rPr>
          <w:i/>
          <w:sz w:val="26"/>
          <w:szCs w:val="26"/>
        </w:rPr>
        <w:t>.</w:t>
      </w:r>
    </w:p>
    <w:p w:rsidR="00293D4F" w:rsidRPr="00CA452A" w:rsidRDefault="00293D4F" w:rsidP="00E879EF">
      <w:pPr>
        <w:tabs>
          <w:tab w:val="left" w:pos="567"/>
        </w:tabs>
        <w:spacing w:line="264" w:lineRule="auto"/>
        <w:ind w:firstLine="709"/>
        <w:jc w:val="both"/>
        <w:rPr>
          <w:sz w:val="26"/>
          <w:szCs w:val="26"/>
        </w:rPr>
      </w:pPr>
      <w:r w:rsidRPr="00CA452A">
        <w:rPr>
          <w:sz w:val="26"/>
          <w:szCs w:val="26"/>
        </w:rPr>
        <w:t xml:space="preserve">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(начисление за будущий период), например: </w:t>
      </w:r>
    </w:p>
    <w:p w:rsidR="008646BB" w:rsidRPr="00CA452A" w:rsidRDefault="007B605D" w:rsidP="00E879EF">
      <w:pPr>
        <w:tabs>
          <w:tab w:val="left" w:pos="567"/>
        </w:tabs>
        <w:spacing w:line="264" w:lineRule="auto"/>
        <w:ind w:firstLine="709"/>
        <w:jc w:val="both"/>
        <w:rPr>
          <w:i/>
          <w:sz w:val="26"/>
          <w:szCs w:val="26"/>
        </w:rPr>
      </w:pPr>
      <w:r w:rsidRPr="00CA452A">
        <w:rPr>
          <w:i/>
          <w:sz w:val="26"/>
          <w:szCs w:val="26"/>
        </w:rPr>
        <w:t>ц</w:t>
      </w:r>
      <w:r w:rsidR="008646BB" w:rsidRPr="00CA452A">
        <w:rPr>
          <w:i/>
          <w:sz w:val="26"/>
          <w:szCs w:val="26"/>
        </w:rPr>
        <w:t>ентр занятости населения города-курорта Кисловодска:</w:t>
      </w:r>
    </w:p>
    <w:p w:rsidR="00293D4F" w:rsidRPr="00CA452A" w:rsidRDefault="008646BB" w:rsidP="00E879EF">
      <w:pPr>
        <w:tabs>
          <w:tab w:val="left" w:pos="567"/>
        </w:tabs>
        <w:spacing w:line="264" w:lineRule="auto"/>
        <w:ind w:firstLine="709"/>
        <w:jc w:val="both"/>
        <w:rPr>
          <w:sz w:val="26"/>
          <w:szCs w:val="26"/>
        </w:rPr>
      </w:pPr>
      <w:r w:rsidRPr="00CA452A">
        <w:rPr>
          <w:sz w:val="26"/>
          <w:szCs w:val="26"/>
        </w:rPr>
        <w:t>17</w:t>
      </w:r>
      <w:r w:rsidR="00293D4F" w:rsidRPr="00CA452A">
        <w:rPr>
          <w:sz w:val="26"/>
          <w:szCs w:val="26"/>
        </w:rPr>
        <w:t xml:space="preserve"> </w:t>
      </w:r>
      <w:r w:rsidRPr="00CA452A">
        <w:rPr>
          <w:sz w:val="26"/>
          <w:szCs w:val="26"/>
        </w:rPr>
        <w:t>янва</w:t>
      </w:r>
      <w:r w:rsidR="00293D4F" w:rsidRPr="00CA452A">
        <w:rPr>
          <w:sz w:val="26"/>
          <w:szCs w:val="26"/>
        </w:rPr>
        <w:t xml:space="preserve">ря 2014 года без прохождения перерегистрации пособие по безработице было начислено за период с </w:t>
      </w:r>
      <w:r w:rsidRPr="00CA452A">
        <w:rPr>
          <w:sz w:val="26"/>
          <w:szCs w:val="26"/>
        </w:rPr>
        <w:t>10</w:t>
      </w:r>
      <w:r w:rsidR="00293D4F" w:rsidRPr="00CA452A">
        <w:rPr>
          <w:sz w:val="26"/>
          <w:szCs w:val="26"/>
        </w:rPr>
        <w:t xml:space="preserve"> по 2</w:t>
      </w:r>
      <w:r w:rsidRPr="00CA452A">
        <w:rPr>
          <w:sz w:val="26"/>
          <w:szCs w:val="26"/>
        </w:rPr>
        <w:t>0</w:t>
      </w:r>
      <w:r w:rsidR="00293D4F" w:rsidRPr="00CA452A">
        <w:rPr>
          <w:sz w:val="26"/>
          <w:szCs w:val="26"/>
        </w:rPr>
        <w:t xml:space="preserve"> </w:t>
      </w:r>
      <w:r w:rsidRPr="00CA452A">
        <w:rPr>
          <w:sz w:val="26"/>
          <w:szCs w:val="26"/>
        </w:rPr>
        <w:t>января</w:t>
      </w:r>
      <w:r w:rsidR="00293D4F" w:rsidRPr="00CA452A">
        <w:rPr>
          <w:sz w:val="26"/>
          <w:szCs w:val="26"/>
        </w:rPr>
        <w:t xml:space="preserve"> 2014 года безработному  гражданину </w:t>
      </w:r>
      <w:r w:rsidRPr="00CA452A">
        <w:rPr>
          <w:sz w:val="26"/>
          <w:szCs w:val="26"/>
        </w:rPr>
        <w:t>А</w:t>
      </w:r>
      <w:r w:rsidR="00B54C3A" w:rsidRPr="00CA452A">
        <w:rPr>
          <w:sz w:val="26"/>
          <w:szCs w:val="26"/>
        </w:rPr>
        <w:t>.</w:t>
      </w:r>
      <w:r w:rsidR="00293D4F" w:rsidRPr="00CA452A">
        <w:rPr>
          <w:sz w:val="26"/>
          <w:szCs w:val="26"/>
        </w:rPr>
        <w:t>В.</w:t>
      </w:r>
      <w:r w:rsidRPr="00CA452A">
        <w:rPr>
          <w:sz w:val="26"/>
          <w:szCs w:val="26"/>
        </w:rPr>
        <w:t>Г</w:t>
      </w:r>
      <w:r w:rsidR="00293D4F" w:rsidRPr="00CA452A">
        <w:rPr>
          <w:sz w:val="26"/>
          <w:szCs w:val="26"/>
        </w:rPr>
        <w:t>.;</w:t>
      </w:r>
    </w:p>
    <w:p w:rsidR="008646BB" w:rsidRPr="00CA452A" w:rsidRDefault="007E04ED" w:rsidP="00E879EF">
      <w:pPr>
        <w:tabs>
          <w:tab w:val="left" w:pos="567"/>
        </w:tabs>
        <w:spacing w:line="264" w:lineRule="auto"/>
        <w:ind w:firstLine="709"/>
        <w:contextualSpacing/>
        <w:jc w:val="both"/>
        <w:rPr>
          <w:i/>
          <w:sz w:val="26"/>
          <w:szCs w:val="26"/>
        </w:rPr>
      </w:pPr>
      <w:r w:rsidRPr="00CA452A">
        <w:rPr>
          <w:i/>
          <w:sz w:val="26"/>
          <w:szCs w:val="26"/>
        </w:rPr>
        <w:t>ц</w:t>
      </w:r>
      <w:r w:rsidR="008646BB" w:rsidRPr="00CA452A">
        <w:rPr>
          <w:i/>
          <w:sz w:val="26"/>
          <w:szCs w:val="26"/>
        </w:rPr>
        <w:t>ентр занятости населения города Ставрополя:</w:t>
      </w:r>
    </w:p>
    <w:p w:rsidR="00134E0E" w:rsidRPr="00CA452A" w:rsidRDefault="008646BB" w:rsidP="00E879EF">
      <w:pPr>
        <w:tabs>
          <w:tab w:val="left" w:pos="567"/>
        </w:tabs>
        <w:spacing w:line="264" w:lineRule="auto"/>
        <w:ind w:firstLine="709"/>
        <w:jc w:val="both"/>
        <w:rPr>
          <w:sz w:val="26"/>
          <w:szCs w:val="26"/>
        </w:rPr>
      </w:pPr>
      <w:r w:rsidRPr="00CA452A">
        <w:rPr>
          <w:sz w:val="26"/>
          <w:szCs w:val="26"/>
        </w:rPr>
        <w:t>17 января 2014 года без прохождения перерегистрации пособие по безработице было начислено за период с 15 по 18 января 2014 года безработн</w:t>
      </w:r>
      <w:r w:rsidR="00134E0E" w:rsidRPr="00CA452A">
        <w:rPr>
          <w:sz w:val="26"/>
          <w:szCs w:val="26"/>
        </w:rPr>
        <w:t>ым</w:t>
      </w:r>
      <w:r w:rsidRPr="00CA452A">
        <w:rPr>
          <w:sz w:val="26"/>
          <w:szCs w:val="26"/>
        </w:rPr>
        <w:t xml:space="preserve">  гражданам  Б</w:t>
      </w:r>
      <w:r w:rsidR="00B54C3A" w:rsidRPr="00CA452A">
        <w:rPr>
          <w:sz w:val="26"/>
          <w:szCs w:val="26"/>
        </w:rPr>
        <w:t>.</w:t>
      </w:r>
      <w:r w:rsidRPr="00CA452A">
        <w:rPr>
          <w:sz w:val="26"/>
          <w:szCs w:val="26"/>
        </w:rPr>
        <w:t>И.С</w:t>
      </w:r>
      <w:r w:rsidR="00B54C3A" w:rsidRPr="00CA452A">
        <w:rPr>
          <w:sz w:val="26"/>
          <w:szCs w:val="26"/>
        </w:rPr>
        <w:t>.</w:t>
      </w:r>
      <w:r w:rsidRPr="00CA452A">
        <w:rPr>
          <w:sz w:val="26"/>
          <w:szCs w:val="26"/>
        </w:rPr>
        <w:t>,</w:t>
      </w:r>
      <w:r w:rsidR="00134E0E" w:rsidRPr="00CA452A">
        <w:rPr>
          <w:sz w:val="26"/>
          <w:szCs w:val="26"/>
        </w:rPr>
        <w:t xml:space="preserve"> М</w:t>
      </w:r>
      <w:r w:rsidR="00B54C3A" w:rsidRPr="00CA452A">
        <w:rPr>
          <w:sz w:val="26"/>
          <w:szCs w:val="26"/>
        </w:rPr>
        <w:t>.</w:t>
      </w:r>
      <w:r w:rsidR="00134E0E" w:rsidRPr="00CA452A">
        <w:rPr>
          <w:sz w:val="26"/>
          <w:szCs w:val="26"/>
        </w:rPr>
        <w:t>Е.Н., Ч</w:t>
      </w:r>
      <w:r w:rsidR="00B54C3A" w:rsidRPr="00CA452A">
        <w:rPr>
          <w:sz w:val="26"/>
          <w:szCs w:val="26"/>
        </w:rPr>
        <w:t>.</w:t>
      </w:r>
      <w:r w:rsidR="00134E0E" w:rsidRPr="00CA452A">
        <w:rPr>
          <w:sz w:val="26"/>
          <w:szCs w:val="26"/>
        </w:rPr>
        <w:t>Ю.М., Т</w:t>
      </w:r>
      <w:r w:rsidR="00B54C3A" w:rsidRPr="00CA452A">
        <w:rPr>
          <w:sz w:val="26"/>
          <w:szCs w:val="26"/>
        </w:rPr>
        <w:t>.</w:t>
      </w:r>
      <w:r w:rsidR="00134E0E" w:rsidRPr="00CA452A">
        <w:rPr>
          <w:sz w:val="26"/>
          <w:szCs w:val="26"/>
        </w:rPr>
        <w:t>Т.В., В</w:t>
      </w:r>
      <w:r w:rsidR="00B54C3A" w:rsidRPr="00CA452A">
        <w:rPr>
          <w:sz w:val="26"/>
          <w:szCs w:val="26"/>
        </w:rPr>
        <w:t>.</w:t>
      </w:r>
      <w:r w:rsidR="00134E0E" w:rsidRPr="00CA452A">
        <w:rPr>
          <w:sz w:val="26"/>
          <w:szCs w:val="26"/>
        </w:rPr>
        <w:t>Т.Ю.</w:t>
      </w:r>
    </w:p>
    <w:p w:rsidR="00940550" w:rsidRPr="00CA452A" w:rsidRDefault="00940550" w:rsidP="00E879EF">
      <w:pPr>
        <w:tabs>
          <w:tab w:val="left" w:pos="567"/>
        </w:tabs>
        <w:spacing w:line="264" w:lineRule="auto"/>
        <w:ind w:firstLine="709"/>
        <w:jc w:val="both"/>
        <w:rPr>
          <w:sz w:val="26"/>
          <w:szCs w:val="26"/>
        </w:rPr>
      </w:pPr>
      <w:r w:rsidRPr="00CA452A">
        <w:rPr>
          <w:sz w:val="26"/>
          <w:szCs w:val="26"/>
        </w:rPr>
        <w:lastRenderedPageBreak/>
        <w:t xml:space="preserve">В соответствии с пунктом 1 статьи 32 Закона о занятости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w:t>
      </w:r>
    </w:p>
    <w:p w:rsidR="00940550" w:rsidRPr="00CA452A" w:rsidRDefault="00940550" w:rsidP="00E879EF">
      <w:pPr>
        <w:tabs>
          <w:tab w:val="left" w:pos="567"/>
        </w:tabs>
        <w:spacing w:line="264" w:lineRule="auto"/>
        <w:ind w:firstLine="709"/>
        <w:jc w:val="both"/>
        <w:rPr>
          <w:sz w:val="26"/>
          <w:szCs w:val="26"/>
        </w:rPr>
      </w:pPr>
      <w:proofErr w:type="gramStart"/>
      <w:r w:rsidRPr="00CA452A">
        <w:rPr>
          <w:sz w:val="26"/>
          <w:szCs w:val="26"/>
        </w:rPr>
        <w:t>Согласно пункту 112 Административного регламента решение об увеличении продолжительности периода выплаты пособия по безработице принимается  работником центра занятости населения при условии наличия в личном деле получателя государственных услуг выписки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C727E6" w:rsidRPr="00CA452A" w:rsidRDefault="00C727E6" w:rsidP="00E879EF">
      <w:pPr>
        <w:tabs>
          <w:tab w:val="left" w:pos="567"/>
        </w:tabs>
        <w:spacing w:line="264" w:lineRule="auto"/>
        <w:ind w:firstLine="709"/>
        <w:jc w:val="both"/>
        <w:rPr>
          <w:sz w:val="26"/>
          <w:szCs w:val="26"/>
        </w:rPr>
      </w:pPr>
      <w:r w:rsidRPr="00CA452A">
        <w:rPr>
          <w:sz w:val="26"/>
          <w:szCs w:val="26"/>
        </w:rPr>
        <w:t xml:space="preserve">В нарушение указанных норм в </w:t>
      </w:r>
      <w:r w:rsidRPr="00CA452A">
        <w:rPr>
          <w:i/>
          <w:sz w:val="26"/>
          <w:szCs w:val="26"/>
        </w:rPr>
        <w:t xml:space="preserve">центре занятости населения Кировского района </w:t>
      </w:r>
      <w:r w:rsidRPr="00CA452A">
        <w:rPr>
          <w:sz w:val="26"/>
          <w:szCs w:val="26"/>
        </w:rPr>
        <w:t>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p w:rsidR="00651D4A" w:rsidRPr="00CA452A" w:rsidRDefault="00651D4A" w:rsidP="00E879EF">
      <w:pPr>
        <w:tabs>
          <w:tab w:val="left" w:pos="567"/>
        </w:tabs>
        <w:spacing w:line="264" w:lineRule="auto"/>
        <w:ind w:firstLine="709"/>
        <w:jc w:val="both"/>
        <w:rPr>
          <w:i/>
          <w:color w:val="FF0000"/>
          <w:sz w:val="26"/>
          <w:szCs w:val="26"/>
        </w:rPr>
      </w:pPr>
      <w:proofErr w:type="gramStart"/>
      <w:r w:rsidRPr="00CA452A">
        <w:rPr>
          <w:sz w:val="26"/>
          <w:szCs w:val="26"/>
        </w:rPr>
        <w:t>безработной Д</w:t>
      </w:r>
      <w:r w:rsidR="00B54C3A" w:rsidRPr="00CA452A">
        <w:rPr>
          <w:sz w:val="26"/>
          <w:szCs w:val="26"/>
        </w:rPr>
        <w:t>.Н.И.</w:t>
      </w:r>
      <w:r w:rsidRPr="00CA452A">
        <w:rPr>
          <w:sz w:val="26"/>
          <w:szCs w:val="26"/>
        </w:rPr>
        <w:t>, имевшей согласно выписки из индивидуального лицевого счета застрахованного лица страховой стаж продолжительностью 31 год, р</w:t>
      </w:r>
      <w:r w:rsidR="00B54C3A" w:rsidRPr="00CA452A">
        <w:rPr>
          <w:sz w:val="26"/>
          <w:szCs w:val="26"/>
        </w:rPr>
        <w:t>ешением от 24 апреля 2013 года</w:t>
      </w:r>
      <w:r w:rsidRPr="00CA452A">
        <w:rPr>
          <w:sz w:val="26"/>
          <w:szCs w:val="26"/>
        </w:rPr>
        <w:t xml:space="preserve"> продолжительность предоставления государственной услуги в первом периоде выплаты пособия по безработице была увеличена на 16 недель (</w:t>
      </w:r>
      <w:r w:rsidR="00B23EC9" w:rsidRPr="00CA452A">
        <w:rPr>
          <w:sz w:val="26"/>
          <w:szCs w:val="26"/>
        </w:rPr>
        <w:t xml:space="preserve">16 апреля </w:t>
      </w:r>
      <w:r w:rsidRPr="00CA452A">
        <w:rPr>
          <w:sz w:val="26"/>
          <w:szCs w:val="26"/>
        </w:rPr>
        <w:t xml:space="preserve"> – </w:t>
      </w:r>
      <w:r w:rsidR="00B23EC9" w:rsidRPr="00CA452A">
        <w:rPr>
          <w:sz w:val="26"/>
          <w:szCs w:val="26"/>
        </w:rPr>
        <w:t>4 августа 2014</w:t>
      </w:r>
      <w:r w:rsidRPr="00CA452A">
        <w:rPr>
          <w:sz w:val="26"/>
          <w:szCs w:val="26"/>
        </w:rPr>
        <w:t xml:space="preserve"> года),  вместо положенных 22 недель</w:t>
      </w:r>
      <w:r w:rsidR="00907167" w:rsidRPr="00CA452A">
        <w:rPr>
          <w:sz w:val="26"/>
          <w:szCs w:val="26"/>
        </w:rPr>
        <w:t xml:space="preserve"> </w:t>
      </w:r>
      <w:r w:rsidR="008D59FE" w:rsidRPr="00CA452A">
        <w:rPr>
          <w:sz w:val="26"/>
          <w:szCs w:val="26"/>
        </w:rPr>
        <w:t>(выплата пособия прекращена</w:t>
      </w:r>
      <w:r w:rsidR="00115CCC" w:rsidRPr="00CA452A">
        <w:rPr>
          <w:sz w:val="26"/>
          <w:szCs w:val="26"/>
        </w:rPr>
        <w:t xml:space="preserve"> 4 августа 2014 года</w:t>
      </w:r>
      <w:r w:rsidR="008D59FE" w:rsidRPr="00CA452A">
        <w:rPr>
          <w:sz w:val="26"/>
          <w:szCs w:val="26"/>
        </w:rPr>
        <w:t xml:space="preserve"> с отказом от</w:t>
      </w:r>
      <w:proofErr w:type="gramEnd"/>
      <w:r w:rsidR="008D59FE" w:rsidRPr="00CA452A">
        <w:rPr>
          <w:sz w:val="26"/>
          <w:szCs w:val="26"/>
        </w:rPr>
        <w:t xml:space="preserve"> услуг службы занятости</w:t>
      </w:r>
      <w:r w:rsidR="00424229" w:rsidRPr="00CA452A">
        <w:rPr>
          <w:sz w:val="26"/>
          <w:szCs w:val="26"/>
        </w:rPr>
        <w:t xml:space="preserve"> </w:t>
      </w:r>
      <w:r w:rsidR="007E04ED" w:rsidRPr="00CA452A">
        <w:rPr>
          <w:sz w:val="26"/>
          <w:szCs w:val="26"/>
        </w:rPr>
        <w:t xml:space="preserve">в связи </w:t>
      </w:r>
      <w:r w:rsidR="00424229" w:rsidRPr="00CA452A">
        <w:rPr>
          <w:sz w:val="26"/>
          <w:szCs w:val="26"/>
        </w:rPr>
        <w:t>с наступлением пенсионного возраста</w:t>
      </w:r>
      <w:r w:rsidR="008D59FE" w:rsidRPr="00CA452A">
        <w:rPr>
          <w:sz w:val="26"/>
          <w:szCs w:val="26"/>
        </w:rPr>
        <w:t>)</w:t>
      </w:r>
      <w:r w:rsidR="00424229" w:rsidRPr="00CA452A">
        <w:rPr>
          <w:sz w:val="26"/>
          <w:szCs w:val="26"/>
        </w:rPr>
        <w:t>.</w:t>
      </w:r>
      <w:r w:rsidR="007E04ED" w:rsidRPr="00CA452A">
        <w:rPr>
          <w:sz w:val="26"/>
          <w:szCs w:val="26"/>
        </w:rPr>
        <w:t xml:space="preserve"> </w:t>
      </w:r>
    </w:p>
    <w:p w:rsidR="00C727E6" w:rsidRPr="00CA452A" w:rsidRDefault="00C727E6" w:rsidP="00AC0C98">
      <w:pPr>
        <w:tabs>
          <w:tab w:val="left" w:pos="567"/>
        </w:tabs>
        <w:spacing w:line="264" w:lineRule="auto"/>
        <w:ind w:firstLine="709"/>
        <w:jc w:val="both"/>
        <w:rPr>
          <w:sz w:val="26"/>
          <w:szCs w:val="26"/>
        </w:rPr>
      </w:pPr>
      <w:r w:rsidRPr="00CA452A">
        <w:rPr>
          <w:sz w:val="26"/>
          <w:szCs w:val="26"/>
        </w:rPr>
        <w:t>Аналогичные нарушения были допущены в отношении следующих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2126"/>
        <w:gridCol w:w="1276"/>
        <w:gridCol w:w="2268"/>
        <w:gridCol w:w="1843"/>
      </w:tblGrid>
      <w:tr w:rsidR="00C727E6" w:rsidRPr="00CA452A" w:rsidTr="009C3BE6">
        <w:trPr>
          <w:trHeight w:val="2128"/>
          <w:tblHeader/>
        </w:trPr>
        <w:tc>
          <w:tcPr>
            <w:tcW w:w="1843" w:type="dxa"/>
            <w:tcBorders>
              <w:right w:val="single" w:sz="4" w:space="0" w:color="auto"/>
            </w:tcBorders>
            <w:vAlign w:val="center"/>
          </w:tcPr>
          <w:p w:rsidR="00C727E6" w:rsidRPr="00CA452A" w:rsidRDefault="00C727E6" w:rsidP="000D3ADA">
            <w:pPr>
              <w:spacing w:line="264" w:lineRule="auto"/>
              <w:ind w:left="-142" w:right="-108"/>
              <w:jc w:val="center"/>
            </w:pPr>
            <w:r w:rsidRPr="00CA452A">
              <w:rPr>
                <w:sz w:val="22"/>
                <w:szCs w:val="22"/>
              </w:rPr>
              <w:t>Фамилия, И.О.</w:t>
            </w:r>
          </w:p>
          <w:p w:rsidR="00C727E6" w:rsidRPr="00CA452A" w:rsidRDefault="00C727E6" w:rsidP="000D3ADA">
            <w:pPr>
              <w:suppressAutoHyphens w:val="0"/>
              <w:jc w:val="center"/>
            </w:pPr>
            <w:r w:rsidRPr="00CA452A">
              <w:rPr>
                <w:sz w:val="22"/>
                <w:szCs w:val="22"/>
              </w:rPr>
              <w:t>(№ ЛДПГУ)</w:t>
            </w:r>
          </w:p>
          <w:p w:rsidR="00C727E6" w:rsidRPr="00CA452A" w:rsidRDefault="00C727E6" w:rsidP="000D3ADA">
            <w:pPr>
              <w:spacing w:line="264" w:lineRule="auto"/>
              <w:ind w:left="-142" w:right="-108"/>
              <w:jc w:val="center"/>
            </w:pPr>
          </w:p>
        </w:tc>
        <w:tc>
          <w:tcPr>
            <w:tcW w:w="2126" w:type="dxa"/>
            <w:tcBorders>
              <w:right w:val="single" w:sz="4" w:space="0" w:color="auto"/>
            </w:tcBorders>
            <w:vAlign w:val="center"/>
          </w:tcPr>
          <w:p w:rsidR="00C727E6" w:rsidRPr="00CA452A" w:rsidRDefault="00C727E6" w:rsidP="000D3ADA">
            <w:pPr>
              <w:spacing w:line="264" w:lineRule="auto"/>
              <w:ind w:right="-108"/>
              <w:jc w:val="center"/>
            </w:pPr>
            <w:r w:rsidRPr="00CA452A">
              <w:rPr>
                <w:sz w:val="22"/>
                <w:szCs w:val="22"/>
              </w:rPr>
              <w:t>Дата и</w:t>
            </w:r>
          </w:p>
          <w:p w:rsidR="00C727E6" w:rsidRPr="00CA452A" w:rsidRDefault="00C727E6" w:rsidP="000D3ADA">
            <w:pPr>
              <w:spacing w:line="264" w:lineRule="auto"/>
              <w:ind w:right="-108"/>
              <w:jc w:val="center"/>
            </w:pPr>
            <w:r w:rsidRPr="00CA452A">
              <w:rPr>
                <w:sz w:val="22"/>
                <w:szCs w:val="22"/>
              </w:rPr>
              <w:t>№ приказа</w:t>
            </w:r>
          </w:p>
          <w:p w:rsidR="00C727E6" w:rsidRPr="00CA452A" w:rsidRDefault="00C727E6" w:rsidP="000D3ADA">
            <w:pPr>
              <w:spacing w:line="264" w:lineRule="auto"/>
              <w:ind w:right="-108"/>
              <w:jc w:val="center"/>
            </w:pPr>
            <w:r w:rsidRPr="00CA452A">
              <w:rPr>
                <w:sz w:val="22"/>
                <w:szCs w:val="22"/>
              </w:rPr>
              <w:t>об увеличении продолжительности периода выплаты пособия по безработице</w:t>
            </w:r>
          </w:p>
        </w:tc>
        <w:tc>
          <w:tcPr>
            <w:tcW w:w="1276" w:type="dxa"/>
            <w:tcBorders>
              <w:left w:val="single" w:sz="4" w:space="0" w:color="auto"/>
            </w:tcBorders>
            <w:vAlign w:val="center"/>
          </w:tcPr>
          <w:p w:rsidR="00C727E6" w:rsidRPr="00CA452A" w:rsidRDefault="00C727E6" w:rsidP="000D3ADA">
            <w:pPr>
              <w:spacing w:line="264" w:lineRule="auto"/>
              <w:ind w:left="-108" w:right="-108"/>
              <w:jc w:val="center"/>
            </w:pPr>
            <w:r w:rsidRPr="00CA452A">
              <w:rPr>
                <w:sz w:val="22"/>
                <w:szCs w:val="22"/>
              </w:rPr>
              <w:t>Страховой стаж</w:t>
            </w:r>
          </w:p>
        </w:tc>
        <w:tc>
          <w:tcPr>
            <w:tcW w:w="2268" w:type="dxa"/>
            <w:tcBorders>
              <w:left w:val="single" w:sz="4" w:space="0" w:color="auto"/>
            </w:tcBorders>
            <w:vAlign w:val="center"/>
          </w:tcPr>
          <w:p w:rsidR="00C727E6" w:rsidRPr="00CA452A" w:rsidRDefault="00C727E6" w:rsidP="000D3ADA">
            <w:pPr>
              <w:spacing w:line="264" w:lineRule="auto"/>
              <w:ind w:left="-142" w:right="-108"/>
              <w:jc w:val="center"/>
            </w:pPr>
            <w:r w:rsidRPr="00CA452A">
              <w:rPr>
                <w:sz w:val="22"/>
                <w:szCs w:val="22"/>
              </w:rPr>
              <w:t>Количество недель,</w:t>
            </w:r>
          </w:p>
          <w:p w:rsidR="00C727E6" w:rsidRPr="00CA452A" w:rsidRDefault="00C727E6" w:rsidP="000D3ADA">
            <w:pPr>
              <w:spacing w:line="264" w:lineRule="auto"/>
              <w:ind w:left="-142" w:right="-108"/>
              <w:jc w:val="center"/>
            </w:pPr>
            <w:r w:rsidRPr="00CA452A">
              <w:rPr>
                <w:sz w:val="22"/>
                <w:szCs w:val="22"/>
              </w:rPr>
              <w:t xml:space="preserve"> на которые </w:t>
            </w:r>
          </w:p>
          <w:p w:rsidR="00C727E6" w:rsidRPr="00CA452A" w:rsidRDefault="00C727E6" w:rsidP="000D3ADA">
            <w:pPr>
              <w:spacing w:line="264" w:lineRule="auto"/>
              <w:ind w:left="-142" w:right="-108"/>
              <w:jc w:val="center"/>
            </w:pPr>
            <w:r w:rsidRPr="00CA452A">
              <w:rPr>
                <w:sz w:val="22"/>
                <w:szCs w:val="22"/>
              </w:rPr>
              <w:t xml:space="preserve">необходимо </w:t>
            </w:r>
          </w:p>
          <w:p w:rsidR="00C727E6" w:rsidRPr="00CA452A" w:rsidRDefault="00C727E6" w:rsidP="000D3ADA">
            <w:pPr>
              <w:spacing w:line="264" w:lineRule="auto"/>
              <w:ind w:left="-142" w:right="-108"/>
              <w:jc w:val="center"/>
            </w:pPr>
            <w:r w:rsidRPr="00CA452A">
              <w:rPr>
                <w:sz w:val="22"/>
                <w:szCs w:val="22"/>
              </w:rPr>
              <w:t xml:space="preserve"> увеличить период выплаты пособия по безработице</w:t>
            </w:r>
          </w:p>
        </w:tc>
        <w:tc>
          <w:tcPr>
            <w:tcW w:w="1843" w:type="dxa"/>
            <w:vAlign w:val="center"/>
          </w:tcPr>
          <w:p w:rsidR="00C727E6" w:rsidRPr="00CA452A" w:rsidRDefault="00C727E6" w:rsidP="000D3ADA">
            <w:pPr>
              <w:spacing w:line="264" w:lineRule="auto"/>
              <w:ind w:left="-108" w:right="-108"/>
              <w:jc w:val="center"/>
            </w:pPr>
            <w:r w:rsidRPr="00CA452A">
              <w:rPr>
                <w:sz w:val="22"/>
                <w:szCs w:val="22"/>
              </w:rPr>
              <w:t xml:space="preserve">Количество недель, </w:t>
            </w:r>
            <w:proofErr w:type="gramStart"/>
            <w:r w:rsidRPr="00CA452A">
              <w:rPr>
                <w:sz w:val="22"/>
                <w:szCs w:val="22"/>
              </w:rPr>
              <w:t>на</w:t>
            </w:r>
            <w:proofErr w:type="gramEnd"/>
            <w:r w:rsidRPr="00CA452A">
              <w:rPr>
                <w:sz w:val="22"/>
                <w:szCs w:val="22"/>
              </w:rPr>
              <w:t xml:space="preserve"> </w:t>
            </w:r>
          </w:p>
          <w:p w:rsidR="00C727E6" w:rsidRPr="00CA452A" w:rsidRDefault="00C727E6" w:rsidP="000D3ADA">
            <w:pPr>
              <w:spacing w:line="264" w:lineRule="auto"/>
              <w:ind w:left="-108" w:right="-108"/>
              <w:jc w:val="center"/>
            </w:pPr>
            <w:r w:rsidRPr="00CA452A">
              <w:rPr>
                <w:sz w:val="22"/>
                <w:szCs w:val="22"/>
              </w:rPr>
              <w:t xml:space="preserve">которые был увеличен период выплаты </w:t>
            </w:r>
          </w:p>
          <w:p w:rsidR="00C727E6" w:rsidRPr="00CA452A" w:rsidRDefault="00C727E6" w:rsidP="000D3ADA">
            <w:pPr>
              <w:spacing w:line="264" w:lineRule="auto"/>
              <w:ind w:left="-108" w:right="-108"/>
              <w:jc w:val="center"/>
            </w:pPr>
            <w:r w:rsidRPr="00CA452A">
              <w:rPr>
                <w:sz w:val="22"/>
                <w:szCs w:val="22"/>
              </w:rPr>
              <w:t>пособия по безработице по решению ЦЗН</w:t>
            </w:r>
          </w:p>
        </w:tc>
      </w:tr>
      <w:tr w:rsidR="00C727E6" w:rsidRPr="00CA452A" w:rsidTr="00B54C3A">
        <w:trPr>
          <w:trHeight w:val="285"/>
        </w:trPr>
        <w:tc>
          <w:tcPr>
            <w:tcW w:w="1843" w:type="dxa"/>
            <w:tcBorders>
              <w:right w:val="single" w:sz="4" w:space="0" w:color="auto"/>
            </w:tcBorders>
          </w:tcPr>
          <w:p w:rsidR="00C727E6" w:rsidRPr="00CA452A" w:rsidRDefault="00C727E6" w:rsidP="00B54C3A">
            <w:r w:rsidRPr="00CA452A">
              <w:rPr>
                <w:sz w:val="22"/>
                <w:szCs w:val="22"/>
              </w:rPr>
              <w:t>Федькин В.И.</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28</w:t>
            </w:r>
          </w:p>
        </w:tc>
        <w:tc>
          <w:tcPr>
            <w:tcW w:w="2268" w:type="dxa"/>
            <w:tcBorders>
              <w:left w:val="single" w:sz="4" w:space="0" w:color="auto"/>
              <w:right w:val="single" w:sz="4" w:space="0" w:color="auto"/>
            </w:tcBorders>
          </w:tcPr>
          <w:p w:rsidR="00C727E6" w:rsidRPr="00CA452A" w:rsidRDefault="00C727E6" w:rsidP="00B54C3A">
            <w:pPr>
              <w:pStyle w:val="ConsPlusNormal"/>
              <w:ind w:firstLine="34"/>
              <w:jc w:val="center"/>
              <w:rPr>
                <w:rFonts w:ascii="Times New Roman" w:hAnsi="Times New Roman"/>
              </w:rPr>
            </w:pPr>
            <w:r w:rsidRPr="00CA452A">
              <w:rPr>
                <w:rFonts w:ascii="Times New Roman" w:hAnsi="Times New Roman"/>
              </w:rPr>
              <w:t>6</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285"/>
        </w:trPr>
        <w:tc>
          <w:tcPr>
            <w:tcW w:w="1843" w:type="dxa"/>
            <w:tcBorders>
              <w:right w:val="single" w:sz="4" w:space="0" w:color="auto"/>
            </w:tcBorders>
          </w:tcPr>
          <w:p w:rsidR="00C727E6" w:rsidRPr="00CA452A" w:rsidRDefault="00C727E6" w:rsidP="00B54C3A">
            <w:proofErr w:type="spellStart"/>
            <w:r w:rsidRPr="00CA452A">
              <w:rPr>
                <w:sz w:val="22"/>
                <w:szCs w:val="22"/>
              </w:rPr>
              <w:t>Ермышкин</w:t>
            </w:r>
            <w:proofErr w:type="spellEnd"/>
            <w:r w:rsidRPr="00CA452A">
              <w:rPr>
                <w:sz w:val="22"/>
                <w:szCs w:val="22"/>
              </w:rPr>
              <w:t xml:space="preserve"> А.М.</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37</w:t>
            </w:r>
          </w:p>
        </w:tc>
        <w:tc>
          <w:tcPr>
            <w:tcW w:w="2268" w:type="dxa"/>
            <w:tcBorders>
              <w:left w:val="single" w:sz="4" w:space="0" w:color="auto"/>
              <w:right w:val="single" w:sz="4" w:space="0" w:color="auto"/>
            </w:tcBorders>
          </w:tcPr>
          <w:p w:rsidR="00C727E6" w:rsidRPr="00CA452A" w:rsidRDefault="00C727E6" w:rsidP="00B54C3A">
            <w:pPr>
              <w:pStyle w:val="ConsPlusNormal"/>
              <w:suppressAutoHyphens/>
              <w:spacing w:line="264" w:lineRule="auto"/>
              <w:ind w:firstLine="0"/>
              <w:jc w:val="center"/>
              <w:rPr>
                <w:rFonts w:ascii="Times New Roman" w:hAnsi="Times New Roman"/>
              </w:rPr>
            </w:pPr>
            <w:r w:rsidRPr="00CA452A">
              <w:rPr>
                <w:rFonts w:ascii="Times New Roman" w:hAnsi="Times New Roman"/>
              </w:rPr>
              <w:t>24</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22</w:t>
            </w:r>
          </w:p>
        </w:tc>
      </w:tr>
      <w:tr w:rsidR="00C727E6" w:rsidRPr="00CA452A" w:rsidTr="00B54C3A">
        <w:trPr>
          <w:trHeight w:val="287"/>
        </w:trPr>
        <w:tc>
          <w:tcPr>
            <w:tcW w:w="1843" w:type="dxa"/>
            <w:tcBorders>
              <w:right w:val="single" w:sz="4" w:space="0" w:color="auto"/>
            </w:tcBorders>
          </w:tcPr>
          <w:p w:rsidR="00C727E6" w:rsidRPr="00CA452A" w:rsidRDefault="00C727E6" w:rsidP="00B54C3A">
            <w:proofErr w:type="spellStart"/>
            <w:r w:rsidRPr="00CA452A">
              <w:rPr>
                <w:sz w:val="22"/>
                <w:szCs w:val="22"/>
              </w:rPr>
              <w:t>Тунина</w:t>
            </w:r>
            <w:proofErr w:type="spellEnd"/>
            <w:r w:rsidRPr="00CA452A">
              <w:rPr>
                <w:sz w:val="22"/>
                <w:szCs w:val="22"/>
              </w:rPr>
              <w:t xml:space="preserve"> Н.М.</w:t>
            </w:r>
          </w:p>
        </w:tc>
        <w:tc>
          <w:tcPr>
            <w:tcW w:w="2126" w:type="dxa"/>
          </w:tcPr>
          <w:p w:rsidR="00C727E6" w:rsidRPr="00CA452A" w:rsidRDefault="00C727E6" w:rsidP="00B54C3A"/>
        </w:tc>
        <w:tc>
          <w:tcPr>
            <w:tcW w:w="1276" w:type="dxa"/>
            <w:tcBorders>
              <w:right w:val="single" w:sz="4" w:space="0" w:color="auto"/>
            </w:tcBorders>
          </w:tcPr>
          <w:p w:rsidR="00C727E6" w:rsidRPr="00CA452A" w:rsidRDefault="00C727E6" w:rsidP="00B54C3A">
            <w:pPr>
              <w:jc w:val="center"/>
            </w:pPr>
            <w:r w:rsidRPr="00CA452A">
              <w:rPr>
                <w:sz w:val="22"/>
                <w:szCs w:val="22"/>
              </w:rPr>
              <w:t>30</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20</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285"/>
        </w:trPr>
        <w:tc>
          <w:tcPr>
            <w:tcW w:w="1843" w:type="dxa"/>
            <w:tcBorders>
              <w:right w:val="single" w:sz="4" w:space="0" w:color="auto"/>
            </w:tcBorders>
          </w:tcPr>
          <w:p w:rsidR="00C727E6" w:rsidRPr="00CA452A" w:rsidRDefault="00C727E6" w:rsidP="00B54C3A">
            <w:r w:rsidRPr="00CA452A">
              <w:rPr>
                <w:sz w:val="22"/>
                <w:szCs w:val="22"/>
              </w:rPr>
              <w:t>Киселева Т.Н.</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30</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20</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253"/>
        </w:trPr>
        <w:tc>
          <w:tcPr>
            <w:tcW w:w="1843" w:type="dxa"/>
            <w:tcBorders>
              <w:right w:val="single" w:sz="4" w:space="0" w:color="auto"/>
            </w:tcBorders>
          </w:tcPr>
          <w:p w:rsidR="00C727E6" w:rsidRPr="00CA452A" w:rsidRDefault="00C727E6" w:rsidP="00B54C3A">
            <w:r w:rsidRPr="00CA452A">
              <w:rPr>
                <w:sz w:val="22"/>
                <w:szCs w:val="22"/>
              </w:rPr>
              <w:t>Маркосов С.М.</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26</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2</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386"/>
        </w:trPr>
        <w:tc>
          <w:tcPr>
            <w:tcW w:w="1843" w:type="dxa"/>
            <w:tcBorders>
              <w:right w:val="single" w:sz="4" w:space="0" w:color="auto"/>
            </w:tcBorders>
          </w:tcPr>
          <w:p w:rsidR="00C727E6" w:rsidRPr="00CA452A" w:rsidRDefault="00C727E6" w:rsidP="00B54C3A">
            <w:proofErr w:type="spellStart"/>
            <w:r w:rsidRPr="00CA452A">
              <w:rPr>
                <w:sz w:val="22"/>
                <w:szCs w:val="22"/>
              </w:rPr>
              <w:t>Калуцкий</w:t>
            </w:r>
            <w:proofErr w:type="spellEnd"/>
            <w:r w:rsidRPr="00CA452A">
              <w:rPr>
                <w:sz w:val="22"/>
                <w:szCs w:val="22"/>
              </w:rPr>
              <w:t xml:space="preserve"> Д.А.</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42</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34</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18</w:t>
            </w:r>
          </w:p>
        </w:tc>
      </w:tr>
      <w:tr w:rsidR="00C727E6" w:rsidRPr="00CA452A" w:rsidTr="00B54C3A">
        <w:trPr>
          <w:trHeight w:val="285"/>
        </w:trPr>
        <w:tc>
          <w:tcPr>
            <w:tcW w:w="1843" w:type="dxa"/>
            <w:tcBorders>
              <w:right w:val="single" w:sz="4" w:space="0" w:color="auto"/>
            </w:tcBorders>
          </w:tcPr>
          <w:p w:rsidR="00C727E6" w:rsidRPr="00CA452A" w:rsidRDefault="00C727E6" w:rsidP="00B54C3A">
            <w:proofErr w:type="spellStart"/>
            <w:r w:rsidRPr="00CA452A">
              <w:rPr>
                <w:sz w:val="22"/>
                <w:szCs w:val="22"/>
              </w:rPr>
              <w:t>Антоненко</w:t>
            </w:r>
            <w:proofErr w:type="spellEnd"/>
            <w:r w:rsidRPr="00CA452A">
              <w:rPr>
                <w:sz w:val="22"/>
                <w:szCs w:val="22"/>
              </w:rPr>
              <w:t xml:space="preserve"> В.И.</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38</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26</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285"/>
        </w:trPr>
        <w:tc>
          <w:tcPr>
            <w:tcW w:w="1843" w:type="dxa"/>
            <w:tcBorders>
              <w:right w:val="single" w:sz="4" w:space="0" w:color="auto"/>
            </w:tcBorders>
          </w:tcPr>
          <w:p w:rsidR="00C727E6" w:rsidRPr="00CA452A" w:rsidRDefault="00C727E6" w:rsidP="00B54C3A">
            <w:proofErr w:type="spellStart"/>
            <w:r w:rsidRPr="00CA452A">
              <w:rPr>
                <w:sz w:val="22"/>
                <w:szCs w:val="22"/>
              </w:rPr>
              <w:t>Сизинцева</w:t>
            </w:r>
            <w:proofErr w:type="spellEnd"/>
            <w:r w:rsidRPr="00CA452A">
              <w:rPr>
                <w:sz w:val="22"/>
                <w:szCs w:val="22"/>
              </w:rPr>
              <w:t xml:space="preserve"> Н.П.</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25</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10</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285"/>
        </w:trPr>
        <w:tc>
          <w:tcPr>
            <w:tcW w:w="1843" w:type="dxa"/>
            <w:tcBorders>
              <w:right w:val="single" w:sz="4" w:space="0" w:color="auto"/>
            </w:tcBorders>
          </w:tcPr>
          <w:p w:rsidR="00C727E6" w:rsidRPr="00CA452A" w:rsidRDefault="00C727E6" w:rsidP="00B54C3A">
            <w:proofErr w:type="spellStart"/>
            <w:r w:rsidRPr="00CA452A">
              <w:rPr>
                <w:sz w:val="22"/>
                <w:szCs w:val="22"/>
              </w:rPr>
              <w:t>Рыженкова</w:t>
            </w:r>
            <w:proofErr w:type="spellEnd"/>
            <w:r w:rsidRPr="00CA452A">
              <w:rPr>
                <w:sz w:val="22"/>
                <w:szCs w:val="22"/>
              </w:rPr>
              <w:t xml:space="preserve"> Е.Д.</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36</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32</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390"/>
        </w:trPr>
        <w:tc>
          <w:tcPr>
            <w:tcW w:w="1843" w:type="dxa"/>
            <w:tcBorders>
              <w:right w:val="single" w:sz="4" w:space="0" w:color="auto"/>
            </w:tcBorders>
          </w:tcPr>
          <w:p w:rsidR="00C727E6" w:rsidRPr="00CA452A" w:rsidRDefault="00C727E6" w:rsidP="00B54C3A">
            <w:proofErr w:type="spellStart"/>
            <w:r w:rsidRPr="00CA452A">
              <w:rPr>
                <w:sz w:val="22"/>
                <w:szCs w:val="22"/>
              </w:rPr>
              <w:t>Аврамчук</w:t>
            </w:r>
            <w:proofErr w:type="spellEnd"/>
            <w:r w:rsidRPr="00CA452A">
              <w:rPr>
                <w:sz w:val="22"/>
                <w:szCs w:val="22"/>
              </w:rPr>
              <w:t xml:space="preserve"> В.И.</w:t>
            </w:r>
          </w:p>
          <w:p w:rsidR="00C727E6" w:rsidRPr="00CA452A" w:rsidRDefault="00C727E6" w:rsidP="00B54C3A"/>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35</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20</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0</w:t>
            </w:r>
          </w:p>
        </w:tc>
      </w:tr>
      <w:tr w:rsidR="00C727E6" w:rsidRPr="00CA452A" w:rsidTr="00B54C3A">
        <w:trPr>
          <w:trHeight w:val="285"/>
        </w:trPr>
        <w:tc>
          <w:tcPr>
            <w:tcW w:w="1843" w:type="dxa"/>
            <w:tcBorders>
              <w:right w:val="single" w:sz="4" w:space="0" w:color="auto"/>
            </w:tcBorders>
          </w:tcPr>
          <w:p w:rsidR="00C727E6" w:rsidRPr="00CA452A" w:rsidRDefault="00C727E6" w:rsidP="00B54C3A">
            <w:proofErr w:type="spellStart"/>
            <w:r w:rsidRPr="00CA452A">
              <w:rPr>
                <w:sz w:val="22"/>
                <w:szCs w:val="22"/>
              </w:rPr>
              <w:t>Здоренко</w:t>
            </w:r>
            <w:proofErr w:type="spellEnd"/>
            <w:r w:rsidRPr="00CA452A">
              <w:rPr>
                <w:sz w:val="22"/>
                <w:szCs w:val="22"/>
              </w:rPr>
              <w:t xml:space="preserve"> Н.А.</w:t>
            </w:r>
          </w:p>
        </w:tc>
        <w:tc>
          <w:tcPr>
            <w:tcW w:w="2126" w:type="dxa"/>
          </w:tcPr>
          <w:p w:rsidR="00C727E6" w:rsidRPr="00CA452A" w:rsidRDefault="00C727E6" w:rsidP="00B54C3A">
            <w:pPr>
              <w:jc w:val="center"/>
            </w:pPr>
          </w:p>
        </w:tc>
        <w:tc>
          <w:tcPr>
            <w:tcW w:w="1276" w:type="dxa"/>
            <w:tcBorders>
              <w:right w:val="single" w:sz="4" w:space="0" w:color="auto"/>
            </w:tcBorders>
          </w:tcPr>
          <w:p w:rsidR="00C727E6" w:rsidRPr="00CA452A" w:rsidRDefault="00C727E6" w:rsidP="00B54C3A">
            <w:pPr>
              <w:jc w:val="center"/>
            </w:pPr>
            <w:r w:rsidRPr="00CA452A">
              <w:rPr>
                <w:sz w:val="22"/>
                <w:szCs w:val="22"/>
              </w:rPr>
              <w:t>34</w:t>
            </w:r>
          </w:p>
        </w:tc>
        <w:tc>
          <w:tcPr>
            <w:tcW w:w="2268" w:type="dxa"/>
            <w:tcBorders>
              <w:left w:val="single" w:sz="4" w:space="0" w:color="auto"/>
              <w:right w:val="single" w:sz="4" w:space="0" w:color="auto"/>
            </w:tcBorders>
          </w:tcPr>
          <w:p w:rsidR="00C727E6" w:rsidRPr="00CA452A" w:rsidRDefault="00C727E6" w:rsidP="00B54C3A">
            <w:pPr>
              <w:ind w:right="33"/>
              <w:jc w:val="center"/>
            </w:pPr>
            <w:r w:rsidRPr="00CA452A">
              <w:rPr>
                <w:sz w:val="22"/>
                <w:szCs w:val="22"/>
              </w:rPr>
              <w:t>28</w:t>
            </w:r>
          </w:p>
        </w:tc>
        <w:tc>
          <w:tcPr>
            <w:tcW w:w="1843" w:type="dxa"/>
            <w:tcBorders>
              <w:left w:val="single" w:sz="4" w:space="0" w:color="auto"/>
              <w:right w:val="single" w:sz="4" w:space="0" w:color="auto"/>
            </w:tcBorders>
          </w:tcPr>
          <w:p w:rsidR="00C727E6" w:rsidRPr="00CA452A" w:rsidRDefault="00C727E6" w:rsidP="00B54C3A">
            <w:pPr>
              <w:jc w:val="center"/>
            </w:pPr>
            <w:r w:rsidRPr="00CA452A">
              <w:rPr>
                <w:sz w:val="22"/>
                <w:szCs w:val="22"/>
              </w:rPr>
              <w:t>8</w:t>
            </w:r>
          </w:p>
        </w:tc>
      </w:tr>
    </w:tbl>
    <w:p w:rsidR="00C727E6" w:rsidRPr="00CA452A" w:rsidRDefault="00C727E6" w:rsidP="00C727E6">
      <w:pPr>
        <w:spacing w:before="240" w:line="264" w:lineRule="auto"/>
        <w:ind w:firstLine="709"/>
        <w:jc w:val="both"/>
        <w:rPr>
          <w:sz w:val="26"/>
          <w:szCs w:val="26"/>
          <w:lang w:eastAsia="ru-RU"/>
        </w:rPr>
      </w:pPr>
      <w:proofErr w:type="gramStart"/>
      <w:r w:rsidRPr="00CA452A">
        <w:rPr>
          <w:i/>
          <w:sz w:val="26"/>
          <w:szCs w:val="26"/>
          <w:lang w:eastAsia="ru-RU"/>
        </w:rPr>
        <w:lastRenderedPageBreak/>
        <w:t xml:space="preserve">В центре занятости населения Минераловодского района </w:t>
      </w:r>
      <w:r w:rsidRPr="00CA452A">
        <w:rPr>
          <w:sz w:val="26"/>
          <w:szCs w:val="26"/>
          <w:lang w:eastAsia="ru-RU"/>
        </w:rPr>
        <w:t xml:space="preserve">в отношении безработной </w:t>
      </w:r>
      <w:r w:rsidRPr="00CA452A">
        <w:rPr>
          <w:sz w:val="26"/>
          <w:szCs w:val="26"/>
        </w:rPr>
        <w:t>Т</w:t>
      </w:r>
      <w:r w:rsidR="00B54C3A" w:rsidRPr="00CA452A">
        <w:rPr>
          <w:sz w:val="26"/>
          <w:szCs w:val="26"/>
        </w:rPr>
        <w:t>.</w:t>
      </w:r>
      <w:r w:rsidRPr="00CA452A">
        <w:rPr>
          <w:sz w:val="26"/>
          <w:szCs w:val="26"/>
        </w:rPr>
        <w:t>И.В.</w:t>
      </w:r>
      <w:r w:rsidR="00B54C3A" w:rsidRPr="00CA452A">
        <w:rPr>
          <w:sz w:val="26"/>
          <w:szCs w:val="26"/>
        </w:rPr>
        <w:t xml:space="preserve"> </w:t>
      </w:r>
      <w:r w:rsidRPr="00CA452A">
        <w:rPr>
          <w:sz w:val="26"/>
          <w:szCs w:val="26"/>
          <w:lang w:eastAsia="ru-RU"/>
        </w:rPr>
        <w:t xml:space="preserve">выявлен факт не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при предоставлении </w:t>
      </w:r>
      <w:hyperlink r:id="rId14" w:history="1">
        <w:r w:rsidRPr="00CA452A">
          <w:rPr>
            <w:sz w:val="26"/>
            <w:szCs w:val="26"/>
            <w:lang w:eastAsia="ru-RU"/>
          </w:rPr>
          <w:t>выписки</w:t>
        </w:r>
      </w:hyperlink>
      <w:r w:rsidRPr="00CA452A">
        <w:rPr>
          <w:sz w:val="26"/>
          <w:szCs w:val="26"/>
          <w:lang w:eastAsia="ru-RU"/>
        </w:rPr>
        <w:t xml:space="preserve"> из индивидуального лицевого счета застрахованного лица, содержащей сведения об общем стаже в размере 30 лет.</w:t>
      </w:r>
      <w:proofErr w:type="gramEnd"/>
    </w:p>
    <w:p w:rsidR="00C727E6" w:rsidRPr="00CA452A" w:rsidRDefault="00C727E6" w:rsidP="00C727E6">
      <w:pPr>
        <w:suppressAutoHyphens w:val="0"/>
        <w:autoSpaceDE w:val="0"/>
        <w:autoSpaceDN w:val="0"/>
        <w:adjustRightInd w:val="0"/>
        <w:spacing w:line="264" w:lineRule="auto"/>
        <w:ind w:firstLine="709"/>
        <w:jc w:val="both"/>
        <w:rPr>
          <w:i/>
          <w:color w:val="FF0000"/>
          <w:sz w:val="26"/>
          <w:szCs w:val="26"/>
          <w:lang w:eastAsia="ru-RU"/>
        </w:rPr>
      </w:pPr>
      <w:proofErr w:type="gramStart"/>
      <w:r w:rsidRPr="00CA452A">
        <w:rPr>
          <w:sz w:val="26"/>
          <w:szCs w:val="26"/>
          <w:lang w:eastAsia="ru-RU"/>
        </w:rPr>
        <w:t>Кроме того, безработному К</w:t>
      </w:r>
      <w:r w:rsidR="008B6DF2" w:rsidRPr="00CA452A">
        <w:rPr>
          <w:sz w:val="26"/>
          <w:szCs w:val="26"/>
          <w:lang w:eastAsia="ru-RU"/>
        </w:rPr>
        <w:t>.</w:t>
      </w:r>
      <w:r w:rsidRPr="00CA452A">
        <w:rPr>
          <w:sz w:val="26"/>
          <w:szCs w:val="26"/>
          <w:lang w:eastAsia="ru-RU"/>
        </w:rPr>
        <w:t>А.Н., которому 13 февраля 2014 года исполнилось 60 лет, решением от 21 февраля  2014 года продолжительность предоставления государственной услуги в первом периоде выплаты пособия по безработице была увеличена на 26 недель (20 февраля – 20 августа 2014 года), при этом К</w:t>
      </w:r>
      <w:r w:rsidR="008B6DF2" w:rsidRPr="00CA452A">
        <w:rPr>
          <w:sz w:val="26"/>
          <w:szCs w:val="26"/>
          <w:lang w:eastAsia="ru-RU"/>
        </w:rPr>
        <w:t>.</w:t>
      </w:r>
      <w:r w:rsidRPr="00CA452A">
        <w:rPr>
          <w:sz w:val="26"/>
          <w:szCs w:val="26"/>
          <w:lang w:eastAsia="ru-RU"/>
        </w:rPr>
        <w:t>А.Н. был снят с учета с 12 февраля  2014 года в связи с отказом</w:t>
      </w:r>
      <w:proofErr w:type="gramEnd"/>
      <w:r w:rsidRPr="00CA452A">
        <w:rPr>
          <w:sz w:val="26"/>
          <w:szCs w:val="26"/>
          <w:lang w:eastAsia="ru-RU"/>
        </w:rPr>
        <w:t xml:space="preserve"> от услуг </w:t>
      </w:r>
      <w:r w:rsidRPr="00CA452A">
        <w:rPr>
          <w:i/>
          <w:sz w:val="26"/>
          <w:szCs w:val="26"/>
          <w:lang w:eastAsia="ru-RU"/>
        </w:rPr>
        <w:t>центра занятости населения</w:t>
      </w:r>
      <w:r w:rsidRPr="00CA452A">
        <w:rPr>
          <w:sz w:val="26"/>
          <w:szCs w:val="26"/>
        </w:rPr>
        <w:t xml:space="preserve"> </w:t>
      </w:r>
      <w:r w:rsidRPr="00CA452A">
        <w:rPr>
          <w:sz w:val="26"/>
          <w:szCs w:val="26"/>
          <w:lang w:eastAsia="ru-RU"/>
        </w:rPr>
        <w:t>р</w:t>
      </w:r>
      <w:r w:rsidR="008B6DF2" w:rsidRPr="00CA452A">
        <w:rPr>
          <w:sz w:val="26"/>
          <w:szCs w:val="26"/>
          <w:lang w:eastAsia="ru-RU"/>
        </w:rPr>
        <w:t>ешением от 21 февраля 2014 года</w:t>
      </w:r>
      <w:r w:rsidRPr="00CA452A">
        <w:rPr>
          <w:sz w:val="26"/>
          <w:szCs w:val="26"/>
          <w:lang w:eastAsia="ru-RU"/>
        </w:rPr>
        <w:t xml:space="preserve">.  </w:t>
      </w:r>
    </w:p>
    <w:p w:rsidR="0090718C" w:rsidRPr="00CA452A" w:rsidRDefault="0090718C" w:rsidP="00145D7C">
      <w:pPr>
        <w:autoSpaceDE w:val="0"/>
        <w:autoSpaceDN w:val="0"/>
        <w:adjustRightInd w:val="0"/>
        <w:spacing w:line="264" w:lineRule="auto"/>
        <w:ind w:firstLine="709"/>
        <w:jc w:val="both"/>
        <w:outlineLvl w:val="1"/>
        <w:rPr>
          <w:sz w:val="26"/>
          <w:szCs w:val="26"/>
        </w:rPr>
      </w:pPr>
      <w:proofErr w:type="gramStart"/>
      <w:r w:rsidRPr="00CA452A">
        <w:rPr>
          <w:sz w:val="26"/>
          <w:szCs w:val="26"/>
        </w:rPr>
        <w:t>Согласно пункта</w:t>
      </w:r>
      <w:proofErr w:type="gramEnd"/>
      <w:r w:rsidRPr="00CA452A">
        <w:rPr>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90718C" w:rsidRPr="00CA452A" w:rsidRDefault="0090718C" w:rsidP="00145D7C">
      <w:pPr>
        <w:spacing w:line="264" w:lineRule="auto"/>
        <w:ind w:firstLine="709"/>
        <w:jc w:val="both"/>
        <w:rPr>
          <w:sz w:val="26"/>
          <w:szCs w:val="26"/>
        </w:rPr>
      </w:pPr>
      <w:r w:rsidRPr="00CA452A">
        <w:rPr>
          <w:sz w:val="26"/>
          <w:szCs w:val="26"/>
        </w:rPr>
        <w:t xml:space="preserve">Вместе с тем в ходе проверки выявлены </w:t>
      </w:r>
      <w:r w:rsidRPr="00CA452A">
        <w:rPr>
          <w:sz w:val="26"/>
          <w:szCs w:val="26"/>
          <w:lang w:eastAsia="ru-RU"/>
        </w:rPr>
        <w:t>случаи назначения пособия по безработице на периоды, длительность которых не соответствует требованиям Закона о занятости.</w:t>
      </w:r>
    </w:p>
    <w:p w:rsidR="0090718C" w:rsidRPr="00CA452A" w:rsidRDefault="0090718C" w:rsidP="00145D7C">
      <w:pPr>
        <w:tabs>
          <w:tab w:val="left" w:pos="567"/>
        </w:tabs>
        <w:spacing w:line="264" w:lineRule="auto"/>
        <w:ind w:firstLine="709"/>
        <w:contextualSpacing/>
        <w:jc w:val="both"/>
        <w:rPr>
          <w:i/>
          <w:sz w:val="26"/>
          <w:szCs w:val="26"/>
        </w:rPr>
      </w:pPr>
      <w:r w:rsidRPr="00CA452A">
        <w:rPr>
          <w:i/>
          <w:sz w:val="26"/>
          <w:szCs w:val="26"/>
        </w:rPr>
        <w:t>Центр занятости населения Кировского района:</w:t>
      </w:r>
    </w:p>
    <w:p w:rsidR="0090718C" w:rsidRPr="00CA452A" w:rsidRDefault="0090718C" w:rsidP="00145D7C">
      <w:pPr>
        <w:suppressAutoHyphens w:val="0"/>
        <w:autoSpaceDE w:val="0"/>
        <w:autoSpaceDN w:val="0"/>
        <w:adjustRightInd w:val="0"/>
        <w:spacing w:line="264" w:lineRule="auto"/>
        <w:ind w:firstLine="709"/>
        <w:jc w:val="both"/>
        <w:rPr>
          <w:sz w:val="26"/>
          <w:szCs w:val="26"/>
          <w:lang w:eastAsia="ru-RU"/>
        </w:rPr>
      </w:pPr>
      <w:proofErr w:type="gramStart"/>
      <w:r w:rsidRPr="00CA452A">
        <w:rPr>
          <w:sz w:val="26"/>
          <w:szCs w:val="26"/>
          <w:lang w:eastAsia="ru-RU"/>
        </w:rPr>
        <w:t>безработному А</w:t>
      </w:r>
      <w:r w:rsidR="008B6DF2" w:rsidRPr="00CA452A">
        <w:rPr>
          <w:sz w:val="26"/>
          <w:szCs w:val="26"/>
          <w:lang w:eastAsia="ru-RU"/>
        </w:rPr>
        <w:t>.</w:t>
      </w:r>
      <w:r w:rsidRPr="00CA452A">
        <w:rPr>
          <w:sz w:val="26"/>
          <w:szCs w:val="26"/>
          <w:lang w:eastAsia="ru-RU"/>
        </w:rPr>
        <w:t>В.И., уволенному 21 апреля 2014 года</w:t>
      </w:r>
      <w:r w:rsidRPr="00CA452A">
        <w:rPr>
          <w:i/>
          <w:sz w:val="26"/>
          <w:szCs w:val="26"/>
          <w:lang w:eastAsia="ru-RU"/>
        </w:rPr>
        <w:t xml:space="preserve"> </w:t>
      </w:r>
      <w:r w:rsidRPr="00CA452A">
        <w:rPr>
          <w:sz w:val="26"/>
          <w:szCs w:val="26"/>
          <w:lang w:eastAsia="ru-RU"/>
        </w:rPr>
        <w:t xml:space="preserve">по собственному желанию, и которому 60 лет исполнялось  27 июля 2014 года, выплата пособия по безработице решением </w:t>
      </w:r>
      <w:r w:rsidRPr="00CA452A">
        <w:rPr>
          <w:i/>
          <w:sz w:val="26"/>
          <w:szCs w:val="26"/>
          <w:lang w:eastAsia="ru-RU"/>
        </w:rPr>
        <w:t>центра занятости населения</w:t>
      </w:r>
      <w:r w:rsidRPr="00CA452A">
        <w:rPr>
          <w:sz w:val="26"/>
          <w:szCs w:val="26"/>
          <w:lang w:eastAsia="ru-RU"/>
        </w:rPr>
        <w:t xml:space="preserve"> от 5  июня 2014 года была установлена в процентном отношении к среднему заработку на период с 29 мая по 26 июля 2014 года (1 месяц  и 28 дней);</w:t>
      </w:r>
      <w:proofErr w:type="gramEnd"/>
    </w:p>
    <w:p w:rsidR="0090718C" w:rsidRPr="00CA452A" w:rsidRDefault="0090718C" w:rsidP="00145D7C">
      <w:pPr>
        <w:suppressAutoHyphens w:val="0"/>
        <w:autoSpaceDE w:val="0"/>
        <w:autoSpaceDN w:val="0"/>
        <w:adjustRightInd w:val="0"/>
        <w:spacing w:line="264" w:lineRule="auto"/>
        <w:ind w:firstLine="709"/>
        <w:jc w:val="both"/>
        <w:rPr>
          <w:sz w:val="26"/>
          <w:szCs w:val="26"/>
          <w:lang w:eastAsia="ru-RU"/>
        </w:rPr>
      </w:pPr>
      <w:proofErr w:type="gramStart"/>
      <w:r w:rsidRPr="00CA452A">
        <w:rPr>
          <w:sz w:val="26"/>
          <w:szCs w:val="26"/>
          <w:lang w:eastAsia="ru-RU"/>
        </w:rPr>
        <w:t>безработному К</w:t>
      </w:r>
      <w:r w:rsidR="008B6DF2" w:rsidRPr="00CA452A">
        <w:rPr>
          <w:sz w:val="26"/>
          <w:szCs w:val="26"/>
          <w:lang w:eastAsia="ru-RU"/>
        </w:rPr>
        <w:t>.</w:t>
      </w:r>
      <w:r w:rsidRPr="00CA452A">
        <w:rPr>
          <w:sz w:val="26"/>
          <w:szCs w:val="26"/>
          <w:lang w:eastAsia="ru-RU"/>
        </w:rPr>
        <w:t xml:space="preserve">С.И., уволенному </w:t>
      </w:r>
      <w:r w:rsidR="00C56413" w:rsidRPr="00CA452A">
        <w:rPr>
          <w:sz w:val="26"/>
          <w:szCs w:val="26"/>
          <w:lang w:eastAsia="ru-RU"/>
        </w:rPr>
        <w:t>4</w:t>
      </w:r>
      <w:r w:rsidRPr="00CA452A">
        <w:rPr>
          <w:sz w:val="26"/>
          <w:szCs w:val="26"/>
          <w:lang w:eastAsia="ru-RU"/>
        </w:rPr>
        <w:t xml:space="preserve"> </w:t>
      </w:r>
      <w:r w:rsidR="00C56413" w:rsidRPr="00CA452A">
        <w:rPr>
          <w:sz w:val="26"/>
          <w:szCs w:val="26"/>
          <w:lang w:eastAsia="ru-RU"/>
        </w:rPr>
        <w:t>апреля</w:t>
      </w:r>
      <w:r w:rsidRPr="00CA452A">
        <w:rPr>
          <w:sz w:val="26"/>
          <w:szCs w:val="26"/>
          <w:lang w:eastAsia="ru-RU"/>
        </w:rPr>
        <w:t xml:space="preserve"> 2012 года по собственному желанию, и которому 60 лет исполнялось  30 апреля 2014 года, выплата пособия по безработице решением </w:t>
      </w:r>
      <w:r w:rsidRPr="00CA452A">
        <w:rPr>
          <w:i/>
          <w:sz w:val="26"/>
          <w:szCs w:val="26"/>
          <w:lang w:eastAsia="ru-RU"/>
        </w:rPr>
        <w:t xml:space="preserve">центра занятости населения </w:t>
      </w:r>
      <w:r w:rsidRPr="00CA452A">
        <w:rPr>
          <w:sz w:val="26"/>
          <w:szCs w:val="26"/>
          <w:lang w:eastAsia="ru-RU"/>
        </w:rPr>
        <w:t>от 13 марта 2014 года была установлена в размере минимально</w:t>
      </w:r>
      <w:r w:rsidR="008A24EE" w:rsidRPr="00CA452A">
        <w:rPr>
          <w:sz w:val="26"/>
          <w:szCs w:val="26"/>
          <w:lang w:eastAsia="ru-RU"/>
        </w:rPr>
        <w:t xml:space="preserve">й величины </w:t>
      </w:r>
      <w:r w:rsidRPr="00CA452A">
        <w:rPr>
          <w:sz w:val="26"/>
          <w:szCs w:val="26"/>
          <w:lang w:eastAsia="ru-RU"/>
        </w:rPr>
        <w:t xml:space="preserve"> пособия по безработице на период с 6 марта по 29 апреля 2014 года (2 месяца и 24 дня).</w:t>
      </w:r>
      <w:proofErr w:type="gramEnd"/>
    </w:p>
    <w:p w:rsidR="000D3ADA" w:rsidRPr="00CA452A" w:rsidRDefault="000D3ADA" w:rsidP="000D3ADA">
      <w:pPr>
        <w:suppressAutoHyphens w:val="0"/>
        <w:autoSpaceDE w:val="0"/>
        <w:autoSpaceDN w:val="0"/>
        <w:adjustRightInd w:val="0"/>
        <w:spacing w:after="120" w:line="264" w:lineRule="auto"/>
        <w:ind w:firstLine="709"/>
        <w:jc w:val="both"/>
        <w:rPr>
          <w:sz w:val="26"/>
          <w:szCs w:val="26"/>
          <w:lang w:eastAsia="ru-RU"/>
        </w:rPr>
      </w:pPr>
      <w:r w:rsidRPr="00CA452A">
        <w:rPr>
          <w:sz w:val="26"/>
          <w:szCs w:val="26"/>
          <w:lang w:eastAsia="ru-RU"/>
        </w:rPr>
        <w:t>Аналогичные нарушения были выявлены  в отношении следующих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2"/>
        <w:gridCol w:w="1275"/>
        <w:gridCol w:w="1985"/>
        <w:gridCol w:w="1984"/>
        <w:gridCol w:w="1985"/>
      </w:tblGrid>
      <w:tr w:rsidR="000D3ADA" w:rsidRPr="00CA452A" w:rsidTr="000D3ADA">
        <w:trPr>
          <w:tblHeader/>
        </w:trPr>
        <w:tc>
          <w:tcPr>
            <w:tcW w:w="1985" w:type="dxa"/>
            <w:tcBorders>
              <w:top w:val="single" w:sz="4" w:space="0" w:color="000000"/>
              <w:left w:val="single" w:sz="4" w:space="0" w:color="000000"/>
              <w:bottom w:val="single" w:sz="4" w:space="0" w:color="000000"/>
              <w:right w:val="single" w:sz="4" w:space="0" w:color="000000"/>
            </w:tcBorders>
          </w:tcPr>
          <w:p w:rsidR="000D3ADA" w:rsidRPr="00CA452A" w:rsidRDefault="000D3ADA" w:rsidP="000D3ADA">
            <w:pPr>
              <w:ind w:left="-108" w:right="-108"/>
              <w:jc w:val="center"/>
            </w:pPr>
            <w:r w:rsidRPr="00CA452A">
              <w:rPr>
                <w:sz w:val="22"/>
                <w:szCs w:val="22"/>
              </w:rPr>
              <w:t>Фамилия, И.О.,</w:t>
            </w:r>
          </w:p>
          <w:p w:rsidR="000D3ADA" w:rsidRPr="00CA452A" w:rsidRDefault="000D3ADA" w:rsidP="000D3ADA">
            <w:pPr>
              <w:ind w:left="-108" w:right="-108"/>
              <w:jc w:val="center"/>
            </w:pPr>
            <w:r w:rsidRPr="00CA452A">
              <w:rPr>
                <w:sz w:val="22"/>
                <w:szCs w:val="22"/>
              </w:rPr>
              <w:t>№ ЛДПГУ</w:t>
            </w:r>
          </w:p>
        </w:tc>
        <w:tc>
          <w:tcPr>
            <w:tcW w:w="1417" w:type="dxa"/>
            <w:gridSpan w:val="2"/>
            <w:tcBorders>
              <w:top w:val="single" w:sz="4" w:space="0" w:color="000000"/>
              <w:left w:val="single" w:sz="4" w:space="0" w:color="000000"/>
              <w:bottom w:val="single" w:sz="4" w:space="0" w:color="000000"/>
              <w:right w:val="single" w:sz="4" w:space="0" w:color="000000"/>
            </w:tcBorders>
          </w:tcPr>
          <w:p w:rsidR="000D3ADA" w:rsidRPr="00CA452A" w:rsidRDefault="000D3ADA" w:rsidP="000D3ADA">
            <w:pPr>
              <w:ind w:left="-108" w:right="-108"/>
              <w:jc w:val="center"/>
            </w:pPr>
            <w:r w:rsidRPr="00CA452A">
              <w:rPr>
                <w:sz w:val="22"/>
                <w:szCs w:val="22"/>
              </w:rPr>
              <w:t>Размер пособия по безработице</w:t>
            </w:r>
          </w:p>
        </w:tc>
        <w:tc>
          <w:tcPr>
            <w:tcW w:w="1985" w:type="dxa"/>
            <w:tcBorders>
              <w:top w:val="single" w:sz="4" w:space="0" w:color="000000"/>
              <w:left w:val="single" w:sz="4" w:space="0" w:color="000000"/>
              <w:bottom w:val="single" w:sz="4" w:space="0" w:color="000000"/>
              <w:right w:val="single" w:sz="4" w:space="0" w:color="000000"/>
            </w:tcBorders>
          </w:tcPr>
          <w:p w:rsidR="000D3ADA" w:rsidRPr="00CA452A" w:rsidRDefault="000D3ADA" w:rsidP="000D3ADA">
            <w:pPr>
              <w:ind w:left="-108" w:right="-108"/>
              <w:jc w:val="center"/>
            </w:pPr>
            <w:r w:rsidRPr="00CA452A">
              <w:rPr>
                <w:sz w:val="22"/>
                <w:szCs w:val="22"/>
              </w:rPr>
              <w:t>Назначенный период выплаты пособия по безработице</w:t>
            </w:r>
          </w:p>
          <w:p w:rsidR="000D3ADA" w:rsidRPr="00CA452A" w:rsidRDefault="000D3ADA" w:rsidP="000D3ADA">
            <w:pPr>
              <w:ind w:left="-108" w:right="-108"/>
              <w:jc w:val="center"/>
            </w:pPr>
          </w:p>
        </w:tc>
        <w:tc>
          <w:tcPr>
            <w:tcW w:w="1984" w:type="dxa"/>
            <w:tcBorders>
              <w:top w:val="single" w:sz="4" w:space="0" w:color="000000"/>
              <w:left w:val="single" w:sz="4" w:space="0" w:color="000000"/>
              <w:bottom w:val="single" w:sz="4" w:space="0" w:color="000000"/>
              <w:right w:val="single" w:sz="4" w:space="0" w:color="000000"/>
            </w:tcBorders>
          </w:tcPr>
          <w:p w:rsidR="000D3ADA" w:rsidRPr="00CA452A" w:rsidRDefault="000D3ADA" w:rsidP="000D3ADA">
            <w:pPr>
              <w:ind w:left="-108" w:right="-108"/>
              <w:jc w:val="center"/>
            </w:pPr>
            <w:r w:rsidRPr="00CA452A">
              <w:rPr>
                <w:sz w:val="22"/>
                <w:szCs w:val="22"/>
              </w:rPr>
              <w:t>Дата и № приказа о назначении пособия по безработице</w:t>
            </w:r>
          </w:p>
        </w:tc>
        <w:tc>
          <w:tcPr>
            <w:tcW w:w="1985" w:type="dxa"/>
            <w:tcBorders>
              <w:top w:val="single" w:sz="4" w:space="0" w:color="000000"/>
              <w:left w:val="single" w:sz="4" w:space="0" w:color="000000"/>
              <w:bottom w:val="single" w:sz="4" w:space="0" w:color="000000"/>
              <w:right w:val="single" w:sz="4" w:space="0" w:color="000000"/>
            </w:tcBorders>
          </w:tcPr>
          <w:p w:rsidR="000D3ADA" w:rsidRPr="00CA452A" w:rsidRDefault="000D3ADA" w:rsidP="000D3ADA">
            <w:pPr>
              <w:ind w:left="-108" w:right="-108"/>
              <w:jc w:val="center"/>
              <w:rPr>
                <w:i/>
                <w:color w:val="FF0000"/>
              </w:rPr>
            </w:pPr>
            <w:r w:rsidRPr="00CA452A">
              <w:rPr>
                <w:sz w:val="22"/>
                <w:szCs w:val="22"/>
              </w:rPr>
              <w:t>Продолжительность назначенного периода выплаты пособия по безработице</w:t>
            </w:r>
          </w:p>
        </w:tc>
      </w:tr>
      <w:tr w:rsidR="000D3ADA" w:rsidRPr="00CA452A" w:rsidTr="000D3ADA">
        <w:trPr>
          <w:trHeight w:val="510"/>
        </w:trPr>
        <w:tc>
          <w:tcPr>
            <w:tcW w:w="9356" w:type="dxa"/>
            <w:gridSpan w:val="6"/>
          </w:tcPr>
          <w:p w:rsidR="000D3ADA" w:rsidRPr="00CA452A" w:rsidRDefault="000D3ADA" w:rsidP="000D3ADA">
            <w:pPr>
              <w:spacing w:before="120"/>
              <w:jc w:val="center"/>
            </w:pPr>
            <w:r w:rsidRPr="00CA452A">
              <w:rPr>
                <w:sz w:val="22"/>
                <w:szCs w:val="22"/>
              </w:rPr>
              <w:t xml:space="preserve">центр занятости населения Кировского района </w:t>
            </w:r>
          </w:p>
          <w:p w:rsidR="000D3ADA" w:rsidRPr="00CA452A" w:rsidRDefault="000D3ADA" w:rsidP="000D3ADA">
            <w:pPr>
              <w:spacing w:after="120"/>
              <w:jc w:val="center"/>
            </w:pPr>
            <w:r w:rsidRPr="00CA452A">
              <w:rPr>
                <w:sz w:val="22"/>
                <w:szCs w:val="22"/>
              </w:rPr>
              <w:t>(нарушения допущены в отношении 33 человек):</w:t>
            </w:r>
          </w:p>
        </w:tc>
      </w:tr>
      <w:tr w:rsidR="000D3ADA" w:rsidRPr="00CA452A" w:rsidTr="000D3ADA">
        <w:tc>
          <w:tcPr>
            <w:tcW w:w="1985" w:type="dxa"/>
          </w:tcPr>
          <w:p w:rsidR="000D3ADA" w:rsidRPr="00CA452A" w:rsidRDefault="000D3ADA" w:rsidP="000D3ADA">
            <w:r w:rsidRPr="00CA452A">
              <w:rPr>
                <w:sz w:val="22"/>
                <w:szCs w:val="22"/>
              </w:rPr>
              <w:t>Б</w:t>
            </w:r>
            <w:r w:rsidR="008B6DF2" w:rsidRPr="00CA452A">
              <w:rPr>
                <w:sz w:val="22"/>
                <w:szCs w:val="22"/>
              </w:rPr>
              <w:t>.</w:t>
            </w:r>
            <w:r w:rsidRPr="00CA452A">
              <w:rPr>
                <w:sz w:val="22"/>
                <w:szCs w:val="22"/>
              </w:rPr>
              <w:t>В.П.</w:t>
            </w:r>
          </w:p>
          <w:p w:rsidR="000D3ADA" w:rsidRPr="00CA452A" w:rsidRDefault="000D3ADA" w:rsidP="000D3ADA"/>
        </w:tc>
        <w:tc>
          <w:tcPr>
            <w:tcW w:w="1417" w:type="dxa"/>
            <w:gridSpan w:val="2"/>
          </w:tcPr>
          <w:p w:rsidR="000D3ADA" w:rsidRPr="00CA452A" w:rsidRDefault="000D3ADA" w:rsidP="000D3ADA">
            <w:pPr>
              <w:jc w:val="center"/>
            </w:pPr>
            <w:r w:rsidRPr="00CA452A">
              <w:rPr>
                <w:sz w:val="22"/>
                <w:szCs w:val="22"/>
              </w:rPr>
              <w:t>в % отношении</w:t>
            </w:r>
          </w:p>
        </w:tc>
        <w:tc>
          <w:tcPr>
            <w:tcW w:w="1985" w:type="dxa"/>
          </w:tcPr>
          <w:p w:rsidR="000D3ADA" w:rsidRPr="00CA452A" w:rsidRDefault="000D3ADA" w:rsidP="000D3ADA">
            <w:pPr>
              <w:jc w:val="center"/>
              <w:rPr>
                <w:color w:val="000000"/>
              </w:rPr>
            </w:pPr>
            <w:r w:rsidRPr="00CA452A">
              <w:rPr>
                <w:color w:val="000000"/>
                <w:sz w:val="22"/>
                <w:szCs w:val="22"/>
              </w:rPr>
              <w:t>03.03.2014 -31.12.2014</w:t>
            </w:r>
          </w:p>
        </w:tc>
        <w:tc>
          <w:tcPr>
            <w:tcW w:w="1984" w:type="dxa"/>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9 месяцев 29 дней</w:t>
            </w:r>
          </w:p>
        </w:tc>
      </w:tr>
      <w:tr w:rsidR="000D3ADA" w:rsidRPr="00CA452A" w:rsidTr="000D3ADA">
        <w:trPr>
          <w:trHeight w:val="510"/>
        </w:trPr>
        <w:tc>
          <w:tcPr>
            <w:tcW w:w="1985" w:type="dxa"/>
          </w:tcPr>
          <w:p w:rsidR="000D3ADA" w:rsidRPr="00CA452A" w:rsidRDefault="000D3ADA" w:rsidP="008B6DF2">
            <w:r w:rsidRPr="00CA452A">
              <w:rPr>
                <w:sz w:val="22"/>
                <w:szCs w:val="22"/>
              </w:rPr>
              <w:t>К</w:t>
            </w:r>
            <w:r w:rsidR="008B6DF2" w:rsidRPr="00CA452A">
              <w:rPr>
                <w:sz w:val="22"/>
                <w:szCs w:val="22"/>
              </w:rPr>
              <w:t>.</w:t>
            </w:r>
            <w:r w:rsidRPr="00CA452A">
              <w:rPr>
                <w:sz w:val="22"/>
                <w:szCs w:val="22"/>
              </w:rPr>
              <w:t>Т.Н.</w:t>
            </w:r>
          </w:p>
        </w:tc>
        <w:tc>
          <w:tcPr>
            <w:tcW w:w="1417" w:type="dxa"/>
            <w:gridSpan w:val="2"/>
          </w:tcPr>
          <w:p w:rsidR="000D3ADA" w:rsidRPr="00CA452A" w:rsidRDefault="000D3ADA" w:rsidP="000D3ADA">
            <w:pPr>
              <w:jc w:val="center"/>
            </w:pPr>
            <w:r w:rsidRPr="00CA452A">
              <w:rPr>
                <w:sz w:val="22"/>
                <w:szCs w:val="22"/>
              </w:rPr>
              <w:t>в % отношении</w:t>
            </w:r>
          </w:p>
        </w:tc>
        <w:tc>
          <w:tcPr>
            <w:tcW w:w="1985" w:type="dxa"/>
          </w:tcPr>
          <w:p w:rsidR="000D3ADA" w:rsidRPr="00CA452A" w:rsidRDefault="000D3ADA" w:rsidP="000D3ADA">
            <w:pPr>
              <w:jc w:val="center"/>
              <w:rPr>
                <w:color w:val="000000"/>
              </w:rPr>
            </w:pPr>
            <w:r w:rsidRPr="00CA452A">
              <w:rPr>
                <w:color w:val="000000"/>
                <w:sz w:val="22"/>
                <w:szCs w:val="22"/>
              </w:rPr>
              <w:t>23.04.2014 -17.05.2014</w:t>
            </w:r>
          </w:p>
        </w:tc>
        <w:tc>
          <w:tcPr>
            <w:tcW w:w="1984" w:type="dxa"/>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25 дней</w:t>
            </w:r>
          </w:p>
        </w:tc>
      </w:tr>
      <w:tr w:rsidR="000D3ADA" w:rsidRPr="00CA452A" w:rsidTr="000D3ADA">
        <w:tc>
          <w:tcPr>
            <w:tcW w:w="1985" w:type="dxa"/>
          </w:tcPr>
          <w:p w:rsidR="000D3ADA" w:rsidRPr="00CA452A" w:rsidRDefault="000D3ADA" w:rsidP="008B6DF2">
            <w:r w:rsidRPr="00CA452A">
              <w:rPr>
                <w:sz w:val="22"/>
                <w:szCs w:val="22"/>
              </w:rPr>
              <w:lastRenderedPageBreak/>
              <w:t>М</w:t>
            </w:r>
            <w:r w:rsidR="008B6DF2" w:rsidRPr="00CA452A">
              <w:rPr>
                <w:sz w:val="22"/>
                <w:szCs w:val="22"/>
              </w:rPr>
              <w:t>.</w:t>
            </w:r>
            <w:r w:rsidRPr="00CA452A">
              <w:rPr>
                <w:sz w:val="22"/>
                <w:szCs w:val="22"/>
              </w:rPr>
              <w:t xml:space="preserve">С.М. </w:t>
            </w:r>
          </w:p>
        </w:tc>
        <w:tc>
          <w:tcPr>
            <w:tcW w:w="1417" w:type="dxa"/>
            <w:gridSpan w:val="2"/>
          </w:tcPr>
          <w:p w:rsidR="000D3ADA" w:rsidRPr="00CA452A" w:rsidRDefault="000D3ADA" w:rsidP="000D3ADA">
            <w:pPr>
              <w:jc w:val="center"/>
            </w:pPr>
            <w:r w:rsidRPr="00CA452A">
              <w:rPr>
                <w:sz w:val="22"/>
                <w:szCs w:val="22"/>
              </w:rPr>
              <w:t>в % отношении</w:t>
            </w:r>
          </w:p>
        </w:tc>
        <w:tc>
          <w:tcPr>
            <w:tcW w:w="1985" w:type="dxa"/>
          </w:tcPr>
          <w:p w:rsidR="000D3ADA" w:rsidRPr="00CA452A" w:rsidRDefault="000D3ADA" w:rsidP="000D3ADA">
            <w:pPr>
              <w:jc w:val="center"/>
              <w:rPr>
                <w:color w:val="000000"/>
              </w:rPr>
            </w:pPr>
            <w:r w:rsidRPr="00CA452A">
              <w:rPr>
                <w:color w:val="000000"/>
                <w:sz w:val="22"/>
                <w:szCs w:val="22"/>
              </w:rPr>
              <w:t>11.06.2014 -16.10.2014</w:t>
            </w:r>
          </w:p>
        </w:tc>
        <w:tc>
          <w:tcPr>
            <w:tcW w:w="1984" w:type="dxa"/>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4 месяца 6 дней</w:t>
            </w:r>
          </w:p>
        </w:tc>
      </w:tr>
      <w:tr w:rsidR="000D3ADA" w:rsidRPr="00CA452A" w:rsidTr="000D3ADA">
        <w:tc>
          <w:tcPr>
            <w:tcW w:w="1985" w:type="dxa"/>
          </w:tcPr>
          <w:p w:rsidR="000D3ADA" w:rsidRPr="00CA452A" w:rsidRDefault="000D3ADA" w:rsidP="008B6DF2">
            <w:r w:rsidRPr="00CA452A">
              <w:rPr>
                <w:sz w:val="22"/>
                <w:szCs w:val="22"/>
              </w:rPr>
              <w:t>С</w:t>
            </w:r>
            <w:r w:rsidR="008B6DF2" w:rsidRPr="00CA452A">
              <w:rPr>
                <w:sz w:val="22"/>
                <w:szCs w:val="22"/>
              </w:rPr>
              <w:t>.</w:t>
            </w:r>
            <w:r w:rsidRPr="00CA452A">
              <w:rPr>
                <w:sz w:val="22"/>
                <w:szCs w:val="22"/>
              </w:rPr>
              <w:t xml:space="preserve">Л.М. </w:t>
            </w:r>
          </w:p>
        </w:tc>
        <w:tc>
          <w:tcPr>
            <w:tcW w:w="1417" w:type="dxa"/>
            <w:gridSpan w:val="2"/>
          </w:tcPr>
          <w:p w:rsidR="000D3ADA" w:rsidRPr="00CA452A" w:rsidRDefault="000D3ADA" w:rsidP="000D3ADA">
            <w:pPr>
              <w:jc w:val="center"/>
            </w:pPr>
            <w:r w:rsidRPr="00CA452A">
              <w:rPr>
                <w:sz w:val="22"/>
                <w:szCs w:val="22"/>
              </w:rPr>
              <w:t>в % отношении</w:t>
            </w:r>
          </w:p>
        </w:tc>
        <w:tc>
          <w:tcPr>
            <w:tcW w:w="1985" w:type="dxa"/>
          </w:tcPr>
          <w:p w:rsidR="000D3ADA" w:rsidRPr="00CA452A" w:rsidRDefault="000D3ADA" w:rsidP="000D3ADA">
            <w:pPr>
              <w:jc w:val="center"/>
              <w:rPr>
                <w:color w:val="000000"/>
              </w:rPr>
            </w:pPr>
            <w:r w:rsidRPr="00CA452A">
              <w:rPr>
                <w:color w:val="000000"/>
                <w:sz w:val="22"/>
                <w:szCs w:val="22"/>
              </w:rPr>
              <w:t>10.04.2014 -20.07.2014</w:t>
            </w:r>
          </w:p>
        </w:tc>
        <w:tc>
          <w:tcPr>
            <w:tcW w:w="1984" w:type="dxa"/>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3 месяца 10 дней</w:t>
            </w:r>
          </w:p>
        </w:tc>
      </w:tr>
      <w:tr w:rsidR="000D3ADA" w:rsidRPr="00CA452A" w:rsidTr="000D3ADA">
        <w:tc>
          <w:tcPr>
            <w:tcW w:w="1985" w:type="dxa"/>
          </w:tcPr>
          <w:p w:rsidR="000D3ADA" w:rsidRPr="00CA452A" w:rsidRDefault="000D3ADA" w:rsidP="000D3ADA">
            <w:r w:rsidRPr="00CA452A">
              <w:rPr>
                <w:sz w:val="22"/>
                <w:szCs w:val="22"/>
              </w:rPr>
              <w:t>Ф</w:t>
            </w:r>
            <w:r w:rsidR="008B6DF2" w:rsidRPr="00CA452A">
              <w:rPr>
                <w:sz w:val="22"/>
                <w:szCs w:val="22"/>
              </w:rPr>
              <w:t>.</w:t>
            </w:r>
            <w:r w:rsidRPr="00CA452A">
              <w:rPr>
                <w:sz w:val="22"/>
                <w:szCs w:val="22"/>
              </w:rPr>
              <w:t>В.И.</w:t>
            </w:r>
          </w:p>
          <w:p w:rsidR="000D3ADA" w:rsidRPr="00CA452A" w:rsidRDefault="000D3ADA" w:rsidP="000D3ADA"/>
        </w:tc>
        <w:tc>
          <w:tcPr>
            <w:tcW w:w="1417" w:type="dxa"/>
            <w:gridSpan w:val="2"/>
          </w:tcPr>
          <w:p w:rsidR="000D3ADA" w:rsidRPr="00CA452A" w:rsidRDefault="000D3ADA" w:rsidP="000D3ADA">
            <w:pPr>
              <w:jc w:val="center"/>
            </w:pPr>
            <w:r w:rsidRPr="00CA452A">
              <w:rPr>
                <w:sz w:val="22"/>
                <w:szCs w:val="22"/>
              </w:rPr>
              <w:t>в % отношении</w:t>
            </w:r>
          </w:p>
        </w:tc>
        <w:tc>
          <w:tcPr>
            <w:tcW w:w="1985" w:type="dxa"/>
          </w:tcPr>
          <w:p w:rsidR="000D3ADA" w:rsidRPr="00CA452A" w:rsidRDefault="000D3ADA" w:rsidP="000D3ADA">
            <w:pPr>
              <w:jc w:val="center"/>
              <w:rPr>
                <w:color w:val="000000"/>
              </w:rPr>
            </w:pPr>
            <w:r w:rsidRPr="00CA452A">
              <w:rPr>
                <w:color w:val="000000"/>
                <w:sz w:val="22"/>
                <w:szCs w:val="22"/>
              </w:rPr>
              <w:t>16.04.2014 -03.01.2015</w:t>
            </w:r>
          </w:p>
        </w:tc>
        <w:tc>
          <w:tcPr>
            <w:tcW w:w="1984" w:type="dxa"/>
          </w:tcPr>
          <w:p w:rsidR="000D3ADA" w:rsidRPr="00CA452A" w:rsidRDefault="000D3ADA" w:rsidP="000D3ADA">
            <w:pPr>
              <w:jc w:val="center"/>
              <w:rPr>
                <w:color w:val="000000"/>
              </w:rPr>
            </w:pPr>
          </w:p>
        </w:tc>
        <w:tc>
          <w:tcPr>
            <w:tcW w:w="1985" w:type="dxa"/>
          </w:tcPr>
          <w:p w:rsidR="000D3ADA" w:rsidRPr="00CA452A" w:rsidRDefault="000D3ADA" w:rsidP="000D3ADA">
            <w:r w:rsidRPr="00CA452A">
              <w:rPr>
                <w:sz w:val="22"/>
                <w:szCs w:val="22"/>
              </w:rPr>
              <w:t>8 месяцев 19 дней</w:t>
            </w:r>
          </w:p>
        </w:tc>
      </w:tr>
      <w:tr w:rsidR="000D3ADA" w:rsidRPr="00CA452A" w:rsidTr="000D3ADA">
        <w:tc>
          <w:tcPr>
            <w:tcW w:w="1985" w:type="dxa"/>
          </w:tcPr>
          <w:p w:rsidR="000D3ADA" w:rsidRPr="00CA452A" w:rsidRDefault="000D3ADA" w:rsidP="000D3ADA">
            <w:r w:rsidRPr="00CA452A">
              <w:rPr>
                <w:sz w:val="22"/>
                <w:szCs w:val="22"/>
              </w:rPr>
              <w:t>Т</w:t>
            </w:r>
            <w:r w:rsidR="008B6DF2" w:rsidRPr="00CA452A">
              <w:rPr>
                <w:sz w:val="22"/>
                <w:szCs w:val="22"/>
              </w:rPr>
              <w:t>.</w:t>
            </w:r>
            <w:r w:rsidRPr="00CA452A">
              <w:rPr>
                <w:sz w:val="22"/>
                <w:szCs w:val="22"/>
              </w:rPr>
              <w:t xml:space="preserve"> Н. М.</w:t>
            </w:r>
          </w:p>
          <w:p w:rsidR="000D3ADA" w:rsidRPr="00CA452A" w:rsidRDefault="000D3ADA" w:rsidP="000D3ADA"/>
        </w:tc>
        <w:tc>
          <w:tcPr>
            <w:tcW w:w="1417" w:type="dxa"/>
            <w:gridSpan w:val="2"/>
          </w:tcPr>
          <w:p w:rsidR="000D3ADA" w:rsidRPr="00CA452A" w:rsidRDefault="000D3ADA" w:rsidP="000D3ADA">
            <w:pPr>
              <w:jc w:val="center"/>
            </w:pPr>
            <w:r w:rsidRPr="00CA452A">
              <w:rPr>
                <w:sz w:val="22"/>
                <w:szCs w:val="22"/>
              </w:rPr>
              <w:t>в % отношении</w:t>
            </w:r>
          </w:p>
        </w:tc>
        <w:tc>
          <w:tcPr>
            <w:tcW w:w="1985" w:type="dxa"/>
          </w:tcPr>
          <w:p w:rsidR="000D3ADA" w:rsidRPr="00CA452A" w:rsidRDefault="000D3ADA" w:rsidP="000D3ADA">
            <w:pPr>
              <w:jc w:val="center"/>
              <w:rPr>
                <w:color w:val="000000"/>
              </w:rPr>
            </w:pPr>
            <w:r w:rsidRPr="00CA452A">
              <w:rPr>
                <w:color w:val="000000"/>
                <w:sz w:val="22"/>
                <w:szCs w:val="22"/>
              </w:rPr>
              <w:t>22.04.2014 -21.12.2014</w:t>
            </w:r>
          </w:p>
        </w:tc>
        <w:tc>
          <w:tcPr>
            <w:tcW w:w="1984" w:type="dxa"/>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8 месяцев</w:t>
            </w:r>
          </w:p>
        </w:tc>
      </w:tr>
      <w:tr w:rsidR="000D3ADA" w:rsidRPr="00CA452A" w:rsidTr="000D3ADA">
        <w:tc>
          <w:tcPr>
            <w:tcW w:w="1985" w:type="dxa"/>
          </w:tcPr>
          <w:p w:rsidR="000D3ADA" w:rsidRPr="00CA452A" w:rsidRDefault="000D3ADA" w:rsidP="000D3ADA">
            <w:r w:rsidRPr="00CA452A">
              <w:rPr>
                <w:color w:val="000000"/>
                <w:sz w:val="22"/>
                <w:szCs w:val="22"/>
              </w:rPr>
              <w:t>А</w:t>
            </w:r>
            <w:r w:rsidR="008B6DF2" w:rsidRPr="00CA452A">
              <w:rPr>
                <w:color w:val="000000"/>
                <w:sz w:val="22"/>
                <w:szCs w:val="22"/>
              </w:rPr>
              <w:t>.</w:t>
            </w:r>
            <w:r w:rsidRPr="00CA452A">
              <w:rPr>
                <w:color w:val="000000"/>
                <w:sz w:val="22"/>
                <w:szCs w:val="22"/>
              </w:rPr>
              <w:t xml:space="preserve"> А.В.</w:t>
            </w:r>
            <w:r w:rsidRPr="00CA452A">
              <w:rPr>
                <w:sz w:val="22"/>
                <w:szCs w:val="22"/>
              </w:rPr>
              <w:t xml:space="preserve"> </w:t>
            </w:r>
          </w:p>
          <w:p w:rsidR="000D3ADA" w:rsidRPr="00CA452A" w:rsidRDefault="000D3ADA" w:rsidP="000D3ADA">
            <w:pPr>
              <w:rPr>
                <w:color w:val="000000"/>
              </w:rPr>
            </w:pPr>
          </w:p>
        </w:tc>
        <w:tc>
          <w:tcPr>
            <w:tcW w:w="1417" w:type="dxa"/>
            <w:gridSpan w:val="2"/>
          </w:tcPr>
          <w:p w:rsidR="000D3ADA" w:rsidRPr="00CA452A" w:rsidRDefault="000D3ADA" w:rsidP="000D3ADA">
            <w:pPr>
              <w:ind w:left="-108" w:right="-108"/>
              <w:jc w:val="center"/>
            </w:pPr>
            <w:r w:rsidRPr="00CA452A">
              <w:rPr>
                <w:sz w:val="22"/>
                <w:szCs w:val="22"/>
              </w:rPr>
              <w:t>в минимальном размере</w:t>
            </w:r>
          </w:p>
        </w:tc>
        <w:tc>
          <w:tcPr>
            <w:tcW w:w="1985" w:type="dxa"/>
          </w:tcPr>
          <w:p w:rsidR="000D3ADA" w:rsidRPr="00CA452A" w:rsidRDefault="000D3ADA" w:rsidP="000D3ADA">
            <w:pPr>
              <w:jc w:val="center"/>
            </w:pPr>
            <w:r w:rsidRPr="00CA452A">
              <w:rPr>
                <w:sz w:val="22"/>
                <w:szCs w:val="22"/>
              </w:rPr>
              <w:t>21.02.2014 -09.05.2014</w:t>
            </w:r>
          </w:p>
        </w:tc>
        <w:tc>
          <w:tcPr>
            <w:tcW w:w="1984" w:type="dxa"/>
          </w:tcPr>
          <w:p w:rsidR="000D3ADA" w:rsidRPr="00CA452A" w:rsidRDefault="000D3ADA" w:rsidP="000D3ADA">
            <w:pPr>
              <w:jc w:val="center"/>
            </w:pPr>
          </w:p>
        </w:tc>
        <w:tc>
          <w:tcPr>
            <w:tcW w:w="1985" w:type="dxa"/>
          </w:tcPr>
          <w:p w:rsidR="000D3ADA" w:rsidRPr="00CA452A" w:rsidRDefault="000D3ADA" w:rsidP="000D3ADA">
            <w:pPr>
              <w:jc w:val="center"/>
            </w:pPr>
            <w:r w:rsidRPr="00CA452A">
              <w:rPr>
                <w:sz w:val="22"/>
                <w:szCs w:val="22"/>
              </w:rPr>
              <w:t>2 месяца 19 дней</w:t>
            </w:r>
          </w:p>
        </w:tc>
      </w:tr>
      <w:tr w:rsidR="000D3ADA" w:rsidRPr="00CA452A" w:rsidTr="000D3ADA">
        <w:trPr>
          <w:trHeight w:val="714"/>
        </w:trPr>
        <w:tc>
          <w:tcPr>
            <w:tcW w:w="1985" w:type="dxa"/>
          </w:tcPr>
          <w:p w:rsidR="000D3ADA" w:rsidRPr="00CA452A" w:rsidRDefault="000D3ADA" w:rsidP="008B6DF2">
            <w:pPr>
              <w:rPr>
                <w:color w:val="000000"/>
              </w:rPr>
            </w:pPr>
            <w:r w:rsidRPr="00CA452A">
              <w:rPr>
                <w:color w:val="000000"/>
                <w:sz w:val="22"/>
                <w:szCs w:val="22"/>
              </w:rPr>
              <w:t>А</w:t>
            </w:r>
            <w:r w:rsidR="008B6DF2" w:rsidRPr="00CA452A">
              <w:rPr>
                <w:color w:val="000000"/>
                <w:sz w:val="22"/>
                <w:szCs w:val="22"/>
              </w:rPr>
              <w:t>.</w:t>
            </w:r>
            <w:r w:rsidRPr="00CA452A">
              <w:rPr>
                <w:color w:val="000000"/>
                <w:sz w:val="22"/>
                <w:szCs w:val="22"/>
              </w:rPr>
              <w:t>Д.А.</w:t>
            </w:r>
            <w:r w:rsidRPr="00CA452A">
              <w:rPr>
                <w:sz w:val="22"/>
                <w:szCs w:val="22"/>
              </w:rPr>
              <w:t xml:space="preserve"> </w:t>
            </w:r>
          </w:p>
        </w:tc>
        <w:tc>
          <w:tcPr>
            <w:tcW w:w="1417" w:type="dxa"/>
            <w:gridSpan w:val="2"/>
          </w:tcPr>
          <w:p w:rsidR="000D3ADA" w:rsidRPr="00CA452A" w:rsidRDefault="000D3ADA" w:rsidP="000D3ADA">
            <w:pPr>
              <w:ind w:left="-108" w:right="-108"/>
              <w:jc w:val="center"/>
            </w:pPr>
            <w:r w:rsidRPr="00CA452A">
              <w:rPr>
                <w:sz w:val="22"/>
                <w:szCs w:val="22"/>
              </w:rPr>
              <w:t>в минимальном размере</w:t>
            </w:r>
          </w:p>
        </w:tc>
        <w:tc>
          <w:tcPr>
            <w:tcW w:w="1985" w:type="dxa"/>
          </w:tcPr>
          <w:p w:rsidR="000D3ADA" w:rsidRPr="00CA452A" w:rsidRDefault="000D3ADA" w:rsidP="000D3ADA">
            <w:pPr>
              <w:jc w:val="center"/>
            </w:pPr>
            <w:r w:rsidRPr="00CA452A">
              <w:rPr>
                <w:sz w:val="22"/>
                <w:szCs w:val="22"/>
              </w:rPr>
              <w:t>05.05.2014 -07.07.2014</w:t>
            </w:r>
          </w:p>
        </w:tc>
        <w:tc>
          <w:tcPr>
            <w:tcW w:w="1984" w:type="dxa"/>
          </w:tcPr>
          <w:p w:rsidR="000D3ADA" w:rsidRPr="00CA452A" w:rsidRDefault="000D3ADA" w:rsidP="000D3ADA">
            <w:pPr>
              <w:jc w:val="center"/>
            </w:pPr>
          </w:p>
        </w:tc>
        <w:tc>
          <w:tcPr>
            <w:tcW w:w="1985" w:type="dxa"/>
          </w:tcPr>
          <w:p w:rsidR="000D3ADA" w:rsidRPr="00CA452A" w:rsidRDefault="000D3ADA" w:rsidP="000D3ADA">
            <w:pPr>
              <w:jc w:val="center"/>
            </w:pPr>
            <w:r w:rsidRPr="00CA452A">
              <w:rPr>
                <w:sz w:val="22"/>
                <w:szCs w:val="22"/>
              </w:rPr>
              <w:t>2 месяца 3 дня</w:t>
            </w:r>
          </w:p>
        </w:tc>
      </w:tr>
      <w:tr w:rsidR="000D3ADA" w:rsidRPr="00CA452A" w:rsidTr="000D3ADA">
        <w:trPr>
          <w:trHeight w:val="557"/>
        </w:trPr>
        <w:tc>
          <w:tcPr>
            <w:tcW w:w="1985" w:type="dxa"/>
          </w:tcPr>
          <w:p w:rsidR="000D3ADA" w:rsidRPr="00CA452A" w:rsidRDefault="000D3ADA" w:rsidP="000D3ADA">
            <w:pPr>
              <w:rPr>
                <w:color w:val="000000"/>
              </w:rPr>
            </w:pPr>
            <w:r w:rsidRPr="00CA452A">
              <w:rPr>
                <w:color w:val="000000"/>
                <w:sz w:val="22"/>
                <w:szCs w:val="22"/>
              </w:rPr>
              <w:t>К</w:t>
            </w:r>
            <w:r w:rsidR="008B6DF2" w:rsidRPr="00CA452A">
              <w:rPr>
                <w:color w:val="000000"/>
                <w:sz w:val="22"/>
                <w:szCs w:val="22"/>
              </w:rPr>
              <w:t>.</w:t>
            </w:r>
            <w:r w:rsidRPr="00CA452A">
              <w:rPr>
                <w:color w:val="000000"/>
                <w:sz w:val="22"/>
                <w:szCs w:val="22"/>
              </w:rPr>
              <w:t>М.В.</w:t>
            </w:r>
          </w:p>
          <w:p w:rsidR="000D3ADA" w:rsidRPr="00CA452A" w:rsidRDefault="000D3ADA" w:rsidP="000D3ADA">
            <w:pPr>
              <w:rPr>
                <w:color w:val="000000"/>
              </w:rPr>
            </w:pPr>
          </w:p>
        </w:tc>
        <w:tc>
          <w:tcPr>
            <w:tcW w:w="1417" w:type="dxa"/>
            <w:gridSpan w:val="2"/>
          </w:tcPr>
          <w:p w:rsidR="000D3ADA" w:rsidRPr="00CA452A" w:rsidRDefault="000D3ADA" w:rsidP="000D3ADA">
            <w:pPr>
              <w:ind w:left="-108" w:right="-108"/>
              <w:jc w:val="center"/>
            </w:pPr>
            <w:r w:rsidRPr="00CA452A">
              <w:rPr>
                <w:sz w:val="22"/>
                <w:szCs w:val="22"/>
              </w:rPr>
              <w:t>в минимальном размере</w:t>
            </w:r>
          </w:p>
        </w:tc>
        <w:tc>
          <w:tcPr>
            <w:tcW w:w="1985" w:type="dxa"/>
          </w:tcPr>
          <w:p w:rsidR="000D3ADA" w:rsidRPr="00CA452A" w:rsidRDefault="000D3ADA" w:rsidP="000D3ADA">
            <w:pPr>
              <w:jc w:val="center"/>
            </w:pPr>
            <w:r w:rsidRPr="00CA452A">
              <w:rPr>
                <w:sz w:val="22"/>
                <w:szCs w:val="22"/>
              </w:rPr>
              <w:t>02.06.2014 -04.11.2014</w:t>
            </w:r>
          </w:p>
        </w:tc>
        <w:tc>
          <w:tcPr>
            <w:tcW w:w="1984" w:type="dxa"/>
          </w:tcPr>
          <w:p w:rsidR="000D3ADA" w:rsidRPr="00CA452A" w:rsidRDefault="000D3ADA" w:rsidP="000D3ADA">
            <w:pPr>
              <w:jc w:val="center"/>
            </w:pPr>
          </w:p>
        </w:tc>
        <w:tc>
          <w:tcPr>
            <w:tcW w:w="1985" w:type="dxa"/>
          </w:tcPr>
          <w:p w:rsidR="000D3ADA" w:rsidRPr="00CA452A" w:rsidRDefault="000D3ADA" w:rsidP="000D3ADA">
            <w:pPr>
              <w:jc w:val="center"/>
            </w:pPr>
            <w:r w:rsidRPr="00CA452A">
              <w:rPr>
                <w:sz w:val="22"/>
                <w:szCs w:val="22"/>
              </w:rPr>
              <w:t>5 месяцев 3 дня</w:t>
            </w:r>
          </w:p>
        </w:tc>
      </w:tr>
      <w:tr w:rsidR="000D3ADA" w:rsidRPr="00CA452A" w:rsidTr="000D3ADA">
        <w:trPr>
          <w:trHeight w:val="557"/>
        </w:trPr>
        <w:tc>
          <w:tcPr>
            <w:tcW w:w="1985" w:type="dxa"/>
          </w:tcPr>
          <w:p w:rsidR="000D3ADA" w:rsidRPr="00CA452A" w:rsidRDefault="000D3ADA" w:rsidP="000D3ADA">
            <w:r w:rsidRPr="00CA452A">
              <w:rPr>
                <w:color w:val="000000"/>
                <w:sz w:val="22"/>
                <w:szCs w:val="22"/>
              </w:rPr>
              <w:t>К</w:t>
            </w:r>
            <w:r w:rsidR="008B6DF2" w:rsidRPr="00CA452A">
              <w:rPr>
                <w:color w:val="000000"/>
                <w:sz w:val="22"/>
                <w:szCs w:val="22"/>
              </w:rPr>
              <w:t>.</w:t>
            </w:r>
            <w:r w:rsidRPr="00CA452A">
              <w:rPr>
                <w:color w:val="000000"/>
                <w:sz w:val="22"/>
                <w:szCs w:val="22"/>
              </w:rPr>
              <w:t>Н.П.</w:t>
            </w:r>
            <w:r w:rsidRPr="00CA452A">
              <w:rPr>
                <w:sz w:val="22"/>
                <w:szCs w:val="22"/>
              </w:rPr>
              <w:t xml:space="preserve"> </w:t>
            </w:r>
          </w:p>
          <w:p w:rsidR="000D3ADA" w:rsidRPr="00CA452A" w:rsidRDefault="000D3ADA" w:rsidP="000D3ADA">
            <w:pPr>
              <w:rPr>
                <w:color w:val="000000"/>
              </w:rPr>
            </w:pPr>
          </w:p>
        </w:tc>
        <w:tc>
          <w:tcPr>
            <w:tcW w:w="1417" w:type="dxa"/>
            <w:gridSpan w:val="2"/>
          </w:tcPr>
          <w:p w:rsidR="000D3ADA" w:rsidRPr="00CA452A" w:rsidRDefault="000D3ADA" w:rsidP="000D3ADA">
            <w:pPr>
              <w:ind w:left="-108" w:right="-108"/>
              <w:jc w:val="center"/>
            </w:pPr>
            <w:r w:rsidRPr="00CA452A">
              <w:rPr>
                <w:sz w:val="22"/>
                <w:szCs w:val="22"/>
              </w:rPr>
              <w:t>в минимальном размере</w:t>
            </w:r>
          </w:p>
        </w:tc>
        <w:tc>
          <w:tcPr>
            <w:tcW w:w="1985" w:type="dxa"/>
          </w:tcPr>
          <w:p w:rsidR="000D3ADA" w:rsidRPr="00CA452A" w:rsidRDefault="000D3ADA" w:rsidP="000D3ADA">
            <w:pPr>
              <w:jc w:val="center"/>
            </w:pPr>
            <w:r w:rsidRPr="00CA452A">
              <w:rPr>
                <w:sz w:val="22"/>
                <w:szCs w:val="22"/>
              </w:rPr>
              <w:t>05.06.2014 -07.09.2014</w:t>
            </w:r>
          </w:p>
        </w:tc>
        <w:tc>
          <w:tcPr>
            <w:tcW w:w="1984" w:type="dxa"/>
          </w:tcPr>
          <w:p w:rsidR="000D3ADA" w:rsidRPr="00CA452A" w:rsidRDefault="000D3ADA" w:rsidP="000D3ADA">
            <w:pPr>
              <w:jc w:val="center"/>
            </w:pPr>
          </w:p>
        </w:tc>
        <w:tc>
          <w:tcPr>
            <w:tcW w:w="1985" w:type="dxa"/>
          </w:tcPr>
          <w:p w:rsidR="000D3ADA" w:rsidRPr="00CA452A" w:rsidRDefault="000D3ADA" w:rsidP="000D3ADA">
            <w:pPr>
              <w:jc w:val="center"/>
            </w:pPr>
            <w:r w:rsidRPr="00CA452A">
              <w:rPr>
                <w:sz w:val="22"/>
                <w:szCs w:val="22"/>
              </w:rPr>
              <w:t>3 месяца и 3 дня</w:t>
            </w:r>
          </w:p>
        </w:tc>
      </w:tr>
      <w:tr w:rsidR="000D3ADA" w:rsidRPr="00CA452A" w:rsidTr="000D3ADA">
        <w:tc>
          <w:tcPr>
            <w:tcW w:w="9356" w:type="dxa"/>
            <w:gridSpan w:val="6"/>
            <w:vAlign w:val="center"/>
          </w:tcPr>
          <w:p w:rsidR="000D3ADA" w:rsidRPr="00CA452A" w:rsidRDefault="000D3ADA" w:rsidP="000D3ADA">
            <w:pPr>
              <w:tabs>
                <w:tab w:val="left" w:pos="567"/>
              </w:tabs>
              <w:spacing w:before="120" w:after="120" w:line="264" w:lineRule="auto"/>
              <w:ind w:firstLine="709"/>
              <w:jc w:val="center"/>
            </w:pPr>
            <w:r w:rsidRPr="00CA452A">
              <w:rPr>
                <w:i/>
                <w:sz w:val="22"/>
                <w:szCs w:val="22"/>
              </w:rPr>
              <w:t>центр занятости населения Минераловодского района:</w:t>
            </w:r>
          </w:p>
        </w:tc>
      </w:tr>
      <w:tr w:rsidR="000D3ADA" w:rsidRPr="00CA452A" w:rsidTr="000D3ADA">
        <w:tc>
          <w:tcPr>
            <w:tcW w:w="2127" w:type="dxa"/>
            <w:gridSpan w:val="2"/>
          </w:tcPr>
          <w:p w:rsidR="000D3ADA" w:rsidRPr="00CA452A" w:rsidRDefault="000D3ADA" w:rsidP="000D3ADA">
            <w:r w:rsidRPr="00CA452A">
              <w:rPr>
                <w:color w:val="000000"/>
                <w:sz w:val="22"/>
                <w:szCs w:val="22"/>
              </w:rPr>
              <w:t>К</w:t>
            </w:r>
            <w:r w:rsidR="008B6DF2" w:rsidRPr="00CA452A">
              <w:rPr>
                <w:color w:val="000000"/>
                <w:sz w:val="22"/>
                <w:szCs w:val="22"/>
              </w:rPr>
              <w:t>.</w:t>
            </w:r>
            <w:r w:rsidRPr="00CA452A">
              <w:rPr>
                <w:color w:val="000000"/>
                <w:sz w:val="22"/>
                <w:szCs w:val="22"/>
              </w:rPr>
              <w:t>И.Н.</w:t>
            </w:r>
            <w:r w:rsidRPr="00CA452A">
              <w:rPr>
                <w:sz w:val="22"/>
                <w:szCs w:val="22"/>
              </w:rPr>
              <w:t xml:space="preserve"> </w:t>
            </w:r>
          </w:p>
          <w:p w:rsidR="000D3ADA" w:rsidRPr="00CA452A" w:rsidRDefault="000D3ADA" w:rsidP="000D3ADA">
            <w:pPr>
              <w:rPr>
                <w:color w:val="000000"/>
              </w:rPr>
            </w:pPr>
          </w:p>
        </w:tc>
        <w:tc>
          <w:tcPr>
            <w:tcW w:w="1275" w:type="dxa"/>
          </w:tcPr>
          <w:p w:rsidR="000D3ADA" w:rsidRPr="00CA452A" w:rsidRDefault="000D3ADA" w:rsidP="000D3ADA">
            <w:pPr>
              <w:jc w:val="center"/>
            </w:pPr>
            <w:r w:rsidRPr="00CA452A">
              <w:rPr>
                <w:sz w:val="22"/>
                <w:szCs w:val="22"/>
              </w:rPr>
              <w:t>в % отношении</w:t>
            </w:r>
          </w:p>
        </w:tc>
        <w:tc>
          <w:tcPr>
            <w:tcW w:w="1985" w:type="dxa"/>
            <w:vAlign w:val="center"/>
          </w:tcPr>
          <w:p w:rsidR="000D3ADA" w:rsidRPr="00CA452A" w:rsidRDefault="000D3ADA" w:rsidP="000D3ADA">
            <w:pPr>
              <w:jc w:val="center"/>
              <w:rPr>
                <w:color w:val="000000"/>
              </w:rPr>
            </w:pPr>
            <w:r w:rsidRPr="00CA452A">
              <w:rPr>
                <w:color w:val="000000"/>
                <w:sz w:val="22"/>
                <w:szCs w:val="22"/>
              </w:rPr>
              <w:t>01.03.2014- 31.03.2015</w:t>
            </w:r>
          </w:p>
        </w:tc>
        <w:tc>
          <w:tcPr>
            <w:tcW w:w="1984" w:type="dxa"/>
            <w:vAlign w:val="center"/>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13 месяцев</w:t>
            </w:r>
          </w:p>
        </w:tc>
      </w:tr>
      <w:tr w:rsidR="000D3ADA" w:rsidRPr="00CA452A" w:rsidTr="000D3ADA">
        <w:trPr>
          <w:trHeight w:val="510"/>
        </w:trPr>
        <w:tc>
          <w:tcPr>
            <w:tcW w:w="2127" w:type="dxa"/>
            <w:gridSpan w:val="2"/>
          </w:tcPr>
          <w:p w:rsidR="000D3ADA" w:rsidRPr="00CA452A" w:rsidRDefault="000D3ADA" w:rsidP="008B6DF2">
            <w:pPr>
              <w:rPr>
                <w:color w:val="000000"/>
              </w:rPr>
            </w:pPr>
            <w:r w:rsidRPr="00CA452A">
              <w:rPr>
                <w:color w:val="000000"/>
                <w:sz w:val="22"/>
                <w:szCs w:val="22"/>
              </w:rPr>
              <w:t>Г</w:t>
            </w:r>
            <w:r w:rsidR="008B6DF2" w:rsidRPr="00CA452A">
              <w:rPr>
                <w:color w:val="000000"/>
                <w:sz w:val="22"/>
                <w:szCs w:val="22"/>
              </w:rPr>
              <w:t>.</w:t>
            </w:r>
            <w:r w:rsidRPr="00CA452A">
              <w:rPr>
                <w:color w:val="000000"/>
                <w:sz w:val="22"/>
                <w:szCs w:val="22"/>
              </w:rPr>
              <w:t>Л.Я.</w:t>
            </w:r>
            <w:r w:rsidRPr="00CA452A">
              <w:rPr>
                <w:sz w:val="22"/>
                <w:szCs w:val="22"/>
              </w:rPr>
              <w:t xml:space="preserve"> </w:t>
            </w:r>
          </w:p>
        </w:tc>
        <w:tc>
          <w:tcPr>
            <w:tcW w:w="1275" w:type="dxa"/>
          </w:tcPr>
          <w:p w:rsidR="000D3ADA" w:rsidRPr="00CA452A" w:rsidRDefault="000D3ADA" w:rsidP="000D3ADA">
            <w:pPr>
              <w:jc w:val="center"/>
            </w:pPr>
            <w:r w:rsidRPr="00CA452A">
              <w:rPr>
                <w:sz w:val="22"/>
                <w:szCs w:val="22"/>
              </w:rPr>
              <w:t>в % отношении</w:t>
            </w:r>
          </w:p>
        </w:tc>
        <w:tc>
          <w:tcPr>
            <w:tcW w:w="1985" w:type="dxa"/>
            <w:vAlign w:val="center"/>
          </w:tcPr>
          <w:p w:rsidR="000D3ADA" w:rsidRPr="00CA452A" w:rsidRDefault="000D3ADA" w:rsidP="000D3ADA">
            <w:pPr>
              <w:jc w:val="center"/>
              <w:rPr>
                <w:color w:val="000000"/>
              </w:rPr>
            </w:pPr>
            <w:r w:rsidRPr="00CA452A">
              <w:rPr>
                <w:color w:val="000000"/>
                <w:sz w:val="22"/>
                <w:szCs w:val="22"/>
              </w:rPr>
              <w:t>01.03.2014- 31.03.2015</w:t>
            </w:r>
          </w:p>
        </w:tc>
        <w:tc>
          <w:tcPr>
            <w:tcW w:w="1984" w:type="dxa"/>
            <w:vAlign w:val="center"/>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13 месяцев</w:t>
            </w:r>
          </w:p>
        </w:tc>
      </w:tr>
      <w:tr w:rsidR="000D3ADA" w:rsidRPr="00CA452A" w:rsidTr="000D3ADA">
        <w:tc>
          <w:tcPr>
            <w:tcW w:w="2127" w:type="dxa"/>
            <w:gridSpan w:val="2"/>
          </w:tcPr>
          <w:p w:rsidR="000D3ADA" w:rsidRPr="00CA452A" w:rsidRDefault="000D3ADA" w:rsidP="000D3ADA">
            <w:r w:rsidRPr="00CA452A">
              <w:rPr>
                <w:color w:val="000000"/>
                <w:sz w:val="22"/>
                <w:szCs w:val="22"/>
              </w:rPr>
              <w:t>Д</w:t>
            </w:r>
            <w:r w:rsidR="008B6DF2" w:rsidRPr="00CA452A">
              <w:rPr>
                <w:color w:val="000000"/>
                <w:sz w:val="22"/>
                <w:szCs w:val="22"/>
              </w:rPr>
              <w:t>.</w:t>
            </w:r>
            <w:r w:rsidRPr="00CA452A">
              <w:rPr>
                <w:color w:val="000000"/>
                <w:sz w:val="22"/>
                <w:szCs w:val="22"/>
              </w:rPr>
              <w:t>Н.И.</w:t>
            </w:r>
            <w:r w:rsidRPr="00CA452A">
              <w:rPr>
                <w:sz w:val="22"/>
                <w:szCs w:val="22"/>
              </w:rPr>
              <w:t xml:space="preserve"> </w:t>
            </w:r>
          </w:p>
          <w:p w:rsidR="000D3ADA" w:rsidRPr="00CA452A" w:rsidRDefault="000D3ADA" w:rsidP="000D3ADA">
            <w:pPr>
              <w:rPr>
                <w:color w:val="000000"/>
              </w:rPr>
            </w:pPr>
          </w:p>
        </w:tc>
        <w:tc>
          <w:tcPr>
            <w:tcW w:w="1275" w:type="dxa"/>
          </w:tcPr>
          <w:p w:rsidR="000D3ADA" w:rsidRPr="00CA452A" w:rsidRDefault="000D3ADA" w:rsidP="000D3ADA">
            <w:pPr>
              <w:jc w:val="center"/>
            </w:pPr>
            <w:r w:rsidRPr="00CA452A">
              <w:rPr>
                <w:sz w:val="22"/>
                <w:szCs w:val="22"/>
              </w:rPr>
              <w:t>в % отношении</w:t>
            </w:r>
          </w:p>
        </w:tc>
        <w:tc>
          <w:tcPr>
            <w:tcW w:w="1985" w:type="dxa"/>
            <w:vAlign w:val="center"/>
          </w:tcPr>
          <w:p w:rsidR="000D3ADA" w:rsidRPr="00CA452A" w:rsidRDefault="000D3ADA" w:rsidP="000D3ADA">
            <w:pPr>
              <w:jc w:val="center"/>
              <w:rPr>
                <w:color w:val="000000"/>
              </w:rPr>
            </w:pPr>
            <w:r w:rsidRPr="00CA452A">
              <w:rPr>
                <w:color w:val="000000"/>
                <w:sz w:val="22"/>
                <w:szCs w:val="22"/>
              </w:rPr>
              <w:t>01.03.2014- 31.03.2015</w:t>
            </w:r>
          </w:p>
        </w:tc>
        <w:tc>
          <w:tcPr>
            <w:tcW w:w="1984" w:type="dxa"/>
            <w:vAlign w:val="center"/>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13 месяцев</w:t>
            </w:r>
          </w:p>
        </w:tc>
      </w:tr>
      <w:tr w:rsidR="000D3ADA" w:rsidRPr="00CA452A" w:rsidTr="000D3ADA">
        <w:tc>
          <w:tcPr>
            <w:tcW w:w="2127" w:type="dxa"/>
            <w:gridSpan w:val="2"/>
          </w:tcPr>
          <w:p w:rsidR="000D3ADA" w:rsidRPr="00CA452A" w:rsidRDefault="000D3ADA" w:rsidP="000D3ADA">
            <w:r w:rsidRPr="00CA452A">
              <w:rPr>
                <w:color w:val="000000"/>
                <w:sz w:val="22"/>
                <w:szCs w:val="22"/>
              </w:rPr>
              <w:t>П</w:t>
            </w:r>
            <w:r w:rsidR="008B6DF2" w:rsidRPr="00CA452A">
              <w:rPr>
                <w:color w:val="000000"/>
                <w:sz w:val="22"/>
                <w:szCs w:val="22"/>
              </w:rPr>
              <w:t>.</w:t>
            </w:r>
            <w:r w:rsidRPr="00CA452A">
              <w:rPr>
                <w:color w:val="000000"/>
                <w:sz w:val="22"/>
                <w:szCs w:val="22"/>
              </w:rPr>
              <w:t>Л.Г.</w:t>
            </w:r>
            <w:r w:rsidRPr="00CA452A">
              <w:rPr>
                <w:sz w:val="22"/>
                <w:szCs w:val="22"/>
              </w:rPr>
              <w:t xml:space="preserve"> </w:t>
            </w:r>
          </w:p>
          <w:p w:rsidR="000D3ADA" w:rsidRPr="00CA452A" w:rsidRDefault="000D3ADA" w:rsidP="000D3ADA">
            <w:pPr>
              <w:rPr>
                <w:color w:val="000000"/>
              </w:rPr>
            </w:pPr>
          </w:p>
        </w:tc>
        <w:tc>
          <w:tcPr>
            <w:tcW w:w="1275" w:type="dxa"/>
          </w:tcPr>
          <w:p w:rsidR="000D3ADA" w:rsidRPr="00CA452A" w:rsidRDefault="000D3ADA" w:rsidP="000D3ADA">
            <w:pPr>
              <w:jc w:val="center"/>
            </w:pPr>
            <w:r w:rsidRPr="00CA452A">
              <w:rPr>
                <w:sz w:val="22"/>
                <w:szCs w:val="22"/>
              </w:rPr>
              <w:t>в % отношении</w:t>
            </w:r>
          </w:p>
        </w:tc>
        <w:tc>
          <w:tcPr>
            <w:tcW w:w="1985" w:type="dxa"/>
            <w:vAlign w:val="center"/>
          </w:tcPr>
          <w:p w:rsidR="000D3ADA" w:rsidRPr="00CA452A" w:rsidRDefault="000D3ADA" w:rsidP="000D3ADA">
            <w:pPr>
              <w:jc w:val="center"/>
              <w:rPr>
                <w:color w:val="000000"/>
              </w:rPr>
            </w:pPr>
            <w:r w:rsidRPr="00CA452A">
              <w:rPr>
                <w:color w:val="000000"/>
                <w:sz w:val="22"/>
                <w:szCs w:val="22"/>
              </w:rPr>
              <w:t>20.01.2014- 31.03.2015</w:t>
            </w:r>
          </w:p>
        </w:tc>
        <w:tc>
          <w:tcPr>
            <w:tcW w:w="1984" w:type="dxa"/>
            <w:vAlign w:val="center"/>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 xml:space="preserve">14 месяцев </w:t>
            </w:r>
          </w:p>
          <w:p w:rsidR="000D3ADA" w:rsidRPr="00CA452A" w:rsidRDefault="000D3ADA" w:rsidP="000D3ADA">
            <w:pPr>
              <w:jc w:val="center"/>
            </w:pPr>
            <w:r w:rsidRPr="00CA452A">
              <w:rPr>
                <w:sz w:val="22"/>
                <w:szCs w:val="22"/>
              </w:rPr>
              <w:t>12 дней</w:t>
            </w:r>
          </w:p>
        </w:tc>
      </w:tr>
      <w:tr w:rsidR="000D3ADA" w:rsidRPr="00CA452A" w:rsidTr="000D3ADA">
        <w:tc>
          <w:tcPr>
            <w:tcW w:w="2127" w:type="dxa"/>
            <w:gridSpan w:val="2"/>
          </w:tcPr>
          <w:p w:rsidR="000D3ADA" w:rsidRPr="00CA452A" w:rsidRDefault="000D3ADA" w:rsidP="000D3ADA">
            <w:pPr>
              <w:rPr>
                <w:color w:val="000000"/>
              </w:rPr>
            </w:pPr>
            <w:r w:rsidRPr="00CA452A">
              <w:rPr>
                <w:color w:val="000000"/>
                <w:sz w:val="22"/>
                <w:szCs w:val="22"/>
              </w:rPr>
              <w:t>Т</w:t>
            </w:r>
            <w:r w:rsidR="008B6DF2" w:rsidRPr="00CA452A">
              <w:rPr>
                <w:color w:val="000000"/>
                <w:sz w:val="22"/>
                <w:szCs w:val="22"/>
              </w:rPr>
              <w:t>.</w:t>
            </w:r>
            <w:r w:rsidRPr="00CA452A">
              <w:rPr>
                <w:color w:val="000000"/>
                <w:sz w:val="22"/>
                <w:szCs w:val="22"/>
              </w:rPr>
              <w:t>Н.В.</w:t>
            </w:r>
          </w:p>
          <w:p w:rsidR="000D3ADA" w:rsidRPr="00CA452A" w:rsidRDefault="000D3ADA" w:rsidP="000D3ADA">
            <w:pPr>
              <w:rPr>
                <w:color w:val="000000"/>
              </w:rPr>
            </w:pPr>
          </w:p>
        </w:tc>
        <w:tc>
          <w:tcPr>
            <w:tcW w:w="1275" w:type="dxa"/>
          </w:tcPr>
          <w:p w:rsidR="000D3ADA" w:rsidRPr="00CA452A" w:rsidRDefault="000D3ADA" w:rsidP="000D3ADA">
            <w:pPr>
              <w:jc w:val="center"/>
            </w:pPr>
            <w:r w:rsidRPr="00CA452A">
              <w:rPr>
                <w:sz w:val="22"/>
                <w:szCs w:val="22"/>
              </w:rPr>
              <w:t>в % отношении</w:t>
            </w:r>
          </w:p>
        </w:tc>
        <w:tc>
          <w:tcPr>
            <w:tcW w:w="1985" w:type="dxa"/>
            <w:vAlign w:val="center"/>
          </w:tcPr>
          <w:p w:rsidR="000D3ADA" w:rsidRPr="00CA452A" w:rsidRDefault="000D3ADA" w:rsidP="000D3ADA">
            <w:pPr>
              <w:jc w:val="center"/>
              <w:rPr>
                <w:color w:val="000000"/>
              </w:rPr>
            </w:pPr>
            <w:r w:rsidRPr="00CA452A">
              <w:rPr>
                <w:color w:val="000000"/>
                <w:sz w:val="22"/>
                <w:szCs w:val="22"/>
              </w:rPr>
              <w:t>19.03.2014 -18.04.2015</w:t>
            </w:r>
          </w:p>
        </w:tc>
        <w:tc>
          <w:tcPr>
            <w:tcW w:w="1984" w:type="dxa"/>
            <w:vAlign w:val="center"/>
          </w:tcPr>
          <w:p w:rsidR="000D3ADA" w:rsidRPr="00CA452A" w:rsidRDefault="000D3ADA" w:rsidP="000D3ADA">
            <w:pPr>
              <w:jc w:val="center"/>
              <w:rPr>
                <w:color w:val="000000"/>
              </w:rPr>
            </w:pPr>
          </w:p>
        </w:tc>
        <w:tc>
          <w:tcPr>
            <w:tcW w:w="1985" w:type="dxa"/>
          </w:tcPr>
          <w:p w:rsidR="000D3ADA" w:rsidRPr="00CA452A" w:rsidRDefault="000D3ADA" w:rsidP="000D3ADA">
            <w:pPr>
              <w:jc w:val="center"/>
            </w:pPr>
            <w:r w:rsidRPr="00CA452A">
              <w:rPr>
                <w:sz w:val="22"/>
                <w:szCs w:val="22"/>
              </w:rPr>
              <w:t>13 месяцев</w:t>
            </w:r>
          </w:p>
        </w:tc>
      </w:tr>
    </w:tbl>
    <w:p w:rsidR="0090718C" w:rsidRPr="00CA452A" w:rsidRDefault="00707EC8" w:rsidP="00707EC8">
      <w:pPr>
        <w:tabs>
          <w:tab w:val="left" w:pos="567"/>
        </w:tabs>
        <w:spacing w:before="240" w:line="264" w:lineRule="auto"/>
        <w:ind w:firstLine="709"/>
        <w:jc w:val="both"/>
        <w:rPr>
          <w:sz w:val="26"/>
          <w:szCs w:val="26"/>
        </w:rPr>
      </w:pPr>
      <w:r w:rsidRPr="00CA452A">
        <w:rPr>
          <w:sz w:val="26"/>
          <w:szCs w:val="26"/>
        </w:rPr>
        <w:t>О</w:t>
      </w:r>
      <w:r w:rsidR="0090718C" w:rsidRPr="00CA452A">
        <w:rPr>
          <w:sz w:val="26"/>
          <w:szCs w:val="26"/>
        </w:rPr>
        <w:t>бщи</w:t>
      </w:r>
      <w:r w:rsidRPr="00CA452A">
        <w:rPr>
          <w:sz w:val="26"/>
          <w:szCs w:val="26"/>
        </w:rPr>
        <w:t>ми</w:t>
      </w:r>
      <w:r w:rsidR="0090718C" w:rsidRPr="00CA452A">
        <w:rPr>
          <w:sz w:val="26"/>
          <w:szCs w:val="26"/>
        </w:rPr>
        <w:t xml:space="preserve"> принцип</w:t>
      </w:r>
      <w:r w:rsidRPr="00CA452A">
        <w:rPr>
          <w:sz w:val="26"/>
          <w:szCs w:val="26"/>
        </w:rPr>
        <w:t>ами</w:t>
      </w:r>
      <w:r w:rsidR="0090718C" w:rsidRPr="00CA452A">
        <w:rPr>
          <w:sz w:val="26"/>
          <w:szCs w:val="26"/>
        </w:rPr>
        <w:t xml:space="preserve"> административного законодательства </w:t>
      </w:r>
      <w:r w:rsidRPr="00CA452A">
        <w:rPr>
          <w:sz w:val="26"/>
          <w:szCs w:val="26"/>
        </w:rPr>
        <w:t>определено</w:t>
      </w:r>
      <w:r w:rsidR="0090718C" w:rsidRPr="00CA452A">
        <w:rPr>
          <w:sz w:val="26"/>
          <w:szCs w:val="26"/>
        </w:rPr>
        <w:t xml:space="preserve">, что никто не может нести административную ответственность </w:t>
      </w:r>
      <w:proofErr w:type="gramStart"/>
      <w:r w:rsidR="0090718C" w:rsidRPr="00CA452A">
        <w:rPr>
          <w:sz w:val="26"/>
          <w:szCs w:val="26"/>
        </w:rPr>
        <w:t>за одно</w:t>
      </w:r>
      <w:proofErr w:type="gramEnd"/>
      <w:r w:rsidR="0090718C" w:rsidRPr="00CA452A">
        <w:rPr>
          <w:sz w:val="26"/>
          <w:szCs w:val="26"/>
        </w:rPr>
        <w:t xml:space="preserve"> и то же административное правонарушение дважды.</w:t>
      </w:r>
      <w:r w:rsidRPr="00CA452A">
        <w:rPr>
          <w:sz w:val="26"/>
          <w:szCs w:val="26"/>
        </w:rPr>
        <w:t xml:space="preserve"> </w:t>
      </w:r>
      <w:r w:rsidR="0090718C" w:rsidRPr="00CA452A">
        <w:rPr>
          <w:sz w:val="26"/>
          <w:szCs w:val="26"/>
        </w:rPr>
        <w:t xml:space="preserve">По аналогии права данный принцип следует использовать при применении Закона о занятости. </w:t>
      </w:r>
    </w:p>
    <w:p w:rsidR="0090718C" w:rsidRPr="00CA452A" w:rsidRDefault="0090718C" w:rsidP="00145D7C">
      <w:pPr>
        <w:tabs>
          <w:tab w:val="left" w:pos="567"/>
        </w:tabs>
        <w:spacing w:line="264" w:lineRule="auto"/>
        <w:ind w:firstLine="709"/>
        <w:jc w:val="both"/>
        <w:rPr>
          <w:sz w:val="26"/>
          <w:szCs w:val="26"/>
        </w:rPr>
      </w:pPr>
      <w:r w:rsidRPr="00CA452A">
        <w:rPr>
          <w:sz w:val="26"/>
          <w:szCs w:val="26"/>
        </w:rPr>
        <w:t xml:space="preserve">Вместе с тем в ходе проверки был выявлен факт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 предусмотренного пунктом 3 статьи 35 Закона о занятости: </w:t>
      </w:r>
    </w:p>
    <w:p w:rsidR="0090718C" w:rsidRPr="00CA452A" w:rsidRDefault="00C2384D" w:rsidP="00145D7C">
      <w:pPr>
        <w:tabs>
          <w:tab w:val="left" w:pos="567"/>
        </w:tabs>
        <w:spacing w:line="264" w:lineRule="auto"/>
        <w:ind w:firstLine="709"/>
        <w:jc w:val="both"/>
        <w:rPr>
          <w:i/>
          <w:sz w:val="26"/>
          <w:szCs w:val="26"/>
        </w:rPr>
      </w:pPr>
      <w:r w:rsidRPr="00CA452A">
        <w:rPr>
          <w:i/>
          <w:sz w:val="26"/>
          <w:szCs w:val="26"/>
        </w:rPr>
        <w:t>ц</w:t>
      </w:r>
      <w:r w:rsidR="0090718C" w:rsidRPr="00CA452A">
        <w:rPr>
          <w:i/>
          <w:sz w:val="26"/>
          <w:szCs w:val="26"/>
        </w:rPr>
        <w:t>ентр занятости населения города Ставрополя:</w:t>
      </w:r>
    </w:p>
    <w:p w:rsidR="0090718C" w:rsidRPr="00CA452A" w:rsidRDefault="0090718C" w:rsidP="00145D7C">
      <w:pPr>
        <w:tabs>
          <w:tab w:val="left" w:pos="567"/>
        </w:tabs>
        <w:spacing w:line="264" w:lineRule="auto"/>
        <w:ind w:firstLine="709"/>
        <w:jc w:val="both"/>
        <w:rPr>
          <w:i/>
          <w:sz w:val="26"/>
          <w:szCs w:val="26"/>
        </w:rPr>
      </w:pPr>
      <w:proofErr w:type="gramStart"/>
      <w:r w:rsidRPr="00CA452A">
        <w:rPr>
          <w:sz w:val="26"/>
          <w:szCs w:val="26"/>
        </w:rPr>
        <w:t>безработному Н</w:t>
      </w:r>
      <w:r w:rsidR="008B6DF2" w:rsidRPr="00CA452A">
        <w:rPr>
          <w:sz w:val="26"/>
          <w:szCs w:val="26"/>
        </w:rPr>
        <w:t>.</w:t>
      </w:r>
      <w:r w:rsidRPr="00CA452A">
        <w:rPr>
          <w:sz w:val="26"/>
          <w:szCs w:val="26"/>
        </w:rPr>
        <w:t xml:space="preserve">Ю.Н., уволенному с последнего места работы 31 августа 2005 года за нарушение трудовой дисциплины и другие виновные действия, решением  </w:t>
      </w:r>
      <w:r w:rsidR="00C56413" w:rsidRPr="00CA452A">
        <w:rPr>
          <w:i/>
          <w:sz w:val="26"/>
          <w:szCs w:val="26"/>
        </w:rPr>
        <w:t>центра занятости населения</w:t>
      </w:r>
      <w:r w:rsidRPr="00CA452A">
        <w:rPr>
          <w:sz w:val="26"/>
          <w:szCs w:val="26"/>
        </w:rPr>
        <w:t xml:space="preserve"> от 12 декабря 2013 года была  приостановлена выплата пособия по безработице с 5 декабря</w:t>
      </w:r>
      <w:r w:rsidR="008B6DF2" w:rsidRPr="00CA452A">
        <w:rPr>
          <w:sz w:val="26"/>
          <w:szCs w:val="26"/>
        </w:rPr>
        <w:t xml:space="preserve"> 2013 года по 4 марта 2014 года</w:t>
      </w:r>
      <w:r w:rsidRPr="00CA452A">
        <w:rPr>
          <w:sz w:val="26"/>
          <w:szCs w:val="26"/>
        </w:rPr>
        <w:t>, при этом 3 марта 2009 года Н</w:t>
      </w:r>
      <w:r w:rsidR="008B6DF2" w:rsidRPr="00CA452A">
        <w:rPr>
          <w:sz w:val="26"/>
          <w:szCs w:val="26"/>
        </w:rPr>
        <w:t>.</w:t>
      </w:r>
      <w:r w:rsidRPr="00CA452A">
        <w:rPr>
          <w:sz w:val="26"/>
          <w:szCs w:val="26"/>
        </w:rPr>
        <w:t>Ю.Н.</w:t>
      </w:r>
      <w:r w:rsidR="00C2384D" w:rsidRPr="00CA452A">
        <w:rPr>
          <w:sz w:val="26"/>
          <w:szCs w:val="26"/>
        </w:rPr>
        <w:t xml:space="preserve"> </w:t>
      </w:r>
      <w:r w:rsidRPr="00CA452A">
        <w:rPr>
          <w:sz w:val="26"/>
          <w:szCs w:val="26"/>
        </w:rPr>
        <w:t xml:space="preserve"> </w:t>
      </w:r>
      <w:r w:rsidR="00C2384D" w:rsidRPr="00CA452A">
        <w:rPr>
          <w:sz w:val="26"/>
          <w:szCs w:val="26"/>
        </w:rPr>
        <w:t xml:space="preserve">также </w:t>
      </w:r>
      <w:r w:rsidRPr="00CA452A">
        <w:rPr>
          <w:sz w:val="26"/>
          <w:szCs w:val="26"/>
        </w:rPr>
        <w:t xml:space="preserve">обращался в </w:t>
      </w:r>
      <w:r w:rsidR="00C56413" w:rsidRPr="00CA452A">
        <w:rPr>
          <w:i/>
          <w:sz w:val="26"/>
          <w:szCs w:val="26"/>
        </w:rPr>
        <w:t xml:space="preserve">центр </w:t>
      </w:r>
      <w:r w:rsidR="00C56413" w:rsidRPr="00CA452A">
        <w:rPr>
          <w:i/>
          <w:sz w:val="26"/>
          <w:szCs w:val="26"/>
        </w:rPr>
        <w:lastRenderedPageBreak/>
        <w:t>занятости</w:t>
      </w:r>
      <w:proofErr w:type="gramEnd"/>
      <w:r w:rsidR="00C56413" w:rsidRPr="00CA452A">
        <w:rPr>
          <w:i/>
          <w:sz w:val="26"/>
          <w:szCs w:val="26"/>
        </w:rPr>
        <w:t xml:space="preserve"> населения</w:t>
      </w:r>
      <w:r w:rsidRPr="00CA452A">
        <w:rPr>
          <w:sz w:val="26"/>
          <w:szCs w:val="26"/>
        </w:rPr>
        <w:t xml:space="preserve">, </w:t>
      </w:r>
      <w:proofErr w:type="gramStart"/>
      <w:r w:rsidRPr="00CA452A">
        <w:rPr>
          <w:sz w:val="26"/>
          <w:szCs w:val="26"/>
        </w:rPr>
        <w:t>был признан безработным и ему решением  от 13 марта 2009 года была</w:t>
      </w:r>
      <w:proofErr w:type="gramEnd"/>
      <w:r w:rsidRPr="00CA452A">
        <w:rPr>
          <w:sz w:val="26"/>
          <w:szCs w:val="26"/>
        </w:rPr>
        <w:t xml:space="preserve">  приостановлена выплата пособия по безработице с 3 марта по 2 июня 2009 года за увольнение с последнего места работы за нарушение трудовой дисциплины и другие виновные действия. Объем не выплаченных с</w:t>
      </w:r>
      <w:r w:rsidR="00E81829" w:rsidRPr="00CA452A">
        <w:rPr>
          <w:sz w:val="26"/>
          <w:szCs w:val="26"/>
        </w:rPr>
        <w:t>редств безработному Н</w:t>
      </w:r>
      <w:r w:rsidR="008B6DF2" w:rsidRPr="00CA452A">
        <w:rPr>
          <w:sz w:val="26"/>
          <w:szCs w:val="26"/>
        </w:rPr>
        <w:t>.</w:t>
      </w:r>
      <w:r w:rsidR="00E81829" w:rsidRPr="00CA452A">
        <w:rPr>
          <w:sz w:val="26"/>
          <w:szCs w:val="26"/>
        </w:rPr>
        <w:t>Ю.</w:t>
      </w:r>
      <w:r w:rsidRPr="00CA452A">
        <w:rPr>
          <w:sz w:val="26"/>
          <w:szCs w:val="26"/>
        </w:rPr>
        <w:t>Н. в виде пособия по безработице за период с</w:t>
      </w:r>
      <w:r w:rsidR="00E81829" w:rsidRPr="00CA452A">
        <w:rPr>
          <w:sz w:val="26"/>
          <w:szCs w:val="26"/>
        </w:rPr>
        <w:t xml:space="preserve"> 5</w:t>
      </w:r>
      <w:r w:rsidRPr="00CA452A">
        <w:rPr>
          <w:sz w:val="26"/>
          <w:szCs w:val="26"/>
        </w:rPr>
        <w:t xml:space="preserve"> по</w:t>
      </w:r>
      <w:r w:rsidR="00E81829" w:rsidRPr="00CA452A">
        <w:rPr>
          <w:sz w:val="26"/>
          <w:szCs w:val="26"/>
        </w:rPr>
        <w:t xml:space="preserve"> 18</w:t>
      </w:r>
      <w:r w:rsidRPr="00CA452A">
        <w:rPr>
          <w:sz w:val="26"/>
          <w:szCs w:val="26"/>
        </w:rPr>
        <w:t xml:space="preserve"> </w:t>
      </w:r>
      <w:r w:rsidR="00E81829" w:rsidRPr="00CA452A">
        <w:rPr>
          <w:sz w:val="26"/>
          <w:szCs w:val="26"/>
        </w:rPr>
        <w:t>декабря</w:t>
      </w:r>
      <w:r w:rsidRPr="00CA452A">
        <w:rPr>
          <w:sz w:val="26"/>
          <w:szCs w:val="26"/>
        </w:rPr>
        <w:t xml:space="preserve"> 2014 года</w:t>
      </w:r>
      <w:r w:rsidR="00E81829" w:rsidRPr="00CA452A">
        <w:rPr>
          <w:sz w:val="26"/>
          <w:szCs w:val="26"/>
        </w:rPr>
        <w:t xml:space="preserve"> (с учетом приостановки выплаты пособия по безработице) </w:t>
      </w:r>
      <w:r w:rsidR="00232B02" w:rsidRPr="00CA452A">
        <w:rPr>
          <w:sz w:val="26"/>
          <w:szCs w:val="26"/>
        </w:rPr>
        <w:t xml:space="preserve">составил </w:t>
      </w:r>
      <w:r w:rsidR="00232B02" w:rsidRPr="00CA452A">
        <w:rPr>
          <w:i/>
          <w:sz w:val="26"/>
          <w:szCs w:val="26"/>
        </w:rPr>
        <w:t>383 рубля 87 копеек.</w:t>
      </w:r>
    </w:p>
    <w:p w:rsidR="000D3ADA" w:rsidRPr="00CA452A" w:rsidRDefault="000D3ADA" w:rsidP="000D3ADA">
      <w:pPr>
        <w:tabs>
          <w:tab w:val="left" w:pos="567"/>
        </w:tabs>
        <w:spacing w:line="264" w:lineRule="auto"/>
        <w:ind w:firstLine="709"/>
        <w:jc w:val="both"/>
        <w:rPr>
          <w:sz w:val="26"/>
          <w:szCs w:val="26"/>
        </w:rPr>
      </w:pPr>
      <w:r w:rsidRPr="00CA452A">
        <w:rPr>
          <w:sz w:val="26"/>
          <w:szCs w:val="26"/>
        </w:rPr>
        <w:t xml:space="preserve">В ходе проверки 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w:t>
      </w:r>
      <w:r w:rsidRPr="00CA452A">
        <w:rPr>
          <w:i/>
          <w:sz w:val="26"/>
          <w:szCs w:val="26"/>
        </w:rPr>
        <w:t>центров занятости населения</w:t>
      </w:r>
      <w:r w:rsidRPr="00CA452A">
        <w:rPr>
          <w:sz w:val="26"/>
          <w:szCs w:val="26"/>
        </w:rPr>
        <w:t xml:space="preserve"> и содержанию документов, находящихся в личных делах получателей государственных услуг, например: </w:t>
      </w:r>
    </w:p>
    <w:p w:rsidR="000D3ADA" w:rsidRPr="00CA452A" w:rsidRDefault="000D3ADA" w:rsidP="000D3ADA">
      <w:pPr>
        <w:tabs>
          <w:tab w:val="left" w:pos="567"/>
        </w:tabs>
        <w:spacing w:line="264" w:lineRule="auto"/>
        <w:ind w:firstLine="709"/>
        <w:jc w:val="both"/>
        <w:rPr>
          <w:i/>
          <w:sz w:val="26"/>
          <w:szCs w:val="26"/>
        </w:rPr>
      </w:pPr>
      <w:r w:rsidRPr="00CA452A">
        <w:rPr>
          <w:i/>
          <w:sz w:val="26"/>
          <w:szCs w:val="26"/>
        </w:rPr>
        <w:t>центр занятости населения Минераловодского района:</w:t>
      </w:r>
    </w:p>
    <w:p w:rsidR="00234366" w:rsidRPr="00CA452A" w:rsidRDefault="00234366" w:rsidP="000D3ADA">
      <w:pPr>
        <w:tabs>
          <w:tab w:val="left" w:pos="567"/>
        </w:tabs>
        <w:spacing w:line="264" w:lineRule="auto"/>
        <w:ind w:firstLine="709"/>
        <w:jc w:val="both"/>
        <w:rPr>
          <w:sz w:val="26"/>
          <w:szCs w:val="26"/>
        </w:rPr>
      </w:pPr>
      <w:r w:rsidRPr="00CA452A">
        <w:rPr>
          <w:sz w:val="26"/>
          <w:szCs w:val="26"/>
        </w:rPr>
        <w:t xml:space="preserve">у нижеследующих </w:t>
      </w:r>
      <w:r w:rsidR="000D3ADA" w:rsidRPr="00CA452A">
        <w:rPr>
          <w:sz w:val="26"/>
          <w:szCs w:val="26"/>
        </w:rPr>
        <w:t xml:space="preserve">безработных граждан страховой стаж не соответствует информации, </w:t>
      </w:r>
      <w:r w:rsidRPr="00CA452A">
        <w:rPr>
          <w:sz w:val="26"/>
          <w:szCs w:val="26"/>
        </w:rPr>
        <w:t xml:space="preserve">размещенной </w:t>
      </w:r>
      <w:r w:rsidR="000D3ADA" w:rsidRPr="00CA452A">
        <w:rPr>
          <w:sz w:val="26"/>
          <w:szCs w:val="26"/>
        </w:rPr>
        <w:t>в Регистре: Б</w:t>
      </w:r>
      <w:r w:rsidR="008B6DF2" w:rsidRPr="00CA452A">
        <w:rPr>
          <w:sz w:val="26"/>
          <w:szCs w:val="26"/>
        </w:rPr>
        <w:t>.</w:t>
      </w:r>
      <w:r w:rsidR="000D3ADA" w:rsidRPr="00CA452A">
        <w:rPr>
          <w:sz w:val="26"/>
          <w:szCs w:val="26"/>
        </w:rPr>
        <w:t>М.А., Г</w:t>
      </w:r>
      <w:r w:rsidR="008B6DF2" w:rsidRPr="00CA452A">
        <w:rPr>
          <w:sz w:val="26"/>
          <w:szCs w:val="26"/>
        </w:rPr>
        <w:t>.</w:t>
      </w:r>
      <w:r w:rsidR="000D3ADA" w:rsidRPr="00CA452A">
        <w:rPr>
          <w:sz w:val="26"/>
          <w:szCs w:val="26"/>
        </w:rPr>
        <w:t>Ю.А., А</w:t>
      </w:r>
      <w:r w:rsidR="008B6DF2" w:rsidRPr="00CA452A">
        <w:rPr>
          <w:sz w:val="26"/>
          <w:szCs w:val="26"/>
        </w:rPr>
        <w:t>.</w:t>
      </w:r>
      <w:r w:rsidR="000D3ADA" w:rsidRPr="00CA452A">
        <w:rPr>
          <w:sz w:val="26"/>
          <w:szCs w:val="26"/>
        </w:rPr>
        <w:t>А.А., Г</w:t>
      </w:r>
      <w:r w:rsidR="008B6DF2" w:rsidRPr="00CA452A">
        <w:rPr>
          <w:sz w:val="26"/>
          <w:szCs w:val="26"/>
        </w:rPr>
        <w:t>.</w:t>
      </w:r>
      <w:r w:rsidR="000D3ADA" w:rsidRPr="00CA452A">
        <w:rPr>
          <w:sz w:val="26"/>
          <w:szCs w:val="26"/>
        </w:rPr>
        <w:t>Т.В.</w:t>
      </w:r>
      <w:r w:rsidR="008B6DF2" w:rsidRPr="00CA452A">
        <w:rPr>
          <w:sz w:val="26"/>
          <w:szCs w:val="26"/>
        </w:rPr>
        <w:t xml:space="preserve">,  </w:t>
      </w:r>
      <w:r w:rsidR="000D3ADA" w:rsidRPr="00CA452A">
        <w:rPr>
          <w:sz w:val="26"/>
          <w:szCs w:val="26"/>
        </w:rPr>
        <w:t>Б</w:t>
      </w:r>
      <w:r w:rsidR="008B6DF2" w:rsidRPr="00CA452A">
        <w:rPr>
          <w:sz w:val="26"/>
          <w:szCs w:val="26"/>
        </w:rPr>
        <w:t>.</w:t>
      </w:r>
      <w:r w:rsidR="000D3ADA" w:rsidRPr="00CA452A">
        <w:rPr>
          <w:sz w:val="26"/>
          <w:szCs w:val="26"/>
        </w:rPr>
        <w:t xml:space="preserve">Н.А. и других (всего 9 граждан); </w:t>
      </w:r>
    </w:p>
    <w:p w:rsidR="000D3ADA" w:rsidRPr="00CA452A" w:rsidRDefault="000D3ADA" w:rsidP="000D3ADA">
      <w:pPr>
        <w:tabs>
          <w:tab w:val="left" w:pos="567"/>
        </w:tabs>
        <w:spacing w:line="264" w:lineRule="auto"/>
        <w:ind w:firstLine="709"/>
        <w:jc w:val="both"/>
        <w:rPr>
          <w:sz w:val="26"/>
          <w:szCs w:val="26"/>
        </w:rPr>
      </w:pPr>
      <w:r w:rsidRPr="00CA452A">
        <w:rPr>
          <w:sz w:val="26"/>
          <w:szCs w:val="26"/>
        </w:rPr>
        <w:t xml:space="preserve">в отдельных случаях в Регистр не заносится информация о причине увольнения граждан, которая является одним из факторов при определении размера и периода выплаты пособия по безработице: </w:t>
      </w:r>
    </w:p>
    <w:p w:rsidR="000D3ADA" w:rsidRPr="00CA452A" w:rsidRDefault="000D3ADA" w:rsidP="000D3ADA">
      <w:pPr>
        <w:tabs>
          <w:tab w:val="left" w:pos="567"/>
        </w:tabs>
        <w:spacing w:line="264" w:lineRule="auto"/>
        <w:ind w:firstLine="709"/>
        <w:jc w:val="both"/>
        <w:rPr>
          <w:i/>
          <w:sz w:val="26"/>
          <w:szCs w:val="26"/>
        </w:rPr>
      </w:pPr>
      <w:r w:rsidRPr="00CA452A">
        <w:rPr>
          <w:i/>
          <w:sz w:val="26"/>
          <w:szCs w:val="26"/>
        </w:rPr>
        <w:t>центр занятости населения</w:t>
      </w:r>
      <w:r w:rsidRPr="00CA452A">
        <w:rPr>
          <w:sz w:val="26"/>
          <w:szCs w:val="26"/>
        </w:rPr>
        <w:t xml:space="preserve"> </w:t>
      </w:r>
      <w:r w:rsidRPr="00CA452A">
        <w:rPr>
          <w:i/>
          <w:sz w:val="26"/>
          <w:szCs w:val="26"/>
        </w:rPr>
        <w:t>Кировского района:</w:t>
      </w:r>
    </w:p>
    <w:p w:rsidR="000D3ADA" w:rsidRPr="00CA452A" w:rsidRDefault="000D3ADA" w:rsidP="000D3ADA">
      <w:pPr>
        <w:tabs>
          <w:tab w:val="left" w:pos="567"/>
        </w:tabs>
        <w:spacing w:line="264" w:lineRule="auto"/>
        <w:ind w:firstLine="709"/>
        <w:jc w:val="both"/>
      </w:pPr>
      <w:r w:rsidRPr="00CA452A">
        <w:rPr>
          <w:sz w:val="26"/>
          <w:szCs w:val="26"/>
        </w:rPr>
        <w:t>К</w:t>
      </w:r>
      <w:r w:rsidR="008B6DF2" w:rsidRPr="00CA452A">
        <w:rPr>
          <w:sz w:val="26"/>
          <w:szCs w:val="26"/>
        </w:rPr>
        <w:t>.</w:t>
      </w:r>
      <w:r w:rsidRPr="00CA452A">
        <w:rPr>
          <w:sz w:val="26"/>
          <w:szCs w:val="26"/>
        </w:rPr>
        <w:t>А.А., Ш</w:t>
      </w:r>
      <w:r w:rsidR="008B6DF2" w:rsidRPr="00CA452A">
        <w:rPr>
          <w:sz w:val="26"/>
          <w:szCs w:val="26"/>
        </w:rPr>
        <w:t>.</w:t>
      </w:r>
      <w:r w:rsidRPr="00CA452A">
        <w:rPr>
          <w:sz w:val="26"/>
          <w:szCs w:val="26"/>
        </w:rPr>
        <w:t>С.В., И</w:t>
      </w:r>
      <w:r w:rsidR="008B6DF2" w:rsidRPr="00CA452A">
        <w:rPr>
          <w:sz w:val="26"/>
          <w:szCs w:val="26"/>
        </w:rPr>
        <w:t>.</w:t>
      </w:r>
      <w:r w:rsidRPr="00CA452A">
        <w:rPr>
          <w:sz w:val="26"/>
          <w:szCs w:val="26"/>
        </w:rPr>
        <w:t>А.И.;</w:t>
      </w:r>
      <w:r w:rsidRPr="00CA452A">
        <w:t xml:space="preserve"> </w:t>
      </w:r>
    </w:p>
    <w:p w:rsidR="000D3ADA" w:rsidRPr="00CA452A" w:rsidRDefault="000D3ADA" w:rsidP="000D3ADA">
      <w:pPr>
        <w:tabs>
          <w:tab w:val="left" w:pos="567"/>
        </w:tabs>
        <w:spacing w:line="264" w:lineRule="auto"/>
        <w:ind w:firstLine="709"/>
        <w:jc w:val="both"/>
        <w:rPr>
          <w:i/>
          <w:sz w:val="26"/>
          <w:szCs w:val="26"/>
        </w:rPr>
      </w:pPr>
      <w:r w:rsidRPr="00CA452A">
        <w:rPr>
          <w:i/>
          <w:sz w:val="26"/>
          <w:szCs w:val="26"/>
        </w:rPr>
        <w:t>центр занятости населения города-курорта Пятигорска:</w:t>
      </w:r>
    </w:p>
    <w:p w:rsidR="000D3ADA" w:rsidRPr="00CA452A" w:rsidRDefault="000D3ADA" w:rsidP="000D3ADA">
      <w:pPr>
        <w:tabs>
          <w:tab w:val="left" w:pos="567"/>
        </w:tabs>
        <w:spacing w:line="264" w:lineRule="auto"/>
        <w:ind w:firstLine="709"/>
        <w:jc w:val="both"/>
        <w:rPr>
          <w:sz w:val="26"/>
          <w:szCs w:val="26"/>
        </w:rPr>
      </w:pPr>
      <w:r w:rsidRPr="00CA452A">
        <w:rPr>
          <w:sz w:val="26"/>
          <w:szCs w:val="26"/>
        </w:rPr>
        <w:t>А</w:t>
      </w:r>
      <w:r w:rsidR="008B6DF2" w:rsidRPr="00CA452A">
        <w:rPr>
          <w:sz w:val="26"/>
          <w:szCs w:val="26"/>
        </w:rPr>
        <w:t>.</w:t>
      </w:r>
      <w:r w:rsidRPr="00CA452A">
        <w:rPr>
          <w:sz w:val="26"/>
          <w:szCs w:val="26"/>
        </w:rPr>
        <w:t>Ю.А., Б</w:t>
      </w:r>
      <w:r w:rsidR="008B6DF2" w:rsidRPr="00CA452A">
        <w:rPr>
          <w:sz w:val="26"/>
          <w:szCs w:val="26"/>
        </w:rPr>
        <w:t>.</w:t>
      </w:r>
      <w:r w:rsidRPr="00CA452A">
        <w:rPr>
          <w:sz w:val="26"/>
          <w:szCs w:val="26"/>
        </w:rPr>
        <w:t>С.В.,</w:t>
      </w:r>
      <w:r w:rsidRPr="00CA452A">
        <w:t xml:space="preserve"> </w:t>
      </w:r>
      <w:r w:rsidRPr="00CA452A">
        <w:rPr>
          <w:sz w:val="26"/>
          <w:szCs w:val="26"/>
        </w:rPr>
        <w:t>А</w:t>
      </w:r>
      <w:r w:rsidR="008B6DF2" w:rsidRPr="00CA452A">
        <w:rPr>
          <w:sz w:val="26"/>
          <w:szCs w:val="26"/>
        </w:rPr>
        <w:t>.</w:t>
      </w:r>
      <w:r w:rsidRPr="00CA452A">
        <w:rPr>
          <w:sz w:val="26"/>
          <w:szCs w:val="26"/>
        </w:rPr>
        <w:t>П.В..</w:t>
      </w:r>
      <w:r w:rsidRPr="00CA452A">
        <w:rPr>
          <w:sz w:val="26"/>
          <w:szCs w:val="26"/>
        </w:rPr>
        <w:tab/>
      </w:r>
    </w:p>
    <w:p w:rsidR="008C30FA" w:rsidRPr="00CA452A" w:rsidRDefault="008C30FA" w:rsidP="00145D7C">
      <w:pPr>
        <w:tabs>
          <w:tab w:val="left" w:pos="567"/>
        </w:tabs>
        <w:spacing w:line="264" w:lineRule="auto"/>
        <w:ind w:firstLine="709"/>
        <w:jc w:val="both"/>
        <w:rPr>
          <w:sz w:val="26"/>
          <w:szCs w:val="26"/>
        </w:rPr>
      </w:pPr>
      <w:proofErr w:type="gramStart"/>
      <w:r w:rsidRPr="00CA452A">
        <w:rPr>
          <w:sz w:val="26"/>
          <w:szCs w:val="26"/>
        </w:rPr>
        <w:t>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Pr="00CA452A">
        <w:rPr>
          <w:sz w:val="26"/>
          <w:szCs w:val="26"/>
        </w:rPr>
        <w:t xml:space="preserve"> 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w:t>
      </w:r>
    </w:p>
    <w:p w:rsidR="00753759" w:rsidRPr="00CA452A" w:rsidRDefault="00753759" w:rsidP="00145D7C">
      <w:pPr>
        <w:tabs>
          <w:tab w:val="left" w:pos="567"/>
        </w:tabs>
        <w:spacing w:line="264" w:lineRule="auto"/>
        <w:ind w:firstLine="709"/>
        <w:jc w:val="both"/>
        <w:rPr>
          <w:sz w:val="26"/>
          <w:szCs w:val="26"/>
        </w:rPr>
      </w:pPr>
      <w:r w:rsidRPr="00CA452A">
        <w:rPr>
          <w:sz w:val="26"/>
          <w:szCs w:val="26"/>
        </w:rPr>
        <w:t xml:space="preserve">В ходе проверки в </w:t>
      </w:r>
      <w:r w:rsidR="00C04C46" w:rsidRPr="00CA452A">
        <w:rPr>
          <w:i/>
          <w:sz w:val="26"/>
          <w:szCs w:val="26"/>
        </w:rPr>
        <w:t>ц</w:t>
      </w:r>
      <w:r w:rsidRPr="00CA452A">
        <w:rPr>
          <w:i/>
          <w:sz w:val="26"/>
          <w:szCs w:val="26"/>
        </w:rPr>
        <w:t>ентре занятости населения  Предгорного района</w:t>
      </w:r>
      <w:r w:rsidRPr="00CA452A">
        <w:rPr>
          <w:sz w:val="26"/>
          <w:szCs w:val="26"/>
        </w:rPr>
        <w:t xml:space="preserve"> выявлены факты, когда в нарушение указанного требования, решение о приостановке выплаты пособия по безработице отменя</w:t>
      </w:r>
      <w:r w:rsidR="004F23BD" w:rsidRPr="00CA452A">
        <w:rPr>
          <w:sz w:val="26"/>
          <w:szCs w:val="26"/>
        </w:rPr>
        <w:t>лось</w:t>
      </w:r>
      <w:r w:rsidRPr="00CA452A">
        <w:rPr>
          <w:sz w:val="26"/>
          <w:szCs w:val="26"/>
        </w:rPr>
        <w:t xml:space="preserve">  без предъявления документов, подтверждающих наличие уважительных причин неявки:</w:t>
      </w:r>
    </w:p>
    <w:p w:rsidR="00753759" w:rsidRPr="00CA452A" w:rsidRDefault="00753759" w:rsidP="00145D7C">
      <w:pPr>
        <w:tabs>
          <w:tab w:val="left" w:pos="567"/>
        </w:tabs>
        <w:spacing w:line="264" w:lineRule="auto"/>
        <w:ind w:firstLine="709"/>
        <w:jc w:val="both"/>
        <w:rPr>
          <w:sz w:val="26"/>
          <w:szCs w:val="26"/>
        </w:rPr>
      </w:pPr>
      <w:proofErr w:type="gramStart"/>
      <w:r w:rsidRPr="00CA452A">
        <w:rPr>
          <w:sz w:val="26"/>
          <w:szCs w:val="26"/>
        </w:rPr>
        <w:t>в отношении безработного С</w:t>
      </w:r>
      <w:r w:rsidR="008B6DF2" w:rsidRPr="00CA452A">
        <w:rPr>
          <w:sz w:val="26"/>
          <w:szCs w:val="26"/>
        </w:rPr>
        <w:t>.</w:t>
      </w:r>
      <w:r w:rsidRPr="00CA452A">
        <w:rPr>
          <w:sz w:val="26"/>
          <w:szCs w:val="26"/>
        </w:rPr>
        <w:t>А.В. решение от 2 сентября 2014 года о приостановке  выплаты пособия по безработице на период с 19 августа по 18 ноября 2014 года за неявку на перерегистрацию 1 сентября 2014 года было отменено по решению комиссии по досудебному разрешению споров, принятого в связи с заявлением С</w:t>
      </w:r>
      <w:r w:rsidR="008B6DF2" w:rsidRPr="00CA452A">
        <w:rPr>
          <w:sz w:val="26"/>
          <w:szCs w:val="26"/>
        </w:rPr>
        <w:t>.</w:t>
      </w:r>
      <w:r w:rsidRPr="00CA452A">
        <w:rPr>
          <w:sz w:val="26"/>
          <w:szCs w:val="26"/>
        </w:rPr>
        <w:t>А.В. от 4 сентября 2014  года о сокращении</w:t>
      </w:r>
      <w:proofErr w:type="gramEnd"/>
      <w:r w:rsidRPr="00CA452A">
        <w:rPr>
          <w:sz w:val="26"/>
          <w:szCs w:val="26"/>
        </w:rPr>
        <w:t xml:space="preserve"> срока </w:t>
      </w:r>
      <w:r w:rsidRPr="00CA452A">
        <w:rPr>
          <w:sz w:val="26"/>
          <w:szCs w:val="26"/>
        </w:rPr>
        <w:lastRenderedPageBreak/>
        <w:t xml:space="preserve">приостановки выплаты в связи с тем, что 1 сентября 2014 года </w:t>
      </w:r>
      <w:r w:rsidR="003867FA" w:rsidRPr="00CA452A">
        <w:rPr>
          <w:sz w:val="26"/>
          <w:szCs w:val="26"/>
        </w:rPr>
        <w:t xml:space="preserve">он </w:t>
      </w:r>
      <w:r w:rsidRPr="00CA452A">
        <w:rPr>
          <w:sz w:val="26"/>
          <w:szCs w:val="26"/>
        </w:rPr>
        <w:t xml:space="preserve">проходил медицинское </w:t>
      </w:r>
      <w:r w:rsidR="004856E1" w:rsidRPr="00CA452A">
        <w:rPr>
          <w:sz w:val="26"/>
          <w:szCs w:val="26"/>
        </w:rPr>
        <w:t>обследование</w:t>
      </w:r>
      <w:r w:rsidRPr="00CA452A">
        <w:rPr>
          <w:sz w:val="26"/>
          <w:szCs w:val="26"/>
        </w:rPr>
        <w:t xml:space="preserve">. </w:t>
      </w:r>
      <w:r w:rsidR="003867FA" w:rsidRPr="00CA452A">
        <w:rPr>
          <w:sz w:val="26"/>
          <w:szCs w:val="26"/>
        </w:rPr>
        <w:t>Следует отметить, что л</w:t>
      </w:r>
      <w:r w:rsidRPr="00CA452A">
        <w:rPr>
          <w:sz w:val="26"/>
          <w:szCs w:val="26"/>
        </w:rPr>
        <w:t>ичное заявление гражданина не входит в перечень документов, под</w:t>
      </w:r>
      <w:r w:rsidR="0016010D" w:rsidRPr="00CA452A">
        <w:rPr>
          <w:sz w:val="26"/>
          <w:szCs w:val="26"/>
        </w:rPr>
        <w:t>т</w:t>
      </w:r>
      <w:r w:rsidRPr="00CA452A">
        <w:rPr>
          <w:sz w:val="26"/>
          <w:szCs w:val="26"/>
        </w:rPr>
        <w:t>верждающих наличие уважительных причин неявки в государственные учреждения службы занятости населения. В результате, объем сре</w:t>
      </w:r>
      <w:proofErr w:type="gramStart"/>
      <w:r w:rsidRPr="00CA452A">
        <w:rPr>
          <w:sz w:val="26"/>
          <w:szCs w:val="26"/>
        </w:rPr>
        <w:t>дств в в</w:t>
      </w:r>
      <w:proofErr w:type="gramEnd"/>
      <w:r w:rsidRPr="00CA452A">
        <w:rPr>
          <w:sz w:val="26"/>
          <w:szCs w:val="26"/>
        </w:rPr>
        <w:t>иде пособия по безработице, выплаченных в нарушение законодательства о занятости населения за период с 4 сентября по 18 ноября 2014 года</w:t>
      </w:r>
      <w:r w:rsidR="003867FA" w:rsidRPr="00CA452A">
        <w:rPr>
          <w:sz w:val="26"/>
          <w:szCs w:val="26"/>
        </w:rPr>
        <w:t>,</w:t>
      </w:r>
      <w:r w:rsidRPr="00CA452A">
        <w:rPr>
          <w:sz w:val="26"/>
          <w:szCs w:val="26"/>
        </w:rPr>
        <w:t xml:space="preserve"> составил  </w:t>
      </w:r>
      <w:r w:rsidRPr="00CA452A">
        <w:rPr>
          <w:i/>
          <w:sz w:val="26"/>
          <w:szCs w:val="26"/>
        </w:rPr>
        <w:t>9 036 рублей;</w:t>
      </w:r>
    </w:p>
    <w:p w:rsidR="00753759" w:rsidRPr="00CA452A" w:rsidRDefault="00753759" w:rsidP="00145D7C">
      <w:pPr>
        <w:tabs>
          <w:tab w:val="left" w:pos="567"/>
        </w:tabs>
        <w:spacing w:line="264" w:lineRule="auto"/>
        <w:ind w:firstLine="709"/>
        <w:jc w:val="both"/>
        <w:rPr>
          <w:i/>
          <w:sz w:val="26"/>
          <w:szCs w:val="26"/>
        </w:rPr>
      </w:pPr>
      <w:proofErr w:type="gramStart"/>
      <w:r w:rsidRPr="00CA452A">
        <w:rPr>
          <w:sz w:val="26"/>
          <w:szCs w:val="26"/>
        </w:rPr>
        <w:t>в отношении безработного Ч</w:t>
      </w:r>
      <w:r w:rsidR="008B6DF2" w:rsidRPr="00CA452A">
        <w:rPr>
          <w:sz w:val="26"/>
          <w:szCs w:val="26"/>
        </w:rPr>
        <w:t>.</w:t>
      </w:r>
      <w:r w:rsidRPr="00CA452A">
        <w:rPr>
          <w:sz w:val="26"/>
          <w:szCs w:val="26"/>
        </w:rPr>
        <w:t>Л.Г. решение от 9 октября 2014 года о приостановке выплаты пособия по безработице на период с 19 сентября по 18 декабря 2014 года за неявку на перерегистрацию 7 октября 2014 года было отменено по решению комиссии по досудебному разрешению споров, принятого в связи с заявлением Ч</w:t>
      </w:r>
      <w:r w:rsidR="008B6DF2" w:rsidRPr="00CA452A">
        <w:rPr>
          <w:sz w:val="26"/>
          <w:szCs w:val="26"/>
        </w:rPr>
        <w:t>.</w:t>
      </w:r>
      <w:r w:rsidRPr="00CA452A">
        <w:rPr>
          <w:sz w:val="26"/>
          <w:szCs w:val="26"/>
        </w:rPr>
        <w:t>Л.Г. от 9 октября 2014  года о сокращении</w:t>
      </w:r>
      <w:proofErr w:type="gramEnd"/>
      <w:r w:rsidRPr="00CA452A">
        <w:rPr>
          <w:sz w:val="26"/>
          <w:szCs w:val="26"/>
        </w:rPr>
        <w:t xml:space="preserve"> срока приостановки выплаты в связи с тем, что 7 октября 2014 года </w:t>
      </w:r>
      <w:r w:rsidR="003867FA" w:rsidRPr="00CA452A">
        <w:rPr>
          <w:sz w:val="26"/>
          <w:szCs w:val="26"/>
        </w:rPr>
        <w:t xml:space="preserve">он </w:t>
      </w:r>
      <w:r w:rsidRPr="00CA452A">
        <w:rPr>
          <w:sz w:val="26"/>
          <w:szCs w:val="26"/>
        </w:rPr>
        <w:t>находился на медицинском обследовании. В результате, объем сре</w:t>
      </w:r>
      <w:proofErr w:type="gramStart"/>
      <w:r w:rsidRPr="00CA452A">
        <w:rPr>
          <w:sz w:val="26"/>
          <w:szCs w:val="26"/>
        </w:rPr>
        <w:t>дств в в</w:t>
      </w:r>
      <w:proofErr w:type="gramEnd"/>
      <w:r w:rsidRPr="00CA452A">
        <w:rPr>
          <w:sz w:val="26"/>
          <w:szCs w:val="26"/>
        </w:rPr>
        <w:t>иде пособия по безработице, выплаченных в нарушение законодательства о занятости населения за период с 9 октября  по 18 декабря 2014 года</w:t>
      </w:r>
      <w:r w:rsidR="003867FA" w:rsidRPr="00CA452A">
        <w:rPr>
          <w:sz w:val="26"/>
          <w:szCs w:val="26"/>
        </w:rPr>
        <w:t>,</w:t>
      </w:r>
      <w:r w:rsidRPr="00CA452A">
        <w:rPr>
          <w:sz w:val="26"/>
          <w:szCs w:val="26"/>
        </w:rPr>
        <w:t xml:space="preserve"> составил  </w:t>
      </w:r>
      <w:r w:rsidRPr="00CA452A">
        <w:rPr>
          <w:i/>
          <w:sz w:val="26"/>
          <w:szCs w:val="26"/>
        </w:rPr>
        <w:t xml:space="preserve">11 380 рублей  61 копейку; </w:t>
      </w:r>
    </w:p>
    <w:p w:rsidR="00753759" w:rsidRPr="00CA452A" w:rsidRDefault="00753759" w:rsidP="00145D7C">
      <w:pPr>
        <w:tabs>
          <w:tab w:val="left" w:pos="567"/>
        </w:tabs>
        <w:spacing w:line="264" w:lineRule="auto"/>
        <w:ind w:firstLine="709"/>
        <w:jc w:val="both"/>
        <w:rPr>
          <w:i/>
          <w:sz w:val="26"/>
          <w:szCs w:val="26"/>
        </w:rPr>
      </w:pPr>
      <w:proofErr w:type="gramStart"/>
      <w:r w:rsidRPr="00CA452A">
        <w:rPr>
          <w:sz w:val="26"/>
          <w:szCs w:val="26"/>
        </w:rPr>
        <w:t>в отношении безработной Т</w:t>
      </w:r>
      <w:r w:rsidR="008B6DF2" w:rsidRPr="00CA452A">
        <w:rPr>
          <w:sz w:val="26"/>
          <w:szCs w:val="26"/>
        </w:rPr>
        <w:t>.</w:t>
      </w:r>
      <w:r w:rsidRPr="00CA452A">
        <w:rPr>
          <w:sz w:val="26"/>
          <w:szCs w:val="26"/>
        </w:rPr>
        <w:t>О.Ю. решение от 14 января 2014 года о приостановке выплаты пособия по безработице на период  с 26 декабря 2013 года по 25 марта 2014 года за неявку на перерегистрацию 13 января 2014 года было отменено по решению комиссии по досудебному разрешению споров, принятого в связи с заявлением Т</w:t>
      </w:r>
      <w:r w:rsidR="00596EF1" w:rsidRPr="00CA452A">
        <w:rPr>
          <w:sz w:val="26"/>
          <w:szCs w:val="26"/>
        </w:rPr>
        <w:t>.</w:t>
      </w:r>
      <w:r w:rsidRPr="00CA452A">
        <w:rPr>
          <w:sz w:val="26"/>
          <w:szCs w:val="26"/>
        </w:rPr>
        <w:t>О.Ю. от 16 января 2014 года</w:t>
      </w:r>
      <w:proofErr w:type="gramEnd"/>
      <w:r w:rsidRPr="00CA452A">
        <w:rPr>
          <w:sz w:val="26"/>
          <w:szCs w:val="26"/>
        </w:rPr>
        <w:t xml:space="preserve"> о сокращении срока приостановки выплаты в связи с тем, что была утеряна трудовая книжка на день назначенной ей перерегистрации. В результате, объем сре</w:t>
      </w:r>
      <w:proofErr w:type="gramStart"/>
      <w:r w:rsidRPr="00CA452A">
        <w:rPr>
          <w:sz w:val="26"/>
          <w:szCs w:val="26"/>
        </w:rPr>
        <w:t>дств в в</w:t>
      </w:r>
      <w:proofErr w:type="gramEnd"/>
      <w:r w:rsidRPr="00CA452A">
        <w:rPr>
          <w:sz w:val="26"/>
          <w:szCs w:val="26"/>
        </w:rPr>
        <w:t>иде пособия по безработице, выплаченных в нарушение законодательства о занятости населения за период с 26 января по 25 марта 2014 года</w:t>
      </w:r>
      <w:r w:rsidR="003867FA" w:rsidRPr="00CA452A">
        <w:rPr>
          <w:sz w:val="26"/>
          <w:szCs w:val="26"/>
        </w:rPr>
        <w:t>,</w:t>
      </w:r>
      <w:r w:rsidRPr="00CA452A">
        <w:rPr>
          <w:sz w:val="26"/>
          <w:szCs w:val="26"/>
        </w:rPr>
        <w:t xml:space="preserve"> составил </w:t>
      </w:r>
      <w:r w:rsidRPr="00CA452A">
        <w:rPr>
          <w:i/>
          <w:sz w:val="26"/>
          <w:szCs w:val="26"/>
        </w:rPr>
        <w:t>9 799 рублей 99 копеек.</w:t>
      </w:r>
    </w:p>
    <w:p w:rsidR="003347B7" w:rsidRPr="00CA452A" w:rsidRDefault="003867FA" w:rsidP="00145D7C">
      <w:pPr>
        <w:tabs>
          <w:tab w:val="left" w:pos="567"/>
        </w:tabs>
        <w:spacing w:line="264" w:lineRule="auto"/>
        <w:ind w:firstLine="709"/>
        <w:jc w:val="both"/>
        <w:rPr>
          <w:i/>
          <w:sz w:val="26"/>
          <w:szCs w:val="26"/>
        </w:rPr>
      </w:pPr>
      <w:proofErr w:type="gramStart"/>
      <w:r w:rsidRPr="00CA452A">
        <w:rPr>
          <w:sz w:val="26"/>
          <w:szCs w:val="26"/>
        </w:rPr>
        <w:t>В</w:t>
      </w:r>
      <w:r w:rsidR="00736200" w:rsidRPr="00CA452A">
        <w:rPr>
          <w:sz w:val="26"/>
          <w:szCs w:val="26"/>
        </w:rPr>
        <w:t xml:space="preserve"> </w:t>
      </w:r>
      <w:r w:rsidRPr="00CA452A">
        <w:rPr>
          <w:i/>
          <w:sz w:val="26"/>
          <w:szCs w:val="26"/>
        </w:rPr>
        <w:t>ц</w:t>
      </w:r>
      <w:r w:rsidR="00736200" w:rsidRPr="00CA452A">
        <w:rPr>
          <w:i/>
          <w:sz w:val="26"/>
          <w:szCs w:val="26"/>
        </w:rPr>
        <w:t>ентре занятости населения города</w:t>
      </w:r>
      <w:r w:rsidR="00E60F9F" w:rsidRPr="00CA452A">
        <w:rPr>
          <w:i/>
          <w:sz w:val="26"/>
          <w:szCs w:val="26"/>
        </w:rPr>
        <w:t>-курорта</w:t>
      </w:r>
      <w:r w:rsidR="00736200" w:rsidRPr="00CA452A">
        <w:rPr>
          <w:i/>
          <w:sz w:val="26"/>
          <w:szCs w:val="26"/>
        </w:rPr>
        <w:t xml:space="preserve"> Пятигорска </w:t>
      </w:r>
      <w:r w:rsidR="00736200" w:rsidRPr="00CA452A">
        <w:rPr>
          <w:sz w:val="26"/>
          <w:szCs w:val="26"/>
        </w:rPr>
        <w:t>в отношении безр</w:t>
      </w:r>
      <w:r w:rsidR="000D33D9" w:rsidRPr="00CA452A">
        <w:rPr>
          <w:sz w:val="26"/>
          <w:szCs w:val="26"/>
        </w:rPr>
        <w:t>а</w:t>
      </w:r>
      <w:r w:rsidR="00736200" w:rsidRPr="00CA452A">
        <w:rPr>
          <w:sz w:val="26"/>
          <w:szCs w:val="26"/>
        </w:rPr>
        <w:t xml:space="preserve">ботного </w:t>
      </w:r>
      <w:r w:rsidR="00BF19E5" w:rsidRPr="00CA452A">
        <w:rPr>
          <w:sz w:val="26"/>
          <w:szCs w:val="26"/>
        </w:rPr>
        <w:t>А</w:t>
      </w:r>
      <w:r w:rsidR="00596EF1" w:rsidRPr="00CA452A">
        <w:rPr>
          <w:sz w:val="26"/>
          <w:szCs w:val="26"/>
        </w:rPr>
        <w:t>.</w:t>
      </w:r>
      <w:r w:rsidR="00BF19E5" w:rsidRPr="00CA452A">
        <w:rPr>
          <w:sz w:val="26"/>
          <w:szCs w:val="26"/>
        </w:rPr>
        <w:t>П.В.</w:t>
      </w:r>
      <w:r w:rsidR="00736200" w:rsidRPr="00CA452A">
        <w:rPr>
          <w:sz w:val="26"/>
          <w:szCs w:val="26"/>
        </w:rPr>
        <w:t xml:space="preserve"> решение </w:t>
      </w:r>
      <w:r w:rsidR="003347B7" w:rsidRPr="00CA452A">
        <w:rPr>
          <w:sz w:val="26"/>
          <w:szCs w:val="26"/>
        </w:rPr>
        <w:t>от</w:t>
      </w:r>
      <w:r w:rsidR="00E33609" w:rsidRPr="00CA452A">
        <w:rPr>
          <w:sz w:val="26"/>
          <w:szCs w:val="26"/>
        </w:rPr>
        <w:t xml:space="preserve"> </w:t>
      </w:r>
      <w:r w:rsidR="003347B7" w:rsidRPr="00CA452A">
        <w:rPr>
          <w:sz w:val="26"/>
          <w:szCs w:val="26"/>
        </w:rPr>
        <w:t xml:space="preserve"> </w:t>
      </w:r>
      <w:r w:rsidR="00BF19E5" w:rsidRPr="00CA452A">
        <w:rPr>
          <w:sz w:val="26"/>
          <w:szCs w:val="26"/>
        </w:rPr>
        <w:t>25 октября 2013</w:t>
      </w:r>
      <w:r w:rsidR="003347B7" w:rsidRPr="00CA452A">
        <w:rPr>
          <w:sz w:val="26"/>
          <w:szCs w:val="26"/>
        </w:rPr>
        <w:t xml:space="preserve"> года о приостановке выплаты пособия по безработице на период с </w:t>
      </w:r>
      <w:r w:rsidR="00BF19E5" w:rsidRPr="00CA452A">
        <w:rPr>
          <w:sz w:val="26"/>
          <w:szCs w:val="26"/>
        </w:rPr>
        <w:t>11 октя</w:t>
      </w:r>
      <w:r w:rsidR="003347B7" w:rsidRPr="00CA452A">
        <w:rPr>
          <w:sz w:val="26"/>
          <w:szCs w:val="26"/>
        </w:rPr>
        <w:t>бря 201</w:t>
      </w:r>
      <w:r w:rsidR="00BF19E5" w:rsidRPr="00CA452A">
        <w:rPr>
          <w:sz w:val="26"/>
          <w:szCs w:val="26"/>
        </w:rPr>
        <w:t>3</w:t>
      </w:r>
      <w:r w:rsidR="003347B7" w:rsidRPr="00CA452A">
        <w:rPr>
          <w:sz w:val="26"/>
          <w:szCs w:val="26"/>
        </w:rPr>
        <w:t xml:space="preserve"> года по </w:t>
      </w:r>
      <w:r w:rsidR="00BF19E5" w:rsidRPr="00CA452A">
        <w:rPr>
          <w:sz w:val="26"/>
          <w:szCs w:val="26"/>
        </w:rPr>
        <w:t>10</w:t>
      </w:r>
      <w:r w:rsidR="003347B7" w:rsidRPr="00CA452A">
        <w:rPr>
          <w:sz w:val="26"/>
          <w:szCs w:val="26"/>
        </w:rPr>
        <w:t xml:space="preserve"> </w:t>
      </w:r>
      <w:r w:rsidR="00BF19E5" w:rsidRPr="00CA452A">
        <w:rPr>
          <w:sz w:val="26"/>
          <w:szCs w:val="26"/>
        </w:rPr>
        <w:t>января</w:t>
      </w:r>
      <w:r w:rsidR="003347B7" w:rsidRPr="00CA452A">
        <w:rPr>
          <w:sz w:val="26"/>
          <w:szCs w:val="26"/>
        </w:rPr>
        <w:t xml:space="preserve"> 2014 года за неявку на перерегистрацию </w:t>
      </w:r>
      <w:r w:rsidR="00BF19E5" w:rsidRPr="00CA452A">
        <w:rPr>
          <w:sz w:val="26"/>
          <w:szCs w:val="26"/>
        </w:rPr>
        <w:t>24</w:t>
      </w:r>
      <w:r w:rsidR="003347B7" w:rsidRPr="00CA452A">
        <w:rPr>
          <w:sz w:val="26"/>
          <w:szCs w:val="26"/>
        </w:rPr>
        <w:t xml:space="preserve"> </w:t>
      </w:r>
      <w:r w:rsidR="00BF19E5" w:rsidRPr="00CA452A">
        <w:rPr>
          <w:sz w:val="26"/>
          <w:szCs w:val="26"/>
        </w:rPr>
        <w:t xml:space="preserve">октября </w:t>
      </w:r>
      <w:r w:rsidR="003347B7" w:rsidRPr="00CA452A">
        <w:rPr>
          <w:sz w:val="26"/>
          <w:szCs w:val="26"/>
        </w:rPr>
        <w:t xml:space="preserve"> 201</w:t>
      </w:r>
      <w:r w:rsidR="00BF19E5" w:rsidRPr="00CA452A">
        <w:rPr>
          <w:sz w:val="26"/>
          <w:szCs w:val="26"/>
        </w:rPr>
        <w:t>3</w:t>
      </w:r>
      <w:r w:rsidR="003347B7" w:rsidRPr="00CA452A">
        <w:rPr>
          <w:sz w:val="26"/>
          <w:szCs w:val="26"/>
        </w:rPr>
        <w:t xml:space="preserve"> года было отменено по решению комиссии по досудебному разрешению споров, принятого в связи с заявлением </w:t>
      </w:r>
      <w:r w:rsidR="00AD4B2B" w:rsidRPr="00CA452A">
        <w:rPr>
          <w:sz w:val="26"/>
          <w:szCs w:val="26"/>
        </w:rPr>
        <w:t>А</w:t>
      </w:r>
      <w:r w:rsidR="00596EF1" w:rsidRPr="00CA452A">
        <w:rPr>
          <w:sz w:val="26"/>
          <w:szCs w:val="26"/>
        </w:rPr>
        <w:t>.</w:t>
      </w:r>
      <w:r w:rsidR="00AD4B2B" w:rsidRPr="00CA452A">
        <w:rPr>
          <w:sz w:val="26"/>
          <w:szCs w:val="26"/>
        </w:rPr>
        <w:t>П.</w:t>
      </w:r>
      <w:proofErr w:type="gramEnd"/>
      <w:r w:rsidR="00AD4B2B" w:rsidRPr="00CA452A">
        <w:rPr>
          <w:sz w:val="26"/>
          <w:szCs w:val="26"/>
        </w:rPr>
        <w:t>В</w:t>
      </w:r>
      <w:r w:rsidR="003347B7" w:rsidRPr="00CA452A">
        <w:rPr>
          <w:sz w:val="26"/>
          <w:szCs w:val="26"/>
        </w:rPr>
        <w:t>. о сокращении срока приостановки выплаты</w:t>
      </w:r>
      <w:r w:rsidR="00BC10DB" w:rsidRPr="00CA452A">
        <w:rPr>
          <w:sz w:val="26"/>
          <w:szCs w:val="26"/>
        </w:rPr>
        <w:t xml:space="preserve"> пособия</w:t>
      </w:r>
      <w:r w:rsidR="003347B7" w:rsidRPr="00CA452A">
        <w:rPr>
          <w:sz w:val="26"/>
          <w:szCs w:val="26"/>
        </w:rPr>
        <w:t xml:space="preserve"> в связи с тем, что </w:t>
      </w:r>
      <w:r w:rsidR="00AD4B2B" w:rsidRPr="00CA452A">
        <w:rPr>
          <w:sz w:val="26"/>
          <w:szCs w:val="26"/>
        </w:rPr>
        <w:t>находился на приеме у врача в день назначенной ему</w:t>
      </w:r>
      <w:r w:rsidR="003347B7" w:rsidRPr="00CA452A">
        <w:rPr>
          <w:sz w:val="26"/>
          <w:szCs w:val="26"/>
        </w:rPr>
        <w:t xml:space="preserve"> перерегистрации. В результате, объем сре</w:t>
      </w:r>
      <w:proofErr w:type="gramStart"/>
      <w:r w:rsidR="003347B7" w:rsidRPr="00CA452A">
        <w:rPr>
          <w:sz w:val="26"/>
          <w:szCs w:val="26"/>
        </w:rPr>
        <w:t>дств в в</w:t>
      </w:r>
      <w:proofErr w:type="gramEnd"/>
      <w:r w:rsidR="003347B7" w:rsidRPr="00CA452A">
        <w:rPr>
          <w:sz w:val="26"/>
          <w:szCs w:val="26"/>
        </w:rPr>
        <w:t xml:space="preserve">иде пособия по безработице, выплаченных в нарушение законодательства о занятости населения за период с </w:t>
      </w:r>
      <w:r w:rsidR="003D1AD5" w:rsidRPr="00CA452A">
        <w:rPr>
          <w:sz w:val="26"/>
          <w:szCs w:val="26"/>
        </w:rPr>
        <w:t>11 ноября 2013 года</w:t>
      </w:r>
      <w:r w:rsidR="003347B7" w:rsidRPr="00CA452A">
        <w:rPr>
          <w:sz w:val="26"/>
          <w:szCs w:val="26"/>
        </w:rPr>
        <w:t xml:space="preserve"> по </w:t>
      </w:r>
      <w:r w:rsidR="003D1AD5" w:rsidRPr="00CA452A">
        <w:rPr>
          <w:sz w:val="26"/>
          <w:szCs w:val="26"/>
        </w:rPr>
        <w:t>10 января</w:t>
      </w:r>
      <w:r w:rsidR="003347B7" w:rsidRPr="00CA452A">
        <w:rPr>
          <w:sz w:val="26"/>
          <w:szCs w:val="26"/>
        </w:rPr>
        <w:t xml:space="preserve"> 2014 года составил </w:t>
      </w:r>
      <w:r w:rsidR="003347B7" w:rsidRPr="00CA452A">
        <w:rPr>
          <w:i/>
          <w:sz w:val="26"/>
          <w:szCs w:val="26"/>
        </w:rPr>
        <w:t>9 </w:t>
      </w:r>
      <w:r w:rsidR="003D1AD5" w:rsidRPr="00CA452A">
        <w:rPr>
          <w:i/>
          <w:sz w:val="26"/>
          <w:szCs w:val="26"/>
        </w:rPr>
        <w:t>747</w:t>
      </w:r>
      <w:r w:rsidR="003347B7" w:rsidRPr="00CA452A">
        <w:rPr>
          <w:i/>
          <w:sz w:val="26"/>
          <w:szCs w:val="26"/>
        </w:rPr>
        <w:t xml:space="preserve"> рублей </w:t>
      </w:r>
      <w:r w:rsidR="003D1AD5" w:rsidRPr="00CA452A">
        <w:rPr>
          <w:i/>
          <w:sz w:val="26"/>
          <w:szCs w:val="26"/>
        </w:rPr>
        <w:t>30</w:t>
      </w:r>
      <w:r w:rsidR="003347B7" w:rsidRPr="00CA452A">
        <w:rPr>
          <w:i/>
          <w:sz w:val="26"/>
          <w:szCs w:val="26"/>
        </w:rPr>
        <w:t xml:space="preserve"> копеек.</w:t>
      </w:r>
    </w:p>
    <w:p w:rsidR="008C30FA" w:rsidRPr="00CA452A" w:rsidRDefault="008C30FA" w:rsidP="00E85118">
      <w:pPr>
        <w:pStyle w:val="ConsPlusNormal"/>
        <w:widowControl/>
        <w:spacing w:after="120" w:line="264" w:lineRule="auto"/>
        <w:ind w:firstLine="709"/>
        <w:jc w:val="both"/>
        <w:rPr>
          <w:rFonts w:ascii="Times New Roman" w:hAnsi="Times New Roman"/>
          <w:sz w:val="26"/>
          <w:szCs w:val="26"/>
        </w:rPr>
      </w:pPr>
      <w:r w:rsidRPr="00CA452A">
        <w:rPr>
          <w:rFonts w:ascii="Times New Roman" w:hAnsi="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r w:rsidR="002431D6" w:rsidRPr="00CA452A">
        <w:rPr>
          <w:rFonts w:ascii="Times New Roman" w:hAnsi="Times New Roman"/>
          <w:sz w:val="26"/>
          <w:szCs w:val="26"/>
        </w:rPr>
        <w:t>, например</w:t>
      </w:r>
      <w:r w:rsidR="003867FA" w:rsidRPr="00CA452A">
        <w:rPr>
          <w:rFonts w:ascii="Times New Roman" w:hAnsi="Times New Roman"/>
          <w:sz w:val="26"/>
          <w:szCs w:val="26"/>
        </w:rPr>
        <w:t>:</w:t>
      </w:r>
    </w:p>
    <w:tbl>
      <w:tblPr>
        <w:tblW w:w="935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4"/>
        <w:gridCol w:w="1559"/>
        <w:gridCol w:w="1559"/>
        <w:gridCol w:w="1420"/>
        <w:gridCol w:w="1417"/>
        <w:gridCol w:w="1418"/>
      </w:tblGrid>
      <w:tr w:rsidR="008C30FA" w:rsidRPr="00CA452A" w:rsidTr="003867FA">
        <w:trPr>
          <w:trHeight w:val="1116"/>
          <w:tblHeader/>
        </w:trPr>
        <w:tc>
          <w:tcPr>
            <w:tcW w:w="1984" w:type="dxa"/>
          </w:tcPr>
          <w:p w:rsidR="008C30FA" w:rsidRPr="00CA452A" w:rsidRDefault="008C30FA" w:rsidP="003867FA">
            <w:pPr>
              <w:spacing w:before="120"/>
              <w:jc w:val="center"/>
            </w:pPr>
            <w:r w:rsidRPr="00CA452A">
              <w:rPr>
                <w:sz w:val="22"/>
                <w:szCs w:val="22"/>
              </w:rPr>
              <w:lastRenderedPageBreak/>
              <w:t>Фамилия, И.О.</w:t>
            </w:r>
          </w:p>
          <w:p w:rsidR="008C30FA" w:rsidRPr="00CA452A" w:rsidRDefault="008C30FA" w:rsidP="003867FA">
            <w:pPr>
              <w:spacing w:before="120"/>
              <w:jc w:val="center"/>
            </w:pPr>
          </w:p>
        </w:tc>
        <w:tc>
          <w:tcPr>
            <w:tcW w:w="1559" w:type="dxa"/>
          </w:tcPr>
          <w:p w:rsidR="008C30FA" w:rsidRPr="00CA452A" w:rsidRDefault="008C30FA" w:rsidP="003867FA">
            <w:pPr>
              <w:spacing w:before="120"/>
              <w:ind w:right="-108"/>
              <w:jc w:val="center"/>
            </w:pPr>
            <w:r w:rsidRPr="00CA452A">
              <w:rPr>
                <w:sz w:val="22"/>
                <w:szCs w:val="22"/>
              </w:rPr>
              <w:t>№ ЛДПГУ</w:t>
            </w:r>
          </w:p>
        </w:tc>
        <w:tc>
          <w:tcPr>
            <w:tcW w:w="1559" w:type="dxa"/>
            <w:tcBorders>
              <w:right w:val="single" w:sz="4" w:space="0" w:color="auto"/>
            </w:tcBorders>
          </w:tcPr>
          <w:p w:rsidR="008C30FA" w:rsidRPr="00CA452A" w:rsidRDefault="008C30FA" w:rsidP="003867FA">
            <w:pPr>
              <w:spacing w:before="120"/>
              <w:ind w:left="-108" w:right="-108"/>
              <w:jc w:val="center"/>
            </w:pPr>
            <w:r w:rsidRPr="00CA452A">
              <w:rPr>
                <w:sz w:val="22"/>
                <w:szCs w:val="22"/>
              </w:rPr>
              <w:t>Оплачиваемый период</w:t>
            </w:r>
          </w:p>
        </w:tc>
        <w:tc>
          <w:tcPr>
            <w:tcW w:w="1420" w:type="dxa"/>
            <w:tcBorders>
              <w:left w:val="single" w:sz="4" w:space="0" w:color="auto"/>
            </w:tcBorders>
          </w:tcPr>
          <w:p w:rsidR="008C30FA" w:rsidRPr="00CA452A" w:rsidRDefault="008C30FA" w:rsidP="003867FA">
            <w:pPr>
              <w:spacing w:before="120"/>
              <w:jc w:val="center"/>
            </w:pPr>
            <w:r w:rsidRPr="00CA452A">
              <w:rPr>
                <w:sz w:val="22"/>
                <w:szCs w:val="22"/>
              </w:rPr>
              <w:t>Дата начисления пособия по безработице</w:t>
            </w:r>
          </w:p>
        </w:tc>
        <w:tc>
          <w:tcPr>
            <w:tcW w:w="1417" w:type="dxa"/>
          </w:tcPr>
          <w:p w:rsidR="008C30FA" w:rsidRPr="00CA452A" w:rsidRDefault="008C30FA" w:rsidP="003867FA">
            <w:pPr>
              <w:spacing w:before="120"/>
              <w:ind w:right="-107"/>
              <w:jc w:val="center"/>
            </w:pPr>
            <w:r w:rsidRPr="00CA452A">
              <w:rPr>
                <w:sz w:val="22"/>
                <w:szCs w:val="22"/>
              </w:rPr>
              <w:t>Дата выплаты пособия по безработице</w:t>
            </w:r>
          </w:p>
        </w:tc>
        <w:tc>
          <w:tcPr>
            <w:tcW w:w="1418" w:type="dxa"/>
          </w:tcPr>
          <w:p w:rsidR="008C30FA" w:rsidRPr="00CA452A" w:rsidRDefault="008C30FA" w:rsidP="003867FA">
            <w:pPr>
              <w:spacing w:before="120"/>
              <w:jc w:val="center"/>
            </w:pPr>
            <w:r w:rsidRPr="00CA452A">
              <w:rPr>
                <w:sz w:val="22"/>
                <w:szCs w:val="22"/>
              </w:rPr>
              <w:t>Период задержки выплаты пособия</w:t>
            </w:r>
          </w:p>
          <w:p w:rsidR="008C30FA" w:rsidRPr="00CA452A" w:rsidRDefault="008C30FA" w:rsidP="003867FA">
            <w:pPr>
              <w:jc w:val="center"/>
            </w:pPr>
            <w:r w:rsidRPr="00CA452A">
              <w:rPr>
                <w:sz w:val="22"/>
                <w:szCs w:val="22"/>
              </w:rPr>
              <w:t>по безработице</w:t>
            </w:r>
          </w:p>
          <w:p w:rsidR="008C30FA" w:rsidRPr="00CA452A" w:rsidRDefault="008C30FA" w:rsidP="003867FA">
            <w:pPr>
              <w:jc w:val="center"/>
            </w:pPr>
            <w:r w:rsidRPr="00CA452A">
              <w:rPr>
                <w:sz w:val="22"/>
                <w:szCs w:val="22"/>
              </w:rPr>
              <w:t>(количество дней)</w:t>
            </w:r>
          </w:p>
        </w:tc>
      </w:tr>
      <w:tr w:rsidR="008C30FA" w:rsidRPr="00CA452A" w:rsidTr="00E03B50">
        <w:trPr>
          <w:trHeight w:val="533"/>
        </w:trPr>
        <w:tc>
          <w:tcPr>
            <w:tcW w:w="9357" w:type="dxa"/>
            <w:gridSpan w:val="6"/>
          </w:tcPr>
          <w:p w:rsidR="008C30FA" w:rsidRPr="00CA452A" w:rsidRDefault="002431D6" w:rsidP="002431D6">
            <w:pPr>
              <w:spacing w:before="120" w:after="120"/>
              <w:jc w:val="center"/>
              <w:rPr>
                <w:i/>
              </w:rPr>
            </w:pPr>
            <w:r w:rsidRPr="00CA452A">
              <w:rPr>
                <w:i/>
                <w:sz w:val="22"/>
                <w:szCs w:val="22"/>
              </w:rPr>
              <w:t>ц</w:t>
            </w:r>
            <w:r w:rsidR="008C30FA" w:rsidRPr="00CA452A">
              <w:rPr>
                <w:i/>
                <w:sz w:val="22"/>
                <w:szCs w:val="22"/>
              </w:rPr>
              <w:t xml:space="preserve">ентр занятости населения </w:t>
            </w:r>
            <w:r w:rsidR="00064987" w:rsidRPr="00CA452A">
              <w:rPr>
                <w:i/>
                <w:sz w:val="22"/>
                <w:szCs w:val="22"/>
              </w:rPr>
              <w:t>Кировского района</w:t>
            </w:r>
            <w:r w:rsidR="008C30FA" w:rsidRPr="00CA452A">
              <w:rPr>
                <w:i/>
                <w:sz w:val="22"/>
                <w:szCs w:val="22"/>
              </w:rPr>
              <w:t xml:space="preserve"> (</w:t>
            </w:r>
            <w:r w:rsidRPr="00CA452A">
              <w:rPr>
                <w:i/>
                <w:sz w:val="22"/>
                <w:szCs w:val="22"/>
              </w:rPr>
              <w:t xml:space="preserve">выплата была произведена через 7 дней и более от  даты начисления в </w:t>
            </w:r>
            <w:r w:rsidR="008C30FA" w:rsidRPr="00CA452A">
              <w:rPr>
                <w:i/>
                <w:sz w:val="22"/>
                <w:szCs w:val="22"/>
              </w:rPr>
              <w:t xml:space="preserve">2014 год </w:t>
            </w:r>
            <w:r w:rsidR="005D1E6A" w:rsidRPr="00CA452A">
              <w:rPr>
                <w:i/>
                <w:sz w:val="22"/>
                <w:szCs w:val="22"/>
              </w:rPr>
              <w:t>22</w:t>
            </w:r>
            <w:r w:rsidR="00146593" w:rsidRPr="00CA452A">
              <w:rPr>
                <w:i/>
                <w:sz w:val="22"/>
                <w:szCs w:val="22"/>
              </w:rPr>
              <w:t xml:space="preserve"> гражданам</w:t>
            </w:r>
            <w:r w:rsidRPr="00CA452A">
              <w:rPr>
                <w:i/>
                <w:sz w:val="22"/>
                <w:szCs w:val="22"/>
              </w:rPr>
              <w:t>,</w:t>
            </w:r>
            <w:r w:rsidR="00146593" w:rsidRPr="00CA452A">
              <w:rPr>
                <w:i/>
                <w:sz w:val="22"/>
                <w:szCs w:val="22"/>
              </w:rPr>
              <w:t xml:space="preserve"> </w:t>
            </w:r>
            <w:r w:rsidRPr="00CA452A">
              <w:rPr>
                <w:i/>
                <w:sz w:val="22"/>
                <w:szCs w:val="22"/>
              </w:rPr>
              <w:t xml:space="preserve">в </w:t>
            </w:r>
            <w:r w:rsidR="00146593" w:rsidRPr="00CA452A">
              <w:rPr>
                <w:i/>
                <w:sz w:val="22"/>
                <w:szCs w:val="22"/>
              </w:rPr>
              <w:t xml:space="preserve"> 2015 год</w:t>
            </w:r>
            <w:r w:rsidRPr="00CA452A">
              <w:rPr>
                <w:i/>
                <w:sz w:val="22"/>
                <w:szCs w:val="22"/>
              </w:rPr>
              <w:t>у</w:t>
            </w:r>
            <w:r w:rsidR="00BB21E9" w:rsidRPr="00CA452A">
              <w:rPr>
                <w:i/>
                <w:sz w:val="22"/>
                <w:szCs w:val="22"/>
              </w:rPr>
              <w:t xml:space="preserve"> -</w:t>
            </w:r>
            <w:r w:rsidR="00146593" w:rsidRPr="00CA452A">
              <w:rPr>
                <w:i/>
                <w:sz w:val="22"/>
                <w:szCs w:val="22"/>
              </w:rPr>
              <w:t xml:space="preserve"> 13 гражданам</w:t>
            </w:r>
            <w:r w:rsidR="008C30FA" w:rsidRPr="00CA452A">
              <w:rPr>
                <w:i/>
                <w:sz w:val="22"/>
                <w:szCs w:val="22"/>
              </w:rPr>
              <w:t>):</w:t>
            </w:r>
          </w:p>
        </w:tc>
      </w:tr>
      <w:tr w:rsidR="00927575" w:rsidRPr="00CA452A" w:rsidTr="002431D6">
        <w:trPr>
          <w:trHeight w:val="567"/>
        </w:trPr>
        <w:tc>
          <w:tcPr>
            <w:tcW w:w="1984" w:type="dxa"/>
            <w:vAlign w:val="center"/>
          </w:tcPr>
          <w:p w:rsidR="00927575" w:rsidRPr="00CA452A" w:rsidRDefault="00927575" w:rsidP="00596EF1">
            <w:pPr>
              <w:rPr>
                <w:color w:val="000000"/>
              </w:rPr>
            </w:pPr>
            <w:r w:rsidRPr="00CA452A">
              <w:rPr>
                <w:color w:val="000000"/>
                <w:sz w:val="22"/>
                <w:szCs w:val="22"/>
              </w:rPr>
              <w:t>Т</w:t>
            </w:r>
            <w:r w:rsidR="00596EF1" w:rsidRPr="00CA452A">
              <w:rPr>
                <w:color w:val="000000"/>
                <w:sz w:val="22"/>
                <w:szCs w:val="22"/>
              </w:rPr>
              <w:t>.</w:t>
            </w:r>
            <w:r w:rsidRPr="00CA452A">
              <w:rPr>
                <w:color w:val="000000"/>
                <w:sz w:val="22"/>
                <w:szCs w:val="22"/>
              </w:rPr>
              <w:t>С</w:t>
            </w:r>
            <w:r w:rsidR="00B14D46" w:rsidRPr="00CA452A">
              <w:rPr>
                <w:color w:val="000000"/>
                <w:sz w:val="22"/>
                <w:szCs w:val="22"/>
              </w:rPr>
              <w:t>.</w:t>
            </w:r>
            <w:r w:rsidRPr="00CA452A">
              <w:rPr>
                <w:color w:val="000000"/>
                <w:sz w:val="22"/>
                <w:szCs w:val="22"/>
              </w:rPr>
              <w:t>С.</w:t>
            </w:r>
          </w:p>
        </w:tc>
        <w:tc>
          <w:tcPr>
            <w:tcW w:w="1559" w:type="dxa"/>
            <w:vAlign w:val="center"/>
          </w:tcPr>
          <w:p w:rsidR="00927575" w:rsidRPr="00CA452A" w:rsidRDefault="00927575" w:rsidP="00145D7C">
            <w:pPr>
              <w:jc w:val="center"/>
              <w:rPr>
                <w:color w:val="000000"/>
              </w:rPr>
            </w:pPr>
          </w:p>
        </w:tc>
        <w:tc>
          <w:tcPr>
            <w:tcW w:w="1559" w:type="dxa"/>
            <w:tcBorders>
              <w:right w:val="single" w:sz="4" w:space="0" w:color="auto"/>
            </w:tcBorders>
            <w:vAlign w:val="center"/>
          </w:tcPr>
          <w:p w:rsidR="00927575" w:rsidRPr="00CA452A" w:rsidRDefault="00927575" w:rsidP="00145D7C">
            <w:pPr>
              <w:jc w:val="center"/>
            </w:pPr>
            <w:r w:rsidRPr="00CA452A">
              <w:rPr>
                <w:sz w:val="22"/>
                <w:szCs w:val="22"/>
              </w:rPr>
              <w:t>20.03.2015 - 27.03.2015</w:t>
            </w:r>
          </w:p>
        </w:tc>
        <w:tc>
          <w:tcPr>
            <w:tcW w:w="1420" w:type="dxa"/>
            <w:tcBorders>
              <w:left w:val="single" w:sz="4" w:space="0" w:color="auto"/>
            </w:tcBorders>
            <w:vAlign w:val="center"/>
          </w:tcPr>
          <w:p w:rsidR="00927575" w:rsidRPr="00CA452A" w:rsidRDefault="00927575" w:rsidP="00145D7C">
            <w:pPr>
              <w:jc w:val="center"/>
            </w:pPr>
            <w:r w:rsidRPr="00CA452A">
              <w:rPr>
                <w:sz w:val="22"/>
                <w:szCs w:val="22"/>
              </w:rPr>
              <w:t>27.03.2015</w:t>
            </w:r>
          </w:p>
        </w:tc>
        <w:tc>
          <w:tcPr>
            <w:tcW w:w="1417" w:type="dxa"/>
            <w:vAlign w:val="center"/>
          </w:tcPr>
          <w:p w:rsidR="00927575" w:rsidRPr="00CA452A" w:rsidRDefault="00927575" w:rsidP="00145D7C">
            <w:pPr>
              <w:jc w:val="center"/>
              <w:rPr>
                <w:color w:val="000000"/>
              </w:rPr>
            </w:pPr>
            <w:r w:rsidRPr="00CA452A">
              <w:rPr>
                <w:color w:val="000000"/>
                <w:sz w:val="22"/>
                <w:szCs w:val="22"/>
              </w:rPr>
              <w:t>03.04.2015</w:t>
            </w:r>
          </w:p>
        </w:tc>
        <w:tc>
          <w:tcPr>
            <w:tcW w:w="1418" w:type="dxa"/>
            <w:vAlign w:val="center"/>
          </w:tcPr>
          <w:p w:rsidR="00927575" w:rsidRPr="00CA452A" w:rsidRDefault="00B14D46" w:rsidP="002431D6">
            <w:pPr>
              <w:jc w:val="center"/>
            </w:pPr>
            <w:r w:rsidRPr="00CA452A">
              <w:rPr>
                <w:sz w:val="22"/>
                <w:szCs w:val="22"/>
              </w:rPr>
              <w:t>7</w:t>
            </w:r>
          </w:p>
        </w:tc>
      </w:tr>
      <w:tr w:rsidR="00927575" w:rsidRPr="00CA452A" w:rsidTr="002431D6">
        <w:trPr>
          <w:trHeight w:val="567"/>
        </w:trPr>
        <w:tc>
          <w:tcPr>
            <w:tcW w:w="1984" w:type="dxa"/>
            <w:vAlign w:val="center"/>
          </w:tcPr>
          <w:p w:rsidR="00927575" w:rsidRPr="00CA452A" w:rsidRDefault="00927575" w:rsidP="00596EF1">
            <w:pPr>
              <w:rPr>
                <w:color w:val="000000"/>
              </w:rPr>
            </w:pPr>
            <w:r w:rsidRPr="00CA452A">
              <w:rPr>
                <w:color w:val="000000"/>
                <w:sz w:val="22"/>
                <w:szCs w:val="22"/>
              </w:rPr>
              <w:t>Н</w:t>
            </w:r>
            <w:r w:rsidR="00596EF1" w:rsidRPr="00CA452A">
              <w:rPr>
                <w:color w:val="000000"/>
                <w:sz w:val="22"/>
                <w:szCs w:val="22"/>
              </w:rPr>
              <w:t>.</w:t>
            </w:r>
            <w:r w:rsidRPr="00CA452A">
              <w:rPr>
                <w:color w:val="000000"/>
                <w:sz w:val="22"/>
                <w:szCs w:val="22"/>
              </w:rPr>
              <w:t>Н.П.</w:t>
            </w:r>
          </w:p>
        </w:tc>
        <w:tc>
          <w:tcPr>
            <w:tcW w:w="1559" w:type="dxa"/>
            <w:vAlign w:val="center"/>
          </w:tcPr>
          <w:p w:rsidR="00927575" w:rsidRPr="00CA452A" w:rsidRDefault="00927575" w:rsidP="00145D7C">
            <w:pPr>
              <w:jc w:val="center"/>
              <w:rPr>
                <w:color w:val="000000"/>
              </w:rPr>
            </w:pPr>
          </w:p>
        </w:tc>
        <w:tc>
          <w:tcPr>
            <w:tcW w:w="1559" w:type="dxa"/>
            <w:tcBorders>
              <w:right w:val="single" w:sz="4" w:space="0" w:color="auto"/>
            </w:tcBorders>
            <w:vAlign w:val="center"/>
          </w:tcPr>
          <w:p w:rsidR="00927575" w:rsidRPr="00CA452A" w:rsidRDefault="00927575" w:rsidP="00145D7C">
            <w:pPr>
              <w:jc w:val="center"/>
            </w:pPr>
            <w:r w:rsidRPr="00CA452A">
              <w:rPr>
                <w:sz w:val="22"/>
                <w:szCs w:val="22"/>
              </w:rPr>
              <w:t>01.04.2015 - 03.04.2015</w:t>
            </w:r>
          </w:p>
        </w:tc>
        <w:tc>
          <w:tcPr>
            <w:tcW w:w="1420" w:type="dxa"/>
            <w:tcBorders>
              <w:left w:val="single" w:sz="4" w:space="0" w:color="auto"/>
            </w:tcBorders>
            <w:vAlign w:val="center"/>
          </w:tcPr>
          <w:p w:rsidR="00927575" w:rsidRPr="00CA452A" w:rsidRDefault="00927575" w:rsidP="00145D7C">
            <w:pPr>
              <w:jc w:val="center"/>
            </w:pPr>
            <w:r w:rsidRPr="00CA452A">
              <w:rPr>
                <w:sz w:val="22"/>
                <w:szCs w:val="22"/>
              </w:rPr>
              <w:t>03.04.2015</w:t>
            </w:r>
          </w:p>
        </w:tc>
        <w:tc>
          <w:tcPr>
            <w:tcW w:w="1417" w:type="dxa"/>
            <w:vAlign w:val="center"/>
          </w:tcPr>
          <w:p w:rsidR="00927575" w:rsidRPr="00CA452A" w:rsidRDefault="00927575" w:rsidP="00145D7C">
            <w:pPr>
              <w:jc w:val="center"/>
              <w:rPr>
                <w:color w:val="000000"/>
              </w:rPr>
            </w:pPr>
            <w:r w:rsidRPr="00CA452A">
              <w:rPr>
                <w:color w:val="000000"/>
                <w:sz w:val="22"/>
                <w:szCs w:val="22"/>
              </w:rPr>
              <w:t>14.04.2015</w:t>
            </w:r>
          </w:p>
        </w:tc>
        <w:tc>
          <w:tcPr>
            <w:tcW w:w="1418" w:type="dxa"/>
            <w:vAlign w:val="center"/>
          </w:tcPr>
          <w:p w:rsidR="00927575" w:rsidRPr="00CA452A" w:rsidRDefault="00B14D46" w:rsidP="002431D6">
            <w:pPr>
              <w:jc w:val="center"/>
            </w:pPr>
            <w:r w:rsidRPr="00CA452A">
              <w:rPr>
                <w:sz w:val="22"/>
                <w:szCs w:val="22"/>
              </w:rPr>
              <w:t>11</w:t>
            </w:r>
          </w:p>
        </w:tc>
      </w:tr>
      <w:tr w:rsidR="00927575" w:rsidRPr="00CA452A" w:rsidTr="002431D6">
        <w:trPr>
          <w:trHeight w:val="70"/>
        </w:trPr>
        <w:tc>
          <w:tcPr>
            <w:tcW w:w="1984" w:type="dxa"/>
            <w:vAlign w:val="center"/>
          </w:tcPr>
          <w:p w:rsidR="00927575" w:rsidRPr="00CA452A" w:rsidRDefault="00927575" w:rsidP="00596EF1">
            <w:pPr>
              <w:rPr>
                <w:color w:val="000000"/>
              </w:rPr>
            </w:pPr>
            <w:r w:rsidRPr="00CA452A">
              <w:rPr>
                <w:color w:val="000000"/>
                <w:sz w:val="22"/>
                <w:szCs w:val="22"/>
              </w:rPr>
              <w:t>Ш</w:t>
            </w:r>
            <w:r w:rsidR="00596EF1" w:rsidRPr="00CA452A">
              <w:rPr>
                <w:color w:val="000000"/>
                <w:sz w:val="22"/>
                <w:szCs w:val="22"/>
              </w:rPr>
              <w:t>.</w:t>
            </w:r>
            <w:r w:rsidRPr="00CA452A">
              <w:rPr>
                <w:color w:val="000000"/>
                <w:sz w:val="22"/>
                <w:szCs w:val="22"/>
              </w:rPr>
              <w:t>С.С.</w:t>
            </w:r>
          </w:p>
        </w:tc>
        <w:tc>
          <w:tcPr>
            <w:tcW w:w="1559" w:type="dxa"/>
            <w:vAlign w:val="center"/>
          </w:tcPr>
          <w:p w:rsidR="00927575" w:rsidRPr="00CA452A" w:rsidRDefault="00927575" w:rsidP="002431D6">
            <w:pPr>
              <w:jc w:val="center"/>
              <w:rPr>
                <w:color w:val="000000"/>
              </w:rPr>
            </w:pPr>
          </w:p>
        </w:tc>
        <w:tc>
          <w:tcPr>
            <w:tcW w:w="1559" w:type="dxa"/>
            <w:tcBorders>
              <w:right w:val="single" w:sz="4" w:space="0" w:color="auto"/>
            </w:tcBorders>
            <w:vAlign w:val="center"/>
          </w:tcPr>
          <w:p w:rsidR="00927575" w:rsidRPr="00CA452A" w:rsidRDefault="00927575" w:rsidP="002431D6">
            <w:pPr>
              <w:jc w:val="center"/>
            </w:pPr>
            <w:r w:rsidRPr="00CA452A">
              <w:rPr>
                <w:color w:val="000000"/>
                <w:sz w:val="22"/>
                <w:szCs w:val="22"/>
              </w:rPr>
              <w:t>09.12.2014 - 16.12.2014</w:t>
            </w:r>
          </w:p>
        </w:tc>
        <w:tc>
          <w:tcPr>
            <w:tcW w:w="1420" w:type="dxa"/>
            <w:tcBorders>
              <w:left w:val="single" w:sz="4" w:space="0" w:color="auto"/>
            </w:tcBorders>
            <w:vAlign w:val="center"/>
          </w:tcPr>
          <w:p w:rsidR="00927575" w:rsidRPr="00CA452A" w:rsidRDefault="00927575" w:rsidP="00145D7C">
            <w:pPr>
              <w:jc w:val="center"/>
            </w:pPr>
            <w:r w:rsidRPr="00CA452A">
              <w:rPr>
                <w:color w:val="000000"/>
                <w:sz w:val="22"/>
                <w:szCs w:val="22"/>
              </w:rPr>
              <w:t>16.12.2014</w:t>
            </w:r>
          </w:p>
        </w:tc>
        <w:tc>
          <w:tcPr>
            <w:tcW w:w="1417" w:type="dxa"/>
            <w:vAlign w:val="center"/>
          </w:tcPr>
          <w:p w:rsidR="00927575" w:rsidRPr="00CA452A" w:rsidRDefault="00927575" w:rsidP="002431D6">
            <w:pPr>
              <w:jc w:val="center"/>
              <w:rPr>
                <w:color w:val="000000"/>
              </w:rPr>
            </w:pPr>
            <w:r w:rsidRPr="00CA452A">
              <w:rPr>
                <w:color w:val="000000"/>
                <w:sz w:val="22"/>
                <w:szCs w:val="22"/>
              </w:rPr>
              <w:t>24.12.2014</w:t>
            </w:r>
          </w:p>
        </w:tc>
        <w:tc>
          <w:tcPr>
            <w:tcW w:w="1418" w:type="dxa"/>
            <w:vAlign w:val="center"/>
          </w:tcPr>
          <w:p w:rsidR="00927575" w:rsidRPr="00CA452A" w:rsidRDefault="00B14D46" w:rsidP="002431D6">
            <w:pPr>
              <w:jc w:val="center"/>
            </w:pPr>
            <w:r w:rsidRPr="00CA452A">
              <w:rPr>
                <w:sz w:val="22"/>
                <w:szCs w:val="22"/>
              </w:rPr>
              <w:t>8</w:t>
            </w:r>
          </w:p>
        </w:tc>
      </w:tr>
      <w:tr w:rsidR="00927575" w:rsidRPr="00CA452A" w:rsidTr="002431D6">
        <w:trPr>
          <w:trHeight w:val="567"/>
        </w:trPr>
        <w:tc>
          <w:tcPr>
            <w:tcW w:w="1984" w:type="dxa"/>
            <w:vAlign w:val="center"/>
          </w:tcPr>
          <w:p w:rsidR="00927575" w:rsidRPr="00CA452A" w:rsidRDefault="00927575" w:rsidP="00596EF1">
            <w:pPr>
              <w:rPr>
                <w:color w:val="000000"/>
              </w:rPr>
            </w:pPr>
            <w:r w:rsidRPr="00CA452A">
              <w:rPr>
                <w:color w:val="000000"/>
                <w:sz w:val="22"/>
                <w:szCs w:val="22"/>
              </w:rPr>
              <w:t>Т</w:t>
            </w:r>
            <w:r w:rsidR="00596EF1" w:rsidRPr="00CA452A">
              <w:rPr>
                <w:color w:val="000000"/>
                <w:sz w:val="22"/>
                <w:szCs w:val="22"/>
              </w:rPr>
              <w:t>.</w:t>
            </w:r>
            <w:r w:rsidRPr="00CA452A">
              <w:rPr>
                <w:color w:val="000000"/>
                <w:sz w:val="22"/>
                <w:szCs w:val="22"/>
              </w:rPr>
              <w:t>А.А.</w:t>
            </w:r>
          </w:p>
        </w:tc>
        <w:tc>
          <w:tcPr>
            <w:tcW w:w="1559" w:type="dxa"/>
            <w:vAlign w:val="center"/>
          </w:tcPr>
          <w:p w:rsidR="00927575" w:rsidRPr="00CA452A" w:rsidRDefault="00927575" w:rsidP="002431D6">
            <w:pPr>
              <w:jc w:val="center"/>
              <w:rPr>
                <w:color w:val="000000"/>
              </w:rPr>
            </w:pPr>
          </w:p>
        </w:tc>
        <w:tc>
          <w:tcPr>
            <w:tcW w:w="1559" w:type="dxa"/>
            <w:tcBorders>
              <w:right w:val="single" w:sz="4" w:space="0" w:color="auto"/>
            </w:tcBorders>
            <w:vAlign w:val="center"/>
          </w:tcPr>
          <w:p w:rsidR="00927575" w:rsidRPr="00CA452A" w:rsidRDefault="005D1E6A" w:rsidP="002431D6">
            <w:pPr>
              <w:jc w:val="center"/>
            </w:pPr>
            <w:r w:rsidRPr="00CA452A">
              <w:rPr>
                <w:color w:val="000000"/>
                <w:sz w:val="22"/>
                <w:szCs w:val="22"/>
              </w:rPr>
              <w:t>14.08.2014 - 15.08.2014</w:t>
            </w:r>
          </w:p>
        </w:tc>
        <w:tc>
          <w:tcPr>
            <w:tcW w:w="1420" w:type="dxa"/>
            <w:tcBorders>
              <w:left w:val="single" w:sz="4" w:space="0" w:color="auto"/>
            </w:tcBorders>
            <w:vAlign w:val="center"/>
          </w:tcPr>
          <w:p w:rsidR="00927575" w:rsidRPr="00CA452A" w:rsidRDefault="005D1E6A" w:rsidP="00145D7C">
            <w:pPr>
              <w:jc w:val="center"/>
            </w:pPr>
            <w:r w:rsidRPr="00CA452A">
              <w:rPr>
                <w:color w:val="000000"/>
                <w:sz w:val="22"/>
                <w:szCs w:val="22"/>
              </w:rPr>
              <w:t>15.08.2014</w:t>
            </w:r>
          </w:p>
        </w:tc>
        <w:tc>
          <w:tcPr>
            <w:tcW w:w="1417" w:type="dxa"/>
            <w:vAlign w:val="center"/>
          </w:tcPr>
          <w:p w:rsidR="00927575" w:rsidRPr="00CA452A" w:rsidRDefault="005D1E6A" w:rsidP="002431D6">
            <w:pPr>
              <w:jc w:val="center"/>
              <w:rPr>
                <w:color w:val="000000"/>
              </w:rPr>
            </w:pPr>
            <w:r w:rsidRPr="00CA452A">
              <w:rPr>
                <w:color w:val="000000"/>
                <w:sz w:val="22"/>
                <w:szCs w:val="22"/>
              </w:rPr>
              <w:t>26.08.2014</w:t>
            </w:r>
          </w:p>
        </w:tc>
        <w:tc>
          <w:tcPr>
            <w:tcW w:w="1418" w:type="dxa"/>
            <w:vAlign w:val="center"/>
          </w:tcPr>
          <w:p w:rsidR="00927575" w:rsidRPr="00CA452A" w:rsidRDefault="00B14D46" w:rsidP="002431D6">
            <w:pPr>
              <w:jc w:val="center"/>
            </w:pPr>
            <w:r w:rsidRPr="00CA452A">
              <w:rPr>
                <w:sz w:val="22"/>
                <w:szCs w:val="22"/>
              </w:rPr>
              <w:t>11</w:t>
            </w:r>
          </w:p>
        </w:tc>
      </w:tr>
      <w:tr w:rsidR="005D1E6A" w:rsidRPr="00CA452A" w:rsidTr="002431D6">
        <w:trPr>
          <w:trHeight w:val="567"/>
        </w:trPr>
        <w:tc>
          <w:tcPr>
            <w:tcW w:w="1984" w:type="dxa"/>
            <w:vAlign w:val="center"/>
          </w:tcPr>
          <w:p w:rsidR="005D1E6A" w:rsidRPr="00CA452A" w:rsidRDefault="005D1E6A" w:rsidP="00596EF1">
            <w:pPr>
              <w:rPr>
                <w:color w:val="000000"/>
              </w:rPr>
            </w:pPr>
            <w:r w:rsidRPr="00CA452A">
              <w:rPr>
                <w:color w:val="000000"/>
                <w:sz w:val="22"/>
                <w:szCs w:val="22"/>
              </w:rPr>
              <w:t>С</w:t>
            </w:r>
            <w:r w:rsidR="00596EF1" w:rsidRPr="00CA452A">
              <w:rPr>
                <w:color w:val="000000"/>
                <w:sz w:val="22"/>
                <w:szCs w:val="22"/>
              </w:rPr>
              <w:t>.</w:t>
            </w:r>
            <w:r w:rsidRPr="00CA452A">
              <w:rPr>
                <w:color w:val="000000"/>
                <w:sz w:val="22"/>
                <w:szCs w:val="22"/>
              </w:rPr>
              <w:t>Т.И.</w:t>
            </w:r>
          </w:p>
        </w:tc>
        <w:tc>
          <w:tcPr>
            <w:tcW w:w="1559" w:type="dxa"/>
            <w:vAlign w:val="center"/>
          </w:tcPr>
          <w:p w:rsidR="005D1E6A" w:rsidRPr="00CA452A" w:rsidRDefault="005D1E6A" w:rsidP="00145D7C">
            <w:pPr>
              <w:jc w:val="center"/>
              <w:rPr>
                <w:color w:val="000000"/>
              </w:rPr>
            </w:pPr>
          </w:p>
        </w:tc>
        <w:tc>
          <w:tcPr>
            <w:tcW w:w="1559" w:type="dxa"/>
            <w:tcBorders>
              <w:right w:val="single" w:sz="4" w:space="0" w:color="auto"/>
            </w:tcBorders>
            <w:vAlign w:val="center"/>
          </w:tcPr>
          <w:p w:rsidR="005D1E6A" w:rsidRPr="00CA452A" w:rsidRDefault="005D1E6A" w:rsidP="00145D7C">
            <w:pPr>
              <w:jc w:val="center"/>
              <w:rPr>
                <w:color w:val="000000"/>
              </w:rPr>
            </w:pPr>
            <w:r w:rsidRPr="00CA452A">
              <w:rPr>
                <w:color w:val="000000"/>
                <w:sz w:val="22"/>
                <w:szCs w:val="22"/>
              </w:rPr>
              <w:t>11.07.2014 - 14.07.2014</w:t>
            </w:r>
          </w:p>
        </w:tc>
        <w:tc>
          <w:tcPr>
            <w:tcW w:w="1420" w:type="dxa"/>
            <w:tcBorders>
              <w:left w:val="single" w:sz="4" w:space="0" w:color="auto"/>
            </w:tcBorders>
            <w:vAlign w:val="center"/>
          </w:tcPr>
          <w:p w:rsidR="005D1E6A" w:rsidRPr="00CA452A" w:rsidRDefault="005D1E6A" w:rsidP="00145D7C">
            <w:pPr>
              <w:jc w:val="center"/>
            </w:pPr>
            <w:r w:rsidRPr="00CA452A">
              <w:rPr>
                <w:color w:val="000000"/>
                <w:sz w:val="22"/>
                <w:szCs w:val="22"/>
              </w:rPr>
              <w:t>14.07.2014</w:t>
            </w:r>
          </w:p>
        </w:tc>
        <w:tc>
          <w:tcPr>
            <w:tcW w:w="1417" w:type="dxa"/>
            <w:vAlign w:val="center"/>
          </w:tcPr>
          <w:p w:rsidR="005D1E6A" w:rsidRPr="00CA452A" w:rsidRDefault="005D1E6A" w:rsidP="00145D7C">
            <w:pPr>
              <w:jc w:val="center"/>
              <w:rPr>
                <w:color w:val="000000"/>
              </w:rPr>
            </w:pPr>
            <w:r w:rsidRPr="00CA452A">
              <w:rPr>
                <w:color w:val="000000"/>
                <w:sz w:val="22"/>
                <w:szCs w:val="22"/>
              </w:rPr>
              <w:t>23.07.2014</w:t>
            </w:r>
          </w:p>
        </w:tc>
        <w:tc>
          <w:tcPr>
            <w:tcW w:w="1418" w:type="dxa"/>
            <w:vAlign w:val="center"/>
          </w:tcPr>
          <w:p w:rsidR="005D1E6A" w:rsidRPr="00CA452A" w:rsidRDefault="00B14D46" w:rsidP="002431D6">
            <w:pPr>
              <w:jc w:val="center"/>
            </w:pPr>
            <w:r w:rsidRPr="00CA452A">
              <w:rPr>
                <w:sz w:val="22"/>
                <w:szCs w:val="22"/>
              </w:rPr>
              <w:t>9</w:t>
            </w:r>
          </w:p>
        </w:tc>
      </w:tr>
      <w:tr w:rsidR="005D1E6A" w:rsidRPr="00CA452A" w:rsidTr="002431D6">
        <w:trPr>
          <w:trHeight w:val="567"/>
        </w:trPr>
        <w:tc>
          <w:tcPr>
            <w:tcW w:w="1984" w:type="dxa"/>
            <w:vAlign w:val="center"/>
          </w:tcPr>
          <w:p w:rsidR="005D1E6A" w:rsidRPr="00CA452A" w:rsidRDefault="005D1E6A" w:rsidP="00596EF1">
            <w:pPr>
              <w:rPr>
                <w:color w:val="000000"/>
              </w:rPr>
            </w:pPr>
            <w:r w:rsidRPr="00CA452A">
              <w:rPr>
                <w:color w:val="000000"/>
                <w:sz w:val="22"/>
                <w:szCs w:val="22"/>
              </w:rPr>
              <w:t>И</w:t>
            </w:r>
            <w:r w:rsidR="00596EF1" w:rsidRPr="00CA452A">
              <w:rPr>
                <w:color w:val="000000"/>
                <w:sz w:val="22"/>
                <w:szCs w:val="22"/>
              </w:rPr>
              <w:t>.</w:t>
            </w:r>
            <w:r w:rsidRPr="00CA452A">
              <w:rPr>
                <w:color w:val="000000"/>
                <w:sz w:val="22"/>
                <w:szCs w:val="22"/>
              </w:rPr>
              <w:t>А.Ю.</w:t>
            </w:r>
          </w:p>
        </w:tc>
        <w:tc>
          <w:tcPr>
            <w:tcW w:w="1559" w:type="dxa"/>
            <w:vAlign w:val="center"/>
          </w:tcPr>
          <w:p w:rsidR="005D1E6A" w:rsidRPr="00CA452A" w:rsidRDefault="005D1E6A" w:rsidP="00145D7C">
            <w:pPr>
              <w:jc w:val="center"/>
              <w:rPr>
                <w:color w:val="000000"/>
              </w:rPr>
            </w:pPr>
          </w:p>
        </w:tc>
        <w:tc>
          <w:tcPr>
            <w:tcW w:w="1559" w:type="dxa"/>
            <w:tcBorders>
              <w:right w:val="single" w:sz="4" w:space="0" w:color="auto"/>
            </w:tcBorders>
            <w:vAlign w:val="center"/>
          </w:tcPr>
          <w:p w:rsidR="005D1E6A" w:rsidRPr="00CA452A" w:rsidRDefault="005D1E6A" w:rsidP="00145D7C">
            <w:pPr>
              <w:jc w:val="center"/>
              <w:rPr>
                <w:color w:val="000000"/>
              </w:rPr>
            </w:pPr>
            <w:r w:rsidRPr="00CA452A">
              <w:rPr>
                <w:color w:val="000000"/>
                <w:sz w:val="22"/>
                <w:szCs w:val="22"/>
              </w:rPr>
              <w:t>01.07.2014 - 02.07.2014</w:t>
            </w:r>
          </w:p>
        </w:tc>
        <w:tc>
          <w:tcPr>
            <w:tcW w:w="1420" w:type="dxa"/>
            <w:tcBorders>
              <w:left w:val="single" w:sz="4" w:space="0" w:color="auto"/>
            </w:tcBorders>
            <w:vAlign w:val="center"/>
          </w:tcPr>
          <w:p w:rsidR="005D1E6A" w:rsidRPr="00CA452A" w:rsidRDefault="005D1E6A" w:rsidP="00145D7C">
            <w:pPr>
              <w:jc w:val="center"/>
            </w:pPr>
            <w:r w:rsidRPr="00CA452A">
              <w:rPr>
                <w:color w:val="000000"/>
                <w:sz w:val="22"/>
                <w:szCs w:val="22"/>
              </w:rPr>
              <w:t>02.07.2014</w:t>
            </w:r>
          </w:p>
        </w:tc>
        <w:tc>
          <w:tcPr>
            <w:tcW w:w="1417" w:type="dxa"/>
            <w:vAlign w:val="center"/>
          </w:tcPr>
          <w:p w:rsidR="005D1E6A" w:rsidRPr="00CA452A" w:rsidRDefault="005D1E6A" w:rsidP="00145D7C">
            <w:pPr>
              <w:jc w:val="center"/>
              <w:rPr>
                <w:color w:val="000000"/>
              </w:rPr>
            </w:pPr>
            <w:r w:rsidRPr="00CA452A">
              <w:rPr>
                <w:color w:val="000000"/>
                <w:sz w:val="22"/>
                <w:szCs w:val="22"/>
              </w:rPr>
              <w:t>16.07.2014</w:t>
            </w:r>
          </w:p>
        </w:tc>
        <w:tc>
          <w:tcPr>
            <w:tcW w:w="1418" w:type="dxa"/>
            <w:vAlign w:val="center"/>
          </w:tcPr>
          <w:p w:rsidR="005D1E6A" w:rsidRPr="00CA452A" w:rsidRDefault="00B14D46" w:rsidP="002431D6">
            <w:pPr>
              <w:jc w:val="center"/>
            </w:pPr>
            <w:r w:rsidRPr="00CA452A">
              <w:rPr>
                <w:sz w:val="22"/>
                <w:szCs w:val="22"/>
              </w:rPr>
              <w:t>14</w:t>
            </w:r>
          </w:p>
        </w:tc>
      </w:tr>
      <w:tr w:rsidR="005D1E6A" w:rsidRPr="00CA452A" w:rsidTr="002431D6">
        <w:trPr>
          <w:trHeight w:val="567"/>
        </w:trPr>
        <w:tc>
          <w:tcPr>
            <w:tcW w:w="1984" w:type="dxa"/>
            <w:vAlign w:val="center"/>
          </w:tcPr>
          <w:p w:rsidR="005D1E6A" w:rsidRPr="00CA452A" w:rsidRDefault="005D1E6A" w:rsidP="00596EF1">
            <w:pPr>
              <w:rPr>
                <w:color w:val="000000"/>
              </w:rPr>
            </w:pPr>
            <w:r w:rsidRPr="00CA452A">
              <w:rPr>
                <w:color w:val="000000"/>
                <w:sz w:val="22"/>
                <w:szCs w:val="22"/>
              </w:rPr>
              <w:t>Щ</w:t>
            </w:r>
            <w:r w:rsidR="00596EF1" w:rsidRPr="00CA452A">
              <w:rPr>
                <w:color w:val="000000"/>
                <w:sz w:val="22"/>
                <w:szCs w:val="22"/>
              </w:rPr>
              <w:t>.</w:t>
            </w:r>
            <w:r w:rsidRPr="00CA452A">
              <w:rPr>
                <w:color w:val="000000"/>
                <w:sz w:val="22"/>
                <w:szCs w:val="22"/>
              </w:rPr>
              <w:t>Ю.Н.</w:t>
            </w:r>
          </w:p>
        </w:tc>
        <w:tc>
          <w:tcPr>
            <w:tcW w:w="1559" w:type="dxa"/>
            <w:vAlign w:val="center"/>
          </w:tcPr>
          <w:p w:rsidR="005D1E6A" w:rsidRPr="00CA452A" w:rsidRDefault="005D1E6A" w:rsidP="00145D7C">
            <w:pPr>
              <w:jc w:val="center"/>
              <w:rPr>
                <w:color w:val="000000"/>
              </w:rPr>
            </w:pPr>
          </w:p>
        </w:tc>
        <w:tc>
          <w:tcPr>
            <w:tcW w:w="1559" w:type="dxa"/>
            <w:tcBorders>
              <w:right w:val="single" w:sz="4" w:space="0" w:color="auto"/>
            </w:tcBorders>
            <w:vAlign w:val="center"/>
          </w:tcPr>
          <w:p w:rsidR="005D1E6A" w:rsidRPr="00CA452A" w:rsidRDefault="005D1E6A" w:rsidP="00145D7C">
            <w:pPr>
              <w:jc w:val="center"/>
              <w:rPr>
                <w:color w:val="000000"/>
              </w:rPr>
            </w:pPr>
            <w:r w:rsidRPr="00CA452A">
              <w:rPr>
                <w:color w:val="000000"/>
                <w:sz w:val="22"/>
                <w:szCs w:val="22"/>
              </w:rPr>
              <w:t>14.07.2014 - 14.07.2014</w:t>
            </w:r>
          </w:p>
        </w:tc>
        <w:tc>
          <w:tcPr>
            <w:tcW w:w="1420" w:type="dxa"/>
            <w:tcBorders>
              <w:left w:val="single" w:sz="4" w:space="0" w:color="auto"/>
            </w:tcBorders>
            <w:vAlign w:val="center"/>
          </w:tcPr>
          <w:p w:rsidR="005D1E6A" w:rsidRPr="00CA452A" w:rsidRDefault="005D1E6A" w:rsidP="00145D7C">
            <w:pPr>
              <w:jc w:val="center"/>
            </w:pPr>
            <w:r w:rsidRPr="00CA452A">
              <w:rPr>
                <w:color w:val="000000"/>
                <w:sz w:val="22"/>
                <w:szCs w:val="22"/>
              </w:rPr>
              <w:t>14.07.2014</w:t>
            </w:r>
          </w:p>
        </w:tc>
        <w:tc>
          <w:tcPr>
            <w:tcW w:w="1417" w:type="dxa"/>
            <w:vAlign w:val="center"/>
          </w:tcPr>
          <w:p w:rsidR="005D1E6A" w:rsidRPr="00CA452A" w:rsidRDefault="005D1E6A" w:rsidP="00145D7C">
            <w:pPr>
              <w:jc w:val="center"/>
              <w:rPr>
                <w:color w:val="000000"/>
              </w:rPr>
            </w:pPr>
            <w:r w:rsidRPr="00CA452A">
              <w:rPr>
                <w:color w:val="000000"/>
                <w:sz w:val="22"/>
                <w:szCs w:val="22"/>
              </w:rPr>
              <w:t>21.07.2014</w:t>
            </w:r>
          </w:p>
        </w:tc>
        <w:tc>
          <w:tcPr>
            <w:tcW w:w="1418" w:type="dxa"/>
            <w:vAlign w:val="center"/>
          </w:tcPr>
          <w:p w:rsidR="005D1E6A" w:rsidRPr="00CA452A" w:rsidRDefault="00B14D46" w:rsidP="002431D6">
            <w:pPr>
              <w:jc w:val="center"/>
            </w:pPr>
            <w:r w:rsidRPr="00CA452A">
              <w:rPr>
                <w:sz w:val="22"/>
                <w:szCs w:val="22"/>
              </w:rPr>
              <w:t>21</w:t>
            </w:r>
          </w:p>
        </w:tc>
      </w:tr>
      <w:tr w:rsidR="00B14D46" w:rsidRPr="00CA452A" w:rsidTr="002431D6">
        <w:trPr>
          <w:trHeight w:val="596"/>
        </w:trPr>
        <w:tc>
          <w:tcPr>
            <w:tcW w:w="1984" w:type="dxa"/>
            <w:vAlign w:val="center"/>
          </w:tcPr>
          <w:p w:rsidR="00B14D46" w:rsidRPr="00CA452A" w:rsidRDefault="00B14D46" w:rsidP="00596EF1">
            <w:pPr>
              <w:rPr>
                <w:color w:val="000000"/>
              </w:rPr>
            </w:pPr>
            <w:r w:rsidRPr="00CA452A">
              <w:rPr>
                <w:color w:val="000000"/>
                <w:sz w:val="22"/>
                <w:szCs w:val="22"/>
              </w:rPr>
              <w:t>Ф</w:t>
            </w:r>
            <w:r w:rsidR="00596EF1" w:rsidRPr="00CA452A">
              <w:rPr>
                <w:color w:val="000000"/>
                <w:sz w:val="22"/>
                <w:szCs w:val="22"/>
              </w:rPr>
              <w:t>.</w:t>
            </w:r>
            <w:r w:rsidRPr="00CA452A">
              <w:rPr>
                <w:color w:val="000000"/>
                <w:sz w:val="22"/>
                <w:szCs w:val="22"/>
              </w:rPr>
              <w:t>И.В.</w:t>
            </w:r>
          </w:p>
        </w:tc>
        <w:tc>
          <w:tcPr>
            <w:tcW w:w="1559" w:type="dxa"/>
            <w:vAlign w:val="center"/>
          </w:tcPr>
          <w:p w:rsidR="00B14D46" w:rsidRPr="00CA452A" w:rsidRDefault="00B14D46" w:rsidP="00145D7C">
            <w:pPr>
              <w:jc w:val="center"/>
              <w:rPr>
                <w:color w:val="000000"/>
              </w:rPr>
            </w:pPr>
          </w:p>
        </w:tc>
        <w:tc>
          <w:tcPr>
            <w:tcW w:w="1559" w:type="dxa"/>
            <w:tcBorders>
              <w:right w:val="single" w:sz="4" w:space="0" w:color="auto"/>
            </w:tcBorders>
            <w:vAlign w:val="center"/>
          </w:tcPr>
          <w:p w:rsidR="00B14D46" w:rsidRPr="00CA452A" w:rsidRDefault="00B14D46" w:rsidP="00145D7C">
            <w:pPr>
              <w:jc w:val="center"/>
              <w:rPr>
                <w:color w:val="000000"/>
              </w:rPr>
            </w:pPr>
            <w:r w:rsidRPr="00CA452A">
              <w:rPr>
                <w:color w:val="000000"/>
                <w:sz w:val="22"/>
                <w:szCs w:val="22"/>
              </w:rPr>
              <w:t>01.07.2014 - 01.07.2014</w:t>
            </w:r>
          </w:p>
        </w:tc>
        <w:tc>
          <w:tcPr>
            <w:tcW w:w="1420" w:type="dxa"/>
            <w:tcBorders>
              <w:left w:val="single" w:sz="4" w:space="0" w:color="auto"/>
            </w:tcBorders>
            <w:vAlign w:val="center"/>
          </w:tcPr>
          <w:p w:rsidR="00B14D46" w:rsidRPr="00CA452A" w:rsidRDefault="00B14D46" w:rsidP="00145D7C">
            <w:pPr>
              <w:jc w:val="center"/>
            </w:pPr>
            <w:r w:rsidRPr="00CA452A">
              <w:rPr>
                <w:color w:val="000000"/>
                <w:sz w:val="22"/>
                <w:szCs w:val="22"/>
              </w:rPr>
              <w:t>01.07.2014</w:t>
            </w:r>
          </w:p>
        </w:tc>
        <w:tc>
          <w:tcPr>
            <w:tcW w:w="1417" w:type="dxa"/>
            <w:vAlign w:val="center"/>
          </w:tcPr>
          <w:p w:rsidR="00B14D46" w:rsidRPr="00CA452A" w:rsidRDefault="00B14D46" w:rsidP="00145D7C">
            <w:pPr>
              <w:jc w:val="center"/>
              <w:rPr>
                <w:color w:val="000000"/>
              </w:rPr>
            </w:pPr>
            <w:r w:rsidRPr="00CA452A">
              <w:rPr>
                <w:color w:val="000000"/>
                <w:sz w:val="22"/>
                <w:szCs w:val="22"/>
              </w:rPr>
              <w:t>14.07.2014</w:t>
            </w:r>
          </w:p>
        </w:tc>
        <w:tc>
          <w:tcPr>
            <w:tcW w:w="1418" w:type="dxa"/>
            <w:vAlign w:val="center"/>
          </w:tcPr>
          <w:p w:rsidR="00B14D46" w:rsidRPr="00CA452A" w:rsidRDefault="00B14D46" w:rsidP="002431D6">
            <w:pPr>
              <w:jc w:val="center"/>
            </w:pPr>
            <w:r w:rsidRPr="00CA452A">
              <w:rPr>
                <w:sz w:val="22"/>
                <w:szCs w:val="22"/>
              </w:rPr>
              <w:t>13</w:t>
            </w:r>
          </w:p>
        </w:tc>
      </w:tr>
      <w:tr w:rsidR="00B14D46" w:rsidRPr="00CA452A" w:rsidTr="002431D6">
        <w:trPr>
          <w:trHeight w:val="567"/>
        </w:trPr>
        <w:tc>
          <w:tcPr>
            <w:tcW w:w="1984" w:type="dxa"/>
            <w:vAlign w:val="center"/>
          </w:tcPr>
          <w:p w:rsidR="00B14D46" w:rsidRPr="00CA452A" w:rsidRDefault="00B14D46" w:rsidP="00596EF1">
            <w:pPr>
              <w:rPr>
                <w:color w:val="000000"/>
              </w:rPr>
            </w:pPr>
            <w:r w:rsidRPr="00CA452A">
              <w:rPr>
                <w:color w:val="000000"/>
                <w:sz w:val="22"/>
                <w:szCs w:val="22"/>
              </w:rPr>
              <w:t>В</w:t>
            </w:r>
            <w:r w:rsidR="00596EF1" w:rsidRPr="00CA452A">
              <w:rPr>
                <w:color w:val="000000"/>
                <w:sz w:val="22"/>
                <w:szCs w:val="22"/>
              </w:rPr>
              <w:t>.</w:t>
            </w:r>
            <w:r w:rsidRPr="00CA452A">
              <w:rPr>
                <w:color w:val="000000"/>
                <w:sz w:val="22"/>
                <w:szCs w:val="22"/>
              </w:rPr>
              <w:t>С.И.</w:t>
            </w:r>
          </w:p>
        </w:tc>
        <w:tc>
          <w:tcPr>
            <w:tcW w:w="1559" w:type="dxa"/>
            <w:vAlign w:val="center"/>
          </w:tcPr>
          <w:p w:rsidR="00B14D46" w:rsidRPr="00CA452A" w:rsidRDefault="00B14D46" w:rsidP="00145D7C">
            <w:pPr>
              <w:jc w:val="center"/>
              <w:rPr>
                <w:color w:val="000000"/>
              </w:rPr>
            </w:pPr>
          </w:p>
        </w:tc>
        <w:tc>
          <w:tcPr>
            <w:tcW w:w="1559" w:type="dxa"/>
            <w:tcBorders>
              <w:right w:val="single" w:sz="4" w:space="0" w:color="auto"/>
            </w:tcBorders>
            <w:vAlign w:val="center"/>
          </w:tcPr>
          <w:p w:rsidR="00B14D46" w:rsidRPr="00CA452A" w:rsidRDefault="00B14D46" w:rsidP="00145D7C">
            <w:pPr>
              <w:jc w:val="center"/>
              <w:rPr>
                <w:color w:val="000000"/>
              </w:rPr>
            </w:pPr>
            <w:r w:rsidRPr="00CA452A">
              <w:rPr>
                <w:color w:val="000000"/>
                <w:sz w:val="22"/>
                <w:szCs w:val="22"/>
              </w:rPr>
              <w:t>01.07.2014 - 01.07.2014</w:t>
            </w:r>
          </w:p>
        </w:tc>
        <w:tc>
          <w:tcPr>
            <w:tcW w:w="1420" w:type="dxa"/>
            <w:tcBorders>
              <w:left w:val="single" w:sz="4" w:space="0" w:color="auto"/>
            </w:tcBorders>
            <w:vAlign w:val="center"/>
          </w:tcPr>
          <w:p w:rsidR="00B14D46" w:rsidRPr="00CA452A" w:rsidRDefault="00B14D46" w:rsidP="00145D7C">
            <w:pPr>
              <w:jc w:val="center"/>
            </w:pPr>
            <w:r w:rsidRPr="00CA452A">
              <w:rPr>
                <w:color w:val="000000"/>
                <w:sz w:val="22"/>
                <w:szCs w:val="22"/>
              </w:rPr>
              <w:t>01.07.2014</w:t>
            </w:r>
          </w:p>
        </w:tc>
        <w:tc>
          <w:tcPr>
            <w:tcW w:w="1417" w:type="dxa"/>
            <w:vAlign w:val="center"/>
          </w:tcPr>
          <w:p w:rsidR="00B14D46" w:rsidRPr="00CA452A" w:rsidRDefault="00B14D46" w:rsidP="00145D7C">
            <w:pPr>
              <w:jc w:val="center"/>
              <w:rPr>
                <w:color w:val="000000"/>
              </w:rPr>
            </w:pPr>
            <w:r w:rsidRPr="00CA452A">
              <w:rPr>
                <w:color w:val="000000"/>
                <w:sz w:val="22"/>
                <w:szCs w:val="22"/>
              </w:rPr>
              <w:t>15.07.2014</w:t>
            </w:r>
          </w:p>
        </w:tc>
        <w:tc>
          <w:tcPr>
            <w:tcW w:w="1418" w:type="dxa"/>
            <w:vAlign w:val="center"/>
          </w:tcPr>
          <w:p w:rsidR="00B14D46" w:rsidRPr="00CA452A" w:rsidRDefault="00B14D46" w:rsidP="002431D6">
            <w:pPr>
              <w:jc w:val="center"/>
            </w:pPr>
            <w:r w:rsidRPr="00CA452A">
              <w:rPr>
                <w:sz w:val="22"/>
                <w:szCs w:val="22"/>
              </w:rPr>
              <w:t>14</w:t>
            </w:r>
          </w:p>
        </w:tc>
      </w:tr>
      <w:tr w:rsidR="00B14D46" w:rsidRPr="00CA452A" w:rsidTr="00E03B50">
        <w:trPr>
          <w:trHeight w:val="567"/>
        </w:trPr>
        <w:tc>
          <w:tcPr>
            <w:tcW w:w="9357" w:type="dxa"/>
            <w:gridSpan w:val="6"/>
            <w:vAlign w:val="bottom"/>
          </w:tcPr>
          <w:p w:rsidR="00B14D46" w:rsidRPr="00CA452A" w:rsidRDefault="002431D6" w:rsidP="002431D6">
            <w:pPr>
              <w:spacing w:before="120" w:after="120"/>
              <w:jc w:val="center"/>
            </w:pPr>
            <w:r w:rsidRPr="00CA452A">
              <w:rPr>
                <w:i/>
                <w:sz w:val="22"/>
                <w:szCs w:val="22"/>
              </w:rPr>
              <w:t>ц</w:t>
            </w:r>
            <w:r w:rsidR="00B14D46" w:rsidRPr="00CA452A">
              <w:rPr>
                <w:i/>
                <w:sz w:val="22"/>
                <w:szCs w:val="22"/>
              </w:rPr>
              <w:t xml:space="preserve">ентр занятости населения </w:t>
            </w:r>
            <w:r w:rsidR="00B4216E" w:rsidRPr="00CA452A">
              <w:rPr>
                <w:i/>
                <w:sz w:val="22"/>
                <w:szCs w:val="22"/>
              </w:rPr>
              <w:t>города-курорта Кисловодска</w:t>
            </w:r>
            <w:r w:rsidR="00B14D46" w:rsidRPr="00CA452A">
              <w:rPr>
                <w:i/>
                <w:sz w:val="22"/>
                <w:szCs w:val="22"/>
              </w:rPr>
              <w:t xml:space="preserve"> (</w:t>
            </w:r>
            <w:r w:rsidRPr="00CA452A">
              <w:rPr>
                <w:i/>
                <w:sz w:val="22"/>
                <w:szCs w:val="22"/>
              </w:rPr>
              <w:t xml:space="preserve">выплата была произведена через 7 дней и более от  даты начисления </w:t>
            </w:r>
            <w:r w:rsidR="00B14D46" w:rsidRPr="00CA452A">
              <w:rPr>
                <w:i/>
                <w:sz w:val="22"/>
                <w:szCs w:val="22"/>
              </w:rPr>
              <w:t>всего 2014 год</w:t>
            </w:r>
            <w:r w:rsidRPr="00CA452A">
              <w:rPr>
                <w:i/>
                <w:sz w:val="22"/>
                <w:szCs w:val="22"/>
              </w:rPr>
              <w:t>у</w:t>
            </w:r>
            <w:r w:rsidR="00BB21E9" w:rsidRPr="00CA452A">
              <w:rPr>
                <w:i/>
                <w:sz w:val="22"/>
                <w:szCs w:val="22"/>
              </w:rPr>
              <w:t xml:space="preserve"> </w:t>
            </w:r>
            <w:r w:rsidR="003A344E" w:rsidRPr="00CA452A">
              <w:rPr>
                <w:i/>
                <w:sz w:val="22"/>
                <w:szCs w:val="22"/>
              </w:rPr>
              <w:t xml:space="preserve">21 </w:t>
            </w:r>
            <w:r w:rsidR="00B14D46" w:rsidRPr="00CA452A">
              <w:rPr>
                <w:i/>
                <w:sz w:val="22"/>
                <w:szCs w:val="22"/>
              </w:rPr>
              <w:t>граждан</w:t>
            </w:r>
            <w:r w:rsidR="00F730C2" w:rsidRPr="00CA452A">
              <w:rPr>
                <w:i/>
                <w:sz w:val="22"/>
                <w:szCs w:val="22"/>
              </w:rPr>
              <w:t>ину</w:t>
            </w:r>
            <w:r w:rsidRPr="00CA452A">
              <w:rPr>
                <w:i/>
                <w:sz w:val="22"/>
                <w:szCs w:val="22"/>
              </w:rPr>
              <w:t>,</w:t>
            </w:r>
            <w:r w:rsidR="00B14D46" w:rsidRPr="00CA452A">
              <w:rPr>
                <w:i/>
                <w:sz w:val="22"/>
                <w:szCs w:val="22"/>
              </w:rPr>
              <w:t xml:space="preserve"> </w:t>
            </w:r>
            <w:r w:rsidRPr="00CA452A">
              <w:rPr>
                <w:i/>
                <w:sz w:val="22"/>
                <w:szCs w:val="22"/>
              </w:rPr>
              <w:t xml:space="preserve">в </w:t>
            </w:r>
            <w:r w:rsidR="00B14D46" w:rsidRPr="00CA452A">
              <w:rPr>
                <w:i/>
                <w:sz w:val="22"/>
                <w:szCs w:val="22"/>
              </w:rPr>
              <w:t xml:space="preserve"> 2015 год</w:t>
            </w:r>
            <w:r w:rsidRPr="00CA452A">
              <w:rPr>
                <w:i/>
                <w:sz w:val="22"/>
                <w:szCs w:val="22"/>
              </w:rPr>
              <w:t>у</w:t>
            </w:r>
            <w:r w:rsidR="00BB21E9" w:rsidRPr="00CA452A">
              <w:rPr>
                <w:i/>
                <w:sz w:val="22"/>
                <w:szCs w:val="22"/>
              </w:rPr>
              <w:t xml:space="preserve"> -</w:t>
            </w:r>
            <w:r w:rsidR="00B14D46" w:rsidRPr="00CA452A">
              <w:rPr>
                <w:i/>
                <w:sz w:val="22"/>
                <w:szCs w:val="22"/>
              </w:rPr>
              <w:t xml:space="preserve"> </w:t>
            </w:r>
            <w:r w:rsidR="00B4216E" w:rsidRPr="00CA452A">
              <w:rPr>
                <w:i/>
                <w:sz w:val="22"/>
                <w:szCs w:val="22"/>
              </w:rPr>
              <w:t xml:space="preserve">4 </w:t>
            </w:r>
            <w:r w:rsidR="00B14D46" w:rsidRPr="00CA452A">
              <w:rPr>
                <w:i/>
                <w:sz w:val="22"/>
                <w:szCs w:val="22"/>
              </w:rPr>
              <w:t xml:space="preserve"> гражданам):</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Т</w:t>
            </w:r>
            <w:r w:rsidR="00596EF1" w:rsidRPr="00CA452A">
              <w:rPr>
                <w:color w:val="000000"/>
                <w:sz w:val="22"/>
                <w:szCs w:val="22"/>
              </w:rPr>
              <w:t>.</w:t>
            </w:r>
            <w:r w:rsidRPr="00CA452A">
              <w:rPr>
                <w:color w:val="000000"/>
                <w:sz w:val="22"/>
                <w:szCs w:val="22"/>
              </w:rPr>
              <w:t>А.С.</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05.08.2014 - 14.08.2014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14.08.2014</w:t>
            </w:r>
          </w:p>
        </w:tc>
        <w:tc>
          <w:tcPr>
            <w:tcW w:w="1417" w:type="dxa"/>
            <w:vAlign w:val="center"/>
          </w:tcPr>
          <w:p w:rsidR="00B4216E" w:rsidRPr="00CA452A" w:rsidRDefault="00B4216E" w:rsidP="00145D7C">
            <w:pPr>
              <w:jc w:val="center"/>
              <w:rPr>
                <w:color w:val="000000"/>
              </w:rPr>
            </w:pPr>
            <w:r w:rsidRPr="00CA452A">
              <w:rPr>
                <w:color w:val="000000"/>
                <w:sz w:val="22"/>
                <w:szCs w:val="22"/>
              </w:rPr>
              <w:t>03.09.2014</w:t>
            </w:r>
          </w:p>
        </w:tc>
        <w:tc>
          <w:tcPr>
            <w:tcW w:w="1418" w:type="dxa"/>
            <w:vAlign w:val="center"/>
          </w:tcPr>
          <w:p w:rsidR="00B4216E" w:rsidRPr="00CA452A" w:rsidRDefault="00933C7E" w:rsidP="002431D6">
            <w:pPr>
              <w:jc w:val="center"/>
            </w:pPr>
            <w:r w:rsidRPr="00CA452A">
              <w:rPr>
                <w:sz w:val="22"/>
                <w:szCs w:val="22"/>
              </w:rPr>
              <w:t>20</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К</w:t>
            </w:r>
            <w:r w:rsidR="00596EF1" w:rsidRPr="00CA452A">
              <w:rPr>
                <w:color w:val="000000"/>
                <w:sz w:val="22"/>
                <w:szCs w:val="22"/>
              </w:rPr>
              <w:t>.</w:t>
            </w:r>
            <w:r w:rsidRPr="00CA452A">
              <w:rPr>
                <w:color w:val="000000"/>
                <w:sz w:val="22"/>
                <w:szCs w:val="22"/>
              </w:rPr>
              <w:t>А.И.</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01.07.2014 - 09.07.2014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09.07.2014</w:t>
            </w:r>
          </w:p>
        </w:tc>
        <w:tc>
          <w:tcPr>
            <w:tcW w:w="1417" w:type="dxa"/>
            <w:vAlign w:val="center"/>
          </w:tcPr>
          <w:p w:rsidR="00B4216E" w:rsidRPr="00CA452A" w:rsidRDefault="00B4216E" w:rsidP="00145D7C">
            <w:pPr>
              <w:jc w:val="center"/>
              <w:rPr>
                <w:color w:val="000000"/>
              </w:rPr>
            </w:pPr>
            <w:r w:rsidRPr="00CA452A">
              <w:rPr>
                <w:color w:val="000000"/>
                <w:sz w:val="22"/>
                <w:szCs w:val="22"/>
              </w:rPr>
              <w:t>22.07.2014</w:t>
            </w:r>
          </w:p>
        </w:tc>
        <w:tc>
          <w:tcPr>
            <w:tcW w:w="1418" w:type="dxa"/>
            <w:vAlign w:val="center"/>
          </w:tcPr>
          <w:p w:rsidR="00B4216E" w:rsidRPr="00CA452A" w:rsidRDefault="00933C7E" w:rsidP="002431D6">
            <w:pPr>
              <w:jc w:val="center"/>
            </w:pPr>
            <w:r w:rsidRPr="00CA452A">
              <w:rPr>
                <w:sz w:val="22"/>
                <w:szCs w:val="22"/>
              </w:rPr>
              <w:t>13</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З</w:t>
            </w:r>
            <w:r w:rsidR="00596EF1" w:rsidRPr="00CA452A">
              <w:rPr>
                <w:color w:val="000000"/>
                <w:sz w:val="22"/>
                <w:szCs w:val="22"/>
              </w:rPr>
              <w:t>.</w:t>
            </w:r>
            <w:r w:rsidRPr="00CA452A">
              <w:rPr>
                <w:color w:val="000000"/>
                <w:sz w:val="22"/>
                <w:szCs w:val="22"/>
              </w:rPr>
              <w:t>А.В.</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10.06.2014 - 19.06.2014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19.06.2014</w:t>
            </w:r>
          </w:p>
        </w:tc>
        <w:tc>
          <w:tcPr>
            <w:tcW w:w="1417" w:type="dxa"/>
            <w:vAlign w:val="center"/>
          </w:tcPr>
          <w:p w:rsidR="00B4216E" w:rsidRPr="00CA452A" w:rsidRDefault="00B4216E" w:rsidP="00145D7C">
            <w:pPr>
              <w:jc w:val="center"/>
              <w:rPr>
                <w:color w:val="000000"/>
              </w:rPr>
            </w:pPr>
            <w:r w:rsidRPr="00CA452A">
              <w:rPr>
                <w:color w:val="000000"/>
                <w:sz w:val="22"/>
                <w:szCs w:val="22"/>
              </w:rPr>
              <w:t>27.06.2014</w:t>
            </w:r>
          </w:p>
        </w:tc>
        <w:tc>
          <w:tcPr>
            <w:tcW w:w="1418" w:type="dxa"/>
            <w:vAlign w:val="center"/>
          </w:tcPr>
          <w:p w:rsidR="00B4216E" w:rsidRPr="00CA452A" w:rsidRDefault="00933C7E" w:rsidP="002431D6">
            <w:pPr>
              <w:jc w:val="center"/>
            </w:pPr>
            <w:r w:rsidRPr="00CA452A">
              <w:rPr>
                <w:sz w:val="22"/>
                <w:szCs w:val="22"/>
              </w:rPr>
              <w:t>8</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Г</w:t>
            </w:r>
            <w:r w:rsidR="00596EF1" w:rsidRPr="00CA452A">
              <w:rPr>
                <w:color w:val="000000"/>
                <w:sz w:val="22"/>
                <w:szCs w:val="22"/>
              </w:rPr>
              <w:t>.</w:t>
            </w:r>
            <w:r w:rsidRPr="00CA452A">
              <w:rPr>
                <w:color w:val="000000"/>
                <w:sz w:val="22"/>
                <w:szCs w:val="22"/>
              </w:rPr>
              <w:t>А.С.</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11.07.2014 - 18.07.2014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18.07.2014</w:t>
            </w:r>
          </w:p>
        </w:tc>
        <w:tc>
          <w:tcPr>
            <w:tcW w:w="1417" w:type="dxa"/>
            <w:vAlign w:val="center"/>
          </w:tcPr>
          <w:p w:rsidR="00B4216E" w:rsidRPr="00CA452A" w:rsidRDefault="00B4216E" w:rsidP="00145D7C">
            <w:pPr>
              <w:jc w:val="center"/>
              <w:rPr>
                <w:color w:val="000000"/>
              </w:rPr>
            </w:pPr>
            <w:r w:rsidRPr="00CA452A">
              <w:rPr>
                <w:color w:val="000000"/>
                <w:sz w:val="22"/>
                <w:szCs w:val="22"/>
              </w:rPr>
              <w:t>05.08.2014</w:t>
            </w:r>
          </w:p>
        </w:tc>
        <w:tc>
          <w:tcPr>
            <w:tcW w:w="1418" w:type="dxa"/>
            <w:vAlign w:val="center"/>
          </w:tcPr>
          <w:p w:rsidR="00B4216E" w:rsidRPr="00CA452A" w:rsidRDefault="00933C7E" w:rsidP="002431D6">
            <w:pPr>
              <w:jc w:val="center"/>
            </w:pPr>
            <w:r w:rsidRPr="00CA452A">
              <w:rPr>
                <w:sz w:val="22"/>
                <w:szCs w:val="22"/>
              </w:rPr>
              <w:t>18</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Л</w:t>
            </w:r>
            <w:r w:rsidR="00596EF1" w:rsidRPr="00CA452A">
              <w:rPr>
                <w:color w:val="000000"/>
                <w:sz w:val="22"/>
                <w:szCs w:val="22"/>
              </w:rPr>
              <w:t>.</w:t>
            </w:r>
            <w:r w:rsidRPr="00CA452A">
              <w:rPr>
                <w:color w:val="000000"/>
                <w:sz w:val="22"/>
                <w:szCs w:val="22"/>
              </w:rPr>
              <w:t>А. А.</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01.07.2014 - 11.07.2014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11.07.2014</w:t>
            </w:r>
          </w:p>
        </w:tc>
        <w:tc>
          <w:tcPr>
            <w:tcW w:w="1417" w:type="dxa"/>
            <w:vAlign w:val="center"/>
          </w:tcPr>
          <w:p w:rsidR="00B4216E" w:rsidRPr="00CA452A" w:rsidRDefault="00B4216E" w:rsidP="00145D7C">
            <w:pPr>
              <w:jc w:val="center"/>
              <w:rPr>
                <w:color w:val="000000"/>
              </w:rPr>
            </w:pPr>
            <w:r w:rsidRPr="00CA452A">
              <w:rPr>
                <w:color w:val="000000"/>
                <w:sz w:val="22"/>
                <w:szCs w:val="22"/>
              </w:rPr>
              <w:t>29.07.2014</w:t>
            </w:r>
          </w:p>
        </w:tc>
        <w:tc>
          <w:tcPr>
            <w:tcW w:w="1418" w:type="dxa"/>
            <w:vAlign w:val="center"/>
          </w:tcPr>
          <w:p w:rsidR="00B4216E" w:rsidRPr="00CA452A" w:rsidRDefault="00933C7E" w:rsidP="002431D6">
            <w:pPr>
              <w:jc w:val="center"/>
            </w:pPr>
            <w:r w:rsidRPr="00CA452A">
              <w:rPr>
                <w:sz w:val="22"/>
                <w:szCs w:val="22"/>
              </w:rPr>
              <w:t>18</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Ч</w:t>
            </w:r>
            <w:r w:rsidR="00596EF1" w:rsidRPr="00CA452A">
              <w:rPr>
                <w:color w:val="000000"/>
                <w:sz w:val="22"/>
                <w:szCs w:val="22"/>
              </w:rPr>
              <w:t>.</w:t>
            </w:r>
            <w:r w:rsidRPr="00CA452A">
              <w:rPr>
                <w:color w:val="000000"/>
                <w:sz w:val="22"/>
                <w:szCs w:val="22"/>
              </w:rPr>
              <w:t>Н.А.</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29.01.2014 - 06.02.2014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06.02.2014</w:t>
            </w:r>
          </w:p>
        </w:tc>
        <w:tc>
          <w:tcPr>
            <w:tcW w:w="1417" w:type="dxa"/>
            <w:vAlign w:val="center"/>
          </w:tcPr>
          <w:p w:rsidR="00B4216E" w:rsidRPr="00CA452A" w:rsidRDefault="00B4216E" w:rsidP="00145D7C">
            <w:pPr>
              <w:jc w:val="center"/>
              <w:rPr>
                <w:color w:val="000000"/>
              </w:rPr>
            </w:pPr>
            <w:r w:rsidRPr="00CA452A">
              <w:rPr>
                <w:color w:val="000000"/>
                <w:sz w:val="22"/>
                <w:szCs w:val="22"/>
              </w:rPr>
              <w:t>18.02.2014</w:t>
            </w:r>
          </w:p>
        </w:tc>
        <w:tc>
          <w:tcPr>
            <w:tcW w:w="1418" w:type="dxa"/>
            <w:vAlign w:val="center"/>
          </w:tcPr>
          <w:p w:rsidR="00B4216E" w:rsidRPr="00CA452A" w:rsidRDefault="00933C7E" w:rsidP="002431D6">
            <w:pPr>
              <w:jc w:val="center"/>
            </w:pPr>
            <w:r w:rsidRPr="00CA452A">
              <w:rPr>
                <w:sz w:val="22"/>
                <w:szCs w:val="22"/>
              </w:rPr>
              <w:t>12</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А</w:t>
            </w:r>
            <w:r w:rsidR="00596EF1" w:rsidRPr="00CA452A">
              <w:rPr>
                <w:color w:val="000000"/>
                <w:sz w:val="22"/>
                <w:szCs w:val="22"/>
              </w:rPr>
              <w:t>.</w:t>
            </w:r>
            <w:r w:rsidRPr="00CA452A">
              <w:rPr>
                <w:color w:val="000000"/>
                <w:sz w:val="22"/>
                <w:szCs w:val="22"/>
              </w:rPr>
              <w:t>Р.Р.</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04.02.2014 - 14.02.2014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14.02.2014</w:t>
            </w:r>
          </w:p>
        </w:tc>
        <w:tc>
          <w:tcPr>
            <w:tcW w:w="1417" w:type="dxa"/>
            <w:vAlign w:val="center"/>
          </w:tcPr>
          <w:p w:rsidR="00B4216E" w:rsidRPr="00CA452A" w:rsidRDefault="00B4216E" w:rsidP="00145D7C">
            <w:pPr>
              <w:jc w:val="center"/>
              <w:rPr>
                <w:color w:val="000000"/>
              </w:rPr>
            </w:pPr>
            <w:r w:rsidRPr="00CA452A">
              <w:rPr>
                <w:color w:val="000000"/>
                <w:sz w:val="22"/>
                <w:szCs w:val="22"/>
              </w:rPr>
              <w:t>26.02.2014</w:t>
            </w:r>
          </w:p>
        </w:tc>
        <w:tc>
          <w:tcPr>
            <w:tcW w:w="1418" w:type="dxa"/>
            <w:vAlign w:val="center"/>
          </w:tcPr>
          <w:p w:rsidR="00B4216E" w:rsidRPr="00CA452A" w:rsidRDefault="00933C7E" w:rsidP="002431D6">
            <w:pPr>
              <w:jc w:val="center"/>
            </w:pPr>
            <w:r w:rsidRPr="00CA452A">
              <w:rPr>
                <w:sz w:val="22"/>
                <w:szCs w:val="22"/>
              </w:rPr>
              <w:t>12</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Л</w:t>
            </w:r>
            <w:r w:rsidR="00596EF1" w:rsidRPr="00CA452A">
              <w:rPr>
                <w:color w:val="000000"/>
                <w:sz w:val="22"/>
                <w:szCs w:val="22"/>
              </w:rPr>
              <w:t>.</w:t>
            </w:r>
            <w:r w:rsidRPr="00CA452A">
              <w:rPr>
                <w:color w:val="000000"/>
                <w:sz w:val="22"/>
                <w:szCs w:val="22"/>
              </w:rPr>
              <w:t>Е.Д.</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01.02.2014 - 02.02.2014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02.02.2014</w:t>
            </w:r>
          </w:p>
        </w:tc>
        <w:tc>
          <w:tcPr>
            <w:tcW w:w="1417" w:type="dxa"/>
            <w:vAlign w:val="center"/>
          </w:tcPr>
          <w:p w:rsidR="00B4216E" w:rsidRPr="00CA452A" w:rsidRDefault="00B4216E" w:rsidP="00145D7C">
            <w:pPr>
              <w:jc w:val="center"/>
              <w:rPr>
                <w:color w:val="000000"/>
              </w:rPr>
            </w:pPr>
            <w:r w:rsidRPr="00CA452A">
              <w:rPr>
                <w:color w:val="000000"/>
                <w:sz w:val="22"/>
                <w:szCs w:val="22"/>
              </w:rPr>
              <w:t>12.02.2014</w:t>
            </w:r>
          </w:p>
        </w:tc>
        <w:tc>
          <w:tcPr>
            <w:tcW w:w="1418" w:type="dxa"/>
            <w:vAlign w:val="center"/>
          </w:tcPr>
          <w:p w:rsidR="00B4216E" w:rsidRPr="00CA452A" w:rsidRDefault="00933C7E" w:rsidP="002431D6">
            <w:pPr>
              <w:jc w:val="center"/>
            </w:pPr>
            <w:r w:rsidRPr="00CA452A">
              <w:rPr>
                <w:sz w:val="22"/>
                <w:szCs w:val="22"/>
              </w:rPr>
              <w:t>10</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Ч</w:t>
            </w:r>
            <w:r w:rsidR="00596EF1" w:rsidRPr="00CA452A">
              <w:rPr>
                <w:color w:val="000000"/>
                <w:sz w:val="22"/>
                <w:szCs w:val="22"/>
              </w:rPr>
              <w:t>.</w:t>
            </w:r>
            <w:r w:rsidRPr="00CA452A">
              <w:rPr>
                <w:color w:val="000000"/>
                <w:sz w:val="22"/>
                <w:szCs w:val="22"/>
              </w:rPr>
              <w:t>И.Л.</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vAlign w:val="center"/>
          </w:tcPr>
          <w:p w:rsidR="00B4216E" w:rsidRPr="00CA452A" w:rsidRDefault="00B4216E" w:rsidP="00145D7C">
            <w:pPr>
              <w:rPr>
                <w:color w:val="000000"/>
              </w:rPr>
            </w:pPr>
            <w:r w:rsidRPr="00CA452A">
              <w:rPr>
                <w:color w:val="000000"/>
                <w:sz w:val="22"/>
                <w:szCs w:val="22"/>
              </w:rPr>
              <w:t>29.01.2014 - 03.02.2014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03.02.2014</w:t>
            </w:r>
          </w:p>
        </w:tc>
        <w:tc>
          <w:tcPr>
            <w:tcW w:w="1417" w:type="dxa"/>
            <w:vAlign w:val="center"/>
          </w:tcPr>
          <w:p w:rsidR="00B4216E" w:rsidRPr="00CA452A" w:rsidRDefault="00B4216E" w:rsidP="00145D7C">
            <w:pPr>
              <w:jc w:val="center"/>
              <w:rPr>
                <w:color w:val="000000"/>
              </w:rPr>
            </w:pPr>
            <w:r w:rsidRPr="00CA452A">
              <w:rPr>
                <w:color w:val="000000"/>
                <w:sz w:val="22"/>
                <w:szCs w:val="22"/>
              </w:rPr>
              <w:t>12.02.2014</w:t>
            </w:r>
          </w:p>
        </w:tc>
        <w:tc>
          <w:tcPr>
            <w:tcW w:w="1418" w:type="dxa"/>
            <w:vAlign w:val="center"/>
          </w:tcPr>
          <w:p w:rsidR="00B4216E" w:rsidRPr="00CA452A" w:rsidRDefault="00933C7E" w:rsidP="002431D6">
            <w:pPr>
              <w:jc w:val="center"/>
            </w:pPr>
            <w:r w:rsidRPr="00CA452A">
              <w:rPr>
                <w:sz w:val="22"/>
                <w:szCs w:val="22"/>
              </w:rPr>
              <w:t>9</w:t>
            </w:r>
          </w:p>
        </w:tc>
      </w:tr>
      <w:tr w:rsidR="00B4216E" w:rsidRPr="00CA452A" w:rsidTr="002431D6">
        <w:trPr>
          <w:trHeight w:val="567"/>
        </w:trPr>
        <w:tc>
          <w:tcPr>
            <w:tcW w:w="1984" w:type="dxa"/>
            <w:vAlign w:val="center"/>
          </w:tcPr>
          <w:p w:rsidR="00B4216E" w:rsidRPr="00CA452A" w:rsidRDefault="00B4216E" w:rsidP="00596EF1">
            <w:pPr>
              <w:rPr>
                <w:color w:val="000000"/>
              </w:rPr>
            </w:pPr>
            <w:r w:rsidRPr="00CA452A">
              <w:rPr>
                <w:color w:val="000000"/>
                <w:sz w:val="22"/>
                <w:szCs w:val="22"/>
              </w:rPr>
              <w:t>Б</w:t>
            </w:r>
            <w:r w:rsidR="00596EF1" w:rsidRPr="00CA452A">
              <w:rPr>
                <w:color w:val="000000"/>
                <w:sz w:val="22"/>
                <w:szCs w:val="22"/>
              </w:rPr>
              <w:t>.</w:t>
            </w:r>
            <w:r w:rsidRPr="00CA452A">
              <w:rPr>
                <w:color w:val="000000"/>
                <w:sz w:val="22"/>
                <w:szCs w:val="22"/>
              </w:rPr>
              <w:t>Е.М.</w:t>
            </w:r>
          </w:p>
        </w:tc>
        <w:tc>
          <w:tcPr>
            <w:tcW w:w="1559" w:type="dxa"/>
            <w:vAlign w:val="center"/>
          </w:tcPr>
          <w:p w:rsidR="00B4216E" w:rsidRPr="00CA452A" w:rsidRDefault="00B4216E" w:rsidP="00145D7C">
            <w:pPr>
              <w:rPr>
                <w:color w:val="000000"/>
              </w:rPr>
            </w:pPr>
          </w:p>
        </w:tc>
        <w:tc>
          <w:tcPr>
            <w:tcW w:w="1559" w:type="dxa"/>
            <w:tcBorders>
              <w:right w:val="single" w:sz="4" w:space="0" w:color="auto"/>
            </w:tcBorders>
            <w:shd w:val="clear" w:color="auto" w:fill="auto"/>
            <w:vAlign w:val="center"/>
          </w:tcPr>
          <w:p w:rsidR="00B4216E" w:rsidRPr="00CA452A" w:rsidRDefault="00B4216E" w:rsidP="00145D7C">
            <w:pPr>
              <w:rPr>
                <w:color w:val="000000"/>
              </w:rPr>
            </w:pPr>
            <w:r w:rsidRPr="00CA452A">
              <w:rPr>
                <w:color w:val="000000"/>
                <w:sz w:val="22"/>
                <w:szCs w:val="22"/>
              </w:rPr>
              <w:t>28.01.2014 - 07.02.2014</w:t>
            </w:r>
          </w:p>
        </w:tc>
        <w:tc>
          <w:tcPr>
            <w:tcW w:w="1420" w:type="dxa"/>
            <w:tcBorders>
              <w:left w:val="single" w:sz="4" w:space="0" w:color="auto"/>
            </w:tcBorders>
            <w:vAlign w:val="center"/>
          </w:tcPr>
          <w:p w:rsidR="00B4216E" w:rsidRPr="00CA452A" w:rsidRDefault="00B4216E" w:rsidP="00145D7C">
            <w:pPr>
              <w:jc w:val="center"/>
            </w:pPr>
            <w:r w:rsidRPr="00CA452A">
              <w:rPr>
                <w:color w:val="000000"/>
                <w:sz w:val="22"/>
                <w:szCs w:val="22"/>
              </w:rPr>
              <w:t>07.02.2014</w:t>
            </w:r>
          </w:p>
        </w:tc>
        <w:tc>
          <w:tcPr>
            <w:tcW w:w="1417" w:type="dxa"/>
            <w:vAlign w:val="center"/>
          </w:tcPr>
          <w:p w:rsidR="00B4216E" w:rsidRPr="00CA452A" w:rsidRDefault="00B4216E" w:rsidP="00145D7C">
            <w:pPr>
              <w:jc w:val="center"/>
              <w:rPr>
                <w:color w:val="000000"/>
              </w:rPr>
            </w:pPr>
            <w:r w:rsidRPr="00CA452A">
              <w:rPr>
                <w:color w:val="000000"/>
                <w:sz w:val="22"/>
                <w:szCs w:val="22"/>
              </w:rPr>
              <w:t>18.02.2014</w:t>
            </w:r>
          </w:p>
        </w:tc>
        <w:tc>
          <w:tcPr>
            <w:tcW w:w="1418" w:type="dxa"/>
            <w:vAlign w:val="center"/>
          </w:tcPr>
          <w:p w:rsidR="00B4216E" w:rsidRPr="00CA452A" w:rsidRDefault="00933C7E" w:rsidP="002431D6">
            <w:pPr>
              <w:jc w:val="center"/>
            </w:pPr>
            <w:r w:rsidRPr="00CA452A">
              <w:rPr>
                <w:sz w:val="22"/>
                <w:szCs w:val="22"/>
              </w:rPr>
              <w:t>11</w:t>
            </w:r>
          </w:p>
        </w:tc>
      </w:tr>
      <w:tr w:rsidR="00933C7E" w:rsidRPr="00CA452A" w:rsidTr="00E03B50">
        <w:trPr>
          <w:trHeight w:val="567"/>
        </w:trPr>
        <w:tc>
          <w:tcPr>
            <w:tcW w:w="9357" w:type="dxa"/>
            <w:gridSpan w:val="6"/>
            <w:vAlign w:val="center"/>
          </w:tcPr>
          <w:p w:rsidR="00933C7E" w:rsidRPr="00CA452A" w:rsidRDefault="002431D6" w:rsidP="002431D6">
            <w:pPr>
              <w:spacing w:before="120" w:after="120"/>
              <w:jc w:val="center"/>
            </w:pPr>
            <w:r w:rsidRPr="00CA452A">
              <w:rPr>
                <w:i/>
                <w:sz w:val="22"/>
                <w:szCs w:val="22"/>
              </w:rPr>
              <w:lastRenderedPageBreak/>
              <w:t>ц</w:t>
            </w:r>
            <w:r w:rsidR="003A344E" w:rsidRPr="00CA452A">
              <w:rPr>
                <w:i/>
                <w:sz w:val="22"/>
                <w:szCs w:val="22"/>
              </w:rPr>
              <w:t>ентр занятости населения города-курорта Пятигорска (</w:t>
            </w:r>
            <w:r w:rsidRPr="00CA452A">
              <w:rPr>
                <w:i/>
                <w:sz w:val="22"/>
                <w:szCs w:val="22"/>
              </w:rPr>
              <w:t xml:space="preserve">выплата была произведена через 7 дней и более от  даты начисления в </w:t>
            </w:r>
            <w:r w:rsidR="003A344E" w:rsidRPr="00CA452A">
              <w:rPr>
                <w:i/>
                <w:sz w:val="22"/>
                <w:szCs w:val="22"/>
              </w:rPr>
              <w:t xml:space="preserve"> 2014 год</w:t>
            </w:r>
            <w:r w:rsidRPr="00CA452A">
              <w:rPr>
                <w:i/>
                <w:sz w:val="22"/>
                <w:szCs w:val="22"/>
              </w:rPr>
              <w:t>у</w:t>
            </w:r>
            <w:r w:rsidR="00BB21E9" w:rsidRPr="00CA452A">
              <w:rPr>
                <w:i/>
                <w:sz w:val="22"/>
                <w:szCs w:val="22"/>
              </w:rPr>
              <w:t xml:space="preserve"> </w:t>
            </w:r>
            <w:r w:rsidR="003A344E" w:rsidRPr="00CA452A">
              <w:rPr>
                <w:i/>
                <w:sz w:val="22"/>
                <w:szCs w:val="22"/>
              </w:rPr>
              <w:t>4 гражданам</w:t>
            </w:r>
            <w:r w:rsidRPr="00CA452A">
              <w:rPr>
                <w:i/>
                <w:sz w:val="22"/>
                <w:szCs w:val="22"/>
              </w:rPr>
              <w:t>, в</w:t>
            </w:r>
            <w:r w:rsidR="003A344E" w:rsidRPr="00CA452A">
              <w:rPr>
                <w:i/>
                <w:sz w:val="22"/>
                <w:szCs w:val="22"/>
              </w:rPr>
              <w:t xml:space="preserve"> 2015 год</w:t>
            </w:r>
            <w:r w:rsidRPr="00CA452A">
              <w:rPr>
                <w:i/>
                <w:sz w:val="22"/>
                <w:szCs w:val="22"/>
              </w:rPr>
              <w:t>у</w:t>
            </w:r>
            <w:r w:rsidR="00BB21E9" w:rsidRPr="00CA452A">
              <w:rPr>
                <w:i/>
                <w:sz w:val="22"/>
                <w:szCs w:val="22"/>
              </w:rPr>
              <w:t xml:space="preserve"> -</w:t>
            </w:r>
            <w:r w:rsidR="003A344E" w:rsidRPr="00CA452A">
              <w:rPr>
                <w:i/>
                <w:sz w:val="22"/>
                <w:szCs w:val="22"/>
              </w:rPr>
              <w:t>10  гражданам):</w:t>
            </w:r>
          </w:p>
        </w:tc>
      </w:tr>
      <w:tr w:rsidR="003A344E" w:rsidRPr="00CA452A" w:rsidTr="00E03B50">
        <w:trPr>
          <w:trHeight w:val="567"/>
        </w:trPr>
        <w:tc>
          <w:tcPr>
            <w:tcW w:w="1984" w:type="dxa"/>
            <w:vAlign w:val="center"/>
          </w:tcPr>
          <w:p w:rsidR="003A344E" w:rsidRPr="00CA452A" w:rsidRDefault="003A344E" w:rsidP="00596EF1">
            <w:pPr>
              <w:rPr>
                <w:color w:val="000000"/>
              </w:rPr>
            </w:pPr>
            <w:r w:rsidRPr="00CA452A">
              <w:rPr>
                <w:color w:val="000000"/>
                <w:sz w:val="22"/>
                <w:szCs w:val="22"/>
              </w:rPr>
              <w:t>К</w:t>
            </w:r>
            <w:r w:rsidR="00596EF1" w:rsidRPr="00CA452A">
              <w:rPr>
                <w:color w:val="000000"/>
                <w:sz w:val="22"/>
                <w:szCs w:val="22"/>
              </w:rPr>
              <w:t>.</w:t>
            </w:r>
            <w:r w:rsidRPr="00CA452A">
              <w:rPr>
                <w:color w:val="000000"/>
                <w:sz w:val="22"/>
                <w:szCs w:val="22"/>
              </w:rPr>
              <w:t>Д.А.</w:t>
            </w:r>
          </w:p>
        </w:tc>
        <w:tc>
          <w:tcPr>
            <w:tcW w:w="1559" w:type="dxa"/>
            <w:vAlign w:val="center"/>
          </w:tcPr>
          <w:p w:rsidR="003A344E" w:rsidRPr="00CA452A" w:rsidRDefault="003A344E" w:rsidP="00145D7C">
            <w:pPr>
              <w:rPr>
                <w:color w:val="000000"/>
              </w:rPr>
            </w:pPr>
          </w:p>
        </w:tc>
        <w:tc>
          <w:tcPr>
            <w:tcW w:w="1559" w:type="dxa"/>
            <w:tcBorders>
              <w:right w:val="single" w:sz="4" w:space="0" w:color="auto"/>
            </w:tcBorders>
            <w:vAlign w:val="center"/>
          </w:tcPr>
          <w:p w:rsidR="003A344E" w:rsidRPr="00CA452A" w:rsidRDefault="003A344E" w:rsidP="00145D7C">
            <w:r w:rsidRPr="00CA452A">
              <w:rPr>
                <w:sz w:val="22"/>
                <w:szCs w:val="22"/>
              </w:rPr>
              <w:t>02.02.2015 - 10.02.2015</w:t>
            </w:r>
          </w:p>
        </w:tc>
        <w:tc>
          <w:tcPr>
            <w:tcW w:w="1420" w:type="dxa"/>
            <w:tcBorders>
              <w:left w:val="single" w:sz="4" w:space="0" w:color="auto"/>
            </w:tcBorders>
            <w:vAlign w:val="center"/>
          </w:tcPr>
          <w:p w:rsidR="003A344E" w:rsidRPr="00CA452A" w:rsidRDefault="003A344E" w:rsidP="00145D7C">
            <w:pPr>
              <w:jc w:val="center"/>
            </w:pPr>
            <w:r w:rsidRPr="00CA452A">
              <w:rPr>
                <w:sz w:val="22"/>
                <w:szCs w:val="22"/>
              </w:rPr>
              <w:t>10.02.2015</w:t>
            </w:r>
          </w:p>
        </w:tc>
        <w:tc>
          <w:tcPr>
            <w:tcW w:w="1417" w:type="dxa"/>
            <w:vAlign w:val="center"/>
          </w:tcPr>
          <w:p w:rsidR="003A344E" w:rsidRPr="00CA452A" w:rsidRDefault="003A344E" w:rsidP="00145D7C">
            <w:pPr>
              <w:jc w:val="center"/>
              <w:rPr>
                <w:color w:val="000000"/>
              </w:rPr>
            </w:pPr>
            <w:r w:rsidRPr="00CA452A">
              <w:rPr>
                <w:color w:val="000000"/>
                <w:sz w:val="22"/>
                <w:szCs w:val="22"/>
              </w:rPr>
              <w:t>03.03.2015</w:t>
            </w:r>
          </w:p>
        </w:tc>
        <w:tc>
          <w:tcPr>
            <w:tcW w:w="1418" w:type="dxa"/>
            <w:vAlign w:val="center"/>
          </w:tcPr>
          <w:p w:rsidR="003A344E" w:rsidRPr="00CA452A" w:rsidRDefault="003A344E" w:rsidP="00145D7C">
            <w:pPr>
              <w:jc w:val="center"/>
            </w:pPr>
            <w:r w:rsidRPr="00CA452A">
              <w:rPr>
                <w:sz w:val="22"/>
                <w:szCs w:val="22"/>
              </w:rPr>
              <w:t>21</w:t>
            </w:r>
          </w:p>
        </w:tc>
      </w:tr>
      <w:tr w:rsidR="003A344E" w:rsidRPr="00CA452A" w:rsidTr="00E03B50">
        <w:trPr>
          <w:trHeight w:val="567"/>
        </w:trPr>
        <w:tc>
          <w:tcPr>
            <w:tcW w:w="1984" w:type="dxa"/>
            <w:vAlign w:val="center"/>
          </w:tcPr>
          <w:p w:rsidR="003A344E" w:rsidRPr="00CA452A" w:rsidRDefault="003A344E" w:rsidP="00596EF1">
            <w:pPr>
              <w:rPr>
                <w:color w:val="000000"/>
              </w:rPr>
            </w:pPr>
            <w:r w:rsidRPr="00CA452A">
              <w:rPr>
                <w:color w:val="000000"/>
                <w:sz w:val="22"/>
                <w:szCs w:val="22"/>
              </w:rPr>
              <w:t>З</w:t>
            </w:r>
            <w:r w:rsidR="00596EF1" w:rsidRPr="00CA452A">
              <w:rPr>
                <w:color w:val="000000"/>
                <w:sz w:val="22"/>
                <w:szCs w:val="22"/>
              </w:rPr>
              <w:t>.</w:t>
            </w:r>
            <w:r w:rsidRPr="00CA452A">
              <w:rPr>
                <w:color w:val="000000"/>
                <w:sz w:val="22"/>
                <w:szCs w:val="22"/>
              </w:rPr>
              <w:t>А.А.</w:t>
            </w:r>
          </w:p>
        </w:tc>
        <w:tc>
          <w:tcPr>
            <w:tcW w:w="1559" w:type="dxa"/>
            <w:vAlign w:val="center"/>
          </w:tcPr>
          <w:p w:rsidR="003A344E" w:rsidRPr="00CA452A" w:rsidRDefault="003A344E" w:rsidP="00145D7C">
            <w:pPr>
              <w:rPr>
                <w:color w:val="000000"/>
              </w:rPr>
            </w:pPr>
          </w:p>
        </w:tc>
        <w:tc>
          <w:tcPr>
            <w:tcW w:w="1559" w:type="dxa"/>
            <w:tcBorders>
              <w:right w:val="single" w:sz="4" w:space="0" w:color="auto"/>
            </w:tcBorders>
            <w:vAlign w:val="center"/>
          </w:tcPr>
          <w:p w:rsidR="003A344E" w:rsidRPr="00CA452A" w:rsidRDefault="003A344E" w:rsidP="00145D7C">
            <w:r w:rsidRPr="00CA452A">
              <w:rPr>
                <w:sz w:val="22"/>
                <w:szCs w:val="22"/>
              </w:rPr>
              <w:t>17.02.2015 - 26.02.2015</w:t>
            </w:r>
          </w:p>
        </w:tc>
        <w:tc>
          <w:tcPr>
            <w:tcW w:w="1420" w:type="dxa"/>
            <w:tcBorders>
              <w:left w:val="single" w:sz="4" w:space="0" w:color="auto"/>
            </w:tcBorders>
            <w:vAlign w:val="center"/>
          </w:tcPr>
          <w:p w:rsidR="003A344E" w:rsidRPr="00CA452A" w:rsidRDefault="003A344E" w:rsidP="00145D7C">
            <w:pPr>
              <w:jc w:val="center"/>
            </w:pPr>
            <w:r w:rsidRPr="00CA452A">
              <w:rPr>
                <w:sz w:val="22"/>
                <w:szCs w:val="22"/>
              </w:rPr>
              <w:t>26.02.2015</w:t>
            </w:r>
          </w:p>
        </w:tc>
        <w:tc>
          <w:tcPr>
            <w:tcW w:w="1417" w:type="dxa"/>
            <w:vAlign w:val="center"/>
          </w:tcPr>
          <w:p w:rsidR="003A344E" w:rsidRPr="00CA452A" w:rsidRDefault="003A344E" w:rsidP="00145D7C">
            <w:pPr>
              <w:jc w:val="center"/>
              <w:rPr>
                <w:color w:val="000000"/>
              </w:rPr>
            </w:pPr>
            <w:r w:rsidRPr="00CA452A">
              <w:rPr>
                <w:color w:val="000000"/>
                <w:sz w:val="22"/>
                <w:szCs w:val="22"/>
              </w:rPr>
              <w:t>06.03.2015</w:t>
            </w:r>
          </w:p>
        </w:tc>
        <w:tc>
          <w:tcPr>
            <w:tcW w:w="1418" w:type="dxa"/>
            <w:vAlign w:val="center"/>
          </w:tcPr>
          <w:p w:rsidR="003A344E" w:rsidRPr="00CA452A" w:rsidRDefault="003A344E" w:rsidP="00145D7C">
            <w:pPr>
              <w:jc w:val="center"/>
            </w:pPr>
            <w:r w:rsidRPr="00CA452A">
              <w:rPr>
                <w:sz w:val="22"/>
                <w:szCs w:val="22"/>
              </w:rPr>
              <w:t>8</w:t>
            </w:r>
          </w:p>
        </w:tc>
      </w:tr>
      <w:tr w:rsidR="003A344E" w:rsidRPr="00CA452A" w:rsidTr="00E03B50">
        <w:trPr>
          <w:trHeight w:val="567"/>
        </w:trPr>
        <w:tc>
          <w:tcPr>
            <w:tcW w:w="1984" w:type="dxa"/>
            <w:vAlign w:val="center"/>
          </w:tcPr>
          <w:p w:rsidR="003A344E" w:rsidRPr="00CA452A" w:rsidRDefault="003A344E" w:rsidP="00596EF1">
            <w:pPr>
              <w:rPr>
                <w:color w:val="000000"/>
              </w:rPr>
            </w:pPr>
            <w:r w:rsidRPr="00CA452A">
              <w:rPr>
                <w:color w:val="000000"/>
                <w:sz w:val="22"/>
                <w:szCs w:val="22"/>
              </w:rPr>
              <w:t>Б</w:t>
            </w:r>
            <w:r w:rsidR="00596EF1" w:rsidRPr="00CA452A">
              <w:rPr>
                <w:color w:val="000000"/>
                <w:sz w:val="22"/>
                <w:szCs w:val="22"/>
              </w:rPr>
              <w:t>.</w:t>
            </w:r>
            <w:r w:rsidRPr="00CA452A">
              <w:rPr>
                <w:color w:val="000000"/>
                <w:sz w:val="22"/>
                <w:szCs w:val="22"/>
              </w:rPr>
              <w:t>А.С.</w:t>
            </w:r>
          </w:p>
        </w:tc>
        <w:tc>
          <w:tcPr>
            <w:tcW w:w="1559" w:type="dxa"/>
            <w:vAlign w:val="center"/>
          </w:tcPr>
          <w:p w:rsidR="003A344E" w:rsidRPr="00CA452A" w:rsidRDefault="003A344E" w:rsidP="00145D7C">
            <w:pPr>
              <w:rPr>
                <w:color w:val="000000"/>
              </w:rPr>
            </w:pPr>
          </w:p>
        </w:tc>
        <w:tc>
          <w:tcPr>
            <w:tcW w:w="1559" w:type="dxa"/>
            <w:tcBorders>
              <w:right w:val="single" w:sz="4" w:space="0" w:color="auto"/>
            </w:tcBorders>
            <w:vAlign w:val="center"/>
          </w:tcPr>
          <w:p w:rsidR="003A344E" w:rsidRPr="00CA452A" w:rsidRDefault="003A344E" w:rsidP="00145D7C">
            <w:r w:rsidRPr="00CA452A">
              <w:rPr>
                <w:sz w:val="22"/>
                <w:szCs w:val="22"/>
              </w:rPr>
              <w:t>27.03.2015 - 06.04.2015</w:t>
            </w:r>
          </w:p>
        </w:tc>
        <w:tc>
          <w:tcPr>
            <w:tcW w:w="1420" w:type="dxa"/>
            <w:tcBorders>
              <w:left w:val="single" w:sz="4" w:space="0" w:color="auto"/>
            </w:tcBorders>
            <w:vAlign w:val="center"/>
          </w:tcPr>
          <w:p w:rsidR="003A344E" w:rsidRPr="00CA452A" w:rsidRDefault="003A344E" w:rsidP="00145D7C">
            <w:pPr>
              <w:jc w:val="center"/>
            </w:pPr>
            <w:r w:rsidRPr="00CA452A">
              <w:rPr>
                <w:sz w:val="22"/>
                <w:szCs w:val="22"/>
              </w:rPr>
              <w:t>06.04.2015</w:t>
            </w:r>
          </w:p>
        </w:tc>
        <w:tc>
          <w:tcPr>
            <w:tcW w:w="1417" w:type="dxa"/>
            <w:vAlign w:val="center"/>
          </w:tcPr>
          <w:p w:rsidR="003A344E" w:rsidRPr="00CA452A" w:rsidRDefault="003A344E" w:rsidP="00145D7C">
            <w:pPr>
              <w:jc w:val="center"/>
              <w:rPr>
                <w:color w:val="000000"/>
              </w:rPr>
            </w:pPr>
            <w:r w:rsidRPr="00CA452A">
              <w:rPr>
                <w:color w:val="000000"/>
                <w:sz w:val="22"/>
                <w:szCs w:val="22"/>
              </w:rPr>
              <w:t>15.04.2015</w:t>
            </w:r>
          </w:p>
        </w:tc>
        <w:tc>
          <w:tcPr>
            <w:tcW w:w="1418" w:type="dxa"/>
            <w:vAlign w:val="center"/>
          </w:tcPr>
          <w:p w:rsidR="003A344E" w:rsidRPr="00CA452A" w:rsidRDefault="003A344E" w:rsidP="00145D7C">
            <w:pPr>
              <w:jc w:val="center"/>
            </w:pPr>
            <w:r w:rsidRPr="00CA452A">
              <w:rPr>
                <w:sz w:val="22"/>
                <w:szCs w:val="22"/>
              </w:rPr>
              <w:t>9</w:t>
            </w:r>
          </w:p>
        </w:tc>
      </w:tr>
      <w:tr w:rsidR="003A344E" w:rsidRPr="00CA452A" w:rsidTr="00E03B50">
        <w:trPr>
          <w:trHeight w:val="567"/>
        </w:trPr>
        <w:tc>
          <w:tcPr>
            <w:tcW w:w="1984" w:type="dxa"/>
            <w:vAlign w:val="center"/>
          </w:tcPr>
          <w:p w:rsidR="003A344E" w:rsidRPr="00CA452A" w:rsidRDefault="003A344E" w:rsidP="00596EF1">
            <w:pPr>
              <w:rPr>
                <w:color w:val="000000"/>
              </w:rPr>
            </w:pPr>
            <w:r w:rsidRPr="00CA452A">
              <w:rPr>
                <w:color w:val="000000"/>
                <w:sz w:val="22"/>
                <w:szCs w:val="22"/>
              </w:rPr>
              <w:t>Б</w:t>
            </w:r>
            <w:r w:rsidR="00596EF1" w:rsidRPr="00CA452A">
              <w:rPr>
                <w:color w:val="000000"/>
                <w:sz w:val="22"/>
                <w:szCs w:val="22"/>
              </w:rPr>
              <w:t>.</w:t>
            </w:r>
            <w:r w:rsidRPr="00CA452A">
              <w:rPr>
                <w:color w:val="000000"/>
                <w:sz w:val="22"/>
                <w:szCs w:val="22"/>
              </w:rPr>
              <w:t>З.Д.</w:t>
            </w:r>
          </w:p>
        </w:tc>
        <w:tc>
          <w:tcPr>
            <w:tcW w:w="1559" w:type="dxa"/>
            <w:vAlign w:val="center"/>
          </w:tcPr>
          <w:p w:rsidR="003A344E" w:rsidRPr="00CA452A" w:rsidRDefault="003A344E" w:rsidP="00145D7C">
            <w:pPr>
              <w:rPr>
                <w:color w:val="000000"/>
              </w:rPr>
            </w:pPr>
          </w:p>
        </w:tc>
        <w:tc>
          <w:tcPr>
            <w:tcW w:w="1559" w:type="dxa"/>
            <w:tcBorders>
              <w:right w:val="single" w:sz="4" w:space="0" w:color="auto"/>
            </w:tcBorders>
            <w:vAlign w:val="center"/>
          </w:tcPr>
          <w:p w:rsidR="003A344E" w:rsidRPr="00CA452A" w:rsidRDefault="003A344E" w:rsidP="00145D7C">
            <w:r w:rsidRPr="00CA452A">
              <w:rPr>
                <w:sz w:val="22"/>
                <w:szCs w:val="22"/>
              </w:rPr>
              <w:t>21.04.2015 - 29.04.2015</w:t>
            </w:r>
          </w:p>
        </w:tc>
        <w:tc>
          <w:tcPr>
            <w:tcW w:w="1420" w:type="dxa"/>
            <w:tcBorders>
              <w:left w:val="single" w:sz="4" w:space="0" w:color="auto"/>
            </w:tcBorders>
            <w:vAlign w:val="center"/>
          </w:tcPr>
          <w:p w:rsidR="003A344E" w:rsidRPr="00CA452A" w:rsidRDefault="003A344E" w:rsidP="00145D7C">
            <w:pPr>
              <w:jc w:val="center"/>
            </w:pPr>
            <w:r w:rsidRPr="00CA452A">
              <w:rPr>
                <w:sz w:val="22"/>
                <w:szCs w:val="22"/>
              </w:rPr>
              <w:t>29.04.2015</w:t>
            </w:r>
          </w:p>
        </w:tc>
        <w:tc>
          <w:tcPr>
            <w:tcW w:w="1417" w:type="dxa"/>
            <w:vAlign w:val="center"/>
          </w:tcPr>
          <w:p w:rsidR="003A344E" w:rsidRPr="00CA452A" w:rsidRDefault="003A344E" w:rsidP="00145D7C">
            <w:pPr>
              <w:jc w:val="center"/>
              <w:rPr>
                <w:color w:val="000000"/>
              </w:rPr>
            </w:pPr>
            <w:r w:rsidRPr="00CA452A">
              <w:rPr>
                <w:color w:val="000000"/>
                <w:sz w:val="22"/>
                <w:szCs w:val="22"/>
              </w:rPr>
              <w:t>12.05.2015</w:t>
            </w:r>
          </w:p>
        </w:tc>
        <w:tc>
          <w:tcPr>
            <w:tcW w:w="1418" w:type="dxa"/>
            <w:vAlign w:val="center"/>
          </w:tcPr>
          <w:p w:rsidR="003A344E" w:rsidRPr="00CA452A" w:rsidRDefault="003A344E" w:rsidP="00145D7C">
            <w:pPr>
              <w:jc w:val="center"/>
            </w:pPr>
            <w:r w:rsidRPr="00CA452A">
              <w:rPr>
                <w:sz w:val="22"/>
                <w:szCs w:val="22"/>
              </w:rPr>
              <w:t>13</w:t>
            </w:r>
          </w:p>
        </w:tc>
      </w:tr>
      <w:tr w:rsidR="003A344E" w:rsidRPr="00CA452A" w:rsidTr="00E03B50">
        <w:trPr>
          <w:trHeight w:val="567"/>
        </w:trPr>
        <w:tc>
          <w:tcPr>
            <w:tcW w:w="1984" w:type="dxa"/>
            <w:vAlign w:val="center"/>
          </w:tcPr>
          <w:p w:rsidR="003A344E" w:rsidRPr="00CA452A" w:rsidRDefault="003A344E" w:rsidP="00596EF1">
            <w:pPr>
              <w:rPr>
                <w:color w:val="000000"/>
              </w:rPr>
            </w:pPr>
            <w:r w:rsidRPr="00CA452A">
              <w:rPr>
                <w:color w:val="000000"/>
                <w:sz w:val="22"/>
                <w:szCs w:val="22"/>
              </w:rPr>
              <w:t>Т</w:t>
            </w:r>
            <w:r w:rsidR="00596EF1" w:rsidRPr="00CA452A">
              <w:rPr>
                <w:color w:val="000000"/>
                <w:sz w:val="22"/>
                <w:szCs w:val="22"/>
              </w:rPr>
              <w:t>.</w:t>
            </w:r>
            <w:r w:rsidRPr="00CA452A">
              <w:rPr>
                <w:color w:val="000000"/>
                <w:sz w:val="22"/>
                <w:szCs w:val="22"/>
              </w:rPr>
              <w:t>М.Н.</w:t>
            </w:r>
          </w:p>
        </w:tc>
        <w:tc>
          <w:tcPr>
            <w:tcW w:w="1559" w:type="dxa"/>
            <w:vAlign w:val="center"/>
          </w:tcPr>
          <w:p w:rsidR="003A344E" w:rsidRPr="00CA452A" w:rsidRDefault="003A344E" w:rsidP="00145D7C">
            <w:pPr>
              <w:rPr>
                <w:color w:val="000000"/>
              </w:rPr>
            </w:pPr>
          </w:p>
        </w:tc>
        <w:tc>
          <w:tcPr>
            <w:tcW w:w="1559" w:type="dxa"/>
            <w:tcBorders>
              <w:right w:val="single" w:sz="4" w:space="0" w:color="auto"/>
            </w:tcBorders>
            <w:vAlign w:val="center"/>
          </w:tcPr>
          <w:p w:rsidR="003A344E" w:rsidRPr="00CA452A" w:rsidRDefault="003A344E" w:rsidP="00145D7C">
            <w:r w:rsidRPr="00CA452A">
              <w:rPr>
                <w:sz w:val="22"/>
                <w:szCs w:val="22"/>
              </w:rPr>
              <w:t>06.04.2015 - 16.04.2015</w:t>
            </w:r>
          </w:p>
        </w:tc>
        <w:tc>
          <w:tcPr>
            <w:tcW w:w="1420" w:type="dxa"/>
            <w:tcBorders>
              <w:left w:val="single" w:sz="4" w:space="0" w:color="auto"/>
            </w:tcBorders>
            <w:vAlign w:val="center"/>
          </w:tcPr>
          <w:p w:rsidR="003A344E" w:rsidRPr="00CA452A" w:rsidRDefault="003A344E" w:rsidP="00145D7C">
            <w:pPr>
              <w:jc w:val="center"/>
            </w:pPr>
            <w:r w:rsidRPr="00CA452A">
              <w:rPr>
                <w:sz w:val="22"/>
                <w:szCs w:val="22"/>
              </w:rPr>
              <w:t>16.04.2015</w:t>
            </w:r>
          </w:p>
        </w:tc>
        <w:tc>
          <w:tcPr>
            <w:tcW w:w="1417" w:type="dxa"/>
            <w:vAlign w:val="center"/>
          </w:tcPr>
          <w:p w:rsidR="003A344E" w:rsidRPr="00CA452A" w:rsidRDefault="003A344E" w:rsidP="00145D7C">
            <w:pPr>
              <w:jc w:val="center"/>
              <w:rPr>
                <w:color w:val="000000"/>
              </w:rPr>
            </w:pPr>
            <w:r w:rsidRPr="00CA452A">
              <w:rPr>
                <w:color w:val="000000"/>
                <w:sz w:val="22"/>
                <w:szCs w:val="22"/>
              </w:rPr>
              <w:t>27.04.2015</w:t>
            </w:r>
          </w:p>
        </w:tc>
        <w:tc>
          <w:tcPr>
            <w:tcW w:w="1418" w:type="dxa"/>
            <w:vAlign w:val="center"/>
          </w:tcPr>
          <w:p w:rsidR="003A344E" w:rsidRPr="00CA452A" w:rsidRDefault="003A344E" w:rsidP="00145D7C">
            <w:pPr>
              <w:jc w:val="center"/>
            </w:pPr>
            <w:r w:rsidRPr="00CA452A">
              <w:rPr>
                <w:sz w:val="22"/>
                <w:szCs w:val="22"/>
              </w:rPr>
              <w:t>11</w:t>
            </w:r>
          </w:p>
        </w:tc>
      </w:tr>
      <w:tr w:rsidR="003A344E" w:rsidRPr="00CA452A" w:rsidTr="00E03B50">
        <w:trPr>
          <w:trHeight w:val="567"/>
        </w:trPr>
        <w:tc>
          <w:tcPr>
            <w:tcW w:w="1984" w:type="dxa"/>
            <w:vAlign w:val="center"/>
          </w:tcPr>
          <w:p w:rsidR="003A344E" w:rsidRPr="00CA452A" w:rsidRDefault="003A344E" w:rsidP="00596EF1">
            <w:pPr>
              <w:rPr>
                <w:color w:val="000000"/>
              </w:rPr>
            </w:pPr>
            <w:r w:rsidRPr="00CA452A">
              <w:rPr>
                <w:color w:val="000000"/>
                <w:sz w:val="22"/>
                <w:szCs w:val="22"/>
              </w:rPr>
              <w:t>Т</w:t>
            </w:r>
            <w:r w:rsidR="00596EF1" w:rsidRPr="00CA452A">
              <w:rPr>
                <w:color w:val="000000"/>
                <w:sz w:val="22"/>
                <w:szCs w:val="22"/>
              </w:rPr>
              <w:t>.</w:t>
            </w:r>
            <w:r w:rsidRPr="00CA452A">
              <w:rPr>
                <w:color w:val="000000"/>
                <w:sz w:val="22"/>
                <w:szCs w:val="22"/>
              </w:rPr>
              <w:t>М.Н.</w:t>
            </w:r>
          </w:p>
        </w:tc>
        <w:tc>
          <w:tcPr>
            <w:tcW w:w="1559" w:type="dxa"/>
            <w:vAlign w:val="center"/>
          </w:tcPr>
          <w:p w:rsidR="003A344E" w:rsidRPr="00CA452A" w:rsidRDefault="003A344E" w:rsidP="00145D7C">
            <w:pPr>
              <w:rPr>
                <w:color w:val="000000"/>
              </w:rPr>
            </w:pPr>
          </w:p>
        </w:tc>
        <w:tc>
          <w:tcPr>
            <w:tcW w:w="1559" w:type="dxa"/>
            <w:tcBorders>
              <w:right w:val="single" w:sz="4" w:space="0" w:color="auto"/>
            </w:tcBorders>
            <w:vAlign w:val="center"/>
          </w:tcPr>
          <w:p w:rsidR="003A344E" w:rsidRPr="00CA452A" w:rsidRDefault="003A344E" w:rsidP="00145D7C">
            <w:r w:rsidRPr="00CA452A">
              <w:rPr>
                <w:sz w:val="22"/>
                <w:szCs w:val="22"/>
              </w:rPr>
              <w:t>06.04.2015 - 16.04.2015</w:t>
            </w:r>
          </w:p>
        </w:tc>
        <w:tc>
          <w:tcPr>
            <w:tcW w:w="1420" w:type="dxa"/>
            <w:tcBorders>
              <w:left w:val="single" w:sz="4" w:space="0" w:color="auto"/>
            </w:tcBorders>
            <w:vAlign w:val="center"/>
          </w:tcPr>
          <w:p w:rsidR="003A344E" w:rsidRPr="00CA452A" w:rsidRDefault="003A344E" w:rsidP="00145D7C">
            <w:pPr>
              <w:jc w:val="center"/>
            </w:pPr>
            <w:r w:rsidRPr="00CA452A">
              <w:rPr>
                <w:sz w:val="22"/>
                <w:szCs w:val="22"/>
              </w:rPr>
              <w:t>16.04.2015</w:t>
            </w:r>
          </w:p>
        </w:tc>
        <w:tc>
          <w:tcPr>
            <w:tcW w:w="1417" w:type="dxa"/>
            <w:vAlign w:val="center"/>
          </w:tcPr>
          <w:p w:rsidR="003A344E" w:rsidRPr="00CA452A" w:rsidRDefault="003A344E" w:rsidP="00145D7C">
            <w:pPr>
              <w:jc w:val="center"/>
              <w:rPr>
                <w:color w:val="000000"/>
              </w:rPr>
            </w:pPr>
            <w:r w:rsidRPr="00CA452A">
              <w:rPr>
                <w:color w:val="000000"/>
                <w:sz w:val="22"/>
                <w:szCs w:val="22"/>
              </w:rPr>
              <w:t>27.04.2015</w:t>
            </w:r>
          </w:p>
        </w:tc>
        <w:tc>
          <w:tcPr>
            <w:tcW w:w="1418" w:type="dxa"/>
            <w:vAlign w:val="center"/>
          </w:tcPr>
          <w:p w:rsidR="003A344E" w:rsidRPr="00CA452A" w:rsidRDefault="003A344E" w:rsidP="00145D7C">
            <w:pPr>
              <w:jc w:val="center"/>
            </w:pPr>
            <w:r w:rsidRPr="00CA452A">
              <w:rPr>
                <w:sz w:val="22"/>
                <w:szCs w:val="22"/>
              </w:rPr>
              <w:t>11</w:t>
            </w:r>
          </w:p>
        </w:tc>
      </w:tr>
    </w:tbl>
    <w:p w:rsidR="00940550" w:rsidRPr="00CA452A" w:rsidRDefault="00940550" w:rsidP="00AF1AFD">
      <w:pPr>
        <w:pStyle w:val="Style3"/>
        <w:widowControl/>
        <w:spacing w:before="240" w:after="240" w:line="264" w:lineRule="auto"/>
        <w:ind w:firstLine="709"/>
        <w:rPr>
          <w:rStyle w:val="FontStyle30"/>
          <w:sz w:val="26"/>
          <w:szCs w:val="26"/>
        </w:rPr>
      </w:pPr>
      <w:r w:rsidRPr="00CA452A">
        <w:rPr>
          <w:rStyle w:val="FontStyle30"/>
          <w:sz w:val="26"/>
          <w:szCs w:val="26"/>
        </w:rPr>
        <w:t xml:space="preserve">Имеет место принятие </w:t>
      </w:r>
      <w:r w:rsidRPr="00CA452A">
        <w:rPr>
          <w:rStyle w:val="FontStyle30"/>
          <w:i/>
          <w:sz w:val="26"/>
          <w:szCs w:val="26"/>
        </w:rPr>
        <w:t xml:space="preserve">центрами занятости населения </w:t>
      </w:r>
      <w:r w:rsidRPr="00CA452A">
        <w:rPr>
          <w:rStyle w:val="FontStyle30"/>
          <w:sz w:val="26"/>
          <w:szCs w:val="26"/>
        </w:rPr>
        <w:t xml:space="preserve">решений «не осуществлять выплату </w:t>
      </w:r>
      <w:r w:rsidR="007955E9" w:rsidRPr="00CA452A">
        <w:rPr>
          <w:rStyle w:val="FontStyle30"/>
          <w:sz w:val="26"/>
          <w:szCs w:val="26"/>
        </w:rPr>
        <w:t>пособия по безработице</w:t>
      </w:r>
      <w:r w:rsidRPr="00CA452A">
        <w:rPr>
          <w:rStyle w:val="FontStyle30"/>
          <w:sz w:val="26"/>
          <w:szCs w:val="26"/>
        </w:rPr>
        <w:t xml:space="preserve">», что не предусмотрено </w:t>
      </w:r>
      <w:r w:rsidRPr="00CA452A">
        <w:rPr>
          <w:sz w:val="26"/>
          <w:szCs w:val="26"/>
        </w:rPr>
        <w:t>Административным регламентом по осуществлению социальных выплат гражданам, признанным в установленном порядке безработными</w:t>
      </w:r>
      <w:r w:rsidRPr="00CA452A">
        <w:rPr>
          <w:rStyle w:val="FontStyle30"/>
          <w:sz w:val="26"/>
          <w:szCs w:val="26"/>
        </w:rPr>
        <w:t>:</w:t>
      </w:r>
    </w:p>
    <w:tbl>
      <w:tblPr>
        <w:tblW w:w="9371" w:type="dxa"/>
        <w:tblLayout w:type="fixed"/>
        <w:tblCellMar>
          <w:left w:w="0" w:type="dxa"/>
          <w:right w:w="0" w:type="dxa"/>
        </w:tblCellMar>
        <w:tblLook w:val="04A0"/>
      </w:tblPr>
      <w:tblGrid>
        <w:gridCol w:w="15"/>
        <w:gridCol w:w="1560"/>
        <w:gridCol w:w="1417"/>
        <w:gridCol w:w="1559"/>
        <w:gridCol w:w="20"/>
        <w:gridCol w:w="1540"/>
        <w:gridCol w:w="1701"/>
        <w:gridCol w:w="1559"/>
      </w:tblGrid>
      <w:tr w:rsidR="0093479C" w:rsidRPr="00CA452A" w:rsidTr="00D07AB8">
        <w:trPr>
          <w:gridBefore w:val="1"/>
          <w:wBefore w:w="15" w:type="dxa"/>
          <w:trHeight w:val="1343"/>
        </w:trPr>
        <w:tc>
          <w:tcPr>
            <w:tcW w:w="1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479C" w:rsidRPr="00CA452A" w:rsidRDefault="0093479C" w:rsidP="00D07AB8">
            <w:pPr>
              <w:suppressAutoHyphens w:val="0"/>
              <w:spacing w:before="120"/>
              <w:jc w:val="center"/>
              <w:rPr>
                <w:bCs/>
                <w:lang w:eastAsia="ru-RU"/>
              </w:rPr>
            </w:pPr>
            <w:r w:rsidRPr="00CA452A">
              <w:rPr>
                <w:bCs/>
                <w:sz w:val="22"/>
                <w:szCs w:val="22"/>
                <w:lang w:eastAsia="ru-RU"/>
              </w:rPr>
              <w:t>Фамилия И.О.</w:t>
            </w:r>
          </w:p>
          <w:p w:rsidR="0093479C" w:rsidRPr="00CA452A" w:rsidRDefault="0093479C" w:rsidP="00D07AB8">
            <w:pPr>
              <w:suppressAutoHyphens w:val="0"/>
              <w:spacing w:before="120"/>
              <w:jc w:val="center"/>
              <w:rPr>
                <w:bCs/>
                <w:lang w:eastAsia="ru-RU"/>
              </w:rPr>
            </w:pP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479C" w:rsidRPr="00CA452A" w:rsidRDefault="0093479C" w:rsidP="00D07AB8">
            <w:pPr>
              <w:suppressAutoHyphens w:val="0"/>
              <w:spacing w:before="120"/>
              <w:jc w:val="center"/>
              <w:rPr>
                <w:bCs/>
                <w:lang w:eastAsia="ru-RU"/>
              </w:rPr>
            </w:pPr>
            <w:r w:rsidRPr="00CA452A">
              <w:rPr>
                <w:bCs/>
                <w:sz w:val="22"/>
                <w:szCs w:val="22"/>
                <w:lang w:eastAsia="ru-RU"/>
              </w:rPr>
              <w:t>№ ЛДПГУ</w:t>
            </w:r>
          </w:p>
          <w:p w:rsidR="0093479C" w:rsidRPr="00CA452A" w:rsidRDefault="0093479C" w:rsidP="00D07AB8">
            <w:pPr>
              <w:suppressAutoHyphens w:val="0"/>
              <w:spacing w:before="120"/>
              <w:jc w:val="center"/>
              <w:rPr>
                <w:bCs/>
                <w:i/>
                <w:color w:val="FF0000"/>
                <w:lang w:eastAsia="ru-RU"/>
              </w:rPr>
            </w:pP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3479C" w:rsidRPr="00CA452A" w:rsidRDefault="0093479C" w:rsidP="00D07AB8">
            <w:pPr>
              <w:suppressAutoHyphens w:val="0"/>
              <w:spacing w:before="120"/>
              <w:jc w:val="center"/>
              <w:rPr>
                <w:bCs/>
              </w:rPr>
            </w:pPr>
            <w:r w:rsidRPr="00CA452A">
              <w:rPr>
                <w:bCs/>
                <w:sz w:val="22"/>
                <w:szCs w:val="22"/>
              </w:rPr>
              <w:t>Номер приказа не осуществлять выплату пособия по безработице</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479C" w:rsidRPr="00CA452A" w:rsidRDefault="0093479C" w:rsidP="00D07AB8">
            <w:pPr>
              <w:pStyle w:val="Style3"/>
              <w:spacing w:before="120" w:line="264" w:lineRule="auto"/>
              <w:ind w:right="-15" w:firstLine="0"/>
              <w:jc w:val="center"/>
              <w:rPr>
                <w:bCs/>
              </w:rPr>
            </w:pPr>
            <w:r w:rsidRPr="00CA452A">
              <w:rPr>
                <w:bCs/>
                <w:sz w:val="22"/>
                <w:szCs w:val="22"/>
              </w:rPr>
              <w:t>Дата издания приказа не осуществлять выплату пособия по безработице</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479C" w:rsidRPr="00CA452A" w:rsidRDefault="0093479C" w:rsidP="00D07AB8">
            <w:pPr>
              <w:pStyle w:val="Style3"/>
              <w:spacing w:before="120" w:line="264" w:lineRule="auto"/>
              <w:ind w:firstLine="0"/>
              <w:jc w:val="center"/>
              <w:rPr>
                <w:bCs/>
              </w:rPr>
            </w:pPr>
            <w:r w:rsidRPr="00CA452A">
              <w:rPr>
                <w:bCs/>
                <w:sz w:val="22"/>
                <w:szCs w:val="22"/>
              </w:rPr>
              <w:t xml:space="preserve">Дата начала </w:t>
            </w:r>
            <w:r w:rsidR="00D07AB8" w:rsidRPr="00CA452A">
              <w:rPr>
                <w:bCs/>
                <w:sz w:val="22"/>
                <w:szCs w:val="22"/>
              </w:rPr>
              <w:t xml:space="preserve">периода, в течение которого </w:t>
            </w:r>
            <w:r w:rsidRPr="00CA452A">
              <w:rPr>
                <w:bCs/>
                <w:sz w:val="22"/>
                <w:szCs w:val="22"/>
              </w:rPr>
              <w:t>не осуществл</w:t>
            </w:r>
            <w:r w:rsidR="00D07AB8" w:rsidRPr="00CA452A">
              <w:rPr>
                <w:bCs/>
                <w:sz w:val="22"/>
                <w:szCs w:val="22"/>
              </w:rPr>
              <w:t>ялась выплата</w:t>
            </w:r>
          </w:p>
          <w:p w:rsidR="0093479C" w:rsidRPr="00CA452A" w:rsidRDefault="0093479C" w:rsidP="00D07AB8">
            <w:pPr>
              <w:pStyle w:val="Style3"/>
              <w:spacing w:line="264" w:lineRule="auto"/>
              <w:ind w:right="-17" w:firstLine="0"/>
              <w:jc w:val="center"/>
              <w:rPr>
                <w:bCs/>
              </w:rPr>
            </w:pPr>
            <w:r w:rsidRPr="00CA452A">
              <w:rPr>
                <w:bCs/>
                <w:sz w:val="22"/>
                <w:szCs w:val="22"/>
              </w:rPr>
              <w:t>пособия по безработице</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479C" w:rsidRPr="00CA452A" w:rsidRDefault="0093479C" w:rsidP="00D07AB8">
            <w:pPr>
              <w:suppressAutoHyphens w:val="0"/>
              <w:spacing w:before="120"/>
              <w:jc w:val="center"/>
              <w:rPr>
                <w:bCs/>
                <w:lang w:eastAsia="ru-RU"/>
              </w:rPr>
            </w:pPr>
            <w:r w:rsidRPr="00CA452A">
              <w:rPr>
                <w:bCs/>
                <w:sz w:val="22"/>
                <w:szCs w:val="22"/>
                <w:lang w:eastAsia="ru-RU"/>
              </w:rPr>
              <w:t xml:space="preserve">Дата окончания </w:t>
            </w:r>
            <w:r w:rsidR="00D07AB8" w:rsidRPr="00CA452A">
              <w:rPr>
                <w:bCs/>
                <w:sz w:val="22"/>
                <w:szCs w:val="22"/>
                <w:lang w:eastAsia="ru-RU"/>
              </w:rPr>
              <w:t xml:space="preserve">периода, в течение которого </w:t>
            </w:r>
            <w:r w:rsidRPr="00CA452A">
              <w:rPr>
                <w:bCs/>
                <w:sz w:val="22"/>
                <w:szCs w:val="22"/>
                <w:lang w:eastAsia="ru-RU"/>
              </w:rPr>
              <w:t>не осуществл</w:t>
            </w:r>
            <w:r w:rsidR="00D07AB8" w:rsidRPr="00CA452A">
              <w:rPr>
                <w:bCs/>
                <w:sz w:val="22"/>
                <w:szCs w:val="22"/>
                <w:lang w:eastAsia="ru-RU"/>
              </w:rPr>
              <w:t>ялась</w:t>
            </w:r>
            <w:r w:rsidRPr="00CA452A">
              <w:rPr>
                <w:bCs/>
                <w:sz w:val="22"/>
                <w:szCs w:val="22"/>
                <w:lang w:eastAsia="ru-RU"/>
              </w:rPr>
              <w:t xml:space="preserve"> выплат</w:t>
            </w:r>
            <w:r w:rsidR="00D07AB8" w:rsidRPr="00CA452A">
              <w:rPr>
                <w:bCs/>
                <w:sz w:val="22"/>
                <w:szCs w:val="22"/>
                <w:lang w:eastAsia="ru-RU"/>
              </w:rPr>
              <w:t>а</w:t>
            </w:r>
          </w:p>
          <w:p w:rsidR="0093479C" w:rsidRPr="00CA452A" w:rsidRDefault="0093479C" w:rsidP="00D07AB8">
            <w:pPr>
              <w:suppressAutoHyphens w:val="0"/>
              <w:jc w:val="center"/>
              <w:rPr>
                <w:bCs/>
                <w:color w:val="FF0000"/>
                <w:lang w:eastAsia="ru-RU"/>
              </w:rPr>
            </w:pPr>
            <w:r w:rsidRPr="00CA452A">
              <w:rPr>
                <w:bCs/>
                <w:sz w:val="22"/>
                <w:szCs w:val="22"/>
                <w:lang w:eastAsia="ru-RU"/>
              </w:rPr>
              <w:t>пособия по безработице</w:t>
            </w:r>
          </w:p>
        </w:tc>
      </w:tr>
      <w:tr w:rsidR="0093479C" w:rsidRPr="00CA452A" w:rsidTr="00743E7D">
        <w:trPr>
          <w:gridBefore w:val="1"/>
          <w:wBefore w:w="15" w:type="dxa"/>
          <w:trHeight w:val="51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3479C" w:rsidRPr="00CA452A" w:rsidRDefault="00D07AB8" w:rsidP="00D07AB8">
            <w:pPr>
              <w:suppressAutoHyphens w:val="0"/>
              <w:spacing w:before="120"/>
              <w:jc w:val="center"/>
              <w:rPr>
                <w:bCs/>
                <w:i/>
                <w:lang w:eastAsia="ru-RU"/>
              </w:rPr>
            </w:pPr>
            <w:r w:rsidRPr="00CA452A">
              <w:rPr>
                <w:bCs/>
                <w:i/>
                <w:sz w:val="22"/>
                <w:szCs w:val="22"/>
                <w:lang w:eastAsia="ru-RU"/>
              </w:rPr>
              <w:t>ц</w:t>
            </w:r>
            <w:r w:rsidR="0093479C" w:rsidRPr="00CA452A">
              <w:rPr>
                <w:bCs/>
                <w:i/>
                <w:sz w:val="22"/>
                <w:szCs w:val="22"/>
                <w:lang w:eastAsia="ru-RU"/>
              </w:rPr>
              <w:t xml:space="preserve">ентр занятости населения </w:t>
            </w:r>
            <w:r w:rsidR="006D13C9" w:rsidRPr="00CA452A">
              <w:rPr>
                <w:bCs/>
                <w:i/>
                <w:sz w:val="22"/>
                <w:szCs w:val="22"/>
                <w:lang w:eastAsia="ru-RU"/>
              </w:rPr>
              <w:t>города Ставрополя</w:t>
            </w:r>
          </w:p>
          <w:p w:rsidR="0093479C" w:rsidRPr="00CA452A" w:rsidRDefault="0093479C" w:rsidP="00D07AB8">
            <w:pPr>
              <w:suppressAutoHyphens w:val="0"/>
              <w:spacing w:after="120"/>
              <w:jc w:val="center"/>
              <w:rPr>
                <w:bCs/>
                <w:lang w:eastAsia="ru-RU"/>
              </w:rPr>
            </w:pPr>
            <w:r w:rsidRPr="00CA452A">
              <w:rPr>
                <w:bCs/>
                <w:i/>
                <w:sz w:val="22"/>
                <w:szCs w:val="22"/>
                <w:lang w:eastAsia="ru-RU"/>
              </w:rPr>
              <w:t xml:space="preserve">( нарушения выявлены в отношении </w:t>
            </w:r>
            <w:r w:rsidR="006D13C9" w:rsidRPr="00CA452A">
              <w:rPr>
                <w:bCs/>
                <w:i/>
                <w:sz w:val="22"/>
                <w:szCs w:val="22"/>
                <w:lang w:eastAsia="ru-RU"/>
              </w:rPr>
              <w:t>45</w:t>
            </w:r>
            <w:r w:rsidRPr="00CA452A">
              <w:rPr>
                <w:bCs/>
                <w:i/>
                <w:sz w:val="22"/>
                <w:szCs w:val="22"/>
                <w:lang w:eastAsia="ru-RU"/>
              </w:rPr>
              <w:t xml:space="preserve"> граждан), например:</w:t>
            </w:r>
          </w:p>
        </w:tc>
      </w:tr>
      <w:tr w:rsidR="006D13C9" w:rsidRPr="00CA452A" w:rsidTr="00596EF1">
        <w:tblPrEx>
          <w:tblCellMar>
            <w:left w:w="108" w:type="dxa"/>
            <w:right w:w="108" w:type="dxa"/>
          </w:tblCellMar>
        </w:tblPrEx>
        <w:trPr>
          <w:trHeight w:val="291"/>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К</w:t>
            </w:r>
            <w:r w:rsidR="00596EF1" w:rsidRPr="00CA452A">
              <w:rPr>
                <w:color w:val="000000"/>
                <w:sz w:val="22"/>
                <w:szCs w:val="22"/>
                <w:lang w:eastAsia="ru-RU"/>
              </w:rPr>
              <w:t>.</w:t>
            </w:r>
            <w:r w:rsidRPr="00CA452A">
              <w:rPr>
                <w:color w:val="000000"/>
                <w:sz w:val="22"/>
                <w:szCs w:val="22"/>
                <w:lang w:eastAsia="ru-RU"/>
              </w:rPr>
              <w:t>Г.А.</w:t>
            </w:r>
          </w:p>
        </w:tc>
        <w:tc>
          <w:tcPr>
            <w:tcW w:w="1417" w:type="dxa"/>
            <w:tcBorders>
              <w:top w:val="single" w:sz="4" w:space="0" w:color="000000"/>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single" w:sz="4" w:space="0" w:color="000000"/>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single" w:sz="4" w:space="0" w:color="000000"/>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15.05.2014</w:t>
            </w:r>
          </w:p>
        </w:tc>
        <w:tc>
          <w:tcPr>
            <w:tcW w:w="1701" w:type="dxa"/>
            <w:tcBorders>
              <w:top w:val="single" w:sz="4" w:space="0" w:color="000000"/>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01.07.2013</w:t>
            </w:r>
          </w:p>
        </w:tc>
        <w:tc>
          <w:tcPr>
            <w:tcW w:w="1559" w:type="dxa"/>
            <w:tcBorders>
              <w:top w:val="single" w:sz="4" w:space="0" w:color="000000"/>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05.07.2013</w:t>
            </w:r>
          </w:p>
        </w:tc>
      </w:tr>
      <w:tr w:rsidR="006D13C9" w:rsidRPr="00CA452A" w:rsidTr="00D07AB8">
        <w:tblPrEx>
          <w:tblCellMar>
            <w:left w:w="108" w:type="dxa"/>
            <w:right w:w="108" w:type="dxa"/>
          </w:tblCellMar>
        </w:tblPrEx>
        <w:trPr>
          <w:trHeight w:val="320"/>
        </w:trPr>
        <w:tc>
          <w:tcPr>
            <w:tcW w:w="1575" w:type="dxa"/>
            <w:gridSpan w:val="2"/>
            <w:tcBorders>
              <w:top w:val="nil"/>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Г</w:t>
            </w:r>
            <w:r w:rsidR="00596EF1" w:rsidRPr="00CA452A">
              <w:rPr>
                <w:color w:val="000000"/>
                <w:sz w:val="22"/>
                <w:szCs w:val="22"/>
                <w:lang w:eastAsia="ru-RU"/>
              </w:rPr>
              <w:t>.</w:t>
            </w:r>
            <w:r w:rsidRPr="00CA452A">
              <w:rPr>
                <w:color w:val="000000"/>
                <w:sz w:val="22"/>
                <w:szCs w:val="22"/>
                <w:lang w:eastAsia="ru-RU"/>
              </w:rPr>
              <w:t>В.В.</w:t>
            </w:r>
          </w:p>
        </w:tc>
        <w:tc>
          <w:tcPr>
            <w:tcW w:w="1417"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14.01.2014</w:t>
            </w:r>
          </w:p>
        </w:tc>
        <w:tc>
          <w:tcPr>
            <w:tcW w:w="1701"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25.12.2013</w:t>
            </w:r>
          </w:p>
        </w:tc>
        <w:tc>
          <w:tcPr>
            <w:tcW w:w="1559"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25.12.2013</w:t>
            </w:r>
          </w:p>
        </w:tc>
      </w:tr>
      <w:tr w:rsidR="006D13C9" w:rsidRPr="00CA452A" w:rsidTr="00D07AB8">
        <w:tblPrEx>
          <w:tblCellMar>
            <w:left w:w="108" w:type="dxa"/>
            <w:right w:w="108" w:type="dxa"/>
          </w:tblCellMar>
        </w:tblPrEx>
        <w:trPr>
          <w:trHeight w:val="269"/>
        </w:trPr>
        <w:tc>
          <w:tcPr>
            <w:tcW w:w="1575" w:type="dxa"/>
            <w:gridSpan w:val="2"/>
            <w:tcBorders>
              <w:top w:val="nil"/>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К</w:t>
            </w:r>
            <w:r w:rsidR="00596EF1" w:rsidRPr="00CA452A">
              <w:rPr>
                <w:color w:val="000000"/>
                <w:sz w:val="22"/>
                <w:szCs w:val="22"/>
                <w:lang w:eastAsia="ru-RU"/>
              </w:rPr>
              <w:t>.</w:t>
            </w:r>
            <w:r w:rsidRPr="00CA452A">
              <w:rPr>
                <w:color w:val="000000"/>
                <w:sz w:val="22"/>
                <w:szCs w:val="22"/>
                <w:lang w:eastAsia="ru-RU"/>
              </w:rPr>
              <w:t>Т.В.</w:t>
            </w:r>
          </w:p>
        </w:tc>
        <w:tc>
          <w:tcPr>
            <w:tcW w:w="1417"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29.10.2014</w:t>
            </w:r>
          </w:p>
        </w:tc>
        <w:tc>
          <w:tcPr>
            <w:tcW w:w="1701"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17.07.2014</w:t>
            </w:r>
          </w:p>
        </w:tc>
        <w:tc>
          <w:tcPr>
            <w:tcW w:w="1559"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29.07.2014</w:t>
            </w:r>
          </w:p>
        </w:tc>
      </w:tr>
      <w:tr w:rsidR="006D13C9" w:rsidRPr="00CA452A" w:rsidTr="00596EF1">
        <w:tblPrEx>
          <w:tblCellMar>
            <w:left w:w="108" w:type="dxa"/>
            <w:right w:w="108" w:type="dxa"/>
          </w:tblCellMar>
        </w:tblPrEx>
        <w:trPr>
          <w:trHeight w:val="233"/>
        </w:trPr>
        <w:tc>
          <w:tcPr>
            <w:tcW w:w="1575" w:type="dxa"/>
            <w:gridSpan w:val="2"/>
            <w:tcBorders>
              <w:top w:val="nil"/>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С</w:t>
            </w:r>
            <w:r w:rsidR="00596EF1" w:rsidRPr="00CA452A">
              <w:rPr>
                <w:color w:val="000000"/>
                <w:sz w:val="22"/>
                <w:szCs w:val="22"/>
                <w:lang w:eastAsia="ru-RU"/>
              </w:rPr>
              <w:t>.</w:t>
            </w:r>
            <w:r w:rsidRPr="00CA452A">
              <w:rPr>
                <w:color w:val="000000"/>
                <w:sz w:val="22"/>
                <w:szCs w:val="22"/>
                <w:lang w:eastAsia="ru-RU"/>
              </w:rPr>
              <w:t>Ф.С.</w:t>
            </w:r>
          </w:p>
        </w:tc>
        <w:tc>
          <w:tcPr>
            <w:tcW w:w="1417"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24.12.2014</w:t>
            </w:r>
          </w:p>
        </w:tc>
        <w:tc>
          <w:tcPr>
            <w:tcW w:w="1701"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14.03.2013</w:t>
            </w:r>
          </w:p>
        </w:tc>
        <w:tc>
          <w:tcPr>
            <w:tcW w:w="1559"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17.06.2013</w:t>
            </w:r>
          </w:p>
        </w:tc>
      </w:tr>
      <w:tr w:rsidR="006D13C9" w:rsidRPr="00CA452A" w:rsidTr="00596EF1">
        <w:tblPrEx>
          <w:tblCellMar>
            <w:left w:w="108" w:type="dxa"/>
            <w:right w:w="108" w:type="dxa"/>
          </w:tblCellMar>
        </w:tblPrEx>
        <w:trPr>
          <w:trHeight w:val="266"/>
        </w:trPr>
        <w:tc>
          <w:tcPr>
            <w:tcW w:w="1575" w:type="dxa"/>
            <w:gridSpan w:val="2"/>
            <w:tcBorders>
              <w:top w:val="nil"/>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Д</w:t>
            </w:r>
            <w:r w:rsidR="00596EF1" w:rsidRPr="00CA452A">
              <w:rPr>
                <w:color w:val="000000"/>
                <w:sz w:val="22"/>
                <w:szCs w:val="22"/>
                <w:lang w:eastAsia="ru-RU"/>
              </w:rPr>
              <w:t>.</w:t>
            </w:r>
            <w:r w:rsidRPr="00CA452A">
              <w:rPr>
                <w:color w:val="000000"/>
                <w:sz w:val="22"/>
                <w:szCs w:val="22"/>
                <w:lang w:eastAsia="ru-RU"/>
              </w:rPr>
              <w:t>Е.В.</w:t>
            </w:r>
          </w:p>
        </w:tc>
        <w:tc>
          <w:tcPr>
            <w:tcW w:w="1417"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13.03.2015</w:t>
            </w:r>
          </w:p>
        </w:tc>
        <w:tc>
          <w:tcPr>
            <w:tcW w:w="1701"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22.12.2014</w:t>
            </w:r>
          </w:p>
        </w:tc>
        <w:tc>
          <w:tcPr>
            <w:tcW w:w="1559"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13.02.2015</w:t>
            </w:r>
          </w:p>
        </w:tc>
      </w:tr>
      <w:tr w:rsidR="006D13C9" w:rsidRPr="00CA452A" w:rsidTr="00596EF1">
        <w:tblPrEx>
          <w:tblCellMar>
            <w:left w:w="108" w:type="dxa"/>
            <w:right w:w="108" w:type="dxa"/>
          </w:tblCellMar>
        </w:tblPrEx>
        <w:trPr>
          <w:trHeight w:val="255"/>
        </w:trPr>
        <w:tc>
          <w:tcPr>
            <w:tcW w:w="1575" w:type="dxa"/>
            <w:gridSpan w:val="2"/>
            <w:tcBorders>
              <w:top w:val="nil"/>
              <w:left w:val="single" w:sz="4" w:space="0" w:color="000000"/>
              <w:bottom w:val="single" w:sz="4" w:space="0" w:color="auto"/>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С</w:t>
            </w:r>
            <w:r w:rsidR="00596EF1" w:rsidRPr="00CA452A">
              <w:rPr>
                <w:color w:val="000000"/>
                <w:sz w:val="22"/>
                <w:szCs w:val="22"/>
                <w:lang w:eastAsia="ru-RU"/>
              </w:rPr>
              <w:t>.</w:t>
            </w:r>
            <w:r w:rsidRPr="00CA452A">
              <w:rPr>
                <w:color w:val="000000"/>
                <w:sz w:val="22"/>
                <w:szCs w:val="22"/>
                <w:lang w:eastAsia="ru-RU"/>
              </w:rPr>
              <w:t>С.В.</w:t>
            </w:r>
          </w:p>
        </w:tc>
        <w:tc>
          <w:tcPr>
            <w:tcW w:w="1417" w:type="dxa"/>
            <w:tcBorders>
              <w:top w:val="nil"/>
              <w:left w:val="nil"/>
              <w:bottom w:val="single" w:sz="4" w:space="0" w:color="auto"/>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auto"/>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auto"/>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17.02.2014</w:t>
            </w:r>
          </w:p>
        </w:tc>
        <w:tc>
          <w:tcPr>
            <w:tcW w:w="1701" w:type="dxa"/>
            <w:tcBorders>
              <w:top w:val="nil"/>
              <w:left w:val="nil"/>
              <w:bottom w:val="single" w:sz="4" w:space="0" w:color="auto"/>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03.02.2014</w:t>
            </w:r>
          </w:p>
        </w:tc>
        <w:tc>
          <w:tcPr>
            <w:tcW w:w="1559" w:type="dxa"/>
            <w:tcBorders>
              <w:top w:val="nil"/>
              <w:left w:val="nil"/>
              <w:bottom w:val="single" w:sz="4" w:space="0" w:color="auto"/>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14.02.2014</w:t>
            </w:r>
          </w:p>
        </w:tc>
      </w:tr>
      <w:tr w:rsidR="006D13C9" w:rsidRPr="00CA452A" w:rsidTr="00596EF1">
        <w:tblPrEx>
          <w:tblCellMar>
            <w:left w:w="108" w:type="dxa"/>
            <w:right w:w="108" w:type="dxa"/>
          </w:tblCellMar>
        </w:tblPrEx>
        <w:trPr>
          <w:trHeight w:val="287"/>
        </w:trPr>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Н</w:t>
            </w:r>
            <w:r w:rsidR="00596EF1" w:rsidRPr="00CA452A">
              <w:rPr>
                <w:color w:val="000000"/>
                <w:sz w:val="22"/>
                <w:szCs w:val="22"/>
                <w:lang w:eastAsia="ru-RU"/>
              </w:rPr>
              <w:t>.</w:t>
            </w:r>
            <w:r w:rsidRPr="00CA452A">
              <w:rPr>
                <w:color w:val="000000"/>
                <w:sz w:val="22"/>
                <w:szCs w:val="22"/>
                <w:lang w:eastAsia="ru-RU"/>
              </w:rPr>
              <w:t>В.Д.</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01.04.2015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31.03.2015</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31.03.2015</w:t>
            </w:r>
          </w:p>
        </w:tc>
      </w:tr>
      <w:tr w:rsidR="006D13C9" w:rsidRPr="00CA452A" w:rsidTr="00596EF1">
        <w:tblPrEx>
          <w:tblCellMar>
            <w:left w:w="108" w:type="dxa"/>
            <w:right w:w="108" w:type="dxa"/>
          </w:tblCellMar>
        </w:tblPrEx>
        <w:trPr>
          <w:trHeight w:val="277"/>
        </w:trPr>
        <w:tc>
          <w:tcPr>
            <w:tcW w:w="1575"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П</w:t>
            </w:r>
            <w:r w:rsidR="00596EF1" w:rsidRPr="00CA452A">
              <w:rPr>
                <w:color w:val="000000"/>
                <w:sz w:val="22"/>
                <w:szCs w:val="22"/>
                <w:lang w:eastAsia="ru-RU"/>
              </w:rPr>
              <w:t>.</w:t>
            </w:r>
            <w:r w:rsidRPr="00CA452A">
              <w:rPr>
                <w:color w:val="000000"/>
                <w:sz w:val="22"/>
                <w:szCs w:val="22"/>
                <w:lang w:eastAsia="ru-RU"/>
              </w:rPr>
              <w:t>В.В.</w:t>
            </w:r>
          </w:p>
        </w:tc>
        <w:tc>
          <w:tcPr>
            <w:tcW w:w="1417" w:type="dxa"/>
            <w:tcBorders>
              <w:top w:val="single" w:sz="4" w:space="0" w:color="auto"/>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single" w:sz="4" w:space="0" w:color="auto"/>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single" w:sz="4" w:space="0" w:color="auto"/>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14.05.2014</w:t>
            </w:r>
          </w:p>
        </w:tc>
        <w:tc>
          <w:tcPr>
            <w:tcW w:w="1701" w:type="dxa"/>
            <w:tcBorders>
              <w:top w:val="single" w:sz="4" w:space="0" w:color="auto"/>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12.05.2014</w:t>
            </w:r>
          </w:p>
        </w:tc>
        <w:tc>
          <w:tcPr>
            <w:tcW w:w="1559" w:type="dxa"/>
            <w:tcBorders>
              <w:top w:val="single" w:sz="4" w:space="0" w:color="auto"/>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13.05.2014</w:t>
            </w:r>
          </w:p>
        </w:tc>
      </w:tr>
      <w:tr w:rsidR="006D13C9" w:rsidRPr="00CA452A" w:rsidTr="00596EF1">
        <w:tblPrEx>
          <w:tblCellMar>
            <w:left w:w="108" w:type="dxa"/>
            <w:right w:w="108" w:type="dxa"/>
          </w:tblCellMar>
        </w:tblPrEx>
        <w:trPr>
          <w:trHeight w:val="268"/>
        </w:trPr>
        <w:tc>
          <w:tcPr>
            <w:tcW w:w="1575" w:type="dxa"/>
            <w:gridSpan w:val="2"/>
            <w:tcBorders>
              <w:top w:val="nil"/>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Б</w:t>
            </w:r>
            <w:r w:rsidR="00596EF1" w:rsidRPr="00CA452A">
              <w:rPr>
                <w:color w:val="000000"/>
                <w:sz w:val="22"/>
                <w:szCs w:val="22"/>
                <w:lang w:eastAsia="ru-RU"/>
              </w:rPr>
              <w:t>.</w:t>
            </w:r>
            <w:r w:rsidRPr="00CA452A">
              <w:rPr>
                <w:color w:val="000000"/>
                <w:sz w:val="22"/>
                <w:szCs w:val="22"/>
                <w:lang w:eastAsia="ru-RU"/>
              </w:rPr>
              <w:t>Ю.А.</w:t>
            </w:r>
          </w:p>
        </w:tc>
        <w:tc>
          <w:tcPr>
            <w:tcW w:w="1417"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15.05.2014</w:t>
            </w:r>
          </w:p>
        </w:tc>
        <w:tc>
          <w:tcPr>
            <w:tcW w:w="1701"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07.06.2013</w:t>
            </w:r>
          </w:p>
        </w:tc>
        <w:tc>
          <w:tcPr>
            <w:tcW w:w="1559"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20.06.2013</w:t>
            </w:r>
          </w:p>
        </w:tc>
      </w:tr>
      <w:tr w:rsidR="006D13C9" w:rsidRPr="00CA452A" w:rsidTr="00D07AB8">
        <w:tblPrEx>
          <w:tblCellMar>
            <w:left w:w="108" w:type="dxa"/>
            <w:right w:w="108" w:type="dxa"/>
          </w:tblCellMar>
        </w:tblPrEx>
        <w:trPr>
          <w:trHeight w:val="274"/>
        </w:trPr>
        <w:tc>
          <w:tcPr>
            <w:tcW w:w="1575" w:type="dxa"/>
            <w:gridSpan w:val="2"/>
            <w:tcBorders>
              <w:top w:val="nil"/>
              <w:left w:val="single" w:sz="4" w:space="0" w:color="000000"/>
              <w:bottom w:val="single" w:sz="4" w:space="0" w:color="000000"/>
              <w:right w:val="single" w:sz="4" w:space="0" w:color="000000"/>
            </w:tcBorders>
            <w:shd w:val="clear" w:color="auto" w:fill="auto"/>
            <w:noWrap/>
            <w:hideMark/>
          </w:tcPr>
          <w:p w:rsidR="006D13C9" w:rsidRPr="00CA452A" w:rsidRDefault="006D13C9" w:rsidP="00596EF1">
            <w:pPr>
              <w:suppressAutoHyphens w:val="0"/>
              <w:rPr>
                <w:color w:val="000000"/>
                <w:lang w:eastAsia="ru-RU"/>
              </w:rPr>
            </w:pPr>
            <w:r w:rsidRPr="00CA452A">
              <w:rPr>
                <w:color w:val="000000"/>
                <w:sz w:val="22"/>
                <w:szCs w:val="22"/>
                <w:lang w:eastAsia="ru-RU"/>
              </w:rPr>
              <w:t>Н</w:t>
            </w:r>
            <w:r w:rsidR="00596EF1" w:rsidRPr="00CA452A">
              <w:rPr>
                <w:color w:val="000000"/>
                <w:sz w:val="22"/>
                <w:szCs w:val="22"/>
                <w:lang w:eastAsia="ru-RU"/>
              </w:rPr>
              <w:t>.</w:t>
            </w:r>
            <w:r w:rsidRPr="00CA452A">
              <w:rPr>
                <w:color w:val="000000"/>
                <w:sz w:val="22"/>
                <w:szCs w:val="22"/>
                <w:lang w:eastAsia="ru-RU"/>
              </w:rPr>
              <w:t>А.Н.</w:t>
            </w:r>
          </w:p>
        </w:tc>
        <w:tc>
          <w:tcPr>
            <w:tcW w:w="1417"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79" w:type="dxa"/>
            <w:gridSpan w:val="2"/>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p>
        </w:tc>
        <w:tc>
          <w:tcPr>
            <w:tcW w:w="1540"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17.09.2014</w:t>
            </w:r>
          </w:p>
        </w:tc>
        <w:tc>
          <w:tcPr>
            <w:tcW w:w="1701"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02.07.2013</w:t>
            </w:r>
          </w:p>
        </w:tc>
        <w:tc>
          <w:tcPr>
            <w:tcW w:w="1559" w:type="dxa"/>
            <w:tcBorders>
              <w:top w:val="nil"/>
              <w:left w:val="nil"/>
              <w:bottom w:val="single" w:sz="4" w:space="0" w:color="000000"/>
              <w:right w:val="single" w:sz="4" w:space="0" w:color="000000"/>
            </w:tcBorders>
            <w:shd w:val="clear" w:color="auto" w:fill="auto"/>
            <w:noWrap/>
            <w:hideMark/>
          </w:tcPr>
          <w:p w:rsidR="006D13C9" w:rsidRPr="00CA452A" w:rsidRDefault="006D13C9" w:rsidP="00145D7C">
            <w:pPr>
              <w:suppressAutoHyphens w:val="0"/>
              <w:jc w:val="center"/>
              <w:rPr>
                <w:color w:val="000000"/>
                <w:lang w:eastAsia="ru-RU"/>
              </w:rPr>
            </w:pPr>
            <w:r w:rsidRPr="00CA452A">
              <w:rPr>
                <w:color w:val="000000"/>
                <w:sz w:val="22"/>
                <w:szCs w:val="22"/>
                <w:lang w:eastAsia="ru-RU"/>
              </w:rPr>
              <w:t>31.12.2013</w:t>
            </w:r>
          </w:p>
        </w:tc>
      </w:tr>
      <w:tr w:rsidR="00CF29FA" w:rsidRPr="00CA452A" w:rsidTr="00743E7D">
        <w:trPr>
          <w:gridBefore w:val="1"/>
          <w:wBefore w:w="15" w:type="dxa"/>
          <w:trHeight w:val="51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854A2" w:rsidRPr="00CA452A" w:rsidRDefault="00D07AB8" w:rsidP="00D07AB8">
            <w:pPr>
              <w:suppressAutoHyphens w:val="0"/>
              <w:spacing w:before="120"/>
              <w:jc w:val="center"/>
              <w:rPr>
                <w:bCs/>
                <w:i/>
                <w:lang w:eastAsia="ru-RU"/>
              </w:rPr>
            </w:pPr>
            <w:r w:rsidRPr="00CA452A">
              <w:rPr>
                <w:bCs/>
                <w:i/>
                <w:sz w:val="22"/>
                <w:szCs w:val="22"/>
                <w:lang w:eastAsia="ru-RU"/>
              </w:rPr>
              <w:lastRenderedPageBreak/>
              <w:t>ц</w:t>
            </w:r>
            <w:r w:rsidR="00D854A2" w:rsidRPr="00CA452A">
              <w:rPr>
                <w:bCs/>
                <w:i/>
                <w:sz w:val="22"/>
                <w:szCs w:val="22"/>
                <w:lang w:eastAsia="ru-RU"/>
              </w:rPr>
              <w:t>ентр занятости населения Минераловодского района:</w:t>
            </w:r>
          </w:p>
          <w:p w:rsidR="00CF29FA" w:rsidRPr="00CA452A" w:rsidRDefault="00CF29FA" w:rsidP="00D07AB8">
            <w:pPr>
              <w:suppressAutoHyphens w:val="0"/>
              <w:spacing w:after="120"/>
              <w:jc w:val="center"/>
              <w:rPr>
                <w:bCs/>
                <w:lang w:eastAsia="ru-RU"/>
              </w:rPr>
            </w:pPr>
            <w:r w:rsidRPr="00CA452A">
              <w:rPr>
                <w:bCs/>
                <w:i/>
                <w:sz w:val="22"/>
                <w:szCs w:val="22"/>
                <w:lang w:eastAsia="ru-RU"/>
              </w:rPr>
              <w:t>( нарушения выявлены в отношении 4</w:t>
            </w:r>
            <w:r w:rsidR="00D854A2" w:rsidRPr="00CA452A">
              <w:rPr>
                <w:bCs/>
                <w:i/>
                <w:sz w:val="22"/>
                <w:szCs w:val="22"/>
                <w:lang w:eastAsia="ru-RU"/>
              </w:rPr>
              <w:t>2</w:t>
            </w:r>
            <w:r w:rsidRPr="00CA452A">
              <w:rPr>
                <w:bCs/>
                <w:i/>
                <w:sz w:val="22"/>
                <w:szCs w:val="22"/>
                <w:lang w:eastAsia="ru-RU"/>
              </w:rPr>
              <w:t xml:space="preserve"> граждан), например:</w:t>
            </w:r>
          </w:p>
        </w:tc>
      </w:tr>
      <w:tr w:rsidR="00D854A2" w:rsidRPr="00CA452A" w:rsidTr="00596EF1">
        <w:tblPrEx>
          <w:tblCellMar>
            <w:left w:w="108" w:type="dxa"/>
            <w:right w:w="108" w:type="dxa"/>
          </w:tblCellMar>
        </w:tblPrEx>
        <w:trPr>
          <w:trHeight w:val="315"/>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854A2" w:rsidRPr="00CA452A" w:rsidRDefault="00D854A2" w:rsidP="00596EF1">
            <w:pPr>
              <w:ind w:right="-108"/>
            </w:pPr>
            <w:r w:rsidRPr="00CA452A">
              <w:rPr>
                <w:sz w:val="22"/>
                <w:szCs w:val="22"/>
              </w:rPr>
              <w:t>В</w:t>
            </w:r>
            <w:r w:rsidR="00596EF1" w:rsidRPr="00CA452A">
              <w:rPr>
                <w:sz w:val="22"/>
                <w:szCs w:val="22"/>
              </w:rPr>
              <w:t>.</w:t>
            </w:r>
            <w:r w:rsidRPr="00CA452A">
              <w:rPr>
                <w:sz w:val="22"/>
                <w:szCs w:val="22"/>
              </w:rPr>
              <w:t>Е.А.</w:t>
            </w:r>
          </w:p>
        </w:tc>
        <w:tc>
          <w:tcPr>
            <w:tcW w:w="1417" w:type="dxa"/>
            <w:tcBorders>
              <w:top w:val="single" w:sz="4" w:space="0" w:color="000000"/>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single" w:sz="4" w:space="0" w:color="000000"/>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single" w:sz="4" w:space="0" w:color="000000"/>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20.08.2014</w:t>
            </w:r>
          </w:p>
        </w:tc>
        <w:tc>
          <w:tcPr>
            <w:tcW w:w="1701" w:type="dxa"/>
            <w:tcBorders>
              <w:top w:val="single" w:sz="4" w:space="0" w:color="000000"/>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18.08.2014</w:t>
            </w:r>
          </w:p>
        </w:tc>
        <w:tc>
          <w:tcPr>
            <w:tcW w:w="1559" w:type="dxa"/>
            <w:tcBorders>
              <w:top w:val="single" w:sz="4" w:space="0" w:color="000000"/>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18.08.2014</w:t>
            </w:r>
          </w:p>
        </w:tc>
      </w:tr>
      <w:tr w:rsidR="00D854A2" w:rsidRPr="00CA452A" w:rsidTr="00D07AB8">
        <w:tblPrEx>
          <w:tblCellMar>
            <w:left w:w="108" w:type="dxa"/>
            <w:right w:w="108" w:type="dxa"/>
          </w:tblCellMar>
        </w:tblPrEx>
        <w:trPr>
          <w:trHeight w:val="268"/>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Г</w:t>
            </w:r>
            <w:r w:rsidR="00596EF1" w:rsidRPr="00CA452A">
              <w:rPr>
                <w:sz w:val="22"/>
                <w:szCs w:val="22"/>
              </w:rPr>
              <w:t>.</w:t>
            </w:r>
            <w:r w:rsidRPr="00CA452A">
              <w:rPr>
                <w:sz w:val="22"/>
                <w:szCs w:val="22"/>
              </w:rPr>
              <w:t>Ю.Н.</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26.08.2014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03.07.2014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03.07.2014</w:t>
            </w:r>
          </w:p>
        </w:tc>
      </w:tr>
      <w:tr w:rsidR="00D854A2" w:rsidRPr="00CA452A" w:rsidTr="00D07AB8">
        <w:tblPrEx>
          <w:tblCellMar>
            <w:left w:w="108" w:type="dxa"/>
            <w:right w:w="108" w:type="dxa"/>
          </w:tblCellMar>
        </w:tblPrEx>
        <w:trPr>
          <w:trHeight w:val="271"/>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Д</w:t>
            </w:r>
            <w:r w:rsidR="00596EF1" w:rsidRPr="00CA452A">
              <w:rPr>
                <w:sz w:val="22"/>
                <w:szCs w:val="22"/>
              </w:rPr>
              <w:t>.</w:t>
            </w:r>
            <w:r w:rsidRPr="00CA452A">
              <w:rPr>
                <w:sz w:val="22"/>
                <w:szCs w:val="22"/>
              </w:rPr>
              <w:t>Ю.И.</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26.05.2014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03.03.2014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04.03.2014</w:t>
            </w:r>
          </w:p>
        </w:tc>
      </w:tr>
      <w:tr w:rsidR="00D854A2" w:rsidRPr="00CA452A" w:rsidTr="00D07AB8">
        <w:tblPrEx>
          <w:tblCellMar>
            <w:left w:w="108" w:type="dxa"/>
            <w:right w:w="108" w:type="dxa"/>
          </w:tblCellMar>
        </w:tblPrEx>
        <w:trPr>
          <w:trHeight w:val="262"/>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Д</w:t>
            </w:r>
            <w:r w:rsidR="00596EF1" w:rsidRPr="00CA452A">
              <w:rPr>
                <w:sz w:val="22"/>
                <w:szCs w:val="22"/>
              </w:rPr>
              <w:t>.</w:t>
            </w:r>
            <w:r w:rsidRPr="00CA452A">
              <w:rPr>
                <w:sz w:val="22"/>
                <w:szCs w:val="22"/>
              </w:rPr>
              <w:t>Н.С.</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07.10.2014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02.10.2014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02.10.2014</w:t>
            </w:r>
          </w:p>
        </w:tc>
      </w:tr>
      <w:tr w:rsidR="00D854A2" w:rsidRPr="00CA452A" w:rsidTr="00D07AB8">
        <w:tblPrEx>
          <w:tblCellMar>
            <w:left w:w="108" w:type="dxa"/>
            <w:right w:w="108" w:type="dxa"/>
          </w:tblCellMar>
        </w:tblPrEx>
        <w:trPr>
          <w:trHeight w:val="279"/>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З</w:t>
            </w:r>
            <w:r w:rsidR="00596EF1" w:rsidRPr="00CA452A">
              <w:rPr>
                <w:sz w:val="22"/>
                <w:szCs w:val="22"/>
              </w:rPr>
              <w:t>.</w:t>
            </w:r>
            <w:r w:rsidRPr="00CA452A">
              <w:rPr>
                <w:sz w:val="22"/>
                <w:szCs w:val="22"/>
              </w:rPr>
              <w:t>И.Г.</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24.02.2014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01.04.2013</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20.02.2014</w:t>
            </w:r>
          </w:p>
        </w:tc>
      </w:tr>
      <w:tr w:rsidR="00D854A2" w:rsidRPr="00CA452A" w:rsidTr="00596EF1">
        <w:tblPrEx>
          <w:tblCellMar>
            <w:left w:w="108" w:type="dxa"/>
            <w:right w:w="108" w:type="dxa"/>
          </w:tblCellMar>
        </w:tblPrEx>
        <w:trPr>
          <w:trHeight w:val="198"/>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К</w:t>
            </w:r>
            <w:r w:rsidR="00596EF1" w:rsidRPr="00CA452A">
              <w:rPr>
                <w:sz w:val="22"/>
                <w:szCs w:val="22"/>
              </w:rPr>
              <w:t>.</w:t>
            </w:r>
            <w:r w:rsidRPr="00CA452A">
              <w:rPr>
                <w:sz w:val="22"/>
                <w:szCs w:val="22"/>
              </w:rPr>
              <w:t>Л.М.</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21.05.2014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01.04.2014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07.04.2014</w:t>
            </w:r>
          </w:p>
        </w:tc>
      </w:tr>
      <w:tr w:rsidR="00D854A2" w:rsidRPr="00CA452A" w:rsidTr="00596EF1">
        <w:tblPrEx>
          <w:tblCellMar>
            <w:left w:w="108" w:type="dxa"/>
            <w:right w:w="108" w:type="dxa"/>
          </w:tblCellMar>
        </w:tblPrEx>
        <w:trPr>
          <w:trHeight w:val="247"/>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К</w:t>
            </w:r>
            <w:r w:rsidR="00596EF1" w:rsidRPr="00CA452A">
              <w:rPr>
                <w:sz w:val="22"/>
                <w:szCs w:val="22"/>
              </w:rPr>
              <w:t>.</w:t>
            </w:r>
            <w:r w:rsidRPr="00CA452A">
              <w:rPr>
                <w:sz w:val="22"/>
                <w:szCs w:val="22"/>
              </w:rPr>
              <w:t>Е.О.</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22.04.2015</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04.02.2015</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22.04.2015</w:t>
            </w:r>
          </w:p>
        </w:tc>
      </w:tr>
      <w:tr w:rsidR="00D854A2" w:rsidRPr="00CA452A" w:rsidTr="00D07AB8">
        <w:tblPrEx>
          <w:tblCellMar>
            <w:left w:w="108" w:type="dxa"/>
            <w:right w:w="108" w:type="dxa"/>
          </w:tblCellMar>
        </w:tblPrEx>
        <w:trPr>
          <w:trHeight w:val="227"/>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К</w:t>
            </w:r>
            <w:r w:rsidR="00596EF1" w:rsidRPr="00CA452A">
              <w:rPr>
                <w:sz w:val="22"/>
                <w:szCs w:val="22"/>
              </w:rPr>
              <w:t>.</w:t>
            </w:r>
            <w:r w:rsidRPr="00CA452A">
              <w:rPr>
                <w:sz w:val="22"/>
                <w:szCs w:val="22"/>
              </w:rPr>
              <w:t>А.В.</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18.09.2014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15.08.2014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21.08.2014</w:t>
            </w:r>
          </w:p>
        </w:tc>
      </w:tr>
      <w:tr w:rsidR="00D854A2" w:rsidRPr="00CA452A" w:rsidTr="00D07AB8">
        <w:tblPrEx>
          <w:tblCellMar>
            <w:left w:w="108" w:type="dxa"/>
            <w:right w:w="108" w:type="dxa"/>
          </w:tblCellMar>
        </w:tblPrEx>
        <w:trPr>
          <w:trHeight w:val="245"/>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К</w:t>
            </w:r>
            <w:r w:rsidR="00596EF1" w:rsidRPr="00CA452A">
              <w:rPr>
                <w:sz w:val="22"/>
                <w:szCs w:val="22"/>
              </w:rPr>
              <w:t>.</w:t>
            </w:r>
            <w:r w:rsidRPr="00CA452A">
              <w:rPr>
                <w:sz w:val="22"/>
                <w:szCs w:val="22"/>
              </w:rPr>
              <w:t>А.В.</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26.05.2014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07.05.2014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12.05.2014</w:t>
            </w:r>
          </w:p>
        </w:tc>
      </w:tr>
      <w:tr w:rsidR="00D854A2" w:rsidRPr="00CA452A" w:rsidTr="00D07AB8">
        <w:tblPrEx>
          <w:tblCellMar>
            <w:left w:w="108" w:type="dxa"/>
            <w:right w:w="108" w:type="dxa"/>
          </w:tblCellMar>
        </w:tblPrEx>
        <w:trPr>
          <w:trHeight w:val="277"/>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D854A2" w:rsidRPr="00CA452A" w:rsidRDefault="00D854A2" w:rsidP="00596EF1">
            <w:r w:rsidRPr="00CA452A">
              <w:rPr>
                <w:sz w:val="22"/>
                <w:szCs w:val="22"/>
              </w:rPr>
              <w:t>К</w:t>
            </w:r>
            <w:r w:rsidR="00596EF1" w:rsidRPr="00CA452A">
              <w:rPr>
                <w:sz w:val="22"/>
                <w:szCs w:val="22"/>
              </w:rPr>
              <w:t>.</w:t>
            </w:r>
            <w:r w:rsidRPr="00CA452A">
              <w:rPr>
                <w:sz w:val="22"/>
                <w:szCs w:val="22"/>
              </w:rPr>
              <w:t>Е.А.</w:t>
            </w:r>
          </w:p>
        </w:tc>
        <w:tc>
          <w:tcPr>
            <w:tcW w:w="1417"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pPr>
          </w:p>
        </w:tc>
        <w:tc>
          <w:tcPr>
            <w:tcW w:w="1540"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05.03.2014</w:t>
            </w:r>
          </w:p>
        </w:tc>
        <w:tc>
          <w:tcPr>
            <w:tcW w:w="1701"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19.02.2014</w:t>
            </w:r>
          </w:p>
        </w:tc>
        <w:tc>
          <w:tcPr>
            <w:tcW w:w="1559" w:type="dxa"/>
            <w:tcBorders>
              <w:top w:val="nil"/>
              <w:left w:val="nil"/>
              <w:bottom w:val="single" w:sz="4" w:space="0" w:color="000000"/>
              <w:right w:val="single" w:sz="4" w:space="0" w:color="000000"/>
            </w:tcBorders>
            <w:shd w:val="clear" w:color="auto" w:fill="auto"/>
            <w:noWrap/>
          </w:tcPr>
          <w:p w:rsidR="00D854A2" w:rsidRPr="00CA452A" w:rsidRDefault="00D854A2" w:rsidP="00145D7C">
            <w:pPr>
              <w:jc w:val="center"/>
              <w:rPr>
                <w:color w:val="000000"/>
              </w:rPr>
            </w:pPr>
            <w:r w:rsidRPr="00CA452A">
              <w:rPr>
                <w:color w:val="000000"/>
                <w:sz w:val="22"/>
                <w:szCs w:val="22"/>
              </w:rPr>
              <w:t>21.02.2014</w:t>
            </w:r>
          </w:p>
        </w:tc>
      </w:tr>
      <w:tr w:rsidR="00D854A2" w:rsidRPr="00CA452A" w:rsidTr="00743E7D">
        <w:trPr>
          <w:gridBefore w:val="1"/>
          <w:wBefore w:w="15" w:type="dxa"/>
          <w:trHeight w:val="51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854A2" w:rsidRPr="00CA452A" w:rsidRDefault="00D07AB8" w:rsidP="00D07AB8">
            <w:pPr>
              <w:suppressAutoHyphens w:val="0"/>
              <w:spacing w:before="120" w:after="120"/>
              <w:jc w:val="center"/>
              <w:rPr>
                <w:bCs/>
                <w:lang w:eastAsia="ru-RU"/>
              </w:rPr>
            </w:pPr>
            <w:r w:rsidRPr="00CA452A">
              <w:rPr>
                <w:bCs/>
                <w:i/>
                <w:sz w:val="22"/>
                <w:szCs w:val="22"/>
                <w:lang w:eastAsia="ru-RU"/>
              </w:rPr>
              <w:t>ц</w:t>
            </w:r>
            <w:r w:rsidR="00D854A2" w:rsidRPr="00CA452A">
              <w:rPr>
                <w:bCs/>
                <w:i/>
                <w:sz w:val="22"/>
                <w:szCs w:val="22"/>
                <w:lang w:eastAsia="ru-RU"/>
              </w:rPr>
              <w:t xml:space="preserve">ентр занятости населения </w:t>
            </w:r>
            <w:r w:rsidR="0030389A" w:rsidRPr="00CA452A">
              <w:rPr>
                <w:bCs/>
                <w:i/>
                <w:sz w:val="22"/>
                <w:szCs w:val="22"/>
                <w:lang w:eastAsia="ru-RU"/>
              </w:rPr>
              <w:t>Предгорн</w:t>
            </w:r>
            <w:r w:rsidR="00D854A2" w:rsidRPr="00CA452A">
              <w:rPr>
                <w:bCs/>
                <w:i/>
                <w:sz w:val="22"/>
                <w:szCs w:val="22"/>
                <w:lang w:eastAsia="ru-RU"/>
              </w:rPr>
              <w:t>ого района:</w:t>
            </w:r>
          </w:p>
        </w:tc>
      </w:tr>
      <w:tr w:rsidR="0030389A" w:rsidRPr="00CA452A" w:rsidTr="00D07AB8">
        <w:tblPrEx>
          <w:tblCellMar>
            <w:left w:w="108" w:type="dxa"/>
            <w:right w:w="108" w:type="dxa"/>
          </w:tblCellMar>
        </w:tblPrEx>
        <w:trPr>
          <w:trHeight w:val="289"/>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30389A" w:rsidRPr="00CA452A" w:rsidRDefault="00743E7D" w:rsidP="006C5635">
            <w:pPr>
              <w:rPr>
                <w:color w:val="000000"/>
              </w:rPr>
            </w:pPr>
            <w:r w:rsidRPr="00CA452A">
              <w:rPr>
                <w:color w:val="000000"/>
                <w:sz w:val="22"/>
                <w:szCs w:val="22"/>
              </w:rPr>
              <w:t>Г</w:t>
            </w:r>
            <w:r w:rsidR="006C5635" w:rsidRPr="00CA452A">
              <w:rPr>
                <w:color w:val="000000"/>
                <w:sz w:val="22"/>
                <w:szCs w:val="22"/>
              </w:rPr>
              <w:t>.</w:t>
            </w:r>
            <w:r w:rsidRPr="00CA452A">
              <w:rPr>
                <w:color w:val="000000"/>
                <w:sz w:val="22"/>
                <w:szCs w:val="22"/>
              </w:rPr>
              <w:t>О.А.</w:t>
            </w:r>
          </w:p>
        </w:tc>
        <w:tc>
          <w:tcPr>
            <w:tcW w:w="1417"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p>
        </w:tc>
        <w:tc>
          <w:tcPr>
            <w:tcW w:w="1579" w:type="dxa"/>
            <w:gridSpan w:val="2"/>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p>
        </w:tc>
        <w:tc>
          <w:tcPr>
            <w:tcW w:w="1540"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r w:rsidRPr="00CA452A">
              <w:rPr>
                <w:color w:val="000000"/>
                <w:sz w:val="22"/>
                <w:szCs w:val="22"/>
              </w:rPr>
              <w:t>09.04.2015</w:t>
            </w:r>
          </w:p>
        </w:tc>
        <w:tc>
          <w:tcPr>
            <w:tcW w:w="1701"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r w:rsidRPr="00CA452A">
              <w:rPr>
                <w:color w:val="000000"/>
                <w:sz w:val="22"/>
                <w:szCs w:val="22"/>
              </w:rPr>
              <w:t>16.03.2015</w:t>
            </w:r>
          </w:p>
        </w:tc>
        <w:tc>
          <w:tcPr>
            <w:tcW w:w="1559"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r w:rsidRPr="00CA452A">
              <w:rPr>
                <w:color w:val="000000"/>
                <w:sz w:val="22"/>
                <w:szCs w:val="22"/>
              </w:rPr>
              <w:t>16.03.2015</w:t>
            </w:r>
          </w:p>
        </w:tc>
      </w:tr>
      <w:tr w:rsidR="0030389A" w:rsidRPr="00CA452A" w:rsidTr="00BA4836">
        <w:tblPrEx>
          <w:tblCellMar>
            <w:left w:w="108" w:type="dxa"/>
            <w:right w:w="108" w:type="dxa"/>
          </w:tblCellMar>
        </w:tblPrEx>
        <w:trPr>
          <w:trHeight w:val="307"/>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30389A" w:rsidRPr="00CA452A" w:rsidRDefault="00743E7D" w:rsidP="006C5635">
            <w:pPr>
              <w:rPr>
                <w:color w:val="000000"/>
              </w:rPr>
            </w:pPr>
            <w:r w:rsidRPr="00CA452A">
              <w:rPr>
                <w:color w:val="000000"/>
                <w:sz w:val="22"/>
                <w:szCs w:val="22"/>
              </w:rPr>
              <w:t>К</w:t>
            </w:r>
            <w:r w:rsidR="006C5635" w:rsidRPr="00CA452A">
              <w:rPr>
                <w:color w:val="000000"/>
                <w:sz w:val="22"/>
                <w:szCs w:val="22"/>
              </w:rPr>
              <w:t>.</w:t>
            </w:r>
            <w:r w:rsidRPr="00CA452A">
              <w:rPr>
                <w:color w:val="000000"/>
                <w:sz w:val="22"/>
                <w:szCs w:val="22"/>
              </w:rPr>
              <w:t>Э.С.</w:t>
            </w:r>
          </w:p>
        </w:tc>
        <w:tc>
          <w:tcPr>
            <w:tcW w:w="1417"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p>
        </w:tc>
        <w:tc>
          <w:tcPr>
            <w:tcW w:w="1579" w:type="dxa"/>
            <w:gridSpan w:val="2"/>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p>
        </w:tc>
        <w:tc>
          <w:tcPr>
            <w:tcW w:w="1540"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r w:rsidRPr="00CA452A">
              <w:rPr>
                <w:color w:val="000000"/>
                <w:sz w:val="22"/>
                <w:szCs w:val="22"/>
              </w:rPr>
              <w:t>27.02.2015</w:t>
            </w:r>
          </w:p>
        </w:tc>
        <w:tc>
          <w:tcPr>
            <w:tcW w:w="1701"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r w:rsidRPr="00CA452A">
              <w:rPr>
                <w:color w:val="000000"/>
                <w:sz w:val="22"/>
                <w:szCs w:val="22"/>
              </w:rPr>
              <w:t>19.09.2013</w:t>
            </w:r>
          </w:p>
        </w:tc>
        <w:tc>
          <w:tcPr>
            <w:tcW w:w="1559"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rPr>
                <w:color w:val="000000"/>
              </w:rPr>
            </w:pPr>
            <w:r w:rsidRPr="00CA452A">
              <w:rPr>
                <w:color w:val="000000"/>
                <w:sz w:val="22"/>
                <w:szCs w:val="22"/>
              </w:rPr>
              <w:t>04.02.2014</w:t>
            </w:r>
          </w:p>
        </w:tc>
      </w:tr>
      <w:tr w:rsidR="0030389A" w:rsidRPr="00CA452A" w:rsidTr="00743E7D">
        <w:trPr>
          <w:gridBefore w:val="1"/>
          <w:wBefore w:w="15" w:type="dxa"/>
          <w:trHeight w:val="51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89A" w:rsidRPr="00CA452A" w:rsidRDefault="00D07AB8" w:rsidP="00D07AB8">
            <w:pPr>
              <w:suppressAutoHyphens w:val="0"/>
              <w:spacing w:before="120"/>
              <w:jc w:val="center"/>
              <w:rPr>
                <w:bCs/>
                <w:i/>
                <w:lang w:eastAsia="ru-RU"/>
              </w:rPr>
            </w:pPr>
            <w:r w:rsidRPr="00CA452A">
              <w:rPr>
                <w:bCs/>
                <w:i/>
                <w:sz w:val="22"/>
                <w:szCs w:val="22"/>
                <w:lang w:eastAsia="ru-RU"/>
              </w:rPr>
              <w:t>ц</w:t>
            </w:r>
            <w:r w:rsidR="0030389A" w:rsidRPr="00CA452A">
              <w:rPr>
                <w:bCs/>
                <w:i/>
                <w:sz w:val="22"/>
                <w:szCs w:val="22"/>
                <w:lang w:eastAsia="ru-RU"/>
              </w:rPr>
              <w:t>ентр занятости населения города-курорта Пятигорска:</w:t>
            </w:r>
          </w:p>
          <w:p w:rsidR="0030389A" w:rsidRPr="00CA452A" w:rsidRDefault="0030389A" w:rsidP="00D07AB8">
            <w:pPr>
              <w:suppressAutoHyphens w:val="0"/>
              <w:spacing w:after="120"/>
              <w:jc w:val="center"/>
              <w:rPr>
                <w:bCs/>
                <w:lang w:eastAsia="ru-RU"/>
              </w:rPr>
            </w:pPr>
            <w:r w:rsidRPr="00CA452A">
              <w:rPr>
                <w:bCs/>
                <w:i/>
                <w:sz w:val="22"/>
                <w:szCs w:val="22"/>
                <w:lang w:eastAsia="ru-RU"/>
              </w:rPr>
              <w:t>( нарушения выявлены в отношении 11 граждан), например:</w:t>
            </w:r>
          </w:p>
        </w:tc>
      </w:tr>
      <w:tr w:rsidR="0030389A" w:rsidRPr="00CA452A" w:rsidTr="00D07AB8">
        <w:tblPrEx>
          <w:tblCellMar>
            <w:left w:w="108" w:type="dxa"/>
            <w:right w:w="108" w:type="dxa"/>
          </w:tblCellMar>
        </w:tblPrEx>
        <w:trPr>
          <w:trHeight w:val="223"/>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30389A" w:rsidRPr="00CA452A" w:rsidRDefault="00743E7D" w:rsidP="00BA4836">
            <w:pPr>
              <w:jc w:val="both"/>
              <w:rPr>
                <w:color w:val="000000"/>
              </w:rPr>
            </w:pPr>
            <w:r w:rsidRPr="00CA452A">
              <w:rPr>
                <w:color w:val="000000"/>
                <w:sz w:val="22"/>
                <w:szCs w:val="22"/>
              </w:rPr>
              <w:t>С</w:t>
            </w:r>
            <w:r w:rsidR="00BA4836" w:rsidRPr="00CA452A">
              <w:rPr>
                <w:color w:val="000000"/>
                <w:sz w:val="22"/>
                <w:szCs w:val="22"/>
              </w:rPr>
              <w:t>.</w:t>
            </w:r>
            <w:r w:rsidRPr="00CA452A">
              <w:rPr>
                <w:color w:val="000000"/>
                <w:sz w:val="22"/>
                <w:szCs w:val="22"/>
              </w:rPr>
              <w:t>Е.В.</w:t>
            </w:r>
          </w:p>
        </w:tc>
        <w:tc>
          <w:tcPr>
            <w:tcW w:w="1417"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79" w:type="dxa"/>
            <w:gridSpan w:val="2"/>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40"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04.02.2014</w:t>
            </w:r>
          </w:p>
        </w:tc>
        <w:tc>
          <w:tcPr>
            <w:tcW w:w="1701"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10.06.2003</w:t>
            </w:r>
          </w:p>
        </w:tc>
        <w:tc>
          <w:tcPr>
            <w:tcW w:w="1559" w:type="dxa"/>
            <w:tcBorders>
              <w:top w:val="single" w:sz="4" w:space="0" w:color="000000"/>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08.07.2003</w:t>
            </w:r>
          </w:p>
        </w:tc>
      </w:tr>
      <w:tr w:rsidR="0030389A" w:rsidRPr="00CA452A" w:rsidTr="00BA4836">
        <w:tblPrEx>
          <w:tblCellMar>
            <w:left w:w="108" w:type="dxa"/>
            <w:right w:w="108" w:type="dxa"/>
          </w:tblCellMar>
        </w:tblPrEx>
        <w:trPr>
          <w:trHeight w:val="287"/>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30389A" w:rsidRPr="00CA452A" w:rsidRDefault="00743E7D" w:rsidP="00BA4836">
            <w:pPr>
              <w:jc w:val="both"/>
              <w:rPr>
                <w:color w:val="000000"/>
              </w:rPr>
            </w:pPr>
            <w:r w:rsidRPr="00CA452A">
              <w:rPr>
                <w:color w:val="000000"/>
                <w:sz w:val="22"/>
                <w:szCs w:val="22"/>
              </w:rPr>
              <w:t>И</w:t>
            </w:r>
            <w:r w:rsidR="00BA4836" w:rsidRPr="00CA452A">
              <w:rPr>
                <w:color w:val="000000"/>
                <w:sz w:val="22"/>
                <w:szCs w:val="22"/>
              </w:rPr>
              <w:t>.</w:t>
            </w:r>
            <w:r w:rsidRPr="00CA452A">
              <w:rPr>
                <w:color w:val="000000"/>
                <w:sz w:val="22"/>
                <w:szCs w:val="22"/>
              </w:rPr>
              <w:t>А.М.</w:t>
            </w:r>
          </w:p>
        </w:tc>
        <w:tc>
          <w:tcPr>
            <w:tcW w:w="1417"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79" w:type="dxa"/>
            <w:gridSpan w:val="2"/>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40"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17.01.2014</w:t>
            </w:r>
          </w:p>
        </w:tc>
        <w:tc>
          <w:tcPr>
            <w:tcW w:w="1701"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17.10.1998</w:t>
            </w:r>
          </w:p>
        </w:tc>
        <w:tc>
          <w:tcPr>
            <w:tcW w:w="1559"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18.10.1998</w:t>
            </w:r>
          </w:p>
        </w:tc>
      </w:tr>
      <w:tr w:rsidR="0030389A" w:rsidRPr="00CA452A" w:rsidTr="00BA4836">
        <w:tblPrEx>
          <w:tblCellMar>
            <w:left w:w="108" w:type="dxa"/>
            <w:right w:w="108" w:type="dxa"/>
          </w:tblCellMar>
        </w:tblPrEx>
        <w:trPr>
          <w:trHeight w:val="323"/>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30389A" w:rsidRPr="00CA452A" w:rsidRDefault="00743E7D" w:rsidP="00BA4836">
            <w:pPr>
              <w:ind w:right="-108"/>
              <w:jc w:val="both"/>
              <w:rPr>
                <w:color w:val="000000"/>
              </w:rPr>
            </w:pPr>
            <w:r w:rsidRPr="00CA452A">
              <w:rPr>
                <w:color w:val="000000"/>
                <w:sz w:val="22"/>
                <w:szCs w:val="22"/>
              </w:rPr>
              <w:t>К</w:t>
            </w:r>
            <w:r w:rsidR="00BA4836" w:rsidRPr="00CA452A">
              <w:rPr>
                <w:color w:val="000000"/>
                <w:sz w:val="22"/>
                <w:szCs w:val="22"/>
              </w:rPr>
              <w:t>.</w:t>
            </w:r>
            <w:r w:rsidRPr="00CA452A">
              <w:rPr>
                <w:color w:val="000000"/>
                <w:sz w:val="22"/>
                <w:szCs w:val="22"/>
              </w:rPr>
              <w:t>Л.В.</w:t>
            </w:r>
          </w:p>
        </w:tc>
        <w:tc>
          <w:tcPr>
            <w:tcW w:w="1417"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79" w:type="dxa"/>
            <w:gridSpan w:val="2"/>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40"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07.02.2014</w:t>
            </w:r>
          </w:p>
        </w:tc>
        <w:tc>
          <w:tcPr>
            <w:tcW w:w="1701"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27.06.2001</w:t>
            </w:r>
          </w:p>
        </w:tc>
        <w:tc>
          <w:tcPr>
            <w:tcW w:w="1559"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27.06.2001</w:t>
            </w:r>
          </w:p>
        </w:tc>
      </w:tr>
      <w:tr w:rsidR="0030389A" w:rsidRPr="00CA452A" w:rsidTr="00D07AB8">
        <w:tblPrEx>
          <w:tblCellMar>
            <w:left w:w="108" w:type="dxa"/>
            <w:right w:w="108" w:type="dxa"/>
          </w:tblCellMar>
        </w:tblPrEx>
        <w:trPr>
          <w:trHeight w:val="199"/>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30389A" w:rsidRPr="00CA452A" w:rsidRDefault="00743E7D" w:rsidP="00BA4836">
            <w:pPr>
              <w:jc w:val="both"/>
              <w:rPr>
                <w:color w:val="000000"/>
              </w:rPr>
            </w:pPr>
            <w:r w:rsidRPr="00CA452A">
              <w:rPr>
                <w:color w:val="000000"/>
                <w:sz w:val="22"/>
                <w:szCs w:val="22"/>
              </w:rPr>
              <w:t>А</w:t>
            </w:r>
            <w:r w:rsidR="00BA4836" w:rsidRPr="00CA452A">
              <w:rPr>
                <w:color w:val="000000"/>
                <w:sz w:val="22"/>
                <w:szCs w:val="22"/>
              </w:rPr>
              <w:t>.</w:t>
            </w:r>
            <w:r w:rsidRPr="00CA452A">
              <w:rPr>
                <w:color w:val="000000"/>
                <w:sz w:val="22"/>
                <w:szCs w:val="22"/>
              </w:rPr>
              <w:t>Р.А.</w:t>
            </w:r>
          </w:p>
        </w:tc>
        <w:tc>
          <w:tcPr>
            <w:tcW w:w="1417"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79" w:type="dxa"/>
            <w:gridSpan w:val="2"/>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40"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05.02.2014</w:t>
            </w:r>
          </w:p>
        </w:tc>
        <w:tc>
          <w:tcPr>
            <w:tcW w:w="1701"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26.04.2012</w:t>
            </w:r>
          </w:p>
        </w:tc>
        <w:tc>
          <w:tcPr>
            <w:tcW w:w="1559"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03.05.2012</w:t>
            </w:r>
          </w:p>
        </w:tc>
      </w:tr>
      <w:tr w:rsidR="0030389A" w:rsidRPr="00CA452A" w:rsidTr="00D07AB8">
        <w:tblPrEx>
          <w:tblCellMar>
            <w:left w:w="108" w:type="dxa"/>
            <w:right w:w="108" w:type="dxa"/>
          </w:tblCellMar>
        </w:tblPrEx>
        <w:trPr>
          <w:trHeight w:val="217"/>
        </w:trPr>
        <w:tc>
          <w:tcPr>
            <w:tcW w:w="1575" w:type="dxa"/>
            <w:gridSpan w:val="2"/>
            <w:tcBorders>
              <w:top w:val="nil"/>
              <w:left w:val="single" w:sz="4" w:space="0" w:color="000000"/>
              <w:bottom w:val="single" w:sz="4" w:space="0" w:color="000000"/>
              <w:right w:val="single" w:sz="4" w:space="0" w:color="000000"/>
            </w:tcBorders>
            <w:shd w:val="clear" w:color="auto" w:fill="auto"/>
            <w:noWrap/>
          </w:tcPr>
          <w:p w:rsidR="0030389A" w:rsidRPr="00CA452A" w:rsidRDefault="00743E7D" w:rsidP="00BA4836">
            <w:pPr>
              <w:jc w:val="both"/>
              <w:rPr>
                <w:color w:val="000000"/>
              </w:rPr>
            </w:pPr>
            <w:r w:rsidRPr="00CA452A">
              <w:rPr>
                <w:color w:val="000000"/>
                <w:sz w:val="22"/>
                <w:szCs w:val="22"/>
              </w:rPr>
              <w:t>Ж</w:t>
            </w:r>
            <w:r w:rsidR="00BA4836" w:rsidRPr="00CA452A">
              <w:rPr>
                <w:color w:val="000000"/>
                <w:sz w:val="22"/>
                <w:szCs w:val="22"/>
              </w:rPr>
              <w:t>.</w:t>
            </w:r>
            <w:r w:rsidRPr="00CA452A">
              <w:rPr>
                <w:color w:val="000000"/>
                <w:sz w:val="22"/>
                <w:szCs w:val="22"/>
              </w:rPr>
              <w:t>Г.А.</w:t>
            </w:r>
          </w:p>
        </w:tc>
        <w:tc>
          <w:tcPr>
            <w:tcW w:w="1417"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79" w:type="dxa"/>
            <w:gridSpan w:val="2"/>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p>
        </w:tc>
        <w:tc>
          <w:tcPr>
            <w:tcW w:w="1540"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17.11.2014</w:t>
            </w:r>
          </w:p>
        </w:tc>
        <w:tc>
          <w:tcPr>
            <w:tcW w:w="1701"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01.10.2014</w:t>
            </w:r>
          </w:p>
        </w:tc>
        <w:tc>
          <w:tcPr>
            <w:tcW w:w="1559" w:type="dxa"/>
            <w:tcBorders>
              <w:top w:val="nil"/>
              <w:left w:val="nil"/>
              <w:bottom w:val="single" w:sz="4" w:space="0" w:color="000000"/>
              <w:right w:val="single" w:sz="4" w:space="0" w:color="000000"/>
            </w:tcBorders>
            <w:shd w:val="clear" w:color="auto" w:fill="auto"/>
            <w:noWrap/>
          </w:tcPr>
          <w:p w:rsidR="0030389A" w:rsidRPr="00CA452A" w:rsidRDefault="0030389A" w:rsidP="00145D7C">
            <w:pPr>
              <w:jc w:val="center"/>
            </w:pPr>
            <w:r w:rsidRPr="00CA452A">
              <w:rPr>
                <w:sz w:val="22"/>
                <w:szCs w:val="22"/>
              </w:rPr>
              <w:t>15.10.2014</w:t>
            </w:r>
          </w:p>
        </w:tc>
      </w:tr>
      <w:tr w:rsidR="00743E7D" w:rsidRPr="00CA452A" w:rsidTr="00743E7D">
        <w:trPr>
          <w:gridBefore w:val="1"/>
          <w:wBefore w:w="15" w:type="dxa"/>
          <w:trHeight w:val="51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743E7D" w:rsidRPr="00CA452A" w:rsidRDefault="00D07AB8" w:rsidP="00D07AB8">
            <w:pPr>
              <w:suppressAutoHyphens w:val="0"/>
              <w:spacing w:before="120"/>
              <w:jc w:val="center"/>
              <w:rPr>
                <w:bCs/>
                <w:i/>
                <w:lang w:eastAsia="ru-RU"/>
              </w:rPr>
            </w:pPr>
            <w:r w:rsidRPr="00CA452A">
              <w:rPr>
                <w:bCs/>
                <w:i/>
                <w:sz w:val="22"/>
                <w:szCs w:val="22"/>
                <w:lang w:eastAsia="ru-RU"/>
              </w:rPr>
              <w:t>ц</w:t>
            </w:r>
            <w:r w:rsidR="00743E7D" w:rsidRPr="00CA452A">
              <w:rPr>
                <w:bCs/>
                <w:i/>
                <w:sz w:val="22"/>
                <w:szCs w:val="22"/>
                <w:lang w:eastAsia="ru-RU"/>
              </w:rPr>
              <w:t>ентр занятости населения Кировского района:</w:t>
            </w:r>
          </w:p>
          <w:p w:rsidR="00743E7D" w:rsidRPr="00CA452A" w:rsidRDefault="00743E7D" w:rsidP="00D07AB8">
            <w:pPr>
              <w:suppressAutoHyphens w:val="0"/>
              <w:spacing w:after="120"/>
              <w:jc w:val="center"/>
              <w:rPr>
                <w:bCs/>
                <w:lang w:eastAsia="ru-RU"/>
              </w:rPr>
            </w:pPr>
            <w:r w:rsidRPr="00CA452A">
              <w:rPr>
                <w:bCs/>
                <w:i/>
                <w:sz w:val="22"/>
                <w:szCs w:val="22"/>
                <w:lang w:eastAsia="ru-RU"/>
              </w:rPr>
              <w:t>( нарушения выявлены в отношении 8 граждан), например:</w:t>
            </w:r>
          </w:p>
        </w:tc>
      </w:tr>
      <w:tr w:rsidR="00743E7D" w:rsidRPr="00CA452A" w:rsidTr="00D07AB8">
        <w:tblPrEx>
          <w:tblCellMar>
            <w:left w:w="108" w:type="dxa"/>
            <w:right w:w="108" w:type="dxa"/>
          </w:tblCellMar>
        </w:tblPrEx>
        <w:trPr>
          <w:trHeight w:val="207"/>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743E7D" w:rsidRPr="00CA452A" w:rsidRDefault="00743E7D" w:rsidP="00BA4836">
            <w:r w:rsidRPr="00CA452A">
              <w:rPr>
                <w:sz w:val="22"/>
                <w:szCs w:val="22"/>
              </w:rPr>
              <w:t>А</w:t>
            </w:r>
            <w:r w:rsidR="00BA4836" w:rsidRPr="00CA452A">
              <w:rPr>
                <w:sz w:val="22"/>
                <w:szCs w:val="22"/>
              </w:rPr>
              <w:t>.</w:t>
            </w:r>
            <w:r w:rsidRPr="00CA452A">
              <w:rPr>
                <w:sz w:val="22"/>
                <w:szCs w:val="22"/>
              </w:rPr>
              <w:t>Л.С.</w:t>
            </w:r>
          </w:p>
        </w:tc>
        <w:tc>
          <w:tcPr>
            <w:tcW w:w="1417" w:type="dxa"/>
            <w:tcBorders>
              <w:top w:val="single" w:sz="4" w:space="0" w:color="000000"/>
              <w:left w:val="nil"/>
              <w:bottom w:val="single" w:sz="4" w:space="0" w:color="000000"/>
              <w:right w:val="single" w:sz="4" w:space="0" w:color="000000"/>
            </w:tcBorders>
            <w:shd w:val="clear" w:color="auto" w:fill="auto"/>
            <w:noWrap/>
          </w:tcPr>
          <w:p w:rsidR="00743E7D" w:rsidRPr="00CA452A" w:rsidRDefault="00743E7D" w:rsidP="00145D7C">
            <w:pPr>
              <w:jc w:val="center"/>
            </w:pPr>
          </w:p>
        </w:tc>
        <w:tc>
          <w:tcPr>
            <w:tcW w:w="1579" w:type="dxa"/>
            <w:gridSpan w:val="2"/>
            <w:tcBorders>
              <w:top w:val="single" w:sz="4" w:space="0" w:color="000000"/>
              <w:left w:val="nil"/>
              <w:bottom w:val="single" w:sz="4" w:space="0" w:color="000000"/>
              <w:right w:val="single" w:sz="4" w:space="0" w:color="000000"/>
            </w:tcBorders>
            <w:shd w:val="clear" w:color="auto" w:fill="auto"/>
            <w:noWrap/>
          </w:tcPr>
          <w:p w:rsidR="00743E7D" w:rsidRPr="00CA452A" w:rsidRDefault="00743E7D" w:rsidP="00145D7C">
            <w:pPr>
              <w:jc w:val="center"/>
            </w:pPr>
          </w:p>
        </w:tc>
        <w:tc>
          <w:tcPr>
            <w:tcW w:w="1540" w:type="dxa"/>
            <w:tcBorders>
              <w:top w:val="single" w:sz="4" w:space="0" w:color="000000"/>
              <w:left w:val="nil"/>
              <w:bottom w:val="single" w:sz="4" w:space="0" w:color="000000"/>
              <w:right w:val="single" w:sz="4" w:space="0" w:color="000000"/>
            </w:tcBorders>
            <w:shd w:val="clear" w:color="auto" w:fill="auto"/>
            <w:noWrap/>
          </w:tcPr>
          <w:p w:rsidR="00743E7D" w:rsidRPr="00CA452A" w:rsidRDefault="00743E7D" w:rsidP="00145D7C">
            <w:pPr>
              <w:jc w:val="center"/>
            </w:pPr>
            <w:r w:rsidRPr="00CA452A">
              <w:rPr>
                <w:sz w:val="22"/>
                <w:szCs w:val="22"/>
              </w:rPr>
              <w:t>14.01.2015</w:t>
            </w:r>
          </w:p>
        </w:tc>
        <w:tc>
          <w:tcPr>
            <w:tcW w:w="1701" w:type="dxa"/>
            <w:tcBorders>
              <w:top w:val="single" w:sz="4" w:space="0" w:color="000000"/>
              <w:left w:val="nil"/>
              <w:bottom w:val="single" w:sz="4" w:space="0" w:color="000000"/>
              <w:right w:val="single" w:sz="4" w:space="0" w:color="000000"/>
            </w:tcBorders>
            <w:shd w:val="clear" w:color="auto" w:fill="auto"/>
            <w:noWrap/>
          </w:tcPr>
          <w:p w:rsidR="00743E7D" w:rsidRPr="00CA452A" w:rsidRDefault="00743E7D" w:rsidP="00145D7C">
            <w:pPr>
              <w:jc w:val="center"/>
            </w:pPr>
            <w:r w:rsidRPr="00CA452A">
              <w:rPr>
                <w:sz w:val="22"/>
                <w:szCs w:val="22"/>
              </w:rPr>
              <w:t>08.04.2013</w:t>
            </w:r>
          </w:p>
        </w:tc>
        <w:tc>
          <w:tcPr>
            <w:tcW w:w="1559" w:type="dxa"/>
            <w:tcBorders>
              <w:top w:val="single" w:sz="4" w:space="0" w:color="000000"/>
              <w:left w:val="nil"/>
              <w:bottom w:val="single" w:sz="4" w:space="0" w:color="000000"/>
              <w:right w:val="single" w:sz="4" w:space="0" w:color="000000"/>
            </w:tcBorders>
            <w:shd w:val="clear" w:color="auto" w:fill="auto"/>
            <w:noWrap/>
          </w:tcPr>
          <w:p w:rsidR="00743E7D" w:rsidRPr="00CA452A" w:rsidRDefault="00743E7D" w:rsidP="00145D7C">
            <w:pPr>
              <w:jc w:val="center"/>
            </w:pPr>
            <w:r w:rsidRPr="00CA452A">
              <w:rPr>
                <w:sz w:val="22"/>
                <w:szCs w:val="22"/>
              </w:rPr>
              <w:t>16.04.2013</w:t>
            </w:r>
          </w:p>
        </w:tc>
      </w:tr>
      <w:tr w:rsidR="00743E7D" w:rsidRPr="00CA452A" w:rsidTr="00BA4836">
        <w:tblPrEx>
          <w:tblCellMar>
            <w:left w:w="108" w:type="dxa"/>
            <w:right w:w="108" w:type="dxa"/>
          </w:tblCellMar>
        </w:tblPrEx>
        <w:trPr>
          <w:trHeight w:val="311"/>
        </w:trPr>
        <w:tc>
          <w:tcPr>
            <w:tcW w:w="1575" w:type="dxa"/>
            <w:gridSpan w:val="2"/>
            <w:tcBorders>
              <w:top w:val="nil"/>
              <w:left w:val="single" w:sz="4" w:space="0" w:color="000000"/>
              <w:bottom w:val="single" w:sz="4" w:space="0" w:color="auto"/>
              <w:right w:val="single" w:sz="4" w:space="0" w:color="000000"/>
            </w:tcBorders>
            <w:shd w:val="clear" w:color="auto" w:fill="auto"/>
            <w:noWrap/>
          </w:tcPr>
          <w:p w:rsidR="00743E7D" w:rsidRPr="00CA452A" w:rsidRDefault="00743E7D" w:rsidP="00BA4836">
            <w:pPr>
              <w:tabs>
                <w:tab w:val="left" w:pos="1325"/>
              </w:tabs>
            </w:pPr>
            <w:r w:rsidRPr="00CA452A">
              <w:rPr>
                <w:sz w:val="22"/>
                <w:szCs w:val="22"/>
              </w:rPr>
              <w:t>З</w:t>
            </w:r>
            <w:r w:rsidR="00BA4836" w:rsidRPr="00CA452A">
              <w:rPr>
                <w:sz w:val="22"/>
                <w:szCs w:val="22"/>
              </w:rPr>
              <w:t>.</w:t>
            </w:r>
            <w:r w:rsidRPr="00CA452A">
              <w:rPr>
                <w:sz w:val="22"/>
                <w:szCs w:val="22"/>
              </w:rPr>
              <w:t>А.А.</w:t>
            </w:r>
          </w:p>
        </w:tc>
        <w:tc>
          <w:tcPr>
            <w:tcW w:w="1417" w:type="dxa"/>
            <w:tcBorders>
              <w:top w:val="nil"/>
              <w:left w:val="nil"/>
              <w:bottom w:val="single" w:sz="4" w:space="0" w:color="auto"/>
              <w:right w:val="single" w:sz="4" w:space="0" w:color="000000"/>
            </w:tcBorders>
            <w:shd w:val="clear" w:color="auto" w:fill="auto"/>
            <w:noWrap/>
          </w:tcPr>
          <w:p w:rsidR="00743E7D" w:rsidRPr="00CA452A" w:rsidRDefault="00743E7D" w:rsidP="00145D7C">
            <w:pPr>
              <w:jc w:val="center"/>
            </w:pPr>
          </w:p>
        </w:tc>
        <w:tc>
          <w:tcPr>
            <w:tcW w:w="1579" w:type="dxa"/>
            <w:gridSpan w:val="2"/>
            <w:tcBorders>
              <w:top w:val="nil"/>
              <w:left w:val="nil"/>
              <w:bottom w:val="single" w:sz="4" w:space="0" w:color="auto"/>
              <w:right w:val="single" w:sz="4" w:space="0" w:color="000000"/>
            </w:tcBorders>
            <w:shd w:val="clear" w:color="auto" w:fill="auto"/>
            <w:noWrap/>
          </w:tcPr>
          <w:p w:rsidR="00743E7D" w:rsidRPr="00CA452A" w:rsidRDefault="00743E7D" w:rsidP="00145D7C">
            <w:pPr>
              <w:jc w:val="center"/>
            </w:pPr>
          </w:p>
        </w:tc>
        <w:tc>
          <w:tcPr>
            <w:tcW w:w="1540" w:type="dxa"/>
            <w:tcBorders>
              <w:top w:val="nil"/>
              <w:left w:val="nil"/>
              <w:bottom w:val="single" w:sz="4" w:space="0" w:color="auto"/>
              <w:right w:val="single" w:sz="4" w:space="0" w:color="000000"/>
            </w:tcBorders>
            <w:shd w:val="clear" w:color="auto" w:fill="auto"/>
            <w:noWrap/>
          </w:tcPr>
          <w:p w:rsidR="00743E7D" w:rsidRPr="00CA452A" w:rsidRDefault="00743E7D" w:rsidP="00145D7C">
            <w:pPr>
              <w:jc w:val="center"/>
            </w:pPr>
            <w:r w:rsidRPr="00CA452A">
              <w:rPr>
                <w:sz w:val="22"/>
                <w:szCs w:val="22"/>
              </w:rPr>
              <w:t>14.01.2015</w:t>
            </w:r>
          </w:p>
        </w:tc>
        <w:tc>
          <w:tcPr>
            <w:tcW w:w="1701" w:type="dxa"/>
            <w:tcBorders>
              <w:top w:val="nil"/>
              <w:left w:val="nil"/>
              <w:bottom w:val="single" w:sz="4" w:space="0" w:color="auto"/>
              <w:right w:val="single" w:sz="4" w:space="0" w:color="000000"/>
            </w:tcBorders>
            <w:shd w:val="clear" w:color="auto" w:fill="auto"/>
            <w:noWrap/>
          </w:tcPr>
          <w:p w:rsidR="00743E7D" w:rsidRPr="00CA452A" w:rsidRDefault="00743E7D" w:rsidP="00145D7C">
            <w:pPr>
              <w:jc w:val="center"/>
            </w:pPr>
            <w:r w:rsidRPr="00CA452A">
              <w:rPr>
                <w:sz w:val="22"/>
                <w:szCs w:val="22"/>
              </w:rPr>
              <w:t>16.05.2013</w:t>
            </w:r>
          </w:p>
        </w:tc>
        <w:tc>
          <w:tcPr>
            <w:tcW w:w="1559" w:type="dxa"/>
            <w:tcBorders>
              <w:top w:val="nil"/>
              <w:left w:val="nil"/>
              <w:bottom w:val="single" w:sz="4" w:space="0" w:color="auto"/>
              <w:right w:val="single" w:sz="4" w:space="0" w:color="000000"/>
            </w:tcBorders>
            <w:shd w:val="clear" w:color="auto" w:fill="auto"/>
            <w:noWrap/>
          </w:tcPr>
          <w:p w:rsidR="00743E7D" w:rsidRPr="00CA452A" w:rsidRDefault="00743E7D" w:rsidP="00145D7C">
            <w:pPr>
              <w:jc w:val="center"/>
            </w:pPr>
            <w:r w:rsidRPr="00CA452A">
              <w:rPr>
                <w:sz w:val="22"/>
                <w:szCs w:val="22"/>
              </w:rPr>
              <w:t>16.05.2013</w:t>
            </w:r>
          </w:p>
        </w:tc>
      </w:tr>
      <w:tr w:rsidR="00743E7D" w:rsidRPr="00CA452A" w:rsidTr="00741D78">
        <w:tblPrEx>
          <w:tblCellMar>
            <w:left w:w="108" w:type="dxa"/>
            <w:right w:w="108" w:type="dxa"/>
          </w:tblCellMar>
        </w:tblPrEx>
        <w:trPr>
          <w:trHeight w:val="289"/>
        </w:trPr>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tcPr>
          <w:p w:rsidR="00743E7D" w:rsidRPr="00CA452A" w:rsidRDefault="00743E7D" w:rsidP="00BA4836">
            <w:pPr>
              <w:ind w:right="-108"/>
            </w:pPr>
            <w:r w:rsidRPr="00CA452A">
              <w:rPr>
                <w:sz w:val="22"/>
                <w:szCs w:val="22"/>
              </w:rPr>
              <w:t>М</w:t>
            </w:r>
            <w:r w:rsidR="00BA4836" w:rsidRPr="00CA452A">
              <w:rPr>
                <w:sz w:val="22"/>
                <w:szCs w:val="22"/>
              </w:rPr>
              <w:t>.</w:t>
            </w:r>
            <w:r w:rsidR="00D07AB8" w:rsidRPr="00CA452A">
              <w:rPr>
                <w:sz w:val="22"/>
                <w:szCs w:val="22"/>
              </w:rPr>
              <w:t>В</w:t>
            </w:r>
            <w:r w:rsidRPr="00CA452A">
              <w:rPr>
                <w:sz w:val="22"/>
                <w:szCs w:val="22"/>
              </w:rPr>
              <w:t>.В.</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743E7D" w:rsidRPr="00CA452A" w:rsidRDefault="00743E7D" w:rsidP="00145D7C">
            <w:pPr>
              <w:jc w:val="cente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743E7D" w:rsidRPr="00CA452A" w:rsidRDefault="00743E7D" w:rsidP="00145D7C">
            <w:pPr>
              <w:jc w:val="center"/>
            </w:pPr>
          </w:p>
        </w:tc>
        <w:tc>
          <w:tcPr>
            <w:tcW w:w="1540" w:type="dxa"/>
            <w:tcBorders>
              <w:top w:val="single" w:sz="4" w:space="0" w:color="auto"/>
              <w:left w:val="single" w:sz="4" w:space="0" w:color="auto"/>
              <w:bottom w:val="single" w:sz="4" w:space="0" w:color="auto"/>
              <w:right w:val="single" w:sz="4" w:space="0" w:color="auto"/>
            </w:tcBorders>
            <w:shd w:val="clear" w:color="auto" w:fill="auto"/>
            <w:noWrap/>
          </w:tcPr>
          <w:p w:rsidR="00743E7D" w:rsidRPr="00CA452A" w:rsidRDefault="00743E7D" w:rsidP="00145D7C">
            <w:pPr>
              <w:jc w:val="center"/>
            </w:pPr>
            <w:r w:rsidRPr="00CA452A">
              <w:rPr>
                <w:sz w:val="22"/>
                <w:szCs w:val="22"/>
              </w:rPr>
              <w:t>22.07.2014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743E7D" w:rsidRPr="00CA452A" w:rsidRDefault="00743E7D" w:rsidP="00145D7C">
            <w:pPr>
              <w:jc w:val="center"/>
            </w:pPr>
            <w:r w:rsidRPr="00CA452A">
              <w:rPr>
                <w:sz w:val="22"/>
                <w:szCs w:val="22"/>
              </w:rPr>
              <w:t>16.04.2013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743E7D" w:rsidRPr="00CA452A" w:rsidRDefault="00743E7D" w:rsidP="00145D7C">
            <w:pPr>
              <w:jc w:val="center"/>
            </w:pPr>
            <w:r w:rsidRPr="00CA452A">
              <w:rPr>
                <w:sz w:val="22"/>
                <w:szCs w:val="22"/>
              </w:rPr>
              <w:t>30.04.2013</w:t>
            </w:r>
          </w:p>
        </w:tc>
      </w:tr>
    </w:tbl>
    <w:p w:rsidR="00E11458" w:rsidRPr="00CA452A" w:rsidRDefault="00E11458" w:rsidP="0034292E">
      <w:pPr>
        <w:tabs>
          <w:tab w:val="left" w:pos="567"/>
        </w:tabs>
        <w:spacing w:before="240" w:line="264" w:lineRule="auto"/>
        <w:ind w:firstLine="709"/>
        <w:jc w:val="both"/>
        <w:rPr>
          <w:sz w:val="26"/>
          <w:szCs w:val="26"/>
        </w:rPr>
      </w:pPr>
      <w:r w:rsidRPr="00CA452A">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3120E9" w:rsidRPr="00CA452A">
        <w:rPr>
          <w:i/>
          <w:sz w:val="26"/>
          <w:szCs w:val="26"/>
        </w:rPr>
        <w:t>1078</w:t>
      </w:r>
      <w:r w:rsidRPr="00CA452A">
        <w:rPr>
          <w:i/>
          <w:sz w:val="26"/>
          <w:szCs w:val="26"/>
        </w:rPr>
        <w:t xml:space="preserve"> </w:t>
      </w:r>
      <w:r w:rsidRPr="00CA452A">
        <w:rPr>
          <w:sz w:val="26"/>
          <w:szCs w:val="26"/>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BB21E9" w:rsidRPr="00CA452A">
        <w:rPr>
          <w:i/>
          <w:sz w:val="26"/>
          <w:szCs w:val="26"/>
        </w:rPr>
        <w:t>28</w:t>
      </w:r>
      <w:r w:rsidR="00533F2C" w:rsidRPr="00CA452A">
        <w:rPr>
          <w:i/>
          <w:sz w:val="26"/>
          <w:szCs w:val="26"/>
        </w:rPr>
        <w:t>3</w:t>
      </w:r>
      <w:r w:rsidRPr="00CA452A">
        <w:rPr>
          <w:sz w:val="26"/>
          <w:szCs w:val="26"/>
        </w:rPr>
        <w:t xml:space="preserve"> нарушения установленных норм и требований законодательства о занятости населения в части выплаты пособия по безработице.</w:t>
      </w:r>
    </w:p>
    <w:p w:rsidR="00D808C0" w:rsidRPr="00CA452A" w:rsidRDefault="00E11458" w:rsidP="00145D7C">
      <w:pPr>
        <w:tabs>
          <w:tab w:val="left" w:pos="567"/>
        </w:tabs>
        <w:spacing w:line="264" w:lineRule="auto"/>
        <w:ind w:firstLine="709"/>
        <w:jc w:val="both"/>
        <w:rPr>
          <w:sz w:val="26"/>
          <w:szCs w:val="26"/>
        </w:rPr>
      </w:pPr>
      <w:r w:rsidRPr="00CA452A">
        <w:rPr>
          <w:sz w:val="26"/>
          <w:szCs w:val="26"/>
        </w:rPr>
        <w:t>Объем сре</w:t>
      </w:r>
      <w:proofErr w:type="gramStart"/>
      <w:r w:rsidRPr="00CA452A">
        <w:rPr>
          <w:sz w:val="26"/>
          <w:szCs w:val="26"/>
        </w:rPr>
        <w:t>дств в в</w:t>
      </w:r>
      <w:proofErr w:type="gramEnd"/>
      <w:r w:rsidRPr="00CA452A">
        <w:rPr>
          <w:sz w:val="26"/>
          <w:szCs w:val="26"/>
        </w:rPr>
        <w:t xml:space="preserve">иде пособия по безработице, не выплаченных </w:t>
      </w:r>
      <w:r w:rsidR="00D22D83" w:rsidRPr="00CA452A">
        <w:rPr>
          <w:b/>
          <w:i/>
          <w:sz w:val="26"/>
          <w:szCs w:val="26"/>
        </w:rPr>
        <w:t>21</w:t>
      </w:r>
      <w:r w:rsidR="00BB21E9" w:rsidRPr="00CA452A">
        <w:rPr>
          <w:b/>
          <w:i/>
          <w:sz w:val="26"/>
          <w:szCs w:val="26"/>
        </w:rPr>
        <w:t xml:space="preserve"> </w:t>
      </w:r>
      <w:r w:rsidRPr="00CA452A">
        <w:rPr>
          <w:sz w:val="26"/>
          <w:szCs w:val="26"/>
        </w:rPr>
        <w:t>безработн</w:t>
      </w:r>
      <w:r w:rsidR="00D22D83" w:rsidRPr="00CA452A">
        <w:rPr>
          <w:sz w:val="26"/>
          <w:szCs w:val="26"/>
        </w:rPr>
        <w:t>ому</w:t>
      </w:r>
      <w:r w:rsidRPr="00CA452A">
        <w:rPr>
          <w:sz w:val="26"/>
          <w:szCs w:val="26"/>
        </w:rPr>
        <w:t xml:space="preserve"> граждан</w:t>
      </w:r>
      <w:r w:rsidR="00D22D83" w:rsidRPr="00CA452A">
        <w:rPr>
          <w:sz w:val="26"/>
          <w:szCs w:val="26"/>
        </w:rPr>
        <w:t>ину</w:t>
      </w:r>
      <w:r w:rsidRPr="00CA452A">
        <w:rPr>
          <w:sz w:val="26"/>
          <w:szCs w:val="26"/>
        </w:rPr>
        <w:t xml:space="preserve"> по причине не выполнения (нарушения) требований законодательства о занятости населения по примерам, приведенным в акте, составил </w:t>
      </w:r>
      <w:r w:rsidR="00BB21E9" w:rsidRPr="00CA452A">
        <w:rPr>
          <w:i/>
          <w:sz w:val="26"/>
          <w:szCs w:val="26"/>
        </w:rPr>
        <w:t xml:space="preserve">69 </w:t>
      </w:r>
      <w:r w:rsidR="00D22D83" w:rsidRPr="00CA452A">
        <w:rPr>
          <w:i/>
          <w:sz w:val="26"/>
          <w:szCs w:val="26"/>
        </w:rPr>
        <w:t>187</w:t>
      </w:r>
      <w:r w:rsidR="00BB21E9" w:rsidRPr="00CA452A">
        <w:rPr>
          <w:i/>
          <w:sz w:val="26"/>
          <w:szCs w:val="26"/>
        </w:rPr>
        <w:t xml:space="preserve"> рублей</w:t>
      </w:r>
      <w:r w:rsidRPr="00CA452A">
        <w:rPr>
          <w:i/>
          <w:sz w:val="26"/>
          <w:szCs w:val="26"/>
        </w:rPr>
        <w:t xml:space="preserve"> </w:t>
      </w:r>
      <w:r w:rsidR="00D22D83" w:rsidRPr="00CA452A">
        <w:rPr>
          <w:i/>
          <w:sz w:val="26"/>
          <w:szCs w:val="26"/>
        </w:rPr>
        <w:t>62 копейки</w:t>
      </w:r>
      <w:r w:rsidR="00D808C0" w:rsidRPr="00CA452A">
        <w:rPr>
          <w:i/>
          <w:sz w:val="26"/>
          <w:szCs w:val="26"/>
        </w:rPr>
        <w:t>.</w:t>
      </w:r>
      <w:r w:rsidRPr="00CA452A">
        <w:rPr>
          <w:sz w:val="26"/>
          <w:szCs w:val="26"/>
        </w:rPr>
        <w:t xml:space="preserve"> </w:t>
      </w:r>
    </w:p>
    <w:p w:rsidR="008C30FA" w:rsidRPr="00CA452A" w:rsidRDefault="00E11458" w:rsidP="00AF1AFD">
      <w:pPr>
        <w:tabs>
          <w:tab w:val="left" w:pos="567"/>
        </w:tabs>
        <w:spacing w:after="120" w:line="264" w:lineRule="auto"/>
        <w:ind w:firstLine="709"/>
        <w:jc w:val="both"/>
        <w:rPr>
          <w:sz w:val="26"/>
          <w:szCs w:val="26"/>
        </w:rPr>
      </w:pPr>
      <w:r w:rsidRPr="00CA452A">
        <w:rPr>
          <w:sz w:val="26"/>
          <w:szCs w:val="26"/>
        </w:rPr>
        <w:t>Объем сре</w:t>
      </w:r>
      <w:proofErr w:type="gramStart"/>
      <w:r w:rsidRPr="00CA452A">
        <w:rPr>
          <w:sz w:val="26"/>
          <w:szCs w:val="26"/>
        </w:rPr>
        <w:t>дств в в</w:t>
      </w:r>
      <w:proofErr w:type="gramEnd"/>
      <w:r w:rsidRPr="00CA452A">
        <w:rPr>
          <w:sz w:val="26"/>
          <w:szCs w:val="26"/>
        </w:rPr>
        <w:t xml:space="preserve">иде пособия по безработице, выплаченных </w:t>
      </w:r>
      <w:r w:rsidRPr="00CA452A">
        <w:rPr>
          <w:b/>
          <w:i/>
          <w:sz w:val="26"/>
          <w:szCs w:val="26"/>
        </w:rPr>
        <w:t>1</w:t>
      </w:r>
      <w:r w:rsidR="00D808C0" w:rsidRPr="00CA452A">
        <w:rPr>
          <w:b/>
          <w:i/>
          <w:sz w:val="26"/>
          <w:szCs w:val="26"/>
        </w:rPr>
        <w:t>0</w:t>
      </w:r>
      <w:r w:rsidRPr="00CA452A">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D808C0" w:rsidRPr="00CA452A">
        <w:rPr>
          <w:i/>
          <w:sz w:val="26"/>
          <w:szCs w:val="26"/>
        </w:rPr>
        <w:t xml:space="preserve">86 </w:t>
      </w:r>
      <w:r w:rsidR="00D22D83" w:rsidRPr="00CA452A">
        <w:rPr>
          <w:i/>
          <w:sz w:val="26"/>
          <w:szCs w:val="26"/>
        </w:rPr>
        <w:t>026</w:t>
      </w:r>
      <w:r w:rsidR="00D808C0" w:rsidRPr="00CA452A">
        <w:rPr>
          <w:i/>
          <w:sz w:val="26"/>
          <w:szCs w:val="26"/>
        </w:rPr>
        <w:t xml:space="preserve"> рублей </w:t>
      </w:r>
      <w:r w:rsidR="00D22D83" w:rsidRPr="00CA452A">
        <w:rPr>
          <w:i/>
          <w:sz w:val="26"/>
          <w:szCs w:val="26"/>
        </w:rPr>
        <w:t>31 копейку</w:t>
      </w:r>
      <w:r w:rsidRPr="00CA452A">
        <w:rPr>
          <w:i/>
          <w:sz w:val="26"/>
          <w:szCs w:val="26"/>
        </w:rPr>
        <w:t>.</w:t>
      </w:r>
    </w:p>
    <w:p w:rsidR="00613AEC" w:rsidRPr="00CA452A" w:rsidRDefault="00613AEC" w:rsidP="00AF1AFD">
      <w:pPr>
        <w:pStyle w:val="Style3"/>
        <w:widowControl/>
        <w:numPr>
          <w:ilvl w:val="0"/>
          <w:numId w:val="17"/>
        </w:numPr>
        <w:spacing w:line="264" w:lineRule="auto"/>
        <w:ind w:left="0" w:firstLine="710"/>
        <w:rPr>
          <w:rStyle w:val="FontStyle32"/>
          <w:i w:val="0"/>
          <w:sz w:val="26"/>
          <w:szCs w:val="26"/>
        </w:rPr>
      </w:pPr>
      <w:bookmarkStart w:id="1" w:name="СТИП"/>
      <w:r w:rsidRPr="00CA452A">
        <w:rPr>
          <w:rStyle w:val="FontStyle32"/>
          <w:iCs/>
          <w:sz w:val="26"/>
          <w:szCs w:val="26"/>
        </w:rPr>
        <w:lastRenderedPageBreak/>
        <w:t xml:space="preserve">Выплата стипендии в период профессионального обучения и получения </w:t>
      </w:r>
      <w:bookmarkEnd w:id="1"/>
      <w:r w:rsidRPr="00CA452A">
        <w:rPr>
          <w:rStyle w:val="FontStyle32"/>
          <w:iCs/>
          <w:sz w:val="26"/>
          <w:szCs w:val="26"/>
        </w:rPr>
        <w:t>дополнительного профессионального образования по направлению органов службы занятости.</w:t>
      </w:r>
    </w:p>
    <w:p w:rsidR="00613AEC" w:rsidRPr="00CA452A" w:rsidRDefault="00CF0065" w:rsidP="00145D7C">
      <w:pPr>
        <w:pStyle w:val="Style3"/>
        <w:widowControl/>
        <w:spacing w:line="264" w:lineRule="auto"/>
        <w:ind w:firstLine="709"/>
        <w:rPr>
          <w:rStyle w:val="FontStyle30"/>
          <w:sz w:val="26"/>
          <w:szCs w:val="26"/>
        </w:rPr>
      </w:pPr>
      <w:r w:rsidRPr="00CA452A">
        <w:rPr>
          <w:rStyle w:val="FontStyle30"/>
          <w:sz w:val="26"/>
          <w:szCs w:val="26"/>
        </w:rPr>
        <w:t xml:space="preserve">В 2014 году государственная услуга в виде выплаты стипендии </w:t>
      </w:r>
      <w:r w:rsidR="00B318C2" w:rsidRPr="00CA452A">
        <w:rPr>
          <w:rStyle w:val="FontStyle30"/>
          <w:sz w:val="26"/>
          <w:szCs w:val="26"/>
        </w:rPr>
        <w:t xml:space="preserve">была </w:t>
      </w:r>
      <w:r w:rsidRPr="00CA452A">
        <w:rPr>
          <w:rStyle w:val="FontStyle30"/>
          <w:sz w:val="26"/>
          <w:szCs w:val="26"/>
        </w:rPr>
        <w:t>оказана 1</w:t>
      </w:r>
      <w:r w:rsidRPr="00CA452A">
        <w:rPr>
          <w:sz w:val="26"/>
          <w:szCs w:val="26"/>
        </w:rPr>
        <w:t> 859</w:t>
      </w:r>
      <w:r w:rsidRPr="00CA452A">
        <w:rPr>
          <w:rStyle w:val="FontStyle30"/>
          <w:sz w:val="26"/>
          <w:szCs w:val="26"/>
        </w:rPr>
        <w:t xml:space="preserve">  гражданам</w:t>
      </w:r>
      <w:r w:rsidR="00613AEC" w:rsidRPr="00CA452A">
        <w:rPr>
          <w:rStyle w:val="FontStyle30"/>
          <w:sz w:val="26"/>
          <w:szCs w:val="26"/>
        </w:rPr>
        <w:t>, объем субвенции, израсходованной на выплату стипендии</w:t>
      </w:r>
      <w:r w:rsidR="00B318C2" w:rsidRPr="00CA452A">
        <w:rPr>
          <w:rStyle w:val="FontStyle30"/>
          <w:sz w:val="26"/>
          <w:szCs w:val="26"/>
        </w:rPr>
        <w:t xml:space="preserve"> на 31 декабря 2014 года</w:t>
      </w:r>
      <w:r w:rsidR="00613AEC" w:rsidRPr="00CA452A">
        <w:rPr>
          <w:rStyle w:val="FontStyle30"/>
          <w:sz w:val="26"/>
          <w:szCs w:val="26"/>
        </w:rPr>
        <w:t xml:space="preserve">, составил </w:t>
      </w:r>
      <w:r w:rsidR="00E26312" w:rsidRPr="00CA452A">
        <w:rPr>
          <w:rStyle w:val="FontStyle30"/>
          <w:sz w:val="26"/>
          <w:szCs w:val="26"/>
        </w:rPr>
        <w:t>6 534,3</w:t>
      </w:r>
      <w:r w:rsidR="00613AEC" w:rsidRPr="00CA452A">
        <w:rPr>
          <w:rStyle w:val="FontStyle30"/>
          <w:sz w:val="26"/>
          <w:szCs w:val="26"/>
        </w:rPr>
        <w:t xml:space="preserve"> тыс. рублей.</w:t>
      </w:r>
    </w:p>
    <w:p w:rsidR="002D2376" w:rsidRPr="00CA452A" w:rsidRDefault="00B318C2" w:rsidP="00145D7C">
      <w:pPr>
        <w:tabs>
          <w:tab w:val="left" w:pos="567"/>
        </w:tabs>
        <w:spacing w:line="264" w:lineRule="auto"/>
        <w:ind w:firstLine="709"/>
        <w:jc w:val="both"/>
        <w:rPr>
          <w:sz w:val="26"/>
          <w:szCs w:val="26"/>
        </w:rPr>
      </w:pPr>
      <w:r w:rsidRPr="00CA452A">
        <w:rPr>
          <w:sz w:val="26"/>
          <w:szCs w:val="26"/>
        </w:rPr>
        <w:t xml:space="preserve">В </w:t>
      </w:r>
      <w:r w:rsidR="00CF0065" w:rsidRPr="00CA452A">
        <w:rPr>
          <w:sz w:val="26"/>
          <w:szCs w:val="26"/>
        </w:rPr>
        <w:t>январ</w:t>
      </w:r>
      <w:r w:rsidRPr="00CA452A">
        <w:rPr>
          <w:sz w:val="26"/>
          <w:szCs w:val="26"/>
        </w:rPr>
        <w:t>е</w:t>
      </w:r>
      <w:r w:rsidR="00CF0065" w:rsidRPr="00CA452A">
        <w:rPr>
          <w:sz w:val="26"/>
          <w:szCs w:val="26"/>
        </w:rPr>
        <w:t xml:space="preserve"> – ма</w:t>
      </w:r>
      <w:r w:rsidRPr="00CA452A">
        <w:rPr>
          <w:sz w:val="26"/>
          <w:szCs w:val="26"/>
        </w:rPr>
        <w:t>е</w:t>
      </w:r>
      <w:r w:rsidR="00CF0065" w:rsidRPr="00CA452A">
        <w:rPr>
          <w:sz w:val="26"/>
          <w:szCs w:val="26"/>
        </w:rPr>
        <w:t xml:space="preserve"> 2015 года государственная услуга в виде </w:t>
      </w:r>
      <w:r w:rsidR="00CF0065" w:rsidRPr="00CA452A">
        <w:rPr>
          <w:rStyle w:val="FontStyle30"/>
          <w:sz w:val="26"/>
          <w:szCs w:val="26"/>
        </w:rPr>
        <w:t xml:space="preserve">выплаты стипендии </w:t>
      </w:r>
      <w:r w:rsidRPr="00CA452A">
        <w:rPr>
          <w:rStyle w:val="FontStyle30"/>
          <w:sz w:val="26"/>
          <w:szCs w:val="26"/>
        </w:rPr>
        <w:t xml:space="preserve">была </w:t>
      </w:r>
      <w:r w:rsidR="00CF0065" w:rsidRPr="00CA452A">
        <w:rPr>
          <w:rStyle w:val="FontStyle30"/>
          <w:sz w:val="26"/>
          <w:szCs w:val="26"/>
        </w:rPr>
        <w:t>оказана 1</w:t>
      </w:r>
      <w:r w:rsidR="00CF0065" w:rsidRPr="00CA452A">
        <w:rPr>
          <w:sz w:val="26"/>
          <w:szCs w:val="26"/>
        </w:rPr>
        <w:t> 229</w:t>
      </w:r>
      <w:r w:rsidR="00CF0065" w:rsidRPr="00CA452A">
        <w:rPr>
          <w:rStyle w:val="FontStyle30"/>
          <w:sz w:val="26"/>
          <w:szCs w:val="26"/>
        </w:rPr>
        <w:t xml:space="preserve">  гражданам</w:t>
      </w:r>
      <w:r w:rsidR="002D2376" w:rsidRPr="00CA452A">
        <w:rPr>
          <w:sz w:val="26"/>
          <w:szCs w:val="26"/>
        </w:rPr>
        <w:t xml:space="preserve">, объем субвенции, израсходованной на выплату стипендии по безработице на 31 мая 2015 года, составил 3 414,50 тыс. рублей.  </w:t>
      </w:r>
    </w:p>
    <w:p w:rsidR="003A363B" w:rsidRPr="00CA452A" w:rsidRDefault="003A363B" w:rsidP="00145D7C">
      <w:pPr>
        <w:spacing w:after="120" w:line="264" w:lineRule="auto"/>
        <w:ind w:firstLine="709"/>
        <w:jc w:val="both"/>
        <w:rPr>
          <w:color w:val="000000"/>
          <w:sz w:val="26"/>
          <w:szCs w:val="26"/>
        </w:rPr>
      </w:pPr>
      <w:proofErr w:type="gramStart"/>
      <w:r w:rsidRPr="00CA452A">
        <w:rPr>
          <w:color w:val="000000"/>
          <w:sz w:val="26"/>
          <w:szCs w:val="26"/>
        </w:rPr>
        <w:t xml:space="preserve">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 ряде проверенных </w:t>
      </w:r>
      <w:r w:rsidRPr="00CA452A">
        <w:rPr>
          <w:i/>
          <w:color w:val="000000"/>
          <w:sz w:val="26"/>
          <w:szCs w:val="26"/>
        </w:rPr>
        <w:t xml:space="preserve">центрах занятости  населения </w:t>
      </w:r>
      <w:r w:rsidRPr="00CA452A">
        <w:rPr>
          <w:color w:val="000000"/>
          <w:sz w:val="26"/>
          <w:szCs w:val="26"/>
        </w:rPr>
        <w:t>выявлены случаи, когда начисление стипендии производилось до даты окончания оплачиваемого</w:t>
      </w:r>
      <w:proofErr w:type="gramEnd"/>
      <w:r w:rsidRPr="00CA452A">
        <w:rPr>
          <w:color w:val="000000"/>
          <w:sz w:val="26"/>
          <w:szCs w:val="26"/>
        </w:rPr>
        <w:t xml:space="preserve"> периода, то есть до представления указанных документов:</w:t>
      </w:r>
    </w:p>
    <w:tbl>
      <w:tblPr>
        <w:tblStyle w:val="29"/>
        <w:tblW w:w="9606" w:type="dxa"/>
        <w:tblLayout w:type="fixed"/>
        <w:tblLook w:val="04A0"/>
      </w:tblPr>
      <w:tblGrid>
        <w:gridCol w:w="5070"/>
        <w:gridCol w:w="2268"/>
        <w:gridCol w:w="2268"/>
      </w:tblGrid>
      <w:tr w:rsidR="003A363B" w:rsidRPr="00CA452A" w:rsidTr="003A363B">
        <w:trPr>
          <w:trHeight w:val="266"/>
        </w:trPr>
        <w:tc>
          <w:tcPr>
            <w:tcW w:w="5070" w:type="dxa"/>
            <w:tcBorders>
              <w:top w:val="single" w:sz="2" w:space="0" w:color="000000"/>
              <w:left w:val="single" w:sz="2" w:space="0" w:color="auto"/>
              <w:bottom w:val="single" w:sz="2" w:space="0" w:color="auto"/>
              <w:right w:val="single" w:sz="2" w:space="0" w:color="auto"/>
            </w:tcBorders>
          </w:tcPr>
          <w:p w:rsidR="003A363B" w:rsidRPr="00CA452A" w:rsidRDefault="003A363B" w:rsidP="00145D7C">
            <w:pPr>
              <w:jc w:val="center"/>
              <w:rPr>
                <w:color w:val="000000"/>
                <w:sz w:val="22"/>
                <w:szCs w:val="22"/>
              </w:rPr>
            </w:pPr>
            <w:r w:rsidRPr="00CA452A">
              <w:rPr>
                <w:bCs/>
                <w:color w:val="000000"/>
                <w:sz w:val="22"/>
                <w:szCs w:val="22"/>
              </w:rPr>
              <w:t>Фамилия, И.О. (№ ЛДПГУ)</w:t>
            </w:r>
          </w:p>
        </w:tc>
        <w:tc>
          <w:tcPr>
            <w:tcW w:w="2268" w:type="dxa"/>
            <w:tcBorders>
              <w:top w:val="single" w:sz="2" w:space="0" w:color="000000"/>
              <w:left w:val="single" w:sz="2" w:space="0" w:color="auto"/>
              <w:bottom w:val="single" w:sz="2" w:space="0" w:color="auto"/>
              <w:right w:val="single" w:sz="2" w:space="0" w:color="auto"/>
            </w:tcBorders>
          </w:tcPr>
          <w:p w:rsidR="003A363B" w:rsidRPr="00CA452A" w:rsidRDefault="003A363B" w:rsidP="00145D7C">
            <w:pPr>
              <w:jc w:val="center"/>
              <w:rPr>
                <w:color w:val="000000"/>
                <w:sz w:val="22"/>
                <w:szCs w:val="22"/>
              </w:rPr>
            </w:pPr>
            <w:r w:rsidRPr="00CA452A">
              <w:rPr>
                <w:bCs/>
                <w:color w:val="000000"/>
                <w:sz w:val="22"/>
                <w:szCs w:val="22"/>
              </w:rPr>
              <w:t>Дата окончания оплачиваемого периода</w:t>
            </w:r>
          </w:p>
        </w:tc>
        <w:tc>
          <w:tcPr>
            <w:tcW w:w="2268" w:type="dxa"/>
            <w:tcBorders>
              <w:top w:val="single" w:sz="2" w:space="0" w:color="000000"/>
              <w:left w:val="single" w:sz="2" w:space="0" w:color="auto"/>
              <w:bottom w:val="single" w:sz="2" w:space="0" w:color="auto"/>
              <w:right w:val="single" w:sz="2" w:space="0" w:color="auto"/>
            </w:tcBorders>
            <w:noWrap/>
            <w:hideMark/>
          </w:tcPr>
          <w:p w:rsidR="003A363B" w:rsidRPr="00CA452A" w:rsidRDefault="003A363B" w:rsidP="00145D7C">
            <w:pPr>
              <w:jc w:val="center"/>
              <w:rPr>
                <w:color w:val="000000"/>
                <w:sz w:val="22"/>
                <w:szCs w:val="22"/>
              </w:rPr>
            </w:pPr>
            <w:r w:rsidRPr="00CA452A">
              <w:rPr>
                <w:bCs/>
                <w:color w:val="000000"/>
                <w:sz w:val="22"/>
                <w:szCs w:val="22"/>
              </w:rPr>
              <w:t>Дата начисления стипендии</w:t>
            </w:r>
          </w:p>
        </w:tc>
      </w:tr>
      <w:tr w:rsidR="003A363B" w:rsidRPr="00CA452A" w:rsidTr="0024629D">
        <w:trPr>
          <w:trHeight w:val="444"/>
        </w:trPr>
        <w:tc>
          <w:tcPr>
            <w:tcW w:w="9606" w:type="dxa"/>
            <w:gridSpan w:val="3"/>
            <w:tcBorders>
              <w:top w:val="single" w:sz="2" w:space="0" w:color="000000"/>
              <w:left w:val="single" w:sz="2" w:space="0" w:color="auto"/>
              <w:bottom w:val="single" w:sz="2" w:space="0" w:color="auto"/>
              <w:right w:val="single" w:sz="2" w:space="0" w:color="auto"/>
            </w:tcBorders>
            <w:vAlign w:val="center"/>
          </w:tcPr>
          <w:p w:rsidR="003A363B" w:rsidRPr="00CA452A" w:rsidRDefault="003A363B" w:rsidP="00145D7C">
            <w:pPr>
              <w:jc w:val="center"/>
              <w:rPr>
                <w:color w:val="000000"/>
                <w:sz w:val="22"/>
                <w:szCs w:val="22"/>
              </w:rPr>
            </w:pPr>
            <w:r w:rsidRPr="00CA452A">
              <w:rPr>
                <w:i/>
                <w:color w:val="000000"/>
                <w:sz w:val="22"/>
                <w:szCs w:val="22"/>
              </w:rPr>
              <w:t>центр занятости  населения Кировского района</w:t>
            </w:r>
            <w:r w:rsidR="00756C4E" w:rsidRPr="00CA452A">
              <w:rPr>
                <w:i/>
                <w:color w:val="000000"/>
                <w:sz w:val="22"/>
                <w:szCs w:val="22"/>
              </w:rPr>
              <w:t xml:space="preserve"> (всего 7</w:t>
            </w:r>
            <w:r w:rsidR="00E60F9F" w:rsidRPr="00CA452A">
              <w:rPr>
                <w:i/>
                <w:color w:val="000000"/>
                <w:sz w:val="22"/>
                <w:szCs w:val="22"/>
              </w:rPr>
              <w:t>0</w:t>
            </w:r>
            <w:r w:rsidR="00756C4E" w:rsidRPr="00CA452A">
              <w:rPr>
                <w:i/>
                <w:color w:val="000000"/>
                <w:sz w:val="22"/>
                <w:szCs w:val="22"/>
              </w:rPr>
              <w:t xml:space="preserve"> граждан)</w:t>
            </w:r>
            <w:r w:rsidRPr="00CA452A">
              <w:rPr>
                <w:i/>
                <w:color w:val="000000"/>
                <w:sz w:val="22"/>
                <w:szCs w:val="22"/>
              </w:rPr>
              <w:t>:</w:t>
            </w:r>
          </w:p>
        </w:tc>
      </w:tr>
      <w:tr w:rsidR="003A363B" w:rsidRPr="00CA452A" w:rsidTr="000A0166">
        <w:trPr>
          <w:trHeight w:val="266"/>
        </w:trPr>
        <w:tc>
          <w:tcPr>
            <w:tcW w:w="5070" w:type="dxa"/>
            <w:tcBorders>
              <w:top w:val="single" w:sz="2" w:space="0" w:color="000000"/>
              <w:left w:val="single" w:sz="2" w:space="0" w:color="auto"/>
              <w:bottom w:val="single" w:sz="2" w:space="0" w:color="auto"/>
              <w:right w:val="single" w:sz="2" w:space="0" w:color="auto"/>
            </w:tcBorders>
          </w:tcPr>
          <w:p w:rsidR="003A363B" w:rsidRPr="00CA452A" w:rsidRDefault="003A363B" w:rsidP="002E7FAB">
            <w:pPr>
              <w:spacing w:line="264" w:lineRule="auto"/>
              <w:rPr>
                <w:color w:val="000000"/>
                <w:sz w:val="22"/>
                <w:szCs w:val="22"/>
              </w:rPr>
            </w:pPr>
            <w:r w:rsidRPr="00CA452A">
              <w:rPr>
                <w:color w:val="000000"/>
                <w:sz w:val="22"/>
                <w:szCs w:val="22"/>
              </w:rPr>
              <w:t>Л</w:t>
            </w:r>
            <w:r w:rsidR="00BA4836" w:rsidRPr="00CA452A">
              <w:rPr>
                <w:color w:val="000000"/>
                <w:sz w:val="22"/>
                <w:szCs w:val="22"/>
              </w:rPr>
              <w:t>.</w:t>
            </w:r>
            <w:r w:rsidRPr="00CA452A">
              <w:rPr>
                <w:color w:val="000000"/>
                <w:sz w:val="22"/>
                <w:szCs w:val="22"/>
              </w:rPr>
              <w:t>А.А.,</w:t>
            </w:r>
          </w:p>
          <w:p w:rsidR="009321BD" w:rsidRPr="00CA452A" w:rsidRDefault="003A363B" w:rsidP="00BA4836">
            <w:pPr>
              <w:spacing w:line="264" w:lineRule="auto"/>
              <w:rPr>
                <w:color w:val="000000"/>
                <w:sz w:val="22"/>
                <w:szCs w:val="22"/>
              </w:rPr>
            </w:pPr>
            <w:r w:rsidRPr="00CA452A">
              <w:rPr>
                <w:color w:val="000000"/>
                <w:sz w:val="22"/>
                <w:szCs w:val="22"/>
              </w:rPr>
              <w:t>Т</w:t>
            </w:r>
            <w:r w:rsidR="00BA4836" w:rsidRPr="00CA452A">
              <w:rPr>
                <w:color w:val="000000"/>
                <w:sz w:val="22"/>
                <w:szCs w:val="22"/>
              </w:rPr>
              <w:t>.С.С.</w:t>
            </w:r>
          </w:p>
        </w:tc>
        <w:tc>
          <w:tcPr>
            <w:tcW w:w="2268" w:type="dxa"/>
            <w:tcBorders>
              <w:top w:val="single" w:sz="2" w:space="0" w:color="000000"/>
              <w:left w:val="single" w:sz="2" w:space="0" w:color="auto"/>
              <w:bottom w:val="single" w:sz="2" w:space="0" w:color="auto"/>
              <w:right w:val="single" w:sz="2" w:space="0" w:color="auto"/>
            </w:tcBorders>
            <w:vAlign w:val="center"/>
          </w:tcPr>
          <w:p w:rsidR="003A363B" w:rsidRPr="00CA452A" w:rsidRDefault="003A363B" w:rsidP="000A0166">
            <w:pPr>
              <w:jc w:val="center"/>
              <w:rPr>
                <w:color w:val="000000"/>
                <w:sz w:val="22"/>
                <w:szCs w:val="22"/>
              </w:rPr>
            </w:pPr>
            <w:r w:rsidRPr="00CA452A">
              <w:rPr>
                <w:color w:val="000000"/>
                <w:sz w:val="22"/>
                <w:szCs w:val="22"/>
              </w:rPr>
              <w:t>30 апреля 2015</w:t>
            </w:r>
          </w:p>
        </w:tc>
        <w:tc>
          <w:tcPr>
            <w:tcW w:w="2268" w:type="dxa"/>
            <w:tcBorders>
              <w:top w:val="single" w:sz="2" w:space="0" w:color="000000"/>
              <w:left w:val="single" w:sz="2" w:space="0" w:color="auto"/>
              <w:bottom w:val="single" w:sz="2" w:space="0" w:color="auto"/>
              <w:right w:val="single" w:sz="2" w:space="0" w:color="auto"/>
            </w:tcBorders>
            <w:noWrap/>
            <w:vAlign w:val="center"/>
            <w:hideMark/>
          </w:tcPr>
          <w:p w:rsidR="003A363B" w:rsidRPr="00CA452A" w:rsidRDefault="003A363B" w:rsidP="000A0166">
            <w:pPr>
              <w:jc w:val="center"/>
              <w:rPr>
                <w:color w:val="000000"/>
                <w:sz w:val="22"/>
                <w:szCs w:val="22"/>
              </w:rPr>
            </w:pPr>
            <w:r w:rsidRPr="00CA452A">
              <w:rPr>
                <w:color w:val="000000"/>
                <w:sz w:val="22"/>
                <w:szCs w:val="22"/>
              </w:rPr>
              <w:t>28 апреля 2015</w:t>
            </w:r>
          </w:p>
        </w:tc>
      </w:tr>
      <w:tr w:rsidR="003A363B" w:rsidRPr="00CA452A" w:rsidTr="00E60F9F">
        <w:trPr>
          <w:trHeight w:val="984"/>
        </w:trPr>
        <w:tc>
          <w:tcPr>
            <w:tcW w:w="5070" w:type="dxa"/>
            <w:tcBorders>
              <w:top w:val="single" w:sz="2" w:space="0" w:color="auto"/>
            </w:tcBorders>
          </w:tcPr>
          <w:p w:rsidR="003A363B" w:rsidRPr="00CA452A" w:rsidRDefault="003A363B" w:rsidP="002E7FAB">
            <w:pPr>
              <w:spacing w:line="264" w:lineRule="auto"/>
              <w:rPr>
                <w:color w:val="000000"/>
                <w:sz w:val="22"/>
                <w:szCs w:val="22"/>
              </w:rPr>
            </w:pPr>
            <w:r w:rsidRPr="00CA452A">
              <w:rPr>
                <w:color w:val="000000"/>
                <w:sz w:val="22"/>
                <w:szCs w:val="22"/>
              </w:rPr>
              <w:t>Г</w:t>
            </w:r>
            <w:r w:rsidR="00BA4836" w:rsidRPr="00CA452A">
              <w:rPr>
                <w:color w:val="000000"/>
                <w:sz w:val="22"/>
                <w:szCs w:val="22"/>
              </w:rPr>
              <w:t>.</w:t>
            </w:r>
            <w:r w:rsidRPr="00CA452A">
              <w:rPr>
                <w:color w:val="000000"/>
                <w:sz w:val="22"/>
                <w:szCs w:val="22"/>
              </w:rPr>
              <w:t>Н.В.,</w:t>
            </w:r>
          </w:p>
          <w:p w:rsidR="003A363B" w:rsidRPr="00CA452A" w:rsidRDefault="003A363B" w:rsidP="002E7FAB">
            <w:pPr>
              <w:spacing w:line="264" w:lineRule="auto"/>
              <w:rPr>
                <w:color w:val="000000"/>
                <w:sz w:val="22"/>
                <w:szCs w:val="22"/>
              </w:rPr>
            </w:pPr>
            <w:r w:rsidRPr="00CA452A">
              <w:rPr>
                <w:color w:val="000000"/>
                <w:sz w:val="22"/>
                <w:szCs w:val="22"/>
              </w:rPr>
              <w:t>Г</w:t>
            </w:r>
            <w:r w:rsidR="00BA4836" w:rsidRPr="00CA452A">
              <w:rPr>
                <w:color w:val="000000"/>
                <w:sz w:val="22"/>
                <w:szCs w:val="22"/>
              </w:rPr>
              <w:t>.В.В.</w:t>
            </w:r>
            <w:r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К</w:t>
            </w:r>
            <w:r w:rsidR="00BA4836" w:rsidRPr="00CA452A">
              <w:rPr>
                <w:color w:val="000000"/>
                <w:sz w:val="22"/>
                <w:szCs w:val="22"/>
              </w:rPr>
              <w:t>.</w:t>
            </w:r>
            <w:r w:rsidRPr="00CA452A">
              <w:rPr>
                <w:color w:val="000000"/>
                <w:sz w:val="22"/>
                <w:szCs w:val="22"/>
              </w:rPr>
              <w:t>М.А.,</w:t>
            </w:r>
          </w:p>
          <w:p w:rsidR="003A363B" w:rsidRPr="00CA452A" w:rsidRDefault="003A363B" w:rsidP="002E7FAB">
            <w:pPr>
              <w:spacing w:line="264" w:lineRule="auto"/>
              <w:rPr>
                <w:color w:val="000000"/>
                <w:sz w:val="22"/>
                <w:szCs w:val="22"/>
              </w:rPr>
            </w:pPr>
            <w:r w:rsidRPr="00CA452A">
              <w:rPr>
                <w:color w:val="000000"/>
                <w:sz w:val="22"/>
                <w:szCs w:val="22"/>
              </w:rPr>
              <w:t>К</w:t>
            </w:r>
            <w:r w:rsidR="00BA4836" w:rsidRPr="00CA452A">
              <w:rPr>
                <w:color w:val="000000"/>
                <w:sz w:val="22"/>
                <w:szCs w:val="22"/>
              </w:rPr>
              <w:t>.</w:t>
            </w:r>
            <w:r w:rsidRPr="00CA452A">
              <w:rPr>
                <w:color w:val="000000"/>
                <w:sz w:val="22"/>
                <w:szCs w:val="22"/>
              </w:rPr>
              <w:t>Л.В.</w:t>
            </w:r>
          </w:p>
          <w:p w:rsidR="009321BD" w:rsidRPr="00CA452A" w:rsidRDefault="003A363B" w:rsidP="002E7FAB">
            <w:pPr>
              <w:spacing w:line="264" w:lineRule="auto"/>
              <w:rPr>
                <w:color w:val="000000"/>
                <w:sz w:val="22"/>
                <w:szCs w:val="22"/>
              </w:rPr>
            </w:pPr>
            <w:r w:rsidRPr="00CA452A">
              <w:rPr>
                <w:color w:val="000000"/>
                <w:sz w:val="22"/>
                <w:szCs w:val="22"/>
              </w:rPr>
              <w:t xml:space="preserve">и другие, всего </w:t>
            </w:r>
            <w:r w:rsidR="00E60F9F" w:rsidRPr="00CA452A">
              <w:rPr>
                <w:color w:val="000000"/>
                <w:sz w:val="22"/>
                <w:szCs w:val="22"/>
              </w:rPr>
              <w:t>8</w:t>
            </w:r>
            <w:r w:rsidRPr="00CA452A">
              <w:rPr>
                <w:color w:val="000000"/>
                <w:sz w:val="22"/>
                <w:szCs w:val="22"/>
              </w:rPr>
              <w:t xml:space="preserve"> человек, проходивших обучение в  ГБПОУ «</w:t>
            </w:r>
            <w:proofErr w:type="spellStart"/>
            <w:r w:rsidRPr="00CA452A">
              <w:rPr>
                <w:color w:val="000000"/>
                <w:sz w:val="22"/>
                <w:szCs w:val="22"/>
              </w:rPr>
              <w:t>Новопавловский</w:t>
            </w:r>
            <w:proofErr w:type="spellEnd"/>
            <w:r w:rsidRPr="00CA452A">
              <w:rPr>
                <w:color w:val="000000"/>
                <w:sz w:val="22"/>
                <w:szCs w:val="22"/>
              </w:rPr>
              <w:t xml:space="preserve"> многопрофильный техникум» с 16 февраля по 18 мая 2015 года.</w:t>
            </w:r>
            <w:r w:rsidR="0034292E" w:rsidRPr="00CA452A">
              <w:rPr>
                <w:color w:val="000000"/>
                <w:sz w:val="22"/>
                <w:szCs w:val="22"/>
              </w:rPr>
              <w:t xml:space="preserve"> </w:t>
            </w:r>
          </w:p>
        </w:tc>
        <w:tc>
          <w:tcPr>
            <w:tcW w:w="2268" w:type="dxa"/>
            <w:tcBorders>
              <w:top w:val="single" w:sz="2" w:space="0" w:color="auto"/>
            </w:tcBorders>
          </w:tcPr>
          <w:p w:rsidR="003A363B" w:rsidRPr="00CA452A" w:rsidRDefault="003A363B" w:rsidP="00145D7C">
            <w:pPr>
              <w:rPr>
                <w:color w:val="000000"/>
                <w:sz w:val="22"/>
                <w:szCs w:val="22"/>
              </w:rPr>
            </w:pPr>
          </w:p>
          <w:p w:rsidR="003A363B" w:rsidRPr="00CA452A" w:rsidRDefault="003A363B" w:rsidP="00145D7C">
            <w:pPr>
              <w:rPr>
                <w:color w:val="000000"/>
                <w:sz w:val="22"/>
                <w:szCs w:val="22"/>
              </w:rPr>
            </w:pPr>
          </w:p>
          <w:p w:rsidR="003A363B" w:rsidRPr="00CA452A" w:rsidRDefault="003A363B" w:rsidP="004F23BD">
            <w:pPr>
              <w:jc w:val="center"/>
              <w:rPr>
                <w:color w:val="000000"/>
                <w:sz w:val="22"/>
                <w:szCs w:val="22"/>
              </w:rPr>
            </w:pPr>
            <w:r w:rsidRPr="00CA452A">
              <w:rPr>
                <w:color w:val="000000"/>
                <w:sz w:val="22"/>
                <w:szCs w:val="22"/>
              </w:rPr>
              <w:t>30 апреля 2015</w:t>
            </w:r>
          </w:p>
        </w:tc>
        <w:tc>
          <w:tcPr>
            <w:tcW w:w="2268" w:type="dxa"/>
            <w:tcBorders>
              <w:top w:val="single" w:sz="2" w:space="0" w:color="auto"/>
            </w:tcBorders>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28 апреля 2015</w:t>
            </w:r>
          </w:p>
          <w:p w:rsidR="003A363B" w:rsidRPr="00CA452A" w:rsidRDefault="003A363B" w:rsidP="00145D7C">
            <w:pPr>
              <w:jc w:val="center"/>
              <w:rPr>
                <w:color w:val="000000"/>
                <w:sz w:val="22"/>
                <w:szCs w:val="22"/>
              </w:rPr>
            </w:pPr>
          </w:p>
        </w:tc>
      </w:tr>
      <w:tr w:rsidR="003A363B" w:rsidRPr="00CA452A" w:rsidTr="004F23BD">
        <w:trPr>
          <w:trHeight w:val="2230"/>
        </w:trPr>
        <w:tc>
          <w:tcPr>
            <w:tcW w:w="5070" w:type="dxa"/>
          </w:tcPr>
          <w:p w:rsidR="003A363B" w:rsidRPr="00CA452A" w:rsidRDefault="003A363B" w:rsidP="002E7FAB">
            <w:pPr>
              <w:spacing w:line="264" w:lineRule="auto"/>
              <w:rPr>
                <w:color w:val="000000"/>
                <w:sz w:val="22"/>
                <w:szCs w:val="22"/>
              </w:rPr>
            </w:pPr>
            <w:r w:rsidRPr="00CA452A">
              <w:rPr>
                <w:color w:val="000000"/>
                <w:sz w:val="22"/>
                <w:szCs w:val="22"/>
              </w:rPr>
              <w:t>Г</w:t>
            </w:r>
            <w:r w:rsidR="00BA4836" w:rsidRPr="00CA452A">
              <w:rPr>
                <w:color w:val="000000"/>
                <w:sz w:val="22"/>
                <w:szCs w:val="22"/>
              </w:rPr>
              <w:t>.</w:t>
            </w:r>
            <w:r w:rsidRPr="00CA452A">
              <w:rPr>
                <w:color w:val="000000"/>
                <w:sz w:val="22"/>
                <w:szCs w:val="22"/>
              </w:rPr>
              <w:t>И.В.</w:t>
            </w:r>
            <w:r w:rsidR="005405B0"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Г</w:t>
            </w:r>
            <w:r w:rsidR="00BA4836" w:rsidRPr="00CA452A">
              <w:rPr>
                <w:color w:val="000000"/>
                <w:sz w:val="22"/>
                <w:szCs w:val="22"/>
              </w:rPr>
              <w:t>.</w:t>
            </w:r>
            <w:r w:rsidRPr="00CA452A">
              <w:rPr>
                <w:color w:val="000000"/>
                <w:sz w:val="22"/>
                <w:szCs w:val="22"/>
              </w:rPr>
              <w:t>Ю.Н.</w:t>
            </w:r>
            <w:r w:rsidR="005405B0"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Г</w:t>
            </w:r>
            <w:r w:rsidR="00BA4836" w:rsidRPr="00CA452A">
              <w:rPr>
                <w:color w:val="000000"/>
                <w:sz w:val="22"/>
                <w:szCs w:val="22"/>
              </w:rPr>
              <w:t>.</w:t>
            </w:r>
            <w:r w:rsidRPr="00CA452A">
              <w:rPr>
                <w:color w:val="000000"/>
                <w:sz w:val="22"/>
                <w:szCs w:val="22"/>
              </w:rPr>
              <w:t>Ж.М.</w:t>
            </w:r>
            <w:r w:rsidR="005405B0"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Д</w:t>
            </w:r>
            <w:r w:rsidR="00BA4836" w:rsidRPr="00CA452A">
              <w:rPr>
                <w:color w:val="000000"/>
                <w:sz w:val="22"/>
                <w:szCs w:val="22"/>
              </w:rPr>
              <w:t>.</w:t>
            </w:r>
            <w:r w:rsidRPr="00CA452A">
              <w:rPr>
                <w:color w:val="000000"/>
                <w:sz w:val="22"/>
                <w:szCs w:val="22"/>
              </w:rPr>
              <w:t>В.И.</w:t>
            </w:r>
            <w:r w:rsidR="005405B0"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К</w:t>
            </w:r>
            <w:r w:rsidR="00BA4836" w:rsidRPr="00CA452A">
              <w:rPr>
                <w:color w:val="000000"/>
                <w:sz w:val="22"/>
                <w:szCs w:val="22"/>
              </w:rPr>
              <w:t>.</w:t>
            </w:r>
            <w:r w:rsidRPr="00CA452A">
              <w:rPr>
                <w:color w:val="000000"/>
                <w:sz w:val="22"/>
                <w:szCs w:val="22"/>
              </w:rPr>
              <w:t>С.Н.</w:t>
            </w:r>
            <w:r w:rsidR="005405B0"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К</w:t>
            </w:r>
            <w:r w:rsidR="00BA4836" w:rsidRPr="00CA452A">
              <w:rPr>
                <w:color w:val="000000"/>
                <w:sz w:val="22"/>
                <w:szCs w:val="22"/>
              </w:rPr>
              <w:t>.</w:t>
            </w:r>
            <w:r w:rsidRPr="00CA452A">
              <w:rPr>
                <w:color w:val="000000"/>
                <w:sz w:val="22"/>
                <w:szCs w:val="22"/>
              </w:rPr>
              <w:t>Д.А.</w:t>
            </w:r>
          </w:p>
          <w:p w:rsidR="00A315F7" w:rsidRPr="00CA452A" w:rsidRDefault="003A363B" w:rsidP="002E7FAB">
            <w:pPr>
              <w:spacing w:line="264" w:lineRule="auto"/>
              <w:rPr>
                <w:i/>
                <w:color w:val="FF0000"/>
                <w:sz w:val="22"/>
                <w:szCs w:val="22"/>
              </w:rPr>
            </w:pPr>
            <w:r w:rsidRPr="00CA452A">
              <w:rPr>
                <w:color w:val="000000"/>
                <w:sz w:val="22"/>
                <w:szCs w:val="22"/>
              </w:rPr>
              <w:t xml:space="preserve">и другие, всего </w:t>
            </w:r>
            <w:r w:rsidR="000A0166" w:rsidRPr="00CA452A">
              <w:rPr>
                <w:color w:val="000000"/>
                <w:sz w:val="22"/>
                <w:szCs w:val="22"/>
              </w:rPr>
              <w:t>11</w:t>
            </w:r>
            <w:r w:rsidRPr="00CA452A">
              <w:rPr>
                <w:color w:val="000000"/>
                <w:sz w:val="22"/>
                <w:szCs w:val="22"/>
              </w:rPr>
              <w:t xml:space="preserve"> человек, проходивших обучение в ГБПОУ «</w:t>
            </w:r>
            <w:proofErr w:type="spellStart"/>
            <w:r w:rsidRPr="00CA452A">
              <w:rPr>
                <w:color w:val="000000"/>
                <w:sz w:val="22"/>
                <w:szCs w:val="22"/>
              </w:rPr>
              <w:t>Новопавловский</w:t>
            </w:r>
            <w:proofErr w:type="spellEnd"/>
            <w:r w:rsidRPr="00CA452A">
              <w:rPr>
                <w:color w:val="000000"/>
                <w:sz w:val="22"/>
                <w:szCs w:val="22"/>
              </w:rPr>
              <w:t xml:space="preserve">  многопрофильный техникум» с 17 марта по 18 августа 2014 года.</w:t>
            </w:r>
            <w:r w:rsidR="005405B0" w:rsidRPr="00CA452A">
              <w:rPr>
                <w:color w:val="000000"/>
                <w:sz w:val="22"/>
                <w:szCs w:val="22"/>
              </w:rPr>
              <w:t xml:space="preserve"> </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мая 2014</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30 мая 2014</w:t>
            </w:r>
          </w:p>
        </w:tc>
      </w:tr>
      <w:tr w:rsidR="003A363B" w:rsidRPr="00CA452A" w:rsidTr="005405B0">
        <w:trPr>
          <w:trHeight w:val="6086"/>
        </w:trPr>
        <w:tc>
          <w:tcPr>
            <w:tcW w:w="5070" w:type="dxa"/>
          </w:tcPr>
          <w:p w:rsidR="003A363B" w:rsidRPr="00CA452A" w:rsidRDefault="003A363B" w:rsidP="002E7FAB">
            <w:pPr>
              <w:spacing w:line="264" w:lineRule="auto"/>
              <w:rPr>
                <w:color w:val="000000"/>
                <w:sz w:val="22"/>
                <w:szCs w:val="22"/>
              </w:rPr>
            </w:pPr>
            <w:r w:rsidRPr="00CA452A">
              <w:rPr>
                <w:color w:val="000000"/>
                <w:sz w:val="22"/>
                <w:szCs w:val="22"/>
              </w:rPr>
              <w:lastRenderedPageBreak/>
              <w:t>В</w:t>
            </w:r>
            <w:r w:rsidR="00BA4836" w:rsidRPr="00CA452A">
              <w:rPr>
                <w:color w:val="000000"/>
                <w:sz w:val="22"/>
                <w:szCs w:val="22"/>
              </w:rPr>
              <w:t>.</w:t>
            </w:r>
            <w:r w:rsidRPr="00CA452A">
              <w:rPr>
                <w:color w:val="000000"/>
                <w:sz w:val="22"/>
                <w:szCs w:val="22"/>
              </w:rPr>
              <w:t>О.А.,</w:t>
            </w:r>
          </w:p>
          <w:p w:rsidR="003A363B" w:rsidRPr="00CA452A" w:rsidRDefault="003A363B" w:rsidP="002E7FAB">
            <w:pPr>
              <w:spacing w:line="264" w:lineRule="auto"/>
              <w:rPr>
                <w:color w:val="000000"/>
                <w:sz w:val="22"/>
                <w:szCs w:val="22"/>
              </w:rPr>
            </w:pPr>
            <w:r w:rsidRPr="00CA452A">
              <w:rPr>
                <w:color w:val="000000"/>
                <w:sz w:val="22"/>
                <w:szCs w:val="22"/>
              </w:rPr>
              <w:t>М</w:t>
            </w:r>
            <w:r w:rsidR="00BA4836" w:rsidRPr="00CA452A">
              <w:rPr>
                <w:color w:val="000000"/>
                <w:sz w:val="22"/>
                <w:szCs w:val="22"/>
              </w:rPr>
              <w:t>.</w:t>
            </w:r>
            <w:r w:rsidRPr="00CA452A">
              <w:rPr>
                <w:color w:val="000000"/>
                <w:sz w:val="22"/>
                <w:szCs w:val="22"/>
              </w:rPr>
              <w:t>Г.А.,</w:t>
            </w:r>
          </w:p>
          <w:p w:rsidR="003A363B" w:rsidRPr="00CA452A" w:rsidRDefault="003A363B" w:rsidP="002E7FAB">
            <w:pPr>
              <w:spacing w:line="264" w:lineRule="auto"/>
              <w:rPr>
                <w:color w:val="000000"/>
                <w:sz w:val="22"/>
                <w:szCs w:val="22"/>
              </w:rPr>
            </w:pPr>
            <w:r w:rsidRPr="00CA452A">
              <w:rPr>
                <w:color w:val="000000"/>
                <w:sz w:val="22"/>
                <w:szCs w:val="22"/>
              </w:rPr>
              <w:t>К</w:t>
            </w:r>
            <w:r w:rsidR="00BA4836" w:rsidRPr="00CA452A">
              <w:rPr>
                <w:color w:val="000000"/>
                <w:sz w:val="22"/>
                <w:szCs w:val="22"/>
              </w:rPr>
              <w:t>.</w:t>
            </w:r>
            <w:r w:rsidRPr="00CA452A">
              <w:rPr>
                <w:color w:val="000000"/>
                <w:sz w:val="22"/>
                <w:szCs w:val="22"/>
              </w:rPr>
              <w:t>И.А.,</w:t>
            </w:r>
          </w:p>
          <w:p w:rsidR="003A363B" w:rsidRPr="00CA452A" w:rsidRDefault="003A363B" w:rsidP="002E7FAB">
            <w:pPr>
              <w:spacing w:line="264" w:lineRule="auto"/>
              <w:rPr>
                <w:color w:val="000000"/>
                <w:sz w:val="22"/>
                <w:szCs w:val="22"/>
              </w:rPr>
            </w:pPr>
            <w:r w:rsidRPr="00CA452A">
              <w:rPr>
                <w:color w:val="000000"/>
                <w:sz w:val="22"/>
                <w:szCs w:val="22"/>
              </w:rPr>
              <w:t>С</w:t>
            </w:r>
            <w:r w:rsidR="00BA4836" w:rsidRPr="00CA452A">
              <w:rPr>
                <w:color w:val="000000"/>
                <w:sz w:val="22"/>
                <w:szCs w:val="22"/>
              </w:rPr>
              <w:t>.</w:t>
            </w:r>
            <w:r w:rsidRPr="00CA452A">
              <w:rPr>
                <w:color w:val="000000"/>
                <w:sz w:val="22"/>
                <w:szCs w:val="22"/>
              </w:rPr>
              <w:t>О.А.,</w:t>
            </w:r>
          </w:p>
          <w:p w:rsidR="003A363B" w:rsidRPr="00CA452A" w:rsidRDefault="003A363B" w:rsidP="002E7FAB">
            <w:pPr>
              <w:spacing w:line="264" w:lineRule="auto"/>
              <w:rPr>
                <w:color w:val="000000"/>
                <w:sz w:val="22"/>
                <w:szCs w:val="22"/>
              </w:rPr>
            </w:pPr>
            <w:r w:rsidRPr="00CA452A">
              <w:rPr>
                <w:color w:val="000000"/>
                <w:sz w:val="22"/>
                <w:szCs w:val="22"/>
              </w:rPr>
              <w:t>П</w:t>
            </w:r>
            <w:r w:rsidR="00BA4836" w:rsidRPr="00CA452A">
              <w:rPr>
                <w:color w:val="000000"/>
                <w:sz w:val="22"/>
                <w:szCs w:val="22"/>
              </w:rPr>
              <w:t>.Г.Ю.</w:t>
            </w:r>
            <w:r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Ф</w:t>
            </w:r>
            <w:r w:rsidR="00BA4836" w:rsidRPr="00CA452A">
              <w:rPr>
                <w:color w:val="000000"/>
                <w:sz w:val="22"/>
                <w:szCs w:val="22"/>
              </w:rPr>
              <w:t>.</w:t>
            </w:r>
            <w:r w:rsidRPr="00CA452A">
              <w:rPr>
                <w:color w:val="000000"/>
                <w:sz w:val="22"/>
                <w:szCs w:val="22"/>
              </w:rPr>
              <w:t>Н.А.,</w:t>
            </w:r>
          </w:p>
          <w:p w:rsidR="003A363B" w:rsidRPr="00CA452A" w:rsidRDefault="003A363B" w:rsidP="002E7FAB">
            <w:pPr>
              <w:spacing w:line="264" w:lineRule="auto"/>
              <w:rPr>
                <w:color w:val="000000"/>
                <w:sz w:val="22"/>
                <w:szCs w:val="22"/>
              </w:rPr>
            </w:pPr>
            <w:r w:rsidRPr="00CA452A">
              <w:rPr>
                <w:color w:val="000000"/>
                <w:sz w:val="22"/>
                <w:szCs w:val="22"/>
              </w:rPr>
              <w:t>Т</w:t>
            </w:r>
            <w:r w:rsidR="00BA4836" w:rsidRPr="00CA452A">
              <w:rPr>
                <w:color w:val="000000"/>
                <w:sz w:val="22"/>
                <w:szCs w:val="22"/>
              </w:rPr>
              <w:t>.</w:t>
            </w:r>
            <w:r w:rsidRPr="00CA452A">
              <w:rPr>
                <w:color w:val="000000"/>
                <w:sz w:val="22"/>
                <w:szCs w:val="22"/>
              </w:rPr>
              <w:t>Н.Н.,</w:t>
            </w:r>
          </w:p>
          <w:p w:rsidR="003A363B" w:rsidRPr="00CA452A" w:rsidRDefault="003A363B" w:rsidP="002E7FAB">
            <w:pPr>
              <w:spacing w:line="264" w:lineRule="auto"/>
              <w:rPr>
                <w:color w:val="000000"/>
                <w:sz w:val="22"/>
                <w:szCs w:val="22"/>
              </w:rPr>
            </w:pPr>
            <w:r w:rsidRPr="00CA452A">
              <w:rPr>
                <w:color w:val="000000"/>
                <w:sz w:val="22"/>
                <w:szCs w:val="22"/>
              </w:rPr>
              <w:t>М</w:t>
            </w:r>
            <w:r w:rsidR="00BA4836" w:rsidRPr="00CA452A">
              <w:rPr>
                <w:color w:val="000000"/>
                <w:sz w:val="22"/>
                <w:szCs w:val="22"/>
              </w:rPr>
              <w:t>.</w:t>
            </w:r>
            <w:r w:rsidRPr="00CA452A">
              <w:rPr>
                <w:color w:val="000000"/>
                <w:sz w:val="22"/>
                <w:szCs w:val="22"/>
              </w:rPr>
              <w:t>К.Х.,</w:t>
            </w:r>
          </w:p>
          <w:p w:rsidR="003A363B" w:rsidRPr="00CA452A" w:rsidRDefault="003A363B" w:rsidP="002E7FAB">
            <w:pPr>
              <w:spacing w:line="264" w:lineRule="auto"/>
              <w:rPr>
                <w:color w:val="000000"/>
                <w:sz w:val="22"/>
                <w:szCs w:val="22"/>
              </w:rPr>
            </w:pPr>
            <w:r w:rsidRPr="00CA452A">
              <w:rPr>
                <w:color w:val="000000"/>
                <w:sz w:val="22"/>
                <w:szCs w:val="22"/>
              </w:rPr>
              <w:t>Н</w:t>
            </w:r>
            <w:r w:rsidR="00BA4836" w:rsidRPr="00CA452A">
              <w:rPr>
                <w:color w:val="000000"/>
                <w:sz w:val="22"/>
                <w:szCs w:val="22"/>
              </w:rPr>
              <w:t>.</w:t>
            </w:r>
            <w:r w:rsidRPr="00CA452A">
              <w:rPr>
                <w:color w:val="000000"/>
                <w:sz w:val="22"/>
                <w:szCs w:val="22"/>
              </w:rPr>
              <w:t>Н.А.,</w:t>
            </w:r>
          </w:p>
          <w:p w:rsidR="003A363B" w:rsidRPr="00CA452A" w:rsidRDefault="003A363B" w:rsidP="002E7FAB">
            <w:pPr>
              <w:spacing w:line="264" w:lineRule="auto"/>
              <w:rPr>
                <w:color w:val="000000"/>
                <w:sz w:val="22"/>
                <w:szCs w:val="22"/>
              </w:rPr>
            </w:pPr>
            <w:r w:rsidRPr="00CA452A">
              <w:rPr>
                <w:color w:val="000000"/>
                <w:sz w:val="22"/>
                <w:szCs w:val="22"/>
              </w:rPr>
              <w:t>Л</w:t>
            </w:r>
            <w:r w:rsidR="00BA4836" w:rsidRPr="00CA452A">
              <w:rPr>
                <w:color w:val="000000"/>
                <w:sz w:val="22"/>
                <w:szCs w:val="22"/>
              </w:rPr>
              <w:t>.</w:t>
            </w:r>
            <w:r w:rsidRPr="00CA452A">
              <w:rPr>
                <w:color w:val="000000"/>
                <w:sz w:val="22"/>
                <w:szCs w:val="22"/>
              </w:rPr>
              <w:t>Н.О.,</w:t>
            </w:r>
          </w:p>
          <w:p w:rsidR="003A363B" w:rsidRPr="00CA452A" w:rsidRDefault="003A363B" w:rsidP="002E7FAB">
            <w:pPr>
              <w:spacing w:line="264" w:lineRule="auto"/>
              <w:rPr>
                <w:color w:val="000000"/>
                <w:sz w:val="22"/>
                <w:szCs w:val="22"/>
              </w:rPr>
            </w:pPr>
            <w:r w:rsidRPr="00CA452A">
              <w:rPr>
                <w:color w:val="000000"/>
                <w:sz w:val="22"/>
                <w:szCs w:val="22"/>
              </w:rPr>
              <w:t>Т</w:t>
            </w:r>
            <w:r w:rsidR="00BA4836" w:rsidRPr="00CA452A">
              <w:rPr>
                <w:color w:val="000000"/>
                <w:sz w:val="22"/>
                <w:szCs w:val="22"/>
              </w:rPr>
              <w:t>.</w:t>
            </w:r>
            <w:r w:rsidRPr="00CA452A">
              <w:rPr>
                <w:color w:val="000000"/>
                <w:sz w:val="22"/>
                <w:szCs w:val="22"/>
              </w:rPr>
              <w:t>О.А.,</w:t>
            </w:r>
          </w:p>
          <w:p w:rsidR="003A363B" w:rsidRPr="00CA452A" w:rsidRDefault="003A363B" w:rsidP="002E7FAB">
            <w:pPr>
              <w:spacing w:line="264" w:lineRule="auto"/>
              <w:rPr>
                <w:color w:val="000000"/>
                <w:sz w:val="22"/>
                <w:szCs w:val="22"/>
              </w:rPr>
            </w:pPr>
            <w:r w:rsidRPr="00CA452A">
              <w:rPr>
                <w:color w:val="000000"/>
                <w:sz w:val="22"/>
                <w:szCs w:val="22"/>
              </w:rPr>
              <w:t>Б</w:t>
            </w:r>
            <w:r w:rsidR="00BA4836" w:rsidRPr="00CA452A">
              <w:rPr>
                <w:color w:val="000000"/>
                <w:sz w:val="22"/>
                <w:szCs w:val="22"/>
              </w:rPr>
              <w:t>.</w:t>
            </w:r>
            <w:r w:rsidRPr="00CA452A">
              <w:rPr>
                <w:color w:val="000000"/>
                <w:sz w:val="22"/>
                <w:szCs w:val="22"/>
              </w:rPr>
              <w:t>Л.В.</w:t>
            </w:r>
            <w:r w:rsidR="00BA4836"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Д</w:t>
            </w:r>
            <w:r w:rsidR="00BA4836" w:rsidRPr="00CA452A">
              <w:rPr>
                <w:color w:val="000000"/>
                <w:sz w:val="22"/>
                <w:szCs w:val="22"/>
              </w:rPr>
              <w:t>.</w:t>
            </w:r>
            <w:r w:rsidRPr="00CA452A">
              <w:rPr>
                <w:color w:val="000000"/>
                <w:sz w:val="22"/>
                <w:szCs w:val="22"/>
              </w:rPr>
              <w:t>К.Н.</w:t>
            </w:r>
            <w:r w:rsidR="00BA4836"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Л</w:t>
            </w:r>
            <w:r w:rsidR="00BA4836" w:rsidRPr="00CA452A">
              <w:rPr>
                <w:color w:val="000000"/>
                <w:sz w:val="22"/>
                <w:szCs w:val="22"/>
              </w:rPr>
              <w:t>.</w:t>
            </w:r>
            <w:r w:rsidRPr="00CA452A">
              <w:rPr>
                <w:color w:val="000000"/>
                <w:sz w:val="22"/>
                <w:szCs w:val="22"/>
              </w:rPr>
              <w:t>А.А.,</w:t>
            </w:r>
          </w:p>
          <w:p w:rsidR="003A363B" w:rsidRPr="00CA452A" w:rsidRDefault="003A363B" w:rsidP="002E7FAB">
            <w:pPr>
              <w:spacing w:line="264" w:lineRule="auto"/>
              <w:rPr>
                <w:color w:val="000000"/>
                <w:sz w:val="22"/>
                <w:szCs w:val="22"/>
              </w:rPr>
            </w:pPr>
            <w:r w:rsidRPr="00CA452A">
              <w:rPr>
                <w:color w:val="000000"/>
                <w:sz w:val="22"/>
                <w:szCs w:val="22"/>
              </w:rPr>
              <w:t>Л</w:t>
            </w:r>
            <w:r w:rsidR="00BA4836" w:rsidRPr="00CA452A">
              <w:rPr>
                <w:color w:val="000000"/>
                <w:sz w:val="22"/>
                <w:szCs w:val="22"/>
              </w:rPr>
              <w:t>.</w:t>
            </w:r>
            <w:r w:rsidRPr="00CA452A">
              <w:rPr>
                <w:color w:val="000000"/>
                <w:sz w:val="22"/>
                <w:szCs w:val="22"/>
              </w:rPr>
              <w:t>Е.А.,</w:t>
            </w:r>
          </w:p>
          <w:p w:rsidR="003A363B" w:rsidRPr="00CA452A" w:rsidRDefault="003A363B" w:rsidP="002E7FAB">
            <w:pPr>
              <w:spacing w:line="264" w:lineRule="auto"/>
              <w:rPr>
                <w:color w:val="000000"/>
                <w:sz w:val="22"/>
                <w:szCs w:val="22"/>
              </w:rPr>
            </w:pPr>
            <w:r w:rsidRPr="00CA452A">
              <w:rPr>
                <w:color w:val="000000"/>
                <w:sz w:val="22"/>
                <w:szCs w:val="22"/>
              </w:rPr>
              <w:t>А</w:t>
            </w:r>
            <w:r w:rsidR="00BA4836" w:rsidRPr="00CA452A">
              <w:rPr>
                <w:color w:val="000000"/>
                <w:sz w:val="22"/>
                <w:szCs w:val="22"/>
              </w:rPr>
              <w:t>.</w:t>
            </w:r>
            <w:r w:rsidRPr="00CA452A">
              <w:rPr>
                <w:color w:val="000000"/>
                <w:sz w:val="22"/>
                <w:szCs w:val="22"/>
              </w:rPr>
              <w:t>А.С.,</w:t>
            </w:r>
          </w:p>
          <w:p w:rsidR="003A363B" w:rsidRPr="00CA452A" w:rsidRDefault="003A363B" w:rsidP="002E7FAB">
            <w:pPr>
              <w:spacing w:line="264" w:lineRule="auto"/>
              <w:rPr>
                <w:color w:val="000000"/>
                <w:sz w:val="22"/>
                <w:szCs w:val="22"/>
              </w:rPr>
            </w:pPr>
            <w:r w:rsidRPr="00CA452A">
              <w:rPr>
                <w:color w:val="000000"/>
                <w:sz w:val="22"/>
                <w:szCs w:val="22"/>
              </w:rPr>
              <w:t>К</w:t>
            </w:r>
            <w:r w:rsidR="00BA4836" w:rsidRPr="00CA452A">
              <w:rPr>
                <w:color w:val="000000"/>
                <w:sz w:val="22"/>
                <w:szCs w:val="22"/>
              </w:rPr>
              <w:t>.</w:t>
            </w:r>
            <w:r w:rsidRPr="00CA452A">
              <w:rPr>
                <w:color w:val="000000"/>
                <w:sz w:val="22"/>
                <w:szCs w:val="22"/>
              </w:rPr>
              <w:t>Е.В.,</w:t>
            </w:r>
          </w:p>
          <w:p w:rsidR="003A363B" w:rsidRPr="00CA452A" w:rsidRDefault="003A363B" w:rsidP="002E7FAB">
            <w:pPr>
              <w:spacing w:line="264" w:lineRule="auto"/>
              <w:rPr>
                <w:color w:val="000000"/>
                <w:sz w:val="22"/>
                <w:szCs w:val="22"/>
              </w:rPr>
            </w:pPr>
            <w:r w:rsidRPr="00CA452A">
              <w:rPr>
                <w:color w:val="000000"/>
                <w:sz w:val="22"/>
                <w:szCs w:val="22"/>
              </w:rPr>
              <w:t>Б</w:t>
            </w:r>
            <w:r w:rsidR="00BA4836" w:rsidRPr="00CA452A">
              <w:rPr>
                <w:color w:val="000000"/>
                <w:sz w:val="22"/>
                <w:szCs w:val="22"/>
              </w:rPr>
              <w:t>.</w:t>
            </w:r>
            <w:r w:rsidRPr="00CA452A">
              <w:rPr>
                <w:color w:val="000000"/>
                <w:sz w:val="22"/>
                <w:szCs w:val="22"/>
              </w:rPr>
              <w:t>И.А.,</w:t>
            </w:r>
          </w:p>
          <w:p w:rsidR="003A363B" w:rsidRPr="00CA452A" w:rsidRDefault="003A363B" w:rsidP="002E7FAB">
            <w:pPr>
              <w:spacing w:line="264" w:lineRule="auto"/>
              <w:rPr>
                <w:color w:val="000000"/>
                <w:sz w:val="22"/>
                <w:szCs w:val="22"/>
              </w:rPr>
            </w:pPr>
            <w:r w:rsidRPr="00CA452A">
              <w:rPr>
                <w:color w:val="000000"/>
                <w:sz w:val="22"/>
                <w:szCs w:val="22"/>
              </w:rPr>
              <w:t>Б</w:t>
            </w:r>
            <w:r w:rsidR="00BA4836" w:rsidRPr="00CA452A">
              <w:rPr>
                <w:color w:val="000000"/>
                <w:sz w:val="22"/>
                <w:szCs w:val="22"/>
              </w:rPr>
              <w:t>.</w:t>
            </w:r>
            <w:r w:rsidRPr="00CA452A">
              <w:rPr>
                <w:color w:val="000000"/>
                <w:sz w:val="22"/>
                <w:szCs w:val="22"/>
              </w:rPr>
              <w:t>Н.В.,</w:t>
            </w:r>
          </w:p>
          <w:p w:rsidR="003A363B" w:rsidRPr="00CA452A" w:rsidRDefault="003A363B" w:rsidP="002E7FAB">
            <w:pPr>
              <w:spacing w:line="264" w:lineRule="auto"/>
              <w:rPr>
                <w:color w:val="000000"/>
                <w:sz w:val="22"/>
                <w:szCs w:val="22"/>
              </w:rPr>
            </w:pPr>
            <w:r w:rsidRPr="00CA452A">
              <w:rPr>
                <w:color w:val="000000"/>
                <w:sz w:val="22"/>
                <w:szCs w:val="22"/>
              </w:rPr>
              <w:t>Б</w:t>
            </w:r>
            <w:r w:rsidR="00BA4836" w:rsidRPr="00CA452A">
              <w:rPr>
                <w:color w:val="000000"/>
                <w:sz w:val="22"/>
                <w:szCs w:val="22"/>
              </w:rPr>
              <w:t>.</w:t>
            </w:r>
            <w:r w:rsidRPr="00CA452A">
              <w:rPr>
                <w:color w:val="000000"/>
                <w:sz w:val="22"/>
                <w:szCs w:val="22"/>
              </w:rPr>
              <w:t>Е.В.,</w:t>
            </w:r>
          </w:p>
          <w:p w:rsidR="003A363B" w:rsidRPr="00CA452A" w:rsidRDefault="003A363B" w:rsidP="002E7FAB">
            <w:pPr>
              <w:spacing w:line="264" w:lineRule="auto"/>
              <w:rPr>
                <w:color w:val="000000"/>
                <w:sz w:val="22"/>
                <w:szCs w:val="22"/>
              </w:rPr>
            </w:pPr>
            <w:r w:rsidRPr="00CA452A">
              <w:rPr>
                <w:color w:val="000000"/>
                <w:sz w:val="22"/>
                <w:szCs w:val="22"/>
              </w:rPr>
              <w:t>П</w:t>
            </w:r>
            <w:r w:rsidR="00BA4836" w:rsidRPr="00CA452A">
              <w:rPr>
                <w:color w:val="000000"/>
                <w:sz w:val="22"/>
                <w:szCs w:val="22"/>
              </w:rPr>
              <w:t>.</w:t>
            </w:r>
            <w:r w:rsidRPr="00CA452A">
              <w:rPr>
                <w:color w:val="000000"/>
                <w:sz w:val="22"/>
                <w:szCs w:val="22"/>
              </w:rPr>
              <w:t>И.В.,</w:t>
            </w:r>
          </w:p>
          <w:p w:rsidR="003A363B" w:rsidRPr="00CA452A" w:rsidRDefault="003A363B" w:rsidP="002E7FAB">
            <w:pPr>
              <w:spacing w:line="264" w:lineRule="auto"/>
              <w:rPr>
                <w:color w:val="000000"/>
                <w:sz w:val="22"/>
                <w:szCs w:val="22"/>
              </w:rPr>
            </w:pPr>
            <w:r w:rsidRPr="00CA452A">
              <w:rPr>
                <w:color w:val="000000"/>
                <w:sz w:val="22"/>
                <w:szCs w:val="22"/>
              </w:rPr>
              <w:t>С</w:t>
            </w:r>
            <w:r w:rsidR="00BA4836" w:rsidRPr="00CA452A">
              <w:rPr>
                <w:color w:val="000000"/>
                <w:sz w:val="22"/>
                <w:szCs w:val="22"/>
              </w:rPr>
              <w:t>.</w:t>
            </w:r>
            <w:r w:rsidRPr="00CA452A">
              <w:rPr>
                <w:color w:val="000000"/>
                <w:sz w:val="22"/>
                <w:szCs w:val="22"/>
              </w:rPr>
              <w:t>М.С.</w:t>
            </w:r>
            <w:r w:rsidR="00BA4836"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Р</w:t>
            </w:r>
            <w:r w:rsidR="00BA4836" w:rsidRPr="00CA452A">
              <w:rPr>
                <w:color w:val="000000"/>
                <w:sz w:val="22"/>
                <w:szCs w:val="22"/>
              </w:rPr>
              <w:t>.</w:t>
            </w:r>
            <w:r w:rsidRPr="00CA452A">
              <w:rPr>
                <w:color w:val="000000"/>
                <w:sz w:val="22"/>
                <w:szCs w:val="22"/>
              </w:rPr>
              <w:t>И.В.,</w:t>
            </w:r>
          </w:p>
          <w:p w:rsidR="003A363B" w:rsidRPr="00CA452A" w:rsidRDefault="00E60F9F" w:rsidP="00BA4836">
            <w:pPr>
              <w:spacing w:line="264" w:lineRule="auto"/>
              <w:rPr>
                <w:sz w:val="22"/>
                <w:szCs w:val="22"/>
              </w:rPr>
            </w:pPr>
            <w:r w:rsidRPr="00CA452A">
              <w:rPr>
                <w:color w:val="000000"/>
                <w:sz w:val="22"/>
                <w:szCs w:val="22"/>
              </w:rPr>
              <w:t>И</w:t>
            </w:r>
            <w:r w:rsidR="00BA4836" w:rsidRPr="00CA452A">
              <w:rPr>
                <w:color w:val="000000"/>
                <w:sz w:val="22"/>
                <w:szCs w:val="22"/>
              </w:rPr>
              <w:t>.</w:t>
            </w:r>
            <w:r w:rsidRPr="00CA452A">
              <w:rPr>
                <w:color w:val="000000"/>
                <w:sz w:val="22"/>
                <w:szCs w:val="22"/>
              </w:rPr>
              <w:t>В.Т.</w:t>
            </w:r>
          </w:p>
        </w:tc>
        <w:tc>
          <w:tcPr>
            <w:tcW w:w="2268" w:type="dxa"/>
            <w:vAlign w:val="center"/>
          </w:tcPr>
          <w:p w:rsidR="003A363B" w:rsidRPr="00CA452A" w:rsidRDefault="003A363B" w:rsidP="005405B0">
            <w:pPr>
              <w:jc w:val="center"/>
              <w:rPr>
                <w:color w:val="000000"/>
                <w:sz w:val="22"/>
                <w:szCs w:val="22"/>
              </w:rPr>
            </w:pPr>
            <w:r w:rsidRPr="00CA452A">
              <w:rPr>
                <w:color w:val="000000"/>
                <w:sz w:val="22"/>
                <w:szCs w:val="22"/>
              </w:rPr>
              <w:t>31 мая 2015</w:t>
            </w:r>
          </w:p>
        </w:tc>
        <w:tc>
          <w:tcPr>
            <w:tcW w:w="2268" w:type="dxa"/>
            <w:noWrap/>
            <w:vAlign w:val="center"/>
            <w:hideMark/>
          </w:tcPr>
          <w:p w:rsidR="003A363B" w:rsidRPr="00CA452A" w:rsidRDefault="003A363B" w:rsidP="005405B0">
            <w:pPr>
              <w:jc w:val="center"/>
              <w:rPr>
                <w:color w:val="000000"/>
                <w:sz w:val="22"/>
                <w:szCs w:val="22"/>
              </w:rPr>
            </w:pPr>
            <w:r w:rsidRPr="00CA452A">
              <w:rPr>
                <w:color w:val="000000"/>
                <w:sz w:val="22"/>
                <w:szCs w:val="22"/>
              </w:rPr>
              <w:t>29 мая 2015</w:t>
            </w:r>
          </w:p>
        </w:tc>
      </w:tr>
      <w:tr w:rsidR="003A363B" w:rsidRPr="00CA452A" w:rsidTr="003A363B">
        <w:trPr>
          <w:trHeight w:val="315"/>
        </w:trPr>
        <w:tc>
          <w:tcPr>
            <w:tcW w:w="5070" w:type="dxa"/>
          </w:tcPr>
          <w:p w:rsidR="003A363B" w:rsidRPr="00CA452A" w:rsidRDefault="003A363B" w:rsidP="002E7FAB">
            <w:pPr>
              <w:spacing w:line="264" w:lineRule="auto"/>
              <w:rPr>
                <w:color w:val="000000"/>
                <w:sz w:val="22"/>
                <w:szCs w:val="22"/>
              </w:rPr>
            </w:pPr>
            <w:r w:rsidRPr="00CA452A">
              <w:rPr>
                <w:color w:val="000000"/>
                <w:sz w:val="22"/>
                <w:szCs w:val="22"/>
              </w:rPr>
              <w:t>Т</w:t>
            </w:r>
            <w:r w:rsidR="00A3231E" w:rsidRPr="00CA452A">
              <w:rPr>
                <w:color w:val="000000"/>
                <w:sz w:val="22"/>
                <w:szCs w:val="22"/>
              </w:rPr>
              <w:t>.</w:t>
            </w:r>
            <w:r w:rsidRPr="00CA452A">
              <w:rPr>
                <w:color w:val="000000"/>
                <w:sz w:val="22"/>
                <w:szCs w:val="22"/>
              </w:rPr>
              <w:t>И.Т.,</w:t>
            </w:r>
          </w:p>
          <w:p w:rsidR="003A363B" w:rsidRPr="00CA452A" w:rsidRDefault="003A363B" w:rsidP="002E7FAB">
            <w:pPr>
              <w:spacing w:line="264" w:lineRule="auto"/>
              <w:rPr>
                <w:color w:val="000000"/>
                <w:sz w:val="22"/>
                <w:szCs w:val="22"/>
              </w:rPr>
            </w:pPr>
            <w:r w:rsidRPr="00CA452A">
              <w:rPr>
                <w:color w:val="000000"/>
                <w:sz w:val="22"/>
                <w:szCs w:val="22"/>
              </w:rPr>
              <w:t>Х</w:t>
            </w:r>
            <w:r w:rsidR="00A3231E" w:rsidRPr="00CA452A">
              <w:rPr>
                <w:color w:val="000000"/>
                <w:sz w:val="22"/>
                <w:szCs w:val="22"/>
              </w:rPr>
              <w:t>.</w:t>
            </w:r>
            <w:r w:rsidRPr="00CA452A">
              <w:rPr>
                <w:color w:val="000000"/>
                <w:sz w:val="22"/>
                <w:szCs w:val="22"/>
              </w:rPr>
              <w:t>В.С.,</w:t>
            </w:r>
          </w:p>
          <w:p w:rsidR="003A363B" w:rsidRPr="00CA452A" w:rsidRDefault="003A363B" w:rsidP="002E7FAB">
            <w:pPr>
              <w:spacing w:line="264" w:lineRule="auto"/>
              <w:rPr>
                <w:color w:val="000000"/>
                <w:sz w:val="22"/>
                <w:szCs w:val="22"/>
              </w:rPr>
            </w:pPr>
            <w:r w:rsidRPr="00CA452A">
              <w:rPr>
                <w:color w:val="000000"/>
                <w:sz w:val="22"/>
                <w:szCs w:val="22"/>
              </w:rPr>
              <w:t>Х</w:t>
            </w:r>
            <w:r w:rsidR="00A3231E" w:rsidRPr="00CA452A">
              <w:rPr>
                <w:color w:val="000000"/>
                <w:sz w:val="22"/>
                <w:szCs w:val="22"/>
              </w:rPr>
              <w:t>.</w:t>
            </w:r>
            <w:r w:rsidRPr="00CA452A">
              <w:rPr>
                <w:color w:val="000000"/>
                <w:sz w:val="22"/>
                <w:szCs w:val="22"/>
              </w:rPr>
              <w:t>И.С.,</w:t>
            </w:r>
          </w:p>
          <w:p w:rsidR="003A363B" w:rsidRPr="00CA452A" w:rsidRDefault="003A363B" w:rsidP="002E7FAB">
            <w:pPr>
              <w:spacing w:line="264" w:lineRule="auto"/>
              <w:rPr>
                <w:color w:val="000000"/>
                <w:sz w:val="22"/>
                <w:szCs w:val="22"/>
              </w:rPr>
            </w:pPr>
            <w:r w:rsidRPr="00CA452A">
              <w:rPr>
                <w:color w:val="000000"/>
                <w:sz w:val="22"/>
                <w:szCs w:val="22"/>
              </w:rPr>
              <w:t>Г</w:t>
            </w:r>
            <w:r w:rsidR="00A3231E" w:rsidRPr="00CA452A">
              <w:rPr>
                <w:color w:val="000000"/>
                <w:sz w:val="22"/>
                <w:szCs w:val="22"/>
              </w:rPr>
              <w:t>.</w:t>
            </w:r>
            <w:r w:rsidRPr="00CA452A">
              <w:rPr>
                <w:color w:val="000000"/>
                <w:sz w:val="22"/>
                <w:szCs w:val="22"/>
              </w:rPr>
              <w:t>И.Г.,</w:t>
            </w:r>
          </w:p>
          <w:p w:rsidR="003A363B" w:rsidRPr="00CA452A" w:rsidRDefault="003A363B" w:rsidP="002E7FAB">
            <w:pPr>
              <w:spacing w:line="264" w:lineRule="auto"/>
              <w:rPr>
                <w:color w:val="000000"/>
                <w:sz w:val="22"/>
                <w:szCs w:val="22"/>
              </w:rPr>
            </w:pPr>
            <w:r w:rsidRPr="00CA452A">
              <w:rPr>
                <w:color w:val="000000"/>
                <w:sz w:val="22"/>
                <w:szCs w:val="22"/>
              </w:rPr>
              <w:t>К</w:t>
            </w:r>
            <w:r w:rsidR="00A3231E" w:rsidRPr="00CA452A">
              <w:rPr>
                <w:color w:val="000000"/>
                <w:sz w:val="22"/>
                <w:szCs w:val="22"/>
              </w:rPr>
              <w:t>.</w:t>
            </w:r>
            <w:r w:rsidRPr="00CA452A">
              <w:rPr>
                <w:color w:val="000000"/>
                <w:sz w:val="22"/>
                <w:szCs w:val="22"/>
              </w:rPr>
              <w:t>Н.А.,</w:t>
            </w:r>
          </w:p>
          <w:p w:rsidR="003A363B" w:rsidRPr="00CA452A" w:rsidRDefault="003A363B" w:rsidP="002E7FAB">
            <w:pPr>
              <w:spacing w:line="264" w:lineRule="auto"/>
              <w:rPr>
                <w:color w:val="000000"/>
                <w:sz w:val="22"/>
                <w:szCs w:val="22"/>
              </w:rPr>
            </w:pPr>
            <w:r w:rsidRPr="00CA452A">
              <w:rPr>
                <w:color w:val="000000"/>
                <w:sz w:val="22"/>
                <w:szCs w:val="22"/>
              </w:rPr>
              <w:t>А</w:t>
            </w:r>
            <w:r w:rsidR="00A3231E" w:rsidRPr="00CA452A">
              <w:rPr>
                <w:color w:val="000000"/>
                <w:sz w:val="22"/>
                <w:szCs w:val="22"/>
              </w:rPr>
              <w:t>.</w:t>
            </w:r>
            <w:r w:rsidRPr="00CA452A">
              <w:rPr>
                <w:color w:val="000000"/>
                <w:sz w:val="22"/>
                <w:szCs w:val="22"/>
              </w:rPr>
              <w:t>О.В.,</w:t>
            </w:r>
          </w:p>
          <w:p w:rsidR="003A363B" w:rsidRPr="00CA452A" w:rsidRDefault="003A363B" w:rsidP="002E7FAB">
            <w:pPr>
              <w:spacing w:line="264" w:lineRule="auto"/>
              <w:rPr>
                <w:color w:val="000000"/>
                <w:sz w:val="22"/>
                <w:szCs w:val="22"/>
              </w:rPr>
            </w:pPr>
            <w:r w:rsidRPr="00CA452A">
              <w:rPr>
                <w:color w:val="000000"/>
                <w:sz w:val="22"/>
                <w:szCs w:val="22"/>
              </w:rPr>
              <w:t>С</w:t>
            </w:r>
            <w:r w:rsidR="00A3231E" w:rsidRPr="00CA452A">
              <w:rPr>
                <w:color w:val="000000"/>
                <w:sz w:val="22"/>
                <w:szCs w:val="22"/>
              </w:rPr>
              <w:t>.</w:t>
            </w:r>
            <w:r w:rsidRPr="00CA452A">
              <w:rPr>
                <w:color w:val="000000"/>
                <w:sz w:val="22"/>
                <w:szCs w:val="22"/>
              </w:rPr>
              <w:t>А.В.,</w:t>
            </w:r>
          </w:p>
          <w:p w:rsidR="003A363B" w:rsidRPr="00CA452A" w:rsidRDefault="003A363B" w:rsidP="002E7FAB">
            <w:pPr>
              <w:spacing w:line="264" w:lineRule="auto"/>
              <w:rPr>
                <w:color w:val="000000"/>
                <w:sz w:val="22"/>
                <w:szCs w:val="22"/>
              </w:rPr>
            </w:pPr>
            <w:r w:rsidRPr="00CA452A">
              <w:rPr>
                <w:color w:val="000000"/>
                <w:sz w:val="22"/>
                <w:szCs w:val="22"/>
              </w:rPr>
              <w:t>Р</w:t>
            </w:r>
            <w:r w:rsidR="00A3231E" w:rsidRPr="00CA452A">
              <w:rPr>
                <w:color w:val="000000"/>
                <w:sz w:val="22"/>
                <w:szCs w:val="22"/>
              </w:rPr>
              <w:t>.</w:t>
            </w:r>
            <w:r w:rsidRPr="00CA452A">
              <w:rPr>
                <w:color w:val="000000"/>
                <w:sz w:val="22"/>
                <w:szCs w:val="22"/>
              </w:rPr>
              <w:t>Ю.Н.,</w:t>
            </w:r>
          </w:p>
          <w:p w:rsidR="003A363B" w:rsidRPr="00CA452A" w:rsidRDefault="003A363B" w:rsidP="00A3231E">
            <w:pPr>
              <w:spacing w:line="264" w:lineRule="auto"/>
              <w:rPr>
                <w:color w:val="000000"/>
                <w:sz w:val="22"/>
                <w:szCs w:val="22"/>
              </w:rPr>
            </w:pPr>
            <w:r w:rsidRPr="00CA452A">
              <w:rPr>
                <w:color w:val="000000"/>
                <w:sz w:val="22"/>
                <w:szCs w:val="22"/>
              </w:rPr>
              <w:t>Г</w:t>
            </w:r>
            <w:r w:rsidR="00A3231E" w:rsidRPr="00CA452A">
              <w:rPr>
                <w:color w:val="000000"/>
                <w:sz w:val="22"/>
                <w:szCs w:val="22"/>
              </w:rPr>
              <w:t>.</w:t>
            </w:r>
            <w:r w:rsidRPr="00CA452A">
              <w:rPr>
                <w:color w:val="000000"/>
                <w:sz w:val="22"/>
                <w:szCs w:val="22"/>
              </w:rPr>
              <w:t>З.А.</w:t>
            </w:r>
            <w:r w:rsidR="0034292E" w:rsidRPr="00CA452A">
              <w:rPr>
                <w:color w:val="000000"/>
                <w:sz w:val="22"/>
                <w:szCs w:val="22"/>
              </w:rPr>
              <w:t xml:space="preserve"> </w:t>
            </w:r>
          </w:p>
        </w:tc>
        <w:tc>
          <w:tcPr>
            <w:tcW w:w="2268" w:type="dxa"/>
          </w:tcPr>
          <w:p w:rsidR="003A363B" w:rsidRPr="00CA452A" w:rsidRDefault="003A363B" w:rsidP="00145D7C">
            <w:pPr>
              <w:rPr>
                <w:color w:val="000000"/>
                <w:sz w:val="22"/>
                <w:szCs w:val="22"/>
              </w:rPr>
            </w:pPr>
          </w:p>
          <w:p w:rsidR="003A363B" w:rsidRPr="00CA452A" w:rsidRDefault="003A363B" w:rsidP="00145D7C">
            <w:pPr>
              <w:rPr>
                <w:color w:val="000000"/>
                <w:sz w:val="22"/>
                <w:szCs w:val="22"/>
              </w:rPr>
            </w:pPr>
          </w:p>
          <w:p w:rsidR="003A363B" w:rsidRPr="00CA452A" w:rsidRDefault="003A363B" w:rsidP="00145D7C">
            <w:pPr>
              <w:rPr>
                <w:color w:val="000000"/>
                <w:sz w:val="22"/>
                <w:szCs w:val="22"/>
              </w:rPr>
            </w:pPr>
          </w:p>
          <w:p w:rsidR="003A363B" w:rsidRPr="00CA452A" w:rsidRDefault="003A363B" w:rsidP="00145D7C">
            <w:pPr>
              <w:rPr>
                <w:color w:val="000000"/>
                <w:sz w:val="22"/>
                <w:szCs w:val="22"/>
              </w:rPr>
            </w:pPr>
          </w:p>
          <w:p w:rsidR="003A363B" w:rsidRPr="00CA452A" w:rsidRDefault="003A363B" w:rsidP="004F23BD">
            <w:pPr>
              <w:jc w:val="center"/>
              <w:rPr>
                <w:color w:val="000000"/>
                <w:sz w:val="22"/>
                <w:szCs w:val="22"/>
              </w:rPr>
            </w:pPr>
            <w:r w:rsidRPr="00CA452A">
              <w:rPr>
                <w:color w:val="000000"/>
                <w:sz w:val="22"/>
                <w:szCs w:val="22"/>
              </w:rPr>
              <w:t>28 февраля 2015</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27 февраля 2015</w:t>
            </w:r>
          </w:p>
        </w:tc>
      </w:tr>
      <w:tr w:rsidR="003A363B" w:rsidRPr="00CA452A" w:rsidTr="003A363B">
        <w:trPr>
          <w:trHeight w:val="315"/>
        </w:trPr>
        <w:tc>
          <w:tcPr>
            <w:tcW w:w="5070" w:type="dxa"/>
          </w:tcPr>
          <w:p w:rsidR="003A363B" w:rsidRPr="00CA452A" w:rsidRDefault="003A363B" w:rsidP="002E7FAB">
            <w:pPr>
              <w:spacing w:line="264" w:lineRule="auto"/>
              <w:rPr>
                <w:color w:val="000000"/>
                <w:sz w:val="22"/>
                <w:szCs w:val="22"/>
              </w:rPr>
            </w:pPr>
            <w:r w:rsidRPr="00CA452A">
              <w:rPr>
                <w:color w:val="000000"/>
                <w:sz w:val="22"/>
                <w:szCs w:val="22"/>
              </w:rPr>
              <w:t>Д</w:t>
            </w:r>
            <w:r w:rsidR="00A3231E" w:rsidRPr="00CA452A">
              <w:rPr>
                <w:color w:val="000000"/>
                <w:sz w:val="22"/>
                <w:szCs w:val="22"/>
              </w:rPr>
              <w:t>.</w:t>
            </w:r>
            <w:r w:rsidRPr="00CA452A">
              <w:rPr>
                <w:color w:val="000000"/>
                <w:sz w:val="22"/>
                <w:szCs w:val="22"/>
              </w:rPr>
              <w:t>М.О.,</w:t>
            </w:r>
          </w:p>
          <w:p w:rsidR="003A363B" w:rsidRPr="00CA452A" w:rsidRDefault="003A363B" w:rsidP="002E7FAB">
            <w:pPr>
              <w:spacing w:line="264" w:lineRule="auto"/>
              <w:rPr>
                <w:color w:val="000000"/>
                <w:sz w:val="22"/>
                <w:szCs w:val="22"/>
              </w:rPr>
            </w:pPr>
            <w:r w:rsidRPr="00CA452A">
              <w:rPr>
                <w:color w:val="000000"/>
                <w:sz w:val="22"/>
                <w:szCs w:val="22"/>
              </w:rPr>
              <w:t>Ю</w:t>
            </w:r>
            <w:r w:rsidR="00A3231E" w:rsidRPr="00CA452A">
              <w:rPr>
                <w:color w:val="000000"/>
                <w:sz w:val="22"/>
                <w:szCs w:val="22"/>
              </w:rPr>
              <w:t>.</w:t>
            </w:r>
            <w:r w:rsidRPr="00CA452A">
              <w:rPr>
                <w:color w:val="000000"/>
                <w:sz w:val="22"/>
                <w:szCs w:val="22"/>
              </w:rPr>
              <w:t>А.П.,</w:t>
            </w:r>
          </w:p>
          <w:p w:rsidR="003A363B" w:rsidRPr="00CA452A" w:rsidRDefault="003A363B" w:rsidP="002E7FAB">
            <w:pPr>
              <w:spacing w:line="264" w:lineRule="auto"/>
              <w:rPr>
                <w:color w:val="000000"/>
                <w:sz w:val="22"/>
                <w:szCs w:val="22"/>
              </w:rPr>
            </w:pPr>
            <w:r w:rsidRPr="00CA452A">
              <w:rPr>
                <w:color w:val="000000"/>
                <w:sz w:val="22"/>
                <w:szCs w:val="22"/>
              </w:rPr>
              <w:t>Б</w:t>
            </w:r>
            <w:r w:rsidR="00A3231E" w:rsidRPr="00CA452A">
              <w:rPr>
                <w:color w:val="000000"/>
                <w:sz w:val="22"/>
                <w:szCs w:val="22"/>
              </w:rPr>
              <w:t>.</w:t>
            </w:r>
            <w:r w:rsidRPr="00CA452A">
              <w:rPr>
                <w:color w:val="000000"/>
                <w:sz w:val="22"/>
                <w:szCs w:val="22"/>
              </w:rPr>
              <w:t>О.С.,</w:t>
            </w:r>
          </w:p>
          <w:p w:rsidR="003A363B" w:rsidRPr="00CA452A" w:rsidRDefault="003A363B" w:rsidP="00A3231E">
            <w:pPr>
              <w:spacing w:line="264" w:lineRule="auto"/>
              <w:rPr>
                <w:color w:val="000000"/>
                <w:sz w:val="22"/>
                <w:szCs w:val="22"/>
              </w:rPr>
            </w:pPr>
            <w:r w:rsidRPr="00CA452A">
              <w:rPr>
                <w:color w:val="000000"/>
                <w:sz w:val="22"/>
                <w:szCs w:val="22"/>
              </w:rPr>
              <w:t>С</w:t>
            </w:r>
            <w:r w:rsidR="00A3231E" w:rsidRPr="00CA452A">
              <w:rPr>
                <w:color w:val="000000"/>
                <w:sz w:val="22"/>
                <w:szCs w:val="22"/>
              </w:rPr>
              <w:t>.</w:t>
            </w:r>
            <w:r w:rsidRPr="00CA452A">
              <w:rPr>
                <w:color w:val="000000"/>
                <w:sz w:val="22"/>
                <w:szCs w:val="22"/>
              </w:rPr>
              <w:t>О.М. и другие, всего 9 человек, проходивших  обучение  в ГБПОУ «</w:t>
            </w:r>
            <w:proofErr w:type="spellStart"/>
            <w:r w:rsidRPr="00CA452A">
              <w:rPr>
                <w:color w:val="000000"/>
                <w:sz w:val="22"/>
                <w:szCs w:val="22"/>
              </w:rPr>
              <w:t>Новопавловский</w:t>
            </w:r>
            <w:proofErr w:type="spellEnd"/>
            <w:r w:rsidRPr="00CA452A">
              <w:rPr>
                <w:color w:val="000000"/>
                <w:sz w:val="22"/>
                <w:szCs w:val="22"/>
              </w:rPr>
              <w:t xml:space="preserve"> многопрофильный техникум» с 18 марта по 18 июня 2014 года.</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мая 2014</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30 мая 2014</w:t>
            </w:r>
          </w:p>
        </w:tc>
      </w:tr>
      <w:tr w:rsidR="003A363B" w:rsidRPr="00CA452A" w:rsidTr="003A363B">
        <w:trPr>
          <w:trHeight w:val="315"/>
        </w:trPr>
        <w:tc>
          <w:tcPr>
            <w:tcW w:w="5070" w:type="dxa"/>
          </w:tcPr>
          <w:p w:rsidR="003A363B" w:rsidRPr="00CA452A" w:rsidRDefault="003A363B" w:rsidP="002E7FAB">
            <w:pPr>
              <w:spacing w:line="264" w:lineRule="auto"/>
              <w:rPr>
                <w:color w:val="000000"/>
                <w:sz w:val="22"/>
                <w:szCs w:val="22"/>
              </w:rPr>
            </w:pPr>
            <w:r w:rsidRPr="00CA452A">
              <w:rPr>
                <w:color w:val="000000"/>
                <w:sz w:val="22"/>
                <w:szCs w:val="22"/>
              </w:rPr>
              <w:t>Д</w:t>
            </w:r>
            <w:r w:rsidR="00A3231E" w:rsidRPr="00CA452A">
              <w:rPr>
                <w:color w:val="000000"/>
                <w:sz w:val="22"/>
                <w:szCs w:val="22"/>
              </w:rPr>
              <w:t>.</w:t>
            </w:r>
            <w:r w:rsidRPr="00CA452A">
              <w:rPr>
                <w:color w:val="000000"/>
                <w:sz w:val="22"/>
                <w:szCs w:val="22"/>
              </w:rPr>
              <w:t>Е.А.,</w:t>
            </w:r>
          </w:p>
          <w:p w:rsidR="003A363B" w:rsidRPr="00CA452A" w:rsidRDefault="003A363B" w:rsidP="002E7FAB">
            <w:pPr>
              <w:spacing w:line="264" w:lineRule="auto"/>
              <w:rPr>
                <w:color w:val="000000"/>
                <w:sz w:val="22"/>
                <w:szCs w:val="22"/>
              </w:rPr>
            </w:pPr>
            <w:r w:rsidRPr="00CA452A">
              <w:rPr>
                <w:color w:val="000000"/>
                <w:sz w:val="22"/>
                <w:szCs w:val="22"/>
              </w:rPr>
              <w:t>А</w:t>
            </w:r>
            <w:r w:rsidR="00A3231E" w:rsidRPr="00CA452A">
              <w:rPr>
                <w:color w:val="000000"/>
                <w:sz w:val="22"/>
                <w:szCs w:val="22"/>
              </w:rPr>
              <w:t>.</w:t>
            </w:r>
            <w:r w:rsidRPr="00CA452A">
              <w:rPr>
                <w:color w:val="000000"/>
                <w:sz w:val="22"/>
                <w:szCs w:val="22"/>
              </w:rPr>
              <w:t>С.А.,</w:t>
            </w:r>
          </w:p>
          <w:p w:rsidR="003A363B" w:rsidRPr="00CA452A" w:rsidRDefault="003A363B" w:rsidP="002E7FAB">
            <w:pPr>
              <w:spacing w:line="264" w:lineRule="auto"/>
              <w:rPr>
                <w:color w:val="000000"/>
                <w:sz w:val="22"/>
                <w:szCs w:val="22"/>
              </w:rPr>
            </w:pPr>
            <w:r w:rsidRPr="00CA452A">
              <w:rPr>
                <w:color w:val="000000"/>
                <w:sz w:val="22"/>
                <w:szCs w:val="22"/>
              </w:rPr>
              <w:t>Ц</w:t>
            </w:r>
            <w:r w:rsidR="00A3231E" w:rsidRPr="00CA452A">
              <w:rPr>
                <w:color w:val="000000"/>
                <w:sz w:val="22"/>
                <w:szCs w:val="22"/>
              </w:rPr>
              <w:t>.</w:t>
            </w:r>
            <w:r w:rsidRPr="00CA452A">
              <w:rPr>
                <w:color w:val="000000"/>
                <w:sz w:val="22"/>
                <w:szCs w:val="22"/>
              </w:rPr>
              <w:t>Л.О.,</w:t>
            </w:r>
          </w:p>
          <w:p w:rsidR="003A363B" w:rsidRPr="00CA452A" w:rsidRDefault="0034292E" w:rsidP="00A3231E">
            <w:pPr>
              <w:spacing w:line="264" w:lineRule="auto"/>
              <w:rPr>
                <w:color w:val="000000"/>
                <w:sz w:val="22"/>
                <w:szCs w:val="22"/>
              </w:rPr>
            </w:pPr>
            <w:r w:rsidRPr="00CA452A">
              <w:rPr>
                <w:color w:val="000000"/>
                <w:sz w:val="22"/>
                <w:szCs w:val="22"/>
              </w:rPr>
              <w:t>Ш</w:t>
            </w:r>
            <w:r w:rsidR="00A3231E" w:rsidRPr="00CA452A">
              <w:rPr>
                <w:color w:val="000000"/>
                <w:sz w:val="22"/>
                <w:szCs w:val="22"/>
              </w:rPr>
              <w:t>.</w:t>
            </w:r>
            <w:r w:rsidRPr="00CA452A">
              <w:rPr>
                <w:color w:val="000000"/>
                <w:sz w:val="22"/>
                <w:szCs w:val="22"/>
              </w:rPr>
              <w:t>Г.В.</w:t>
            </w:r>
          </w:p>
        </w:tc>
        <w:tc>
          <w:tcPr>
            <w:tcW w:w="2268" w:type="dxa"/>
          </w:tcPr>
          <w:p w:rsidR="003A363B" w:rsidRPr="00CA452A" w:rsidRDefault="003A363B" w:rsidP="00145D7C">
            <w:pPr>
              <w:jc w:val="center"/>
              <w:rPr>
                <w:color w:val="000000"/>
                <w:sz w:val="22"/>
                <w:szCs w:val="22"/>
              </w:rPr>
            </w:pPr>
          </w:p>
          <w:p w:rsidR="005405B0" w:rsidRPr="00CA452A" w:rsidRDefault="005405B0"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мая 2014</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30 мая 2014</w:t>
            </w:r>
          </w:p>
        </w:tc>
      </w:tr>
      <w:tr w:rsidR="003A363B" w:rsidRPr="00CA452A" w:rsidTr="003A363B">
        <w:trPr>
          <w:trHeight w:val="1406"/>
        </w:trPr>
        <w:tc>
          <w:tcPr>
            <w:tcW w:w="5070" w:type="dxa"/>
          </w:tcPr>
          <w:p w:rsidR="003A363B" w:rsidRPr="00CA452A" w:rsidRDefault="003A363B" w:rsidP="002E7FAB">
            <w:pPr>
              <w:spacing w:line="264" w:lineRule="auto"/>
              <w:rPr>
                <w:color w:val="000000"/>
                <w:sz w:val="22"/>
                <w:szCs w:val="22"/>
              </w:rPr>
            </w:pPr>
            <w:r w:rsidRPr="00CA452A">
              <w:rPr>
                <w:color w:val="000000"/>
                <w:sz w:val="22"/>
                <w:szCs w:val="22"/>
              </w:rPr>
              <w:t>Б</w:t>
            </w:r>
            <w:r w:rsidR="00A3231E" w:rsidRPr="00CA452A">
              <w:rPr>
                <w:color w:val="000000"/>
                <w:sz w:val="22"/>
                <w:szCs w:val="22"/>
              </w:rPr>
              <w:t>.</w:t>
            </w:r>
            <w:r w:rsidRPr="00CA452A">
              <w:rPr>
                <w:color w:val="000000"/>
                <w:sz w:val="22"/>
                <w:szCs w:val="22"/>
              </w:rPr>
              <w:t>И.Ю.,</w:t>
            </w:r>
          </w:p>
          <w:p w:rsidR="003A363B" w:rsidRPr="00CA452A" w:rsidRDefault="003A363B" w:rsidP="002E7FAB">
            <w:pPr>
              <w:spacing w:line="264" w:lineRule="auto"/>
              <w:rPr>
                <w:color w:val="000000"/>
                <w:sz w:val="22"/>
                <w:szCs w:val="22"/>
              </w:rPr>
            </w:pPr>
            <w:r w:rsidRPr="00CA452A">
              <w:rPr>
                <w:color w:val="000000"/>
                <w:sz w:val="22"/>
                <w:szCs w:val="22"/>
              </w:rPr>
              <w:t>П</w:t>
            </w:r>
            <w:r w:rsidR="00A3231E" w:rsidRPr="00CA452A">
              <w:rPr>
                <w:color w:val="000000"/>
                <w:sz w:val="22"/>
                <w:szCs w:val="22"/>
              </w:rPr>
              <w:t>.</w:t>
            </w:r>
            <w:r w:rsidRPr="00CA452A">
              <w:rPr>
                <w:color w:val="000000"/>
                <w:sz w:val="22"/>
                <w:szCs w:val="22"/>
              </w:rPr>
              <w:t>Ю.С.,</w:t>
            </w:r>
          </w:p>
          <w:p w:rsidR="003A363B" w:rsidRPr="00CA452A" w:rsidRDefault="003A363B" w:rsidP="002E7FAB">
            <w:pPr>
              <w:spacing w:line="264" w:lineRule="auto"/>
              <w:rPr>
                <w:color w:val="000000"/>
                <w:sz w:val="22"/>
                <w:szCs w:val="22"/>
              </w:rPr>
            </w:pPr>
            <w:r w:rsidRPr="00CA452A">
              <w:rPr>
                <w:color w:val="000000"/>
                <w:sz w:val="22"/>
                <w:szCs w:val="22"/>
              </w:rPr>
              <w:t>Д</w:t>
            </w:r>
            <w:r w:rsidR="00A3231E" w:rsidRPr="00CA452A">
              <w:rPr>
                <w:color w:val="000000"/>
                <w:sz w:val="22"/>
                <w:szCs w:val="22"/>
              </w:rPr>
              <w:t>.</w:t>
            </w:r>
            <w:r w:rsidRPr="00CA452A">
              <w:rPr>
                <w:color w:val="000000"/>
                <w:sz w:val="22"/>
                <w:szCs w:val="22"/>
              </w:rPr>
              <w:t>Т.А.,</w:t>
            </w:r>
          </w:p>
          <w:p w:rsidR="003A363B" w:rsidRPr="00CA452A" w:rsidRDefault="003A363B" w:rsidP="002E7FAB">
            <w:pPr>
              <w:spacing w:line="264" w:lineRule="auto"/>
              <w:rPr>
                <w:color w:val="000000"/>
                <w:sz w:val="22"/>
                <w:szCs w:val="22"/>
              </w:rPr>
            </w:pPr>
            <w:r w:rsidRPr="00CA452A">
              <w:rPr>
                <w:color w:val="000000"/>
                <w:sz w:val="22"/>
                <w:szCs w:val="22"/>
              </w:rPr>
              <w:t>Р</w:t>
            </w:r>
            <w:r w:rsidR="00A3231E" w:rsidRPr="00CA452A">
              <w:rPr>
                <w:color w:val="000000"/>
                <w:sz w:val="22"/>
                <w:szCs w:val="22"/>
              </w:rPr>
              <w:t>.</w:t>
            </w:r>
            <w:r w:rsidRPr="00CA452A">
              <w:rPr>
                <w:color w:val="000000"/>
                <w:sz w:val="22"/>
                <w:szCs w:val="22"/>
              </w:rPr>
              <w:t>Э.И.,</w:t>
            </w:r>
          </w:p>
          <w:p w:rsidR="003A363B" w:rsidRPr="00CA452A" w:rsidRDefault="003A363B" w:rsidP="00A3231E">
            <w:pPr>
              <w:spacing w:line="264" w:lineRule="auto"/>
              <w:rPr>
                <w:color w:val="000000"/>
                <w:sz w:val="22"/>
                <w:szCs w:val="22"/>
              </w:rPr>
            </w:pPr>
            <w:r w:rsidRPr="00CA452A">
              <w:rPr>
                <w:color w:val="000000"/>
                <w:sz w:val="22"/>
                <w:szCs w:val="22"/>
              </w:rPr>
              <w:t>Р</w:t>
            </w:r>
            <w:r w:rsidR="00A3231E" w:rsidRPr="00CA452A">
              <w:rPr>
                <w:color w:val="000000"/>
                <w:sz w:val="22"/>
                <w:szCs w:val="22"/>
              </w:rPr>
              <w:t>.</w:t>
            </w:r>
            <w:r w:rsidRPr="00CA452A">
              <w:rPr>
                <w:color w:val="000000"/>
                <w:sz w:val="22"/>
                <w:szCs w:val="22"/>
              </w:rPr>
              <w:t>А.С..</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p w:rsidR="003A363B" w:rsidRPr="00CA452A" w:rsidRDefault="003A363B" w:rsidP="00145D7C">
            <w:pPr>
              <w:jc w:val="center"/>
              <w:rPr>
                <w:color w:val="000000"/>
                <w:sz w:val="22"/>
                <w:szCs w:val="22"/>
              </w:rPr>
            </w:pP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p w:rsidR="003A363B" w:rsidRPr="00CA452A" w:rsidRDefault="003A363B" w:rsidP="00145D7C">
            <w:pPr>
              <w:jc w:val="center"/>
              <w:rPr>
                <w:color w:val="000000"/>
                <w:sz w:val="22"/>
                <w:szCs w:val="22"/>
              </w:rPr>
            </w:pPr>
          </w:p>
        </w:tc>
      </w:tr>
      <w:tr w:rsidR="003A363B" w:rsidRPr="00CA452A" w:rsidTr="0024629D">
        <w:trPr>
          <w:trHeight w:val="463"/>
        </w:trPr>
        <w:tc>
          <w:tcPr>
            <w:tcW w:w="9606" w:type="dxa"/>
            <w:gridSpan w:val="3"/>
            <w:vAlign w:val="center"/>
          </w:tcPr>
          <w:p w:rsidR="003A363B" w:rsidRPr="00CA452A" w:rsidRDefault="003A363B" w:rsidP="00145D7C">
            <w:pPr>
              <w:jc w:val="center"/>
              <w:rPr>
                <w:color w:val="000000"/>
                <w:sz w:val="22"/>
                <w:szCs w:val="22"/>
              </w:rPr>
            </w:pPr>
            <w:r w:rsidRPr="00CA452A">
              <w:rPr>
                <w:i/>
                <w:color w:val="000000"/>
                <w:sz w:val="22"/>
                <w:szCs w:val="22"/>
              </w:rPr>
              <w:t>центр занятости  населения Минераловодского района</w:t>
            </w:r>
            <w:r w:rsidR="00756C4E" w:rsidRPr="00CA452A">
              <w:rPr>
                <w:i/>
                <w:color w:val="000000"/>
                <w:sz w:val="22"/>
                <w:szCs w:val="22"/>
              </w:rPr>
              <w:t xml:space="preserve"> (всего 6</w:t>
            </w:r>
            <w:r w:rsidR="00E60F9F" w:rsidRPr="00CA452A">
              <w:rPr>
                <w:i/>
                <w:color w:val="000000"/>
                <w:sz w:val="22"/>
                <w:szCs w:val="22"/>
              </w:rPr>
              <w:t>0</w:t>
            </w:r>
            <w:r w:rsidR="00756C4E" w:rsidRPr="00CA452A">
              <w:rPr>
                <w:i/>
                <w:color w:val="000000"/>
                <w:sz w:val="22"/>
                <w:szCs w:val="22"/>
              </w:rPr>
              <w:t xml:space="preserve"> граждан)</w:t>
            </w:r>
            <w:r w:rsidRPr="00CA452A">
              <w:rPr>
                <w:i/>
                <w:color w:val="000000"/>
                <w:sz w:val="22"/>
                <w:szCs w:val="22"/>
              </w:rPr>
              <w:t>:</w:t>
            </w:r>
          </w:p>
        </w:tc>
      </w:tr>
      <w:tr w:rsidR="003A363B" w:rsidRPr="00CA452A" w:rsidTr="005112A1">
        <w:trPr>
          <w:trHeight w:val="557"/>
        </w:trPr>
        <w:tc>
          <w:tcPr>
            <w:tcW w:w="5070" w:type="dxa"/>
            <w:noWrap/>
            <w:hideMark/>
          </w:tcPr>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lastRenderedPageBreak/>
              <w:t>Л</w:t>
            </w:r>
            <w:r w:rsidR="00A3231E" w:rsidRPr="00CA452A">
              <w:rPr>
                <w:rFonts w:eastAsia="Calibri"/>
                <w:color w:val="000000"/>
                <w:sz w:val="22"/>
                <w:szCs w:val="22"/>
                <w:lang w:eastAsia="ru-RU"/>
              </w:rPr>
              <w:t>.</w:t>
            </w:r>
            <w:r w:rsidRPr="00CA452A">
              <w:rPr>
                <w:rFonts w:eastAsia="Calibri"/>
                <w:color w:val="000000"/>
                <w:sz w:val="22"/>
                <w:szCs w:val="22"/>
                <w:lang w:eastAsia="ru-RU"/>
              </w:rPr>
              <w:t>Н.В.,</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С</w:t>
            </w:r>
            <w:r w:rsidR="00A3231E" w:rsidRPr="00CA452A">
              <w:rPr>
                <w:rFonts w:eastAsia="Calibri"/>
                <w:color w:val="000000"/>
                <w:sz w:val="22"/>
                <w:szCs w:val="22"/>
                <w:lang w:eastAsia="ru-RU"/>
              </w:rPr>
              <w:t>.</w:t>
            </w:r>
            <w:r w:rsidRPr="00CA452A">
              <w:rPr>
                <w:rFonts w:eastAsia="Calibri"/>
                <w:color w:val="000000"/>
                <w:sz w:val="22"/>
                <w:szCs w:val="22"/>
                <w:lang w:eastAsia="ru-RU"/>
              </w:rPr>
              <w:t>Е.А.,</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Ш</w:t>
            </w:r>
            <w:r w:rsidR="00A3231E" w:rsidRPr="00CA452A">
              <w:rPr>
                <w:rFonts w:eastAsia="Calibri"/>
                <w:color w:val="000000"/>
                <w:sz w:val="22"/>
                <w:szCs w:val="22"/>
                <w:lang w:eastAsia="ru-RU"/>
              </w:rPr>
              <w:t>.</w:t>
            </w:r>
            <w:r w:rsidRPr="00CA452A">
              <w:rPr>
                <w:rFonts w:eastAsia="Calibri"/>
                <w:color w:val="000000"/>
                <w:sz w:val="22"/>
                <w:szCs w:val="22"/>
                <w:lang w:eastAsia="ru-RU"/>
              </w:rPr>
              <w:t>И.В.,</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К</w:t>
            </w:r>
            <w:r w:rsidR="00A3231E" w:rsidRPr="00CA452A">
              <w:rPr>
                <w:rFonts w:eastAsia="Calibri"/>
                <w:color w:val="000000"/>
                <w:sz w:val="22"/>
                <w:szCs w:val="22"/>
                <w:lang w:eastAsia="ru-RU"/>
              </w:rPr>
              <w:t>.</w:t>
            </w:r>
            <w:r w:rsidRPr="00CA452A">
              <w:rPr>
                <w:rFonts w:eastAsia="Calibri"/>
                <w:color w:val="000000"/>
                <w:sz w:val="22"/>
                <w:szCs w:val="22"/>
                <w:lang w:eastAsia="ru-RU"/>
              </w:rPr>
              <w:t>К.В.</w:t>
            </w:r>
            <w:r w:rsidR="00A3231E" w:rsidRPr="00CA452A">
              <w:rPr>
                <w:rFonts w:eastAsia="Calibri"/>
                <w:color w:val="000000"/>
                <w:sz w:val="22"/>
                <w:szCs w:val="22"/>
                <w:lang w:eastAsia="ru-RU"/>
              </w:rPr>
              <w:t>,</w:t>
            </w:r>
            <w:r w:rsidRPr="00CA452A">
              <w:rPr>
                <w:rFonts w:eastAsia="Calibri"/>
                <w:color w:val="000000"/>
                <w:sz w:val="22"/>
                <w:szCs w:val="22"/>
                <w:lang w:eastAsia="ru-RU"/>
              </w:rPr>
              <w:t xml:space="preserve">      </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З</w:t>
            </w:r>
            <w:r w:rsidR="00A3231E" w:rsidRPr="00CA452A">
              <w:rPr>
                <w:rFonts w:eastAsia="Calibri"/>
                <w:color w:val="000000"/>
                <w:sz w:val="22"/>
                <w:szCs w:val="22"/>
                <w:lang w:eastAsia="ru-RU"/>
              </w:rPr>
              <w:t>.</w:t>
            </w:r>
            <w:r w:rsidRPr="00CA452A">
              <w:rPr>
                <w:rFonts w:eastAsia="Calibri"/>
                <w:color w:val="000000"/>
                <w:sz w:val="22"/>
                <w:szCs w:val="22"/>
                <w:lang w:eastAsia="ru-RU"/>
              </w:rPr>
              <w:t xml:space="preserve">И.Ф.      </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и другие, всего 15 человек, проходивших обучение в ГОУ модельный учебный центр ДФГСЗН по СК с 26 февраля по 24 апреля 2015 года.</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28 февраля 2015</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27 февраля 2015</w:t>
            </w:r>
          </w:p>
        </w:tc>
      </w:tr>
      <w:tr w:rsidR="003A363B" w:rsidRPr="00CA452A" w:rsidTr="003A363B">
        <w:trPr>
          <w:trHeight w:val="1677"/>
        </w:trPr>
        <w:tc>
          <w:tcPr>
            <w:tcW w:w="5070" w:type="dxa"/>
            <w:noWrap/>
            <w:hideMark/>
          </w:tcPr>
          <w:p w:rsidR="003A363B" w:rsidRPr="00CA452A" w:rsidRDefault="003A363B" w:rsidP="002E7FAB">
            <w:pPr>
              <w:spacing w:line="264" w:lineRule="auto"/>
              <w:rPr>
                <w:color w:val="000000"/>
                <w:sz w:val="22"/>
                <w:szCs w:val="22"/>
              </w:rPr>
            </w:pPr>
            <w:r w:rsidRPr="00CA452A">
              <w:rPr>
                <w:color w:val="000000"/>
                <w:sz w:val="22"/>
                <w:szCs w:val="22"/>
              </w:rPr>
              <w:t>М</w:t>
            </w:r>
            <w:r w:rsidR="00A3231E" w:rsidRPr="00CA452A">
              <w:rPr>
                <w:color w:val="000000"/>
                <w:sz w:val="22"/>
                <w:szCs w:val="22"/>
              </w:rPr>
              <w:t>.Л.Г.</w:t>
            </w:r>
            <w:r w:rsidRPr="00CA452A">
              <w:rPr>
                <w:rFonts w:eastAsia="Calibri"/>
                <w:color w:val="000000"/>
                <w:sz w:val="22"/>
                <w:szCs w:val="22"/>
                <w:lang w:eastAsia="ru-RU"/>
              </w:rPr>
              <w:t>,</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Т</w:t>
            </w:r>
            <w:r w:rsidR="00A3231E" w:rsidRPr="00CA452A">
              <w:rPr>
                <w:rFonts w:eastAsia="Calibri"/>
                <w:color w:val="000000"/>
                <w:sz w:val="22"/>
                <w:szCs w:val="22"/>
                <w:lang w:eastAsia="ru-RU"/>
              </w:rPr>
              <w:t>.</w:t>
            </w:r>
            <w:r w:rsidRPr="00CA452A">
              <w:rPr>
                <w:rFonts w:eastAsia="Calibri"/>
                <w:color w:val="000000"/>
                <w:sz w:val="22"/>
                <w:szCs w:val="22"/>
                <w:lang w:eastAsia="ru-RU"/>
              </w:rPr>
              <w:t>Х.С.,</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Ц</w:t>
            </w:r>
            <w:r w:rsidR="00A3231E" w:rsidRPr="00CA452A">
              <w:rPr>
                <w:rFonts w:eastAsia="Calibri"/>
                <w:color w:val="000000"/>
                <w:sz w:val="22"/>
                <w:szCs w:val="22"/>
                <w:lang w:eastAsia="ru-RU"/>
              </w:rPr>
              <w:t>.</w:t>
            </w:r>
            <w:r w:rsidRPr="00CA452A">
              <w:rPr>
                <w:rFonts w:eastAsia="Calibri"/>
                <w:color w:val="000000"/>
                <w:sz w:val="22"/>
                <w:szCs w:val="22"/>
                <w:lang w:eastAsia="ru-RU"/>
              </w:rPr>
              <w:t>Ю</w:t>
            </w:r>
            <w:r w:rsidR="001C087A" w:rsidRPr="00CA452A">
              <w:rPr>
                <w:rFonts w:eastAsia="Calibri"/>
                <w:color w:val="000000"/>
                <w:sz w:val="22"/>
                <w:szCs w:val="22"/>
                <w:lang w:eastAsia="ru-RU"/>
              </w:rPr>
              <w:t>.</w:t>
            </w:r>
            <w:r w:rsidRPr="00CA452A">
              <w:rPr>
                <w:rFonts w:eastAsia="Calibri"/>
                <w:color w:val="000000"/>
                <w:sz w:val="22"/>
                <w:szCs w:val="22"/>
                <w:lang w:eastAsia="ru-RU"/>
              </w:rPr>
              <w:t>И.,</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М</w:t>
            </w:r>
            <w:r w:rsidR="00A3231E" w:rsidRPr="00CA452A">
              <w:rPr>
                <w:rFonts w:eastAsia="Calibri"/>
                <w:color w:val="000000"/>
                <w:sz w:val="22"/>
                <w:szCs w:val="22"/>
                <w:lang w:eastAsia="ru-RU"/>
              </w:rPr>
              <w:t>.</w:t>
            </w:r>
            <w:r w:rsidRPr="00CA452A">
              <w:rPr>
                <w:rFonts w:eastAsia="Calibri"/>
                <w:color w:val="000000"/>
                <w:sz w:val="22"/>
                <w:szCs w:val="22"/>
                <w:lang w:eastAsia="ru-RU"/>
              </w:rPr>
              <w:t>Е.В.,</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У</w:t>
            </w:r>
            <w:r w:rsidR="00A3231E" w:rsidRPr="00CA452A">
              <w:rPr>
                <w:rFonts w:eastAsia="Calibri"/>
                <w:color w:val="000000"/>
                <w:sz w:val="22"/>
                <w:szCs w:val="22"/>
                <w:lang w:eastAsia="ru-RU"/>
              </w:rPr>
              <w:t>.</w:t>
            </w:r>
            <w:r w:rsidRPr="00CA452A">
              <w:rPr>
                <w:rFonts w:eastAsia="Calibri"/>
                <w:color w:val="000000"/>
                <w:sz w:val="22"/>
                <w:szCs w:val="22"/>
                <w:lang w:eastAsia="ru-RU"/>
              </w:rPr>
              <w:t>Э.А.,</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Е</w:t>
            </w:r>
            <w:r w:rsidR="00A3231E" w:rsidRPr="00CA452A">
              <w:rPr>
                <w:rFonts w:eastAsia="Calibri"/>
                <w:color w:val="000000"/>
                <w:sz w:val="22"/>
                <w:szCs w:val="22"/>
                <w:lang w:eastAsia="ru-RU"/>
              </w:rPr>
              <w:t>.</w:t>
            </w:r>
            <w:r w:rsidRPr="00CA452A">
              <w:rPr>
                <w:rFonts w:eastAsia="Calibri"/>
                <w:color w:val="000000"/>
                <w:sz w:val="22"/>
                <w:szCs w:val="22"/>
                <w:lang w:eastAsia="ru-RU"/>
              </w:rPr>
              <w:t>Т.А.,</w:t>
            </w:r>
          </w:p>
          <w:p w:rsidR="003A363B" w:rsidRPr="00CA452A" w:rsidRDefault="003A363B" w:rsidP="00A3231E">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М</w:t>
            </w:r>
            <w:r w:rsidR="00A3231E" w:rsidRPr="00CA452A">
              <w:rPr>
                <w:rFonts w:eastAsia="Calibri"/>
                <w:color w:val="000000"/>
                <w:sz w:val="22"/>
                <w:szCs w:val="22"/>
                <w:lang w:eastAsia="ru-RU"/>
              </w:rPr>
              <w:t>.</w:t>
            </w:r>
            <w:r w:rsidR="00E60F9F" w:rsidRPr="00CA452A">
              <w:rPr>
                <w:rFonts w:eastAsia="Calibri"/>
                <w:color w:val="000000"/>
                <w:sz w:val="22"/>
                <w:szCs w:val="22"/>
                <w:lang w:eastAsia="ru-RU"/>
              </w:rPr>
              <w:t>К.М.</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28 февраля 2015</w:t>
            </w:r>
          </w:p>
          <w:p w:rsidR="003A363B" w:rsidRPr="00CA452A" w:rsidRDefault="003A363B" w:rsidP="00145D7C">
            <w:pPr>
              <w:jc w:val="center"/>
              <w:rPr>
                <w:color w:val="000000"/>
                <w:sz w:val="22"/>
                <w:szCs w:val="22"/>
              </w:rPr>
            </w:pP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27 февраля 2015</w:t>
            </w:r>
          </w:p>
          <w:p w:rsidR="003A363B" w:rsidRPr="00CA452A" w:rsidRDefault="003A363B" w:rsidP="00145D7C">
            <w:pPr>
              <w:jc w:val="center"/>
              <w:rPr>
                <w:color w:val="000000"/>
                <w:sz w:val="22"/>
                <w:szCs w:val="22"/>
              </w:rPr>
            </w:pPr>
          </w:p>
        </w:tc>
      </w:tr>
      <w:tr w:rsidR="003A363B" w:rsidRPr="00CA452A" w:rsidTr="004F23BD">
        <w:trPr>
          <w:trHeight w:val="1066"/>
        </w:trPr>
        <w:tc>
          <w:tcPr>
            <w:tcW w:w="5070" w:type="dxa"/>
            <w:noWrap/>
            <w:hideMark/>
          </w:tcPr>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М</w:t>
            </w:r>
            <w:r w:rsidR="00A3231E" w:rsidRPr="00CA452A">
              <w:rPr>
                <w:rFonts w:eastAsia="Calibri"/>
                <w:color w:val="000000"/>
                <w:sz w:val="22"/>
                <w:szCs w:val="22"/>
                <w:lang w:eastAsia="ru-RU"/>
              </w:rPr>
              <w:t>.</w:t>
            </w:r>
            <w:r w:rsidRPr="00CA452A">
              <w:rPr>
                <w:rFonts w:eastAsia="Calibri"/>
                <w:color w:val="000000"/>
                <w:sz w:val="22"/>
                <w:szCs w:val="22"/>
                <w:lang w:eastAsia="ru-RU"/>
              </w:rPr>
              <w:t>Н.С.,</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М</w:t>
            </w:r>
            <w:r w:rsidR="00A3231E" w:rsidRPr="00CA452A">
              <w:rPr>
                <w:rFonts w:eastAsia="Calibri"/>
                <w:color w:val="000000"/>
                <w:sz w:val="22"/>
                <w:szCs w:val="22"/>
                <w:lang w:eastAsia="ru-RU"/>
              </w:rPr>
              <w:t>.</w:t>
            </w:r>
            <w:r w:rsidRPr="00CA452A">
              <w:rPr>
                <w:rFonts w:eastAsia="Calibri"/>
                <w:color w:val="000000"/>
                <w:sz w:val="22"/>
                <w:szCs w:val="22"/>
                <w:lang w:eastAsia="ru-RU"/>
              </w:rPr>
              <w:t>А.Л.,</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Ч</w:t>
            </w:r>
            <w:r w:rsidR="00A3231E" w:rsidRPr="00CA452A">
              <w:rPr>
                <w:rFonts w:eastAsia="Calibri"/>
                <w:color w:val="000000"/>
                <w:sz w:val="22"/>
                <w:szCs w:val="22"/>
                <w:lang w:eastAsia="ru-RU"/>
              </w:rPr>
              <w:t>.</w:t>
            </w:r>
            <w:r w:rsidRPr="00CA452A">
              <w:rPr>
                <w:rFonts w:eastAsia="Calibri"/>
                <w:color w:val="000000"/>
                <w:sz w:val="22"/>
                <w:szCs w:val="22"/>
                <w:lang w:eastAsia="ru-RU"/>
              </w:rPr>
              <w:t>Н.В.,</w:t>
            </w:r>
          </w:p>
          <w:p w:rsidR="003A363B" w:rsidRPr="00CA452A" w:rsidRDefault="003A363B" w:rsidP="00A3231E">
            <w:pPr>
              <w:suppressAutoHyphens w:val="0"/>
              <w:spacing w:line="264" w:lineRule="auto"/>
              <w:rPr>
                <w:color w:val="000000"/>
                <w:sz w:val="22"/>
                <w:szCs w:val="22"/>
              </w:rPr>
            </w:pPr>
            <w:r w:rsidRPr="00CA452A">
              <w:rPr>
                <w:rFonts w:eastAsia="Calibri"/>
                <w:color w:val="000000"/>
                <w:sz w:val="22"/>
                <w:szCs w:val="22"/>
                <w:lang w:eastAsia="ru-RU"/>
              </w:rPr>
              <w:t>Н</w:t>
            </w:r>
            <w:r w:rsidR="00A3231E" w:rsidRPr="00CA452A">
              <w:rPr>
                <w:rFonts w:eastAsia="Calibri"/>
                <w:color w:val="000000"/>
                <w:sz w:val="22"/>
                <w:szCs w:val="22"/>
                <w:lang w:eastAsia="ru-RU"/>
              </w:rPr>
              <w:t>.</w:t>
            </w:r>
            <w:r w:rsidRPr="00CA452A">
              <w:rPr>
                <w:rFonts w:eastAsia="Calibri"/>
                <w:color w:val="000000"/>
                <w:sz w:val="22"/>
                <w:szCs w:val="22"/>
                <w:lang w:eastAsia="ru-RU"/>
              </w:rPr>
              <w:t>К.Г.</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p w:rsidR="003A363B" w:rsidRPr="00CA452A" w:rsidRDefault="003A363B" w:rsidP="00145D7C">
            <w:pPr>
              <w:jc w:val="center"/>
              <w:rPr>
                <w:color w:val="000000"/>
                <w:sz w:val="22"/>
                <w:szCs w:val="22"/>
              </w:rPr>
            </w:pP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p w:rsidR="003A363B" w:rsidRPr="00CA452A" w:rsidRDefault="003A363B" w:rsidP="00145D7C">
            <w:pPr>
              <w:jc w:val="center"/>
              <w:rPr>
                <w:color w:val="000000"/>
                <w:sz w:val="22"/>
                <w:szCs w:val="22"/>
              </w:rPr>
            </w:pPr>
          </w:p>
        </w:tc>
      </w:tr>
      <w:tr w:rsidR="003A363B" w:rsidRPr="00CA452A" w:rsidTr="004F23BD">
        <w:trPr>
          <w:trHeight w:val="841"/>
        </w:trPr>
        <w:tc>
          <w:tcPr>
            <w:tcW w:w="5070" w:type="dxa"/>
            <w:noWrap/>
          </w:tcPr>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М</w:t>
            </w:r>
            <w:r w:rsidR="00A3231E" w:rsidRPr="00CA452A">
              <w:rPr>
                <w:rFonts w:eastAsia="Calibri"/>
                <w:color w:val="000000"/>
                <w:sz w:val="22"/>
                <w:szCs w:val="22"/>
                <w:lang w:eastAsia="ru-RU"/>
              </w:rPr>
              <w:t>.</w:t>
            </w:r>
            <w:r w:rsidRPr="00CA452A">
              <w:rPr>
                <w:rFonts w:eastAsia="Calibri"/>
                <w:color w:val="000000"/>
                <w:sz w:val="22"/>
                <w:szCs w:val="22"/>
                <w:lang w:eastAsia="ru-RU"/>
              </w:rPr>
              <w:t>Н.А.,</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Н</w:t>
            </w:r>
            <w:r w:rsidR="00A3231E" w:rsidRPr="00CA452A">
              <w:rPr>
                <w:rFonts w:eastAsia="Calibri"/>
                <w:color w:val="000000"/>
                <w:sz w:val="22"/>
                <w:szCs w:val="22"/>
                <w:lang w:eastAsia="ru-RU"/>
              </w:rPr>
              <w:t>.</w:t>
            </w:r>
            <w:r w:rsidRPr="00CA452A">
              <w:rPr>
                <w:rFonts w:eastAsia="Calibri"/>
                <w:color w:val="000000"/>
                <w:sz w:val="22"/>
                <w:szCs w:val="22"/>
                <w:lang w:eastAsia="ru-RU"/>
              </w:rPr>
              <w:t>А.В.,</w:t>
            </w:r>
          </w:p>
          <w:p w:rsidR="003A363B" w:rsidRPr="00CA452A" w:rsidRDefault="003A363B" w:rsidP="00A3231E">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Б</w:t>
            </w:r>
            <w:r w:rsidR="00A3231E" w:rsidRPr="00CA452A">
              <w:rPr>
                <w:rFonts w:eastAsia="Calibri"/>
                <w:color w:val="000000"/>
                <w:sz w:val="22"/>
                <w:szCs w:val="22"/>
                <w:lang w:eastAsia="ru-RU"/>
              </w:rPr>
              <w:t>.</w:t>
            </w:r>
            <w:r w:rsidRPr="00CA452A">
              <w:rPr>
                <w:rFonts w:eastAsia="Calibri"/>
                <w:color w:val="000000"/>
                <w:sz w:val="22"/>
                <w:szCs w:val="22"/>
                <w:lang w:eastAsia="ru-RU"/>
              </w:rPr>
              <w:t>О.А.</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p w:rsidR="003A363B" w:rsidRPr="00CA452A" w:rsidRDefault="003A363B" w:rsidP="00145D7C">
            <w:pPr>
              <w:jc w:val="center"/>
              <w:rPr>
                <w:color w:val="000000"/>
                <w:sz w:val="22"/>
                <w:szCs w:val="22"/>
              </w:rPr>
            </w:pP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p w:rsidR="003A363B" w:rsidRPr="00CA452A" w:rsidRDefault="003A363B" w:rsidP="00145D7C">
            <w:pPr>
              <w:jc w:val="center"/>
              <w:rPr>
                <w:color w:val="000000"/>
                <w:sz w:val="22"/>
                <w:szCs w:val="22"/>
              </w:rPr>
            </w:pPr>
          </w:p>
        </w:tc>
      </w:tr>
      <w:tr w:rsidR="003A363B" w:rsidRPr="00CA452A" w:rsidTr="005405B0">
        <w:trPr>
          <w:trHeight w:val="274"/>
        </w:trPr>
        <w:tc>
          <w:tcPr>
            <w:tcW w:w="5070" w:type="dxa"/>
            <w:noWrap/>
          </w:tcPr>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Я</w:t>
            </w:r>
            <w:r w:rsidR="00A3231E" w:rsidRPr="00CA452A">
              <w:rPr>
                <w:rFonts w:eastAsia="Calibri"/>
                <w:color w:val="000000"/>
                <w:sz w:val="22"/>
                <w:szCs w:val="22"/>
                <w:lang w:eastAsia="ru-RU"/>
              </w:rPr>
              <w:t>.</w:t>
            </w:r>
            <w:r w:rsidRPr="00CA452A">
              <w:rPr>
                <w:rFonts w:eastAsia="Calibri"/>
                <w:color w:val="000000"/>
                <w:sz w:val="22"/>
                <w:szCs w:val="22"/>
                <w:lang w:eastAsia="ru-RU"/>
              </w:rPr>
              <w:t>В.А.,</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Ч</w:t>
            </w:r>
            <w:r w:rsidR="00A3231E" w:rsidRPr="00CA452A">
              <w:rPr>
                <w:rFonts w:eastAsia="Calibri"/>
                <w:color w:val="000000"/>
                <w:sz w:val="22"/>
                <w:szCs w:val="22"/>
                <w:lang w:eastAsia="ru-RU"/>
              </w:rPr>
              <w:t>.</w:t>
            </w:r>
            <w:r w:rsidRPr="00CA452A">
              <w:rPr>
                <w:rFonts w:eastAsia="Calibri"/>
                <w:color w:val="000000"/>
                <w:sz w:val="22"/>
                <w:szCs w:val="22"/>
                <w:lang w:eastAsia="ru-RU"/>
              </w:rPr>
              <w:t>О.В.,</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Ш</w:t>
            </w:r>
            <w:r w:rsidR="00A3231E" w:rsidRPr="00CA452A">
              <w:rPr>
                <w:rFonts w:eastAsia="Calibri"/>
                <w:color w:val="000000"/>
                <w:sz w:val="22"/>
                <w:szCs w:val="22"/>
                <w:lang w:eastAsia="ru-RU"/>
              </w:rPr>
              <w:t>.</w:t>
            </w:r>
            <w:r w:rsidRPr="00CA452A">
              <w:rPr>
                <w:rFonts w:eastAsia="Calibri"/>
                <w:color w:val="000000"/>
                <w:sz w:val="22"/>
                <w:szCs w:val="22"/>
                <w:lang w:eastAsia="ru-RU"/>
              </w:rPr>
              <w:t>Р.Ю.,</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Г</w:t>
            </w:r>
            <w:r w:rsidR="00A3231E" w:rsidRPr="00CA452A">
              <w:rPr>
                <w:rFonts w:eastAsia="Calibri"/>
                <w:color w:val="000000"/>
                <w:sz w:val="22"/>
                <w:szCs w:val="22"/>
                <w:lang w:eastAsia="ru-RU"/>
              </w:rPr>
              <w:t>.</w:t>
            </w:r>
            <w:r w:rsidRPr="00CA452A">
              <w:rPr>
                <w:rFonts w:eastAsia="Calibri"/>
                <w:color w:val="000000"/>
                <w:sz w:val="22"/>
                <w:szCs w:val="22"/>
                <w:lang w:eastAsia="ru-RU"/>
              </w:rPr>
              <w:t>В.Р.,</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С</w:t>
            </w:r>
            <w:r w:rsidR="00A3231E" w:rsidRPr="00CA452A">
              <w:rPr>
                <w:rFonts w:eastAsia="Calibri"/>
                <w:color w:val="000000"/>
                <w:sz w:val="22"/>
                <w:szCs w:val="22"/>
                <w:lang w:eastAsia="ru-RU"/>
              </w:rPr>
              <w:t>.</w:t>
            </w:r>
            <w:r w:rsidRPr="00CA452A">
              <w:rPr>
                <w:rFonts w:eastAsia="Calibri"/>
                <w:color w:val="000000"/>
                <w:sz w:val="22"/>
                <w:szCs w:val="22"/>
                <w:lang w:eastAsia="ru-RU"/>
              </w:rPr>
              <w:t>Е.С.,</w:t>
            </w:r>
          </w:p>
          <w:p w:rsidR="003A363B" w:rsidRPr="00CA452A" w:rsidRDefault="005112A1"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Б</w:t>
            </w:r>
            <w:r w:rsidR="00A3231E" w:rsidRPr="00CA452A">
              <w:rPr>
                <w:rFonts w:eastAsia="Calibri"/>
                <w:color w:val="000000"/>
                <w:sz w:val="22"/>
                <w:szCs w:val="22"/>
                <w:lang w:eastAsia="ru-RU"/>
              </w:rPr>
              <w:t>.</w:t>
            </w:r>
            <w:r w:rsidRPr="00CA452A">
              <w:rPr>
                <w:rFonts w:eastAsia="Calibri"/>
                <w:color w:val="000000"/>
                <w:sz w:val="22"/>
                <w:szCs w:val="22"/>
                <w:lang w:eastAsia="ru-RU"/>
              </w:rPr>
              <w:t>А.В.,</w:t>
            </w:r>
          </w:p>
          <w:p w:rsidR="003A363B" w:rsidRPr="00CA452A" w:rsidRDefault="00A3231E"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Г.</w:t>
            </w:r>
            <w:r w:rsidR="003A363B" w:rsidRPr="00CA452A">
              <w:rPr>
                <w:rFonts w:eastAsia="Calibri"/>
                <w:color w:val="000000"/>
                <w:sz w:val="22"/>
                <w:szCs w:val="22"/>
                <w:lang w:eastAsia="ru-RU"/>
              </w:rPr>
              <w:t>О.В.</w:t>
            </w:r>
          </w:p>
          <w:p w:rsidR="003A363B" w:rsidRPr="00CA452A" w:rsidRDefault="003A363B" w:rsidP="002E7FAB">
            <w:pPr>
              <w:suppressAutoHyphens w:val="0"/>
              <w:spacing w:line="264" w:lineRule="auto"/>
              <w:rPr>
                <w:color w:val="000000"/>
                <w:sz w:val="22"/>
                <w:szCs w:val="22"/>
              </w:rPr>
            </w:pPr>
            <w:r w:rsidRPr="00CA452A">
              <w:rPr>
                <w:rFonts w:eastAsia="Calibri"/>
                <w:color w:val="000000"/>
                <w:sz w:val="22"/>
                <w:szCs w:val="22"/>
                <w:lang w:eastAsia="ru-RU"/>
              </w:rPr>
              <w:t>и другие, всего 1</w:t>
            </w:r>
            <w:r w:rsidR="00E60F9F" w:rsidRPr="00CA452A">
              <w:rPr>
                <w:rFonts w:eastAsia="Calibri"/>
                <w:color w:val="000000"/>
                <w:sz w:val="22"/>
                <w:szCs w:val="22"/>
                <w:lang w:eastAsia="ru-RU"/>
              </w:rPr>
              <w:t>1</w:t>
            </w:r>
            <w:r w:rsidRPr="00CA452A">
              <w:rPr>
                <w:rFonts w:eastAsia="Calibri"/>
                <w:color w:val="000000"/>
                <w:sz w:val="22"/>
                <w:szCs w:val="22"/>
                <w:lang w:eastAsia="ru-RU"/>
              </w:rPr>
              <w:t xml:space="preserve"> человек, проходивших обучение в ГОУ модельный учебный центр ДФГСЗН по СК с 1 июля по 30 сентября 2014 года.</w:t>
            </w:r>
          </w:p>
        </w:tc>
        <w:tc>
          <w:tcPr>
            <w:tcW w:w="2268" w:type="dxa"/>
            <w:noWrap/>
            <w:vAlign w:val="center"/>
            <w:hideMark/>
          </w:tcPr>
          <w:p w:rsidR="003A363B" w:rsidRPr="00CA452A" w:rsidRDefault="003A363B" w:rsidP="005405B0">
            <w:pPr>
              <w:jc w:val="center"/>
              <w:rPr>
                <w:color w:val="000000"/>
                <w:sz w:val="22"/>
                <w:szCs w:val="22"/>
              </w:rPr>
            </w:pPr>
            <w:r w:rsidRPr="00CA452A">
              <w:rPr>
                <w:color w:val="000000"/>
                <w:sz w:val="22"/>
                <w:szCs w:val="22"/>
              </w:rPr>
              <w:t>31 августа 2014</w:t>
            </w:r>
          </w:p>
          <w:p w:rsidR="003A363B" w:rsidRPr="00CA452A" w:rsidRDefault="003A363B" w:rsidP="005405B0">
            <w:pPr>
              <w:jc w:val="center"/>
              <w:rPr>
                <w:color w:val="000000"/>
                <w:sz w:val="22"/>
                <w:szCs w:val="22"/>
              </w:rPr>
            </w:pPr>
          </w:p>
        </w:tc>
        <w:tc>
          <w:tcPr>
            <w:tcW w:w="2268" w:type="dxa"/>
            <w:vAlign w:val="center"/>
          </w:tcPr>
          <w:p w:rsidR="003A363B" w:rsidRPr="00CA452A" w:rsidRDefault="003A363B" w:rsidP="005405B0">
            <w:pPr>
              <w:jc w:val="center"/>
              <w:rPr>
                <w:color w:val="000000"/>
                <w:sz w:val="22"/>
                <w:szCs w:val="22"/>
              </w:rPr>
            </w:pPr>
            <w:r w:rsidRPr="00CA452A">
              <w:rPr>
                <w:color w:val="000000"/>
                <w:sz w:val="22"/>
                <w:szCs w:val="22"/>
              </w:rPr>
              <w:t>29 августа 2014</w:t>
            </w:r>
          </w:p>
          <w:p w:rsidR="003A363B" w:rsidRPr="00CA452A" w:rsidRDefault="003A363B" w:rsidP="005405B0">
            <w:pPr>
              <w:jc w:val="center"/>
              <w:rPr>
                <w:color w:val="000000"/>
                <w:sz w:val="22"/>
                <w:szCs w:val="22"/>
              </w:rPr>
            </w:pPr>
          </w:p>
        </w:tc>
      </w:tr>
      <w:tr w:rsidR="003A363B" w:rsidRPr="00CA452A" w:rsidTr="003A363B">
        <w:trPr>
          <w:trHeight w:val="695"/>
        </w:trPr>
        <w:tc>
          <w:tcPr>
            <w:tcW w:w="5070" w:type="dxa"/>
            <w:noWrap/>
            <w:hideMark/>
          </w:tcPr>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П</w:t>
            </w:r>
            <w:r w:rsidR="00FB0E57" w:rsidRPr="00CA452A">
              <w:rPr>
                <w:rFonts w:eastAsia="Calibri"/>
                <w:color w:val="000000"/>
                <w:sz w:val="22"/>
                <w:szCs w:val="22"/>
                <w:lang w:eastAsia="ru-RU"/>
              </w:rPr>
              <w:t>.</w:t>
            </w:r>
            <w:r w:rsidRPr="00CA452A">
              <w:rPr>
                <w:rFonts w:eastAsia="Calibri"/>
                <w:color w:val="000000"/>
                <w:sz w:val="22"/>
                <w:szCs w:val="22"/>
                <w:lang w:eastAsia="ru-RU"/>
              </w:rPr>
              <w:t>Д. А..</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К</w:t>
            </w:r>
            <w:r w:rsidR="00FB0E57" w:rsidRPr="00CA452A">
              <w:rPr>
                <w:rFonts w:eastAsia="Calibri"/>
                <w:color w:val="000000"/>
                <w:sz w:val="22"/>
                <w:szCs w:val="22"/>
                <w:lang w:eastAsia="ru-RU"/>
              </w:rPr>
              <w:t>.</w:t>
            </w:r>
            <w:r w:rsidRPr="00CA452A">
              <w:rPr>
                <w:rFonts w:eastAsia="Calibri"/>
                <w:color w:val="000000"/>
                <w:sz w:val="22"/>
                <w:szCs w:val="22"/>
                <w:lang w:eastAsia="ru-RU"/>
              </w:rPr>
              <w:t>К.И.,</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Б</w:t>
            </w:r>
            <w:r w:rsidR="00FB0E57" w:rsidRPr="00CA452A">
              <w:rPr>
                <w:rFonts w:eastAsia="Calibri"/>
                <w:color w:val="000000"/>
                <w:sz w:val="22"/>
                <w:szCs w:val="22"/>
                <w:lang w:eastAsia="ru-RU"/>
              </w:rPr>
              <w:t>.</w:t>
            </w:r>
            <w:r w:rsidRPr="00CA452A">
              <w:rPr>
                <w:rFonts w:eastAsia="Calibri"/>
                <w:color w:val="000000"/>
                <w:sz w:val="22"/>
                <w:szCs w:val="22"/>
                <w:lang w:eastAsia="ru-RU"/>
              </w:rPr>
              <w:t xml:space="preserve"> Е.С.,</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Т</w:t>
            </w:r>
            <w:r w:rsidR="00FB0E57" w:rsidRPr="00CA452A">
              <w:rPr>
                <w:rFonts w:eastAsia="Calibri"/>
                <w:color w:val="000000"/>
                <w:sz w:val="22"/>
                <w:szCs w:val="22"/>
                <w:lang w:eastAsia="ru-RU"/>
              </w:rPr>
              <w:t>.</w:t>
            </w:r>
            <w:r w:rsidRPr="00CA452A">
              <w:rPr>
                <w:rFonts w:eastAsia="Calibri"/>
                <w:color w:val="000000"/>
                <w:sz w:val="22"/>
                <w:szCs w:val="22"/>
                <w:lang w:eastAsia="ru-RU"/>
              </w:rPr>
              <w:t>А.В.,</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В</w:t>
            </w:r>
            <w:r w:rsidR="00FB0E57" w:rsidRPr="00CA452A">
              <w:rPr>
                <w:rFonts w:eastAsia="Calibri"/>
                <w:color w:val="000000"/>
                <w:sz w:val="22"/>
                <w:szCs w:val="22"/>
                <w:lang w:eastAsia="ru-RU"/>
              </w:rPr>
              <w:t>.</w:t>
            </w:r>
            <w:r w:rsidRPr="00CA452A">
              <w:rPr>
                <w:rFonts w:eastAsia="Calibri"/>
                <w:color w:val="000000"/>
                <w:sz w:val="22"/>
                <w:szCs w:val="22"/>
                <w:lang w:eastAsia="ru-RU"/>
              </w:rPr>
              <w:t>Л.Н.,</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К</w:t>
            </w:r>
            <w:r w:rsidR="00FB0E57" w:rsidRPr="00CA452A">
              <w:rPr>
                <w:rFonts w:eastAsia="Calibri"/>
                <w:color w:val="000000"/>
                <w:sz w:val="22"/>
                <w:szCs w:val="22"/>
                <w:lang w:eastAsia="ru-RU"/>
              </w:rPr>
              <w:t>.</w:t>
            </w:r>
            <w:r w:rsidRPr="00CA452A">
              <w:rPr>
                <w:rFonts w:eastAsia="Calibri"/>
                <w:color w:val="000000"/>
                <w:sz w:val="22"/>
                <w:szCs w:val="22"/>
                <w:lang w:eastAsia="ru-RU"/>
              </w:rPr>
              <w:t>О.Н.,</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Г</w:t>
            </w:r>
            <w:r w:rsidR="00FB0E57" w:rsidRPr="00CA452A">
              <w:rPr>
                <w:rFonts w:eastAsia="Calibri"/>
                <w:color w:val="000000"/>
                <w:sz w:val="22"/>
                <w:szCs w:val="22"/>
                <w:lang w:eastAsia="ru-RU"/>
              </w:rPr>
              <w:t>.</w:t>
            </w:r>
            <w:r w:rsidRPr="00CA452A">
              <w:rPr>
                <w:rFonts w:eastAsia="Calibri"/>
                <w:color w:val="000000"/>
                <w:sz w:val="22"/>
                <w:szCs w:val="22"/>
                <w:lang w:eastAsia="ru-RU"/>
              </w:rPr>
              <w:t>Е.А.,</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К</w:t>
            </w:r>
            <w:r w:rsidR="00FB0E57" w:rsidRPr="00CA452A">
              <w:rPr>
                <w:rFonts w:eastAsia="Calibri"/>
                <w:color w:val="000000"/>
                <w:sz w:val="22"/>
                <w:szCs w:val="22"/>
                <w:lang w:eastAsia="ru-RU"/>
              </w:rPr>
              <w:t>.</w:t>
            </w:r>
            <w:r w:rsidRPr="00CA452A">
              <w:rPr>
                <w:rFonts w:eastAsia="Calibri"/>
                <w:color w:val="000000"/>
                <w:sz w:val="22"/>
                <w:szCs w:val="22"/>
                <w:lang w:eastAsia="ru-RU"/>
              </w:rPr>
              <w:t>А.П.,</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Н</w:t>
            </w:r>
            <w:r w:rsidR="00FB0E57" w:rsidRPr="00CA452A">
              <w:rPr>
                <w:rFonts w:eastAsia="Calibri"/>
                <w:color w:val="000000"/>
                <w:sz w:val="22"/>
                <w:szCs w:val="22"/>
                <w:lang w:eastAsia="ru-RU"/>
              </w:rPr>
              <w:t>.</w:t>
            </w:r>
            <w:r w:rsidRPr="00CA452A">
              <w:rPr>
                <w:rFonts w:eastAsia="Calibri"/>
                <w:color w:val="000000"/>
                <w:sz w:val="22"/>
                <w:szCs w:val="22"/>
                <w:lang w:eastAsia="ru-RU"/>
              </w:rPr>
              <w:t>О.Е.,</w:t>
            </w:r>
          </w:p>
          <w:p w:rsidR="003A363B" w:rsidRPr="00CA452A" w:rsidRDefault="003A363B" w:rsidP="00FB0E57">
            <w:pPr>
              <w:suppressAutoHyphens w:val="0"/>
              <w:spacing w:line="264" w:lineRule="auto"/>
              <w:rPr>
                <w:color w:val="000000"/>
                <w:sz w:val="22"/>
                <w:szCs w:val="22"/>
              </w:rPr>
            </w:pPr>
            <w:r w:rsidRPr="00CA452A">
              <w:rPr>
                <w:rFonts w:eastAsia="Calibri"/>
                <w:color w:val="000000"/>
                <w:sz w:val="22"/>
                <w:szCs w:val="22"/>
                <w:lang w:eastAsia="ru-RU"/>
              </w:rPr>
              <w:t>К</w:t>
            </w:r>
            <w:r w:rsidR="00FB0E57" w:rsidRPr="00CA452A">
              <w:rPr>
                <w:rFonts w:eastAsia="Calibri"/>
                <w:color w:val="000000"/>
                <w:sz w:val="22"/>
                <w:szCs w:val="22"/>
                <w:lang w:eastAsia="ru-RU"/>
              </w:rPr>
              <w:t>.</w:t>
            </w:r>
            <w:r w:rsidRPr="00CA452A">
              <w:rPr>
                <w:rFonts w:eastAsia="Calibri"/>
                <w:color w:val="000000"/>
                <w:sz w:val="22"/>
                <w:szCs w:val="22"/>
                <w:lang w:eastAsia="ru-RU"/>
              </w:rPr>
              <w:t>Н.Г.</w:t>
            </w:r>
          </w:p>
        </w:tc>
        <w:tc>
          <w:tcPr>
            <w:tcW w:w="2268" w:type="dxa"/>
            <w:noWrap/>
            <w:hideMark/>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p w:rsidR="003A363B" w:rsidRPr="00CA452A" w:rsidRDefault="003A363B" w:rsidP="00145D7C">
            <w:pPr>
              <w:jc w:val="center"/>
              <w:rPr>
                <w:color w:val="000000"/>
                <w:sz w:val="22"/>
                <w:szCs w:val="22"/>
              </w:rPr>
            </w:pP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p w:rsidR="003A363B" w:rsidRPr="00CA452A" w:rsidRDefault="003A363B" w:rsidP="00145D7C">
            <w:pPr>
              <w:jc w:val="center"/>
              <w:rPr>
                <w:color w:val="000000"/>
                <w:sz w:val="22"/>
                <w:szCs w:val="22"/>
              </w:rPr>
            </w:pPr>
          </w:p>
        </w:tc>
      </w:tr>
      <w:tr w:rsidR="003A363B" w:rsidRPr="00CA452A" w:rsidTr="005405B0">
        <w:trPr>
          <w:trHeight w:val="549"/>
        </w:trPr>
        <w:tc>
          <w:tcPr>
            <w:tcW w:w="5070" w:type="dxa"/>
            <w:noWrap/>
            <w:hideMark/>
          </w:tcPr>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Д</w:t>
            </w:r>
            <w:r w:rsidR="00FB0E57" w:rsidRPr="00CA452A">
              <w:rPr>
                <w:rFonts w:eastAsia="Calibri"/>
                <w:color w:val="000000"/>
                <w:sz w:val="22"/>
                <w:szCs w:val="22"/>
                <w:lang w:eastAsia="ru-RU"/>
              </w:rPr>
              <w:t>.</w:t>
            </w:r>
            <w:r w:rsidRPr="00CA452A">
              <w:rPr>
                <w:rFonts w:eastAsia="Calibri"/>
                <w:color w:val="000000"/>
                <w:sz w:val="22"/>
                <w:szCs w:val="22"/>
                <w:lang w:eastAsia="ru-RU"/>
              </w:rPr>
              <w:t>А.Е.,</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Р</w:t>
            </w:r>
            <w:r w:rsidR="00FB0E57" w:rsidRPr="00CA452A">
              <w:rPr>
                <w:rFonts w:eastAsia="Calibri"/>
                <w:color w:val="000000"/>
                <w:sz w:val="22"/>
                <w:szCs w:val="22"/>
                <w:lang w:eastAsia="ru-RU"/>
              </w:rPr>
              <w:t>.</w:t>
            </w:r>
            <w:r w:rsidRPr="00CA452A">
              <w:rPr>
                <w:rFonts w:eastAsia="Calibri"/>
                <w:color w:val="000000"/>
                <w:sz w:val="22"/>
                <w:szCs w:val="22"/>
                <w:lang w:eastAsia="ru-RU"/>
              </w:rPr>
              <w:t>А.В.,</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С</w:t>
            </w:r>
            <w:r w:rsidR="00FB0E57" w:rsidRPr="00CA452A">
              <w:rPr>
                <w:rFonts w:eastAsia="Calibri"/>
                <w:color w:val="000000"/>
                <w:sz w:val="22"/>
                <w:szCs w:val="22"/>
                <w:lang w:eastAsia="ru-RU"/>
              </w:rPr>
              <w:t>.</w:t>
            </w:r>
            <w:r w:rsidRPr="00CA452A">
              <w:rPr>
                <w:rFonts w:eastAsia="Calibri"/>
                <w:color w:val="000000"/>
                <w:sz w:val="22"/>
                <w:szCs w:val="22"/>
                <w:lang w:eastAsia="ru-RU"/>
              </w:rPr>
              <w:t>С.С.,</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Ц</w:t>
            </w:r>
            <w:r w:rsidR="00FB0E57" w:rsidRPr="00CA452A">
              <w:rPr>
                <w:rFonts w:eastAsia="Calibri"/>
                <w:color w:val="000000"/>
                <w:sz w:val="22"/>
                <w:szCs w:val="22"/>
                <w:lang w:eastAsia="ru-RU"/>
              </w:rPr>
              <w:t>.</w:t>
            </w:r>
            <w:r w:rsidRPr="00CA452A">
              <w:rPr>
                <w:rFonts w:eastAsia="Calibri"/>
                <w:color w:val="000000"/>
                <w:sz w:val="22"/>
                <w:szCs w:val="22"/>
                <w:lang w:eastAsia="ru-RU"/>
              </w:rPr>
              <w:t>Е.Е.,</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М</w:t>
            </w:r>
            <w:r w:rsidR="00FB0E57" w:rsidRPr="00CA452A">
              <w:rPr>
                <w:rFonts w:eastAsia="Calibri"/>
                <w:color w:val="000000"/>
                <w:sz w:val="22"/>
                <w:szCs w:val="22"/>
                <w:lang w:eastAsia="ru-RU"/>
              </w:rPr>
              <w:t>.</w:t>
            </w:r>
            <w:r w:rsidRPr="00CA452A">
              <w:rPr>
                <w:rFonts w:eastAsia="Calibri"/>
                <w:color w:val="000000"/>
                <w:sz w:val="22"/>
                <w:szCs w:val="22"/>
                <w:lang w:eastAsia="ru-RU"/>
              </w:rPr>
              <w:t>И.Н.,</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Г</w:t>
            </w:r>
            <w:r w:rsidR="00FB0E57" w:rsidRPr="00CA452A">
              <w:rPr>
                <w:rFonts w:eastAsia="Calibri"/>
                <w:color w:val="000000"/>
                <w:sz w:val="22"/>
                <w:szCs w:val="22"/>
                <w:lang w:eastAsia="ru-RU"/>
              </w:rPr>
              <w:t>.</w:t>
            </w:r>
            <w:r w:rsidRPr="00CA452A">
              <w:rPr>
                <w:rFonts w:eastAsia="Calibri"/>
                <w:color w:val="000000"/>
                <w:sz w:val="22"/>
                <w:szCs w:val="22"/>
                <w:lang w:eastAsia="ru-RU"/>
              </w:rPr>
              <w:t>М.П.,</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К</w:t>
            </w:r>
            <w:r w:rsidR="00FB0E57" w:rsidRPr="00CA452A">
              <w:rPr>
                <w:rFonts w:eastAsia="Calibri"/>
                <w:color w:val="000000"/>
                <w:sz w:val="22"/>
                <w:szCs w:val="22"/>
                <w:lang w:eastAsia="ru-RU"/>
              </w:rPr>
              <w:t>.</w:t>
            </w:r>
            <w:r w:rsidRPr="00CA452A">
              <w:rPr>
                <w:rFonts w:eastAsia="Calibri"/>
                <w:color w:val="000000"/>
                <w:sz w:val="22"/>
                <w:szCs w:val="22"/>
                <w:lang w:eastAsia="ru-RU"/>
              </w:rPr>
              <w:t>Р.Х.,</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С</w:t>
            </w:r>
            <w:r w:rsidR="00FB0E57" w:rsidRPr="00CA452A">
              <w:rPr>
                <w:rFonts w:eastAsia="Calibri"/>
                <w:color w:val="000000"/>
                <w:sz w:val="22"/>
                <w:szCs w:val="22"/>
                <w:lang w:eastAsia="ru-RU"/>
              </w:rPr>
              <w:t>.</w:t>
            </w:r>
            <w:r w:rsidRPr="00CA452A">
              <w:rPr>
                <w:rFonts w:eastAsia="Calibri"/>
                <w:color w:val="000000"/>
                <w:sz w:val="22"/>
                <w:szCs w:val="22"/>
                <w:lang w:eastAsia="ru-RU"/>
              </w:rPr>
              <w:t>И.С.,</w:t>
            </w:r>
          </w:p>
          <w:p w:rsidR="003A363B" w:rsidRPr="00CA452A" w:rsidRDefault="003A363B" w:rsidP="002E7FAB">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Н</w:t>
            </w:r>
            <w:r w:rsidR="00FB0E57" w:rsidRPr="00CA452A">
              <w:rPr>
                <w:rFonts w:eastAsia="Calibri"/>
                <w:color w:val="000000"/>
                <w:sz w:val="22"/>
                <w:szCs w:val="22"/>
                <w:lang w:eastAsia="ru-RU"/>
              </w:rPr>
              <w:t>.</w:t>
            </w:r>
            <w:r w:rsidRPr="00CA452A">
              <w:rPr>
                <w:rFonts w:eastAsia="Calibri"/>
                <w:color w:val="000000"/>
                <w:sz w:val="22"/>
                <w:szCs w:val="22"/>
                <w:lang w:eastAsia="ru-RU"/>
              </w:rPr>
              <w:t>А.А.,</w:t>
            </w:r>
          </w:p>
          <w:p w:rsidR="003A363B" w:rsidRPr="00CA452A" w:rsidRDefault="003A363B" w:rsidP="00FB0E57">
            <w:pPr>
              <w:suppressAutoHyphens w:val="0"/>
              <w:spacing w:line="264" w:lineRule="auto"/>
              <w:rPr>
                <w:rFonts w:eastAsia="Calibri"/>
                <w:color w:val="000000"/>
                <w:sz w:val="22"/>
                <w:szCs w:val="22"/>
                <w:lang w:eastAsia="ru-RU"/>
              </w:rPr>
            </w:pPr>
            <w:r w:rsidRPr="00CA452A">
              <w:rPr>
                <w:rFonts w:eastAsia="Calibri"/>
                <w:color w:val="000000"/>
                <w:sz w:val="22"/>
                <w:szCs w:val="22"/>
                <w:lang w:eastAsia="ru-RU"/>
              </w:rPr>
              <w:t>К</w:t>
            </w:r>
            <w:r w:rsidR="00FB0E57" w:rsidRPr="00CA452A">
              <w:rPr>
                <w:rFonts w:eastAsia="Calibri"/>
                <w:color w:val="000000"/>
                <w:sz w:val="22"/>
                <w:szCs w:val="22"/>
                <w:lang w:eastAsia="ru-RU"/>
              </w:rPr>
              <w:t>.</w:t>
            </w:r>
            <w:r w:rsidRPr="00CA452A">
              <w:rPr>
                <w:rFonts w:eastAsia="Calibri"/>
                <w:color w:val="000000"/>
                <w:sz w:val="22"/>
                <w:szCs w:val="22"/>
                <w:lang w:eastAsia="ru-RU"/>
              </w:rPr>
              <w:t>В.А..</w:t>
            </w:r>
          </w:p>
        </w:tc>
        <w:tc>
          <w:tcPr>
            <w:tcW w:w="2268" w:type="dxa"/>
            <w:noWrap/>
            <w:vAlign w:val="center"/>
            <w:hideMark/>
          </w:tcPr>
          <w:p w:rsidR="003A363B" w:rsidRPr="00CA452A" w:rsidRDefault="003A363B" w:rsidP="005405B0">
            <w:pPr>
              <w:jc w:val="center"/>
              <w:rPr>
                <w:color w:val="000000"/>
                <w:sz w:val="22"/>
                <w:szCs w:val="22"/>
              </w:rPr>
            </w:pPr>
            <w:r w:rsidRPr="00CA452A">
              <w:rPr>
                <w:color w:val="000000"/>
                <w:sz w:val="22"/>
                <w:szCs w:val="22"/>
              </w:rPr>
              <w:t>31 мая 2014</w:t>
            </w:r>
          </w:p>
          <w:p w:rsidR="003A363B" w:rsidRPr="00CA452A" w:rsidRDefault="003A363B" w:rsidP="005405B0">
            <w:pPr>
              <w:jc w:val="center"/>
              <w:rPr>
                <w:color w:val="000000"/>
                <w:sz w:val="22"/>
                <w:szCs w:val="22"/>
              </w:rPr>
            </w:pPr>
          </w:p>
        </w:tc>
        <w:tc>
          <w:tcPr>
            <w:tcW w:w="2268" w:type="dxa"/>
            <w:vAlign w:val="center"/>
          </w:tcPr>
          <w:p w:rsidR="003A363B" w:rsidRPr="00CA452A" w:rsidRDefault="003A363B" w:rsidP="005405B0">
            <w:pPr>
              <w:jc w:val="center"/>
              <w:rPr>
                <w:color w:val="000000"/>
                <w:sz w:val="22"/>
                <w:szCs w:val="22"/>
              </w:rPr>
            </w:pPr>
            <w:r w:rsidRPr="00CA452A">
              <w:rPr>
                <w:color w:val="000000"/>
                <w:sz w:val="22"/>
                <w:szCs w:val="22"/>
              </w:rPr>
              <w:t>30 мая 2014</w:t>
            </w:r>
          </w:p>
          <w:p w:rsidR="003A363B" w:rsidRPr="00CA452A" w:rsidRDefault="003A363B" w:rsidP="005405B0">
            <w:pPr>
              <w:jc w:val="center"/>
              <w:rPr>
                <w:color w:val="000000"/>
                <w:sz w:val="22"/>
                <w:szCs w:val="22"/>
              </w:rPr>
            </w:pPr>
          </w:p>
        </w:tc>
      </w:tr>
      <w:tr w:rsidR="003A363B" w:rsidRPr="00CA452A" w:rsidTr="0024629D">
        <w:trPr>
          <w:trHeight w:val="549"/>
        </w:trPr>
        <w:tc>
          <w:tcPr>
            <w:tcW w:w="9606" w:type="dxa"/>
            <w:gridSpan w:val="3"/>
            <w:noWrap/>
            <w:vAlign w:val="center"/>
          </w:tcPr>
          <w:p w:rsidR="003A363B" w:rsidRPr="00CA452A" w:rsidRDefault="003A363B" w:rsidP="002E7FAB">
            <w:pPr>
              <w:spacing w:line="264" w:lineRule="auto"/>
              <w:jc w:val="center"/>
              <w:rPr>
                <w:color w:val="000000"/>
                <w:sz w:val="22"/>
                <w:szCs w:val="22"/>
              </w:rPr>
            </w:pPr>
            <w:r w:rsidRPr="00CA452A">
              <w:rPr>
                <w:i/>
                <w:color w:val="000000"/>
                <w:sz w:val="22"/>
                <w:szCs w:val="22"/>
              </w:rPr>
              <w:lastRenderedPageBreak/>
              <w:t>центр занятости  населения Предгорного района</w:t>
            </w:r>
            <w:r w:rsidR="00756C4E" w:rsidRPr="00CA452A">
              <w:rPr>
                <w:i/>
                <w:color w:val="000000"/>
                <w:sz w:val="22"/>
                <w:szCs w:val="22"/>
              </w:rPr>
              <w:t xml:space="preserve"> (всего 12 граждан)</w:t>
            </w:r>
            <w:r w:rsidRPr="00CA452A">
              <w:rPr>
                <w:i/>
                <w:color w:val="000000"/>
                <w:sz w:val="22"/>
                <w:szCs w:val="22"/>
              </w:rPr>
              <w:t>:</w:t>
            </w:r>
          </w:p>
        </w:tc>
      </w:tr>
      <w:tr w:rsidR="003A363B" w:rsidRPr="00CA452A" w:rsidTr="001C087A">
        <w:trPr>
          <w:trHeight w:val="3142"/>
        </w:trPr>
        <w:tc>
          <w:tcPr>
            <w:tcW w:w="5070" w:type="dxa"/>
            <w:noWrap/>
          </w:tcPr>
          <w:tbl>
            <w:tblPr>
              <w:tblW w:w="6740" w:type="dxa"/>
              <w:tblLayout w:type="fixed"/>
              <w:tblLook w:val="04A0"/>
            </w:tblPr>
            <w:tblGrid>
              <w:gridCol w:w="6740"/>
            </w:tblGrid>
            <w:tr w:rsidR="003A363B" w:rsidRPr="00CA452A" w:rsidTr="00146722">
              <w:trPr>
                <w:trHeight w:val="318"/>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А</w:t>
                  </w:r>
                  <w:r w:rsidR="00FB0E57" w:rsidRPr="00CA452A">
                    <w:rPr>
                      <w:color w:val="000000"/>
                      <w:sz w:val="22"/>
                      <w:szCs w:val="22"/>
                      <w:lang w:eastAsia="ru-RU"/>
                    </w:rPr>
                    <w:t>.</w:t>
                  </w:r>
                  <w:r w:rsidRPr="00CA452A">
                    <w:rPr>
                      <w:color w:val="000000"/>
                      <w:sz w:val="22"/>
                      <w:szCs w:val="22"/>
                      <w:lang w:eastAsia="ru-RU"/>
                    </w:rPr>
                    <w:t>Д.Ф.</w:t>
                  </w:r>
                  <w:r w:rsidRPr="00CA452A">
                    <w:rPr>
                      <w:rFonts w:eastAsia="Calibri"/>
                      <w:color w:val="000000"/>
                      <w:sz w:val="22"/>
                      <w:szCs w:val="22"/>
                      <w:lang w:eastAsia="en-US"/>
                    </w:rPr>
                    <w:t>,</w:t>
                  </w:r>
                </w:p>
              </w:tc>
            </w:tr>
            <w:tr w:rsidR="003A363B" w:rsidRPr="00CA452A" w:rsidTr="00146722">
              <w:trPr>
                <w:trHeight w:val="138"/>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Р</w:t>
                  </w:r>
                  <w:r w:rsidR="00FB0E57" w:rsidRPr="00CA452A">
                    <w:rPr>
                      <w:color w:val="000000"/>
                      <w:sz w:val="22"/>
                      <w:szCs w:val="22"/>
                      <w:lang w:eastAsia="ru-RU"/>
                    </w:rPr>
                    <w:t>.</w:t>
                  </w:r>
                  <w:r w:rsidRPr="00CA452A">
                    <w:rPr>
                      <w:color w:val="000000"/>
                      <w:sz w:val="22"/>
                      <w:szCs w:val="22"/>
                      <w:lang w:eastAsia="ru-RU"/>
                    </w:rPr>
                    <w:t>О.В.</w:t>
                  </w:r>
                  <w:r w:rsidRPr="00CA452A">
                    <w:rPr>
                      <w:rFonts w:eastAsia="Calibri"/>
                      <w:color w:val="000000"/>
                      <w:sz w:val="22"/>
                      <w:szCs w:val="22"/>
                      <w:lang w:eastAsia="en-US"/>
                    </w:rPr>
                    <w:t>,</w:t>
                  </w:r>
                </w:p>
              </w:tc>
            </w:tr>
            <w:tr w:rsidR="003A363B" w:rsidRPr="00CA452A" w:rsidTr="00146722">
              <w:trPr>
                <w:trHeight w:val="185"/>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Г</w:t>
                  </w:r>
                  <w:r w:rsidR="00FB0E57" w:rsidRPr="00CA452A">
                    <w:rPr>
                      <w:color w:val="000000"/>
                      <w:sz w:val="22"/>
                      <w:szCs w:val="22"/>
                      <w:lang w:eastAsia="ru-RU"/>
                    </w:rPr>
                    <w:t>.</w:t>
                  </w:r>
                  <w:r w:rsidRPr="00CA452A">
                    <w:rPr>
                      <w:color w:val="000000"/>
                      <w:sz w:val="22"/>
                      <w:szCs w:val="22"/>
                      <w:lang w:eastAsia="ru-RU"/>
                    </w:rPr>
                    <w:t>О.В.</w:t>
                  </w:r>
                  <w:r w:rsidRPr="00CA452A">
                    <w:rPr>
                      <w:rFonts w:eastAsia="Calibri"/>
                      <w:color w:val="000000"/>
                      <w:sz w:val="22"/>
                      <w:szCs w:val="22"/>
                      <w:lang w:eastAsia="en-US"/>
                    </w:rPr>
                    <w:t>,</w:t>
                  </w:r>
                </w:p>
              </w:tc>
            </w:tr>
            <w:tr w:rsidR="003A363B" w:rsidRPr="00CA452A" w:rsidTr="00146722">
              <w:trPr>
                <w:trHeight w:val="80"/>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Х</w:t>
                  </w:r>
                  <w:r w:rsidR="00FB0E57" w:rsidRPr="00CA452A">
                    <w:rPr>
                      <w:color w:val="000000"/>
                      <w:sz w:val="22"/>
                      <w:szCs w:val="22"/>
                      <w:lang w:eastAsia="ru-RU"/>
                    </w:rPr>
                    <w:t>.</w:t>
                  </w:r>
                  <w:r w:rsidRPr="00CA452A">
                    <w:rPr>
                      <w:color w:val="000000"/>
                      <w:sz w:val="22"/>
                      <w:szCs w:val="22"/>
                      <w:lang w:eastAsia="ru-RU"/>
                    </w:rPr>
                    <w:t>В.А.</w:t>
                  </w:r>
                  <w:r w:rsidRPr="00CA452A">
                    <w:rPr>
                      <w:rFonts w:eastAsia="Calibri"/>
                      <w:color w:val="000000"/>
                      <w:sz w:val="22"/>
                      <w:szCs w:val="22"/>
                      <w:lang w:eastAsia="en-US"/>
                    </w:rPr>
                    <w:t>,</w:t>
                  </w:r>
                </w:p>
              </w:tc>
            </w:tr>
            <w:tr w:rsidR="003A363B" w:rsidRPr="00CA452A" w:rsidTr="00146722">
              <w:trPr>
                <w:trHeight w:val="234"/>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К</w:t>
                  </w:r>
                  <w:r w:rsidR="00FB0E57" w:rsidRPr="00CA452A">
                    <w:rPr>
                      <w:color w:val="000000"/>
                      <w:sz w:val="22"/>
                      <w:szCs w:val="22"/>
                      <w:lang w:eastAsia="ru-RU"/>
                    </w:rPr>
                    <w:t>.</w:t>
                  </w:r>
                  <w:r w:rsidRPr="00CA452A">
                    <w:rPr>
                      <w:color w:val="000000"/>
                      <w:sz w:val="22"/>
                      <w:szCs w:val="22"/>
                      <w:lang w:eastAsia="ru-RU"/>
                    </w:rPr>
                    <w:t>О.В.</w:t>
                  </w:r>
                  <w:r w:rsidRPr="00CA452A">
                    <w:rPr>
                      <w:rFonts w:eastAsia="Calibri"/>
                      <w:color w:val="000000"/>
                      <w:sz w:val="22"/>
                      <w:szCs w:val="22"/>
                      <w:lang w:eastAsia="en-US"/>
                    </w:rPr>
                    <w:t>,</w:t>
                  </w:r>
                </w:p>
              </w:tc>
            </w:tr>
            <w:tr w:rsidR="003A363B" w:rsidRPr="00CA452A" w:rsidTr="00146722">
              <w:trPr>
                <w:trHeight w:val="109"/>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Б</w:t>
                  </w:r>
                  <w:r w:rsidR="00FB0E57" w:rsidRPr="00CA452A">
                    <w:rPr>
                      <w:color w:val="000000"/>
                      <w:sz w:val="22"/>
                      <w:szCs w:val="22"/>
                      <w:lang w:eastAsia="ru-RU"/>
                    </w:rPr>
                    <w:t>.</w:t>
                  </w:r>
                  <w:r w:rsidRPr="00CA452A">
                    <w:rPr>
                      <w:color w:val="000000"/>
                      <w:sz w:val="22"/>
                      <w:szCs w:val="22"/>
                      <w:lang w:eastAsia="ru-RU"/>
                    </w:rPr>
                    <w:t>О.М.</w:t>
                  </w:r>
                  <w:r w:rsidRPr="00CA452A">
                    <w:rPr>
                      <w:rFonts w:eastAsia="Calibri"/>
                      <w:color w:val="000000"/>
                      <w:sz w:val="22"/>
                      <w:szCs w:val="22"/>
                      <w:lang w:eastAsia="en-US"/>
                    </w:rPr>
                    <w:t>,</w:t>
                  </w:r>
                </w:p>
              </w:tc>
            </w:tr>
            <w:tr w:rsidR="003A363B" w:rsidRPr="00CA452A" w:rsidTr="00146722">
              <w:trPr>
                <w:trHeight w:val="147"/>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М</w:t>
                  </w:r>
                  <w:r w:rsidR="00FB0E57" w:rsidRPr="00CA452A">
                    <w:rPr>
                      <w:color w:val="000000"/>
                      <w:sz w:val="22"/>
                      <w:szCs w:val="22"/>
                      <w:lang w:eastAsia="ru-RU"/>
                    </w:rPr>
                    <w:t>.</w:t>
                  </w:r>
                  <w:r w:rsidRPr="00CA452A">
                    <w:rPr>
                      <w:color w:val="000000"/>
                      <w:sz w:val="22"/>
                      <w:szCs w:val="22"/>
                      <w:lang w:eastAsia="ru-RU"/>
                    </w:rPr>
                    <w:t>Н.С.</w:t>
                  </w:r>
                  <w:r w:rsidRPr="00CA452A">
                    <w:rPr>
                      <w:rFonts w:eastAsia="Calibri"/>
                      <w:color w:val="000000"/>
                      <w:sz w:val="22"/>
                      <w:szCs w:val="22"/>
                      <w:lang w:eastAsia="en-US"/>
                    </w:rPr>
                    <w:t>,</w:t>
                  </w:r>
                </w:p>
              </w:tc>
            </w:tr>
            <w:tr w:rsidR="003A363B" w:rsidRPr="00CA452A" w:rsidTr="00146722">
              <w:trPr>
                <w:trHeight w:val="180"/>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П</w:t>
                  </w:r>
                  <w:r w:rsidR="00FB0E57" w:rsidRPr="00CA452A">
                    <w:rPr>
                      <w:color w:val="000000"/>
                      <w:sz w:val="22"/>
                      <w:szCs w:val="22"/>
                      <w:lang w:eastAsia="ru-RU"/>
                    </w:rPr>
                    <w:t>.</w:t>
                  </w:r>
                  <w:r w:rsidRPr="00CA452A">
                    <w:rPr>
                      <w:color w:val="000000"/>
                      <w:sz w:val="22"/>
                      <w:szCs w:val="22"/>
                      <w:lang w:eastAsia="ru-RU"/>
                    </w:rPr>
                    <w:t>К.Н.</w:t>
                  </w:r>
                  <w:r w:rsidRPr="00CA452A">
                    <w:rPr>
                      <w:rFonts w:eastAsia="Calibri"/>
                      <w:color w:val="000000"/>
                      <w:sz w:val="22"/>
                      <w:szCs w:val="22"/>
                      <w:lang w:eastAsia="en-US"/>
                    </w:rPr>
                    <w:t>,</w:t>
                  </w:r>
                </w:p>
              </w:tc>
            </w:tr>
            <w:tr w:rsidR="003A363B" w:rsidRPr="00CA452A" w:rsidTr="00146722">
              <w:trPr>
                <w:trHeight w:val="211"/>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П</w:t>
                  </w:r>
                  <w:r w:rsidR="00FB0E57" w:rsidRPr="00CA452A">
                    <w:rPr>
                      <w:color w:val="000000"/>
                      <w:sz w:val="22"/>
                      <w:szCs w:val="22"/>
                      <w:lang w:eastAsia="ru-RU"/>
                    </w:rPr>
                    <w:t>.</w:t>
                  </w:r>
                  <w:r w:rsidRPr="00CA452A">
                    <w:rPr>
                      <w:color w:val="000000"/>
                      <w:sz w:val="22"/>
                      <w:szCs w:val="22"/>
                      <w:lang w:eastAsia="ru-RU"/>
                    </w:rPr>
                    <w:t>Г.М.</w:t>
                  </w:r>
                  <w:r w:rsidRPr="00CA452A">
                    <w:rPr>
                      <w:rFonts w:eastAsia="Calibri"/>
                      <w:color w:val="000000"/>
                      <w:sz w:val="22"/>
                      <w:szCs w:val="22"/>
                      <w:lang w:eastAsia="en-US"/>
                    </w:rPr>
                    <w:t>,</w:t>
                  </w:r>
                </w:p>
              </w:tc>
            </w:tr>
            <w:tr w:rsidR="003A363B" w:rsidRPr="00CA452A" w:rsidTr="00146722">
              <w:trPr>
                <w:trHeight w:val="88"/>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Д</w:t>
                  </w:r>
                  <w:r w:rsidR="00FB0E57" w:rsidRPr="00CA452A">
                    <w:rPr>
                      <w:color w:val="000000"/>
                      <w:sz w:val="22"/>
                      <w:szCs w:val="22"/>
                      <w:lang w:eastAsia="ru-RU"/>
                    </w:rPr>
                    <w:t>.</w:t>
                  </w:r>
                  <w:r w:rsidRPr="00CA452A">
                    <w:rPr>
                      <w:color w:val="000000"/>
                      <w:sz w:val="22"/>
                      <w:szCs w:val="22"/>
                      <w:lang w:eastAsia="ru-RU"/>
                    </w:rPr>
                    <w:t>Н.С.</w:t>
                  </w:r>
                  <w:r w:rsidRPr="00CA452A">
                    <w:rPr>
                      <w:rFonts w:eastAsia="Calibri"/>
                      <w:color w:val="000000"/>
                      <w:sz w:val="22"/>
                      <w:szCs w:val="22"/>
                      <w:lang w:eastAsia="en-US"/>
                    </w:rPr>
                    <w:t>,</w:t>
                  </w:r>
                </w:p>
              </w:tc>
            </w:tr>
            <w:tr w:rsidR="003A363B" w:rsidRPr="00CA452A" w:rsidTr="00146722">
              <w:trPr>
                <w:trHeight w:val="119"/>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Д</w:t>
                  </w:r>
                  <w:r w:rsidR="00FB0E57" w:rsidRPr="00CA452A">
                    <w:rPr>
                      <w:color w:val="000000"/>
                      <w:sz w:val="22"/>
                      <w:szCs w:val="22"/>
                      <w:lang w:eastAsia="ru-RU"/>
                    </w:rPr>
                    <w:t>.</w:t>
                  </w:r>
                  <w:r w:rsidRPr="00CA452A">
                    <w:rPr>
                      <w:color w:val="000000"/>
                      <w:sz w:val="22"/>
                      <w:szCs w:val="22"/>
                      <w:lang w:eastAsia="ru-RU"/>
                    </w:rPr>
                    <w:t>И.А.</w:t>
                  </w:r>
                  <w:r w:rsidRPr="00CA452A">
                    <w:rPr>
                      <w:rFonts w:eastAsia="Calibri"/>
                      <w:color w:val="000000"/>
                      <w:sz w:val="22"/>
                      <w:szCs w:val="22"/>
                      <w:lang w:eastAsia="en-US"/>
                    </w:rPr>
                    <w:t>,</w:t>
                  </w:r>
                </w:p>
              </w:tc>
            </w:tr>
            <w:tr w:rsidR="003A363B" w:rsidRPr="00CA452A" w:rsidTr="00146722">
              <w:trPr>
                <w:trHeight w:val="80"/>
              </w:trPr>
              <w:tc>
                <w:tcPr>
                  <w:tcW w:w="6740" w:type="dxa"/>
                  <w:shd w:val="clear" w:color="auto" w:fill="auto"/>
                  <w:noWrap/>
                  <w:vAlign w:val="bottom"/>
                  <w:hideMark/>
                </w:tcPr>
                <w:p w:rsidR="003A363B" w:rsidRPr="00CA452A" w:rsidRDefault="003A363B" w:rsidP="00FB0E57">
                  <w:pPr>
                    <w:suppressAutoHyphens w:val="0"/>
                    <w:spacing w:line="264" w:lineRule="auto"/>
                    <w:rPr>
                      <w:color w:val="000000"/>
                      <w:lang w:eastAsia="ru-RU"/>
                    </w:rPr>
                  </w:pPr>
                  <w:r w:rsidRPr="00CA452A">
                    <w:rPr>
                      <w:color w:val="000000"/>
                      <w:sz w:val="22"/>
                      <w:szCs w:val="22"/>
                      <w:lang w:eastAsia="ru-RU"/>
                    </w:rPr>
                    <w:t>М</w:t>
                  </w:r>
                  <w:r w:rsidR="00FB0E57" w:rsidRPr="00CA452A">
                    <w:rPr>
                      <w:color w:val="000000"/>
                      <w:sz w:val="22"/>
                      <w:szCs w:val="22"/>
                      <w:lang w:eastAsia="ru-RU"/>
                    </w:rPr>
                    <w:t>.</w:t>
                  </w:r>
                  <w:r w:rsidRPr="00CA452A">
                    <w:rPr>
                      <w:color w:val="000000"/>
                      <w:sz w:val="22"/>
                      <w:szCs w:val="22"/>
                      <w:lang w:eastAsia="ru-RU"/>
                    </w:rPr>
                    <w:t>О.А.</w:t>
                  </w:r>
                </w:p>
              </w:tc>
            </w:tr>
          </w:tbl>
          <w:p w:rsidR="003A363B" w:rsidRPr="00CA452A" w:rsidRDefault="003A363B" w:rsidP="002E7FAB">
            <w:pPr>
              <w:suppressAutoHyphens w:val="0"/>
              <w:spacing w:line="264" w:lineRule="auto"/>
              <w:rPr>
                <w:rFonts w:eastAsia="Calibri"/>
                <w:color w:val="000000"/>
                <w:sz w:val="22"/>
                <w:szCs w:val="22"/>
                <w:lang w:eastAsia="ru-RU"/>
              </w:rPr>
            </w:pPr>
          </w:p>
        </w:tc>
        <w:tc>
          <w:tcPr>
            <w:tcW w:w="2268" w:type="dxa"/>
            <w:noWrap/>
            <w:vAlign w:val="center"/>
          </w:tcPr>
          <w:p w:rsidR="003A363B" w:rsidRPr="00CA452A" w:rsidRDefault="003A363B" w:rsidP="001C087A">
            <w:pPr>
              <w:jc w:val="center"/>
              <w:rPr>
                <w:color w:val="000000"/>
                <w:sz w:val="22"/>
                <w:szCs w:val="22"/>
              </w:rPr>
            </w:pPr>
            <w:r w:rsidRPr="00CA452A">
              <w:rPr>
                <w:color w:val="000000"/>
                <w:sz w:val="22"/>
                <w:szCs w:val="22"/>
              </w:rPr>
              <w:t>28 февраля 2015</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27 февраля 201</w:t>
            </w:r>
            <w:r w:rsidR="00D66FF2" w:rsidRPr="00CA452A">
              <w:rPr>
                <w:color w:val="000000"/>
                <w:sz w:val="22"/>
                <w:szCs w:val="22"/>
              </w:rPr>
              <w:t>5</w:t>
            </w:r>
          </w:p>
        </w:tc>
      </w:tr>
      <w:tr w:rsidR="003A363B" w:rsidRPr="00CA452A" w:rsidTr="0024629D">
        <w:trPr>
          <w:trHeight w:val="549"/>
        </w:trPr>
        <w:tc>
          <w:tcPr>
            <w:tcW w:w="9606" w:type="dxa"/>
            <w:gridSpan w:val="3"/>
            <w:noWrap/>
            <w:vAlign w:val="center"/>
          </w:tcPr>
          <w:p w:rsidR="003A363B" w:rsidRPr="00CA452A" w:rsidRDefault="003A363B" w:rsidP="002E7FAB">
            <w:pPr>
              <w:spacing w:line="264" w:lineRule="auto"/>
              <w:jc w:val="center"/>
              <w:rPr>
                <w:color w:val="000000"/>
                <w:sz w:val="22"/>
                <w:szCs w:val="22"/>
              </w:rPr>
            </w:pPr>
            <w:r w:rsidRPr="00CA452A">
              <w:rPr>
                <w:i/>
                <w:color w:val="000000"/>
                <w:sz w:val="22"/>
                <w:szCs w:val="22"/>
              </w:rPr>
              <w:t>центр занятости  населения города Ставрополя</w:t>
            </w:r>
            <w:r w:rsidR="004019D5" w:rsidRPr="00CA452A">
              <w:rPr>
                <w:i/>
                <w:color w:val="000000"/>
                <w:sz w:val="22"/>
                <w:szCs w:val="22"/>
              </w:rPr>
              <w:t xml:space="preserve"> (всего </w:t>
            </w:r>
            <w:r w:rsidR="00D26323" w:rsidRPr="00CA452A">
              <w:rPr>
                <w:i/>
                <w:color w:val="000000"/>
                <w:sz w:val="22"/>
                <w:szCs w:val="22"/>
              </w:rPr>
              <w:t>90</w:t>
            </w:r>
            <w:r w:rsidR="00756C4E" w:rsidRPr="00CA452A">
              <w:rPr>
                <w:i/>
                <w:color w:val="000000"/>
                <w:sz w:val="22"/>
                <w:szCs w:val="22"/>
              </w:rPr>
              <w:t xml:space="preserve"> граждан)</w:t>
            </w:r>
            <w:r w:rsidRPr="00CA452A">
              <w:rPr>
                <w:i/>
                <w:color w:val="000000"/>
                <w:sz w:val="22"/>
                <w:szCs w:val="22"/>
              </w:rPr>
              <w:t>:</w:t>
            </w:r>
          </w:p>
        </w:tc>
      </w:tr>
      <w:tr w:rsidR="003A363B" w:rsidRPr="00CA452A" w:rsidTr="003A363B">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Г</w:t>
            </w:r>
            <w:r w:rsidR="00FB0E57" w:rsidRPr="00CA452A">
              <w:rPr>
                <w:color w:val="000000"/>
                <w:sz w:val="22"/>
                <w:szCs w:val="22"/>
              </w:rPr>
              <w:t>.</w:t>
            </w:r>
            <w:r w:rsidRPr="00CA452A">
              <w:rPr>
                <w:color w:val="000000"/>
                <w:sz w:val="22"/>
                <w:szCs w:val="22"/>
              </w:rPr>
              <w:t>И.А.,</w:t>
            </w:r>
          </w:p>
          <w:p w:rsidR="003A363B" w:rsidRPr="00CA452A" w:rsidRDefault="003A363B" w:rsidP="002E7FAB">
            <w:pPr>
              <w:spacing w:line="264" w:lineRule="auto"/>
              <w:rPr>
                <w:color w:val="000000"/>
                <w:sz w:val="22"/>
                <w:szCs w:val="22"/>
              </w:rPr>
            </w:pPr>
            <w:r w:rsidRPr="00CA452A">
              <w:rPr>
                <w:color w:val="000000"/>
                <w:sz w:val="22"/>
                <w:szCs w:val="22"/>
              </w:rPr>
              <w:t>А</w:t>
            </w:r>
            <w:r w:rsidR="00FB0E57" w:rsidRPr="00CA452A">
              <w:rPr>
                <w:color w:val="000000"/>
                <w:sz w:val="22"/>
                <w:szCs w:val="22"/>
              </w:rPr>
              <w:t>.</w:t>
            </w:r>
            <w:r w:rsidRPr="00CA452A">
              <w:rPr>
                <w:color w:val="000000"/>
                <w:sz w:val="22"/>
                <w:szCs w:val="22"/>
              </w:rPr>
              <w:t>Н.С.,</w:t>
            </w:r>
          </w:p>
          <w:p w:rsidR="003A363B" w:rsidRPr="00CA452A" w:rsidRDefault="003A363B" w:rsidP="002E7FAB">
            <w:pPr>
              <w:spacing w:line="264" w:lineRule="auto"/>
              <w:rPr>
                <w:color w:val="000000"/>
                <w:sz w:val="22"/>
                <w:szCs w:val="22"/>
              </w:rPr>
            </w:pPr>
            <w:r w:rsidRPr="00CA452A">
              <w:rPr>
                <w:color w:val="000000"/>
                <w:sz w:val="22"/>
                <w:szCs w:val="22"/>
              </w:rPr>
              <w:t>Г</w:t>
            </w:r>
            <w:r w:rsidR="00FB0E57" w:rsidRPr="00CA452A">
              <w:rPr>
                <w:color w:val="000000"/>
                <w:sz w:val="22"/>
                <w:szCs w:val="22"/>
              </w:rPr>
              <w:t>.</w:t>
            </w:r>
            <w:r w:rsidRPr="00CA452A">
              <w:rPr>
                <w:color w:val="000000"/>
                <w:sz w:val="22"/>
                <w:szCs w:val="22"/>
              </w:rPr>
              <w:t>С.В.,</w:t>
            </w:r>
          </w:p>
          <w:p w:rsidR="003A363B" w:rsidRPr="00CA452A" w:rsidRDefault="003A363B" w:rsidP="002E7FAB">
            <w:pPr>
              <w:spacing w:line="264" w:lineRule="auto"/>
              <w:rPr>
                <w:color w:val="000000"/>
                <w:sz w:val="22"/>
                <w:szCs w:val="22"/>
              </w:rPr>
            </w:pPr>
            <w:r w:rsidRPr="00CA452A">
              <w:rPr>
                <w:color w:val="000000"/>
                <w:sz w:val="22"/>
                <w:szCs w:val="22"/>
              </w:rPr>
              <w:t>С</w:t>
            </w:r>
            <w:r w:rsidR="00FB0E57" w:rsidRPr="00CA452A">
              <w:rPr>
                <w:color w:val="000000"/>
                <w:sz w:val="22"/>
                <w:szCs w:val="22"/>
              </w:rPr>
              <w:t>.</w:t>
            </w:r>
            <w:r w:rsidRPr="00CA452A">
              <w:rPr>
                <w:color w:val="000000"/>
                <w:sz w:val="22"/>
                <w:szCs w:val="22"/>
              </w:rPr>
              <w:t>Р.И.,</w:t>
            </w:r>
          </w:p>
          <w:p w:rsidR="003A363B" w:rsidRPr="00CA452A" w:rsidRDefault="005112A1" w:rsidP="002E7FAB">
            <w:pPr>
              <w:spacing w:line="264" w:lineRule="auto"/>
              <w:rPr>
                <w:color w:val="000000"/>
                <w:sz w:val="22"/>
                <w:szCs w:val="22"/>
              </w:rPr>
            </w:pPr>
            <w:r w:rsidRPr="00CA452A">
              <w:rPr>
                <w:color w:val="000000"/>
                <w:sz w:val="22"/>
                <w:szCs w:val="22"/>
              </w:rPr>
              <w:t>Б</w:t>
            </w:r>
            <w:r w:rsidR="00FB0E57" w:rsidRPr="00CA452A">
              <w:rPr>
                <w:color w:val="000000"/>
                <w:sz w:val="22"/>
                <w:szCs w:val="22"/>
              </w:rPr>
              <w:t>.</w:t>
            </w:r>
            <w:r w:rsidRPr="00CA452A">
              <w:rPr>
                <w:color w:val="000000"/>
                <w:sz w:val="22"/>
                <w:szCs w:val="22"/>
              </w:rPr>
              <w:t>А.С.</w:t>
            </w:r>
          </w:p>
          <w:p w:rsidR="003A363B" w:rsidRPr="00CA452A" w:rsidRDefault="003A363B" w:rsidP="002E7FAB">
            <w:pPr>
              <w:spacing w:line="264" w:lineRule="auto"/>
              <w:rPr>
                <w:color w:val="000000"/>
                <w:sz w:val="22"/>
                <w:szCs w:val="22"/>
              </w:rPr>
            </w:pPr>
            <w:r w:rsidRPr="00CA452A">
              <w:rPr>
                <w:color w:val="000000"/>
                <w:sz w:val="22"/>
                <w:szCs w:val="22"/>
              </w:rPr>
              <w:t>и другие, всего 1</w:t>
            </w:r>
            <w:r w:rsidR="00D26323" w:rsidRPr="00CA452A">
              <w:rPr>
                <w:color w:val="000000"/>
                <w:sz w:val="22"/>
                <w:szCs w:val="22"/>
              </w:rPr>
              <w:t>2</w:t>
            </w:r>
            <w:r w:rsidRPr="00CA452A">
              <w:rPr>
                <w:color w:val="000000"/>
                <w:sz w:val="22"/>
                <w:szCs w:val="22"/>
              </w:rPr>
              <w:t xml:space="preserve"> человек, проходивших обучение в НОУ ДПО «Дипломат» с 6 февраля по 25 марта 2015 года</w:t>
            </w:r>
            <w:r w:rsidR="001C087A" w:rsidRPr="00CA452A">
              <w:rPr>
                <w:color w:val="000000"/>
                <w:sz w:val="22"/>
                <w:szCs w:val="22"/>
              </w:rPr>
              <w:t>.</w:t>
            </w:r>
            <w:r w:rsidRPr="00CA452A">
              <w:rPr>
                <w:color w:val="000000"/>
                <w:sz w:val="22"/>
                <w:szCs w:val="22"/>
              </w:rPr>
              <w:t xml:space="preserve">  </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28 февраля 2015</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27 февраля 2015</w:t>
            </w:r>
          </w:p>
        </w:tc>
      </w:tr>
      <w:tr w:rsidR="003A363B" w:rsidRPr="00CA452A" w:rsidTr="003A363B">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А</w:t>
            </w:r>
            <w:r w:rsidR="00FB0E57" w:rsidRPr="00CA452A">
              <w:rPr>
                <w:color w:val="000000"/>
                <w:sz w:val="22"/>
                <w:szCs w:val="22"/>
              </w:rPr>
              <w:t>.</w:t>
            </w:r>
            <w:r w:rsidRPr="00CA452A">
              <w:rPr>
                <w:color w:val="000000"/>
                <w:sz w:val="22"/>
                <w:szCs w:val="22"/>
              </w:rPr>
              <w:t>О.М.,</w:t>
            </w:r>
          </w:p>
          <w:p w:rsidR="003A363B" w:rsidRPr="00CA452A" w:rsidRDefault="003A363B" w:rsidP="002E7FAB">
            <w:pPr>
              <w:spacing w:line="264" w:lineRule="auto"/>
              <w:rPr>
                <w:color w:val="000000"/>
                <w:sz w:val="22"/>
                <w:szCs w:val="22"/>
              </w:rPr>
            </w:pPr>
            <w:r w:rsidRPr="00CA452A">
              <w:rPr>
                <w:color w:val="000000"/>
                <w:sz w:val="22"/>
                <w:szCs w:val="22"/>
              </w:rPr>
              <w:t>Б</w:t>
            </w:r>
            <w:r w:rsidR="00FB0E57" w:rsidRPr="00CA452A">
              <w:rPr>
                <w:color w:val="000000"/>
                <w:sz w:val="22"/>
                <w:szCs w:val="22"/>
              </w:rPr>
              <w:t>.</w:t>
            </w:r>
            <w:r w:rsidRPr="00CA452A">
              <w:rPr>
                <w:color w:val="000000"/>
                <w:sz w:val="22"/>
                <w:szCs w:val="22"/>
              </w:rPr>
              <w:t>Р.Ф.,</w:t>
            </w:r>
          </w:p>
          <w:p w:rsidR="003A363B" w:rsidRPr="00CA452A" w:rsidRDefault="003A363B" w:rsidP="002E7FAB">
            <w:pPr>
              <w:spacing w:line="264" w:lineRule="auto"/>
              <w:rPr>
                <w:color w:val="000000"/>
                <w:sz w:val="22"/>
                <w:szCs w:val="22"/>
              </w:rPr>
            </w:pPr>
            <w:r w:rsidRPr="00CA452A">
              <w:rPr>
                <w:color w:val="000000"/>
                <w:sz w:val="22"/>
                <w:szCs w:val="22"/>
              </w:rPr>
              <w:t>Б</w:t>
            </w:r>
            <w:r w:rsidR="00FB0E57" w:rsidRPr="00CA452A">
              <w:rPr>
                <w:color w:val="000000"/>
                <w:sz w:val="22"/>
                <w:szCs w:val="22"/>
              </w:rPr>
              <w:t>.</w:t>
            </w:r>
            <w:r w:rsidRPr="00CA452A">
              <w:rPr>
                <w:color w:val="000000"/>
                <w:sz w:val="22"/>
                <w:szCs w:val="22"/>
              </w:rPr>
              <w:t>А.В.,</w:t>
            </w:r>
          </w:p>
          <w:p w:rsidR="003A363B" w:rsidRPr="00CA452A" w:rsidRDefault="003A363B" w:rsidP="002E7FAB">
            <w:pPr>
              <w:spacing w:line="264" w:lineRule="auto"/>
              <w:rPr>
                <w:color w:val="000000"/>
                <w:sz w:val="22"/>
                <w:szCs w:val="22"/>
              </w:rPr>
            </w:pPr>
            <w:r w:rsidRPr="00CA452A">
              <w:rPr>
                <w:color w:val="000000"/>
                <w:sz w:val="22"/>
                <w:szCs w:val="22"/>
              </w:rPr>
              <w:t>В</w:t>
            </w:r>
            <w:r w:rsidR="00FB0E57" w:rsidRPr="00CA452A">
              <w:rPr>
                <w:color w:val="000000"/>
                <w:sz w:val="22"/>
                <w:szCs w:val="22"/>
              </w:rPr>
              <w:t>.</w:t>
            </w:r>
            <w:r w:rsidRPr="00CA452A">
              <w:rPr>
                <w:color w:val="000000"/>
                <w:sz w:val="22"/>
                <w:szCs w:val="22"/>
              </w:rPr>
              <w:t>Э.Р.,</w:t>
            </w:r>
          </w:p>
          <w:p w:rsidR="003A363B" w:rsidRPr="00CA452A" w:rsidRDefault="003A363B" w:rsidP="002E7FAB">
            <w:pPr>
              <w:spacing w:line="264" w:lineRule="auto"/>
              <w:rPr>
                <w:color w:val="000000"/>
                <w:sz w:val="22"/>
                <w:szCs w:val="22"/>
              </w:rPr>
            </w:pPr>
            <w:r w:rsidRPr="00CA452A">
              <w:rPr>
                <w:color w:val="000000"/>
                <w:sz w:val="22"/>
                <w:szCs w:val="22"/>
              </w:rPr>
              <w:t>И</w:t>
            </w:r>
            <w:r w:rsidR="00FB0E57" w:rsidRPr="00CA452A">
              <w:rPr>
                <w:color w:val="000000"/>
                <w:sz w:val="22"/>
                <w:szCs w:val="22"/>
              </w:rPr>
              <w:t>.</w:t>
            </w:r>
            <w:r w:rsidRPr="00CA452A">
              <w:rPr>
                <w:color w:val="000000"/>
                <w:sz w:val="22"/>
                <w:szCs w:val="22"/>
              </w:rPr>
              <w:t>В.Н.</w:t>
            </w:r>
          </w:p>
          <w:p w:rsidR="003A363B" w:rsidRPr="00CA452A" w:rsidRDefault="003A363B" w:rsidP="002E7FAB">
            <w:pPr>
              <w:spacing w:line="264" w:lineRule="auto"/>
              <w:rPr>
                <w:color w:val="000000"/>
                <w:sz w:val="22"/>
                <w:szCs w:val="22"/>
              </w:rPr>
            </w:pPr>
            <w:proofErr w:type="gramStart"/>
            <w:r w:rsidRPr="00CA452A">
              <w:rPr>
                <w:color w:val="000000"/>
                <w:sz w:val="22"/>
                <w:szCs w:val="22"/>
              </w:rPr>
              <w:t>и другие, всего 1</w:t>
            </w:r>
            <w:r w:rsidR="00D26323" w:rsidRPr="00CA452A">
              <w:rPr>
                <w:color w:val="000000"/>
                <w:sz w:val="22"/>
                <w:szCs w:val="22"/>
              </w:rPr>
              <w:t>0</w:t>
            </w:r>
            <w:r w:rsidRPr="00CA452A">
              <w:rPr>
                <w:color w:val="000000"/>
                <w:sz w:val="22"/>
                <w:szCs w:val="22"/>
              </w:rPr>
              <w:t xml:space="preserve"> человек, проходивших обучение в ФАУ «Ставропольский ЦППК» С 15 июля по 15 сентября 2014 года</w:t>
            </w:r>
            <w:r w:rsidR="001C087A" w:rsidRPr="00CA452A">
              <w:rPr>
                <w:color w:val="000000"/>
                <w:sz w:val="22"/>
                <w:szCs w:val="22"/>
              </w:rPr>
              <w:t>.</w:t>
            </w:r>
            <w:r w:rsidRPr="00CA452A">
              <w:rPr>
                <w:color w:val="000000"/>
                <w:sz w:val="22"/>
                <w:szCs w:val="22"/>
              </w:rPr>
              <w:t xml:space="preserve"> </w:t>
            </w:r>
            <w:proofErr w:type="gramEnd"/>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tc>
      </w:tr>
      <w:tr w:rsidR="003A363B" w:rsidRPr="00CA452A" w:rsidTr="001C087A">
        <w:trPr>
          <w:trHeight w:val="274"/>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К</w:t>
            </w:r>
            <w:r w:rsidR="00FB0E57" w:rsidRPr="00CA452A">
              <w:rPr>
                <w:color w:val="000000"/>
                <w:sz w:val="22"/>
                <w:szCs w:val="22"/>
              </w:rPr>
              <w:t>.</w:t>
            </w:r>
            <w:r w:rsidRPr="00CA452A">
              <w:rPr>
                <w:color w:val="000000"/>
                <w:sz w:val="22"/>
                <w:szCs w:val="22"/>
              </w:rPr>
              <w:t>В.Н.,</w:t>
            </w:r>
          </w:p>
          <w:p w:rsidR="003A363B" w:rsidRPr="00CA452A" w:rsidRDefault="003A363B" w:rsidP="002E7FAB">
            <w:pPr>
              <w:spacing w:line="264" w:lineRule="auto"/>
              <w:rPr>
                <w:color w:val="000000"/>
                <w:sz w:val="22"/>
                <w:szCs w:val="22"/>
              </w:rPr>
            </w:pPr>
            <w:r w:rsidRPr="00CA452A">
              <w:rPr>
                <w:color w:val="000000"/>
                <w:sz w:val="22"/>
                <w:szCs w:val="22"/>
              </w:rPr>
              <w:t>М</w:t>
            </w:r>
            <w:r w:rsidR="00FB0E57" w:rsidRPr="00CA452A">
              <w:rPr>
                <w:color w:val="000000"/>
                <w:sz w:val="22"/>
                <w:szCs w:val="22"/>
              </w:rPr>
              <w:t>.</w:t>
            </w:r>
            <w:r w:rsidRPr="00CA452A">
              <w:rPr>
                <w:color w:val="000000"/>
                <w:sz w:val="22"/>
                <w:szCs w:val="22"/>
              </w:rPr>
              <w:t>Д.Л.,</w:t>
            </w:r>
          </w:p>
          <w:p w:rsidR="003A363B" w:rsidRPr="00CA452A" w:rsidRDefault="003A363B" w:rsidP="002E7FAB">
            <w:pPr>
              <w:spacing w:line="264" w:lineRule="auto"/>
              <w:rPr>
                <w:color w:val="000000"/>
                <w:sz w:val="22"/>
                <w:szCs w:val="22"/>
              </w:rPr>
            </w:pPr>
            <w:r w:rsidRPr="00CA452A">
              <w:rPr>
                <w:color w:val="000000"/>
                <w:sz w:val="22"/>
                <w:szCs w:val="22"/>
              </w:rPr>
              <w:t>С</w:t>
            </w:r>
            <w:r w:rsidR="00FB0E57" w:rsidRPr="00CA452A">
              <w:rPr>
                <w:color w:val="000000"/>
                <w:sz w:val="22"/>
                <w:szCs w:val="22"/>
              </w:rPr>
              <w:t>.И.В.</w:t>
            </w:r>
            <w:r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Н</w:t>
            </w:r>
            <w:r w:rsidR="00FB0E57" w:rsidRPr="00CA452A">
              <w:rPr>
                <w:color w:val="000000"/>
                <w:sz w:val="22"/>
                <w:szCs w:val="22"/>
              </w:rPr>
              <w:t>.</w:t>
            </w:r>
            <w:r w:rsidRPr="00CA452A">
              <w:rPr>
                <w:color w:val="000000"/>
                <w:sz w:val="22"/>
                <w:szCs w:val="22"/>
              </w:rPr>
              <w:t>А.Н.,</w:t>
            </w:r>
          </w:p>
          <w:p w:rsidR="0013734C" w:rsidRPr="00CA452A" w:rsidRDefault="003A363B" w:rsidP="0013734C">
            <w:pPr>
              <w:spacing w:line="264" w:lineRule="auto"/>
              <w:rPr>
                <w:color w:val="000000"/>
                <w:sz w:val="22"/>
                <w:szCs w:val="22"/>
              </w:rPr>
            </w:pPr>
            <w:r w:rsidRPr="00CA452A">
              <w:rPr>
                <w:color w:val="000000"/>
                <w:sz w:val="22"/>
                <w:szCs w:val="22"/>
              </w:rPr>
              <w:t>Р</w:t>
            </w:r>
            <w:r w:rsidR="00FB0E57" w:rsidRPr="00CA452A">
              <w:rPr>
                <w:color w:val="000000"/>
                <w:sz w:val="22"/>
                <w:szCs w:val="22"/>
              </w:rPr>
              <w:t>.</w:t>
            </w:r>
            <w:r w:rsidRPr="00CA452A">
              <w:rPr>
                <w:color w:val="000000"/>
                <w:sz w:val="22"/>
                <w:szCs w:val="22"/>
              </w:rPr>
              <w:t>Г.П.</w:t>
            </w:r>
          </w:p>
          <w:p w:rsidR="003A363B" w:rsidRPr="00CA452A" w:rsidRDefault="003A363B" w:rsidP="0013734C">
            <w:pPr>
              <w:spacing w:line="264" w:lineRule="auto"/>
              <w:rPr>
                <w:color w:val="000000"/>
                <w:sz w:val="22"/>
                <w:szCs w:val="22"/>
              </w:rPr>
            </w:pPr>
            <w:r w:rsidRPr="00CA452A">
              <w:rPr>
                <w:color w:val="000000"/>
                <w:sz w:val="22"/>
                <w:szCs w:val="22"/>
              </w:rPr>
              <w:t>и другие, всего 16 ч</w:t>
            </w:r>
            <w:r w:rsidR="00D26323" w:rsidRPr="00CA452A">
              <w:rPr>
                <w:color w:val="000000"/>
                <w:sz w:val="22"/>
                <w:szCs w:val="22"/>
              </w:rPr>
              <w:t>е</w:t>
            </w:r>
            <w:r w:rsidRPr="00CA452A">
              <w:rPr>
                <w:color w:val="000000"/>
                <w:sz w:val="22"/>
                <w:szCs w:val="22"/>
              </w:rPr>
              <w:t>ловек, проходивших обучение в НОУ ДПО «Дипломат» с  3 февраля по 20 марта 2015 года</w:t>
            </w:r>
            <w:r w:rsidR="0034292E" w:rsidRPr="00CA452A">
              <w:rPr>
                <w:color w:val="000000"/>
                <w:sz w:val="22"/>
                <w:szCs w:val="22"/>
              </w:rPr>
              <w:t>.</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28 февраля 2015</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27 февраля 2015</w:t>
            </w:r>
          </w:p>
        </w:tc>
      </w:tr>
      <w:tr w:rsidR="003A363B" w:rsidRPr="00CA452A" w:rsidTr="001C087A">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Д</w:t>
            </w:r>
            <w:r w:rsidR="0013734C" w:rsidRPr="00CA452A">
              <w:rPr>
                <w:color w:val="000000"/>
                <w:sz w:val="22"/>
                <w:szCs w:val="22"/>
              </w:rPr>
              <w:t>.С.С.</w:t>
            </w:r>
            <w:r w:rsidRPr="00CA452A">
              <w:rPr>
                <w:color w:val="000000"/>
                <w:sz w:val="22"/>
                <w:szCs w:val="22"/>
              </w:rPr>
              <w:t>,</w:t>
            </w:r>
          </w:p>
          <w:p w:rsidR="003A363B" w:rsidRPr="00CA452A" w:rsidRDefault="003A363B" w:rsidP="002E7FAB">
            <w:pPr>
              <w:spacing w:line="264" w:lineRule="auto"/>
              <w:rPr>
                <w:color w:val="000000"/>
                <w:sz w:val="22"/>
                <w:szCs w:val="22"/>
              </w:rPr>
            </w:pPr>
            <w:r w:rsidRPr="00CA452A">
              <w:rPr>
                <w:color w:val="000000"/>
                <w:sz w:val="22"/>
                <w:szCs w:val="22"/>
              </w:rPr>
              <w:t>Г</w:t>
            </w:r>
            <w:r w:rsidR="0013734C" w:rsidRPr="00CA452A">
              <w:rPr>
                <w:color w:val="000000"/>
                <w:sz w:val="22"/>
                <w:szCs w:val="22"/>
              </w:rPr>
              <w:t>.</w:t>
            </w:r>
            <w:r w:rsidRPr="00CA452A">
              <w:rPr>
                <w:color w:val="000000"/>
                <w:sz w:val="22"/>
                <w:szCs w:val="22"/>
              </w:rPr>
              <w:t>М.Ю.,</w:t>
            </w:r>
          </w:p>
          <w:p w:rsidR="003A363B" w:rsidRPr="00CA452A" w:rsidRDefault="003A363B" w:rsidP="002E7FAB">
            <w:pPr>
              <w:spacing w:line="264" w:lineRule="auto"/>
              <w:rPr>
                <w:color w:val="000000"/>
                <w:sz w:val="22"/>
                <w:szCs w:val="22"/>
              </w:rPr>
            </w:pPr>
            <w:r w:rsidRPr="00CA452A">
              <w:rPr>
                <w:color w:val="000000"/>
                <w:sz w:val="22"/>
                <w:szCs w:val="22"/>
              </w:rPr>
              <w:t>П</w:t>
            </w:r>
            <w:r w:rsidR="0013734C" w:rsidRPr="00CA452A">
              <w:rPr>
                <w:color w:val="000000"/>
                <w:sz w:val="22"/>
                <w:szCs w:val="22"/>
              </w:rPr>
              <w:t>.</w:t>
            </w:r>
            <w:r w:rsidRPr="00CA452A">
              <w:rPr>
                <w:color w:val="000000"/>
                <w:sz w:val="22"/>
                <w:szCs w:val="22"/>
              </w:rPr>
              <w:t>А.Н.,</w:t>
            </w:r>
          </w:p>
          <w:p w:rsidR="003A363B" w:rsidRPr="00CA452A" w:rsidRDefault="004019D5" w:rsidP="0013734C">
            <w:pPr>
              <w:spacing w:line="264" w:lineRule="auto"/>
              <w:rPr>
                <w:color w:val="000000"/>
                <w:sz w:val="22"/>
                <w:szCs w:val="22"/>
              </w:rPr>
            </w:pPr>
            <w:r w:rsidRPr="00CA452A">
              <w:rPr>
                <w:color w:val="000000"/>
                <w:sz w:val="22"/>
                <w:szCs w:val="22"/>
              </w:rPr>
              <w:t>Ф</w:t>
            </w:r>
            <w:r w:rsidR="0013734C" w:rsidRPr="00CA452A">
              <w:rPr>
                <w:color w:val="000000"/>
                <w:sz w:val="22"/>
                <w:szCs w:val="22"/>
              </w:rPr>
              <w:t>.</w:t>
            </w:r>
            <w:r w:rsidRPr="00CA452A">
              <w:rPr>
                <w:color w:val="000000"/>
                <w:sz w:val="22"/>
                <w:szCs w:val="22"/>
              </w:rPr>
              <w:t>Д.А.</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30 ноября 2014</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28 ноября 2014</w:t>
            </w:r>
          </w:p>
        </w:tc>
      </w:tr>
      <w:tr w:rsidR="003A363B" w:rsidRPr="00CA452A" w:rsidTr="001C087A">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Л</w:t>
            </w:r>
            <w:r w:rsidR="0013734C" w:rsidRPr="00CA452A">
              <w:rPr>
                <w:color w:val="000000"/>
                <w:sz w:val="22"/>
                <w:szCs w:val="22"/>
              </w:rPr>
              <w:t>.</w:t>
            </w:r>
            <w:r w:rsidRPr="00CA452A">
              <w:rPr>
                <w:color w:val="000000"/>
                <w:sz w:val="22"/>
                <w:szCs w:val="22"/>
              </w:rPr>
              <w:t>Л.А.,</w:t>
            </w:r>
          </w:p>
          <w:p w:rsidR="003A363B" w:rsidRPr="00CA452A" w:rsidRDefault="003A363B" w:rsidP="002E7FAB">
            <w:pPr>
              <w:spacing w:line="264" w:lineRule="auto"/>
              <w:rPr>
                <w:color w:val="000000"/>
                <w:sz w:val="22"/>
                <w:szCs w:val="22"/>
              </w:rPr>
            </w:pPr>
            <w:r w:rsidRPr="00CA452A">
              <w:rPr>
                <w:color w:val="000000"/>
                <w:sz w:val="22"/>
                <w:szCs w:val="22"/>
              </w:rPr>
              <w:t>Ч</w:t>
            </w:r>
            <w:r w:rsidR="0013734C" w:rsidRPr="00CA452A">
              <w:rPr>
                <w:color w:val="000000"/>
                <w:sz w:val="22"/>
                <w:szCs w:val="22"/>
              </w:rPr>
              <w:t>.</w:t>
            </w:r>
            <w:r w:rsidRPr="00CA452A">
              <w:rPr>
                <w:color w:val="000000"/>
                <w:sz w:val="22"/>
                <w:szCs w:val="22"/>
              </w:rPr>
              <w:t>А.И.,</w:t>
            </w:r>
          </w:p>
          <w:p w:rsidR="003A363B" w:rsidRPr="00CA452A" w:rsidRDefault="003A363B" w:rsidP="002E7FAB">
            <w:pPr>
              <w:spacing w:line="264" w:lineRule="auto"/>
              <w:rPr>
                <w:color w:val="000000"/>
                <w:sz w:val="22"/>
                <w:szCs w:val="22"/>
              </w:rPr>
            </w:pPr>
            <w:r w:rsidRPr="00CA452A">
              <w:rPr>
                <w:color w:val="000000"/>
                <w:sz w:val="22"/>
                <w:szCs w:val="22"/>
              </w:rPr>
              <w:t>Г</w:t>
            </w:r>
            <w:r w:rsidR="0013734C" w:rsidRPr="00CA452A">
              <w:rPr>
                <w:color w:val="000000"/>
                <w:sz w:val="22"/>
                <w:szCs w:val="22"/>
              </w:rPr>
              <w:t>.</w:t>
            </w:r>
            <w:r w:rsidRPr="00CA452A">
              <w:rPr>
                <w:color w:val="000000"/>
                <w:sz w:val="22"/>
                <w:szCs w:val="22"/>
              </w:rPr>
              <w:t>Л.И.,</w:t>
            </w:r>
          </w:p>
          <w:p w:rsidR="003A363B" w:rsidRPr="00CA452A" w:rsidRDefault="003A363B" w:rsidP="002E7FAB">
            <w:pPr>
              <w:spacing w:line="264" w:lineRule="auto"/>
              <w:rPr>
                <w:color w:val="000000"/>
                <w:sz w:val="22"/>
                <w:szCs w:val="22"/>
              </w:rPr>
            </w:pPr>
            <w:r w:rsidRPr="00CA452A">
              <w:rPr>
                <w:color w:val="000000"/>
                <w:sz w:val="22"/>
                <w:szCs w:val="22"/>
              </w:rPr>
              <w:t>В</w:t>
            </w:r>
            <w:r w:rsidR="0013734C" w:rsidRPr="00CA452A">
              <w:rPr>
                <w:color w:val="000000"/>
                <w:sz w:val="22"/>
                <w:szCs w:val="22"/>
              </w:rPr>
              <w:t>.</w:t>
            </w:r>
            <w:r w:rsidRPr="00CA452A">
              <w:rPr>
                <w:color w:val="000000"/>
                <w:sz w:val="22"/>
                <w:szCs w:val="22"/>
              </w:rPr>
              <w:t>Н.В.</w:t>
            </w:r>
          </w:p>
          <w:p w:rsidR="0013734C" w:rsidRPr="00CA452A" w:rsidRDefault="003A363B" w:rsidP="0013734C">
            <w:pPr>
              <w:spacing w:line="264" w:lineRule="auto"/>
              <w:rPr>
                <w:color w:val="000000"/>
                <w:sz w:val="22"/>
                <w:szCs w:val="22"/>
              </w:rPr>
            </w:pPr>
            <w:r w:rsidRPr="00CA452A">
              <w:rPr>
                <w:color w:val="000000"/>
                <w:sz w:val="22"/>
                <w:szCs w:val="22"/>
              </w:rPr>
              <w:t>З</w:t>
            </w:r>
            <w:r w:rsidR="0013734C" w:rsidRPr="00CA452A">
              <w:rPr>
                <w:color w:val="000000"/>
                <w:sz w:val="22"/>
                <w:szCs w:val="22"/>
              </w:rPr>
              <w:t>.</w:t>
            </w:r>
            <w:r w:rsidRPr="00CA452A">
              <w:rPr>
                <w:color w:val="000000"/>
                <w:sz w:val="22"/>
                <w:szCs w:val="22"/>
              </w:rPr>
              <w:t>К.А.</w:t>
            </w:r>
          </w:p>
          <w:p w:rsidR="003A363B" w:rsidRPr="00CA452A" w:rsidRDefault="004019D5" w:rsidP="0013734C">
            <w:pPr>
              <w:spacing w:line="264" w:lineRule="auto"/>
              <w:rPr>
                <w:color w:val="000000"/>
                <w:sz w:val="22"/>
                <w:szCs w:val="22"/>
              </w:rPr>
            </w:pPr>
            <w:r w:rsidRPr="00CA452A">
              <w:rPr>
                <w:color w:val="000000"/>
                <w:sz w:val="22"/>
                <w:szCs w:val="22"/>
              </w:rPr>
              <w:t xml:space="preserve"> и другие, всего 8</w:t>
            </w:r>
            <w:r w:rsidR="003A363B" w:rsidRPr="00CA452A">
              <w:rPr>
                <w:color w:val="000000"/>
                <w:sz w:val="22"/>
                <w:szCs w:val="22"/>
              </w:rPr>
              <w:t xml:space="preserve"> человек, проходивших обучение в  НОУ ДПО «Дипломат» с  9 февраля по 26 марта 2015 года</w:t>
            </w:r>
            <w:r w:rsidR="0034292E" w:rsidRPr="00CA452A">
              <w:rPr>
                <w:color w:val="000000"/>
                <w:sz w:val="22"/>
                <w:szCs w:val="22"/>
              </w:rPr>
              <w:t>.</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28 февраля 2015</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27 февраля 2015</w:t>
            </w:r>
          </w:p>
        </w:tc>
      </w:tr>
      <w:tr w:rsidR="003A363B" w:rsidRPr="00CA452A" w:rsidTr="003A363B">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lastRenderedPageBreak/>
              <w:t>К</w:t>
            </w:r>
            <w:r w:rsidR="0013734C" w:rsidRPr="00CA452A">
              <w:rPr>
                <w:color w:val="000000"/>
                <w:sz w:val="22"/>
                <w:szCs w:val="22"/>
              </w:rPr>
              <w:t>.</w:t>
            </w:r>
            <w:r w:rsidRPr="00CA452A">
              <w:rPr>
                <w:color w:val="000000"/>
                <w:sz w:val="22"/>
                <w:szCs w:val="22"/>
              </w:rPr>
              <w:t>И.К.,</w:t>
            </w:r>
          </w:p>
          <w:p w:rsidR="003A363B" w:rsidRPr="00CA452A" w:rsidRDefault="003A363B" w:rsidP="002E7FAB">
            <w:pPr>
              <w:spacing w:line="264" w:lineRule="auto"/>
              <w:rPr>
                <w:color w:val="000000"/>
                <w:sz w:val="22"/>
                <w:szCs w:val="22"/>
              </w:rPr>
            </w:pPr>
            <w:r w:rsidRPr="00CA452A">
              <w:rPr>
                <w:color w:val="000000"/>
                <w:sz w:val="22"/>
                <w:szCs w:val="22"/>
              </w:rPr>
              <w:t>С</w:t>
            </w:r>
            <w:r w:rsidR="0013734C" w:rsidRPr="00CA452A">
              <w:rPr>
                <w:color w:val="000000"/>
                <w:sz w:val="22"/>
                <w:szCs w:val="22"/>
              </w:rPr>
              <w:t>.</w:t>
            </w:r>
            <w:r w:rsidRPr="00CA452A">
              <w:rPr>
                <w:color w:val="000000"/>
                <w:sz w:val="22"/>
                <w:szCs w:val="22"/>
              </w:rPr>
              <w:t>Е.В.,</w:t>
            </w:r>
          </w:p>
          <w:p w:rsidR="003A363B" w:rsidRPr="00CA452A" w:rsidRDefault="003A363B" w:rsidP="002E7FAB">
            <w:pPr>
              <w:spacing w:line="264" w:lineRule="auto"/>
              <w:rPr>
                <w:color w:val="000000"/>
                <w:sz w:val="22"/>
                <w:szCs w:val="22"/>
              </w:rPr>
            </w:pPr>
            <w:r w:rsidRPr="00CA452A">
              <w:rPr>
                <w:color w:val="000000"/>
                <w:sz w:val="22"/>
                <w:szCs w:val="22"/>
              </w:rPr>
              <w:t>К</w:t>
            </w:r>
            <w:r w:rsidR="0013734C" w:rsidRPr="00CA452A">
              <w:rPr>
                <w:color w:val="000000"/>
                <w:sz w:val="22"/>
                <w:szCs w:val="22"/>
              </w:rPr>
              <w:t>.</w:t>
            </w:r>
            <w:r w:rsidRPr="00CA452A">
              <w:rPr>
                <w:color w:val="000000"/>
                <w:sz w:val="22"/>
                <w:szCs w:val="22"/>
              </w:rPr>
              <w:t>О.П.,</w:t>
            </w:r>
          </w:p>
          <w:p w:rsidR="003A363B" w:rsidRPr="00CA452A" w:rsidRDefault="003A363B" w:rsidP="002E7FAB">
            <w:pPr>
              <w:spacing w:line="264" w:lineRule="auto"/>
              <w:rPr>
                <w:color w:val="000000"/>
                <w:sz w:val="22"/>
                <w:szCs w:val="22"/>
              </w:rPr>
            </w:pPr>
            <w:r w:rsidRPr="00CA452A">
              <w:rPr>
                <w:color w:val="000000"/>
                <w:sz w:val="22"/>
                <w:szCs w:val="22"/>
              </w:rPr>
              <w:t>П</w:t>
            </w:r>
            <w:r w:rsidR="0013734C" w:rsidRPr="00CA452A">
              <w:rPr>
                <w:color w:val="000000"/>
                <w:sz w:val="22"/>
                <w:szCs w:val="22"/>
              </w:rPr>
              <w:t>.</w:t>
            </w:r>
            <w:r w:rsidRPr="00CA452A">
              <w:rPr>
                <w:color w:val="000000"/>
                <w:sz w:val="22"/>
                <w:szCs w:val="22"/>
              </w:rPr>
              <w:t>А.Г.,</w:t>
            </w:r>
          </w:p>
          <w:p w:rsidR="003A363B" w:rsidRPr="00CA452A" w:rsidRDefault="003A363B" w:rsidP="002E7FAB">
            <w:pPr>
              <w:spacing w:line="264" w:lineRule="auto"/>
              <w:rPr>
                <w:color w:val="000000"/>
                <w:sz w:val="22"/>
                <w:szCs w:val="22"/>
              </w:rPr>
            </w:pPr>
            <w:r w:rsidRPr="00CA452A">
              <w:rPr>
                <w:color w:val="000000"/>
                <w:sz w:val="22"/>
                <w:szCs w:val="22"/>
              </w:rPr>
              <w:t>О</w:t>
            </w:r>
            <w:r w:rsidR="0013734C" w:rsidRPr="00CA452A">
              <w:rPr>
                <w:color w:val="000000"/>
                <w:sz w:val="22"/>
                <w:szCs w:val="22"/>
              </w:rPr>
              <w:t>.</w:t>
            </w:r>
            <w:r w:rsidRPr="00CA452A">
              <w:rPr>
                <w:color w:val="000000"/>
                <w:sz w:val="22"/>
                <w:szCs w:val="22"/>
              </w:rPr>
              <w:t>Л.Н.</w:t>
            </w:r>
            <w:r w:rsidR="0013734C" w:rsidRPr="00CA452A">
              <w:rPr>
                <w:color w:val="000000"/>
                <w:sz w:val="22"/>
                <w:szCs w:val="22"/>
              </w:rPr>
              <w:t>,</w:t>
            </w:r>
          </w:p>
          <w:p w:rsidR="0013734C" w:rsidRPr="00CA452A" w:rsidRDefault="003A363B" w:rsidP="0013734C">
            <w:pPr>
              <w:spacing w:line="264" w:lineRule="auto"/>
              <w:rPr>
                <w:color w:val="000000"/>
                <w:sz w:val="22"/>
                <w:szCs w:val="22"/>
              </w:rPr>
            </w:pPr>
            <w:r w:rsidRPr="00CA452A">
              <w:rPr>
                <w:color w:val="000000"/>
                <w:sz w:val="22"/>
                <w:szCs w:val="22"/>
              </w:rPr>
              <w:t>К</w:t>
            </w:r>
            <w:r w:rsidR="0013734C" w:rsidRPr="00CA452A">
              <w:rPr>
                <w:color w:val="000000"/>
                <w:sz w:val="22"/>
                <w:szCs w:val="22"/>
              </w:rPr>
              <w:t>.</w:t>
            </w:r>
            <w:r w:rsidRPr="00CA452A">
              <w:rPr>
                <w:color w:val="000000"/>
                <w:sz w:val="22"/>
                <w:szCs w:val="22"/>
              </w:rPr>
              <w:t xml:space="preserve">О.В. </w:t>
            </w:r>
          </w:p>
          <w:p w:rsidR="003A363B" w:rsidRPr="00CA452A" w:rsidRDefault="004019D5" w:rsidP="0013734C">
            <w:pPr>
              <w:spacing w:line="264" w:lineRule="auto"/>
              <w:rPr>
                <w:color w:val="000000"/>
                <w:sz w:val="22"/>
                <w:szCs w:val="22"/>
              </w:rPr>
            </w:pPr>
            <w:r w:rsidRPr="00CA452A">
              <w:rPr>
                <w:color w:val="000000"/>
                <w:sz w:val="22"/>
                <w:szCs w:val="22"/>
              </w:rPr>
              <w:t xml:space="preserve"> и другие, всего 1</w:t>
            </w:r>
            <w:r w:rsidR="00D26323" w:rsidRPr="00CA452A">
              <w:rPr>
                <w:color w:val="000000"/>
                <w:sz w:val="22"/>
                <w:szCs w:val="22"/>
              </w:rPr>
              <w:t>0</w:t>
            </w:r>
            <w:r w:rsidR="003A363B" w:rsidRPr="00CA452A">
              <w:rPr>
                <w:color w:val="000000"/>
                <w:sz w:val="22"/>
                <w:szCs w:val="22"/>
              </w:rPr>
              <w:t xml:space="preserve"> человек, проходивших обучение в  НОУ ДПО «Дипломат» с 4 февраля по 23 марта 2015 года</w:t>
            </w:r>
            <w:r w:rsidR="001C087A" w:rsidRPr="00CA452A">
              <w:rPr>
                <w:color w:val="000000"/>
                <w:sz w:val="22"/>
                <w:szCs w:val="22"/>
              </w:rPr>
              <w:t>.</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28 февраля 2015</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27 февраля 2015</w:t>
            </w:r>
          </w:p>
        </w:tc>
      </w:tr>
      <w:tr w:rsidR="003A363B" w:rsidRPr="00CA452A" w:rsidTr="001C087A">
        <w:trPr>
          <w:trHeight w:val="270"/>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Т</w:t>
            </w:r>
            <w:r w:rsidR="0013734C" w:rsidRPr="00CA452A">
              <w:rPr>
                <w:color w:val="000000"/>
                <w:sz w:val="22"/>
                <w:szCs w:val="22"/>
              </w:rPr>
              <w:t>.</w:t>
            </w:r>
            <w:r w:rsidRPr="00CA452A">
              <w:rPr>
                <w:color w:val="000000"/>
                <w:sz w:val="22"/>
                <w:szCs w:val="22"/>
              </w:rPr>
              <w:t>О.О.,</w:t>
            </w:r>
          </w:p>
          <w:p w:rsidR="003A363B" w:rsidRPr="00CA452A" w:rsidRDefault="003A363B" w:rsidP="002E7FAB">
            <w:pPr>
              <w:spacing w:line="264" w:lineRule="auto"/>
              <w:rPr>
                <w:color w:val="000000"/>
                <w:sz w:val="22"/>
                <w:szCs w:val="22"/>
              </w:rPr>
            </w:pPr>
            <w:r w:rsidRPr="00CA452A">
              <w:rPr>
                <w:color w:val="000000"/>
                <w:sz w:val="22"/>
                <w:szCs w:val="22"/>
              </w:rPr>
              <w:t>З</w:t>
            </w:r>
            <w:r w:rsidR="0013734C" w:rsidRPr="00CA452A">
              <w:rPr>
                <w:color w:val="000000"/>
                <w:sz w:val="22"/>
                <w:szCs w:val="22"/>
              </w:rPr>
              <w:t>.</w:t>
            </w:r>
            <w:r w:rsidRPr="00CA452A">
              <w:rPr>
                <w:color w:val="000000"/>
                <w:sz w:val="22"/>
                <w:szCs w:val="22"/>
              </w:rPr>
              <w:t>Д.Н.,</w:t>
            </w:r>
          </w:p>
          <w:p w:rsidR="003A363B" w:rsidRPr="00CA452A" w:rsidRDefault="003A363B" w:rsidP="0013734C">
            <w:pPr>
              <w:spacing w:line="264" w:lineRule="auto"/>
              <w:rPr>
                <w:color w:val="000000"/>
                <w:sz w:val="22"/>
                <w:szCs w:val="22"/>
              </w:rPr>
            </w:pPr>
            <w:r w:rsidRPr="00CA452A">
              <w:rPr>
                <w:color w:val="000000"/>
                <w:sz w:val="22"/>
                <w:szCs w:val="22"/>
              </w:rPr>
              <w:t>Г</w:t>
            </w:r>
            <w:r w:rsidR="0013734C" w:rsidRPr="00CA452A">
              <w:rPr>
                <w:color w:val="000000"/>
                <w:sz w:val="22"/>
                <w:szCs w:val="22"/>
              </w:rPr>
              <w:t>.</w:t>
            </w:r>
            <w:r w:rsidRPr="00CA452A">
              <w:rPr>
                <w:color w:val="000000"/>
                <w:sz w:val="22"/>
                <w:szCs w:val="22"/>
              </w:rPr>
              <w:t>А.Г.</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30 ноября 2014</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28 ноября 2014</w:t>
            </w:r>
          </w:p>
        </w:tc>
      </w:tr>
      <w:tr w:rsidR="003A363B" w:rsidRPr="00CA452A" w:rsidTr="001C087A">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К</w:t>
            </w:r>
            <w:r w:rsidR="0013734C" w:rsidRPr="00CA452A">
              <w:rPr>
                <w:color w:val="000000"/>
                <w:sz w:val="22"/>
                <w:szCs w:val="22"/>
              </w:rPr>
              <w:t>.</w:t>
            </w:r>
            <w:r w:rsidRPr="00CA452A">
              <w:rPr>
                <w:color w:val="000000"/>
                <w:sz w:val="22"/>
                <w:szCs w:val="22"/>
              </w:rPr>
              <w:t>Е.Н.,</w:t>
            </w:r>
          </w:p>
          <w:p w:rsidR="003A363B" w:rsidRPr="00CA452A" w:rsidRDefault="003A363B" w:rsidP="002E7FAB">
            <w:pPr>
              <w:spacing w:line="264" w:lineRule="auto"/>
              <w:rPr>
                <w:color w:val="000000"/>
                <w:sz w:val="22"/>
                <w:szCs w:val="22"/>
              </w:rPr>
            </w:pPr>
            <w:r w:rsidRPr="00CA452A">
              <w:rPr>
                <w:color w:val="000000"/>
                <w:sz w:val="22"/>
                <w:szCs w:val="22"/>
              </w:rPr>
              <w:t>Б</w:t>
            </w:r>
            <w:r w:rsidR="0013734C" w:rsidRPr="00CA452A">
              <w:rPr>
                <w:color w:val="000000"/>
                <w:sz w:val="22"/>
                <w:szCs w:val="22"/>
              </w:rPr>
              <w:t>.</w:t>
            </w:r>
            <w:r w:rsidRPr="00CA452A">
              <w:rPr>
                <w:color w:val="000000"/>
                <w:sz w:val="22"/>
                <w:szCs w:val="22"/>
              </w:rPr>
              <w:t>А.А.,</w:t>
            </w:r>
          </w:p>
          <w:p w:rsidR="003A363B" w:rsidRPr="00CA452A" w:rsidRDefault="003A363B" w:rsidP="0013734C">
            <w:pPr>
              <w:spacing w:line="264" w:lineRule="auto"/>
              <w:rPr>
                <w:color w:val="000000"/>
                <w:sz w:val="22"/>
                <w:szCs w:val="22"/>
              </w:rPr>
            </w:pPr>
            <w:r w:rsidRPr="00CA452A">
              <w:rPr>
                <w:color w:val="000000"/>
                <w:sz w:val="22"/>
                <w:szCs w:val="22"/>
              </w:rPr>
              <w:t>М</w:t>
            </w:r>
            <w:r w:rsidR="0013734C" w:rsidRPr="00CA452A">
              <w:rPr>
                <w:color w:val="000000"/>
                <w:sz w:val="22"/>
                <w:szCs w:val="22"/>
              </w:rPr>
              <w:t>.</w:t>
            </w:r>
            <w:r w:rsidRPr="00CA452A">
              <w:rPr>
                <w:color w:val="000000"/>
                <w:sz w:val="22"/>
                <w:szCs w:val="22"/>
              </w:rPr>
              <w:t>И.С.</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28 февраля 2015</w:t>
            </w:r>
          </w:p>
        </w:tc>
        <w:tc>
          <w:tcPr>
            <w:tcW w:w="2268" w:type="dxa"/>
            <w:vAlign w:val="center"/>
          </w:tcPr>
          <w:p w:rsidR="003A363B" w:rsidRPr="00CA452A" w:rsidRDefault="003A363B" w:rsidP="001C087A">
            <w:pPr>
              <w:jc w:val="center"/>
              <w:rPr>
                <w:color w:val="000000"/>
                <w:sz w:val="22"/>
                <w:szCs w:val="22"/>
              </w:rPr>
            </w:pPr>
            <w:r w:rsidRPr="00CA452A">
              <w:rPr>
                <w:color w:val="000000"/>
                <w:sz w:val="22"/>
                <w:szCs w:val="22"/>
              </w:rPr>
              <w:t>27 февраля 2015</w:t>
            </w:r>
          </w:p>
        </w:tc>
      </w:tr>
      <w:tr w:rsidR="003A363B" w:rsidRPr="00CA452A" w:rsidTr="003A363B">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К</w:t>
            </w:r>
            <w:r w:rsidR="0013734C" w:rsidRPr="00CA452A">
              <w:rPr>
                <w:color w:val="000000"/>
                <w:sz w:val="22"/>
                <w:szCs w:val="22"/>
              </w:rPr>
              <w:t>.</w:t>
            </w:r>
            <w:r w:rsidRPr="00CA452A">
              <w:rPr>
                <w:color w:val="000000"/>
                <w:sz w:val="22"/>
                <w:szCs w:val="22"/>
              </w:rPr>
              <w:t>Д.В.,</w:t>
            </w:r>
          </w:p>
          <w:p w:rsidR="003A363B" w:rsidRPr="00CA452A" w:rsidRDefault="003A363B" w:rsidP="002E7FAB">
            <w:pPr>
              <w:spacing w:line="264" w:lineRule="auto"/>
              <w:rPr>
                <w:color w:val="000000"/>
                <w:sz w:val="22"/>
                <w:szCs w:val="22"/>
              </w:rPr>
            </w:pPr>
            <w:r w:rsidRPr="00CA452A">
              <w:rPr>
                <w:color w:val="000000"/>
                <w:sz w:val="22"/>
                <w:szCs w:val="22"/>
              </w:rPr>
              <w:t>П</w:t>
            </w:r>
            <w:r w:rsidR="0013734C" w:rsidRPr="00CA452A">
              <w:rPr>
                <w:color w:val="000000"/>
                <w:sz w:val="22"/>
                <w:szCs w:val="22"/>
              </w:rPr>
              <w:t>.</w:t>
            </w:r>
            <w:r w:rsidRPr="00CA452A">
              <w:rPr>
                <w:color w:val="000000"/>
                <w:sz w:val="22"/>
                <w:szCs w:val="22"/>
              </w:rPr>
              <w:t>А.Ф.,</w:t>
            </w:r>
          </w:p>
          <w:p w:rsidR="003A363B" w:rsidRPr="00CA452A" w:rsidRDefault="003A363B" w:rsidP="002E7FAB">
            <w:pPr>
              <w:spacing w:line="264" w:lineRule="auto"/>
              <w:rPr>
                <w:color w:val="000000"/>
                <w:sz w:val="22"/>
                <w:szCs w:val="22"/>
              </w:rPr>
            </w:pPr>
            <w:r w:rsidRPr="00CA452A">
              <w:rPr>
                <w:color w:val="000000"/>
                <w:sz w:val="22"/>
                <w:szCs w:val="22"/>
              </w:rPr>
              <w:t>З</w:t>
            </w:r>
            <w:r w:rsidR="0013734C" w:rsidRPr="00CA452A">
              <w:rPr>
                <w:color w:val="000000"/>
                <w:sz w:val="22"/>
                <w:szCs w:val="22"/>
              </w:rPr>
              <w:t>.</w:t>
            </w:r>
            <w:r w:rsidRPr="00CA452A">
              <w:rPr>
                <w:color w:val="000000"/>
                <w:sz w:val="22"/>
                <w:szCs w:val="22"/>
              </w:rPr>
              <w:t>Т.В.,</w:t>
            </w:r>
          </w:p>
          <w:p w:rsidR="0013734C" w:rsidRPr="00CA452A" w:rsidRDefault="003A363B" w:rsidP="0013734C">
            <w:pPr>
              <w:spacing w:line="264" w:lineRule="auto"/>
              <w:rPr>
                <w:color w:val="000000"/>
                <w:sz w:val="22"/>
                <w:szCs w:val="22"/>
              </w:rPr>
            </w:pPr>
            <w:r w:rsidRPr="00CA452A">
              <w:rPr>
                <w:color w:val="000000"/>
                <w:sz w:val="22"/>
                <w:szCs w:val="22"/>
              </w:rPr>
              <w:t>А</w:t>
            </w:r>
            <w:r w:rsidR="0013734C" w:rsidRPr="00CA452A">
              <w:rPr>
                <w:color w:val="000000"/>
                <w:sz w:val="22"/>
                <w:szCs w:val="22"/>
              </w:rPr>
              <w:t>.</w:t>
            </w:r>
            <w:r w:rsidRPr="00CA452A">
              <w:rPr>
                <w:color w:val="000000"/>
                <w:sz w:val="22"/>
                <w:szCs w:val="22"/>
              </w:rPr>
              <w:t>А.Д.</w:t>
            </w:r>
          </w:p>
          <w:p w:rsidR="003A363B" w:rsidRPr="00CA452A" w:rsidRDefault="003A363B" w:rsidP="0013734C">
            <w:pPr>
              <w:spacing w:line="264" w:lineRule="auto"/>
              <w:rPr>
                <w:color w:val="000000"/>
                <w:sz w:val="22"/>
                <w:szCs w:val="22"/>
              </w:rPr>
            </w:pPr>
            <w:r w:rsidRPr="00CA452A">
              <w:rPr>
                <w:color w:val="000000"/>
                <w:sz w:val="22"/>
                <w:szCs w:val="22"/>
              </w:rPr>
              <w:t xml:space="preserve"> и другие, всего 8 человек, проходивших обучение в Центре  профессиональной подготовки и повышения квалификации кадров дорожного аген</w:t>
            </w:r>
            <w:r w:rsidR="00146722" w:rsidRPr="00CA452A">
              <w:rPr>
                <w:color w:val="000000"/>
                <w:sz w:val="22"/>
                <w:szCs w:val="22"/>
              </w:rPr>
              <w:t>т</w:t>
            </w:r>
            <w:r w:rsidRPr="00CA452A">
              <w:rPr>
                <w:color w:val="000000"/>
                <w:sz w:val="22"/>
                <w:szCs w:val="22"/>
              </w:rPr>
              <w:t>ства с 11 августа по 10 октября 2014 года</w:t>
            </w:r>
            <w:r w:rsidR="001C087A" w:rsidRPr="00CA452A">
              <w:rPr>
                <w:color w:val="000000"/>
                <w:sz w:val="22"/>
                <w:szCs w:val="22"/>
              </w:rPr>
              <w:t>.</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tc>
      </w:tr>
      <w:tr w:rsidR="003A363B" w:rsidRPr="00CA452A" w:rsidTr="003A363B">
        <w:trPr>
          <w:trHeight w:val="549"/>
        </w:trPr>
        <w:tc>
          <w:tcPr>
            <w:tcW w:w="5070" w:type="dxa"/>
            <w:noWrap/>
          </w:tcPr>
          <w:p w:rsidR="003A363B" w:rsidRPr="00CA452A" w:rsidRDefault="003A363B" w:rsidP="002E7FAB">
            <w:pPr>
              <w:spacing w:line="264" w:lineRule="auto"/>
              <w:rPr>
                <w:color w:val="000000"/>
                <w:sz w:val="22"/>
                <w:szCs w:val="22"/>
              </w:rPr>
            </w:pPr>
            <w:r w:rsidRPr="00CA452A">
              <w:rPr>
                <w:color w:val="000000"/>
                <w:sz w:val="22"/>
                <w:szCs w:val="22"/>
              </w:rPr>
              <w:t>Д</w:t>
            </w:r>
            <w:r w:rsidR="0013734C" w:rsidRPr="00CA452A">
              <w:rPr>
                <w:color w:val="000000"/>
                <w:sz w:val="22"/>
                <w:szCs w:val="22"/>
              </w:rPr>
              <w:t>.</w:t>
            </w:r>
            <w:r w:rsidRPr="00CA452A">
              <w:rPr>
                <w:color w:val="000000"/>
                <w:sz w:val="22"/>
                <w:szCs w:val="22"/>
              </w:rPr>
              <w:t>М.Г.,</w:t>
            </w:r>
          </w:p>
          <w:p w:rsidR="003A363B" w:rsidRPr="00CA452A" w:rsidRDefault="003A363B" w:rsidP="002E7FAB">
            <w:pPr>
              <w:spacing w:line="264" w:lineRule="auto"/>
              <w:rPr>
                <w:color w:val="000000"/>
                <w:sz w:val="22"/>
                <w:szCs w:val="22"/>
              </w:rPr>
            </w:pPr>
            <w:r w:rsidRPr="00CA452A">
              <w:rPr>
                <w:color w:val="000000"/>
                <w:sz w:val="22"/>
                <w:szCs w:val="22"/>
              </w:rPr>
              <w:t>З</w:t>
            </w:r>
            <w:r w:rsidR="0013734C" w:rsidRPr="00CA452A">
              <w:rPr>
                <w:color w:val="000000"/>
                <w:sz w:val="22"/>
                <w:szCs w:val="22"/>
              </w:rPr>
              <w:t>.</w:t>
            </w:r>
            <w:r w:rsidRPr="00CA452A">
              <w:rPr>
                <w:color w:val="000000"/>
                <w:sz w:val="22"/>
                <w:szCs w:val="22"/>
              </w:rPr>
              <w:t>Е.В.,</w:t>
            </w:r>
          </w:p>
          <w:p w:rsidR="003A363B" w:rsidRPr="00CA452A" w:rsidRDefault="003A363B" w:rsidP="0013734C">
            <w:pPr>
              <w:spacing w:line="264" w:lineRule="auto"/>
              <w:rPr>
                <w:color w:val="000000"/>
                <w:sz w:val="22"/>
                <w:szCs w:val="22"/>
              </w:rPr>
            </w:pPr>
            <w:r w:rsidRPr="00CA452A">
              <w:rPr>
                <w:color w:val="000000"/>
                <w:sz w:val="22"/>
                <w:szCs w:val="22"/>
              </w:rPr>
              <w:t>Б</w:t>
            </w:r>
            <w:r w:rsidR="0013734C" w:rsidRPr="00CA452A">
              <w:rPr>
                <w:color w:val="000000"/>
                <w:sz w:val="22"/>
                <w:szCs w:val="22"/>
              </w:rPr>
              <w:t>.</w:t>
            </w:r>
            <w:r w:rsidRPr="00CA452A">
              <w:rPr>
                <w:color w:val="000000"/>
                <w:sz w:val="22"/>
                <w:szCs w:val="22"/>
              </w:rPr>
              <w:t>В.В.</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31 августа 2014</w:t>
            </w:r>
          </w:p>
        </w:tc>
        <w:tc>
          <w:tcPr>
            <w:tcW w:w="2268" w:type="dxa"/>
          </w:tcPr>
          <w:p w:rsidR="003A363B" w:rsidRPr="00CA452A" w:rsidRDefault="003A363B" w:rsidP="00145D7C">
            <w:pPr>
              <w:jc w:val="center"/>
              <w:rPr>
                <w:color w:val="000000"/>
                <w:sz w:val="22"/>
                <w:szCs w:val="22"/>
              </w:rPr>
            </w:pPr>
          </w:p>
          <w:p w:rsidR="003A363B" w:rsidRPr="00CA452A" w:rsidRDefault="003A363B" w:rsidP="00145D7C">
            <w:pPr>
              <w:jc w:val="center"/>
              <w:rPr>
                <w:color w:val="000000"/>
                <w:sz w:val="22"/>
                <w:szCs w:val="22"/>
              </w:rPr>
            </w:pPr>
            <w:r w:rsidRPr="00CA452A">
              <w:rPr>
                <w:color w:val="000000"/>
                <w:sz w:val="22"/>
                <w:szCs w:val="22"/>
              </w:rPr>
              <w:t>29 августа 2014</w:t>
            </w:r>
          </w:p>
        </w:tc>
      </w:tr>
    </w:tbl>
    <w:p w:rsidR="00D151F3" w:rsidRPr="00CA452A" w:rsidRDefault="00D151F3" w:rsidP="00D66FF2">
      <w:pPr>
        <w:spacing w:before="240" w:after="120" w:line="264" w:lineRule="auto"/>
        <w:ind w:firstLine="709"/>
        <w:jc w:val="both"/>
        <w:rPr>
          <w:sz w:val="26"/>
          <w:szCs w:val="26"/>
        </w:rPr>
      </w:pPr>
      <w:r w:rsidRPr="00CA452A">
        <w:rPr>
          <w:sz w:val="26"/>
          <w:szCs w:val="26"/>
        </w:rPr>
        <w:t xml:space="preserve">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292 - 294 Административного регламента, что привело к задержкам предоставления данной государственной услуги: </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2268"/>
        <w:gridCol w:w="2268"/>
        <w:gridCol w:w="1843"/>
      </w:tblGrid>
      <w:tr w:rsidR="00547448" w:rsidRPr="00CA452A" w:rsidTr="00547448">
        <w:trPr>
          <w:tblHeader/>
        </w:trPr>
        <w:tc>
          <w:tcPr>
            <w:tcW w:w="3120" w:type="dxa"/>
            <w:tcBorders>
              <w:top w:val="single" w:sz="4" w:space="0" w:color="000000"/>
              <w:left w:val="single" w:sz="4" w:space="0" w:color="000000"/>
              <w:bottom w:val="single" w:sz="4" w:space="0" w:color="000000"/>
              <w:right w:val="single" w:sz="4" w:space="0" w:color="000000"/>
            </w:tcBorders>
          </w:tcPr>
          <w:p w:rsidR="00547448" w:rsidRPr="00CA452A" w:rsidRDefault="00547448" w:rsidP="00145D7C">
            <w:pPr>
              <w:spacing w:line="264" w:lineRule="auto"/>
              <w:jc w:val="center"/>
              <w:rPr>
                <w:lang w:val="en-US"/>
              </w:rPr>
            </w:pPr>
            <w:r w:rsidRPr="00CA452A">
              <w:rPr>
                <w:sz w:val="22"/>
                <w:szCs w:val="22"/>
              </w:rPr>
              <w:t>Фамилия, И.О.</w:t>
            </w:r>
          </w:p>
          <w:p w:rsidR="00547448" w:rsidRPr="00CA452A" w:rsidRDefault="00547448" w:rsidP="00145D7C">
            <w:pPr>
              <w:spacing w:line="264" w:lineRule="auto"/>
              <w:jc w:val="center"/>
            </w:pPr>
            <w:r w:rsidRPr="00CA452A">
              <w:rPr>
                <w:sz w:val="22"/>
                <w:szCs w:val="22"/>
              </w:rPr>
              <w:t>(№ ЛДПГУ)</w:t>
            </w:r>
          </w:p>
        </w:tc>
        <w:tc>
          <w:tcPr>
            <w:tcW w:w="2268" w:type="dxa"/>
            <w:tcBorders>
              <w:top w:val="single" w:sz="4" w:space="0" w:color="000000"/>
              <w:left w:val="single" w:sz="4" w:space="0" w:color="000000"/>
              <w:bottom w:val="single" w:sz="4" w:space="0" w:color="000000"/>
              <w:right w:val="single" w:sz="4" w:space="0" w:color="auto"/>
            </w:tcBorders>
          </w:tcPr>
          <w:p w:rsidR="00547448" w:rsidRPr="00CA452A" w:rsidRDefault="00547448" w:rsidP="00145D7C">
            <w:pPr>
              <w:autoSpaceDE w:val="0"/>
              <w:autoSpaceDN w:val="0"/>
              <w:adjustRightInd w:val="0"/>
              <w:spacing w:line="264" w:lineRule="auto"/>
              <w:jc w:val="center"/>
            </w:pPr>
            <w:r w:rsidRPr="00CA452A">
              <w:rPr>
                <w:bCs/>
                <w:sz w:val="22"/>
                <w:szCs w:val="22"/>
              </w:rPr>
              <w:t>Дата окончания оплачиваемого периода</w:t>
            </w:r>
          </w:p>
        </w:tc>
        <w:tc>
          <w:tcPr>
            <w:tcW w:w="2268" w:type="dxa"/>
            <w:tcBorders>
              <w:top w:val="single" w:sz="4" w:space="0" w:color="000000"/>
              <w:left w:val="single" w:sz="4" w:space="0" w:color="000000"/>
              <w:bottom w:val="single" w:sz="4" w:space="0" w:color="000000"/>
              <w:right w:val="single" w:sz="4" w:space="0" w:color="000000"/>
            </w:tcBorders>
          </w:tcPr>
          <w:p w:rsidR="00547448" w:rsidRPr="00CA452A" w:rsidRDefault="00547448" w:rsidP="00145D7C">
            <w:pPr>
              <w:spacing w:line="264" w:lineRule="auto"/>
              <w:jc w:val="center"/>
            </w:pPr>
            <w:r w:rsidRPr="00CA452A">
              <w:rPr>
                <w:sz w:val="22"/>
                <w:szCs w:val="22"/>
              </w:rPr>
              <w:t>Дата перечисления стипендии</w:t>
            </w:r>
          </w:p>
        </w:tc>
        <w:tc>
          <w:tcPr>
            <w:tcW w:w="1843" w:type="dxa"/>
            <w:tcBorders>
              <w:top w:val="single" w:sz="4" w:space="0" w:color="000000"/>
              <w:left w:val="single" w:sz="4" w:space="0" w:color="000000"/>
              <w:bottom w:val="single" w:sz="4" w:space="0" w:color="000000"/>
              <w:right w:val="single" w:sz="4" w:space="0" w:color="000000"/>
            </w:tcBorders>
          </w:tcPr>
          <w:p w:rsidR="00547448" w:rsidRPr="00CA452A" w:rsidRDefault="00547448" w:rsidP="00145D7C">
            <w:pPr>
              <w:spacing w:line="264" w:lineRule="auto"/>
              <w:jc w:val="center"/>
            </w:pPr>
            <w:r w:rsidRPr="00CA452A">
              <w:rPr>
                <w:sz w:val="22"/>
                <w:szCs w:val="22"/>
              </w:rPr>
              <w:t>Период задержки выплаты стипендии</w:t>
            </w:r>
          </w:p>
          <w:p w:rsidR="00547448" w:rsidRPr="00CA452A" w:rsidRDefault="00547448" w:rsidP="00145D7C">
            <w:pPr>
              <w:spacing w:line="264" w:lineRule="auto"/>
              <w:jc w:val="center"/>
            </w:pPr>
            <w:r w:rsidRPr="00CA452A">
              <w:rPr>
                <w:sz w:val="22"/>
                <w:szCs w:val="22"/>
              </w:rPr>
              <w:t>(количество дней)</w:t>
            </w:r>
          </w:p>
        </w:tc>
      </w:tr>
      <w:tr w:rsidR="00547448" w:rsidRPr="00CA452A" w:rsidTr="00A91845">
        <w:tblPrEx>
          <w:tblLook w:val="00A0"/>
        </w:tblPrEx>
        <w:trPr>
          <w:trHeight w:val="661"/>
        </w:trPr>
        <w:tc>
          <w:tcPr>
            <w:tcW w:w="9499" w:type="dxa"/>
            <w:gridSpan w:val="4"/>
            <w:vAlign w:val="center"/>
          </w:tcPr>
          <w:p w:rsidR="00146722" w:rsidRPr="00CA452A" w:rsidRDefault="006B084E" w:rsidP="00146722">
            <w:pPr>
              <w:jc w:val="center"/>
              <w:rPr>
                <w:i/>
              </w:rPr>
            </w:pPr>
            <w:r w:rsidRPr="00CA452A">
              <w:rPr>
                <w:i/>
                <w:sz w:val="22"/>
                <w:szCs w:val="22"/>
              </w:rPr>
              <w:t>ц</w:t>
            </w:r>
            <w:r w:rsidR="00C441A4" w:rsidRPr="00CA452A">
              <w:rPr>
                <w:i/>
                <w:sz w:val="22"/>
                <w:szCs w:val="22"/>
              </w:rPr>
              <w:t>ентр заня</w:t>
            </w:r>
            <w:r w:rsidR="00660D6C" w:rsidRPr="00CA452A">
              <w:rPr>
                <w:i/>
                <w:sz w:val="22"/>
                <w:szCs w:val="22"/>
              </w:rPr>
              <w:t>тости населения Кировского района</w:t>
            </w:r>
            <w:r w:rsidR="005112A1" w:rsidRPr="00CA452A">
              <w:rPr>
                <w:i/>
                <w:sz w:val="22"/>
                <w:szCs w:val="22"/>
              </w:rPr>
              <w:t xml:space="preserve"> (всего 4</w:t>
            </w:r>
            <w:r w:rsidR="00D26323" w:rsidRPr="00CA452A">
              <w:rPr>
                <w:i/>
                <w:sz w:val="22"/>
                <w:szCs w:val="22"/>
              </w:rPr>
              <w:t>0</w:t>
            </w:r>
            <w:r w:rsidR="005112A1" w:rsidRPr="00CA452A">
              <w:rPr>
                <w:i/>
                <w:sz w:val="22"/>
                <w:szCs w:val="22"/>
              </w:rPr>
              <w:t xml:space="preserve"> граждан)</w:t>
            </w:r>
            <w:r w:rsidRPr="00CA452A">
              <w:rPr>
                <w:i/>
                <w:sz w:val="22"/>
                <w:szCs w:val="22"/>
              </w:rPr>
              <w:t>:</w:t>
            </w:r>
          </w:p>
        </w:tc>
      </w:tr>
      <w:tr w:rsidR="00EB5185" w:rsidRPr="00CA452A" w:rsidTr="0024629D">
        <w:tblPrEx>
          <w:tblLook w:val="00A0"/>
        </w:tblPrEx>
        <w:trPr>
          <w:trHeight w:val="263"/>
        </w:trPr>
        <w:tc>
          <w:tcPr>
            <w:tcW w:w="3120" w:type="dxa"/>
            <w:vAlign w:val="bottom"/>
          </w:tcPr>
          <w:p w:rsidR="00EB5185" w:rsidRPr="00CA452A" w:rsidRDefault="00EB5185" w:rsidP="0013734C">
            <w:pPr>
              <w:rPr>
                <w:color w:val="000000"/>
              </w:rPr>
            </w:pPr>
            <w:r w:rsidRPr="00CA452A">
              <w:rPr>
                <w:color w:val="000000"/>
                <w:sz w:val="22"/>
                <w:szCs w:val="22"/>
              </w:rPr>
              <w:t>Г</w:t>
            </w:r>
            <w:r w:rsidR="0013734C" w:rsidRPr="00CA452A">
              <w:rPr>
                <w:color w:val="000000"/>
                <w:sz w:val="22"/>
                <w:szCs w:val="22"/>
              </w:rPr>
              <w:t>.</w:t>
            </w:r>
            <w:r w:rsidRPr="00CA452A">
              <w:rPr>
                <w:color w:val="000000"/>
                <w:sz w:val="22"/>
                <w:szCs w:val="22"/>
              </w:rPr>
              <w:t>Ж.М.</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81"/>
        </w:trPr>
        <w:tc>
          <w:tcPr>
            <w:tcW w:w="3120" w:type="dxa"/>
            <w:vAlign w:val="bottom"/>
          </w:tcPr>
          <w:p w:rsidR="00146722" w:rsidRPr="00CA452A" w:rsidRDefault="00EB5185" w:rsidP="0013734C">
            <w:pPr>
              <w:rPr>
                <w:color w:val="000000"/>
              </w:rPr>
            </w:pPr>
            <w:r w:rsidRPr="00CA452A">
              <w:rPr>
                <w:color w:val="000000"/>
                <w:sz w:val="22"/>
                <w:szCs w:val="22"/>
              </w:rPr>
              <w:t>К</w:t>
            </w:r>
            <w:r w:rsidR="0013734C" w:rsidRPr="00CA452A">
              <w:rPr>
                <w:color w:val="000000"/>
                <w:sz w:val="22"/>
                <w:szCs w:val="22"/>
              </w:rPr>
              <w:t>.</w:t>
            </w:r>
            <w:r w:rsidRPr="00CA452A">
              <w:rPr>
                <w:color w:val="000000"/>
                <w:sz w:val="22"/>
                <w:szCs w:val="22"/>
              </w:rPr>
              <w:t xml:space="preserve">С.Н. </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 xml:space="preserve"> 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71"/>
        </w:trPr>
        <w:tc>
          <w:tcPr>
            <w:tcW w:w="3120" w:type="dxa"/>
            <w:vAlign w:val="bottom"/>
          </w:tcPr>
          <w:p w:rsidR="00EB5185" w:rsidRPr="00CA452A" w:rsidRDefault="00EB5185" w:rsidP="0013734C">
            <w:pPr>
              <w:rPr>
                <w:color w:val="000000"/>
              </w:rPr>
            </w:pPr>
            <w:r w:rsidRPr="00CA452A">
              <w:rPr>
                <w:color w:val="000000"/>
                <w:sz w:val="22"/>
                <w:szCs w:val="22"/>
              </w:rPr>
              <w:t>Г</w:t>
            </w:r>
            <w:r w:rsidR="0013734C" w:rsidRPr="00CA452A">
              <w:rPr>
                <w:color w:val="000000"/>
                <w:sz w:val="22"/>
                <w:szCs w:val="22"/>
              </w:rPr>
              <w:t>.</w:t>
            </w:r>
            <w:r w:rsidRPr="00CA452A">
              <w:rPr>
                <w:color w:val="000000"/>
                <w:sz w:val="22"/>
                <w:szCs w:val="22"/>
              </w:rPr>
              <w:t>И.В.</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67"/>
        </w:trPr>
        <w:tc>
          <w:tcPr>
            <w:tcW w:w="3120" w:type="dxa"/>
            <w:vAlign w:val="bottom"/>
          </w:tcPr>
          <w:p w:rsidR="00EB5185" w:rsidRPr="00CA452A" w:rsidRDefault="00EB5185" w:rsidP="0013734C">
            <w:pPr>
              <w:rPr>
                <w:color w:val="000000"/>
              </w:rPr>
            </w:pPr>
            <w:r w:rsidRPr="00CA452A">
              <w:rPr>
                <w:color w:val="000000"/>
                <w:sz w:val="22"/>
                <w:szCs w:val="22"/>
              </w:rPr>
              <w:t>Д</w:t>
            </w:r>
            <w:r w:rsidR="0013734C" w:rsidRPr="00CA452A">
              <w:rPr>
                <w:color w:val="000000"/>
                <w:sz w:val="22"/>
                <w:szCs w:val="22"/>
              </w:rPr>
              <w:t>.</w:t>
            </w:r>
            <w:r w:rsidRPr="00CA452A">
              <w:rPr>
                <w:color w:val="000000"/>
                <w:sz w:val="22"/>
                <w:szCs w:val="22"/>
              </w:rPr>
              <w:t>М.О.</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75"/>
        </w:trPr>
        <w:tc>
          <w:tcPr>
            <w:tcW w:w="3120" w:type="dxa"/>
            <w:vAlign w:val="bottom"/>
          </w:tcPr>
          <w:p w:rsidR="00EB5185" w:rsidRPr="00CA452A" w:rsidRDefault="00EB5185" w:rsidP="0013734C">
            <w:pPr>
              <w:rPr>
                <w:color w:val="000000"/>
              </w:rPr>
            </w:pPr>
            <w:r w:rsidRPr="00CA452A">
              <w:rPr>
                <w:color w:val="000000"/>
                <w:sz w:val="22"/>
                <w:szCs w:val="22"/>
              </w:rPr>
              <w:t>И</w:t>
            </w:r>
            <w:r w:rsidR="0013734C" w:rsidRPr="00CA452A">
              <w:rPr>
                <w:color w:val="000000"/>
                <w:sz w:val="22"/>
                <w:szCs w:val="22"/>
              </w:rPr>
              <w:t>.</w:t>
            </w:r>
            <w:r w:rsidRPr="00CA452A">
              <w:rPr>
                <w:color w:val="000000"/>
                <w:sz w:val="22"/>
                <w:szCs w:val="22"/>
              </w:rPr>
              <w:t xml:space="preserve">Н.Н. </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78"/>
        </w:trPr>
        <w:tc>
          <w:tcPr>
            <w:tcW w:w="3120" w:type="dxa"/>
            <w:vAlign w:val="bottom"/>
          </w:tcPr>
          <w:p w:rsidR="00EB5185" w:rsidRPr="00CA452A" w:rsidRDefault="00EB5185" w:rsidP="0013734C">
            <w:pPr>
              <w:rPr>
                <w:color w:val="000000"/>
              </w:rPr>
            </w:pPr>
            <w:r w:rsidRPr="00CA452A">
              <w:rPr>
                <w:color w:val="000000"/>
                <w:sz w:val="22"/>
                <w:szCs w:val="22"/>
              </w:rPr>
              <w:t>Б</w:t>
            </w:r>
            <w:r w:rsidR="0013734C" w:rsidRPr="00CA452A">
              <w:rPr>
                <w:color w:val="000000"/>
                <w:sz w:val="22"/>
                <w:szCs w:val="22"/>
              </w:rPr>
              <w:t>.</w:t>
            </w:r>
            <w:r w:rsidRPr="00CA452A">
              <w:rPr>
                <w:color w:val="000000"/>
                <w:sz w:val="22"/>
                <w:szCs w:val="22"/>
              </w:rPr>
              <w:t>С.В.</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 xml:space="preserve"> 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83"/>
        </w:trPr>
        <w:tc>
          <w:tcPr>
            <w:tcW w:w="3120" w:type="dxa"/>
            <w:vAlign w:val="bottom"/>
          </w:tcPr>
          <w:p w:rsidR="00EB5185" w:rsidRPr="00CA452A" w:rsidRDefault="00EB5185" w:rsidP="0013734C">
            <w:pPr>
              <w:rPr>
                <w:color w:val="000000"/>
              </w:rPr>
            </w:pPr>
            <w:r w:rsidRPr="00CA452A">
              <w:rPr>
                <w:color w:val="000000"/>
                <w:sz w:val="22"/>
                <w:szCs w:val="22"/>
              </w:rPr>
              <w:t>Ш</w:t>
            </w:r>
            <w:r w:rsidR="0013734C" w:rsidRPr="00CA452A">
              <w:rPr>
                <w:color w:val="000000"/>
                <w:sz w:val="22"/>
                <w:szCs w:val="22"/>
              </w:rPr>
              <w:t>.</w:t>
            </w:r>
            <w:r w:rsidRPr="00CA452A">
              <w:rPr>
                <w:color w:val="000000"/>
                <w:sz w:val="22"/>
                <w:szCs w:val="22"/>
              </w:rPr>
              <w:t>А.И.</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59"/>
        </w:trPr>
        <w:tc>
          <w:tcPr>
            <w:tcW w:w="3120" w:type="dxa"/>
            <w:vAlign w:val="bottom"/>
          </w:tcPr>
          <w:p w:rsidR="00EB5185" w:rsidRPr="00CA452A" w:rsidRDefault="00EB5185" w:rsidP="0013734C">
            <w:pPr>
              <w:rPr>
                <w:color w:val="000000"/>
              </w:rPr>
            </w:pPr>
            <w:r w:rsidRPr="00CA452A">
              <w:rPr>
                <w:color w:val="000000"/>
                <w:sz w:val="22"/>
                <w:szCs w:val="22"/>
              </w:rPr>
              <w:t>Ш</w:t>
            </w:r>
            <w:r w:rsidR="0013734C" w:rsidRPr="00CA452A">
              <w:rPr>
                <w:color w:val="000000"/>
                <w:sz w:val="22"/>
                <w:szCs w:val="22"/>
              </w:rPr>
              <w:t>.</w:t>
            </w:r>
            <w:r w:rsidRPr="00CA452A">
              <w:rPr>
                <w:color w:val="000000"/>
                <w:sz w:val="22"/>
                <w:szCs w:val="22"/>
              </w:rPr>
              <w:t>Д.Ю.</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83"/>
        </w:trPr>
        <w:tc>
          <w:tcPr>
            <w:tcW w:w="3120" w:type="dxa"/>
            <w:vAlign w:val="bottom"/>
          </w:tcPr>
          <w:p w:rsidR="00EB5185" w:rsidRPr="00CA452A" w:rsidRDefault="00EB5185" w:rsidP="0013734C">
            <w:pPr>
              <w:rPr>
                <w:color w:val="000000"/>
              </w:rPr>
            </w:pPr>
            <w:r w:rsidRPr="00CA452A">
              <w:rPr>
                <w:color w:val="000000"/>
                <w:sz w:val="22"/>
                <w:szCs w:val="22"/>
              </w:rPr>
              <w:t>О</w:t>
            </w:r>
            <w:r w:rsidR="0013734C" w:rsidRPr="00CA452A">
              <w:rPr>
                <w:color w:val="000000"/>
                <w:sz w:val="22"/>
                <w:szCs w:val="22"/>
              </w:rPr>
              <w:t>.</w:t>
            </w:r>
            <w:r w:rsidRPr="00CA452A">
              <w:rPr>
                <w:color w:val="000000"/>
                <w:sz w:val="22"/>
                <w:szCs w:val="22"/>
              </w:rPr>
              <w:t>А.Ф.</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58"/>
        </w:trPr>
        <w:tc>
          <w:tcPr>
            <w:tcW w:w="3120" w:type="dxa"/>
            <w:vAlign w:val="bottom"/>
          </w:tcPr>
          <w:p w:rsidR="00EB5185" w:rsidRPr="00CA452A" w:rsidRDefault="00EB5185" w:rsidP="0013734C">
            <w:pPr>
              <w:rPr>
                <w:color w:val="000000"/>
              </w:rPr>
            </w:pPr>
            <w:r w:rsidRPr="00CA452A">
              <w:rPr>
                <w:color w:val="000000"/>
                <w:sz w:val="22"/>
                <w:szCs w:val="22"/>
              </w:rPr>
              <w:t>Д</w:t>
            </w:r>
            <w:r w:rsidR="0013734C" w:rsidRPr="00CA452A">
              <w:rPr>
                <w:color w:val="000000"/>
                <w:sz w:val="22"/>
                <w:szCs w:val="22"/>
              </w:rPr>
              <w:t>.</w:t>
            </w:r>
            <w:r w:rsidRPr="00CA452A">
              <w:rPr>
                <w:color w:val="000000"/>
                <w:sz w:val="22"/>
                <w:szCs w:val="22"/>
              </w:rPr>
              <w:t>В.И.</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 xml:space="preserve"> 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77"/>
        </w:trPr>
        <w:tc>
          <w:tcPr>
            <w:tcW w:w="3120" w:type="dxa"/>
            <w:vAlign w:val="bottom"/>
          </w:tcPr>
          <w:p w:rsidR="00EB5185" w:rsidRPr="00CA452A" w:rsidRDefault="00EB5185" w:rsidP="0013734C">
            <w:pPr>
              <w:rPr>
                <w:color w:val="000000"/>
              </w:rPr>
            </w:pPr>
            <w:r w:rsidRPr="00CA452A">
              <w:rPr>
                <w:color w:val="000000"/>
                <w:sz w:val="22"/>
                <w:szCs w:val="22"/>
              </w:rPr>
              <w:lastRenderedPageBreak/>
              <w:t>Б</w:t>
            </w:r>
            <w:r w:rsidR="0013734C" w:rsidRPr="00CA452A">
              <w:rPr>
                <w:color w:val="000000"/>
                <w:sz w:val="22"/>
                <w:szCs w:val="22"/>
              </w:rPr>
              <w:t>.</w:t>
            </w:r>
            <w:r w:rsidRPr="00CA452A">
              <w:rPr>
                <w:color w:val="000000"/>
                <w:sz w:val="22"/>
                <w:szCs w:val="22"/>
              </w:rPr>
              <w:t>О.С.</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77"/>
        </w:trPr>
        <w:tc>
          <w:tcPr>
            <w:tcW w:w="3120" w:type="dxa"/>
            <w:vAlign w:val="bottom"/>
          </w:tcPr>
          <w:p w:rsidR="00EB5185" w:rsidRPr="00CA452A" w:rsidRDefault="00EB5185" w:rsidP="0013734C">
            <w:pPr>
              <w:rPr>
                <w:color w:val="000000"/>
              </w:rPr>
            </w:pPr>
            <w:r w:rsidRPr="00CA452A">
              <w:rPr>
                <w:color w:val="000000"/>
                <w:sz w:val="22"/>
                <w:szCs w:val="22"/>
              </w:rPr>
              <w:t>С</w:t>
            </w:r>
            <w:r w:rsidR="0013734C" w:rsidRPr="00CA452A">
              <w:rPr>
                <w:color w:val="000000"/>
                <w:sz w:val="22"/>
                <w:szCs w:val="22"/>
              </w:rPr>
              <w:t>.</w:t>
            </w:r>
            <w:r w:rsidRPr="00CA452A">
              <w:rPr>
                <w:color w:val="000000"/>
                <w:sz w:val="22"/>
                <w:szCs w:val="22"/>
              </w:rPr>
              <w:t>О.М.</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 xml:space="preserve"> 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77"/>
        </w:trPr>
        <w:tc>
          <w:tcPr>
            <w:tcW w:w="3120" w:type="dxa"/>
            <w:vAlign w:val="bottom"/>
          </w:tcPr>
          <w:p w:rsidR="00EB5185" w:rsidRPr="00CA452A" w:rsidRDefault="00EB5185" w:rsidP="0013734C">
            <w:pPr>
              <w:rPr>
                <w:color w:val="000000"/>
              </w:rPr>
            </w:pPr>
            <w:r w:rsidRPr="00CA452A">
              <w:rPr>
                <w:color w:val="000000"/>
                <w:sz w:val="22"/>
                <w:szCs w:val="22"/>
              </w:rPr>
              <w:t>Г</w:t>
            </w:r>
            <w:r w:rsidR="0013734C" w:rsidRPr="00CA452A">
              <w:rPr>
                <w:color w:val="000000"/>
                <w:sz w:val="22"/>
                <w:szCs w:val="22"/>
              </w:rPr>
              <w:t>.</w:t>
            </w:r>
            <w:r w:rsidRPr="00CA452A">
              <w:rPr>
                <w:color w:val="000000"/>
                <w:sz w:val="22"/>
                <w:szCs w:val="22"/>
              </w:rPr>
              <w:t>В.Д.</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77"/>
        </w:trPr>
        <w:tc>
          <w:tcPr>
            <w:tcW w:w="3120" w:type="dxa"/>
            <w:vAlign w:val="bottom"/>
          </w:tcPr>
          <w:p w:rsidR="00EB5185" w:rsidRPr="00CA452A" w:rsidRDefault="00EB5185" w:rsidP="0013734C">
            <w:pPr>
              <w:rPr>
                <w:color w:val="000000"/>
              </w:rPr>
            </w:pPr>
            <w:r w:rsidRPr="00CA452A">
              <w:rPr>
                <w:color w:val="000000"/>
                <w:sz w:val="22"/>
                <w:szCs w:val="22"/>
              </w:rPr>
              <w:t>К</w:t>
            </w:r>
            <w:r w:rsidR="0013734C" w:rsidRPr="00CA452A">
              <w:rPr>
                <w:color w:val="000000"/>
                <w:sz w:val="22"/>
                <w:szCs w:val="22"/>
              </w:rPr>
              <w:t>.</w:t>
            </w:r>
            <w:r w:rsidRPr="00CA452A">
              <w:rPr>
                <w:color w:val="000000"/>
                <w:sz w:val="22"/>
                <w:szCs w:val="22"/>
              </w:rPr>
              <w:t>Д</w:t>
            </w:r>
            <w:r w:rsidR="006B084E" w:rsidRPr="00CA452A">
              <w:rPr>
                <w:color w:val="000000"/>
                <w:sz w:val="22"/>
                <w:szCs w:val="22"/>
              </w:rPr>
              <w:t>.</w:t>
            </w:r>
            <w:r w:rsidRPr="00CA452A">
              <w:rPr>
                <w:color w:val="000000"/>
                <w:sz w:val="22"/>
                <w:szCs w:val="22"/>
              </w:rPr>
              <w:t>А.</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 xml:space="preserve"> 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77"/>
        </w:trPr>
        <w:tc>
          <w:tcPr>
            <w:tcW w:w="3120" w:type="dxa"/>
            <w:vAlign w:val="bottom"/>
          </w:tcPr>
          <w:p w:rsidR="00EB5185" w:rsidRPr="00CA452A" w:rsidRDefault="00EB5185" w:rsidP="0013734C">
            <w:pPr>
              <w:rPr>
                <w:color w:val="000000"/>
              </w:rPr>
            </w:pPr>
            <w:r w:rsidRPr="00CA452A">
              <w:rPr>
                <w:color w:val="000000"/>
                <w:sz w:val="22"/>
                <w:szCs w:val="22"/>
              </w:rPr>
              <w:t>Е</w:t>
            </w:r>
            <w:r w:rsidR="0013734C" w:rsidRPr="00CA452A">
              <w:rPr>
                <w:color w:val="000000"/>
                <w:sz w:val="22"/>
                <w:szCs w:val="22"/>
              </w:rPr>
              <w:t>.</w:t>
            </w:r>
            <w:r w:rsidRPr="00CA452A">
              <w:rPr>
                <w:color w:val="000000"/>
                <w:sz w:val="22"/>
                <w:szCs w:val="22"/>
              </w:rPr>
              <w:t xml:space="preserve">А.О. </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77"/>
        </w:trPr>
        <w:tc>
          <w:tcPr>
            <w:tcW w:w="3120" w:type="dxa"/>
            <w:vAlign w:val="bottom"/>
          </w:tcPr>
          <w:p w:rsidR="00EB5185" w:rsidRPr="00CA452A" w:rsidRDefault="00EB5185" w:rsidP="0013734C">
            <w:pPr>
              <w:rPr>
                <w:color w:val="000000"/>
              </w:rPr>
            </w:pPr>
            <w:r w:rsidRPr="00CA452A">
              <w:rPr>
                <w:color w:val="000000"/>
                <w:sz w:val="22"/>
                <w:szCs w:val="22"/>
              </w:rPr>
              <w:t>Д</w:t>
            </w:r>
            <w:r w:rsidR="0013734C" w:rsidRPr="00CA452A">
              <w:rPr>
                <w:color w:val="000000"/>
                <w:sz w:val="22"/>
                <w:szCs w:val="22"/>
              </w:rPr>
              <w:t>.</w:t>
            </w:r>
            <w:r w:rsidRPr="00CA452A">
              <w:rPr>
                <w:color w:val="000000"/>
                <w:sz w:val="22"/>
                <w:szCs w:val="22"/>
              </w:rPr>
              <w:t>Е.А.</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Е</w:t>
            </w:r>
            <w:r w:rsidR="0013734C" w:rsidRPr="00CA452A">
              <w:rPr>
                <w:color w:val="000000"/>
                <w:sz w:val="22"/>
                <w:szCs w:val="22"/>
              </w:rPr>
              <w:t>.</w:t>
            </w:r>
            <w:r w:rsidRPr="00CA452A">
              <w:rPr>
                <w:color w:val="000000"/>
                <w:sz w:val="22"/>
                <w:szCs w:val="22"/>
              </w:rPr>
              <w:t>М.М.</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Ц</w:t>
            </w:r>
            <w:r w:rsidR="0013734C" w:rsidRPr="00CA452A">
              <w:rPr>
                <w:color w:val="000000"/>
                <w:sz w:val="22"/>
                <w:szCs w:val="22"/>
              </w:rPr>
              <w:t>.</w:t>
            </w:r>
            <w:r w:rsidRPr="00CA452A">
              <w:rPr>
                <w:color w:val="000000"/>
                <w:sz w:val="22"/>
                <w:szCs w:val="22"/>
              </w:rPr>
              <w:t>Л.О.</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М</w:t>
            </w:r>
            <w:r w:rsidR="0013734C" w:rsidRPr="00CA452A">
              <w:rPr>
                <w:color w:val="000000"/>
                <w:sz w:val="22"/>
                <w:szCs w:val="22"/>
              </w:rPr>
              <w:t>.</w:t>
            </w:r>
            <w:r w:rsidRPr="00CA452A">
              <w:rPr>
                <w:color w:val="000000"/>
                <w:sz w:val="22"/>
                <w:szCs w:val="22"/>
              </w:rPr>
              <w:t>А.А.</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Ш</w:t>
            </w:r>
            <w:r w:rsidR="0013734C" w:rsidRPr="00CA452A">
              <w:rPr>
                <w:color w:val="000000"/>
                <w:sz w:val="22"/>
                <w:szCs w:val="22"/>
              </w:rPr>
              <w:t>.</w:t>
            </w:r>
            <w:r w:rsidRPr="00CA452A">
              <w:rPr>
                <w:color w:val="000000"/>
                <w:sz w:val="22"/>
                <w:szCs w:val="22"/>
              </w:rPr>
              <w:t>Г.В.</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Г</w:t>
            </w:r>
            <w:r w:rsidR="0013734C" w:rsidRPr="00CA452A">
              <w:rPr>
                <w:color w:val="000000"/>
                <w:sz w:val="22"/>
                <w:szCs w:val="22"/>
              </w:rPr>
              <w:t>.</w:t>
            </w:r>
            <w:r w:rsidRPr="00CA452A">
              <w:rPr>
                <w:color w:val="000000"/>
                <w:sz w:val="22"/>
                <w:szCs w:val="22"/>
              </w:rPr>
              <w:t>Ю. Н.</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К</w:t>
            </w:r>
            <w:r w:rsidR="0013734C" w:rsidRPr="00CA452A">
              <w:rPr>
                <w:color w:val="000000"/>
                <w:sz w:val="22"/>
                <w:szCs w:val="22"/>
              </w:rPr>
              <w:t>.</w:t>
            </w:r>
            <w:r w:rsidRPr="00CA452A">
              <w:rPr>
                <w:color w:val="000000"/>
                <w:sz w:val="22"/>
                <w:szCs w:val="22"/>
              </w:rPr>
              <w:t>Т.Н.</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К</w:t>
            </w:r>
            <w:r w:rsidR="0013734C" w:rsidRPr="00CA452A">
              <w:rPr>
                <w:color w:val="000000"/>
                <w:sz w:val="22"/>
                <w:szCs w:val="22"/>
              </w:rPr>
              <w:t>.</w:t>
            </w:r>
            <w:r w:rsidRPr="00CA452A">
              <w:rPr>
                <w:color w:val="000000"/>
                <w:sz w:val="22"/>
                <w:szCs w:val="22"/>
              </w:rPr>
              <w:t>С.Ю.</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П</w:t>
            </w:r>
            <w:r w:rsidR="0013734C" w:rsidRPr="00CA452A">
              <w:rPr>
                <w:color w:val="000000"/>
                <w:sz w:val="22"/>
                <w:szCs w:val="22"/>
              </w:rPr>
              <w:t>.</w:t>
            </w:r>
            <w:r w:rsidRPr="00CA452A">
              <w:rPr>
                <w:color w:val="000000"/>
                <w:sz w:val="22"/>
                <w:szCs w:val="22"/>
              </w:rPr>
              <w:t>С.В.</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10.04.2014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10</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Г</w:t>
            </w:r>
            <w:r w:rsidR="0013734C" w:rsidRPr="00CA452A">
              <w:rPr>
                <w:color w:val="000000"/>
                <w:sz w:val="22"/>
                <w:szCs w:val="22"/>
              </w:rPr>
              <w:t>.</w:t>
            </w:r>
            <w:r w:rsidRPr="00CA452A">
              <w:rPr>
                <w:color w:val="000000"/>
                <w:sz w:val="22"/>
                <w:szCs w:val="22"/>
              </w:rPr>
              <w:t xml:space="preserve">В.Н. </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EB5185" w:rsidRPr="00CA452A" w:rsidTr="00EB5185">
        <w:tblPrEx>
          <w:tblLook w:val="00A0"/>
        </w:tblPrEx>
        <w:trPr>
          <w:trHeight w:val="297"/>
        </w:trPr>
        <w:tc>
          <w:tcPr>
            <w:tcW w:w="3120" w:type="dxa"/>
            <w:vAlign w:val="bottom"/>
          </w:tcPr>
          <w:p w:rsidR="00EB5185" w:rsidRPr="00CA452A" w:rsidRDefault="00EB5185" w:rsidP="0013734C">
            <w:pPr>
              <w:rPr>
                <w:color w:val="000000"/>
              </w:rPr>
            </w:pPr>
            <w:r w:rsidRPr="00CA452A">
              <w:rPr>
                <w:color w:val="000000"/>
                <w:sz w:val="22"/>
                <w:szCs w:val="22"/>
              </w:rPr>
              <w:t>А</w:t>
            </w:r>
            <w:r w:rsidR="0013734C" w:rsidRPr="00CA452A">
              <w:rPr>
                <w:color w:val="000000"/>
                <w:sz w:val="22"/>
                <w:szCs w:val="22"/>
              </w:rPr>
              <w:t>.</w:t>
            </w:r>
            <w:r w:rsidRPr="00CA452A">
              <w:rPr>
                <w:color w:val="000000"/>
                <w:sz w:val="22"/>
                <w:szCs w:val="22"/>
              </w:rPr>
              <w:t>Р.А.</w:t>
            </w:r>
          </w:p>
        </w:tc>
        <w:tc>
          <w:tcPr>
            <w:tcW w:w="2268" w:type="dxa"/>
            <w:tcBorders>
              <w:right w:val="single" w:sz="4" w:space="0" w:color="auto"/>
            </w:tcBorders>
            <w:vAlign w:val="center"/>
          </w:tcPr>
          <w:p w:rsidR="00EB5185" w:rsidRPr="00CA452A" w:rsidRDefault="00EB5185" w:rsidP="00145D7C">
            <w:pPr>
              <w:jc w:val="center"/>
              <w:rPr>
                <w:color w:val="000000"/>
              </w:rPr>
            </w:pPr>
            <w:r w:rsidRPr="00CA452A">
              <w:rPr>
                <w:color w:val="000000"/>
                <w:sz w:val="22"/>
                <w:szCs w:val="22"/>
              </w:rPr>
              <w:t>31.03.2014</w:t>
            </w:r>
          </w:p>
        </w:tc>
        <w:tc>
          <w:tcPr>
            <w:tcW w:w="2268" w:type="dxa"/>
            <w:tcBorders>
              <w:left w:val="single" w:sz="4" w:space="0" w:color="auto"/>
            </w:tcBorders>
            <w:vAlign w:val="center"/>
          </w:tcPr>
          <w:p w:rsidR="00EB5185" w:rsidRPr="00CA452A" w:rsidRDefault="00EB5185" w:rsidP="00145D7C">
            <w:pPr>
              <w:jc w:val="center"/>
              <w:rPr>
                <w:color w:val="000000"/>
              </w:rPr>
            </w:pPr>
            <w:r w:rsidRPr="00CA452A">
              <w:rPr>
                <w:color w:val="000000"/>
                <w:sz w:val="22"/>
                <w:szCs w:val="22"/>
              </w:rPr>
              <w:t>07.04.2014</w:t>
            </w:r>
          </w:p>
        </w:tc>
        <w:tc>
          <w:tcPr>
            <w:tcW w:w="1843" w:type="dxa"/>
            <w:shd w:val="clear" w:color="auto" w:fill="auto"/>
            <w:vAlign w:val="center"/>
          </w:tcPr>
          <w:p w:rsidR="00EB5185" w:rsidRPr="00CA452A" w:rsidRDefault="00EB5185" w:rsidP="00145D7C">
            <w:pPr>
              <w:spacing w:line="264" w:lineRule="auto"/>
              <w:jc w:val="center"/>
            </w:pPr>
            <w:r w:rsidRPr="00CA452A">
              <w:rPr>
                <w:sz w:val="22"/>
                <w:szCs w:val="22"/>
              </w:rPr>
              <w:t>7</w:t>
            </w:r>
          </w:p>
        </w:tc>
      </w:tr>
      <w:tr w:rsidR="00660D6C" w:rsidRPr="00CA452A" w:rsidTr="00660D6C">
        <w:tblPrEx>
          <w:tblLook w:val="00A0"/>
        </w:tblPrEx>
        <w:trPr>
          <w:trHeight w:val="666"/>
        </w:trPr>
        <w:tc>
          <w:tcPr>
            <w:tcW w:w="9499" w:type="dxa"/>
            <w:gridSpan w:val="4"/>
            <w:vAlign w:val="center"/>
          </w:tcPr>
          <w:p w:rsidR="00660D6C" w:rsidRPr="00CA452A" w:rsidRDefault="006B084E" w:rsidP="00145D7C">
            <w:pPr>
              <w:spacing w:line="264" w:lineRule="auto"/>
              <w:jc w:val="center"/>
              <w:rPr>
                <w:i/>
              </w:rPr>
            </w:pPr>
            <w:r w:rsidRPr="00CA452A">
              <w:rPr>
                <w:i/>
                <w:sz w:val="22"/>
                <w:szCs w:val="22"/>
              </w:rPr>
              <w:t>ц</w:t>
            </w:r>
            <w:r w:rsidR="00660D6C" w:rsidRPr="00CA452A">
              <w:rPr>
                <w:i/>
                <w:sz w:val="22"/>
                <w:szCs w:val="22"/>
              </w:rPr>
              <w:t>ентр занятости города</w:t>
            </w:r>
            <w:r w:rsidR="00E60F9F" w:rsidRPr="00CA452A">
              <w:rPr>
                <w:i/>
                <w:sz w:val="22"/>
                <w:szCs w:val="22"/>
              </w:rPr>
              <w:t xml:space="preserve">-курорта </w:t>
            </w:r>
            <w:r w:rsidR="00660D6C" w:rsidRPr="00CA452A">
              <w:rPr>
                <w:i/>
                <w:sz w:val="22"/>
                <w:szCs w:val="22"/>
              </w:rPr>
              <w:t xml:space="preserve"> Кисловодска</w:t>
            </w:r>
            <w:r w:rsidR="005112A1" w:rsidRPr="00CA452A">
              <w:rPr>
                <w:i/>
                <w:sz w:val="22"/>
                <w:szCs w:val="22"/>
              </w:rPr>
              <w:t xml:space="preserve"> </w:t>
            </w:r>
            <w:r w:rsidR="00660D6C" w:rsidRPr="00CA452A">
              <w:rPr>
                <w:i/>
                <w:sz w:val="22"/>
                <w:szCs w:val="22"/>
              </w:rPr>
              <w:t>(всего 18 граждан)</w:t>
            </w:r>
            <w:r w:rsidRPr="00CA452A">
              <w:rPr>
                <w:i/>
                <w:sz w:val="22"/>
                <w:szCs w:val="22"/>
              </w:rPr>
              <w:t>:</w:t>
            </w:r>
          </w:p>
        </w:tc>
      </w:tr>
      <w:tr w:rsidR="00455BF2" w:rsidRPr="00CA452A" w:rsidTr="00EB5185">
        <w:tblPrEx>
          <w:tblLook w:val="00A0"/>
        </w:tblPrEx>
        <w:trPr>
          <w:trHeight w:val="297"/>
        </w:trPr>
        <w:tc>
          <w:tcPr>
            <w:tcW w:w="3120" w:type="dxa"/>
            <w:vAlign w:val="bottom"/>
          </w:tcPr>
          <w:p w:rsidR="00455BF2" w:rsidRPr="00CA452A" w:rsidRDefault="00E752D1" w:rsidP="0013734C">
            <w:pPr>
              <w:rPr>
                <w:color w:val="000000"/>
              </w:rPr>
            </w:pPr>
            <w:r w:rsidRPr="00CA452A">
              <w:rPr>
                <w:color w:val="000000"/>
                <w:sz w:val="22"/>
                <w:szCs w:val="22"/>
              </w:rPr>
              <w:t>С</w:t>
            </w:r>
            <w:r w:rsidR="0013734C" w:rsidRPr="00CA452A">
              <w:rPr>
                <w:color w:val="000000"/>
                <w:sz w:val="22"/>
                <w:szCs w:val="22"/>
              </w:rPr>
              <w:t>.</w:t>
            </w:r>
            <w:r w:rsidRPr="00CA452A">
              <w:rPr>
                <w:color w:val="000000"/>
                <w:sz w:val="22"/>
                <w:szCs w:val="22"/>
              </w:rPr>
              <w:t xml:space="preserve">С.А. </w:t>
            </w:r>
          </w:p>
        </w:tc>
        <w:tc>
          <w:tcPr>
            <w:tcW w:w="2268" w:type="dxa"/>
            <w:tcBorders>
              <w:right w:val="single" w:sz="4" w:space="0" w:color="auto"/>
            </w:tcBorders>
            <w:vAlign w:val="center"/>
          </w:tcPr>
          <w:p w:rsidR="00455BF2" w:rsidRPr="00CA452A" w:rsidRDefault="00A61BFE" w:rsidP="00145D7C">
            <w:pPr>
              <w:jc w:val="center"/>
              <w:rPr>
                <w:color w:val="000000"/>
              </w:rPr>
            </w:pPr>
            <w:r w:rsidRPr="00CA452A">
              <w:rPr>
                <w:color w:val="000000"/>
                <w:sz w:val="22"/>
                <w:szCs w:val="22"/>
              </w:rPr>
              <w:t>31.03.2015</w:t>
            </w:r>
          </w:p>
        </w:tc>
        <w:tc>
          <w:tcPr>
            <w:tcW w:w="2268" w:type="dxa"/>
            <w:tcBorders>
              <w:left w:val="single" w:sz="4" w:space="0" w:color="auto"/>
            </w:tcBorders>
            <w:vAlign w:val="center"/>
          </w:tcPr>
          <w:p w:rsidR="00455BF2" w:rsidRPr="00CA452A" w:rsidRDefault="00A61BFE" w:rsidP="00145D7C">
            <w:pPr>
              <w:jc w:val="center"/>
              <w:rPr>
                <w:color w:val="000000"/>
              </w:rPr>
            </w:pPr>
            <w:r w:rsidRPr="00CA452A">
              <w:rPr>
                <w:color w:val="000000"/>
                <w:sz w:val="22"/>
                <w:szCs w:val="22"/>
              </w:rPr>
              <w:t>15.04.2015</w:t>
            </w:r>
          </w:p>
        </w:tc>
        <w:tc>
          <w:tcPr>
            <w:tcW w:w="1843" w:type="dxa"/>
            <w:shd w:val="clear" w:color="auto" w:fill="auto"/>
            <w:vAlign w:val="center"/>
          </w:tcPr>
          <w:p w:rsidR="00455BF2" w:rsidRPr="00CA452A" w:rsidRDefault="00A61BFE" w:rsidP="00145D7C">
            <w:pPr>
              <w:spacing w:line="264" w:lineRule="auto"/>
              <w:jc w:val="center"/>
            </w:pPr>
            <w:r w:rsidRPr="00CA452A">
              <w:rPr>
                <w:sz w:val="22"/>
                <w:szCs w:val="22"/>
              </w:rPr>
              <w:t>15</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Т</w:t>
            </w:r>
            <w:r w:rsidR="0013734C" w:rsidRPr="00CA452A">
              <w:rPr>
                <w:color w:val="000000"/>
                <w:sz w:val="22"/>
                <w:szCs w:val="22"/>
              </w:rPr>
              <w:t>.</w:t>
            </w:r>
            <w:r w:rsidRPr="00CA452A">
              <w:rPr>
                <w:color w:val="000000"/>
                <w:sz w:val="22"/>
                <w:szCs w:val="22"/>
              </w:rPr>
              <w:t xml:space="preserve">М.А. </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31.03.2015</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15.04.2015</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15</w:t>
            </w:r>
          </w:p>
        </w:tc>
      </w:tr>
      <w:tr w:rsidR="00455BF2" w:rsidRPr="00CA452A" w:rsidTr="00EB5185">
        <w:tblPrEx>
          <w:tblLook w:val="00A0"/>
        </w:tblPrEx>
        <w:trPr>
          <w:trHeight w:val="297"/>
        </w:trPr>
        <w:tc>
          <w:tcPr>
            <w:tcW w:w="3120" w:type="dxa"/>
            <w:vAlign w:val="bottom"/>
          </w:tcPr>
          <w:p w:rsidR="00455BF2" w:rsidRPr="00CA452A" w:rsidRDefault="00E752D1" w:rsidP="0013734C">
            <w:pPr>
              <w:rPr>
                <w:color w:val="000000"/>
              </w:rPr>
            </w:pPr>
            <w:r w:rsidRPr="00CA452A">
              <w:rPr>
                <w:color w:val="000000"/>
                <w:sz w:val="22"/>
                <w:szCs w:val="22"/>
              </w:rPr>
              <w:t>А</w:t>
            </w:r>
            <w:r w:rsidR="0013734C" w:rsidRPr="00CA452A">
              <w:rPr>
                <w:color w:val="000000"/>
                <w:sz w:val="22"/>
                <w:szCs w:val="22"/>
              </w:rPr>
              <w:t>.</w:t>
            </w:r>
            <w:r w:rsidRPr="00CA452A">
              <w:rPr>
                <w:color w:val="000000"/>
                <w:sz w:val="22"/>
                <w:szCs w:val="22"/>
              </w:rPr>
              <w:t>Л.Н.</w:t>
            </w:r>
          </w:p>
        </w:tc>
        <w:tc>
          <w:tcPr>
            <w:tcW w:w="2268" w:type="dxa"/>
            <w:tcBorders>
              <w:right w:val="single" w:sz="4" w:space="0" w:color="auto"/>
            </w:tcBorders>
            <w:vAlign w:val="center"/>
          </w:tcPr>
          <w:p w:rsidR="00455BF2" w:rsidRPr="00CA452A" w:rsidRDefault="00A61BFE" w:rsidP="00145D7C">
            <w:pPr>
              <w:jc w:val="center"/>
              <w:rPr>
                <w:color w:val="000000"/>
              </w:rPr>
            </w:pPr>
            <w:r w:rsidRPr="00CA452A">
              <w:rPr>
                <w:color w:val="000000"/>
                <w:sz w:val="22"/>
                <w:szCs w:val="22"/>
              </w:rPr>
              <w:t>31.03.2015</w:t>
            </w:r>
          </w:p>
        </w:tc>
        <w:tc>
          <w:tcPr>
            <w:tcW w:w="2268" w:type="dxa"/>
            <w:tcBorders>
              <w:left w:val="single" w:sz="4" w:space="0" w:color="auto"/>
            </w:tcBorders>
            <w:vAlign w:val="center"/>
          </w:tcPr>
          <w:p w:rsidR="00455BF2" w:rsidRPr="00CA452A" w:rsidRDefault="00A61BFE" w:rsidP="00145D7C">
            <w:pPr>
              <w:jc w:val="center"/>
              <w:rPr>
                <w:color w:val="000000"/>
              </w:rPr>
            </w:pPr>
            <w:r w:rsidRPr="00CA452A">
              <w:rPr>
                <w:color w:val="000000"/>
                <w:sz w:val="22"/>
                <w:szCs w:val="22"/>
              </w:rPr>
              <w:t>15.04.2015</w:t>
            </w:r>
          </w:p>
        </w:tc>
        <w:tc>
          <w:tcPr>
            <w:tcW w:w="1843" w:type="dxa"/>
            <w:shd w:val="clear" w:color="auto" w:fill="auto"/>
            <w:vAlign w:val="center"/>
          </w:tcPr>
          <w:p w:rsidR="00455BF2" w:rsidRPr="00CA452A" w:rsidRDefault="00A61BFE" w:rsidP="00145D7C">
            <w:pPr>
              <w:spacing w:line="264" w:lineRule="auto"/>
              <w:jc w:val="center"/>
            </w:pPr>
            <w:r w:rsidRPr="00CA452A">
              <w:rPr>
                <w:sz w:val="22"/>
                <w:szCs w:val="22"/>
              </w:rPr>
              <w:t>15</w:t>
            </w:r>
          </w:p>
        </w:tc>
      </w:tr>
      <w:tr w:rsidR="00455BF2" w:rsidRPr="00CA452A" w:rsidTr="00EB5185">
        <w:tblPrEx>
          <w:tblLook w:val="00A0"/>
        </w:tblPrEx>
        <w:trPr>
          <w:trHeight w:val="297"/>
        </w:trPr>
        <w:tc>
          <w:tcPr>
            <w:tcW w:w="3120" w:type="dxa"/>
            <w:vAlign w:val="bottom"/>
          </w:tcPr>
          <w:p w:rsidR="00455BF2" w:rsidRPr="00CA452A" w:rsidRDefault="00E752D1" w:rsidP="0013734C">
            <w:pPr>
              <w:rPr>
                <w:color w:val="000000"/>
              </w:rPr>
            </w:pPr>
            <w:r w:rsidRPr="00CA452A">
              <w:rPr>
                <w:color w:val="000000"/>
                <w:sz w:val="22"/>
                <w:szCs w:val="22"/>
              </w:rPr>
              <w:t>Б</w:t>
            </w:r>
            <w:r w:rsidR="0013734C" w:rsidRPr="00CA452A">
              <w:rPr>
                <w:color w:val="000000"/>
                <w:sz w:val="22"/>
                <w:szCs w:val="22"/>
              </w:rPr>
              <w:t>.</w:t>
            </w:r>
            <w:r w:rsidRPr="00CA452A">
              <w:rPr>
                <w:color w:val="000000"/>
                <w:sz w:val="22"/>
                <w:szCs w:val="22"/>
              </w:rPr>
              <w:t>И.Х.</w:t>
            </w:r>
          </w:p>
        </w:tc>
        <w:tc>
          <w:tcPr>
            <w:tcW w:w="2268" w:type="dxa"/>
            <w:tcBorders>
              <w:right w:val="single" w:sz="4" w:space="0" w:color="auto"/>
            </w:tcBorders>
            <w:vAlign w:val="center"/>
          </w:tcPr>
          <w:p w:rsidR="00455BF2"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455BF2"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455BF2"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Ж</w:t>
            </w:r>
            <w:r w:rsidR="0013734C" w:rsidRPr="00CA452A">
              <w:rPr>
                <w:color w:val="000000"/>
                <w:sz w:val="22"/>
                <w:szCs w:val="22"/>
              </w:rPr>
              <w:t>.</w:t>
            </w:r>
            <w:r w:rsidRPr="00CA452A">
              <w:rPr>
                <w:color w:val="000000"/>
                <w:sz w:val="22"/>
                <w:szCs w:val="22"/>
              </w:rPr>
              <w:t>И.В.</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Б</w:t>
            </w:r>
            <w:r w:rsidR="0013734C" w:rsidRPr="00CA452A">
              <w:rPr>
                <w:color w:val="000000"/>
                <w:sz w:val="22"/>
                <w:szCs w:val="22"/>
              </w:rPr>
              <w:t>.</w:t>
            </w:r>
            <w:r w:rsidRPr="00CA452A">
              <w:rPr>
                <w:color w:val="000000"/>
                <w:sz w:val="22"/>
                <w:szCs w:val="22"/>
              </w:rPr>
              <w:t>С.М.</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А</w:t>
            </w:r>
            <w:r w:rsidR="0013734C" w:rsidRPr="00CA452A">
              <w:rPr>
                <w:color w:val="000000"/>
                <w:sz w:val="22"/>
                <w:szCs w:val="22"/>
              </w:rPr>
              <w:t>.</w:t>
            </w:r>
            <w:r w:rsidRPr="00CA452A">
              <w:rPr>
                <w:color w:val="000000"/>
                <w:sz w:val="22"/>
                <w:szCs w:val="22"/>
              </w:rPr>
              <w:t>Г.В.</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Л</w:t>
            </w:r>
            <w:r w:rsidR="0013734C" w:rsidRPr="00CA452A">
              <w:rPr>
                <w:color w:val="000000"/>
                <w:sz w:val="22"/>
                <w:szCs w:val="22"/>
              </w:rPr>
              <w:t>.</w:t>
            </w:r>
            <w:r w:rsidRPr="00CA452A">
              <w:rPr>
                <w:color w:val="000000"/>
                <w:sz w:val="22"/>
                <w:szCs w:val="22"/>
              </w:rPr>
              <w:t xml:space="preserve">А.Н. </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С</w:t>
            </w:r>
            <w:r w:rsidR="0013734C" w:rsidRPr="00CA452A">
              <w:rPr>
                <w:color w:val="000000"/>
                <w:sz w:val="22"/>
                <w:szCs w:val="22"/>
              </w:rPr>
              <w:t>.</w:t>
            </w:r>
            <w:r w:rsidRPr="00CA452A">
              <w:rPr>
                <w:color w:val="000000"/>
                <w:sz w:val="22"/>
                <w:szCs w:val="22"/>
              </w:rPr>
              <w:t xml:space="preserve">Д.Г. </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П</w:t>
            </w:r>
            <w:r w:rsidR="0013734C" w:rsidRPr="00CA452A">
              <w:rPr>
                <w:color w:val="000000"/>
                <w:sz w:val="22"/>
                <w:szCs w:val="22"/>
              </w:rPr>
              <w:t>.</w:t>
            </w:r>
            <w:r w:rsidRPr="00CA452A">
              <w:rPr>
                <w:color w:val="000000"/>
                <w:sz w:val="22"/>
                <w:szCs w:val="22"/>
              </w:rPr>
              <w:t xml:space="preserve">Ю.Н. </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31.03.2015</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15.04.2015</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15</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Б</w:t>
            </w:r>
            <w:r w:rsidR="0013734C" w:rsidRPr="00CA452A">
              <w:rPr>
                <w:color w:val="000000"/>
                <w:sz w:val="22"/>
                <w:szCs w:val="22"/>
              </w:rPr>
              <w:t>.</w:t>
            </w:r>
            <w:r w:rsidRPr="00CA452A">
              <w:rPr>
                <w:color w:val="000000"/>
                <w:sz w:val="22"/>
                <w:szCs w:val="22"/>
              </w:rPr>
              <w:t>А.И.</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Т</w:t>
            </w:r>
            <w:r w:rsidR="0013734C" w:rsidRPr="00CA452A">
              <w:rPr>
                <w:color w:val="000000"/>
                <w:sz w:val="22"/>
                <w:szCs w:val="22"/>
              </w:rPr>
              <w:t>.</w:t>
            </w:r>
            <w:r w:rsidRPr="00CA452A">
              <w:rPr>
                <w:color w:val="000000"/>
                <w:sz w:val="22"/>
                <w:szCs w:val="22"/>
              </w:rPr>
              <w:t xml:space="preserve">Е.Н. </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31.03.2015</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15.04.2015</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15</w:t>
            </w:r>
          </w:p>
        </w:tc>
      </w:tr>
      <w:tr w:rsidR="00455BF2" w:rsidRPr="00CA452A" w:rsidTr="00EB5185">
        <w:tblPrEx>
          <w:tblLook w:val="00A0"/>
        </w:tblPrEx>
        <w:trPr>
          <w:trHeight w:val="297"/>
        </w:trPr>
        <w:tc>
          <w:tcPr>
            <w:tcW w:w="3120" w:type="dxa"/>
            <w:vAlign w:val="bottom"/>
          </w:tcPr>
          <w:p w:rsidR="00455BF2" w:rsidRPr="00CA452A" w:rsidRDefault="00E752D1" w:rsidP="0013734C">
            <w:pPr>
              <w:rPr>
                <w:color w:val="000000"/>
              </w:rPr>
            </w:pPr>
            <w:r w:rsidRPr="00CA452A">
              <w:rPr>
                <w:color w:val="000000"/>
                <w:sz w:val="22"/>
                <w:szCs w:val="22"/>
              </w:rPr>
              <w:t>Г</w:t>
            </w:r>
            <w:r w:rsidR="0013734C" w:rsidRPr="00CA452A">
              <w:rPr>
                <w:color w:val="000000"/>
                <w:sz w:val="22"/>
                <w:szCs w:val="22"/>
              </w:rPr>
              <w:t>.</w:t>
            </w:r>
            <w:r w:rsidRPr="00CA452A">
              <w:rPr>
                <w:color w:val="000000"/>
                <w:sz w:val="22"/>
                <w:szCs w:val="22"/>
              </w:rPr>
              <w:t>В.С.</w:t>
            </w:r>
          </w:p>
        </w:tc>
        <w:tc>
          <w:tcPr>
            <w:tcW w:w="2268" w:type="dxa"/>
            <w:tcBorders>
              <w:right w:val="single" w:sz="4" w:space="0" w:color="auto"/>
            </w:tcBorders>
            <w:vAlign w:val="center"/>
          </w:tcPr>
          <w:p w:rsidR="00455BF2" w:rsidRPr="00CA452A" w:rsidRDefault="00A61BFE" w:rsidP="00145D7C">
            <w:pPr>
              <w:jc w:val="center"/>
              <w:rPr>
                <w:color w:val="000000"/>
              </w:rPr>
            </w:pPr>
            <w:r w:rsidRPr="00CA452A">
              <w:rPr>
                <w:color w:val="000000"/>
                <w:sz w:val="22"/>
                <w:szCs w:val="22"/>
              </w:rPr>
              <w:t>28.02.2015</w:t>
            </w:r>
          </w:p>
        </w:tc>
        <w:tc>
          <w:tcPr>
            <w:tcW w:w="2268" w:type="dxa"/>
            <w:tcBorders>
              <w:left w:val="single" w:sz="4" w:space="0" w:color="auto"/>
            </w:tcBorders>
            <w:vAlign w:val="center"/>
          </w:tcPr>
          <w:p w:rsidR="00455BF2" w:rsidRPr="00CA452A" w:rsidRDefault="00A61BFE" w:rsidP="00145D7C">
            <w:pPr>
              <w:jc w:val="center"/>
              <w:rPr>
                <w:color w:val="000000"/>
              </w:rPr>
            </w:pPr>
            <w:r w:rsidRPr="00CA452A">
              <w:rPr>
                <w:color w:val="000000"/>
                <w:sz w:val="22"/>
                <w:szCs w:val="22"/>
              </w:rPr>
              <w:t>11.03.2015</w:t>
            </w:r>
          </w:p>
        </w:tc>
        <w:tc>
          <w:tcPr>
            <w:tcW w:w="1843" w:type="dxa"/>
            <w:shd w:val="clear" w:color="auto" w:fill="auto"/>
            <w:vAlign w:val="center"/>
          </w:tcPr>
          <w:p w:rsidR="00455BF2" w:rsidRPr="00CA452A" w:rsidRDefault="00A61BFE" w:rsidP="00145D7C">
            <w:pPr>
              <w:spacing w:line="264" w:lineRule="auto"/>
              <w:jc w:val="center"/>
            </w:pPr>
            <w:r w:rsidRPr="00CA452A">
              <w:rPr>
                <w:sz w:val="22"/>
                <w:szCs w:val="22"/>
              </w:rPr>
              <w:t>11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Ю</w:t>
            </w:r>
            <w:r w:rsidR="0013734C" w:rsidRPr="00CA452A">
              <w:rPr>
                <w:color w:val="000000"/>
                <w:sz w:val="22"/>
                <w:szCs w:val="22"/>
              </w:rPr>
              <w:t>.</w:t>
            </w:r>
            <w:r w:rsidRPr="00CA452A">
              <w:rPr>
                <w:color w:val="000000"/>
                <w:sz w:val="22"/>
                <w:szCs w:val="22"/>
              </w:rPr>
              <w:t>Т.А.</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A61BFE" w:rsidRPr="00CA452A" w:rsidTr="00EB5185">
        <w:tblPrEx>
          <w:tblLook w:val="00A0"/>
        </w:tblPrEx>
        <w:trPr>
          <w:trHeight w:val="297"/>
        </w:trPr>
        <w:tc>
          <w:tcPr>
            <w:tcW w:w="3120" w:type="dxa"/>
            <w:vAlign w:val="bottom"/>
          </w:tcPr>
          <w:p w:rsidR="00A61BFE" w:rsidRPr="00CA452A" w:rsidRDefault="00A61BFE" w:rsidP="0013734C">
            <w:pPr>
              <w:rPr>
                <w:color w:val="000000"/>
              </w:rPr>
            </w:pPr>
            <w:r w:rsidRPr="00CA452A">
              <w:rPr>
                <w:color w:val="000000"/>
                <w:sz w:val="22"/>
                <w:szCs w:val="22"/>
              </w:rPr>
              <w:t>Л</w:t>
            </w:r>
            <w:r w:rsidR="0013734C" w:rsidRPr="00CA452A">
              <w:rPr>
                <w:color w:val="000000"/>
                <w:sz w:val="22"/>
                <w:szCs w:val="22"/>
              </w:rPr>
              <w:t>.</w:t>
            </w:r>
            <w:r w:rsidRPr="00CA452A">
              <w:rPr>
                <w:color w:val="000000"/>
                <w:sz w:val="22"/>
                <w:szCs w:val="22"/>
              </w:rPr>
              <w:t xml:space="preserve">В.А. </w:t>
            </w:r>
          </w:p>
        </w:tc>
        <w:tc>
          <w:tcPr>
            <w:tcW w:w="2268" w:type="dxa"/>
            <w:tcBorders>
              <w:right w:val="single" w:sz="4" w:space="0" w:color="auto"/>
            </w:tcBorders>
            <w:vAlign w:val="center"/>
          </w:tcPr>
          <w:p w:rsidR="00A61BFE" w:rsidRPr="00CA452A" w:rsidRDefault="00A61BFE"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A61BFE" w:rsidRPr="00CA452A" w:rsidRDefault="00A61BFE" w:rsidP="00145D7C">
            <w:pPr>
              <w:jc w:val="center"/>
              <w:rPr>
                <w:color w:val="000000"/>
              </w:rPr>
            </w:pPr>
            <w:r w:rsidRPr="00CA452A">
              <w:rPr>
                <w:color w:val="000000"/>
                <w:sz w:val="22"/>
                <w:szCs w:val="22"/>
              </w:rPr>
              <w:t>21.07.2014</w:t>
            </w:r>
          </w:p>
        </w:tc>
        <w:tc>
          <w:tcPr>
            <w:tcW w:w="1843" w:type="dxa"/>
            <w:shd w:val="clear" w:color="auto" w:fill="auto"/>
            <w:vAlign w:val="center"/>
          </w:tcPr>
          <w:p w:rsidR="00A61BFE" w:rsidRPr="00CA452A" w:rsidRDefault="00A61BFE" w:rsidP="00145D7C">
            <w:pPr>
              <w:spacing w:line="264" w:lineRule="auto"/>
              <w:jc w:val="center"/>
            </w:pPr>
            <w:r w:rsidRPr="00CA452A">
              <w:rPr>
                <w:sz w:val="22"/>
                <w:szCs w:val="22"/>
              </w:rPr>
              <w:t>21</w:t>
            </w:r>
          </w:p>
        </w:tc>
      </w:tr>
      <w:tr w:rsidR="00C72FCD" w:rsidRPr="00CA452A" w:rsidTr="00A91845">
        <w:tblPrEx>
          <w:tblLook w:val="00A0"/>
        </w:tblPrEx>
        <w:trPr>
          <w:trHeight w:val="655"/>
        </w:trPr>
        <w:tc>
          <w:tcPr>
            <w:tcW w:w="9499" w:type="dxa"/>
            <w:gridSpan w:val="4"/>
            <w:vAlign w:val="center"/>
          </w:tcPr>
          <w:p w:rsidR="00C72FCD" w:rsidRPr="00CA452A" w:rsidRDefault="00E67CE8" w:rsidP="00145D7C">
            <w:pPr>
              <w:spacing w:line="264" w:lineRule="auto"/>
              <w:jc w:val="center"/>
              <w:rPr>
                <w:i/>
              </w:rPr>
            </w:pPr>
            <w:r w:rsidRPr="00CA452A">
              <w:rPr>
                <w:i/>
                <w:sz w:val="22"/>
                <w:szCs w:val="22"/>
              </w:rPr>
              <w:t>ц</w:t>
            </w:r>
            <w:r w:rsidR="00C72FCD" w:rsidRPr="00CA452A">
              <w:rPr>
                <w:i/>
                <w:sz w:val="22"/>
                <w:szCs w:val="22"/>
              </w:rPr>
              <w:t>ентр занятости населения города</w:t>
            </w:r>
            <w:r w:rsidR="00E60F9F" w:rsidRPr="00CA452A">
              <w:rPr>
                <w:i/>
                <w:sz w:val="22"/>
                <w:szCs w:val="22"/>
              </w:rPr>
              <w:t>-курорта</w:t>
            </w:r>
            <w:r w:rsidR="00C72FCD" w:rsidRPr="00CA452A">
              <w:rPr>
                <w:i/>
                <w:sz w:val="22"/>
                <w:szCs w:val="22"/>
              </w:rPr>
              <w:t xml:space="preserve"> Пятигорска</w:t>
            </w:r>
            <w:r w:rsidR="00E60F9F" w:rsidRPr="00CA452A">
              <w:rPr>
                <w:i/>
                <w:sz w:val="22"/>
                <w:szCs w:val="22"/>
              </w:rPr>
              <w:t xml:space="preserve"> </w:t>
            </w:r>
            <w:r w:rsidR="00960D1A" w:rsidRPr="00CA452A">
              <w:rPr>
                <w:i/>
                <w:sz w:val="22"/>
                <w:szCs w:val="22"/>
              </w:rPr>
              <w:t xml:space="preserve">(всего </w:t>
            </w:r>
            <w:r w:rsidR="00055DD2" w:rsidRPr="00CA452A">
              <w:rPr>
                <w:i/>
                <w:sz w:val="22"/>
                <w:szCs w:val="22"/>
              </w:rPr>
              <w:t>28</w:t>
            </w:r>
            <w:r w:rsidR="00960D1A" w:rsidRPr="00CA452A">
              <w:rPr>
                <w:i/>
                <w:sz w:val="22"/>
                <w:szCs w:val="22"/>
              </w:rPr>
              <w:t xml:space="preserve"> граждан)</w:t>
            </w:r>
            <w:r w:rsidRPr="00CA452A">
              <w:rPr>
                <w:i/>
                <w:sz w:val="22"/>
                <w:szCs w:val="22"/>
              </w:rPr>
              <w:t>:</w:t>
            </w:r>
          </w:p>
        </w:tc>
      </w:tr>
      <w:tr w:rsidR="00582A80" w:rsidRPr="00CA452A" w:rsidTr="0060687C">
        <w:tblPrEx>
          <w:tblLook w:val="00A0"/>
        </w:tblPrEx>
        <w:trPr>
          <w:trHeight w:val="297"/>
        </w:trPr>
        <w:tc>
          <w:tcPr>
            <w:tcW w:w="3120" w:type="dxa"/>
          </w:tcPr>
          <w:p w:rsidR="00582A80" w:rsidRPr="00CA452A" w:rsidRDefault="00582A80" w:rsidP="001B2089">
            <w:pPr>
              <w:rPr>
                <w:color w:val="000000"/>
              </w:rPr>
            </w:pPr>
            <w:r w:rsidRPr="00CA452A">
              <w:rPr>
                <w:color w:val="000000"/>
                <w:sz w:val="22"/>
                <w:szCs w:val="22"/>
              </w:rPr>
              <w:t>П</w:t>
            </w:r>
            <w:r w:rsidR="001B2089" w:rsidRPr="00CA452A">
              <w:rPr>
                <w:color w:val="000000"/>
                <w:sz w:val="22"/>
                <w:szCs w:val="22"/>
              </w:rPr>
              <w:t>.</w:t>
            </w:r>
            <w:r w:rsidRPr="00CA452A">
              <w:rPr>
                <w:color w:val="000000"/>
                <w:sz w:val="22"/>
                <w:szCs w:val="22"/>
              </w:rPr>
              <w:t>И.М.</w:t>
            </w:r>
          </w:p>
        </w:tc>
        <w:tc>
          <w:tcPr>
            <w:tcW w:w="2268" w:type="dxa"/>
            <w:tcBorders>
              <w:right w:val="single" w:sz="4" w:space="0" w:color="auto"/>
            </w:tcBorders>
            <w:vAlign w:val="center"/>
          </w:tcPr>
          <w:p w:rsidR="00582A80" w:rsidRPr="00CA452A" w:rsidRDefault="00582A80" w:rsidP="00145D7C">
            <w:pPr>
              <w:jc w:val="center"/>
              <w:rPr>
                <w:color w:val="000000"/>
              </w:rPr>
            </w:pPr>
            <w:r w:rsidRPr="00CA452A">
              <w:rPr>
                <w:color w:val="000000"/>
                <w:sz w:val="22"/>
                <w:szCs w:val="22"/>
              </w:rPr>
              <w:t>31.05.2015</w:t>
            </w:r>
          </w:p>
        </w:tc>
        <w:tc>
          <w:tcPr>
            <w:tcW w:w="2268" w:type="dxa"/>
            <w:tcBorders>
              <w:left w:val="single" w:sz="4" w:space="0" w:color="auto"/>
            </w:tcBorders>
            <w:vAlign w:val="center"/>
          </w:tcPr>
          <w:p w:rsidR="00582A80" w:rsidRPr="00CA452A" w:rsidRDefault="00582A80" w:rsidP="00145D7C">
            <w:pPr>
              <w:spacing w:line="264" w:lineRule="auto"/>
              <w:jc w:val="center"/>
            </w:pPr>
            <w:r w:rsidRPr="00CA452A">
              <w:rPr>
                <w:sz w:val="22"/>
                <w:szCs w:val="22"/>
              </w:rPr>
              <w:t>16.06.2015</w:t>
            </w:r>
          </w:p>
        </w:tc>
        <w:tc>
          <w:tcPr>
            <w:tcW w:w="1843" w:type="dxa"/>
            <w:shd w:val="clear" w:color="auto" w:fill="auto"/>
            <w:vAlign w:val="center"/>
          </w:tcPr>
          <w:p w:rsidR="00582A80" w:rsidRPr="00CA452A" w:rsidRDefault="009726D8" w:rsidP="00145D7C">
            <w:pPr>
              <w:spacing w:line="264" w:lineRule="auto"/>
              <w:jc w:val="center"/>
            </w:pPr>
            <w:r w:rsidRPr="00CA452A">
              <w:rPr>
                <w:sz w:val="22"/>
                <w:szCs w:val="22"/>
              </w:rPr>
              <w:t>16</w:t>
            </w:r>
          </w:p>
        </w:tc>
      </w:tr>
      <w:tr w:rsidR="00582A80" w:rsidRPr="00CA452A" w:rsidTr="0060687C">
        <w:tblPrEx>
          <w:tblLook w:val="00A0"/>
        </w:tblPrEx>
        <w:trPr>
          <w:trHeight w:val="297"/>
        </w:trPr>
        <w:tc>
          <w:tcPr>
            <w:tcW w:w="3120" w:type="dxa"/>
          </w:tcPr>
          <w:p w:rsidR="00582A80" w:rsidRPr="00CA452A" w:rsidRDefault="00582A80" w:rsidP="001B2089">
            <w:pPr>
              <w:rPr>
                <w:color w:val="000000"/>
              </w:rPr>
            </w:pPr>
            <w:r w:rsidRPr="00CA452A">
              <w:rPr>
                <w:color w:val="000000"/>
                <w:sz w:val="22"/>
                <w:szCs w:val="22"/>
              </w:rPr>
              <w:t>М</w:t>
            </w:r>
            <w:r w:rsidR="001B2089" w:rsidRPr="00CA452A">
              <w:rPr>
                <w:color w:val="000000"/>
                <w:sz w:val="22"/>
                <w:szCs w:val="22"/>
              </w:rPr>
              <w:t>.</w:t>
            </w:r>
            <w:r w:rsidRPr="00CA452A">
              <w:rPr>
                <w:color w:val="000000"/>
                <w:sz w:val="22"/>
                <w:szCs w:val="22"/>
              </w:rPr>
              <w:t xml:space="preserve">С.К. </w:t>
            </w:r>
          </w:p>
        </w:tc>
        <w:tc>
          <w:tcPr>
            <w:tcW w:w="2268" w:type="dxa"/>
            <w:tcBorders>
              <w:right w:val="single" w:sz="4" w:space="0" w:color="auto"/>
            </w:tcBorders>
            <w:vAlign w:val="center"/>
          </w:tcPr>
          <w:p w:rsidR="00582A80" w:rsidRPr="00CA452A" w:rsidRDefault="00582A80" w:rsidP="00145D7C">
            <w:pPr>
              <w:jc w:val="center"/>
              <w:rPr>
                <w:color w:val="000000"/>
              </w:rPr>
            </w:pPr>
            <w:r w:rsidRPr="00CA452A">
              <w:rPr>
                <w:color w:val="000000"/>
                <w:sz w:val="22"/>
                <w:szCs w:val="22"/>
              </w:rPr>
              <w:t>31.05.2015</w:t>
            </w:r>
          </w:p>
        </w:tc>
        <w:tc>
          <w:tcPr>
            <w:tcW w:w="2268" w:type="dxa"/>
            <w:tcBorders>
              <w:left w:val="single" w:sz="4" w:space="0" w:color="auto"/>
            </w:tcBorders>
            <w:vAlign w:val="center"/>
          </w:tcPr>
          <w:p w:rsidR="00582A80" w:rsidRPr="00CA452A" w:rsidRDefault="00582A80" w:rsidP="00145D7C">
            <w:pPr>
              <w:spacing w:line="264" w:lineRule="auto"/>
              <w:jc w:val="center"/>
            </w:pPr>
            <w:r w:rsidRPr="00CA452A">
              <w:rPr>
                <w:sz w:val="22"/>
                <w:szCs w:val="22"/>
              </w:rPr>
              <w:t>16.06.2015</w:t>
            </w:r>
          </w:p>
        </w:tc>
        <w:tc>
          <w:tcPr>
            <w:tcW w:w="1843" w:type="dxa"/>
            <w:shd w:val="clear" w:color="auto" w:fill="auto"/>
            <w:vAlign w:val="center"/>
          </w:tcPr>
          <w:p w:rsidR="00582A80" w:rsidRPr="00CA452A" w:rsidRDefault="009726D8" w:rsidP="00145D7C">
            <w:pPr>
              <w:spacing w:line="264" w:lineRule="auto"/>
              <w:jc w:val="center"/>
            </w:pPr>
            <w:r w:rsidRPr="00CA452A">
              <w:rPr>
                <w:sz w:val="22"/>
                <w:szCs w:val="22"/>
              </w:rPr>
              <w:t>16</w:t>
            </w:r>
          </w:p>
        </w:tc>
      </w:tr>
      <w:tr w:rsidR="00582A80" w:rsidRPr="00CA452A" w:rsidTr="0060687C">
        <w:tblPrEx>
          <w:tblLook w:val="00A0"/>
        </w:tblPrEx>
        <w:trPr>
          <w:trHeight w:val="297"/>
        </w:trPr>
        <w:tc>
          <w:tcPr>
            <w:tcW w:w="3120" w:type="dxa"/>
          </w:tcPr>
          <w:p w:rsidR="00582A80" w:rsidRPr="00CA452A" w:rsidRDefault="00582A80" w:rsidP="001B2089">
            <w:pPr>
              <w:rPr>
                <w:color w:val="000000"/>
              </w:rPr>
            </w:pPr>
            <w:r w:rsidRPr="00CA452A">
              <w:rPr>
                <w:color w:val="000000"/>
                <w:sz w:val="22"/>
                <w:szCs w:val="22"/>
              </w:rPr>
              <w:t>К</w:t>
            </w:r>
            <w:r w:rsidR="001B2089" w:rsidRPr="00CA452A">
              <w:rPr>
                <w:color w:val="000000"/>
                <w:sz w:val="22"/>
                <w:szCs w:val="22"/>
              </w:rPr>
              <w:t>.</w:t>
            </w:r>
            <w:r w:rsidRPr="00CA452A">
              <w:rPr>
                <w:color w:val="000000"/>
                <w:sz w:val="22"/>
                <w:szCs w:val="22"/>
              </w:rPr>
              <w:t>Е.С.</w:t>
            </w:r>
          </w:p>
        </w:tc>
        <w:tc>
          <w:tcPr>
            <w:tcW w:w="2268" w:type="dxa"/>
            <w:tcBorders>
              <w:right w:val="single" w:sz="4" w:space="0" w:color="auto"/>
            </w:tcBorders>
            <w:vAlign w:val="center"/>
          </w:tcPr>
          <w:p w:rsidR="00582A80" w:rsidRPr="00CA452A" w:rsidRDefault="00582A80" w:rsidP="00145D7C">
            <w:pPr>
              <w:jc w:val="center"/>
              <w:rPr>
                <w:color w:val="000000"/>
              </w:rPr>
            </w:pPr>
            <w:r w:rsidRPr="00CA452A">
              <w:rPr>
                <w:color w:val="000000"/>
                <w:sz w:val="22"/>
                <w:szCs w:val="22"/>
              </w:rPr>
              <w:t>28.03.2014</w:t>
            </w:r>
          </w:p>
        </w:tc>
        <w:tc>
          <w:tcPr>
            <w:tcW w:w="2268" w:type="dxa"/>
            <w:tcBorders>
              <w:left w:val="single" w:sz="4" w:space="0" w:color="auto"/>
            </w:tcBorders>
            <w:vAlign w:val="center"/>
          </w:tcPr>
          <w:p w:rsidR="00582A80" w:rsidRPr="00CA452A" w:rsidRDefault="00582A80" w:rsidP="00145D7C">
            <w:pPr>
              <w:spacing w:line="264" w:lineRule="auto"/>
              <w:jc w:val="center"/>
            </w:pPr>
            <w:r w:rsidRPr="00CA452A">
              <w:rPr>
                <w:sz w:val="22"/>
                <w:szCs w:val="22"/>
              </w:rPr>
              <w:t>07.04.2014</w:t>
            </w:r>
          </w:p>
        </w:tc>
        <w:tc>
          <w:tcPr>
            <w:tcW w:w="1843" w:type="dxa"/>
            <w:shd w:val="clear" w:color="auto" w:fill="auto"/>
            <w:vAlign w:val="center"/>
          </w:tcPr>
          <w:p w:rsidR="00582A80" w:rsidRPr="00CA452A" w:rsidRDefault="009726D8" w:rsidP="00145D7C">
            <w:pPr>
              <w:spacing w:line="264" w:lineRule="auto"/>
              <w:jc w:val="center"/>
            </w:pPr>
            <w:r w:rsidRPr="00CA452A">
              <w:rPr>
                <w:sz w:val="22"/>
                <w:szCs w:val="22"/>
              </w:rPr>
              <w:t>10</w:t>
            </w:r>
          </w:p>
        </w:tc>
      </w:tr>
      <w:tr w:rsidR="00582A80" w:rsidRPr="00CA452A" w:rsidTr="0060687C">
        <w:tblPrEx>
          <w:tblLook w:val="00A0"/>
        </w:tblPrEx>
        <w:trPr>
          <w:trHeight w:val="297"/>
        </w:trPr>
        <w:tc>
          <w:tcPr>
            <w:tcW w:w="3120" w:type="dxa"/>
          </w:tcPr>
          <w:p w:rsidR="00582A80" w:rsidRPr="00CA452A" w:rsidRDefault="00582A80" w:rsidP="001B2089">
            <w:pPr>
              <w:rPr>
                <w:color w:val="000000"/>
              </w:rPr>
            </w:pPr>
            <w:r w:rsidRPr="00CA452A">
              <w:rPr>
                <w:color w:val="000000"/>
                <w:sz w:val="22"/>
                <w:szCs w:val="22"/>
              </w:rPr>
              <w:t>П</w:t>
            </w:r>
            <w:r w:rsidR="001B2089" w:rsidRPr="00CA452A">
              <w:rPr>
                <w:color w:val="000000"/>
                <w:sz w:val="22"/>
                <w:szCs w:val="22"/>
              </w:rPr>
              <w:t>.</w:t>
            </w:r>
            <w:r w:rsidRPr="00CA452A">
              <w:rPr>
                <w:color w:val="000000"/>
                <w:sz w:val="22"/>
                <w:szCs w:val="22"/>
              </w:rPr>
              <w:t>Е.И.</w:t>
            </w:r>
          </w:p>
        </w:tc>
        <w:tc>
          <w:tcPr>
            <w:tcW w:w="2268" w:type="dxa"/>
            <w:tcBorders>
              <w:right w:val="single" w:sz="4" w:space="0" w:color="auto"/>
            </w:tcBorders>
            <w:vAlign w:val="center"/>
          </w:tcPr>
          <w:p w:rsidR="00582A80" w:rsidRPr="00CA452A" w:rsidRDefault="00582A80" w:rsidP="00145D7C">
            <w:pPr>
              <w:jc w:val="center"/>
              <w:rPr>
                <w:color w:val="000000"/>
              </w:rPr>
            </w:pPr>
            <w:r w:rsidRPr="00CA452A">
              <w:rPr>
                <w:color w:val="000000"/>
                <w:sz w:val="22"/>
                <w:szCs w:val="22"/>
              </w:rPr>
              <w:t>28.03.2014</w:t>
            </w:r>
          </w:p>
        </w:tc>
        <w:tc>
          <w:tcPr>
            <w:tcW w:w="2268" w:type="dxa"/>
            <w:tcBorders>
              <w:left w:val="single" w:sz="4" w:space="0" w:color="auto"/>
            </w:tcBorders>
            <w:vAlign w:val="center"/>
          </w:tcPr>
          <w:p w:rsidR="00582A80" w:rsidRPr="00CA452A" w:rsidRDefault="00582A80" w:rsidP="00145D7C">
            <w:pPr>
              <w:spacing w:line="264" w:lineRule="auto"/>
              <w:jc w:val="center"/>
            </w:pPr>
            <w:r w:rsidRPr="00CA452A">
              <w:rPr>
                <w:sz w:val="22"/>
                <w:szCs w:val="22"/>
              </w:rPr>
              <w:t>07.04.2014</w:t>
            </w:r>
          </w:p>
        </w:tc>
        <w:tc>
          <w:tcPr>
            <w:tcW w:w="1843" w:type="dxa"/>
            <w:shd w:val="clear" w:color="auto" w:fill="auto"/>
            <w:vAlign w:val="center"/>
          </w:tcPr>
          <w:p w:rsidR="00582A80" w:rsidRPr="00CA452A" w:rsidRDefault="009726D8" w:rsidP="00145D7C">
            <w:pPr>
              <w:spacing w:line="264" w:lineRule="auto"/>
              <w:jc w:val="center"/>
            </w:pPr>
            <w:r w:rsidRPr="00CA452A">
              <w:rPr>
                <w:sz w:val="22"/>
                <w:szCs w:val="22"/>
              </w:rPr>
              <w:t>10</w:t>
            </w:r>
          </w:p>
        </w:tc>
      </w:tr>
      <w:tr w:rsidR="001F1840" w:rsidRPr="00CA452A" w:rsidTr="009726D8">
        <w:tblPrEx>
          <w:tblLook w:val="00A0"/>
        </w:tblPrEx>
        <w:trPr>
          <w:trHeight w:val="297"/>
        </w:trPr>
        <w:tc>
          <w:tcPr>
            <w:tcW w:w="3120" w:type="dxa"/>
          </w:tcPr>
          <w:p w:rsidR="001F1840" w:rsidRPr="00CA452A" w:rsidRDefault="00960D1A" w:rsidP="001B2089">
            <w:pPr>
              <w:rPr>
                <w:color w:val="000000"/>
              </w:rPr>
            </w:pPr>
            <w:r w:rsidRPr="00CA452A">
              <w:rPr>
                <w:color w:val="000000"/>
                <w:sz w:val="22"/>
                <w:szCs w:val="22"/>
              </w:rPr>
              <w:t>К</w:t>
            </w:r>
            <w:r w:rsidR="001B2089" w:rsidRPr="00CA452A">
              <w:rPr>
                <w:color w:val="000000"/>
                <w:sz w:val="22"/>
                <w:szCs w:val="22"/>
              </w:rPr>
              <w:t>.</w:t>
            </w:r>
            <w:r w:rsidRPr="00CA452A">
              <w:rPr>
                <w:color w:val="000000"/>
                <w:sz w:val="22"/>
                <w:szCs w:val="22"/>
              </w:rPr>
              <w:t>Ю.И.</w:t>
            </w:r>
          </w:p>
        </w:tc>
        <w:tc>
          <w:tcPr>
            <w:tcW w:w="2268" w:type="dxa"/>
            <w:tcBorders>
              <w:right w:val="single" w:sz="4" w:space="0" w:color="auto"/>
            </w:tcBorders>
            <w:vAlign w:val="center"/>
          </w:tcPr>
          <w:p w:rsidR="001F1840" w:rsidRPr="00CA452A" w:rsidRDefault="009726D8"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1F1840" w:rsidRPr="00CA452A" w:rsidRDefault="009726D8" w:rsidP="00145D7C">
            <w:pPr>
              <w:jc w:val="center"/>
              <w:rPr>
                <w:color w:val="000000"/>
              </w:rPr>
            </w:pPr>
            <w:r w:rsidRPr="00CA452A">
              <w:rPr>
                <w:color w:val="000000"/>
                <w:sz w:val="22"/>
                <w:szCs w:val="22"/>
              </w:rPr>
              <w:t>09.07.2014</w:t>
            </w:r>
          </w:p>
        </w:tc>
        <w:tc>
          <w:tcPr>
            <w:tcW w:w="1843" w:type="dxa"/>
            <w:shd w:val="clear" w:color="auto" w:fill="auto"/>
            <w:vAlign w:val="center"/>
          </w:tcPr>
          <w:p w:rsidR="001F1840" w:rsidRPr="00CA452A" w:rsidRDefault="009726D8" w:rsidP="00145D7C">
            <w:pPr>
              <w:spacing w:line="264" w:lineRule="auto"/>
              <w:jc w:val="center"/>
            </w:pPr>
            <w:r w:rsidRPr="00CA452A">
              <w:rPr>
                <w:sz w:val="22"/>
                <w:szCs w:val="22"/>
              </w:rPr>
              <w:t>9</w:t>
            </w:r>
          </w:p>
        </w:tc>
      </w:tr>
      <w:tr w:rsidR="009726D8" w:rsidRPr="00CA452A" w:rsidTr="0060687C">
        <w:tblPrEx>
          <w:tblLook w:val="00A0"/>
        </w:tblPrEx>
        <w:trPr>
          <w:trHeight w:val="297"/>
        </w:trPr>
        <w:tc>
          <w:tcPr>
            <w:tcW w:w="3120" w:type="dxa"/>
          </w:tcPr>
          <w:p w:rsidR="009726D8" w:rsidRPr="00CA452A" w:rsidRDefault="009726D8" w:rsidP="001B2089">
            <w:pPr>
              <w:rPr>
                <w:color w:val="000000"/>
              </w:rPr>
            </w:pPr>
            <w:r w:rsidRPr="00CA452A">
              <w:rPr>
                <w:color w:val="000000"/>
                <w:sz w:val="22"/>
                <w:szCs w:val="22"/>
              </w:rPr>
              <w:t>М</w:t>
            </w:r>
            <w:r w:rsidR="001B2089" w:rsidRPr="00CA452A">
              <w:rPr>
                <w:color w:val="000000"/>
                <w:sz w:val="22"/>
                <w:szCs w:val="22"/>
              </w:rPr>
              <w:t>.</w:t>
            </w:r>
            <w:r w:rsidRPr="00CA452A">
              <w:rPr>
                <w:color w:val="000000"/>
                <w:sz w:val="22"/>
                <w:szCs w:val="22"/>
              </w:rPr>
              <w:t>М.В.</w:t>
            </w:r>
          </w:p>
        </w:tc>
        <w:tc>
          <w:tcPr>
            <w:tcW w:w="2268" w:type="dxa"/>
            <w:tcBorders>
              <w:right w:val="single" w:sz="4" w:space="0" w:color="auto"/>
            </w:tcBorders>
            <w:vAlign w:val="center"/>
          </w:tcPr>
          <w:p w:rsidR="009726D8" w:rsidRPr="00CA452A" w:rsidRDefault="009726D8" w:rsidP="00145D7C">
            <w:pPr>
              <w:jc w:val="center"/>
              <w:rPr>
                <w:color w:val="000000"/>
              </w:rPr>
            </w:pPr>
            <w:r w:rsidRPr="00CA452A">
              <w:rPr>
                <w:color w:val="000000"/>
                <w:sz w:val="22"/>
                <w:szCs w:val="22"/>
              </w:rPr>
              <w:t>28.03.2014</w:t>
            </w:r>
          </w:p>
        </w:tc>
        <w:tc>
          <w:tcPr>
            <w:tcW w:w="2268" w:type="dxa"/>
            <w:tcBorders>
              <w:left w:val="single" w:sz="4" w:space="0" w:color="auto"/>
            </w:tcBorders>
            <w:vAlign w:val="center"/>
          </w:tcPr>
          <w:p w:rsidR="009726D8" w:rsidRPr="00CA452A" w:rsidRDefault="009726D8" w:rsidP="00145D7C">
            <w:pPr>
              <w:spacing w:line="264" w:lineRule="auto"/>
              <w:jc w:val="center"/>
            </w:pPr>
            <w:r w:rsidRPr="00CA452A">
              <w:rPr>
                <w:sz w:val="22"/>
                <w:szCs w:val="22"/>
              </w:rPr>
              <w:t>07.04.2014</w:t>
            </w:r>
          </w:p>
        </w:tc>
        <w:tc>
          <w:tcPr>
            <w:tcW w:w="1843" w:type="dxa"/>
            <w:shd w:val="clear" w:color="auto" w:fill="auto"/>
            <w:vAlign w:val="center"/>
          </w:tcPr>
          <w:p w:rsidR="009726D8" w:rsidRPr="00CA452A" w:rsidRDefault="009726D8" w:rsidP="00145D7C">
            <w:pPr>
              <w:spacing w:line="264" w:lineRule="auto"/>
              <w:jc w:val="center"/>
            </w:pPr>
            <w:r w:rsidRPr="00CA452A">
              <w:rPr>
                <w:sz w:val="22"/>
                <w:szCs w:val="22"/>
              </w:rPr>
              <w:t>10</w:t>
            </w:r>
          </w:p>
        </w:tc>
      </w:tr>
      <w:tr w:rsidR="009726D8" w:rsidRPr="00CA452A" w:rsidTr="0060687C">
        <w:tblPrEx>
          <w:tblLook w:val="00A0"/>
        </w:tblPrEx>
        <w:trPr>
          <w:trHeight w:val="297"/>
        </w:trPr>
        <w:tc>
          <w:tcPr>
            <w:tcW w:w="3120" w:type="dxa"/>
          </w:tcPr>
          <w:p w:rsidR="009726D8" w:rsidRPr="00CA452A" w:rsidRDefault="009726D8" w:rsidP="001B2089">
            <w:pPr>
              <w:rPr>
                <w:color w:val="000000"/>
              </w:rPr>
            </w:pPr>
            <w:r w:rsidRPr="00CA452A">
              <w:rPr>
                <w:color w:val="000000"/>
                <w:sz w:val="22"/>
                <w:szCs w:val="22"/>
              </w:rPr>
              <w:t>К</w:t>
            </w:r>
            <w:r w:rsidR="001B2089" w:rsidRPr="00CA452A">
              <w:rPr>
                <w:color w:val="000000"/>
                <w:sz w:val="22"/>
                <w:szCs w:val="22"/>
              </w:rPr>
              <w:t>.</w:t>
            </w:r>
            <w:r w:rsidRPr="00CA452A">
              <w:rPr>
                <w:color w:val="000000"/>
                <w:sz w:val="22"/>
                <w:szCs w:val="22"/>
              </w:rPr>
              <w:t>И.А.</w:t>
            </w:r>
          </w:p>
        </w:tc>
        <w:tc>
          <w:tcPr>
            <w:tcW w:w="2268" w:type="dxa"/>
            <w:tcBorders>
              <w:right w:val="single" w:sz="4" w:space="0" w:color="auto"/>
            </w:tcBorders>
            <w:vAlign w:val="center"/>
          </w:tcPr>
          <w:p w:rsidR="009726D8" w:rsidRPr="00CA452A" w:rsidRDefault="009726D8" w:rsidP="00145D7C">
            <w:pPr>
              <w:jc w:val="center"/>
              <w:rPr>
                <w:color w:val="000000"/>
              </w:rPr>
            </w:pPr>
            <w:r w:rsidRPr="00CA452A">
              <w:rPr>
                <w:color w:val="000000"/>
                <w:sz w:val="22"/>
                <w:szCs w:val="22"/>
              </w:rPr>
              <w:t>28.03.2014</w:t>
            </w:r>
          </w:p>
        </w:tc>
        <w:tc>
          <w:tcPr>
            <w:tcW w:w="2268" w:type="dxa"/>
            <w:tcBorders>
              <w:left w:val="single" w:sz="4" w:space="0" w:color="auto"/>
            </w:tcBorders>
            <w:vAlign w:val="center"/>
          </w:tcPr>
          <w:p w:rsidR="009726D8" w:rsidRPr="00CA452A" w:rsidRDefault="009726D8" w:rsidP="00145D7C">
            <w:pPr>
              <w:spacing w:line="264" w:lineRule="auto"/>
              <w:jc w:val="center"/>
            </w:pPr>
            <w:r w:rsidRPr="00CA452A">
              <w:rPr>
                <w:sz w:val="22"/>
                <w:szCs w:val="22"/>
              </w:rPr>
              <w:t>07.04.2014</w:t>
            </w:r>
          </w:p>
        </w:tc>
        <w:tc>
          <w:tcPr>
            <w:tcW w:w="1843" w:type="dxa"/>
            <w:shd w:val="clear" w:color="auto" w:fill="auto"/>
            <w:vAlign w:val="center"/>
          </w:tcPr>
          <w:p w:rsidR="009726D8" w:rsidRPr="00CA452A" w:rsidRDefault="009726D8" w:rsidP="00145D7C">
            <w:pPr>
              <w:spacing w:line="264" w:lineRule="auto"/>
              <w:jc w:val="center"/>
            </w:pPr>
            <w:r w:rsidRPr="00CA452A">
              <w:rPr>
                <w:sz w:val="22"/>
                <w:szCs w:val="22"/>
              </w:rPr>
              <w:t>10</w:t>
            </w:r>
          </w:p>
        </w:tc>
      </w:tr>
      <w:tr w:rsidR="009726D8" w:rsidRPr="00CA452A" w:rsidTr="0060687C">
        <w:tblPrEx>
          <w:tblLook w:val="00A0"/>
        </w:tblPrEx>
        <w:trPr>
          <w:trHeight w:val="297"/>
        </w:trPr>
        <w:tc>
          <w:tcPr>
            <w:tcW w:w="3120" w:type="dxa"/>
          </w:tcPr>
          <w:p w:rsidR="009726D8" w:rsidRPr="00CA452A" w:rsidRDefault="009726D8" w:rsidP="001B2089">
            <w:pPr>
              <w:rPr>
                <w:color w:val="000000"/>
              </w:rPr>
            </w:pPr>
            <w:r w:rsidRPr="00CA452A">
              <w:rPr>
                <w:color w:val="000000"/>
                <w:sz w:val="22"/>
                <w:szCs w:val="22"/>
              </w:rPr>
              <w:lastRenderedPageBreak/>
              <w:t>М</w:t>
            </w:r>
            <w:r w:rsidR="001B2089" w:rsidRPr="00CA452A">
              <w:rPr>
                <w:color w:val="000000"/>
                <w:sz w:val="22"/>
                <w:szCs w:val="22"/>
              </w:rPr>
              <w:t>.</w:t>
            </w:r>
            <w:r w:rsidRPr="00CA452A">
              <w:rPr>
                <w:color w:val="000000"/>
                <w:sz w:val="22"/>
                <w:szCs w:val="22"/>
              </w:rPr>
              <w:t>И.С.</w:t>
            </w:r>
          </w:p>
        </w:tc>
        <w:tc>
          <w:tcPr>
            <w:tcW w:w="2268" w:type="dxa"/>
            <w:tcBorders>
              <w:right w:val="single" w:sz="4" w:space="0" w:color="auto"/>
            </w:tcBorders>
            <w:vAlign w:val="center"/>
          </w:tcPr>
          <w:p w:rsidR="009726D8" w:rsidRPr="00CA452A" w:rsidRDefault="009726D8"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9726D8" w:rsidRPr="00CA452A" w:rsidRDefault="009726D8" w:rsidP="00145D7C">
            <w:pPr>
              <w:jc w:val="center"/>
              <w:rPr>
                <w:color w:val="000000"/>
              </w:rPr>
            </w:pPr>
            <w:r w:rsidRPr="00CA452A">
              <w:rPr>
                <w:color w:val="000000"/>
                <w:sz w:val="22"/>
                <w:szCs w:val="22"/>
              </w:rPr>
              <w:t>09.07.2014</w:t>
            </w:r>
          </w:p>
        </w:tc>
        <w:tc>
          <w:tcPr>
            <w:tcW w:w="1843" w:type="dxa"/>
            <w:shd w:val="clear" w:color="auto" w:fill="auto"/>
            <w:vAlign w:val="center"/>
          </w:tcPr>
          <w:p w:rsidR="009726D8" w:rsidRPr="00CA452A" w:rsidRDefault="009726D8" w:rsidP="00145D7C">
            <w:pPr>
              <w:spacing w:line="264" w:lineRule="auto"/>
              <w:jc w:val="center"/>
            </w:pPr>
            <w:r w:rsidRPr="00CA452A">
              <w:rPr>
                <w:sz w:val="22"/>
                <w:szCs w:val="22"/>
              </w:rPr>
              <w:t>9</w:t>
            </w:r>
          </w:p>
        </w:tc>
      </w:tr>
      <w:tr w:rsidR="001F1840" w:rsidRPr="00CA452A" w:rsidTr="009726D8">
        <w:tblPrEx>
          <w:tblLook w:val="00A0"/>
        </w:tblPrEx>
        <w:trPr>
          <w:trHeight w:val="297"/>
        </w:trPr>
        <w:tc>
          <w:tcPr>
            <w:tcW w:w="3120" w:type="dxa"/>
          </w:tcPr>
          <w:p w:rsidR="001F1840" w:rsidRPr="00CA452A" w:rsidRDefault="00960D1A" w:rsidP="001B2089">
            <w:pPr>
              <w:rPr>
                <w:color w:val="000000"/>
              </w:rPr>
            </w:pPr>
            <w:r w:rsidRPr="00CA452A">
              <w:rPr>
                <w:color w:val="000000"/>
                <w:sz w:val="22"/>
                <w:szCs w:val="22"/>
              </w:rPr>
              <w:t>Ш</w:t>
            </w:r>
            <w:r w:rsidR="001B2089" w:rsidRPr="00CA452A">
              <w:rPr>
                <w:color w:val="000000"/>
                <w:sz w:val="22"/>
                <w:szCs w:val="22"/>
              </w:rPr>
              <w:t>.</w:t>
            </w:r>
            <w:r w:rsidRPr="00CA452A">
              <w:rPr>
                <w:color w:val="000000"/>
                <w:sz w:val="22"/>
                <w:szCs w:val="22"/>
              </w:rPr>
              <w:t>О.В.</w:t>
            </w:r>
          </w:p>
        </w:tc>
        <w:tc>
          <w:tcPr>
            <w:tcW w:w="2268" w:type="dxa"/>
            <w:tcBorders>
              <w:right w:val="single" w:sz="4" w:space="0" w:color="auto"/>
            </w:tcBorders>
            <w:vAlign w:val="center"/>
          </w:tcPr>
          <w:p w:rsidR="001F1840" w:rsidRPr="00CA452A" w:rsidRDefault="009726D8" w:rsidP="00145D7C">
            <w:pPr>
              <w:jc w:val="center"/>
              <w:rPr>
                <w:color w:val="000000"/>
              </w:rPr>
            </w:pPr>
            <w:r w:rsidRPr="00CA452A">
              <w:rPr>
                <w:color w:val="000000"/>
                <w:sz w:val="22"/>
                <w:szCs w:val="22"/>
              </w:rPr>
              <w:t>31.08.2014</w:t>
            </w:r>
          </w:p>
        </w:tc>
        <w:tc>
          <w:tcPr>
            <w:tcW w:w="2268" w:type="dxa"/>
            <w:tcBorders>
              <w:left w:val="single" w:sz="4" w:space="0" w:color="auto"/>
            </w:tcBorders>
            <w:vAlign w:val="center"/>
          </w:tcPr>
          <w:p w:rsidR="001F1840" w:rsidRPr="00CA452A" w:rsidRDefault="009726D8" w:rsidP="00145D7C">
            <w:pPr>
              <w:jc w:val="center"/>
              <w:rPr>
                <w:color w:val="000000"/>
              </w:rPr>
            </w:pPr>
            <w:r w:rsidRPr="00CA452A">
              <w:rPr>
                <w:color w:val="000000"/>
                <w:sz w:val="22"/>
                <w:szCs w:val="22"/>
              </w:rPr>
              <w:t>09.09.2014</w:t>
            </w:r>
          </w:p>
        </w:tc>
        <w:tc>
          <w:tcPr>
            <w:tcW w:w="1843" w:type="dxa"/>
            <w:shd w:val="clear" w:color="auto" w:fill="auto"/>
            <w:vAlign w:val="center"/>
          </w:tcPr>
          <w:p w:rsidR="001F1840" w:rsidRPr="00CA452A" w:rsidRDefault="009726D8" w:rsidP="00145D7C">
            <w:pPr>
              <w:spacing w:line="264" w:lineRule="auto"/>
              <w:jc w:val="center"/>
            </w:pPr>
            <w:r w:rsidRPr="00CA452A">
              <w:rPr>
                <w:sz w:val="22"/>
                <w:szCs w:val="22"/>
              </w:rPr>
              <w:t>9</w:t>
            </w:r>
          </w:p>
        </w:tc>
      </w:tr>
      <w:tr w:rsidR="001F1840" w:rsidRPr="00CA452A" w:rsidTr="009726D8">
        <w:tblPrEx>
          <w:tblLook w:val="00A0"/>
        </w:tblPrEx>
        <w:trPr>
          <w:trHeight w:val="297"/>
        </w:trPr>
        <w:tc>
          <w:tcPr>
            <w:tcW w:w="3120" w:type="dxa"/>
          </w:tcPr>
          <w:p w:rsidR="001F1840" w:rsidRPr="00CA452A" w:rsidRDefault="00960D1A" w:rsidP="001B2089">
            <w:pPr>
              <w:rPr>
                <w:color w:val="000000"/>
              </w:rPr>
            </w:pPr>
            <w:r w:rsidRPr="00CA452A">
              <w:rPr>
                <w:color w:val="000000"/>
                <w:sz w:val="22"/>
                <w:szCs w:val="22"/>
              </w:rPr>
              <w:t>М</w:t>
            </w:r>
            <w:r w:rsidR="001B2089" w:rsidRPr="00CA452A">
              <w:rPr>
                <w:color w:val="000000"/>
                <w:sz w:val="22"/>
                <w:szCs w:val="22"/>
              </w:rPr>
              <w:t>.</w:t>
            </w:r>
            <w:r w:rsidRPr="00CA452A">
              <w:rPr>
                <w:color w:val="000000"/>
                <w:sz w:val="22"/>
                <w:szCs w:val="22"/>
              </w:rPr>
              <w:t xml:space="preserve">А.И. </w:t>
            </w:r>
          </w:p>
        </w:tc>
        <w:tc>
          <w:tcPr>
            <w:tcW w:w="2268" w:type="dxa"/>
            <w:tcBorders>
              <w:right w:val="single" w:sz="4" w:space="0" w:color="auto"/>
            </w:tcBorders>
            <w:vAlign w:val="center"/>
          </w:tcPr>
          <w:p w:rsidR="001F1840" w:rsidRPr="00CA452A" w:rsidRDefault="009726D8" w:rsidP="00145D7C">
            <w:pPr>
              <w:jc w:val="center"/>
              <w:rPr>
                <w:color w:val="000000"/>
              </w:rPr>
            </w:pPr>
            <w:r w:rsidRPr="00CA452A">
              <w:rPr>
                <w:color w:val="000000"/>
                <w:sz w:val="22"/>
                <w:szCs w:val="22"/>
              </w:rPr>
              <w:t>30.04.2015</w:t>
            </w:r>
          </w:p>
        </w:tc>
        <w:tc>
          <w:tcPr>
            <w:tcW w:w="2268" w:type="dxa"/>
            <w:tcBorders>
              <w:left w:val="single" w:sz="4" w:space="0" w:color="auto"/>
            </w:tcBorders>
            <w:vAlign w:val="center"/>
          </w:tcPr>
          <w:p w:rsidR="001F1840" w:rsidRPr="00CA452A" w:rsidRDefault="009726D8" w:rsidP="00145D7C">
            <w:pPr>
              <w:jc w:val="center"/>
              <w:rPr>
                <w:color w:val="000000"/>
              </w:rPr>
            </w:pPr>
            <w:r w:rsidRPr="00CA452A">
              <w:rPr>
                <w:color w:val="000000"/>
                <w:sz w:val="22"/>
                <w:szCs w:val="22"/>
              </w:rPr>
              <w:t>13.05.2015</w:t>
            </w:r>
          </w:p>
        </w:tc>
        <w:tc>
          <w:tcPr>
            <w:tcW w:w="1843" w:type="dxa"/>
            <w:shd w:val="clear" w:color="auto" w:fill="auto"/>
            <w:vAlign w:val="center"/>
          </w:tcPr>
          <w:p w:rsidR="001F1840" w:rsidRPr="00CA452A" w:rsidRDefault="009726D8" w:rsidP="00145D7C">
            <w:pPr>
              <w:spacing w:line="264" w:lineRule="auto"/>
              <w:jc w:val="center"/>
            </w:pPr>
            <w:r w:rsidRPr="00CA452A">
              <w:rPr>
                <w:sz w:val="22"/>
                <w:szCs w:val="22"/>
              </w:rPr>
              <w:t>13</w:t>
            </w:r>
          </w:p>
        </w:tc>
      </w:tr>
      <w:tr w:rsidR="001F1840" w:rsidRPr="00CA452A" w:rsidTr="00581BDD">
        <w:tblPrEx>
          <w:tblLook w:val="00A0"/>
        </w:tblPrEx>
        <w:trPr>
          <w:trHeight w:val="297"/>
        </w:trPr>
        <w:tc>
          <w:tcPr>
            <w:tcW w:w="3120" w:type="dxa"/>
          </w:tcPr>
          <w:p w:rsidR="001F1840" w:rsidRPr="00CA452A" w:rsidRDefault="00960D1A" w:rsidP="001B2089">
            <w:pPr>
              <w:rPr>
                <w:color w:val="000000"/>
              </w:rPr>
            </w:pPr>
            <w:r w:rsidRPr="00CA452A">
              <w:rPr>
                <w:color w:val="000000"/>
                <w:sz w:val="22"/>
                <w:szCs w:val="22"/>
              </w:rPr>
              <w:t>Я</w:t>
            </w:r>
            <w:r w:rsidR="001B2089" w:rsidRPr="00CA452A">
              <w:rPr>
                <w:color w:val="000000"/>
                <w:sz w:val="22"/>
                <w:szCs w:val="22"/>
              </w:rPr>
              <w:t>.</w:t>
            </w:r>
            <w:r w:rsidRPr="00CA452A">
              <w:rPr>
                <w:color w:val="000000"/>
                <w:sz w:val="22"/>
                <w:szCs w:val="22"/>
              </w:rPr>
              <w:t>Е.В.</w:t>
            </w:r>
          </w:p>
        </w:tc>
        <w:tc>
          <w:tcPr>
            <w:tcW w:w="2268" w:type="dxa"/>
            <w:tcBorders>
              <w:right w:val="single" w:sz="4" w:space="0" w:color="auto"/>
            </w:tcBorders>
            <w:vAlign w:val="center"/>
          </w:tcPr>
          <w:p w:rsidR="001F1840" w:rsidRPr="00CA452A" w:rsidRDefault="00581BDD"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1F1840" w:rsidRPr="00CA452A" w:rsidRDefault="009726D8" w:rsidP="00145D7C">
            <w:pPr>
              <w:jc w:val="center"/>
              <w:rPr>
                <w:color w:val="000000"/>
              </w:rPr>
            </w:pPr>
            <w:r w:rsidRPr="00CA452A">
              <w:rPr>
                <w:color w:val="000000"/>
                <w:sz w:val="22"/>
                <w:szCs w:val="22"/>
              </w:rPr>
              <w:t>09.07.2014</w:t>
            </w:r>
          </w:p>
        </w:tc>
        <w:tc>
          <w:tcPr>
            <w:tcW w:w="1843" w:type="dxa"/>
            <w:shd w:val="clear" w:color="auto" w:fill="auto"/>
            <w:vAlign w:val="center"/>
          </w:tcPr>
          <w:p w:rsidR="001F1840" w:rsidRPr="00CA452A" w:rsidRDefault="009726D8" w:rsidP="00145D7C">
            <w:pPr>
              <w:spacing w:line="264" w:lineRule="auto"/>
              <w:jc w:val="center"/>
            </w:pPr>
            <w:r w:rsidRPr="00CA452A">
              <w:rPr>
                <w:sz w:val="22"/>
                <w:szCs w:val="22"/>
              </w:rPr>
              <w:t>9</w:t>
            </w:r>
          </w:p>
        </w:tc>
      </w:tr>
      <w:tr w:rsidR="009726D8" w:rsidRPr="00CA452A" w:rsidTr="00581BDD">
        <w:tblPrEx>
          <w:tblLook w:val="00A0"/>
        </w:tblPrEx>
        <w:trPr>
          <w:trHeight w:val="297"/>
        </w:trPr>
        <w:tc>
          <w:tcPr>
            <w:tcW w:w="3120" w:type="dxa"/>
          </w:tcPr>
          <w:p w:rsidR="009726D8" w:rsidRPr="00CA452A" w:rsidRDefault="009726D8" w:rsidP="001B2089">
            <w:pPr>
              <w:rPr>
                <w:color w:val="000000"/>
              </w:rPr>
            </w:pPr>
            <w:r w:rsidRPr="00CA452A">
              <w:rPr>
                <w:color w:val="000000"/>
                <w:sz w:val="22"/>
                <w:szCs w:val="22"/>
              </w:rPr>
              <w:t>М</w:t>
            </w:r>
            <w:r w:rsidR="001B2089" w:rsidRPr="00CA452A">
              <w:rPr>
                <w:color w:val="000000"/>
                <w:sz w:val="22"/>
                <w:szCs w:val="22"/>
              </w:rPr>
              <w:t>.</w:t>
            </w:r>
            <w:r w:rsidRPr="00CA452A">
              <w:rPr>
                <w:color w:val="000000"/>
                <w:sz w:val="22"/>
                <w:szCs w:val="22"/>
              </w:rPr>
              <w:t>Е.В.</w:t>
            </w:r>
          </w:p>
        </w:tc>
        <w:tc>
          <w:tcPr>
            <w:tcW w:w="2268" w:type="dxa"/>
            <w:tcBorders>
              <w:right w:val="single" w:sz="4" w:space="0" w:color="auto"/>
            </w:tcBorders>
            <w:vAlign w:val="center"/>
          </w:tcPr>
          <w:p w:rsidR="009726D8" w:rsidRPr="00CA452A" w:rsidRDefault="00581BDD" w:rsidP="00145D7C">
            <w:pPr>
              <w:jc w:val="center"/>
              <w:rPr>
                <w:color w:val="000000"/>
              </w:rPr>
            </w:pPr>
            <w:r w:rsidRPr="00CA452A">
              <w:rPr>
                <w:color w:val="000000"/>
                <w:sz w:val="22"/>
                <w:szCs w:val="22"/>
              </w:rPr>
              <w:t>28.03.2014</w:t>
            </w:r>
          </w:p>
        </w:tc>
        <w:tc>
          <w:tcPr>
            <w:tcW w:w="2268" w:type="dxa"/>
            <w:tcBorders>
              <w:left w:val="single" w:sz="4" w:space="0" w:color="auto"/>
            </w:tcBorders>
            <w:vAlign w:val="center"/>
          </w:tcPr>
          <w:p w:rsidR="009726D8" w:rsidRPr="00CA452A" w:rsidRDefault="00581BDD" w:rsidP="00145D7C">
            <w:pPr>
              <w:jc w:val="center"/>
              <w:rPr>
                <w:color w:val="000000"/>
              </w:rPr>
            </w:pPr>
            <w:r w:rsidRPr="00CA452A">
              <w:rPr>
                <w:color w:val="000000"/>
                <w:sz w:val="22"/>
                <w:szCs w:val="22"/>
              </w:rPr>
              <w:t>07.04.2014</w:t>
            </w:r>
          </w:p>
        </w:tc>
        <w:tc>
          <w:tcPr>
            <w:tcW w:w="1843" w:type="dxa"/>
            <w:shd w:val="clear" w:color="auto" w:fill="auto"/>
            <w:vAlign w:val="center"/>
          </w:tcPr>
          <w:p w:rsidR="009726D8" w:rsidRPr="00CA452A" w:rsidRDefault="00581BDD" w:rsidP="00145D7C">
            <w:pPr>
              <w:spacing w:line="264" w:lineRule="auto"/>
              <w:jc w:val="center"/>
            </w:pPr>
            <w:r w:rsidRPr="00CA452A">
              <w:rPr>
                <w:sz w:val="22"/>
                <w:szCs w:val="22"/>
              </w:rPr>
              <w:t>10</w:t>
            </w:r>
          </w:p>
        </w:tc>
      </w:tr>
      <w:tr w:rsidR="009726D8" w:rsidRPr="00CA452A" w:rsidTr="00581BDD">
        <w:tblPrEx>
          <w:tblLook w:val="00A0"/>
        </w:tblPrEx>
        <w:trPr>
          <w:trHeight w:val="297"/>
        </w:trPr>
        <w:tc>
          <w:tcPr>
            <w:tcW w:w="3120" w:type="dxa"/>
          </w:tcPr>
          <w:p w:rsidR="009726D8" w:rsidRPr="00CA452A" w:rsidRDefault="009726D8" w:rsidP="001B2089">
            <w:pPr>
              <w:rPr>
                <w:color w:val="000000"/>
              </w:rPr>
            </w:pPr>
            <w:r w:rsidRPr="00CA452A">
              <w:rPr>
                <w:color w:val="000000"/>
                <w:sz w:val="22"/>
                <w:szCs w:val="22"/>
              </w:rPr>
              <w:t>О</w:t>
            </w:r>
            <w:r w:rsidR="001B2089" w:rsidRPr="00CA452A">
              <w:rPr>
                <w:color w:val="000000"/>
                <w:sz w:val="22"/>
                <w:szCs w:val="22"/>
              </w:rPr>
              <w:t>.</w:t>
            </w:r>
            <w:r w:rsidRPr="00CA452A">
              <w:rPr>
                <w:color w:val="000000"/>
                <w:sz w:val="22"/>
                <w:szCs w:val="22"/>
              </w:rPr>
              <w:t>А.Е.</w:t>
            </w:r>
          </w:p>
        </w:tc>
        <w:tc>
          <w:tcPr>
            <w:tcW w:w="2268" w:type="dxa"/>
            <w:tcBorders>
              <w:right w:val="single" w:sz="4" w:space="0" w:color="auto"/>
            </w:tcBorders>
            <w:vAlign w:val="center"/>
          </w:tcPr>
          <w:p w:rsidR="009726D8" w:rsidRPr="00CA452A" w:rsidRDefault="00581BDD" w:rsidP="00145D7C">
            <w:pPr>
              <w:jc w:val="center"/>
              <w:rPr>
                <w:color w:val="000000"/>
              </w:rPr>
            </w:pPr>
            <w:r w:rsidRPr="00CA452A">
              <w:rPr>
                <w:color w:val="000000"/>
                <w:sz w:val="22"/>
                <w:szCs w:val="22"/>
              </w:rPr>
              <w:t>30.04.2015</w:t>
            </w:r>
          </w:p>
        </w:tc>
        <w:tc>
          <w:tcPr>
            <w:tcW w:w="2268" w:type="dxa"/>
            <w:tcBorders>
              <w:left w:val="single" w:sz="4" w:space="0" w:color="auto"/>
            </w:tcBorders>
            <w:vAlign w:val="center"/>
          </w:tcPr>
          <w:p w:rsidR="009726D8" w:rsidRPr="00CA452A" w:rsidRDefault="00581BDD" w:rsidP="00145D7C">
            <w:pPr>
              <w:jc w:val="center"/>
              <w:rPr>
                <w:color w:val="000000"/>
              </w:rPr>
            </w:pPr>
            <w:r w:rsidRPr="00CA452A">
              <w:rPr>
                <w:color w:val="000000"/>
                <w:sz w:val="22"/>
                <w:szCs w:val="22"/>
              </w:rPr>
              <w:t>13.05.2015</w:t>
            </w:r>
          </w:p>
        </w:tc>
        <w:tc>
          <w:tcPr>
            <w:tcW w:w="1843" w:type="dxa"/>
            <w:shd w:val="clear" w:color="auto" w:fill="auto"/>
            <w:vAlign w:val="center"/>
          </w:tcPr>
          <w:p w:rsidR="009726D8" w:rsidRPr="00CA452A" w:rsidRDefault="00581BDD" w:rsidP="00145D7C">
            <w:pPr>
              <w:spacing w:line="264" w:lineRule="auto"/>
              <w:jc w:val="center"/>
            </w:pPr>
            <w:r w:rsidRPr="00CA452A">
              <w:rPr>
                <w:sz w:val="22"/>
                <w:szCs w:val="22"/>
              </w:rPr>
              <w:t>13</w:t>
            </w:r>
          </w:p>
        </w:tc>
      </w:tr>
      <w:tr w:rsidR="009726D8" w:rsidRPr="00CA452A" w:rsidTr="00581BDD">
        <w:tblPrEx>
          <w:tblLook w:val="00A0"/>
        </w:tblPrEx>
        <w:trPr>
          <w:trHeight w:val="297"/>
        </w:trPr>
        <w:tc>
          <w:tcPr>
            <w:tcW w:w="3120" w:type="dxa"/>
          </w:tcPr>
          <w:p w:rsidR="009726D8" w:rsidRPr="00CA452A" w:rsidRDefault="009726D8" w:rsidP="001B2089">
            <w:pPr>
              <w:rPr>
                <w:color w:val="000000"/>
              </w:rPr>
            </w:pPr>
            <w:r w:rsidRPr="00CA452A">
              <w:rPr>
                <w:color w:val="000000"/>
                <w:sz w:val="22"/>
                <w:szCs w:val="22"/>
              </w:rPr>
              <w:t>В</w:t>
            </w:r>
            <w:r w:rsidR="001B2089" w:rsidRPr="00CA452A">
              <w:rPr>
                <w:color w:val="000000"/>
                <w:sz w:val="22"/>
                <w:szCs w:val="22"/>
              </w:rPr>
              <w:t>.</w:t>
            </w:r>
            <w:r w:rsidRPr="00CA452A">
              <w:rPr>
                <w:color w:val="000000"/>
                <w:sz w:val="22"/>
                <w:szCs w:val="22"/>
              </w:rPr>
              <w:t>О.А.</w:t>
            </w:r>
          </w:p>
        </w:tc>
        <w:tc>
          <w:tcPr>
            <w:tcW w:w="2268" w:type="dxa"/>
            <w:tcBorders>
              <w:right w:val="single" w:sz="4" w:space="0" w:color="auto"/>
            </w:tcBorders>
            <w:vAlign w:val="center"/>
          </w:tcPr>
          <w:p w:rsidR="009726D8" w:rsidRPr="00CA452A" w:rsidRDefault="00581BDD" w:rsidP="00145D7C">
            <w:pPr>
              <w:jc w:val="center"/>
              <w:rPr>
                <w:color w:val="000000"/>
              </w:rPr>
            </w:pPr>
            <w:r w:rsidRPr="00CA452A">
              <w:rPr>
                <w:color w:val="000000"/>
                <w:sz w:val="22"/>
                <w:szCs w:val="22"/>
              </w:rPr>
              <w:t>30.06.2014</w:t>
            </w:r>
          </w:p>
        </w:tc>
        <w:tc>
          <w:tcPr>
            <w:tcW w:w="2268" w:type="dxa"/>
            <w:tcBorders>
              <w:left w:val="single" w:sz="4" w:space="0" w:color="auto"/>
            </w:tcBorders>
            <w:vAlign w:val="center"/>
          </w:tcPr>
          <w:p w:rsidR="009726D8" w:rsidRPr="00CA452A" w:rsidRDefault="00581BDD" w:rsidP="00145D7C">
            <w:pPr>
              <w:jc w:val="center"/>
              <w:rPr>
                <w:color w:val="000000"/>
              </w:rPr>
            </w:pPr>
            <w:r w:rsidRPr="00CA452A">
              <w:rPr>
                <w:color w:val="000000"/>
                <w:sz w:val="22"/>
                <w:szCs w:val="22"/>
              </w:rPr>
              <w:t>09.07.2014</w:t>
            </w:r>
          </w:p>
        </w:tc>
        <w:tc>
          <w:tcPr>
            <w:tcW w:w="1843" w:type="dxa"/>
            <w:shd w:val="clear" w:color="auto" w:fill="auto"/>
            <w:vAlign w:val="center"/>
          </w:tcPr>
          <w:p w:rsidR="009726D8" w:rsidRPr="00CA452A" w:rsidRDefault="00581BDD" w:rsidP="00145D7C">
            <w:pPr>
              <w:spacing w:line="264" w:lineRule="auto"/>
              <w:jc w:val="center"/>
            </w:pPr>
            <w:r w:rsidRPr="00CA452A">
              <w:rPr>
                <w:sz w:val="22"/>
                <w:szCs w:val="22"/>
              </w:rPr>
              <w:t>9</w:t>
            </w:r>
          </w:p>
        </w:tc>
      </w:tr>
    </w:tbl>
    <w:p w:rsidR="0024629D" w:rsidRPr="00CA452A" w:rsidRDefault="0024629D" w:rsidP="0034292E">
      <w:pPr>
        <w:spacing w:before="240" w:after="120" w:line="264" w:lineRule="auto"/>
        <w:ind w:firstLine="709"/>
        <w:jc w:val="both"/>
        <w:rPr>
          <w:i/>
          <w:color w:val="FF0000"/>
          <w:sz w:val="26"/>
          <w:szCs w:val="26"/>
        </w:rPr>
      </w:pPr>
      <w:proofErr w:type="gramStart"/>
      <w:r w:rsidRPr="00CA452A">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00E67CE8" w:rsidRPr="00CA452A">
        <w:rPr>
          <w:rStyle w:val="FontStyle32"/>
          <w:i w:val="0"/>
          <w:iCs/>
          <w:sz w:val="26"/>
          <w:szCs w:val="26"/>
        </w:rPr>
        <w:t>профессионального обучения и получения дополнительного профессионального образования</w:t>
      </w:r>
      <w:r w:rsidR="00E67CE8" w:rsidRPr="00CA452A">
        <w:rPr>
          <w:rStyle w:val="FontStyle32"/>
          <w:iCs/>
          <w:sz w:val="26"/>
          <w:szCs w:val="26"/>
        </w:rPr>
        <w:t xml:space="preserve"> </w:t>
      </w:r>
      <w:r w:rsidRPr="00CA452A">
        <w:rPr>
          <w:sz w:val="26"/>
          <w:szCs w:val="26"/>
        </w:rPr>
        <w:t xml:space="preserve">по направлению органов службы занятости) было запрошено и рассмотрено </w:t>
      </w:r>
      <w:r w:rsidR="00E60F9F" w:rsidRPr="00CA452A">
        <w:rPr>
          <w:i/>
          <w:sz w:val="26"/>
          <w:szCs w:val="26"/>
        </w:rPr>
        <w:t>335</w:t>
      </w:r>
      <w:r w:rsidRPr="00CA452A">
        <w:rPr>
          <w:i/>
          <w:sz w:val="26"/>
          <w:szCs w:val="26"/>
        </w:rPr>
        <w:t xml:space="preserve"> </w:t>
      </w:r>
      <w:r w:rsidRPr="00CA452A">
        <w:rPr>
          <w:sz w:val="26"/>
          <w:szCs w:val="26"/>
        </w:rPr>
        <w:t>личных дела получателей государственных услуг в сфере занятости населения.</w:t>
      </w:r>
      <w:proofErr w:type="gramEnd"/>
      <w:r w:rsidRPr="00CA452A">
        <w:rPr>
          <w:sz w:val="26"/>
          <w:szCs w:val="26"/>
        </w:rPr>
        <w:t xml:space="preserve"> В результате анализа представленных документов выявлено </w:t>
      </w:r>
      <w:r w:rsidR="00C274DD" w:rsidRPr="00CA452A">
        <w:rPr>
          <w:i/>
          <w:sz w:val="26"/>
          <w:szCs w:val="26"/>
        </w:rPr>
        <w:t>318</w:t>
      </w:r>
      <w:r w:rsidRPr="00CA452A">
        <w:rPr>
          <w:sz w:val="26"/>
          <w:szCs w:val="26"/>
        </w:rPr>
        <w:t xml:space="preserve"> нарушени</w:t>
      </w:r>
      <w:r w:rsidR="00C274DD" w:rsidRPr="00CA452A">
        <w:rPr>
          <w:sz w:val="26"/>
          <w:szCs w:val="26"/>
        </w:rPr>
        <w:t xml:space="preserve">й </w:t>
      </w:r>
      <w:r w:rsidRPr="00CA452A">
        <w:rPr>
          <w:sz w:val="26"/>
          <w:szCs w:val="26"/>
        </w:rPr>
        <w:t>установленных норм и требований в части осуществления данных выплат.</w:t>
      </w:r>
      <w:r w:rsidRPr="00CA452A">
        <w:rPr>
          <w:i/>
          <w:color w:val="FF0000"/>
          <w:sz w:val="26"/>
          <w:szCs w:val="26"/>
        </w:rPr>
        <w:t xml:space="preserve"> </w:t>
      </w:r>
    </w:p>
    <w:p w:rsidR="00613AEC" w:rsidRPr="00CA452A" w:rsidRDefault="00613AEC" w:rsidP="00145D7C">
      <w:pPr>
        <w:pStyle w:val="Style18"/>
        <w:widowControl/>
        <w:spacing w:before="120" w:line="264" w:lineRule="auto"/>
        <w:ind w:firstLine="709"/>
        <w:rPr>
          <w:rStyle w:val="FontStyle32"/>
          <w:iCs/>
          <w:sz w:val="26"/>
          <w:szCs w:val="26"/>
        </w:rPr>
      </w:pPr>
      <w:r w:rsidRPr="00CA452A">
        <w:rPr>
          <w:rStyle w:val="FontStyle32"/>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613AEC" w:rsidRPr="00CA452A" w:rsidRDefault="00CF0065" w:rsidP="00145D7C">
      <w:pPr>
        <w:pStyle w:val="Style3"/>
        <w:spacing w:line="264" w:lineRule="auto"/>
        <w:ind w:right="-2" w:firstLine="709"/>
        <w:rPr>
          <w:i/>
          <w:iCs/>
          <w:sz w:val="26"/>
          <w:szCs w:val="26"/>
        </w:rPr>
      </w:pPr>
      <w:r w:rsidRPr="00CA452A">
        <w:rPr>
          <w:rStyle w:val="FontStyle30"/>
          <w:sz w:val="26"/>
          <w:szCs w:val="26"/>
        </w:rPr>
        <w:t>В 2014 году 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составила 1232 человека</w:t>
      </w:r>
      <w:r w:rsidR="00613AEC" w:rsidRPr="00CA452A">
        <w:rPr>
          <w:rStyle w:val="FontStyle30"/>
          <w:sz w:val="26"/>
          <w:szCs w:val="26"/>
        </w:rPr>
        <w:t>, в том числе в проверенн</w:t>
      </w:r>
      <w:r w:rsidR="00E67CE8" w:rsidRPr="00CA452A">
        <w:rPr>
          <w:rStyle w:val="FontStyle30"/>
          <w:sz w:val="26"/>
          <w:szCs w:val="26"/>
        </w:rPr>
        <w:t>ом</w:t>
      </w:r>
      <w:r w:rsidR="00613AEC" w:rsidRPr="00CA452A">
        <w:rPr>
          <w:rStyle w:val="FontStyle30"/>
          <w:sz w:val="26"/>
          <w:szCs w:val="26"/>
        </w:rPr>
        <w:t xml:space="preserve"> </w:t>
      </w:r>
      <w:r w:rsidR="00613AEC" w:rsidRPr="00CA452A">
        <w:rPr>
          <w:rStyle w:val="FontStyle32"/>
          <w:sz w:val="26"/>
          <w:szCs w:val="26"/>
        </w:rPr>
        <w:t>центр</w:t>
      </w:r>
      <w:r w:rsidR="00E67CE8" w:rsidRPr="00CA452A">
        <w:rPr>
          <w:rStyle w:val="FontStyle32"/>
          <w:sz w:val="26"/>
          <w:szCs w:val="26"/>
        </w:rPr>
        <w:t>е</w:t>
      </w:r>
      <w:r w:rsidR="00613AEC" w:rsidRPr="00CA452A">
        <w:rPr>
          <w:rStyle w:val="FontStyle32"/>
          <w:sz w:val="26"/>
          <w:szCs w:val="26"/>
        </w:rPr>
        <w:t xml:space="preserve"> занятости населения </w:t>
      </w:r>
      <w:r w:rsidR="00B06FB1" w:rsidRPr="00CA452A">
        <w:rPr>
          <w:rStyle w:val="FontStyle30"/>
          <w:sz w:val="26"/>
          <w:szCs w:val="26"/>
        </w:rPr>
        <w:t>города-курорта</w:t>
      </w:r>
      <w:r w:rsidR="00B06FB1" w:rsidRPr="00CA452A">
        <w:rPr>
          <w:rStyle w:val="FontStyle30"/>
          <w:i/>
          <w:sz w:val="26"/>
          <w:szCs w:val="26"/>
        </w:rPr>
        <w:t xml:space="preserve"> Кисловодска</w:t>
      </w:r>
      <w:r w:rsidR="00B06FB1" w:rsidRPr="00CA452A">
        <w:rPr>
          <w:rStyle w:val="FontStyle30"/>
          <w:sz w:val="26"/>
          <w:szCs w:val="26"/>
        </w:rPr>
        <w:t xml:space="preserve"> </w:t>
      </w:r>
      <w:r w:rsidR="00613AEC" w:rsidRPr="00CA452A">
        <w:rPr>
          <w:rStyle w:val="FontStyle30"/>
          <w:sz w:val="26"/>
          <w:szCs w:val="26"/>
        </w:rPr>
        <w:t xml:space="preserve">– </w:t>
      </w:r>
      <w:r w:rsidR="00B06FB1" w:rsidRPr="00CA452A">
        <w:rPr>
          <w:rStyle w:val="FontStyle30"/>
          <w:sz w:val="26"/>
          <w:szCs w:val="26"/>
        </w:rPr>
        <w:t>133</w:t>
      </w:r>
      <w:r w:rsidR="00613AEC" w:rsidRPr="00CA452A">
        <w:rPr>
          <w:rStyle w:val="FontStyle30"/>
          <w:sz w:val="26"/>
          <w:szCs w:val="26"/>
        </w:rPr>
        <w:t xml:space="preserve"> человека</w:t>
      </w:r>
      <w:r w:rsidR="00E67CE8" w:rsidRPr="00CA452A">
        <w:rPr>
          <w:rStyle w:val="FontStyle30"/>
          <w:sz w:val="26"/>
          <w:szCs w:val="26"/>
        </w:rPr>
        <w:t>.</w:t>
      </w:r>
      <w:r w:rsidR="00B06FB1" w:rsidRPr="00CA452A">
        <w:rPr>
          <w:rStyle w:val="FontStyle30"/>
          <w:sz w:val="26"/>
          <w:szCs w:val="26"/>
        </w:rPr>
        <w:t xml:space="preserve"> </w:t>
      </w:r>
      <w:r w:rsidR="00E67CE8" w:rsidRPr="00CA452A">
        <w:rPr>
          <w:rStyle w:val="FontStyle30"/>
          <w:i/>
          <w:sz w:val="26"/>
          <w:szCs w:val="26"/>
        </w:rPr>
        <w:t xml:space="preserve">В центрах занятости населения </w:t>
      </w:r>
      <w:r w:rsidR="00B06FB1" w:rsidRPr="00CA452A">
        <w:rPr>
          <w:rStyle w:val="FontStyle30"/>
          <w:i/>
          <w:sz w:val="26"/>
          <w:szCs w:val="26"/>
        </w:rPr>
        <w:t>Кировского,  Минераловодского</w:t>
      </w:r>
      <w:r w:rsidR="00D82BDE" w:rsidRPr="00CA452A">
        <w:rPr>
          <w:rStyle w:val="FontStyle30"/>
          <w:i/>
          <w:sz w:val="26"/>
          <w:szCs w:val="26"/>
        </w:rPr>
        <w:t xml:space="preserve">, </w:t>
      </w:r>
      <w:r w:rsidR="00B06FB1" w:rsidRPr="00CA452A">
        <w:rPr>
          <w:rStyle w:val="FontStyle30"/>
          <w:i/>
          <w:sz w:val="26"/>
          <w:szCs w:val="26"/>
        </w:rPr>
        <w:t>Предгорного район</w:t>
      </w:r>
      <w:r w:rsidR="00E67CE8" w:rsidRPr="00CA452A">
        <w:rPr>
          <w:rStyle w:val="FontStyle30"/>
          <w:i/>
          <w:sz w:val="26"/>
          <w:szCs w:val="26"/>
        </w:rPr>
        <w:t>ов</w:t>
      </w:r>
      <w:r w:rsidR="00D82BDE" w:rsidRPr="00CA452A">
        <w:rPr>
          <w:rStyle w:val="FontStyle30"/>
          <w:i/>
          <w:sz w:val="26"/>
          <w:szCs w:val="26"/>
        </w:rPr>
        <w:t>, г</w:t>
      </w:r>
      <w:r w:rsidR="00B06FB1" w:rsidRPr="00CA452A">
        <w:rPr>
          <w:rStyle w:val="FontStyle30"/>
          <w:i/>
          <w:sz w:val="26"/>
          <w:szCs w:val="26"/>
        </w:rPr>
        <w:t>орода-курорта Пятигорска</w:t>
      </w:r>
      <w:r w:rsidR="00E67CE8" w:rsidRPr="00CA452A">
        <w:rPr>
          <w:rStyle w:val="FontStyle30"/>
          <w:i/>
          <w:sz w:val="26"/>
          <w:szCs w:val="26"/>
        </w:rPr>
        <w:t xml:space="preserve"> и</w:t>
      </w:r>
      <w:r w:rsidR="00D82BDE" w:rsidRPr="00CA452A">
        <w:rPr>
          <w:rStyle w:val="FontStyle30"/>
          <w:i/>
          <w:sz w:val="26"/>
          <w:szCs w:val="26"/>
        </w:rPr>
        <w:t xml:space="preserve"> </w:t>
      </w:r>
      <w:r w:rsidR="00B06FB1" w:rsidRPr="00CA452A">
        <w:rPr>
          <w:rStyle w:val="FontStyle30"/>
          <w:i/>
          <w:sz w:val="26"/>
          <w:szCs w:val="26"/>
        </w:rPr>
        <w:t>города Ставрополя</w:t>
      </w:r>
      <w:r w:rsidR="00EA637A" w:rsidRPr="00CA452A">
        <w:rPr>
          <w:rStyle w:val="FontStyle30"/>
          <w:sz w:val="26"/>
          <w:szCs w:val="26"/>
        </w:rPr>
        <w:t xml:space="preserve"> </w:t>
      </w:r>
      <w:r w:rsidR="00E67CE8" w:rsidRPr="00CA452A">
        <w:rPr>
          <w:rStyle w:val="FontStyle30"/>
          <w:sz w:val="26"/>
          <w:szCs w:val="26"/>
        </w:rPr>
        <w:t>материальная помощь в указанный период не начислялась</w:t>
      </w:r>
      <w:r w:rsidR="00613AEC" w:rsidRPr="00CA452A">
        <w:rPr>
          <w:rStyle w:val="FontStyle30"/>
          <w:sz w:val="26"/>
          <w:szCs w:val="26"/>
        </w:rPr>
        <w:t>.</w:t>
      </w:r>
    </w:p>
    <w:p w:rsidR="00613AEC" w:rsidRPr="00CA452A" w:rsidRDefault="00613AEC" w:rsidP="00145D7C">
      <w:pPr>
        <w:pStyle w:val="Style3"/>
        <w:widowControl/>
        <w:spacing w:line="264" w:lineRule="auto"/>
        <w:ind w:firstLine="709"/>
        <w:rPr>
          <w:rStyle w:val="FontStyle30"/>
          <w:sz w:val="26"/>
          <w:szCs w:val="26"/>
        </w:rPr>
      </w:pPr>
      <w:r w:rsidRPr="00CA452A">
        <w:rPr>
          <w:rStyle w:val="FontStyle30"/>
          <w:sz w:val="26"/>
          <w:szCs w:val="26"/>
        </w:rPr>
        <w:t xml:space="preserve">Объем субвенции, израсходованной на оказание данной материальной помощи, составил </w:t>
      </w:r>
      <w:r w:rsidR="008C5210" w:rsidRPr="00CA452A">
        <w:rPr>
          <w:rStyle w:val="FontStyle30"/>
          <w:sz w:val="26"/>
          <w:szCs w:val="26"/>
        </w:rPr>
        <w:t>5 255</w:t>
      </w:r>
      <w:r w:rsidR="006B1EDF" w:rsidRPr="00CA452A">
        <w:rPr>
          <w:rStyle w:val="FontStyle30"/>
          <w:sz w:val="26"/>
          <w:szCs w:val="26"/>
        </w:rPr>
        <w:t>,</w:t>
      </w:r>
      <w:r w:rsidR="008C5210" w:rsidRPr="00CA452A">
        <w:rPr>
          <w:rStyle w:val="FontStyle30"/>
          <w:sz w:val="26"/>
          <w:szCs w:val="26"/>
        </w:rPr>
        <w:t>4</w:t>
      </w:r>
      <w:r w:rsidRPr="00CA452A">
        <w:rPr>
          <w:rStyle w:val="FontStyle30"/>
          <w:sz w:val="26"/>
          <w:szCs w:val="26"/>
        </w:rPr>
        <w:t xml:space="preserve"> тыс. рублей.</w:t>
      </w:r>
    </w:p>
    <w:p w:rsidR="000B3E70" w:rsidRPr="00CA452A" w:rsidRDefault="00613AEC" w:rsidP="00145D7C">
      <w:pPr>
        <w:pStyle w:val="Style3"/>
        <w:widowControl/>
        <w:spacing w:line="264" w:lineRule="auto"/>
        <w:ind w:firstLine="709"/>
      </w:pPr>
      <w:r w:rsidRPr="00CA452A">
        <w:rPr>
          <w:rStyle w:val="FontStyle30"/>
          <w:sz w:val="26"/>
          <w:szCs w:val="26"/>
        </w:rPr>
        <w:t xml:space="preserve">В январе – </w:t>
      </w:r>
      <w:r w:rsidR="0070202F" w:rsidRPr="00CA452A">
        <w:rPr>
          <w:rStyle w:val="FontStyle30"/>
          <w:sz w:val="26"/>
          <w:szCs w:val="26"/>
        </w:rPr>
        <w:t>мае</w:t>
      </w:r>
      <w:r w:rsidRPr="00CA452A">
        <w:rPr>
          <w:rStyle w:val="FontStyle30"/>
          <w:sz w:val="26"/>
          <w:szCs w:val="26"/>
        </w:rPr>
        <w:t xml:space="preserve"> 2015 года </w:t>
      </w:r>
      <w:r w:rsidR="000B3E70" w:rsidRPr="00CA452A">
        <w:rPr>
          <w:rStyle w:val="FontStyle30"/>
          <w:sz w:val="26"/>
          <w:szCs w:val="26"/>
        </w:rPr>
        <w:t xml:space="preserve">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составила 500 человек, </w:t>
      </w:r>
      <w:r w:rsidR="00FB5024" w:rsidRPr="00CA452A">
        <w:rPr>
          <w:rStyle w:val="FontStyle30"/>
          <w:sz w:val="26"/>
          <w:szCs w:val="26"/>
        </w:rPr>
        <w:t>в том числе в проверенн</w:t>
      </w:r>
      <w:r w:rsidR="00E67CE8" w:rsidRPr="00CA452A">
        <w:rPr>
          <w:rStyle w:val="FontStyle30"/>
          <w:sz w:val="26"/>
          <w:szCs w:val="26"/>
        </w:rPr>
        <w:t>ом</w:t>
      </w:r>
      <w:r w:rsidR="00FB5024" w:rsidRPr="00CA452A">
        <w:rPr>
          <w:rStyle w:val="FontStyle30"/>
          <w:sz w:val="26"/>
          <w:szCs w:val="26"/>
        </w:rPr>
        <w:t xml:space="preserve"> центр</w:t>
      </w:r>
      <w:r w:rsidR="00E67CE8" w:rsidRPr="00CA452A">
        <w:rPr>
          <w:rStyle w:val="FontStyle30"/>
          <w:sz w:val="26"/>
          <w:szCs w:val="26"/>
        </w:rPr>
        <w:t>е</w:t>
      </w:r>
      <w:r w:rsidR="00FB5024" w:rsidRPr="00CA452A">
        <w:rPr>
          <w:rStyle w:val="FontStyle30"/>
          <w:sz w:val="26"/>
          <w:szCs w:val="26"/>
        </w:rPr>
        <w:t xml:space="preserve"> занятости населения города-курорта Кисловодска – 116 человек</w:t>
      </w:r>
      <w:r w:rsidR="00D112C1" w:rsidRPr="00CA452A">
        <w:rPr>
          <w:rStyle w:val="FontStyle30"/>
          <w:sz w:val="26"/>
          <w:szCs w:val="26"/>
        </w:rPr>
        <w:t>.</w:t>
      </w:r>
      <w:r w:rsidR="00FB5024" w:rsidRPr="00CA452A">
        <w:rPr>
          <w:rStyle w:val="FontStyle30"/>
          <w:sz w:val="26"/>
          <w:szCs w:val="26"/>
        </w:rPr>
        <w:t xml:space="preserve"> </w:t>
      </w:r>
      <w:r w:rsidR="00D112C1" w:rsidRPr="00CA452A">
        <w:rPr>
          <w:rStyle w:val="FontStyle30"/>
          <w:i/>
          <w:sz w:val="26"/>
          <w:szCs w:val="26"/>
        </w:rPr>
        <w:t xml:space="preserve">В центрах занятости населения </w:t>
      </w:r>
      <w:r w:rsidR="00FB5024" w:rsidRPr="00CA452A">
        <w:rPr>
          <w:rStyle w:val="FontStyle30"/>
          <w:sz w:val="26"/>
          <w:szCs w:val="26"/>
        </w:rPr>
        <w:t>Кировского,  Минераловодского, Предгорного район</w:t>
      </w:r>
      <w:r w:rsidR="00D112C1" w:rsidRPr="00CA452A">
        <w:rPr>
          <w:rStyle w:val="FontStyle30"/>
          <w:sz w:val="26"/>
          <w:szCs w:val="26"/>
        </w:rPr>
        <w:t>ов</w:t>
      </w:r>
      <w:r w:rsidR="00FB5024" w:rsidRPr="00CA452A">
        <w:rPr>
          <w:rStyle w:val="FontStyle30"/>
          <w:sz w:val="26"/>
          <w:szCs w:val="26"/>
        </w:rPr>
        <w:t xml:space="preserve">, города-курорта Пятигорска </w:t>
      </w:r>
      <w:r w:rsidR="00D112C1" w:rsidRPr="00CA452A">
        <w:rPr>
          <w:rStyle w:val="FontStyle30"/>
          <w:sz w:val="26"/>
          <w:szCs w:val="26"/>
        </w:rPr>
        <w:t>и</w:t>
      </w:r>
      <w:r w:rsidR="00FB5024" w:rsidRPr="00CA452A">
        <w:rPr>
          <w:rStyle w:val="FontStyle30"/>
          <w:sz w:val="26"/>
          <w:szCs w:val="26"/>
        </w:rPr>
        <w:t xml:space="preserve"> города Ставрополя </w:t>
      </w:r>
      <w:r w:rsidR="00D112C1" w:rsidRPr="00CA452A">
        <w:rPr>
          <w:rStyle w:val="FontStyle30"/>
          <w:sz w:val="26"/>
          <w:szCs w:val="26"/>
        </w:rPr>
        <w:t>материальная помощь в указанный период не начислялась</w:t>
      </w:r>
      <w:r w:rsidR="00FB5024" w:rsidRPr="00CA452A">
        <w:rPr>
          <w:rStyle w:val="FontStyle30"/>
          <w:sz w:val="26"/>
          <w:szCs w:val="26"/>
        </w:rPr>
        <w:t>.</w:t>
      </w:r>
      <w:r w:rsidR="000B3E70" w:rsidRPr="00CA452A">
        <w:t xml:space="preserve"> </w:t>
      </w:r>
    </w:p>
    <w:p w:rsidR="00B8237F" w:rsidRPr="00CA452A" w:rsidRDefault="000B3E70" w:rsidP="00145D7C">
      <w:pPr>
        <w:pStyle w:val="Style3"/>
        <w:widowControl/>
        <w:spacing w:line="264" w:lineRule="auto"/>
        <w:ind w:firstLine="709"/>
        <w:rPr>
          <w:rStyle w:val="FontStyle30"/>
          <w:sz w:val="26"/>
          <w:szCs w:val="26"/>
        </w:rPr>
      </w:pPr>
      <w:r w:rsidRPr="00CA452A">
        <w:rPr>
          <w:rStyle w:val="FontStyle30"/>
          <w:sz w:val="26"/>
          <w:szCs w:val="26"/>
        </w:rPr>
        <w:t>Объем субвенци</w:t>
      </w:r>
      <w:r w:rsidR="00D112C1" w:rsidRPr="00CA452A">
        <w:rPr>
          <w:rStyle w:val="FontStyle30"/>
          <w:sz w:val="26"/>
          <w:szCs w:val="26"/>
        </w:rPr>
        <w:t>и</w:t>
      </w:r>
      <w:r w:rsidRPr="00CA452A">
        <w:rPr>
          <w:rStyle w:val="FontStyle30"/>
          <w:sz w:val="26"/>
          <w:szCs w:val="26"/>
        </w:rPr>
        <w:t xml:space="preserve">, израсходованный на оказание </w:t>
      </w:r>
      <w:r w:rsidR="00C858BD" w:rsidRPr="00CA452A">
        <w:rPr>
          <w:rStyle w:val="FontStyle30"/>
          <w:sz w:val="26"/>
          <w:szCs w:val="26"/>
        </w:rPr>
        <w:t xml:space="preserve">данной </w:t>
      </w:r>
      <w:r w:rsidRPr="00CA452A">
        <w:rPr>
          <w:rStyle w:val="FontStyle30"/>
          <w:sz w:val="26"/>
          <w:szCs w:val="26"/>
        </w:rPr>
        <w:t>материальной помощи</w:t>
      </w:r>
      <w:r w:rsidR="003B388F" w:rsidRPr="00CA452A">
        <w:rPr>
          <w:rStyle w:val="FontStyle30"/>
          <w:sz w:val="26"/>
          <w:szCs w:val="26"/>
        </w:rPr>
        <w:t>,</w:t>
      </w:r>
      <w:r w:rsidRPr="00CA452A">
        <w:rPr>
          <w:rStyle w:val="FontStyle30"/>
          <w:sz w:val="26"/>
          <w:szCs w:val="26"/>
        </w:rPr>
        <w:t xml:space="preserve"> составил 1 691,20 тыс. рублей.</w:t>
      </w:r>
    </w:p>
    <w:p w:rsidR="00B8237F" w:rsidRPr="00CA452A" w:rsidRDefault="00B8237F" w:rsidP="00145D7C">
      <w:pPr>
        <w:spacing w:after="120" w:line="264" w:lineRule="auto"/>
        <w:ind w:firstLine="709"/>
        <w:jc w:val="both"/>
        <w:rPr>
          <w:sz w:val="26"/>
          <w:szCs w:val="26"/>
        </w:rPr>
      </w:pPr>
      <w:proofErr w:type="gramStart"/>
      <w:r w:rsidRPr="00CA452A">
        <w:rPr>
          <w:sz w:val="26"/>
          <w:szCs w:val="26"/>
        </w:rPr>
        <w:t xml:space="preserve">В ходе проверки в </w:t>
      </w:r>
      <w:r w:rsidR="00D112C1" w:rsidRPr="00CA452A">
        <w:rPr>
          <w:i/>
          <w:sz w:val="26"/>
          <w:szCs w:val="26"/>
        </w:rPr>
        <w:t>ц</w:t>
      </w:r>
      <w:r w:rsidRPr="00CA452A">
        <w:rPr>
          <w:i/>
          <w:sz w:val="26"/>
          <w:szCs w:val="26"/>
        </w:rPr>
        <w:t>ентре занятости населения города-курорта Кисловодска</w:t>
      </w:r>
      <w:r w:rsidR="00EA637A" w:rsidRPr="00CA452A">
        <w:rPr>
          <w:i/>
          <w:sz w:val="26"/>
          <w:szCs w:val="26"/>
        </w:rPr>
        <w:t xml:space="preserve"> </w:t>
      </w:r>
      <w:r w:rsidRPr="00CA452A">
        <w:rPr>
          <w:sz w:val="26"/>
          <w:szCs w:val="26"/>
        </w:rPr>
        <w:t xml:space="preserve">были выявлены случаи превышения максимальных сроков </w:t>
      </w:r>
      <w:r w:rsidRPr="00CA452A">
        <w:rPr>
          <w:sz w:val="26"/>
          <w:szCs w:val="26"/>
        </w:rPr>
        <w:lastRenderedPageBreak/>
        <w:t>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установленных пунктами 292 - 294 Административного регламента, что привело к задержкам предоставления данной государственной услуги</w:t>
      </w:r>
      <w:r w:rsidR="00556B1B" w:rsidRPr="00CA452A">
        <w:rPr>
          <w:sz w:val="26"/>
          <w:szCs w:val="26"/>
        </w:rPr>
        <w:t xml:space="preserve"> (задержка </w:t>
      </w:r>
      <w:r w:rsidR="003B388F" w:rsidRPr="00CA452A">
        <w:rPr>
          <w:sz w:val="26"/>
          <w:szCs w:val="26"/>
        </w:rPr>
        <w:t xml:space="preserve">составила </w:t>
      </w:r>
      <w:r w:rsidR="00556B1B" w:rsidRPr="00CA452A">
        <w:rPr>
          <w:sz w:val="26"/>
          <w:szCs w:val="26"/>
        </w:rPr>
        <w:t>от 7 до 21 дня</w:t>
      </w:r>
      <w:r w:rsidR="003B388F" w:rsidRPr="00CA452A">
        <w:rPr>
          <w:sz w:val="26"/>
          <w:szCs w:val="26"/>
        </w:rPr>
        <w:t>)</w:t>
      </w:r>
      <w:r w:rsidRPr="00CA452A">
        <w:rPr>
          <w:sz w:val="26"/>
          <w:szCs w:val="26"/>
        </w:rPr>
        <w:t xml:space="preserve">: </w:t>
      </w:r>
      <w:proofErr w:type="gramEnd"/>
    </w:p>
    <w:tbl>
      <w:tblPr>
        <w:tblW w:w="93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701"/>
        <w:gridCol w:w="2257"/>
        <w:gridCol w:w="7"/>
        <w:gridCol w:w="1842"/>
        <w:gridCol w:w="1709"/>
      </w:tblGrid>
      <w:tr w:rsidR="00A66BDD" w:rsidRPr="00CA452A" w:rsidTr="00AB2690">
        <w:trPr>
          <w:tblHeader/>
        </w:trPr>
        <w:tc>
          <w:tcPr>
            <w:tcW w:w="1844" w:type="dxa"/>
            <w:tcBorders>
              <w:top w:val="single" w:sz="4" w:space="0" w:color="000000"/>
              <w:left w:val="single" w:sz="4" w:space="0" w:color="000000"/>
              <w:bottom w:val="single" w:sz="4" w:space="0" w:color="000000"/>
              <w:right w:val="single" w:sz="4" w:space="0" w:color="auto"/>
            </w:tcBorders>
            <w:hideMark/>
          </w:tcPr>
          <w:p w:rsidR="00A66BDD" w:rsidRPr="00CA452A" w:rsidRDefault="00A66BDD" w:rsidP="00AB2690">
            <w:pPr>
              <w:spacing w:before="120" w:line="264" w:lineRule="auto"/>
              <w:jc w:val="center"/>
              <w:rPr>
                <w:lang w:val="en-US"/>
              </w:rPr>
            </w:pPr>
            <w:r w:rsidRPr="00CA452A">
              <w:rPr>
                <w:sz w:val="22"/>
                <w:szCs w:val="22"/>
              </w:rPr>
              <w:t>Фамилия, И.О.</w:t>
            </w:r>
          </w:p>
          <w:p w:rsidR="00A66BDD" w:rsidRPr="00CA452A" w:rsidRDefault="00A66BDD" w:rsidP="00AB2690">
            <w:pPr>
              <w:spacing w:before="120" w:line="264" w:lineRule="auto"/>
              <w:jc w:val="center"/>
            </w:pPr>
          </w:p>
        </w:tc>
        <w:tc>
          <w:tcPr>
            <w:tcW w:w="1701" w:type="dxa"/>
            <w:tcBorders>
              <w:top w:val="single" w:sz="4" w:space="0" w:color="000000"/>
              <w:left w:val="single" w:sz="4" w:space="0" w:color="auto"/>
              <w:bottom w:val="single" w:sz="4" w:space="0" w:color="000000"/>
              <w:right w:val="single" w:sz="4" w:space="0" w:color="auto"/>
            </w:tcBorders>
          </w:tcPr>
          <w:p w:rsidR="00A66BDD" w:rsidRPr="00CA452A" w:rsidRDefault="00A66BDD" w:rsidP="00AB2690">
            <w:pPr>
              <w:spacing w:before="120" w:line="264" w:lineRule="auto"/>
              <w:jc w:val="center"/>
            </w:pPr>
            <w:r w:rsidRPr="00CA452A">
              <w:rPr>
                <w:sz w:val="22"/>
                <w:szCs w:val="22"/>
              </w:rPr>
              <w:t>№ ЛДПГУ</w:t>
            </w:r>
          </w:p>
        </w:tc>
        <w:tc>
          <w:tcPr>
            <w:tcW w:w="2264" w:type="dxa"/>
            <w:gridSpan w:val="2"/>
            <w:tcBorders>
              <w:top w:val="single" w:sz="4" w:space="0" w:color="000000"/>
              <w:left w:val="single" w:sz="4" w:space="0" w:color="auto"/>
              <w:bottom w:val="single" w:sz="4" w:space="0" w:color="000000"/>
              <w:right w:val="single" w:sz="4" w:space="0" w:color="auto"/>
            </w:tcBorders>
            <w:hideMark/>
          </w:tcPr>
          <w:p w:rsidR="00A66BDD" w:rsidRPr="00CA452A" w:rsidRDefault="00AB2690" w:rsidP="00AB2690">
            <w:pPr>
              <w:autoSpaceDE w:val="0"/>
              <w:autoSpaceDN w:val="0"/>
              <w:adjustRightInd w:val="0"/>
              <w:spacing w:before="120" w:line="264" w:lineRule="auto"/>
              <w:jc w:val="center"/>
            </w:pPr>
            <w:r w:rsidRPr="00CA452A">
              <w:rPr>
                <w:bCs/>
                <w:sz w:val="22"/>
                <w:szCs w:val="22"/>
              </w:rPr>
              <w:t>О</w:t>
            </w:r>
            <w:r w:rsidR="00A66BDD" w:rsidRPr="00CA452A">
              <w:rPr>
                <w:bCs/>
                <w:sz w:val="22"/>
                <w:szCs w:val="22"/>
              </w:rPr>
              <w:t>плачиваемый период</w:t>
            </w:r>
            <w:r w:rsidR="00E738C3" w:rsidRPr="00CA452A">
              <w:rPr>
                <w:bCs/>
                <w:sz w:val="22"/>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A66BDD" w:rsidRPr="00CA452A" w:rsidRDefault="00A66BDD" w:rsidP="00AB2690">
            <w:pPr>
              <w:spacing w:before="120" w:line="264" w:lineRule="auto"/>
              <w:jc w:val="center"/>
            </w:pPr>
            <w:r w:rsidRPr="00CA452A">
              <w:rPr>
                <w:sz w:val="22"/>
                <w:szCs w:val="22"/>
              </w:rPr>
              <w:t>Дата перечисления материальной помощи</w:t>
            </w:r>
          </w:p>
        </w:tc>
        <w:tc>
          <w:tcPr>
            <w:tcW w:w="1709" w:type="dxa"/>
            <w:tcBorders>
              <w:top w:val="single" w:sz="4" w:space="0" w:color="000000"/>
              <w:left w:val="single" w:sz="4" w:space="0" w:color="000000"/>
              <w:bottom w:val="single" w:sz="4" w:space="0" w:color="000000"/>
              <w:right w:val="single" w:sz="4" w:space="0" w:color="000000"/>
            </w:tcBorders>
            <w:hideMark/>
          </w:tcPr>
          <w:p w:rsidR="00A66BDD" w:rsidRPr="00CA452A" w:rsidRDefault="00A66BDD" w:rsidP="00AB2690">
            <w:pPr>
              <w:spacing w:before="120" w:line="264" w:lineRule="auto"/>
              <w:jc w:val="center"/>
            </w:pPr>
            <w:r w:rsidRPr="00CA452A">
              <w:rPr>
                <w:sz w:val="22"/>
                <w:szCs w:val="22"/>
              </w:rPr>
              <w:t>Длительность задержки выплаты материальной помощи</w:t>
            </w:r>
          </w:p>
          <w:p w:rsidR="00A66BDD" w:rsidRPr="00CA452A" w:rsidRDefault="00A66BDD" w:rsidP="00AB2690">
            <w:pPr>
              <w:spacing w:line="264" w:lineRule="auto"/>
              <w:jc w:val="center"/>
            </w:pPr>
            <w:r w:rsidRPr="00CA452A">
              <w:rPr>
                <w:sz w:val="22"/>
                <w:szCs w:val="22"/>
              </w:rPr>
              <w:t>(количество дней)</w:t>
            </w:r>
          </w:p>
        </w:tc>
      </w:tr>
      <w:tr w:rsidR="00D00ABF" w:rsidRPr="00CA452A" w:rsidTr="00E262CF">
        <w:trPr>
          <w:trHeight w:val="369"/>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B2089">
            <w:pPr>
              <w:rPr>
                <w:color w:val="000000"/>
              </w:rPr>
            </w:pPr>
            <w:r w:rsidRPr="00CA452A">
              <w:rPr>
                <w:color w:val="000000"/>
                <w:sz w:val="22"/>
                <w:szCs w:val="22"/>
              </w:rPr>
              <w:t>А</w:t>
            </w:r>
            <w:r w:rsidR="001B2089" w:rsidRPr="00CA452A">
              <w:rPr>
                <w:color w:val="000000"/>
                <w:sz w:val="22"/>
                <w:szCs w:val="22"/>
              </w:rPr>
              <w:t>.</w:t>
            </w:r>
            <w:r w:rsidRPr="00CA452A">
              <w:rPr>
                <w:color w:val="000000"/>
                <w:sz w:val="22"/>
                <w:szCs w:val="22"/>
              </w:rPr>
              <w:t>Г.В.</w:t>
            </w:r>
          </w:p>
        </w:tc>
        <w:tc>
          <w:tcPr>
            <w:tcW w:w="1701" w:type="dxa"/>
            <w:tcBorders>
              <w:top w:val="single" w:sz="4" w:space="0" w:color="000000"/>
              <w:left w:val="single" w:sz="4" w:space="0" w:color="auto"/>
              <w:bottom w:val="single" w:sz="4" w:space="0" w:color="000000"/>
              <w:right w:val="single" w:sz="4" w:space="0" w:color="auto"/>
            </w:tcBorders>
            <w:vAlign w:val="center"/>
          </w:tcPr>
          <w:p w:rsidR="00D00ABF" w:rsidRPr="00CA452A" w:rsidRDefault="00D00ABF" w:rsidP="00145D7C">
            <w:pPr>
              <w:jc w:val="center"/>
              <w:rPr>
                <w:bCs/>
                <w:color w:val="000000"/>
              </w:rPr>
            </w:pPr>
          </w:p>
        </w:tc>
        <w:tc>
          <w:tcPr>
            <w:tcW w:w="2257" w:type="dxa"/>
            <w:tcBorders>
              <w:top w:val="single" w:sz="4" w:space="0" w:color="000000"/>
              <w:left w:val="single" w:sz="4" w:space="0" w:color="auto"/>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9" w:type="dxa"/>
            <w:gridSpan w:val="2"/>
            <w:tcBorders>
              <w:top w:val="single" w:sz="4" w:space="0" w:color="000000"/>
              <w:left w:val="single" w:sz="4" w:space="0" w:color="auto"/>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63"/>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B2089">
            <w:pPr>
              <w:rPr>
                <w:color w:val="000000"/>
              </w:rPr>
            </w:pPr>
            <w:r w:rsidRPr="00CA452A">
              <w:rPr>
                <w:color w:val="000000"/>
                <w:sz w:val="22"/>
                <w:szCs w:val="22"/>
              </w:rPr>
              <w:t>А</w:t>
            </w:r>
            <w:r w:rsidR="001B2089" w:rsidRPr="00CA452A">
              <w:rPr>
                <w:color w:val="000000"/>
                <w:sz w:val="22"/>
                <w:szCs w:val="22"/>
              </w:rPr>
              <w:t>.</w:t>
            </w:r>
            <w:r w:rsidRPr="00CA452A">
              <w:rPr>
                <w:color w:val="000000"/>
                <w:sz w:val="22"/>
                <w:szCs w:val="22"/>
              </w:rPr>
              <w:t>Л.Н.</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26.03.2015 - 31.03.2015</w:t>
            </w:r>
          </w:p>
        </w:tc>
        <w:tc>
          <w:tcPr>
            <w:tcW w:w="1842" w:type="dxa"/>
            <w:tcBorders>
              <w:top w:val="single" w:sz="4" w:space="0" w:color="000000"/>
              <w:left w:val="single" w:sz="4" w:space="0" w:color="auto"/>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15.04.2015</w:t>
            </w:r>
          </w:p>
        </w:tc>
        <w:tc>
          <w:tcPr>
            <w:tcW w:w="1709"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w:t>
            </w:r>
          </w:p>
        </w:tc>
      </w:tr>
      <w:tr w:rsidR="00D00ABF" w:rsidRPr="00CA452A" w:rsidTr="00E262CF">
        <w:trPr>
          <w:trHeight w:val="28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262CF" w:rsidP="001B2089">
            <w:pPr>
              <w:rPr>
                <w:color w:val="000000"/>
              </w:rPr>
            </w:pPr>
            <w:r w:rsidRPr="00CA452A">
              <w:rPr>
                <w:color w:val="000000"/>
                <w:sz w:val="22"/>
                <w:szCs w:val="22"/>
              </w:rPr>
              <w:t>А</w:t>
            </w:r>
            <w:r w:rsidR="001B2089" w:rsidRPr="00CA452A">
              <w:rPr>
                <w:color w:val="000000"/>
                <w:sz w:val="22"/>
                <w:szCs w:val="22"/>
              </w:rPr>
              <w:t>.</w:t>
            </w:r>
            <w:r w:rsidR="00D00ABF" w:rsidRPr="00CA452A">
              <w:rPr>
                <w:color w:val="000000"/>
                <w:sz w:val="22"/>
                <w:szCs w:val="22"/>
              </w:rPr>
              <w:t>А</w:t>
            </w:r>
            <w:r w:rsidR="00E738C3" w:rsidRPr="00CA452A">
              <w:rPr>
                <w:color w:val="000000"/>
                <w:sz w:val="22"/>
                <w:szCs w:val="22"/>
              </w:rPr>
              <w:t>.</w:t>
            </w:r>
            <w:r w:rsidR="00D00ABF" w:rsidRPr="00CA452A">
              <w:rPr>
                <w:color w:val="000000"/>
                <w:sz w:val="22"/>
                <w:szCs w:val="22"/>
              </w:rPr>
              <w:t>В</w:t>
            </w:r>
            <w:r w:rsidR="00E738C3" w:rsidRPr="00CA452A">
              <w:rPr>
                <w:color w:val="000000"/>
                <w:sz w:val="22"/>
                <w:szCs w:val="22"/>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03.04.2015 - 03.04.2015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20.04.2015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17</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B2089">
            <w:pPr>
              <w:rPr>
                <w:color w:val="000000"/>
              </w:rPr>
            </w:pPr>
            <w:r w:rsidRPr="00CA452A">
              <w:rPr>
                <w:color w:val="000000"/>
                <w:sz w:val="22"/>
                <w:szCs w:val="22"/>
              </w:rPr>
              <w:t>Б</w:t>
            </w:r>
            <w:r w:rsidR="001B2089" w:rsidRPr="00CA452A">
              <w:rPr>
                <w:color w:val="000000"/>
                <w:sz w:val="22"/>
                <w:szCs w:val="22"/>
              </w:rPr>
              <w:t>.</w:t>
            </w:r>
            <w:r w:rsidRPr="00CA452A">
              <w:rPr>
                <w:color w:val="000000"/>
                <w:sz w:val="22"/>
                <w:szCs w:val="22"/>
              </w:rPr>
              <w:t>А</w:t>
            </w:r>
            <w:r w:rsidR="00E738C3" w:rsidRPr="00CA452A">
              <w:rPr>
                <w:color w:val="000000"/>
                <w:sz w:val="22"/>
                <w:szCs w:val="22"/>
              </w:rPr>
              <w:t>.</w:t>
            </w:r>
            <w:r w:rsidRPr="00CA452A">
              <w:rPr>
                <w:color w:val="000000"/>
                <w:sz w:val="22"/>
                <w:szCs w:val="22"/>
              </w:rPr>
              <w:t>И</w:t>
            </w:r>
            <w:r w:rsidR="00E738C3" w:rsidRPr="00CA452A">
              <w:rPr>
                <w:color w:val="000000"/>
                <w:sz w:val="22"/>
                <w:szCs w:val="22"/>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B2089">
            <w:pPr>
              <w:rPr>
                <w:color w:val="000000"/>
              </w:rPr>
            </w:pPr>
            <w:r w:rsidRPr="00CA452A">
              <w:rPr>
                <w:color w:val="000000"/>
                <w:sz w:val="22"/>
                <w:szCs w:val="22"/>
              </w:rPr>
              <w:t>Б</w:t>
            </w:r>
            <w:r w:rsidR="001B2089" w:rsidRPr="00CA452A">
              <w:rPr>
                <w:color w:val="000000"/>
                <w:sz w:val="22"/>
                <w:szCs w:val="22"/>
              </w:rPr>
              <w:t>.</w:t>
            </w:r>
            <w:r w:rsidRPr="00CA452A">
              <w:rPr>
                <w:color w:val="000000"/>
                <w:sz w:val="22"/>
                <w:szCs w:val="22"/>
              </w:rPr>
              <w:t>И</w:t>
            </w:r>
            <w:r w:rsidR="00E738C3" w:rsidRPr="00CA452A">
              <w:rPr>
                <w:color w:val="000000"/>
                <w:sz w:val="22"/>
                <w:szCs w:val="22"/>
              </w:rPr>
              <w:t>.</w:t>
            </w:r>
            <w:r w:rsidRPr="00CA452A">
              <w:rPr>
                <w:color w:val="000000"/>
                <w:sz w:val="22"/>
                <w:szCs w:val="22"/>
              </w:rPr>
              <w:t>Х</w:t>
            </w:r>
            <w:r w:rsidR="00E738C3" w:rsidRPr="00CA452A">
              <w:rPr>
                <w:color w:val="000000"/>
                <w:sz w:val="22"/>
                <w:szCs w:val="22"/>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B2089">
            <w:pPr>
              <w:rPr>
                <w:color w:val="000000"/>
              </w:rPr>
            </w:pPr>
            <w:r w:rsidRPr="00CA452A">
              <w:rPr>
                <w:color w:val="000000"/>
                <w:sz w:val="22"/>
                <w:szCs w:val="22"/>
              </w:rPr>
              <w:t>Б</w:t>
            </w:r>
            <w:r w:rsidR="001B2089" w:rsidRPr="00CA452A">
              <w:rPr>
                <w:color w:val="000000"/>
                <w:sz w:val="22"/>
                <w:szCs w:val="22"/>
              </w:rPr>
              <w:t>.</w:t>
            </w:r>
            <w:r w:rsidRPr="00CA452A">
              <w:rPr>
                <w:color w:val="000000"/>
                <w:sz w:val="22"/>
                <w:szCs w:val="22"/>
              </w:rPr>
              <w:t>О</w:t>
            </w:r>
            <w:r w:rsidR="00E738C3" w:rsidRPr="00CA452A">
              <w:rPr>
                <w:color w:val="000000"/>
                <w:sz w:val="22"/>
                <w:szCs w:val="22"/>
              </w:rPr>
              <w:t>.</w:t>
            </w:r>
            <w:r w:rsidRPr="00CA452A">
              <w:rPr>
                <w:color w:val="000000"/>
                <w:sz w:val="22"/>
                <w:szCs w:val="22"/>
              </w:rPr>
              <w:t>В</w:t>
            </w:r>
            <w:r w:rsidR="00E738C3" w:rsidRPr="00CA452A">
              <w:rPr>
                <w:color w:val="000000"/>
                <w:sz w:val="22"/>
                <w:szCs w:val="22"/>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03.04.2015 - 03.04.2015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20.04.2015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17</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Б</w:t>
            </w:r>
            <w:r w:rsidR="001B2089" w:rsidRPr="00CA452A">
              <w:rPr>
                <w:color w:val="000000"/>
                <w:sz w:val="22"/>
                <w:szCs w:val="22"/>
              </w:rPr>
              <w:t>.</w:t>
            </w:r>
            <w:r w:rsidRPr="00CA452A">
              <w:rPr>
                <w:color w:val="000000"/>
                <w:sz w:val="22"/>
                <w:szCs w:val="22"/>
              </w:rPr>
              <w:t>С.М.</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Б</w:t>
            </w:r>
            <w:r w:rsidR="001B2089" w:rsidRPr="00CA452A">
              <w:rPr>
                <w:color w:val="000000"/>
                <w:sz w:val="22"/>
                <w:szCs w:val="22"/>
              </w:rPr>
              <w:t>.</w:t>
            </w:r>
            <w:r w:rsidRPr="00CA452A">
              <w:rPr>
                <w:color w:val="000000"/>
                <w:sz w:val="22"/>
                <w:szCs w:val="22"/>
              </w:rPr>
              <w:t>Т.В.</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03.04.2015 - 03.04.2015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20.04.2015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17</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Ж</w:t>
            </w:r>
            <w:r w:rsidR="001B2089" w:rsidRPr="00CA452A">
              <w:rPr>
                <w:color w:val="000000"/>
                <w:sz w:val="22"/>
                <w:szCs w:val="22"/>
              </w:rPr>
              <w:t>.</w:t>
            </w:r>
            <w:r w:rsidRPr="00CA452A">
              <w:rPr>
                <w:color w:val="000000"/>
                <w:sz w:val="22"/>
                <w:szCs w:val="22"/>
              </w:rPr>
              <w:t>И.В.</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Л</w:t>
            </w:r>
            <w:r w:rsidR="001B2089" w:rsidRPr="00CA452A">
              <w:rPr>
                <w:color w:val="000000"/>
                <w:sz w:val="22"/>
                <w:szCs w:val="22"/>
              </w:rPr>
              <w:t>.</w:t>
            </w:r>
            <w:r w:rsidRPr="00CA452A">
              <w:rPr>
                <w:color w:val="000000"/>
                <w:sz w:val="22"/>
                <w:szCs w:val="22"/>
              </w:rPr>
              <w:t>В.А.</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B2089">
            <w:pPr>
              <w:rPr>
                <w:color w:val="000000"/>
              </w:rPr>
            </w:pPr>
            <w:r w:rsidRPr="00CA452A">
              <w:rPr>
                <w:color w:val="000000"/>
                <w:sz w:val="22"/>
                <w:szCs w:val="22"/>
              </w:rPr>
              <w:t>П</w:t>
            </w:r>
            <w:r w:rsidR="001B2089" w:rsidRPr="00CA452A">
              <w:rPr>
                <w:color w:val="000000"/>
                <w:sz w:val="22"/>
                <w:szCs w:val="22"/>
              </w:rPr>
              <w:t>.</w:t>
            </w:r>
            <w:r w:rsidR="00EA637A" w:rsidRPr="00CA452A">
              <w:rPr>
                <w:color w:val="000000"/>
                <w:sz w:val="22"/>
                <w:szCs w:val="22"/>
              </w:rPr>
              <w:t>Ю.Н.</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26.03.2015 - 31.03.2015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1B2089" w:rsidP="001B2089">
            <w:pPr>
              <w:rPr>
                <w:color w:val="000000"/>
              </w:rPr>
            </w:pPr>
            <w:r w:rsidRPr="00CA452A">
              <w:rPr>
                <w:color w:val="000000"/>
                <w:sz w:val="22"/>
                <w:szCs w:val="22"/>
              </w:rPr>
              <w:t>С.</w:t>
            </w:r>
            <w:r w:rsidR="00EA637A" w:rsidRPr="00CA452A">
              <w:rPr>
                <w:color w:val="000000"/>
                <w:sz w:val="22"/>
                <w:szCs w:val="22"/>
              </w:rPr>
              <w:t>Д.Г.</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С</w:t>
            </w:r>
            <w:r w:rsidR="001B2089" w:rsidRPr="00CA452A">
              <w:rPr>
                <w:color w:val="000000"/>
                <w:sz w:val="22"/>
                <w:szCs w:val="22"/>
              </w:rPr>
              <w:t>.</w:t>
            </w:r>
            <w:r w:rsidRPr="00CA452A">
              <w:rPr>
                <w:color w:val="000000"/>
                <w:sz w:val="22"/>
                <w:szCs w:val="22"/>
              </w:rPr>
              <w:t>М.Ю.</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19.06.2014 - 30.06.2014</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21.07.2014</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21</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С</w:t>
            </w:r>
            <w:r w:rsidR="001B2089" w:rsidRPr="00CA452A">
              <w:rPr>
                <w:color w:val="000000"/>
                <w:sz w:val="22"/>
                <w:szCs w:val="22"/>
              </w:rPr>
              <w:t>.</w:t>
            </w:r>
            <w:r w:rsidRPr="00CA452A">
              <w:rPr>
                <w:color w:val="000000"/>
                <w:sz w:val="22"/>
                <w:szCs w:val="22"/>
              </w:rPr>
              <w:t>С.А.</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26.03.2015 - 31.03.2015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Т</w:t>
            </w:r>
            <w:r w:rsidR="001B2089" w:rsidRPr="00CA452A">
              <w:rPr>
                <w:color w:val="000000"/>
                <w:sz w:val="22"/>
                <w:szCs w:val="22"/>
              </w:rPr>
              <w:t>.</w:t>
            </w:r>
            <w:r w:rsidRPr="00CA452A">
              <w:rPr>
                <w:color w:val="000000"/>
                <w:sz w:val="22"/>
                <w:szCs w:val="22"/>
              </w:rPr>
              <w:t>Е.Н.</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26.03.2015 - 31.03.2015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Т</w:t>
            </w:r>
            <w:r w:rsidR="001B2089" w:rsidRPr="00CA452A">
              <w:rPr>
                <w:color w:val="000000"/>
                <w:sz w:val="22"/>
                <w:szCs w:val="22"/>
              </w:rPr>
              <w:t>.</w:t>
            </w:r>
            <w:r w:rsidRPr="00CA452A">
              <w:rPr>
                <w:color w:val="000000"/>
                <w:sz w:val="22"/>
                <w:szCs w:val="22"/>
              </w:rPr>
              <w:t>М.А.</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20.03.2015 - 31.03.2015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w:t>
            </w:r>
          </w:p>
        </w:tc>
      </w:tr>
      <w:tr w:rsidR="00D00ABF" w:rsidRPr="00CA452A" w:rsidTr="00E262CF">
        <w:trPr>
          <w:trHeight w:val="271"/>
        </w:trPr>
        <w:tc>
          <w:tcPr>
            <w:tcW w:w="1844" w:type="dxa"/>
            <w:tcBorders>
              <w:top w:val="single" w:sz="4" w:space="0" w:color="000000"/>
              <w:left w:val="single" w:sz="4" w:space="0" w:color="000000"/>
              <w:bottom w:val="single" w:sz="4" w:space="0" w:color="000000"/>
              <w:right w:val="single" w:sz="4" w:space="0" w:color="auto"/>
            </w:tcBorders>
            <w:vAlign w:val="center"/>
          </w:tcPr>
          <w:p w:rsidR="00D00ABF" w:rsidRPr="00CA452A" w:rsidRDefault="00EA637A" w:rsidP="001B2089">
            <w:pPr>
              <w:rPr>
                <w:color w:val="000000"/>
              </w:rPr>
            </w:pPr>
            <w:r w:rsidRPr="00CA452A">
              <w:rPr>
                <w:color w:val="000000"/>
                <w:sz w:val="22"/>
                <w:szCs w:val="22"/>
              </w:rPr>
              <w:t>Ш</w:t>
            </w:r>
            <w:r w:rsidR="001B2089" w:rsidRPr="00CA452A">
              <w:rPr>
                <w:color w:val="000000"/>
                <w:sz w:val="22"/>
                <w:szCs w:val="22"/>
              </w:rPr>
              <w:t>.</w:t>
            </w:r>
            <w:r w:rsidRPr="00CA452A">
              <w:rPr>
                <w:color w:val="000000"/>
                <w:sz w:val="22"/>
                <w:szCs w:val="22"/>
              </w:rPr>
              <w:t>М.Г.</w:t>
            </w:r>
          </w:p>
        </w:tc>
        <w:tc>
          <w:tcPr>
            <w:tcW w:w="1701"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bCs/>
                <w:color w:val="000000"/>
              </w:rPr>
            </w:pPr>
          </w:p>
        </w:tc>
        <w:tc>
          <w:tcPr>
            <w:tcW w:w="2264" w:type="dxa"/>
            <w:gridSpan w:val="2"/>
            <w:tcBorders>
              <w:top w:val="single" w:sz="4" w:space="0" w:color="000000"/>
              <w:left w:val="single" w:sz="4" w:space="0" w:color="000000"/>
              <w:bottom w:val="single" w:sz="4" w:space="0" w:color="000000"/>
              <w:right w:val="single" w:sz="4" w:space="0" w:color="auto"/>
            </w:tcBorders>
            <w:vAlign w:val="center"/>
          </w:tcPr>
          <w:p w:rsidR="00D00ABF" w:rsidRPr="00CA452A" w:rsidRDefault="00D00ABF" w:rsidP="00145D7C">
            <w:pPr>
              <w:jc w:val="center"/>
              <w:rPr>
                <w:color w:val="000000"/>
              </w:rPr>
            </w:pPr>
            <w:r w:rsidRPr="00CA452A">
              <w:rPr>
                <w:color w:val="000000"/>
                <w:sz w:val="22"/>
                <w:szCs w:val="22"/>
              </w:rPr>
              <w:t>26.03.2015 - 31.03.2015</w:t>
            </w:r>
          </w:p>
        </w:tc>
        <w:tc>
          <w:tcPr>
            <w:tcW w:w="1842" w:type="dxa"/>
            <w:tcBorders>
              <w:top w:val="single" w:sz="4" w:space="0" w:color="000000"/>
              <w:left w:val="single" w:sz="4" w:space="0" w:color="auto"/>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15.04.2015</w:t>
            </w:r>
          </w:p>
        </w:tc>
        <w:tc>
          <w:tcPr>
            <w:tcW w:w="1709" w:type="dxa"/>
            <w:tcBorders>
              <w:top w:val="single" w:sz="4" w:space="0" w:color="000000"/>
              <w:left w:val="single" w:sz="4" w:space="0" w:color="000000"/>
              <w:bottom w:val="single" w:sz="4" w:space="0" w:color="000000"/>
              <w:right w:val="single" w:sz="4" w:space="0" w:color="000000"/>
            </w:tcBorders>
            <w:vAlign w:val="center"/>
          </w:tcPr>
          <w:p w:rsidR="00D00ABF" w:rsidRPr="00CA452A" w:rsidRDefault="00D00ABF" w:rsidP="00145D7C">
            <w:pPr>
              <w:jc w:val="center"/>
              <w:rPr>
                <w:color w:val="000000"/>
              </w:rPr>
            </w:pPr>
            <w:r w:rsidRPr="00CA452A">
              <w:rPr>
                <w:color w:val="000000"/>
                <w:sz w:val="22"/>
                <w:szCs w:val="22"/>
              </w:rPr>
              <w:t>15</w:t>
            </w:r>
          </w:p>
        </w:tc>
      </w:tr>
    </w:tbl>
    <w:p w:rsidR="00B06FB1" w:rsidRPr="00CA452A" w:rsidRDefault="00B06FB1" w:rsidP="00145D7C">
      <w:pPr>
        <w:pStyle w:val="Style3"/>
        <w:widowControl/>
        <w:spacing w:line="264" w:lineRule="auto"/>
        <w:ind w:firstLine="709"/>
        <w:jc w:val="center"/>
      </w:pPr>
    </w:p>
    <w:p w:rsidR="00613AEC" w:rsidRPr="00CA452A" w:rsidRDefault="00613AEC" w:rsidP="00145D7C">
      <w:pPr>
        <w:pStyle w:val="Style18"/>
        <w:widowControl/>
        <w:spacing w:line="264" w:lineRule="auto"/>
        <w:ind w:firstLine="709"/>
        <w:rPr>
          <w:rStyle w:val="FontStyle32"/>
          <w:iCs/>
          <w:sz w:val="26"/>
          <w:szCs w:val="26"/>
        </w:rPr>
      </w:pPr>
      <w:r w:rsidRPr="00CA452A">
        <w:rPr>
          <w:rStyle w:val="FontStyle32"/>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B36684" w:rsidRPr="00CA452A" w:rsidRDefault="0016010D" w:rsidP="00145D7C">
      <w:pPr>
        <w:pStyle w:val="Style3"/>
        <w:widowControl/>
        <w:spacing w:line="264" w:lineRule="auto"/>
        <w:ind w:right="-2" w:firstLine="709"/>
      </w:pPr>
      <w:r w:rsidRPr="00CA452A">
        <w:rPr>
          <w:rStyle w:val="FontStyle30"/>
          <w:sz w:val="26"/>
          <w:szCs w:val="26"/>
        </w:rPr>
        <w:t xml:space="preserve">В 2014 году численность граждан, которым была начислена материальная помощь в период профессионального обучения и получения дополнительного </w:t>
      </w:r>
      <w:r w:rsidRPr="00CA452A">
        <w:rPr>
          <w:rStyle w:val="FontStyle30"/>
          <w:sz w:val="26"/>
          <w:szCs w:val="26"/>
        </w:rPr>
        <w:lastRenderedPageBreak/>
        <w:t>профессионального  образования по направлению органов службы занятости, составила 540 человек</w:t>
      </w:r>
      <w:r w:rsidR="00B36684" w:rsidRPr="00CA452A">
        <w:rPr>
          <w:rStyle w:val="FontStyle30"/>
          <w:sz w:val="26"/>
          <w:szCs w:val="26"/>
        </w:rPr>
        <w:t>,</w:t>
      </w:r>
      <w:r w:rsidR="0084079C" w:rsidRPr="00CA452A">
        <w:rPr>
          <w:rStyle w:val="FontStyle30"/>
          <w:sz w:val="26"/>
          <w:szCs w:val="26"/>
        </w:rPr>
        <w:t xml:space="preserve"> </w:t>
      </w:r>
      <w:r w:rsidR="00B36684" w:rsidRPr="00CA452A">
        <w:rPr>
          <w:sz w:val="26"/>
          <w:szCs w:val="26"/>
        </w:rPr>
        <w:t xml:space="preserve">в том числе в проверенных </w:t>
      </w:r>
      <w:r w:rsidR="00B36684" w:rsidRPr="00CA452A">
        <w:rPr>
          <w:i/>
          <w:sz w:val="26"/>
          <w:szCs w:val="26"/>
        </w:rPr>
        <w:t>центрах занятости населения:  города - курорта Кисловодска</w:t>
      </w:r>
      <w:r w:rsidR="00B36684" w:rsidRPr="00CA452A">
        <w:rPr>
          <w:sz w:val="26"/>
          <w:szCs w:val="26"/>
        </w:rPr>
        <w:t xml:space="preserve"> – 40 человек, </w:t>
      </w:r>
      <w:r w:rsidR="00B36684" w:rsidRPr="00CA452A">
        <w:rPr>
          <w:i/>
          <w:sz w:val="26"/>
          <w:szCs w:val="26"/>
        </w:rPr>
        <w:t>Кировского района</w:t>
      </w:r>
      <w:r w:rsidR="00B36684" w:rsidRPr="00CA452A">
        <w:rPr>
          <w:sz w:val="26"/>
          <w:szCs w:val="26"/>
        </w:rPr>
        <w:t xml:space="preserve"> – 50 человек,  Предгорного района – 51 человек. </w:t>
      </w:r>
      <w:r w:rsidR="00B36684" w:rsidRPr="00CA452A">
        <w:rPr>
          <w:rStyle w:val="FontStyle30"/>
          <w:i/>
          <w:sz w:val="26"/>
          <w:szCs w:val="26"/>
        </w:rPr>
        <w:t>В центрах занятости населения города Ставрополя, города - курорта Пятигорска,</w:t>
      </w:r>
      <w:r w:rsidR="00B36684" w:rsidRPr="00CA452A">
        <w:rPr>
          <w:rStyle w:val="FontStyle30"/>
          <w:sz w:val="26"/>
          <w:szCs w:val="26"/>
        </w:rPr>
        <w:t xml:space="preserve">  </w:t>
      </w:r>
      <w:r w:rsidR="00B36684" w:rsidRPr="00CA452A">
        <w:rPr>
          <w:rStyle w:val="FontStyle30"/>
          <w:i/>
          <w:sz w:val="26"/>
          <w:szCs w:val="26"/>
        </w:rPr>
        <w:t>Минераловодского района</w:t>
      </w:r>
      <w:r w:rsidR="00B36684" w:rsidRPr="00CA452A">
        <w:rPr>
          <w:rStyle w:val="FontStyle30"/>
          <w:sz w:val="26"/>
          <w:szCs w:val="26"/>
        </w:rPr>
        <w:t xml:space="preserve"> материальная помощь в указанный период не начислялась.</w:t>
      </w:r>
      <w:r w:rsidR="00B36684" w:rsidRPr="00CA452A">
        <w:t xml:space="preserve"> </w:t>
      </w:r>
    </w:p>
    <w:p w:rsidR="00613AEC" w:rsidRPr="00CA452A" w:rsidRDefault="00613AEC" w:rsidP="00145D7C">
      <w:pPr>
        <w:pStyle w:val="Style3"/>
        <w:widowControl/>
        <w:spacing w:line="264" w:lineRule="auto"/>
        <w:ind w:right="-2" w:firstLine="709"/>
        <w:rPr>
          <w:rStyle w:val="FontStyle30"/>
          <w:sz w:val="26"/>
          <w:szCs w:val="26"/>
        </w:rPr>
      </w:pPr>
      <w:r w:rsidRPr="00CA452A">
        <w:rPr>
          <w:rStyle w:val="FontStyle30"/>
          <w:sz w:val="26"/>
          <w:szCs w:val="26"/>
        </w:rPr>
        <w:t xml:space="preserve">Объем субвенции, израсходованной на оказание </w:t>
      </w:r>
      <w:r w:rsidR="00C858BD" w:rsidRPr="00CA452A">
        <w:rPr>
          <w:rStyle w:val="FontStyle30"/>
          <w:sz w:val="26"/>
          <w:szCs w:val="26"/>
        </w:rPr>
        <w:t xml:space="preserve">данной </w:t>
      </w:r>
      <w:r w:rsidRPr="00CA452A">
        <w:rPr>
          <w:rStyle w:val="FontStyle30"/>
          <w:sz w:val="26"/>
          <w:szCs w:val="26"/>
        </w:rPr>
        <w:t xml:space="preserve">материальной помощи, составил </w:t>
      </w:r>
      <w:r w:rsidR="002B1E56" w:rsidRPr="00CA452A">
        <w:rPr>
          <w:rStyle w:val="FontStyle30"/>
          <w:sz w:val="26"/>
          <w:szCs w:val="26"/>
        </w:rPr>
        <w:t>1 070,00</w:t>
      </w:r>
      <w:r w:rsidRPr="00CA452A">
        <w:rPr>
          <w:rStyle w:val="FontStyle30"/>
          <w:sz w:val="26"/>
          <w:szCs w:val="26"/>
        </w:rPr>
        <w:t xml:space="preserve"> тыс. рублей.</w:t>
      </w:r>
    </w:p>
    <w:p w:rsidR="00B36684" w:rsidRPr="00CA452A" w:rsidRDefault="001B5EB9" w:rsidP="00145D7C">
      <w:pPr>
        <w:pStyle w:val="Style3"/>
        <w:widowControl/>
        <w:spacing w:line="264" w:lineRule="auto"/>
        <w:ind w:right="-2" w:firstLine="709"/>
        <w:rPr>
          <w:rStyle w:val="FontStyle30"/>
          <w:sz w:val="26"/>
          <w:szCs w:val="26"/>
        </w:rPr>
      </w:pPr>
      <w:r w:rsidRPr="00CA452A">
        <w:rPr>
          <w:rStyle w:val="FontStyle30"/>
          <w:sz w:val="26"/>
          <w:szCs w:val="26"/>
        </w:rPr>
        <w:t>В январе-мае 2015 года численность граждан,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w:t>
      </w:r>
      <w:r w:rsidR="00B36684" w:rsidRPr="00CA452A">
        <w:rPr>
          <w:rStyle w:val="FontStyle30"/>
          <w:sz w:val="26"/>
          <w:szCs w:val="26"/>
        </w:rPr>
        <w:t xml:space="preserve">анятости, составила 313 человек, в том числе </w:t>
      </w:r>
      <w:r w:rsidR="00B36684" w:rsidRPr="00CA452A">
        <w:rPr>
          <w:rStyle w:val="FontStyle30"/>
          <w:i/>
          <w:sz w:val="26"/>
          <w:szCs w:val="26"/>
        </w:rPr>
        <w:t>в проверенных центрах занятости населения:</w:t>
      </w:r>
      <w:r w:rsidR="00B36684" w:rsidRPr="00CA452A">
        <w:rPr>
          <w:rStyle w:val="FontStyle30"/>
          <w:sz w:val="26"/>
          <w:szCs w:val="26"/>
        </w:rPr>
        <w:t xml:space="preserve"> </w:t>
      </w:r>
      <w:r w:rsidR="00B36684" w:rsidRPr="00CA452A">
        <w:rPr>
          <w:rStyle w:val="FontStyle30"/>
          <w:i/>
          <w:sz w:val="26"/>
          <w:szCs w:val="26"/>
        </w:rPr>
        <w:t>города – курорта Кисловодска</w:t>
      </w:r>
      <w:r w:rsidR="00B36684" w:rsidRPr="00CA452A">
        <w:rPr>
          <w:rStyle w:val="FontStyle30"/>
          <w:sz w:val="26"/>
          <w:szCs w:val="26"/>
        </w:rPr>
        <w:t xml:space="preserve"> – 25 человек, </w:t>
      </w:r>
      <w:r w:rsidR="00B36684" w:rsidRPr="00CA452A">
        <w:rPr>
          <w:rStyle w:val="FontStyle30"/>
          <w:i/>
          <w:sz w:val="26"/>
          <w:szCs w:val="26"/>
        </w:rPr>
        <w:t>Кировского района</w:t>
      </w:r>
      <w:r w:rsidR="00B36684" w:rsidRPr="00CA452A">
        <w:rPr>
          <w:rStyle w:val="FontStyle30"/>
          <w:sz w:val="26"/>
          <w:szCs w:val="26"/>
        </w:rPr>
        <w:t xml:space="preserve"> – 53 человека, </w:t>
      </w:r>
      <w:r w:rsidR="00B36684" w:rsidRPr="00CA452A">
        <w:rPr>
          <w:rStyle w:val="FontStyle30"/>
          <w:i/>
          <w:sz w:val="26"/>
          <w:szCs w:val="26"/>
        </w:rPr>
        <w:t>Предгорного района</w:t>
      </w:r>
      <w:r w:rsidR="00B36684" w:rsidRPr="00CA452A">
        <w:rPr>
          <w:rStyle w:val="FontStyle30"/>
          <w:sz w:val="26"/>
          <w:szCs w:val="26"/>
        </w:rPr>
        <w:t xml:space="preserve"> – 45 человек. В центрах занятости населения  </w:t>
      </w:r>
      <w:r w:rsidR="00B36684" w:rsidRPr="00CA452A">
        <w:rPr>
          <w:rStyle w:val="FontStyle30"/>
          <w:i/>
          <w:sz w:val="26"/>
          <w:szCs w:val="26"/>
        </w:rPr>
        <w:t>города Ставрополя</w:t>
      </w:r>
      <w:r w:rsidR="00B36684" w:rsidRPr="00CA452A">
        <w:rPr>
          <w:rStyle w:val="FontStyle30"/>
          <w:sz w:val="26"/>
          <w:szCs w:val="26"/>
        </w:rPr>
        <w:t xml:space="preserve">, </w:t>
      </w:r>
      <w:r w:rsidR="00B36684" w:rsidRPr="00CA452A">
        <w:rPr>
          <w:rStyle w:val="FontStyle30"/>
          <w:i/>
          <w:sz w:val="26"/>
          <w:szCs w:val="26"/>
        </w:rPr>
        <w:t>города – курорта Пятигорска</w:t>
      </w:r>
      <w:r w:rsidR="00B36684" w:rsidRPr="00CA452A">
        <w:rPr>
          <w:rStyle w:val="FontStyle30"/>
          <w:sz w:val="26"/>
          <w:szCs w:val="26"/>
        </w:rPr>
        <w:t xml:space="preserve">, </w:t>
      </w:r>
      <w:r w:rsidR="00B36684" w:rsidRPr="00CA452A">
        <w:rPr>
          <w:rStyle w:val="FontStyle30"/>
          <w:i/>
          <w:sz w:val="26"/>
          <w:szCs w:val="26"/>
        </w:rPr>
        <w:t>Минераловодского района</w:t>
      </w:r>
      <w:r w:rsidR="00B36684" w:rsidRPr="00CA452A">
        <w:rPr>
          <w:i/>
          <w:sz w:val="26"/>
          <w:szCs w:val="26"/>
        </w:rPr>
        <w:t xml:space="preserve"> </w:t>
      </w:r>
      <w:r w:rsidR="00B36684" w:rsidRPr="00CA452A">
        <w:rPr>
          <w:sz w:val="26"/>
          <w:szCs w:val="26"/>
        </w:rPr>
        <w:t>материальная помощь в указанный период не начислялась.</w:t>
      </w:r>
      <w:r w:rsidR="00AB2690" w:rsidRPr="00CA452A">
        <w:rPr>
          <w:rStyle w:val="FontStyle30"/>
          <w:sz w:val="26"/>
          <w:szCs w:val="26"/>
        </w:rPr>
        <w:t xml:space="preserve"> </w:t>
      </w:r>
    </w:p>
    <w:p w:rsidR="00613AEC" w:rsidRPr="00CA452A" w:rsidRDefault="001B5EB9" w:rsidP="00145D7C">
      <w:pPr>
        <w:pStyle w:val="Style3"/>
        <w:widowControl/>
        <w:spacing w:line="264" w:lineRule="auto"/>
        <w:ind w:right="-2" w:firstLine="709"/>
        <w:rPr>
          <w:rStyle w:val="FontStyle30"/>
          <w:sz w:val="26"/>
          <w:szCs w:val="26"/>
        </w:rPr>
      </w:pPr>
      <w:r w:rsidRPr="00CA452A">
        <w:rPr>
          <w:rStyle w:val="FontStyle30"/>
          <w:sz w:val="26"/>
          <w:szCs w:val="26"/>
        </w:rPr>
        <w:t>О</w:t>
      </w:r>
      <w:r w:rsidR="002B1E56" w:rsidRPr="00CA452A">
        <w:rPr>
          <w:rStyle w:val="FontStyle30"/>
          <w:sz w:val="26"/>
          <w:szCs w:val="26"/>
        </w:rPr>
        <w:t xml:space="preserve">бъем субвенций, израсходованный на оказание </w:t>
      </w:r>
      <w:r w:rsidR="00C858BD" w:rsidRPr="00CA452A">
        <w:rPr>
          <w:rStyle w:val="FontStyle30"/>
          <w:sz w:val="26"/>
          <w:szCs w:val="26"/>
        </w:rPr>
        <w:t xml:space="preserve">данной </w:t>
      </w:r>
      <w:r w:rsidR="00613AEC" w:rsidRPr="00CA452A">
        <w:rPr>
          <w:rStyle w:val="FontStyle30"/>
          <w:sz w:val="26"/>
          <w:szCs w:val="26"/>
        </w:rPr>
        <w:t>материальн</w:t>
      </w:r>
      <w:r w:rsidR="002B1E56" w:rsidRPr="00CA452A">
        <w:rPr>
          <w:rStyle w:val="FontStyle30"/>
          <w:sz w:val="26"/>
          <w:szCs w:val="26"/>
        </w:rPr>
        <w:t>ой</w:t>
      </w:r>
      <w:r w:rsidR="00613AEC" w:rsidRPr="00CA452A">
        <w:rPr>
          <w:rStyle w:val="FontStyle30"/>
          <w:sz w:val="26"/>
          <w:szCs w:val="26"/>
        </w:rPr>
        <w:t xml:space="preserve"> помощ</w:t>
      </w:r>
      <w:r w:rsidR="002B1E56" w:rsidRPr="00CA452A">
        <w:rPr>
          <w:rStyle w:val="FontStyle30"/>
          <w:sz w:val="26"/>
          <w:szCs w:val="26"/>
        </w:rPr>
        <w:t>и</w:t>
      </w:r>
      <w:r w:rsidR="00C858BD" w:rsidRPr="00CA452A">
        <w:rPr>
          <w:rStyle w:val="FontStyle30"/>
          <w:sz w:val="26"/>
          <w:szCs w:val="26"/>
        </w:rPr>
        <w:t>,</w:t>
      </w:r>
      <w:r w:rsidR="00613AEC" w:rsidRPr="00CA452A">
        <w:rPr>
          <w:rStyle w:val="FontStyle30"/>
          <w:sz w:val="26"/>
          <w:szCs w:val="26"/>
        </w:rPr>
        <w:t xml:space="preserve"> </w:t>
      </w:r>
      <w:r w:rsidR="002B1E56" w:rsidRPr="00CA452A">
        <w:rPr>
          <w:rStyle w:val="FontStyle30"/>
          <w:sz w:val="26"/>
          <w:szCs w:val="26"/>
        </w:rPr>
        <w:t>составил 406,3 тыс. рублей</w:t>
      </w:r>
      <w:r w:rsidR="00613AEC" w:rsidRPr="00CA452A">
        <w:rPr>
          <w:rStyle w:val="FontStyle30"/>
          <w:sz w:val="26"/>
          <w:szCs w:val="26"/>
        </w:rPr>
        <w:t>.</w:t>
      </w:r>
    </w:p>
    <w:p w:rsidR="0034292E" w:rsidRPr="00CA452A" w:rsidRDefault="006B7B08" w:rsidP="0034292E">
      <w:pPr>
        <w:pStyle w:val="af8"/>
        <w:spacing w:line="264" w:lineRule="auto"/>
        <w:ind w:firstLine="851"/>
        <w:jc w:val="both"/>
        <w:rPr>
          <w:rFonts w:ascii="Times New Roman" w:eastAsia="Calibri" w:hAnsi="Times New Roman"/>
          <w:sz w:val="26"/>
          <w:szCs w:val="26"/>
        </w:rPr>
      </w:pPr>
      <w:r w:rsidRPr="00CA452A">
        <w:rPr>
          <w:rFonts w:ascii="Times New Roman" w:eastAsia="Calibri" w:hAnsi="Times New Roman"/>
          <w:sz w:val="26"/>
          <w:szCs w:val="26"/>
        </w:rPr>
        <w:t xml:space="preserve">В ходе проверки </w:t>
      </w:r>
      <w:r w:rsidR="00C858BD" w:rsidRPr="00CA452A">
        <w:rPr>
          <w:rFonts w:ascii="Times New Roman" w:eastAsia="Calibri" w:hAnsi="Times New Roman"/>
          <w:i/>
          <w:sz w:val="26"/>
          <w:szCs w:val="26"/>
        </w:rPr>
        <w:t>ц</w:t>
      </w:r>
      <w:r w:rsidRPr="00CA452A">
        <w:rPr>
          <w:rFonts w:ascii="Times New Roman" w:eastAsia="Calibri" w:hAnsi="Times New Roman"/>
          <w:i/>
          <w:sz w:val="26"/>
          <w:szCs w:val="26"/>
        </w:rPr>
        <w:t>ентра занятости населения</w:t>
      </w:r>
      <w:r w:rsidRPr="00CA452A">
        <w:rPr>
          <w:rFonts w:ascii="Times New Roman" w:eastAsia="Calibri" w:hAnsi="Times New Roman"/>
          <w:sz w:val="26"/>
          <w:szCs w:val="26"/>
        </w:rPr>
        <w:t xml:space="preserve"> </w:t>
      </w:r>
      <w:r w:rsidRPr="00CA452A">
        <w:rPr>
          <w:rFonts w:ascii="Times New Roman" w:eastAsia="Calibri" w:hAnsi="Times New Roman"/>
          <w:i/>
          <w:sz w:val="26"/>
          <w:szCs w:val="26"/>
        </w:rPr>
        <w:t>Ки</w:t>
      </w:r>
      <w:r w:rsidR="00A0627A" w:rsidRPr="00CA452A">
        <w:rPr>
          <w:rFonts w:ascii="Times New Roman" w:eastAsia="Calibri" w:hAnsi="Times New Roman"/>
          <w:i/>
          <w:sz w:val="26"/>
          <w:szCs w:val="26"/>
        </w:rPr>
        <w:t>ровского</w:t>
      </w:r>
      <w:r w:rsidRPr="00CA452A">
        <w:rPr>
          <w:rFonts w:ascii="Times New Roman" w:eastAsia="Calibri" w:hAnsi="Times New Roman"/>
          <w:i/>
          <w:sz w:val="26"/>
          <w:szCs w:val="26"/>
        </w:rPr>
        <w:t xml:space="preserve"> района</w:t>
      </w:r>
      <w:r w:rsidRPr="00CA452A">
        <w:rPr>
          <w:rFonts w:ascii="Times New Roman" w:eastAsia="Calibri" w:hAnsi="Times New Roman"/>
          <w:sz w:val="26"/>
          <w:szCs w:val="26"/>
        </w:rPr>
        <w:t xml:space="preserve"> выявлен факт нарушения требований, предусмотренных пунктами 21 и 255 Административного регламента в части принятия решения о прекращении выплаты материальной помощи по основани</w:t>
      </w:r>
      <w:r w:rsidR="00396C93" w:rsidRPr="00CA452A">
        <w:rPr>
          <w:rFonts w:ascii="Times New Roman" w:eastAsia="Calibri" w:hAnsi="Times New Roman"/>
          <w:sz w:val="26"/>
          <w:szCs w:val="26"/>
        </w:rPr>
        <w:t>ю</w:t>
      </w:r>
      <w:r w:rsidR="00DF2B28" w:rsidRPr="00CA452A">
        <w:rPr>
          <w:rFonts w:ascii="Times New Roman" w:eastAsia="Calibri" w:hAnsi="Times New Roman"/>
          <w:sz w:val="26"/>
          <w:szCs w:val="26"/>
        </w:rPr>
        <w:t xml:space="preserve"> </w:t>
      </w:r>
      <w:r w:rsidR="008B2663" w:rsidRPr="00CA452A">
        <w:rPr>
          <w:rFonts w:ascii="Times New Roman" w:eastAsia="Calibri" w:hAnsi="Times New Roman"/>
          <w:sz w:val="26"/>
          <w:szCs w:val="26"/>
        </w:rPr>
        <w:t>«</w:t>
      </w:r>
      <w:r w:rsidR="00A6203F" w:rsidRPr="00CA452A">
        <w:rPr>
          <w:rFonts w:ascii="Times New Roman" w:eastAsia="Calibri" w:hAnsi="Times New Roman"/>
          <w:sz w:val="26"/>
          <w:szCs w:val="26"/>
        </w:rPr>
        <w:t>д</w:t>
      </w:r>
      <w:r w:rsidR="008B2663" w:rsidRPr="00CA452A">
        <w:rPr>
          <w:rFonts w:ascii="Times New Roman" w:eastAsia="Calibri" w:hAnsi="Times New Roman"/>
          <w:sz w:val="26"/>
          <w:szCs w:val="26"/>
        </w:rPr>
        <w:t>ругие»</w:t>
      </w:r>
      <w:r w:rsidRPr="00CA452A">
        <w:rPr>
          <w:rFonts w:ascii="Times New Roman" w:eastAsia="Calibri" w:hAnsi="Times New Roman"/>
          <w:sz w:val="26"/>
          <w:szCs w:val="26"/>
        </w:rPr>
        <w:t>, не входящ</w:t>
      </w:r>
      <w:r w:rsidR="008B2663" w:rsidRPr="00CA452A">
        <w:rPr>
          <w:rFonts w:ascii="Times New Roman" w:eastAsia="Calibri" w:hAnsi="Times New Roman"/>
          <w:sz w:val="26"/>
          <w:szCs w:val="26"/>
        </w:rPr>
        <w:t>е</w:t>
      </w:r>
      <w:r w:rsidRPr="00CA452A">
        <w:rPr>
          <w:rFonts w:ascii="Times New Roman" w:eastAsia="Calibri" w:hAnsi="Times New Roman"/>
          <w:sz w:val="26"/>
          <w:szCs w:val="26"/>
        </w:rPr>
        <w:t>м</w:t>
      </w:r>
      <w:r w:rsidR="008B2663" w:rsidRPr="00CA452A">
        <w:rPr>
          <w:rFonts w:ascii="Times New Roman" w:eastAsia="Calibri" w:hAnsi="Times New Roman"/>
          <w:sz w:val="26"/>
          <w:szCs w:val="26"/>
        </w:rPr>
        <w:t>у</w:t>
      </w:r>
      <w:r w:rsidRPr="00CA452A">
        <w:rPr>
          <w:rFonts w:ascii="Times New Roman" w:eastAsia="Calibri" w:hAnsi="Times New Roman"/>
          <w:sz w:val="26"/>
          <w:szCs w:val="26"/>
        </w:rPr>
        <w:t xml:space="preserve"> в установленный перечень</w:t>
      </w:r>
      <w:r w:rsidR="008B2663" w:rsidRPr="00CA452A">
        <w:rPr>
          <w:rFonts w:ascii="Times New Roman" w:eastAsia="Calibri" w:hAnsi="Times New Roman"/>
          <w:sz w:val="26"/>
          <w:szCs w:val="26"/>
        </w:rPr>
        <w:t xml:space="preserve">. </w:t>
      </w:r>
      <w:r w:rsidR="007705AC" w:rsidRPr="00CA452A">
        <w:rPr>
          <w:rFonts w:ascii="Times New Roman" w:eastAsia="Calibri" w:hAnsi="Times New Roman"/>
          <w:sz w:val="26"/>
          <w:szCs w:val="26"/>
        </w:rPr>
        <w:t xml:space="preserve">Так, решением от </w:t>
      </w:r>
      <w:r w:rsidR="008B2663" w:rsidRPr="00CA452A">
        <w:rPr>
          <w:rFonts w:ascii="Times New Roman" w:eastAsia="Calibri" w:hAnsi="Times New Roman"/>
          <w:sz w:val="26"/>
          <w:szCs w:val="26"/>
        </w:rPr>
        <w:t xml:space="preserve">1 июня 2015 года </w:t>
      </w:r>
      <w:r w:rsidR="007705AC" w:rsidRPr="00CA452A">
        <w:rPr>
          <w:rFonts w:ascii="Times New Roman" w:eastAsia="Calibri" w:hAnsi="Times New Roman"/>
          <w:sz w:val="26"/>
          <w:szCs w:val="26"/>
        </w:rPr>
        <w:t xml:space="preserve">по указанному основанию </w:t>
      </w:r>
      <w:r w:rsidR="006D0490" w:rsidRPr="00CA452A">
        <w:rPr>
          <w:rFonts w:ascii="Times New Roman" w:eastAsia="Calibri" w:hAnsi="Times New Roman"/>
          <w:sz w:val="26"/>
          <w:szCs w:val="26"/>
        </w:rPr>
        <w:t xml:space="preserve">прекращена </w:t>
      </w:r>
      <w:r w:rsidR="007705AC" w:rsidRPr="00CA452A">
        <w:rPr>
          <w:rFonts w:ascii="Times New Roman" w:eastAsia="Calibri" w:hAnsi="Times New Roman"/>
          <w:sz w:val="26"/>
          <w:szCs w:val="26"/>
        </w:rPr>
        <w:t xml:space="preserve">31 мая 2015 года </w:t>
      </w:r>
      <w:r w:rsidR="006D0490" w:rsidRPr="00CA452A">
        <w:rPr>
          <w:rFonts w:ascii="Times New Roman" w:eastAsia="Calibri" w:hAnsi="Times New Roman"/>
          <w:sz w:val="26"/>
          <w:szCs w:val="26"/>
        </w:rPr>
        <w:t xml:space="preserve">выплата материальной помощи </w:t>
      </w:r>
      <w:r w:rsidR="00A6203F" w:rsidRPr="00CA452A">
        <w:rPr>
          <w:rFonts w:ascii="Times New Roman" w:eastAsia="Calibri" w:hAnsi="Times New Roman"/>
          <w:sz w:val="26"/>
          <w:szCs w:val="26"/>
        </w:rPr>
        <w:t xml:space="preserve">в период профессионального обучения и получения дополнительного профессионального  образования по направлению органов службы занятости </w:t>
      </w:r>
      <w:r w:rsidR="007705AC" w:rsidRPr="00CA452A">
        <w:rPr>
          <w:rFonts w:ascii="Times New Roman" w:eastAsia="Calibri" w:hAnsi="Times New Roman"/>
          <w:sz w:val="26"/>
          <w:szCs w:val="26"/>
        </w:rPr>
        <w:t xml:space="preserve">следующим </w:t>
      </w:r>
      <w:r w:rsidRPr="00CA452A">
        <w:rPr>
          <w:rFonts w:ascii="Times New Roman" w:eastAsia="Calibri" w:hAnsi="Times New Roman"/>
          <w:sz w:val="26"/>
          <w:szCs w:val="26"/>
        </w:rPr>
        <w:t>граждан</w:t>
      </w:r>
      <w:r w:rsidR="007705AC" w:rsidRPr="00CA452A">
        <w:rPr>
          <w:rFonts w:ascii="Times New Roman" w:eastAsia="Calibri" w:hAnsi="Times New Roman"/>
          <w:sz w:val="26"/>
          <w:szCs w:val="26"/>
        </w:rPr>
        <w:t>ам</w:t>
      </w:r>
      <w:r w:rsidR="008B2663" w:rsidRPr="00CA452A">
        <w:rPr>
          <w:rFonts w:ascii="Times New Roman" w:eastAsia="Calibri" w:hAnsi="Times New Roman"/>
          <w:sz w:val="26"/>
          <w:szCs w:val="26"/>
        </w:rPr>
        <w:t>:</w:t>
      </w:r>
      <w:r w:rsidR="00DF2B28"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Ф</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Н.А.,</w:t>
      </w:r>
      <w:r w:rsidR="007705AC"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М</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К.Х</w:t>
      </w:r>
      <w:r w:rsidR="00DF2B28" w:rsidRPr="00CA452A">
        <w:rPr>
          <w:rFonts w:ascii="Times New Roman" w:eastAsia="Calibri" w:hAnsi="Times New Roman"/>
          <w:sz w:val="26"/>
          <w:szCs w:val="26"/>
        </w:rPr>
        <w:t>.</w:t>
      </w:r>
      <w:r w:rsidR="00A444C6" w:rsidRPr="00CA452A">
        <w:rPr>
          <w:rFonts w:ascii="Times New Roman" w:eastAsia="Calibri" w:hAnsi="Times New Roman"/>
          <w:sz w:val="26"/>
          <w:szCs w:val="26"/>
        </w:rPr>
        <w:t>,</w:t>
      </w:r>
      <w:r w:rsidR="007705AC"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Н</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Н.А.,</w:t>
      </w:r>
      <w:r w:rsidR="007705AC"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Л</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Н.О</w:t>
      </w:r>
      <w:r w:rsidR="00DF2B28" w:rsidRPr="00CA452A">
        <w:rPr>
          <w:rFonts w:ascii="Times New Roman" w:eastAsia="Calibri" w:hAnsi="Times New Roman"/>
          <w:sz w:val="26"/>
          <w:szCs w:val="26"/>
        </w:rPr>
        <w:t>.</w:t>
      </w:r>
      <w:r w:rsidR="00A444C6" w:rsidRPr="00CA452A">
        <w:rPr>
          <w:rFonts w:ascii="Times New Roman" w:eastAsia="Calibri" w:hAnsi="Times New Roman"/>
          <w:sz w:val="26"/>
          <w:szCs w:val="26"/>
        </w:rPr>
        <w:t>,</w:t>
      </w:r>
      <w:r w:rsidR="007705AC"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Т</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О</w:t>
      </w:r>
      <w:r w:rsidR="00A6203F" w:rsidRPr="00CA452A">
        <w:rPr>
          <w:rFonts w:ascii="Times New Roman" w:eastAsia="Calibri" w:hAnsi="Times New Roman"/>
          <w:sz w:val="26"/>
          <w:szCs w:val="26"/>
        </w:rPr>
        <w:t>.</w:t>
      </w:r>
      <w:r w:rsidR="00A444C6" w:rsidRPr="00CA452A">
        <w:rPr>
          <w:rFonts w:ascii="Times New Roman" w:eastAsia="Calibri" w:hAnsi="Times New Roman"/>
          <w:sz w:val="26"/>
          <w:szCs w:val="26"/>
        </w:rPr>
        <w:t>А</w:t>
      </w:r>
      <w:r w:rsidR="00DF2B28" w:rsidRPr="00CA452A">
        <w:rPr>
          <w:rFonts w:ascii="Times New Roman" w:eastAsia="Calibri" w:hAnsi="Times New Roman"/>
          <w:sz w:val="26"/>
          <w:szCs w:val="26"/>
        </w:rPr>
        <w:t>.</w:t>
      </w:r>
      <w:r w:rsidR="00A444C6" w:rsidRPr="00CA452A">
        <w:rPr>
          <w:rFonts w:ascii="Times New Roman" w:eastAsia="Calibri" w:hAnsi="Times New Roman"/>
          <w:sz w:val="26"/>
          <w:szCs w:val="26"/>
        </w:rPr>
        <w:t>,</w:t>
      </w:r>
      <w:r w:rsidR="007705AC"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Б</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Л</w:t>
      </w:r>
      <w:r w:rsidR="00A6203F" w:rsidRPr="00CA452A">
        <w:rPr>
          <w:rFonts w:ascii="Times New Roman" w:eastAsia="Calibri" w:hAnsi="Times New Roman"/>
          <w:sz w:val="26"/>
          <w:szCs w:val="26"/>
        </w:rPr>
        <w:t>.</w:t>
      </w:r>
      <w:r w:rsidR="00A444C6" w:rsidRPr="00CA452A">
        <w:rPr>
          <w:rFonts w:ascii="Times New Roman" w:eastAsia="Calibri" w:hAnsi="Times New Roman"/>
          <w:sz w:val="26"/>
          <w:szCs w:val="26"/>
        </w:rPr>
        <w:t>В</w:t>
      </w:r>
      <w:r w:rsidR="00A6203F" w:rsidRPr="00CA452A">
        <w:rPr>
          <w:rFonts w:ascii="Times New Roman" w:eastAsia="Calibri" w:hAnsi="Times New Roman"/>
          <w:sz w:val="26"/>
          <w:szCs w:val="26"/>
        </w:rPr>
        <w:t>.</w:t>
      </w:r>
      <w:r w:rsidR="00A444C6" w:rsidRPr="00CA452A">
        <w:rPr>
          <w:rFonts w:ascii="Times New Roman" w:eastAsia="Calibri" w:hAnsi="Times New Roman"/>
          <w:sz w:val="26"/>
          <w:szCs w:val="26"/>
        </w:rPr>
        <w:t>,</w:t>
      </w:r>
      <w:r w:rsidR="007705AC" w:rsidRPr="00CA452A">
        <w:rPr>
          <w:rFonts w:ascii="Times New Roman" w:eastAsia="Calibri" w:hAnsi="Times New Roman"/>
          <w:sz w:val="26"/>
          <w:szCs w:val="26"/>
        </w:rPr>
        <w:t xml:space="preserve"> </w:t>
      </w:r>
      <w:r w:rsidR="00A444C6" w:rsidRPr="00CA452A">
        <w:rPr>
          <w:rFonts w:ascii="Times New Roman" w:eastAsia="Calibri" w:hAnsi="Times New Roman"/>
          <w:sz w:val="26"/>
          <w:szCs w:val="26"/>
        </w:rPr>
        <w:t>Л</w:t>
      </w:r>
      <w:r w:rsidR="001B2089" w:rsidRPr="00CA452A">
        <w:rPr>
          <w:rFonts w:ascii="Times New Roman" w:eastAsia="Calibri" w:hAnsi="Times New Roman"/>
          <w:sz w:val="26"/>
          <w:szCs w:val="26"/>
        </w:rPr>
        <w:t>.</w:t>
      </w:r>
      <w:r w:rsidR="00A444C6" w:rsidRPr="00CA452A">
        <w:rPr>
          <w:rFonts w:ascii="Times New Roman" w:eastAsia="Calibri" w:hAnsi="Times New Roman"/>
          <w:sz w:val="26"/>
          <w:szCs w:val="26"/>
        </w:rPr>
        <w:t>Е</w:t>
      </w:r>
      <w:r w:rsidR="00A6203F" w:rsidRPr="00CA452A">
        <w:rPr>
          <w:rFonts w:ascii="Times New Roman" w:eastAsia="Calibri" w:hAnsi="Times New Roman"/>
          <w:sz w:val="26"/>
          <w:szCs w:val="26"/>
        </w:rPr>
        <w:t>.</w:t>
      </w:r>
      <w:r w:rsidR="00A444C6" w:rsidRPr="00CA452A">
        <w:rPr>
          <w:rFonts w:ascii="Times New Roman" w:eastAsia="Calibri" w:hAnsi="Times New Roman"/>
          <w:sz w:val="26"/>
          <w:szCs w:val="26"/>
        </w:rPr>
        <w:t>А</w:t>
      </w:r>
      <w:r w:rsidR="00A6203F" w:rsidRPr="00CA452A">
        <w:rPr>
          <w:rFonts w:ascii="Times New Roman" w:eastAsia="Calibri" w:hAnsi="Times New Roman"/>
          <w:sz w:val="26"/>
          <w:szCs w:val="26"/>
        </w:rPr>
        <w:t>.</w:t>
      </w:r>
      <w:r w:rsidRPr="00CA452A">
        <w:rPr>
          <w:rFonts w:ascii="Times New Roman" w:eastAsia="Calibri" w:hAnsi="Times New Roman"/>
          <w:sz w:val="26"/>
          <w:szCs w:val="26"/>
        </w:rPr>
        <w:t xml:space="preserve"> </w:t>
      </w:r>
      <w:r w:rsidR="00A6203F" w:rsidRPr="00CA452A">
        <w:rPr>
          <w:rFonts w:ascii="Times New Roman" w:eastAsia="Calibri" w:hAnsi="Times New Roman"/>
          <w:sz w:val="26"/>
          <w:szCs w:val="26"/>
        </w:rPr>
        <w:t>и други</w:t>
      </w:r>
      <w:r w:rsidR="007705AC" w:rsidRPr="00CA452A">
        <w:rPr>
          <w:rFonts w:ascii="Times New Roman" w:eastAsia="Calibri" w:hAnsi="Times New Roman"/>
          <w:sz w:val="26"/>
          <w:szCs w:val="26"/>
        </w:rPr>
        <w:t>е</w:t>
      </w:r>
      <w:r w:rsidR="00A6203F" w:rsidRPr="00CA452A">
        <w:rPr>
          <w:rFonts w:ascii="Times New Roman" w:eastAsia="Calibri" w:hAnsi="Times New Roman"/>
          <w:sz w:val="26"/>
          <w:szCs w:val="26"/>
        </w:rPr>
        <w:t xml:space="preserve"> </w:t>
      </w:r>
      <w:r w:rsidR="007705AC" w:rsidRPr="00CA452A">
        <w:rPr>
          <w:rFonts w:ascii="Times New Roman" w:eastAsia="Calibri" w:hAnsi="Times New Roman"/>
          <w:sz w:val="26"/>
          <w:szCs w:val="26"/>
        </w:rPr>
        <w:t>(</w:t>
      </w:r>
      <w:r w:rsidR="00A6203F" w:rsidRPr="00CA452A">
        <w:rPr>
          <w:rFonts w:ascii="Times New Roman" w:eastAsia="Calibri" w:hAnsi="Times New Roman"/>
          <w:sz w:val="26"/>
          <w:szCs w:val="26"/>
        </w:rPr>
        <w:t>всего 26 человек</w:t>
      </w:r>
      <w:r w:rsidR="007705AC" w:rsidRPr="00CA452A">
        <w:rPr>
          <w:rFonts w:ascii="Times New Roman" w:eastAsia="Calibri" w:hAnsi="Times New Roman"/>
          <w:sz w:val="26"/>
          <w:szCs w:val="26"/>
        </w:rPr>
        <w:t>)</w:t>
      </w:r>
      <w:r w:rsidR="00A6203F" w:rsidRPr="00CA452A">
        <w:rPr>
          <w:rFonts w:ascii="Times New Roman" w:eastAsia="Calibri" w:hAnsi="Times New Roman"/>
          <w:sz w:val="26"/>
          <w:szCs w:val="26"/>
        </w:rPr>
        <w:t>.</w:t>
      </w:r>
    </w:p>
    <w:p w:rsidR="00A55307" w:rsidRPr="00CA452A" w:rsidRDefault="00A55307" w:rsidP="00A55307">
      <w:pPr>
        <w:spacing w:line="264" w:lineRule="auto"/>
        <w:ind w:firstLine="709"/>
        <w:jc w:val="both"/>
        <w:rPr>
          <w:rFonts w:eastAsia="Calibri"/>
          <w:sz w:val="26"/>
          <w:szCs w:val="26"/>
        </w:rPr>
      </w:pPr>
      <w:proofErr w:type="gramStart"/>
      <w:r w:rsidRPr="00CA452A">
        <w:rPr>
          <w:sz w:val="26"/>
          <w:szCs w:val="26"/>
        </w:rPr>
        <w:t>Согласно требований</w:t>
      </w:r>
      <w:proofErr w:type="gramEnd"/>
      <w:r w:rsidRPr="00CA452A">
        <w:rPr>
          <w:sz w:val="26"/>
          <w:szCs w:val="26"/>
        </w:rPr>
        <w:t xml:space="preserve"> пункта 225 Административного регламента</w:t>
      </w:r>
      <w:r w:rsidRPr="00CA452A">
        <w:rPr>
          <w:rFonts w:eastAsia="Calibri"/>
          <w:sz w:val="26"/>
          <w:szCs w:val="26"/>
        </w:rPr>
        <w:t xml:space="preserve"> работник принимает решение о назначении гражданину материальной помощи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сведения о размере стипендии, успеваемости и посещении занятий в период профессионального обучения гражданина. </w:t>
      </w:r>
    </w:p>
    <w:p w:rsidR="00A55307" w:rsidRPr="00CA452A" w:rsidRDefault="00A55307" w:rsidP="00A55307">
      <w:pPr>
        <w:spacing w:line="264" w:lineRule="auto"/>
        <w:ind w:firstLine="709"/>
        <w:jc w:val="both"/>
        <w:rPr>
          <w:sz w:val="26"/>
          <w:szCs w:val="26"/>
        </w:rPr>
      </w:pPr>
      <w:r w:rsidRPr="00CA452A">
        <w:rPr>
          <w:rFonts w:eastAsia="Calibri"/>
          <w:sz w:val="26"/>
          <w:szCs w:val="26"/>
        </w:rPr>
        <w:t xml:space="preserve">В нарушение указанных требований выявлены факты назначения материальной помощи на период, за который  сведения об успеваемости и посещении занятий в период профессионального обучения гражданина образовательным учреждением </w:t>
      </w:r>
      <w:r w:rsidR="000D33D9" w:rsidRPr="00CA452A">
        <w:rPr>
          <w:rFonts w:eastAsia="Calibri"/>
          <w:sz w:val="26"/>
          <w:szCs w:val="26"/>
        </w:rPr>
        <w:t xml:space="preserve">в </w:t>
      </w:r>
      <w:r w:rsidR="000D33D9" w:rsidRPr="00CA452A">
        <w:rPr>
          <w:rFonts w:eastAsia="Calibri"/>
          <w:i/>
          <w:sz w:val="26"/>
          <w:szCs w:val="26"/>
        </w:rPr>
        <w:t xml:space="preserve">центр занятости населения </w:t>
      </w:r>
      <w:r w:rsidR="000D33D9" w:rsidRPr="00CA452A">
        <w:rPr>
          <w:rFonts w:eastAsia="Calibri"/>
          <w:sz w:val="26"/>
          <w:szCs w:val="26"/>
        </w:rPr>
        <w:t xml:space="preserve">не </w:t>
      </w:r>
      <w:r w:rsidRPr="00CA452A">
        <w:rPr>
          <w:rFonts w:eastAsia="Calibri"/>
          <w:sz w:val="26"/>
          <w:szCs w:val="26"/>
        </w:rPr>
        <w:t>представл</w:t>
      </w:r>
      <w:r w:rsidR="000D33D9" w:rsidRPr="00CA452A">
        <w:rPr>
          <w:rFonts w:eastAsia="Calibri"/>
          <w:sz w:val="26"/>
          <w:szCs w:val="26"/>
        </w:rPr>
        <w:t>ялись (предстоящий период обучения), н</w:t>
      </w:r>
      <w:r w:rsidRPr="00CA452A">
        <w:rPr>
          <w:rFonts w:eastAsia="Calibri"/>
          <w:sz w:val="26"/>
          <w:szCs w:val="26"/>
        </w:rPr>
        <w:t>апример</w:t>
      </w:r>
      <w:r w:rsidRPr="00CA452A">
        <w:rPr>
          <w:sz w:val="26"/>
          <w:szCs w:val="26"/>
        </w:rPr>
        <w:t xml:space="preserve">: </w:t>
      </w:r>
    </w:p>
    <w:p w:rsidR="000D33D9" w:rsidRPr="00CA452A" w:rsidRDefault="00A55307" w:rsidP="00A55307">
      <w:pPr>
        <w:spacing w:line="264" w:lineRule="auto"/>
        <w:ind w:firstLine="709"/>
        <w:jc w:val="both"/>
        <w:rPr>
          <w:bCs/>
          <w:i/>
          <w:sz w:val="26"/>
          <w:szCs w:val="26"/>
          <w:lang w:eastAsia="ru-RU"/>
        </w:rPr>
      </w:pPr>
      <w:r w:rsidRPr="00CA452A">
        <w:rPr>
          <w:i/>
          <w:sz w:val="26"/>
          <w:szCs w:val="26"/>
        </w:rPr>
        <w:t>центр занятости населения</w:t>
      </w:r>
      <w:r w:rsidRPr="00CA452A">
        <w:rPr>
          <w:sz w:val="26"/>
          <w:szCs w:val="26"/>
        </w:rPr>
        <w:t xml:space="preserve"> </w:t>
      </w:r>
      <w:r w:rsidRPr="00CA452A">
        <w:rPr>
          <w:bCs/>
          <w:i/>
          <w:sz w:val="26"/>
          <w:szCs w:val="26"/>
          <w:lang w:eastAsia="ru-RU"/>
        </w:rPr>
        <w:t>Кировского района</w:t>
      </w:r>
      <w:r w:rsidR="000D33D9" w:rsidRPr="00CA452A">
        <w:rPr>
          <w:bCs/>
          <w:i/>
          <w:sz w:val="26"/>
          <w:szCs w:val="26"/>
          <w:lang w:eastAsia="ru-RU"/>
        </w:rPr>
        <w:t>:</w:t>
      </w:r>
    </w:p>
    <w:p w:rsidR="00A55307" w:rsidRPr="00CA452A" w:rsidRDefault="00A55307" w:rsidP="00A55307">
      <w:pPr>
        <w:spacing w:line="264" w:lineRule="auto"/>
        <w:ind w:firstLine="709"/>
        <w:jc w:val="both"/>
        <w:rPr>
          <w:sz w:val="26"/>
          <w:szCs w:val="26"/>
          <w:lang w:eastAsia="ru-RU"/>
        </w:rPr>
      </w:pPr>
      <w:proofErr w:type="gramStart"/>
      <w:r w:rsidRPr="00CA452A">
        <w:rPr>
          <w:sz w:val="26"/>
          <w:szCs w:val="26"/>
          <w:lang w:eastAsia="ru-RU"/>
        </w:rPr>
        <w:t xml:space="preserve">гражданке </w:t>
      </w:r>
      <w:r w:rsidRPr="00CA452A">
        <w:rPr>
          <w:color w:val="000000"/>
          <w:sz w:val="26"/>
          <w:szCs w:val="26"/>
        </w:rPr>
        <w:t>Т</w:t>
      </w:r>
      <w:r w:rsidR="001B2089" w:rsidRPr="00CA452A">
        <w:rPr>
          <w:color w:val="000000"/>
          <w:sz w:val="26"/>
          <w:szCs w:val="26"/>
        </w:rPr>
        <w:t>.</w:t>
      </w:r>
      <w:r w:rsidRPr="00CA452A">
        <w:rPr>
          <w:color w:val="000000"/>
          <w:sz w:val="26"/>
          <w:szCs w:val="26"/>
        </w:rPr>
        <w:t>А.М.</w:t>
      </w:r>
      <w:r w:rsidRPr="00CA452A">
        <w:rPr>
          <w:sz w:val="26"/>
          <w:szCs w:val="26"/>
          <w:lang w:eastAsia="ru-RU"/>
        </w:rPr>
        <w:t xml:space="preserve"> приказом </w:t>
      </w:r>
      <w:r w:rsidRPr="00CA452A">
        <w:rPr>
          <w:i/>
          <w:sz w:val="26"/>
          <w:szCs w:val="26"/>
          <w:lang w:eastAsia="ru-RU"/>
        </w:rPr>
        <w:t>от 3 марта 2014 г.</w:t>
      </w:r>
      <w:r w:rsidRPr="00CA452A">
        <w:rPr>
          <w:sz w:val="26"/>
          <w:szCs w:val="26"/>
          <w:lang w:eastAsia="ru-RU"/>
        </w:rPr>
        <w:t xml:space="preserve"> </w:t>
      </w:r>
      <w:r w:rsidR="000D33D9" w:rsidRPr="00CA452A">
        <w:rPr>
          <w:sz w:val="26"/>
          <w:szCs w:val="26"/>
        </w:rPr>
        <w:t xml:space="preserve">была </w:t>
      </w:r>
      <w:r w:rsidRPr="00CA452A">
        <w:rPr>
          <w:sz w:val="26"/>
          <w:szCs w:val="26"/>
          <w:lang w:eastAsia="ru-RU"/>
        </w:rPr>
        <w:t xml:space="preserve">назначена выплата </w:t>
      </w:r>
      <w:r w:rsidRPr="00CA452A">
        <w:rPr>
          <w:rFonts w:eastAsia="Calibri"/>
          <w:sz w:val="26"/>
          <w:szCs w:val="26"/>
        </w:rPr>
        <w:t>материальной помощи на период</w:t>
      </w:r>
      <w:r w:rsidRPr="00CA452A">
        <w:rPr>
          <w:sz w:val="26"/>
          <w:szCs w:val="26"/>
          <w:lang w:eastAsia="ru-RU"/>
        </w:rPr>
        <w:t xml:space="preserve"> с 11 февраля по 23 мая 2014 года, при этом документы  об успеваемости и посещении занятий  за  март, апрель и май в личном  деле Т</w:t>
      </w:r>
      <w:r w:rsidR="001B2089" w:rsidRPr="00CA452A">
        <w:rPr>
          <w:sz w:val="26"/>
          <w:szCs w:val="26"/>
          <w:lang w:eastAsia="ru-RU"/>
        </w:rPr>
        <w:t>.</w:t>
      </w:r>
      <w:r w:rsidRPr="00CA452A">
        <w:rPr>
          <w:sz w:val="26"/>
          <w:szCs w:val="26"/>
          <w:lang w:eastAsia="ru-RU"/>
        </w:rPr>
        <w:t>А.М. отсутствовали</w:t>
      </w:r>
      <w:r w:rsidR="000D33D9" w:rsidRPr="00CA452A">
        <w:rPr>
          <w:sz w:val="26"/>
          <w:szCs w:val="26"/>
          <w:lang w:eastAsia="ru-RU"/>
        </w:rPr>
        <w:t>, так как эти периоды еще не наступили</w:t>
      </w:r>
      <w:r w:rsidRPr="00CA452A">
        <w:rPr>
          <w:sz w:val="26"/>
          <w:szCs w:val="26"/>
          <w:lang w:eastAsia="ru-RU"/>
        </w:rPr>
        <w:t xml:space="preserve">. </w:t>
      </w:r>
      <w:proofErr w:type="gramEnd"/>
    </w:p>
    <w:p w:rsidR="006B7B08" w:rsidRPr="00CA452A" w:rsidRDefault="000D33D9" w:rsidP="0034292E">
      <w:pPr>
        <w:pStyle w:val="af8"/>
        <w:spacing w:after="240" w:line="264" w:lineRule="auto"/>
        <w:ind w:firstLine="851"/>
        <w:jc w:val="both"/>
        <w:rPr>
          <w:rFonts w:ascii="Times New Roman" w:hAnsi="Times New Roman"/>
          <w:i/>
          <w:color w:val="FF0000"/>
          <w:sz w:val="26"/>
          <w:szCs w:val="26"/>
        </w:rPr>
      </w:pPr>
      <w:r w:rsidRPr="00CA452A">
        <w:rPr>
          <w:rFonts w:ascii="Times New Roman" w:hAnsi="Times New Roman"/>
          <w:sz w:val="26"/>
          <w:szCs w:val="26"/>
          <w:lang w:eastAsia="ru-RU"/>
        </w:rPr>
        <w:lastRenderedPageBreak/>
        <w:t xml:space="preserve">Аналогичные нарушения были допущены в отношении следующих граждан:  </w:t>
      </w:r>
    </w:p>
    <w:tbl>
      <w:tblPr>
        <w:tblW w:w="9356" w:type="dxa"/>
        <w:tblInd w:w="15" w:type="dxa"/>
        <w:tblLayout w:type="fixed"/>
        <w:tblCellMar>
          <w:left w:w="0" w:type="dxa"/>
          <w:right w:w="0" w:type="dxa"/>
        </w:tblCellMar>
        <w:tblLook w:val="04A0"/>
      </w:tblPr>
      <w:tblGrid>
        <w:gridCol w:w="2127"/>
        <w:gridCol w:w="141"/>
        <w:gridCol w:w="1276"/>
        <w:gridCol w:w="1418"/>
        <w:gridCol w:w="1417"/>
        <w:gridCol w:w="1418"/>
        <w:gridCol w:w="1559"/>
      </w:tblGrid>
      <w:tr w:rsidR="00D95D1F" w:rsidRPr="00CA452A" w:rsidTr="00D95D1F">
        <w:trPr>
          <w:trHeight w:val="1343"/>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5D1F" w:rsidRPr="00CA452A" w:rsidRDefault="00D95D1F" w:rsidP="00145D7C">
            <w:pPr>
              <w:suppressAutoHyphens w:val="0"/>
              <w:jc w:val="center"/>
              <w:rPr>
                <w:bCs/>
                <w:lang w:eastAsia="ru-RU"/>
              </w:rPr>
            </w:pPr>
            <w:r w:rsidRPr="00CA452A">
              <w:rPr>
                <w:bCs/>
                <w:sz w:val="22"/>
                <w:szCs w:val="22"/>
                <w:lang w:eastAsia="ru-RU"/>
              </w:rPr>
              <w:t>Фамилия И.О.</w:t>
            </w:r>
          </w:p>
          <w:p w:rsidR="00D95D1F" w:rsidRPr="00CA452A" w:rsidRDefault="00D95D1F" w:rsidP="00145D7C">
            <w:pPr>
              <w:suppressAutoHyphens w:val="0"/>
              <w:jc w:val="center"/>
              <w:rPr>
                <w:bCs/>
                <w:lang w:eastAsia="ru-RU"/>
              </w:rPr>
            </w:pPr>
            <w:r w:rsidRPr="00CA452A">
              <w:rPr>
                <w:bCs/>
                <w:sz w:val="22"/>
                <w:szCs w:val="22"/>
                <w:lang w:eastAsia="ru-RU"/>
              </w:rPr>
              <w:t>(№ ЛДПГУ)</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95D1F" w:rsidRPr="00CA452A" w:rsidRDefault="00D95D1F" w:rsidP="00145D7C">
            <w:pPr>
              <w:suppressAutoHyphens w:val="0"/>
              <w:jc w:val="center"/>
              <w:rPr>
                <w:bCs/>
                <w:lang w:eastAsia="ru-RU"/>
              </w:rPr>
            </w:pPr>
            <w:r w:rsidRPr="00CA452A">
              <w:rPr>
                <w:bCs/>
                <w:sz w:val="22"/>
                <w:szCs w:val="22"/>
                <w:lang w:eastAsia="ru-RU"/>
              </w:rPr>
              <w:t>Номер приказа</w:t>
            </w:r>
          </w:p>
          <w:p w:rsidR="00D95D1F" w:rsidRPr="00CA452A" w:rsidRDefault="00D95D1F" w:rsidP="00145D7C">
            <w:pPr>
              <w:suppressAutoHyphens w:val="0"/>
              <w:jc w:val="center"/>
              <w:rPr>
                <w:bCs/>
                <w:lang w:eastAsia="ru-RU"/>
              </w:rPr>
            </w:pPr>
            <w:r w:rsidRPr="00CA452A">
              <w:rPr>
                <w:bCs/>
                <w:sz w:val="22"/>
                <w:szCs w:val="22"/>
                <w:lang w:eastAsia="ru-RU"/>
              </w:rPr>
              <w:t xml:space="preserve">о назначении материальной помощи </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145D7C">
            <w:pPr>
              <w:suppressAutoHyphens w:val="0"/>
              <w:jc w:val="center"/>
              <w:rPr>
                <w:bCs/>
                <w:lang w:eastAsia="ru-RU"/>
              </w:rPr>
            </w:pPr>
            <w:r w:rsidRPr="00CA452A">
              <w:rPr>
                <w:bCs/>
                <w:sz w:val="22"/>
                <w:szCs w:val="22"/>
                <w:lang w:eastAsia="ru-RU"/>
              </w:rPr>
              <w:t>Дата издания приказа о назначении материальной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5D1F" w:rsidRPr="00CA452A" w:rsidRDefault="00D95D1F" w:rsidP="00145D7C">
            <w:pPr>
              <w:pStyle w:val="Style3"/>
              <w:spacing w:line="240" w:lineRule="auto"/>
              <w:ind w:firstLine="0"/>
              <w:jc w:val="center"/>
              <w:rPr>
                <w:bCs/>
              </w:rPr>
            </w:pPr>
            <w:r w:rsidRPr="00CA452A">
              <w:rPr>
                <w:bCs/>
                <w:sz w:val="22"/>
                <w:szCs w:val="22"/>
              </w:rPr>
              <w:t>Дата начала выплаты</w:t>
            </w:r>
          </w:p>
          <w:p w:rsidR="00D95D1F" w:rsidRPr="00CA452A" w:rsidRDefault="00D95D1F" w:rsidP="00145D7C">
            <w:pPr>
              <w:pStyle w:val="Style3"/>
              <w:spacing w:line="240" w:lineRule="auto"/>
              <w:ind w:right="-1" w:firstLine="0"/>
              <w:jc w:val="center"/>
              <w:rPr>
                <w:bCs/>
              </w:rPr>
            </w:pPr>
            <w:r w:rsidRPr="00CA452A">
              <w:rPr>
                <w:bCs/>
                <w:sz w:val="22"/>
                <w:szCs w:val="22"/>
              </w:rPr>
              <w:t>материальной помощи</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95D1F" w:rsidRPr="00CA452A" w:rsidRDefault="00D95D1F" w:rsidP="00145D7C">
            <w:pPr>
              <w:pStyle w:val="Style3"/>
              <w:spacing w:line="240" w:lineRule="auto"/>
              <w:ind w:firstLine="0"/>
              <w:jc w:val="center"/>
              <w:rPr>
                <w:bCs/>
              </w:rPr>
            </w:pPr>
            <w:r w:rsidRPr="00CA452A">
              <w:rPr>
                <w:bCs/>
                <w:sz w:val="22"/>
                <w:szCs w:val="22"/>
              </w:rPr>
              <w:t>Дата окончания выплаты</w:t>
            </w:r>
          </w:p>
          <w:p w:rsidR="00D95D1F" w:rsidRPr="00CA452A" w:rsidRDefault="00D95D1F" w:rsidP="00145D7C">
            <w:pPr>
              <w:pStyle w:val="Style3"/>
              <w:spacing w:line="240" w:lineRule="auto"/>
              <w:ind w:right="-1" w:firstLine="0"/>
              <w:jc w:val="center"/>
              <w:rPr>
                <w:bCs/>
              </w:rPr>
            </w:pPr>
            <w:r w:rsidRPr="00CA452A">
              <w:rPr>
                <w:bCs/>
                <w:sz w:val="22"/>
                <w:szCs w:val="22"/>
              </w:rPr>
              <w:t>материальной помощи</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95D1F" w:rsidRPr="00CA452A" w:rsidRDefault="00D95D1F" w:rsidP="00145D7C">
            <w:pPr>
              <w:suppressAutoHyphens w:val="0"/>
              <w:jc w:val="center"/>
              <w:rPr>
                <w:bCs/>
                <w:lang w:eastAsia="ru-RU"/>
              </w:rPr>
            </w:pPr>
            <w:r w:rsidRPr="00CA452A">
              <w:rPr>
                <w:bCs/>
                <w:sz w:val="22"/>
                <w:szCs w:val="22"/>
                <w:lang w:eastAsia="ru-RU"/>
              </w:rPr>
              <w:t>Дата начала обучения</w:t>
            </w:r>
          </w:p>
        </w:tc>
      </w:tr>
      <w:tr w:rsidR="002D1A3F" w:rsidRPr="00CA452A" w:rsidTr="00EA637A">
        <w:trPr>
          <w:trHeight w:val="538"/>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7705AC" w:rsidP="000D33D9">
            <w:pPr>
              <w:suppressAutoHyphens w:val="0"/>
              <w:spacing w:before="120" w:after="120"/>
              <w:jc w:val="center"/>
              <w:rPr>
                <w:bCs/>
                <w:i/>
                <w:lang w:eastAsia="ru-RU"/>
              </w:rPr>
            </w:pPr>
            <w:r w:rsidRPr="00CA452A">
              <w:rPr>
                <w:bCs/>
                <w:i/>
                <w:sz w:val="22"/>
                <w:szCs w:val="22"/>
                <w:lang w:eastAsia="ru-RU"/>
              </w:rPr>
              <w:t>ц</w:t>
            </w:r>
            <w:r w:rsidR="002D1A3F" w:rsidRPr="00CA452A">
              <w:rPr>
                <w:bCs/>
                <w:i/>
                <w:sz w:val="22"/>
                <w:szCs w:val="22"/>
                <w:lang w:eastAsia="ru-RU"/>
              </w:rPr>
              <w:t>ентр занятости населения Кировского района (</w:t>
            </w:r>
            <w:r w:rsidR="00FF6129" w:rsidRPr="00CA452A">
              <w:rPr>
                <w:bCs/>
                <w:i/>
                <w:sz w:val="22"/>
                <w:szCs w:val="22"/>
                <w:lang w:eastAsia="ru-RU"/>
              </w:rPr>
              <w:t xml:space="preserve">нарушения выявлены в отношении </w:t>
            </w:r>
            <w:r w:rsidR="002D1A3F" w:rsidRPr="00CA452A">
              <w:rPr>
                <w:bCs/>
                <w:i/>
                <w:sz w:val="22"/>
                <w:szCs w:val="22"/>
                <w:lang w:eastAsia="ru-RU"/>
              </w:rPr>
              <w:t>98 граждан)</w:t>
            </w:r>
            <w:r w:rsidR="00FF6129" w:rsidRPr="00CA452A">
              <w:rPr>
                <w:bCs/>
                <w:i/>
                <w:sz w:val="22"/>
                <w:szCs w:val="22"/>
                <w:lang w:eastAsia="ru-RU"/>
              </w:rPr>
              <w:t>, например</w:t>
            </w:r>
            <w:r w:rsidR="002D1A3F" w:rsidRPr="00CA452A">
              <w:rPr>
                <w:bCs/>
                <w:i/>
                <w:sz w:val="22"/>
                <w:szCs w:val="22"/>
                <w:lang w:eastAsia="ru-RU"/>
              </w:rPr>
              <w:t>:</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Т</w:t>
            </w:r>
            <w:r w:rsidR="008673D9" w:rsidRPr="00CA452A">
              <w:rPr>
                <w:color w:val="000000"/>
                <w:sz w:val="22"/>
                <w:szCs w:val="22"/>
              </w:rPr>
              <w:t>.</w:t>
            </w:r>
            <w:r w:rsidRPr="00CA452A">
              <w:rPr>
                <w:color w:val="000000"/>
                <w:sz w:val="22"/>
                <w:szCs w:val="22"/>
              </w:rPr>
              <w:t>А.М</w:t>
            </w:r>
            <w:r w:rsidR="00A315F7" w:rsidRPr="00CA452A">
              <w:rPr>
                <w:color w:val="000000"/>
              </w:rPr>
              <w:t>.</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11.02.2014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23.05.2014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11.02.2014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Е.Н.</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11.02.2014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23.05.2014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11.02.2014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М.О.</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Ю</w:t>
            </w:r>
            <w:r w:rsidR="008673D9" w:rsidRPr="00CA452A">
              <w:rPr>
                <w:color w:val="000000"/>
                <w:sz w:val="22"/>
                <w:szCs w:val="22"/>
              </w:rPr>
              <w:t>.</w:t>
            </w:r>
            <w:r w:rsidRPr="00CA452A">
              <w:rPr>
                <w:color w:val="000000"/>
                <w:sz w:val="22"/>
                <w:szCs w:val="22"/>
              </w:rPr>
              <w:t>А.П</w:t>
            </w:r>
            <w:r w:rsidR="00A315F7" w:rsidRPr="00CA452A">
              <w:rPr>
                <w:color w:val="000000"/>
              </w:rPr>
              <w:t>.</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Ш</w:t>
            </w:r>
            <w:r w:rsidR="008673D9" w:rsidRPr="00CA452A">
              <w:rPr>
                <w:color w:val="000000"/>
                <w:sz w:val="22"/>
                <w:szCs w:val="22"/>
              </w:rPr>
              <w:t>.</w:t>
            </w:r>
            <w:r w:rsidRPr="00CA452A">
              <w:rPr>
                <w:color w:val="000000"/>
                <w:sz w:val="22"/>
                <w:szCs w:val="22"/>
              </w:rPr>
              <w:t>А.И</w:t>
            </w:r>
            <w:r w:rsidR="008673D9" w:rsidRPr="00CA452A">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Ш</w:t>
            </w:r>
            <w:r w:rsidR="008673D9" w:rsidRPr="00CA452A">
              <w:rPr>
                <w:color w:val="000000"/>
                <w:sz w:val="22"/>
                <w:szCs w:val="22"/>
              </w:rPr>
              <w:t>.</w:t>
            </w:r>
            <w:r w:rsidRPr="00CA452A">
              <w:rPr>
                <w:color w:val="000000"/>
                <w:sz w:val="22"/>
                <w:szCs w:val="22"/>
              </w:rPr>
              <w:t>Д.Ю.</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О</w:t>
            </w:r>
            <w:r w:rsidR="008673D9" w:rsidRPr="00CA452A">
              <w:rPr>
                <w:color w:val="000000"/>
                <w:sz w:val="22"/>
                <w:szCs w:val="22"/>
              </w:rPr>
              <w:t>.</w:t>
            </w:r>
            <w:r w:rsidRPr="00CA452A">
              <w:rPr>
                <w:color w:val="000000"/>
                <w:sz w:val="22"/>
                <w:szCs w:val="22"/>
              </w:rPr>
              <w:t xml:space="preserve">А.Ф. </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Г</w:t>
            </w:r>
            <w:r w:rsidR="008673D9" w:rsidRPr="00CA452A">
              <w:rPr>
                <w:color w:val="000000"/>
                <w:sz w:val="22"/>
                <w:szCs w:val="22"/>
              </w:rPr>
              <w:t>.</w:t>
            </w:r>
            <w:r w:rsidRPr="00CA452A">
              <w:rPr>
                <w:color w:val="000000"/>
                <w:sz w:val="22"/>
                <w:szCs w:val="22"/>
              </w:rPr>
              <w:t>В.Д.</w:t>
            </w:r>
          </w:p>
          <w:p w:rsidR="00EA637A" w:rsidRPr="00CA452A" w:rsidRDefault="00EA637A"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Е</w:t>
            </w:r>
            <w:r w:rsidR="008673D9" w:rsidRPr="00CA452A">
              <w:rPr>
                <w:color w:val="000000"/>
                <w:sz w:val="22"/>
                <w:szCs w:val="22"/>
              </w:rPr>
              <w:t>.</w:t>
            </w:r>
            <w:r w:rsidRPr="00CA452A">
              <w:rPr>
                <w:color w:val="000000"/>
                <w:sz w:val="22"/>
                <w:szCs w:val="22"/>
              </w:rPr>
              <w:t>А.О.</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Е.А.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П</w:t>
            </w:r>
            <w:r w:rsidR="008673D9" w:rsidRPr="00CA452A">
              <w:rPr>
                <w:color w:val="000000"/>
                <w:sz w:val="22"/>
                <w:szCs w:val="22"/>
              </w:rPr>
              <w:t>.</w:t>
            </w:r>
            <w:r w:rsidRPr="00CA452A">
              <w:rPr>
                <w:color w:val="000000"/>
                <w:sz w:val="22"/>
                <w:szCs w:val="22"/>
              </w:rPr>
              <w:t>А.А.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18.08.2014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Т</w:t>
            </w:r>
            <w:r w:rsidR="008673D9" w:rsidRPr="00CA452A">
              <w:rPr>
                <w:color w:val="000000"/>
                <w:sz w:val="22"/>
                <w:szCs w:val="22"/>
              </w:rPr>
              <w:t>.</w:t>
            </w:r>
            <w:r w:rsidRPr="00CA452A">
              <w:rPr>
                <w:color w:val="000000"/>
                <w:sz w:val="22"/>
                <w:szCs w:val="22"/>
              </w:rPr>
              <w:t xml:space="preserve">М.В. </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18.08.2014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А</w:t>
            </w:r>
            <w:r w:rsidR="008673D9" w:rsidRPr="00CA452A">
              <w:rPr>
                <w:color w:val="000000"/>
                <w:sz w:val="22"/>
                <w:szCs w:val="22"/>
              </w:rPr>
              <w:t>.</w:t>
            </w:r>
            <w:r w:rsidRPr="00CA452A">
              <w:rPr>
                <w:color w:val="000000"/>
                <w:sz w:val="22"/>
                <w:szCs w:val="22"/>
              </w:rPr>
              <w:t>С.А.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Д.А.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18.08.2014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315F7" w:rsidRPr="00CA452A" w:rsidRDefault="002D1A3F" w:rsidP="008673D9">
            <w:pPr>
              <w:ind w:left="127"/>
              <w:rPr>
                <w:color w:val="000000"/>
              </w:rPr>
            </w:pPr>
            <w:r w:rsidRPr="00CA452A">
              <w:rPr>
                <w:color w:val="000000"/>
                <w:sz w:val="22"/>
                <w:szCs w:val="22"/>
              </w:rPr>
              <w:t>Ц</w:t>
            </w:r>
            <w:r w:rsidR="008673D9" w:rsidRPr="00CA452A">
              <w:rPr>
                <w:color w:val="000000"/>
                <w:sz w:val="22"/>
                <w:szCs w:val="22"/>
              </w:rPr>
              <w:t>.</w:t>
            </w:r>
            <w:r w:rsidRPr="00CA452A">
              <w:rPr>
                <w:color w:val="000000"/>
                <w:sz w:val="22"/>
                <w:szCs w:val="22"/>
              </w:rPr>
              <w:t>Л.О.</w:t>
            </w:r>
          </w:p>
          <w:p w:rsidR="002D1A3F" w:rsidRPr="00CA452A" w:rsidRDefault="002D1A3F" w:rsidP="008673D9">
            <w:pPr>
              <w:ind w:left="127"/>
              <w:rPr>
                <w:color w:val="000000"/>
              </w:rPr>
            </w:pPr>
            <w:r w:rsidRPr="00CA452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М</w:t>
            </w:r>
            <w:r w:rsidR="008673D9" w:rsidRPr="00CA452A">
              <w:rPr>
                <w:color w:val="000000"/>
                <w:sz w:val="22"/>
                <w:szCs w:val="22"/>
              </w:rPr>
              <w:t>.</w:t>
            </w:r>
            <w:r w:rsidRPr="00CA452A">
              <w:rPr>
                <w:color w:val="000000"/>
                <w:sz w:val="22"/>
                <w:szCs w:val="22"/>
              </w:rPr>
              <w:t>А.А.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Ш</w:t>
            </w:r>
            <w:r w:rsidR="008673D9" w:rsidRPr="00CA452A">
              <w:rPr>
                <w:color w:val="000000"/>
                <w:sz w:val="22"/>
                <w:szCs w:val="22"/>
              </w:rPr>
              <w:t>.</w:t>
            </w:r>
            <w:r w:rsidRPr="00CA452A">
              <w:rPr>
                <w:color w:val="000000"/>
                <w:sz w:val="22"/>
                <w:szCs w:val="22"/>
              </w:rPr>
              <w:t>Г.В.</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Г</w:t>
            </w:r>
            <w:r w:rsidR="008673D9" w:rsidRPr="00CA452A">
              <w:rPr>
                <w:color w:val="000000"/>
                <w:sz w:val="22"/>
                <w:szCs w:val="22"/>
              </w:rPr>
              <w:t>.</w:t>
            </w:r>
            <w:r w:rsidRPr="00CA452A">
              <w:rPr>
                <w:color w:val="000000"/>
                <w:sz w:val="22"/>
                <w:szCs w:val="22"/>
              </w:rPr>
              <w:t>Ю.Н.</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18.08.2014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17.03.2014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Т.Н.</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С.Ю.</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lastRenderedPageBreak/>
              <w:t>Г</w:t>
            </w:r>
            <w:r w:rsidR="008673D9" w:rsidRPr="00CA452A">
              <w:rPr>
                <w:color w:val="000000"/>
                <w:sz w:val="22"/>
                <w:szCs w:val="22"/>
              </w:rPr>
              <w:t>.</w:t>
            </w:r>
            <w:r w:rsidRPr="00CA452A">
              <w:rPr>
                <w:color w:val="000000"/>
                <w:sz w:val="22"/>
                <w:szCs w:val="22"/>
              </w:rPr>
              <w:t>В.Н.</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А</w:t>
            </w:r>
            <w:r w:rsidR="008673D9" w:rsidRPr="00CA452A">
              <w:rPr>
                <w:color w:val="000000"/>
                <w:sz w:val="22"/>
                <w:szCs w:val="22"/>
              </w:rPr>
              <w:t>.</w:t>
            </w:r>
            <w:r w:rsidRPr="00CA452A">
              <w:rPr>
                <w:color w:val="000000"/>
                <w:sz w:val="22"/>
                <w:szCs w:val="22"/>
              </w:rPr>
              <w:t>Р.А.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28.03.2014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Н</w:t>
            </w:r>
            <w:r w:rsidR="008673D9" w:rsidRPr="00CA452A">
              <w:rPr>
                <w:color w:val="000000"/>
                <w:sz w:val="22"/>
                <w:szCs w:val="22"/>
              </w:rPr>
              <w:t>.</w:t>
            </w:r>
            <w:r w:rsidRPr="00CA452A">
              <w:rPr>
                <w:color w:val="000000"/>
                <w:sz w:val="22"/>
                <w:szCs w:val="22"/>
              </w:rPr>
              <w:t>К.Н.</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26.06.2014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02.06.2014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02.06.2014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Б</w:t>
            </w:r>
            <w:r w:rsidR="008673D9" w:rsidRPr="00CA452A">
              <w:rPr>
                <w:color w:val="000000"/>
                <w:sz w:val="22"/>
                <w:szCs w:val="22"/>
              </w:rPr>
              <w:t>.</w:t>
            </w:r>
            <w:r w:rsidRPr="00CA452A">
              <w:rPr>
                <w:color w:val="000000"/>
                <w:sz w:val="22"/>
                <w:szCs w:val="22"/>
              </w:rPr>
              <w:t>И.Ю.</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Ю.В.</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26.06.2014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02.06.2014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02.06.2014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Т.А.</w:t>
            </w:r>
          </w:p>
          <w:p w:rsidR="002D1A3F" w:rsidRPr="00CA452A" w:rsidRDefault="002D1A3F" w:rsidP="008673D9">
            <w:pPr>
              <w:ind w:left="127"/>
              <w:rPr>
                <w:color w:val="000000"/>
              </w:rPr>
            </w:pPr>
            <w:r w:rsidRPr="00CA452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П</w:t>
            </w:r>
            <w:r w:rsidR="008673D9" w:rsidRPr="00CA452A">
              <w:rPr>
                <w:color w:val="000000"/>
                <w:sz w:val="22"/>
                <w:szCs w:val="22"/>
              </w:rPr>
              <w:t>.</w:t>
            </w:r>
            <w:r w:rsidRPr="00CA452A">
              <w:rPr>
                <w:color w:val="000000"/>
                <w:sz w:val="22"/>
                <w:szCs w:val="22"/>
              </w:rPr>
              <w:t>Ю.С.</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Р</w:t>
            </w:r>
            <w:r w:rsidR="008673D9" w:rsidRPr="00CA452A">
              <w:rPr>
                <w:color w:val="000000"/>
                <w:sz w:val="22"/>
                <w:szCs w:val="22"/>
              </w:rPr>
              <w:t>.</w:t>
            </w:r>
            <w:r w:rsidRPr="00CA452A">
              <w:rPr>
                <w:color w:val="000000"/>
                <w:sz w:val="22"/>
                <w:szCs w:val="22"/>
              </w:rPr>
              <w:t xml:space="preserve">А.С. </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315F7" w:rsidRPr="00CA452A" w:rsidRDefault="002D1A3F" w:rsidP="008673D9">
            <w:pPr>
              <w:ind w:left="127"/>
              <w:rPr>
                <w:color w:val="000000"/>
              </w:rPr>
            </w:pPr>
            <w:r w:rsidRPr="00CA452A">
              <w:rPr>
                <w:color w:val="000000"/>
                <w:sz w:val="22"/>
                <w:szCs w:val="22"/>
              </w:rPr>
              <w:t>Р</w:t>
            </w:r>
            <w:r w:rsidR="008673D9" w:rsidRPr="00CA452A">
              <w:rPr>
                <w:color w:val="000000"/>
                <w:sz w:val="22"/>
                <w:szCs w:val="22"/>
              </w:rPr>
              <w:t>.</w:t>
            </w:r>
            <w:r w:rsidRPr="00CA452A">
              <w:rPr>
                <w:color w:val="000000"/>
                <w:sz w:val="22"/>
                <w:szCs w:val="22"/>
              </w:rPr>
              <w:t>Э.И.</w:t>
            </w:r>
          </w:p>
          <w:p w:rsidR="002D1A3F" w:rsidRPr="00CA452A" w:rsidRDefault="002D1A3F" w:rsidP="008673D9">
            <w:pPr>
              <w:ind w:left="127"/>
              <w:rPr>
                <w:color w:val="000000"/>
              </w:rPr>
            </w:pPr>
            <w:r w:rsidRPr="00CA452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08.10.2014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24.06.2014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315F7" w:rsidRPr="00CA452A" w:rsidRDefault="002D1A3F" w:rsidP="008673D9">
            <w:pPr>
              <w:ind w:left="127"/>
              <w:rPr>
                <w:color w:val="000000"/>
              </w:rPr>
            </w:pPr>
            <w:r w:rsidRPr="00CA452A">
              <w:rPr>
                <w:color w:val="000000"/>
                <w:sz w:val="22"/>
                <w:szCs w:val="22"/>
              </w:rPr>
              <w:t>Т</w:t>
            </w:r>
            <w:r w:rsidR="008673D9" w:rsidRPr="00CA452A">
              <w:rPr>
                <w:color w:val="000000"/>
                <w:sz w:val="22"/>
                <w:szCs w:val="22"/>
              </w:rPr>
              <w:t>.</w:t>
            </w:r>
            <w:r w:rsidRPr="00CA452A">
              <w:rPr>
                <w:color w:val="000000"/>
                <w:sz w:val="22"/>
                <w:szCs w:val="22"/>
              </w:rPr>
              <w:t>А.Ю.</w:t>
            </w:r>
          </w:p>
          <w:p w:rsidR="002D1A3F" w:rsidRPr="00CA452A" w:rsidRDefault="002D1A3F" w:rsidP="008673D9">
            <w:pPr>
              <w:ind w:left="127"/>
              <w:rPr>
                <w:color w:val="000000"/>
              </w:rPr>
            </w:pPr>
            <w:r w:rsidRPr="00CA452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02.03.2015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16.02.2015</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18.05.2015</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16.02.2015</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И.А.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01.10.2014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22.09.2014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31.10.2014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22.09.2014</w:t>
            </w:r>
          </w:p>
        </w:tc>
      </w:tr>
      <w:tr w:rsidR="002D1A3F" w:rsidRPr="00CA452A" w:rsidTr="008673D9">
        <w:trPr>
          <w:trHeight w:val="538"/>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М.А.</w:t>
            </w:r>
          </w:p>
          <w:p w:rsidR="002D1A3F" w:rsidRPr="00CA452A" w:rsidRDefault="002D1A3F" w:rsidP="008673D9">
            <w:pPr>
              <w:ind w:left="127"/>
              <w:rPr>
                <w:color w:val="000000"/>
              </w:rPr>
            </w:pP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D1A3F" w:rsidRPr="00CA452A" w:rsidRDefault="002D1A3F" w:rsidP="00145D7C">
            <w:pPr>
              <w:jc w:val="cente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D1A3F" w:rsidRPr="00CA452A" w:rsidRDefault="002D1A3F" w:rsidP="008673D9">
            <w:pPr>
              <w:jc w:val="center"/>
            </w:pPr>
            <w:r w:rsidRPr="00CA452A">
              <w:rPr>
                <w:sz w:val="22"/>
                <w:szCs w:val="22"/>
              </w:rPr>
              <w:t>02.03.2015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16.02.2015</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18.05.2015</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2D1A3F" w:rsidRPr="00CA452A" w:rsidRDefault="002D1A3F" w:rsidP="008673D9">
            <w:pPr>
              <w:jc w:val="center"/>
            </w:pPr>
            <w:r w:rsidRPr="00CA452A">
              <w:rPr>
                <w:sz w:val="22"/>
                <w:szCs w:val="22"/>
              </w:rPr>
              <w:t>16.02.2015</w:t>
            </w:r>
          </w:p>
        </w:tc>
      </w:tr>
      <w:tr w:rsidR="00D95D1F" w:rsidRPr="00CA452A" w:rsidTr="00EA637A">
        <w:trPr>
          <w:trHeight w:val="969"/>
        </w:trPr>
        <w:tc>
          <w:tcPr>
            <w:tcW w:w="935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95D1F" w:rsidRPr="00CA452A" w:rsidRDefault="00FF6129" w:rsidP="00145D7C">
            <w:pPr>
              <w:jc w:val="center"/>
              <w:rPr>
                <w:bCs/>
                <w:i/>
                <w:lang w:eastAsia="ru-RU"/>
              </w:rPr>
            </w:pPr>
            <w:r w:rsidRPr="00CA452A">
              <w:rPr>
                <w:bCs/>
                <w:i/>
                <w:sz w:val="22"/>
                <w:szCs w:val="22"/>
                <w:lang w:eastAsia="ru-RU"/>
              </w:rPr>
              <w:t>ц</w:t>
            </w:r>
            <w:r w:rsidR="00D95D1F" w:rsidRPr="00CA452A">
              <w:rPr>
                <w:bCs/>
                <w:i/>
                <w:sz w:val="22"/>
                <w:szCs w:val="22"/>
                <w:lang w:eastAsia="ru-RU"/>
              </w:rPr>
              <w:t>ентр занятости населения Предгорного района</w:t>
            </w:r>
          </w:p>
          <w:p w:rsidR="00D95D1F" w:rsidRPr="00CA452A" w:rsidRDefault="00D95D1F" w:rsidP="00145D7C">
            <w:pPr>
              <w:jc w:val="center"/>
              <w:rPr>
                <w:bCs/>
                <w:lang w:eastAsia="ru-RU"/>
              </w:rPr>
            </w:pPr>
            <w:r w:rsidRPr="00CA452A">
              <w:rPr>
                <w:bCs/>
                <w:i/>
                <w:sz w:val="22"/>
                <w:szCs w:val="22"/>
                <w:lang w:eastAsia="ru-RU"/>
              </w:rPr>
              <w:t xml:space="preserve">( нарушения выявлены в отношении </w:t>
            </w:r>
            <w:r w:rsidR="00055DD2" w:rsidRPr="00CA452A">
              <w:rPr>
                <w:bCs/>
                <w:i/>
                <w:sz w:val="22"/>
                <w:szCs w:val="22"/>
                <w:lang w:eastAsia="ru-RU"/>
              </w:rPr>
              <w:t>89</w:t>
            </w:r>
            <w:r w:rsidRPr="00CA452A">
              <w:rPr>
                <w:bCs/>
                <w:i/>
                <w:sz w:val="22"/>
                <w:szCs w:val="22"/>
                <w:lang w:eastAsia="ru-RU"/>
              </w:rPr>
              <w:t xml:space="preserve"> граждан), например:</w:t>
            </w:r>
          </w:p>
        </w:tc>
      </w:tr>
      <w:tr w:rsidR="00D95D1F" w:rsidRPr="00CA452A" w:rsidTr="008673D9">
        <w:trPr>
          <w:trHeight w:val="591"/>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Г</w:t>
            </w:r>
            <w:r w:rsidR="008673D9" w:rsidRPr="00CA452A">
              <w:rPr>
                <w:color w:val="000000"/>
                <w:sz w:val="22"/>
                <w:szCs w:val="22"/>
              </w:rPr>
              <w:t>.</w:t>
            </w:r>
            <w:r w:rsidRPr="00CA452A">
              <w:rPr>
                <w:color w:val="000000"/>
                <w:sz w:val="22"/>
                <w:szCs w:val="22"/>
              </w:rPr>
              <w:t>Е.Ю.</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07.02.2014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06.04.2014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07.02.2014</w:t>
            </w:r>
          </w:p>
        </w:tc>
      </w:tr>
      <w:tr w:rsidR="00D95D1F" w:rsidRPr="00CA452A" w:rsidTr="008673D9">
        <w:trPr>
          <w:trHeight w:val="495"/>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Г</w:t>
            </w:r>
            <w:r w:rsidR="008673D9" w:rsidRPr="00CA452A">
              <w:rPr>
                <w:color w:val="000000"/>
                <w:sz w:val="22"/>
                <w:szCs w:val="22"/>
              </w:rPr>
              <w:t>.</w:t>
            </w:r>
            <w:r w:rsidRPr="00CA452A">
              <w:rPr>
                <w:color w:val="000000"/>
                <w:sz w:val="22"/>
                <w:szCs w:val="22"/>
              </w:rPr>
              <w:t>А.А.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14.04.2014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13.07.2014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14.04.2014</w:t>
            </w:r>
          </w:p>
        </w:tc>
      </w:tr>
      <w:tr w:rsidR="00D95D1F" w:rsidRPr="00CA452A" w:rsidTr="008673D9">
        <w:trPr>
          <w:trHeight w:val="388"/>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П</w:t>
            </w:r>
            <w:r w:rsidR="008673D9" w:rsidRPr="00CA452A">
              <w:rPr>
                <w:color w:val="000000"/>
                <w:sz w:val="22"/>
                <w:szCs w:val="22"/>
              </w:rPr>
              <w:t>.</w:t>
            </w:r>
            <w:r w:rsidRPr="00CA452A">
              <w:rPr>
                <w:color w:val="000000"/>
                <w:sz w:val="22"/>
                <w:szCs w:val="22"/>
              </w:rPr>
              <w:t>А.А.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07.02.2014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06.06.2014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07.02.2014</w:t>
            </w:r>
          </w:p>
        </w:tc>
      </w:tr>
      <w:tr w:rsidR="00D95D1F" w:rsidRPr="00CA452A" w:rsidTr="008673D9">
        <w:trPr>
          <w:trHeight w:val="396"/>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 xml:space="preserve"> Е.С.</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07.02.2014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06.06.2014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07.02.2014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А.М.</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04.02.2014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03.05.2014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04.02.2014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Н</w:t>
            </w:r>
            <w:r w:rsidR="008673D9" w:rsidRPr="00CA452A">
              <w:rPr>
                <w:color w:val="000000"/>
                <w:sz w:val="22"/>
                <w:szCs w:val="22"/>
              </w:rPr>
              <w:t>.</w:t>
            </w:r>
            <w:r w:rsidRPr="00CA452A">
              <w:rPr>
                <w:color w:val="000000"/>
                <w:sz w:val="22"/>
                <w:szCs w:val="22"/>
              </w:rPr>
              <w:t>Е.С.</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06.02.2014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05.04.2014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06.02.2014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З</w:t>
            </w:r>
            <w:r w:rsidR="008673D9" w:rsidRPr="00CA452A">
              <w:rPr>
                <w:color w:val="000000"/>
                <w:sz w:val="22"/>
                <w:szCs w:val="22"/>
              </w:rPr>
              <w:t>.</w:t>
            </w:r>
            <w:r w:rsidRPr="00CA452A">
              <w:rPr>
                <w:color w:val="000000"/>
                <w:sz w:val="22"/>
                <w:szCs w:val="22"/>
              </w:rPr>
              <w:t>А.В.</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04.02.2014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03.05.2014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04.02.2014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Г</w:t>
            </w:r>
            <w:r w:rsidR="008673D9" w:rsidRPr="00CA452A">
              <w:rPr>
                <w:color w:val="000000"/>
                <w:sz w:val="22"/>
                <w:szCs w:val="22"/>
              </w:rPr>
              <w:t>.</w:t>
            </w:r>
            <w:r w:rsidRPr="00CA452A">
              <w:rPr>
                <w:color w:val="000000"/>
                <w:sz w:val="22"/>
                <w:szCs w:val="22"/>
              </w:rPr>
              <w:t>В.В.</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31.03.2014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12.03.2014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11.07.2014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12.03.2014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М</w:t>
            </w:r>
            <w:r w:rsidR="008673D9" w:rsidRPr="00CA452A">
              <w:rPr>
                <w:color w:val="000000"/>
                <w:sz w:val="22"/>
                <w:szCs w:val="22"/>
              </w:rPr>
              <w:t>.</w:t>
            </w:r>
            <w:r w:rsidRPr="00CA452A">
              <w:rPr>
                <w:color w:val="000000"/>
                <w:sz w:val="22"/>
                <w:szCs w:val="22"/>
              </w:rPr>
              <w:t>Х.</w:t>
            </w:r>
            <w:proofErr w:type="gramStart"/>
            <w:r w:rsidRPr="00CA452A">
              <w:rPr>
                <w:color w:val="000000"/>
                <w:sz w:val="22"/>
                <w:szCs w:val="22"/>
              </w:rPr>
              <w:t>Ш-А</w:t>
            </w:r>
            <w:proofErr w:type="gramEnd"/>
            <w:r w:rsidRPr="00CA452A">
              <w:rPr>
                <w:color w:val="000000"/>
                <w:sz w:val="22"/>
                <w:szCs w:val="22"/>
              </w:rPr>
              <w:t>.</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31.03.2014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12.03.2014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11.07.2014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12.03.2014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М</w:t>
            </w:r>
            <w:r w:rsidR="008673D9" w:rsidRPr="00CA452A">
              <w:rPr>
                <w:color w:val="000000"/>
                <w:sz w:val="22"/>
                <w:szCs w:val="22"/>
              </w:rPr>
              <w:t>.</w:t>
            </w:r>
            <w:r w:rsidRPr="00CA452A">
              <w:rPr>
                <w:color w:val="000000"/>
                <w:sz w:val="22"/>
                <w:szCs w:val="22"/>
              </w:rPr>
              <w:t>Л.Г.</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14.04.2014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13.07.2014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14.04.2014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С</w:t>
            </w:r>
            <w:r w:rsidR="008673D9" w:rsidRPr="00CA452A">
              <w:rPr>
                <w:color w:val="000000"/>
                <w:sz w:val="22"/>
                <w:szCs w:val="22"/>
              </w:rPr>
              <w:t>.</w:t>
            </w:r>
            <w:r w:rsidRPr="00CA452A">
              <w:rPr>
                <w:color w:val="000000"/>
                <w:sz w:val="22"/>
                <w:szCs w:val="22"/>
              </w:rPr>
              <w:t>Е.Х.</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31.03.2014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12.03.2014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11.07.2014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12.03.2014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Л</w:t>
            </w:r>
            <w:r w:rsidR="008673D9" w:rsidRPr="00CA452A">
              <w:rPr>
                <w:color w:val="000000"/>
                <w:sz w:val="22"/>
                <w:szCs w:val="22"/>
              </w:rPr>
              <w:t>.</w:t>
            </w:r>
            <w:r w:rsidRPr="00CA452A">
              <w:rPr>
                <w:color w:val="000000"/>
                <w:sz w:val="22"/>
                <w:szCs w:val="22"/>
              </w:rPr>
              <w:t>Н.П.</w:t>
            </w:r>
          </w:p>
          <w:p w:rsidR="00D95D1F" w:rsidRPr="00CA452A" w:rsidRDefault="00D95D1F" w:rsidP="008673D9">
            <w:pPr>
              <w:rPr>
                <w:color w:val="000000"/>
              </w:rPr>
            </w:pP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14.04.2014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13.07.2014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14.04.2014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lastRenderedPageBreak/>
              <w:t>Л</w:t>
            </w:r>
            <w:r w:rsidR="008673D9" w:rsidRPr="00CA452A">
              <w:rPr>
                <w:color w:val="000000"/>
                <w:sz w:val="22"/>
                <w:szCs w:val="22"/>
              </w:rPr>
              <w:t>.</w:t>
            </w:r>
            <w:r w:rsidRPr="00CA452A">
              <w:rPr>
                <w:color w:val="000000"/>
                <w:sz w:val="22"/>
                <w:szCs w:val="22"/>
              </w:rPr>
              <w:t>Н.А.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03.04.2014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02.06.2014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03.04.2014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Х</w:t>
            </w:r>
            <w:r w:rsidR="008673D9" w:rsidRPr="00CA452A">
              <w:rPr>
                <w:color w:val="000000"/>
                <w:sz w:val="22"/>
                <w:szCs w:val="22"/>
              </w:rPr>
              <w:t>.</w:t>
            </w:r>
            <w:r w:rsidRPr="00CA452A">
              <w:rPr>
                <w:color w:val="000000"/>
                <w:sz w:val="22"/>
                <w:szCs w:val="22"/>
              </w:rPr>
              <w:t>Я.В.</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28.04.2014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27.06.2014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28.04.2014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В.А.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30.04.2014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28.04.2014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27.06.2014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28.04.2014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Т</w:t>
            </w:r>
            <w:r w:rsidR="008673D9" w:rsidRPr="00CA452A">
              <w:rPr>
                <w:color w:val="000000"/>
                <w:sz w:val="22"/>
                <w:szCs w:val="22"/>
              </w:rPr>
              <w:t>.</w:t>
            </w:r>
            <w:r w:rsidRPr="00CA452A">
              <w:rPr>
                <w:color w:val="000000"/>
                <w:sz w:val="22"/>
                <w:szCs w:val="22"/>
              </w:rPr>
              <w:t>А.Ю.</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26.06.2014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25.10.2014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26.06.2014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К.А.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30.06.2014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26.06.2014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25.10.2014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26.06.2014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Т</w:t>
            </w:r>
            <w:r w:rsidR="008673D9" w:rsidRPr="00CA452A">
              <w:rPr>
                <w:color w:val="000000"/>
                <w:sz w:val="22"/>
                <w:szCs w:val="22"/>
              </w:rPr>
              <w:t>.</w:t>
            </w:r>
            <w:r w:rsidRPr="00CA452A">
              <w:rPr>
                <w:color w:val="000000"/>
                <w:sz w:val="22"/>
                <w:szCs w:val="22"/>
              </w:rPr>
              <w:t>Е.Д.</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31.07.2014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10.07.2014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09.11.2014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10.07.2014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П.А.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31.07.2014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24.07.2014</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07.09.2014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24.07.2014</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К</w:t>
            </w:r>
            <w:r w:rsidR="008673D9" w:rsidRPr="00CA452A">
              <w:rPr>
                <w:color w:val="000000"/>
                <w:sz w:val="22"/>
                <w:szCs w:val="22"/>
              </w:rPr>
              <w:t>.</w:t>
            </w:r>
            <w:r w:rsidRPr="00CA452A">
              <w:rPr>
                <w:color w:val="000000"/>
                <w:sz w:val="22"/>
                <w:szCs w:val="22"/>
              </w:rPr>
              <w:t>О.В.</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27.02.2015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13.02.2015</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27.03.2015</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13.02.2015</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М</w:t>
            </w:r>
            <w:r w:rsidR="008673D9" w:rsidRPr="00CA452A">
              <w:rPr>
                <w:color w:val="000000"/>
                <w:sz w:val="22"/>
                <w:szCs w:val="22"/>
              </w:rPr>
              <w:t>.</w:t>
            </w:r>
            <w:r w:rsidRPr="00CA452A">
              <w:rPr>
                <w:color w:val="000000"/>
                <w:sz w:val="22"/>
                <w:szCs w:val="22"/>
              </w:rPr>
              <w:t>Н.С.</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27.02.2015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09.02.2015</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08.05.2015</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09.02.2015</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М</w:t>
            </w:r>
            <w:r w:rsidR="008673D9" w:rsidRPr="00CA452A">
              <w:rPr>
                <w:color w:val="000000"/>
                <w:sz w:val="22"/>
                <w:szCs w:val="22"/>
              </w:rPr>
              <w:t>.</w:t>
            </w:r>
            <w:r w:rsidRPr="00CA452A">
              <w:rPr>
                <w:color w:val="000000"/>
                <w:sz w:val="22"/>
                <w:szCs w:val="22"/>
              </w:rPr>
              <w:t>Э.С.</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27.02.2015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16.02.2015</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15.04.2015</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16.02.2015</w:t>
            </w:r>
          </w:p>
        </w:tc>
      </w:tr>
      <w:tr w:rsidR="00D95D1F" w:rsidRPr="00CA452A" w:rsidTr="008673D9">
        <w:trPr>
          <w:trHeight w:val="534"/>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ind w:left="127"/>
              <w:rPr>
                <w:color w:val="000000"/>
              </w:rPr>
            </w:pPr>
            <w:r w:rsidRPr="00CA452A">
              <w:rPr>
                <w:color w:val="000000"/>
                <w:sz w:val="22"/>
                <w:szCs w:val="22"/>
              </w:rPr>
              <w:t>Д</w:t>
            </w:r>
            <w:r w:rsidR="008673D9" w:rsidRPr="00CA452A">
              <w:rPr>
                <w:color w:val="000000"/>
                <w:sz w:val="22"/>
                <w:szCs w:val="22"/>
              </w:rPr>
              <w:t>.</w:t>
            </w:r>
            <w:r w:rsidRPr="00CA452A">
              <w:rPr>
                <w:color w:val="000000"/>
                <w:sz w:val="22"/>
                <w:szCs w:val="22"/>
              </w:rPr>
              <w:t>И.А.</w:t>
            </w:r>
          </w:p>
        </w:tc>
        <w:tc>
          <w:tcPr>
            <w:tcW w:w="141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27.02.2015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02.02.2015</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widowControl w:val="0"/>
              <w:autoSpaceDE w:val="0"/>
              <w:autoSpaceDN w:val="0"/>
              <w:adjustRightInd w:val="0"/>
              <w:spacing w:line="264" w:lineRule="auto"/>
              <w:ind w:right="-1"/>
              <w:jc w:val="center"/>
              <w:rPr>
                <w:bCs/>
                <w:lang w:eastAsia="ru-RU"/>
              </w:rPr>
            </w:pPr>
            <w:r w:rsidRPr="00CA452A">
              <w:rPr>
                <w:bCs/>
                <w:sz w:val="22"/>
                <w:szCs w:val="22"/>
                <w:lang w:eastAsia="ru-RU"/>
              </w:rPr>
              <w:t>16.04.2015</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D95D1F" w:rsidRPr="00CA452A" w:rsidRDefault="00D95D1F" w:rsidP="008673D9">
            <w:pPr>
              <w:jc w:val="center"/>
              <w:rPr>
                <w:bCs/>
                <w:lang w:eastAsia="ru-RU"/>
              </w:rPr>
            </w:pPr>
            <w:r w:rsidRPr="00CA452A">
              <w:rPr>
                <w:bCs/>
                <w:sz w:val="22"/>
                <w:szCs w:val="22"/>
                <w:lang w:eastAsia="ru-RU"/>
              </w:rPr>
              <w:t>02.02.2015</w:t>
            </w:r>
          </w:p>
        </w:tc>
      </w:tr>
    </w:tbl>
    <w:p w:rsidR="00E11458" w:rsidRPr="00CA452A" w:rsidRDefault="00E11458" w:rsidP="00FF6129">
      <w:pPr>
        <w:spacing w:before="240" w:after="120" w:line="264" w:lineRule="auto"/>
        <w:ind w:firstLine="709"/>
        <w:jc w:val="both"/>
        <w:rPr>
          <w:sz w:val="26"/>
          <w:szCs w:val="26"/>
        </w:rPr>
      </w:pPr>
      <w:r w:rsidRPr="00CA452A">
        <w:rPr>
          <w:sz w:val="26"/>
          <w:szCs w:val="26"/>
        </w:rPr>
        <w:t xml:space="preserve">В ходе проведения проверки осуществления социальных выплат в виде </w:t>
      </w:r>
      <w:r w:rsidRPr="00CA452A">
        <w:rPr>
          <w:color w:val="000000" w:themeColor="text1"/>
          <w:sz w:val="26"/>
          <w:szCs w:val="26"/>
        </w:rPr>
        <w:t xml:space="preserve">материальной помощи рассмотрено </w:t>
      </w:r>
      <w:r w:rsidR="00E262CF" w:rsidRPr="00CA452A">
        <w:rPr>
          <w:i/>
          <w:color w:val="000000" w:themeColor="text1"/>
          <w:sz w:val="26"/>
          <w:szCs w:val="26"/>
        </w:rPr>
        <w:t>2</w:t>
      </w:r>
      <w:r w:rsidRPr="00CA452A">
        <w:rPr>
          <w:i/>
          <w:color w:val="000000" w:themeColor="text1"/>
          <w:sz w:val="26"/>
          <w:szCs w:val="26"/>
        </w:rPr>
        <w:t>99</w:t>
      </w:r>
      <w:r w:rsidRPr="00CA452A">
        <w:rPr>
          <w:color w:val="000000" w:themeColor="text1"/>
          <w:sz w:val="26"/>
          <w:szCs w:val="26"/>
        </w:rPr>
        <w:t xml:space="preserve"> личных дел получателей государственных</w:t>
      </w:r>
      <w:r w:rsidRPr="00CA452A">
        <w:rPr>
          <w:sz w:val="26"/>
          <w:szCs w:val="26"/>
        </w:rPr>
        <w:t xml:space="preserve"> услуг в сфере занятости населения. В результате анализа представленных документов, а также информации содержащейся в Регистре, выявлено </w:t>
      </w:r>
      <w:r w:rsidR="00E262CF" w:rsidRPr="00CA452A">
        <w:rPr>
          <w:i/>
          <w:sz w:val="26"/>
          <w:szCs w:val="26"/>
        </w:rPr>
        <w:t>230</w:t>
      </w:r>
      <w:r w:rsidR="00E262CF" w:rsidRPr="00CA452A">
        <w:rPr>
          <w:sz w:val="26"/>
          <w:szCs w:val="26"/>
        </w:rPr>
        <w:t xml:space="preserve"> </w:t>
      </w:r>
      <w:r w:rsidRPr="00CA452A">
        <w:rPr>
          <w:sz w:val="26"/>
          <w:szCs w:val="26"/>
        </w:rPr>
        <w:t>нарушений установленных норм и требований законодательства о занятости населения в части выплаты материальной помощи.</w:t>
      </w:r>
    </w:p>
    <w:p w:rsidR="00613AEC" w:rsidRPr="00CA452A" w:rsidRDefault="00613AEC" w:rsidP="00145D7C">
      <w:pPr>
        <w:pStyle w:val="Style18"/>
        <w:widowControl/>
        <w:spacing w:line="264" w:lineRule="auto"/>
        <w:ind w:firstLine="709"/>
        <w:rPr>
          <w:rStyle w:val="FontStyle32"/>
          <w:iCs/>
          <w:sz w:val="26"/>
          <w:szCs w:val="26"/>
        </w:rPr>
      </w:pPr>
      <w:bookmarkStart w:id="2" w:name="ДОСРОЧНАЯ"/>
      <w:r w:rsidRPr="00CA452A">
        <w:rPr>
          <w:rStyle w:val="FontStyle32"/>
          <w:iCs/>
          <w:sz w:val="26"/>
          <w:szCs w:val="26"/>
        </w:rPr>
        <w:t xml:space="preserve">4. Назначение пенсии по предложению органов службы занятости на период </w:t>
      </w:r>
      <w:bookmarkEnd w:id="2"/>
      <w:r w:rsidRPr="00CA452A">
        <w:rPr>
          <w:rStyle w:val="FontStyle32"/>
          <w:iCs/>
          <w:sz w:val="26"/>
          <w:szCs w:val="26"/>
        </w:rPr>
        <w:t>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613AEC" w:rsidRPr="00CA452A" w:rsidRDefault="00613AEC" w:rsidP="00145D7C">
      <w:pPr>
        <w:pStyle w:val="Style3"/>
        <w:widowControl/>
        <w:spacing w:line="264" w:lineRule="auto"/>
        <w:ind w:firstLine="709"/>
        <w:rPr>
          <w:rStyle w:val="FontStyle30"/>
          <w:sz w:val="26"/>
          <w:szCs w:val="26"/>
        </w:rPr>
      </w:pPr>
      <w:proofErr w:type="gramStart"/>
      <w:r w:rsidRPr="00CA452A">
        <w:rPr>
          <w:rStyle w:val="FontStyle30"/>
          <w:sz w:val="26"/>
          <w:szCs w:val="26"/>
        </w:rPr>
        <w:t xml:space="preserve">В 2014 году по предложению органов службы занятости населения </w:t>
      </w:r>
      <w:r w:rsidR="00C45B9B" w:rsidRPr="00CA452A">
        <w:rPr>
          <w:rStyle w:val="FontStyle30"/>
          <w:sz w:val="26"/>
          <w:szCs w:val="26"/>
        </w:rPr>
        <w:t>Ставропольского края</w:t>
      </w:r>
      <w:r w:rsidR="00E262CF" w:rsidRPr="00CA452A">
        <w:rPr>
          <w:rStyle w:val="FontStyle30"/>
          <w:sz w:val="26"/>
          <w:szCs w:val="26"/>
        </w:rPr>
        <w:t xml:space="preserve"> </w:t>
      </w:r>
      <w:r w:rsidR="001B5EB9" w:rsidRPr="00CA452A">
        <w:rPr>
          <w:rStyle w:val="FontStyle30"/>
          <w:sz w:val="26"/>
          <w:szCs w:val="26"/>
        </w:rPr>
        <w:t>324</w:t>
      </w:r>
      <w:r w:rsidRPr="00CA452A">
        <w:rPr>
          <w:rStyle w:val="FontStyle30"/>
          <w:sz w:val="26"/>
          <w:szCs w:val="26"/>
        </w:rPr>
        <w:t xml:space="preserve">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возмещение расходов Пенсионно</w:t>
      </w:r>
      <w:r w:rsidR="0082561D" w:rsidRPr="00CA452A">
        <w:rPr>
          <w:rStyle w:val="FontStyle30"/>
          <w:sz w:val="26"/>
          <w:szCs w:val="26"/>
        </w:rPr>
        <w:t>му</w:t>
      </w:r>
      <w:r w:rsidRPr="00CA452A">
        <w:rPr>
          <w:rStyle w:val="FontStyle30"/>
          <w:sz w:val="26"/>
          <w:szCs w:val="26"/>
        </w:rPr>
        <w:t xml:space="preserve"> фонд</w:t>
      </w:r>
      <w:r w:rsidR="0082561D" w:rsidRPr="00CA452A">
        <w:rPr>
          <w:rStyle w:val="FontStyle30"/>
          <w:sz w:val="26"/>
          <w:szCs w:val="26"/>
        </w:rPr>
        <w:t>у</w:t>
      </w:r>
      <w:r w:rsidRPr="00CA452A">
        <w:rPr>
          <w:rStyle w:val="FontStyle30"/>
          <w:sz w:val="26"/>
          <w:szCs w:val="26"/>
        </w:rPr>
        <w:t xml:space="preserve"> Российской Федерации на выплату пенсий, оформленных безработным гражданам досрочно, составило </w:t>
      </w:r>
      <w:r w:rsidR="00D03FC1" w:rsidRPr="00CA452A">
        <w:rPr>
          <w:rStyle w:val="FontStyle30"/>
          <w:sz w:val="26"/>
          <w:szCs w:val="26"/>
        </w:rPr>
        <w:t>57 625,00</w:t>
      </w:r>
      <w:r w:rsidRPr="00CA452A">
        <w:rPr>
          <w:rStyle w:val="FontStyle30"/>
          <w:sz w:val="26"/>
          <w:szCs w:val="26"/>
        </w:rPr>
        <w:t xml:space="preserve"> тыс. рублей.</w:t>
      </w:r>
      <w:proofErr w:type="gramEnd"/>
    </w:p>
    <w:p w:rsidR="00613AEC" w:rsidRPr="00CA452A" w:rsidRDefault="00613AEC" w:rsidP="00145D7C">
      <w:pPr>
        <w:spacing w:line="264" w:lineRule="auto"/>
        <w:ind w:firstLine="709"/>
        <w:jc w:val="both"/>
        <w:rPr>
          <w:rStyle w:val="FontStyle30"/>
          <w:sz w:val="26"/>
          <w:szCs w:val="26"/>
        </w:rPr>
      </w:pPr>
      <w:proofErr w:type="gramStart"/>
      <w:r w:rsidRPr="00CA452A">
        <w:rPr>
          <w:rStyle w:val="FontStyle30"/>
          <w:sz w:val="26"/>
          <w:szCs w:val="26"/>
        </w:rPr>
        <w:t xml:space="preserve">В январе – </w:t>
      </w:r>
      <w:r w:rsidR="00D03FC1" w:rsidRPr="00CA452A">
        <w:rPr>
          <w:rStyle w:val="FontStyle30"/>
          <w:sz w:val="26"/>
          <w:szCs w:val="26"/>
        </w:rPr>
        <w:t>мае</w:t>
      </w:r>
      <w:r w:rsidRPr="00CA452A">
        <w:rPr>
          <w:rStyle w:val="FontStyle30"/>
          <w:sz w:val="26"/>
          <w:szCs w:val="26"/>
        </w:rPr>
        <w:t xml:space="preserve"> 2015 года по предложению органов службы занятости населения </w:t>
      </w:r>
      <w:r w:rsidR="00C45B9B" w:rsidRPr="00CA452A">
        <w:rPr>
          <w:rStyle w:val="FontStyle30"/>
          <w:sz w:val="26"/>
          <w:szCs w:val="26"/>
        </w:rPr>
        <w:t>Ставропольского края</w:t>
      </w:r>
      <w:r w:rsidR="00511CF6" w:rsidRPr="00CA452A">
        <w:rPr>
          <w:rStyle w:val="FontStyle30"/>
          <w:sz w:val="26"/>
          <w:szCs w:val="26"/>
        </w:rPr>
        <w:t xml:space="preserve"> </w:t>
      </w:r>
      <w:r w:rsidR="001B5EB9" w:rsidRPr="00CA452A">
        <w:rPr>
          <w:rStyle w:val="FontStyle30"/>
          <w:sz w:val="26"/>
          <w:szCs w:val="26"/>
        </w:rPr>
        <w:t xml:space="preserve">109 </w:t>
      </w:r>
      <w:r w:rsidRPr="00CA452A">
        <w:rPr>
          <w:rStyle w:val="FontStyle30"/>
          <w:sz w:val="26"/>
          <w:szCs w:val="26"/>
        </w:rPr>
        <w:t xml:space="preserve">безработным гражданам была назначена </w:t>
      </w:r>
      <w:r w:rsidR="00D43E92" w:rsidRPr="00CA452A">
        <w:rPr>
          <w:sz w:val="26"/>
          <w:szCs w:val="26"/>
        </w:rPr>
        <w:t>пенсия, назначенная по предложению органов службы занятости на период до наступления возраста, дающего право на страховую пенсию по старости, в том числе назначаемая досрочно</w:t>
      </w:r>
      <w:r w:rsidRPr="00CA452A">
        <w:rPr>
          <w:rStyle w:val="FontStyle30"/>
          <w:sz w:val="26"/>
          <w:szCs w:val="26"/>
        </w:rPr>
        <w:t>, возмещение расходов Пенсионно</w:t>
      </w:r>
      <w:r w:rsidR="0082561D" w:rsidRPr="00CA452A">
        <w:rPr>
          <w:rStyle w:val="FontStyle30"/>
          <w:sz w:val="26"/>
          <w:szCs w:val="26"/>
        </w:rPr>
        <w:t>му</w:t>
      </w:r>
      <w:r w:rsidRPr="00CA452A">
        <w:rPr>
          <w:rStyle w:val="FontStyle30"/>
          <w:sz w:val="26"/>
          <w:szCs w:val="26"/>
        </w:rPr>
        <w:t xml:space="preserve"> фонд</w:t>
      </w:r>
      <w:r w:rsidR="0082561D" w:rsidRPr="00CA452A">
        <w:rPr>
          <w:rStyle w:val="FontStyle30"/>
          <w:sz w:val="26"/>
          <w:szCs w:val="26"/>
        </w:rPr>
        <w:t>у</w:t>
      </w:r>
      <w:r w:rsidRPr="00CA452A">
        <w:rPr>
          <w:rStyle w:val="FontStyle30"/>
          <w:sz w:val="26"/>
          <w:szCs w:val="26"/>
        </w:rPr>
        <w:t xml:space="preserve"> Российской Федерации на выплату пенсий, оформленных безработным гражданам досрочно, составило </w:t>
      </w:r>
      <w:r w:rsidR="00D03FC1" w:rsidRPr="00CA452A">
        <w:rPr>
          <w:rStyle w:val="FontStyle30"/>
          <w:sz w:val="26"/>
          <w:szCs w:val="26"/>
        </w:rPr>
        <w:t>20 852,70</w:t>
      </w:r>
      <w:r w:rsidR="006A1ABB" w:rsidRPr="00CA452A">
        <w:rPr>
          <w:rStyle w:val="FontStyle30"/>
          <w:sz w:val="26"/>
          <w:szCs w:val="26"/>
        </w:rPr>
        <w:t> </w:t>
      </w:r>
      <w:r w:rsidRPr="00CA452A">
        <w:rPr>
          <w:rStyle w:val="FontStyle30"/>
          <w:sz w:val="26"/>
          <w:szCs w:val="26"/>
        </w:rPr>
        <w:t>тыс.</w:t>
      </w:r>
      <w:r w:rsidR="006A1ABB" w:rsidRPr="00CA452A">
        <w:rPr>
          <w:rStyle w:val="FontStyle30"/>
          <w:sz w:val="26"/>
          <w:szCs w:val="26"/>
        </w:rPr>
        <w:t> </w:t>
      </w:r>
      <w:r w:rsidRPr="00CA452A">
        <w:rPr>
          <w:rStyle w:val="FontStyle30"/>
          <w:sz w:val="26"/>
          <w:szCs w:val="26"/>
        </w:rPr>
        <w:t>рублей.</w:t>
      </w:r>
      <w:proofErr w:type="gramEnd"/>
    </w:p>
    <w:p w:rsidR="00E11458" w:rsidRPr="00CA452A" w:rsidRDefault="00E11458" w:rsidP="00145D7C">
      <w:pPr>
        <w:spacing w:line="264" w:lineRule="auto"/>
        <w:ind w:firstLine="709"/>
        <w:jc w:val="both"/>
        <w:rPr>
          <w:sz w:val="26"/>
          <w:szCs w:val="26"/>
        </w:rPr>
      </w:pPr>
      <w:r w:rsidRPr="00CA452A">
        <w:rPr>
          <w:sz w:val="26"/>
          <w:szCs w:val="26"/>
        </w:rPr>
        <w:t xml:space="preserve">Условия выдачи безработным гражданам предложений органами службы занятости для назначения территориальными органами Пенсионного фонда </w:t>
      </w:r>
      <w:r w:rsidRPr="00CA452A">
        <w:rPr>
          <w:sz w:val="26"/>
          <w:szCs w:val="26"/>
        </w:rPr>
        <w:lastRenderedPageBreak/>
        <w:t>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E11458" w:rsidRPr="00CA452A" w:rsidRDefault="00E11458" w:rsidP="00145D7C">
      <w:pPr>
        <w:spacing w:line="264" w:lineRule="auto"/>
        <w:ind w:firstLine="709"/>
        <w:jc w:val="both"/>
        <w:rPr>
          <w:sz w:val="26"/>
          <w:szCs w:val="26"/>
        </w:rPr>
      </w:pPr>
      <w:r w:rsidRPr="00CA452A">
        <w:rPr>
          <w:sz w:val="26"/>
          <w:szCs w:val="26"/>
        </w:rPr>
        <w:t>достижение установленного возраста;</w:t>
      </w:r>
    </w:p>
    <w:p w:rsidR="00E11458" w:rsidRPr="00CA452A" w:rsidRDefault="00E11458" w:rsidP="00145D7C">
      <w:pPr>
        <w:spacing w:line="264" w:lineRule="auto"/>
        <w:ind w:firstLine="709"/>
        <w:jc w:val="both"/>
        <w:rPr>
          <w:sz w:val="26"/>
          <w:szCs w:val="26"/>
        </w:rPr>
      </w:pPr>
      <w:r w:rsidRPr="00CA452A">
        <w:rPr>
          <w:sz w:val="26"/>
          <w:szCs w:val="26"/>
        </w:rPr>
        <w:t>наличие страхового стажа продолжительностью не менее 25 лет для мужчин  и 20 лет для женщин;</w:t>
      </w:r>
    </w:p>
    <w:p w:rsidR="00E11458" w:rsidRPr="00CA452A" w:rsidRDefault="00E11458" w:rsidP="00145D7C">
      <w:pPr>
        <w:spacing w:line="264" w:lineRule="auto"/>
        <w:ind w:firstLine="709"/>
        <w:jc w:val="both"/>
        <w:rPr>
          <w:sz w:val="26"/>
          <w:szCs w:val="26"/>
        </w:rPr>
      </w:pPr>
      <w:r w:rsidRPr="00CA452A">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E11458" w:rsidRPr="00CA452A" w:rsidRDefault="00E11458" w:rsidP="00145D7C">
      <w:pPr>
        <w:spacing w:line="264" w:lineRule="auto"/>
        <w:ind w:firstLine="709"/>
        <w:jc w:val="both"/>
        <w:rPr>
          <w:sz w:val="26"/>
          <w:szCs w:val="26"/>
        </w:rPr>
      </w:pPr>
      <w:r w:rsidRPr="00CA452A">
        <w:rPr>
          <w:sz w:val="26"/>
          <w:szCs w:val="26"/>
        </w:rPr>
        <w:t>отсутствие возможности для трудоустройства;</w:t>
      </w:r>
    </w:p>
    <w:p w:rsidR="00E11458" w:rsidRPr="00CA452A" w:rsidRDefault="00E11458" w:rsidP="00145D7C">
      <w:pPr>
        <w:spacing w:line="264" w:lineRule="auto"/>
        <w:ind w:firstLine="709"/>
        <w:jc w:val="both"/>
        <w:rPr>
          <w:sz w:val="26"/>
          <w:szCs w:val="26"/>
        </w:rPr>
      </w:pPr>
      <w:r w:rsidRPr="00CA452A">
        <w:rPr>
          <w:sz w:val="26"/>
          <w:szCs w:val="26"/>
        </w:rPr>
        <w:t>согласие гражданина на оформление досрочной пенсии.</w:t>
      </w:r>
    </w:p>
    <w:p w:rsidR="00C209B6" w:rsidRPr="00CA452A" w:rsidRDefault="00E11458" w:rsidP="00145D7C">
      <w:pPr>
        <w:spacing w:line="264" w:lineRule="auto"/>
        <w:ind w:firstLine="709"/>
        <w:jc w:val="both"/>
        <w:rPr>
          <w:sz w:val="26"/>
          <w:szCs w:val="26"/>
        </w:rPr>
      </w:pPr>
      <w:r w:rsidRPr="00CA452A">
        <w:rPr>
          <w:sz w:val="26"/>
          <w:szCs w:val="26"/>
        </w:rPr>
        <w:t xml:space="preserve">При проверке </w:t>
      </w:r>
      <w:r w:rsidRPr="00CA452A">
        <w:rPr>
          <w:i/>
          <w:sz w:val="26"/>
          <w:szCs w:val="26"/>
        </w:rPr>
        <w:t>центров занятости населения</w:t>
      </w:r>
      <w:r w:rsidRPr="00CA452A">
        <w:rPr>
          <w:sz w:val="26"/>
          <w:szCs w:val="26"/>
        </w:rPr>
        <w:t xml:space="preserve"> были выявлены факты нарушения требований законодательства о занятости, а также недостатки при организации данной работы.</w:t>
      </w:r>
    </w:p>
    <w:p w:rsidR="00D95EDD" w:rsidRPr="00CA452A" w:rsidRDefault="00E11458" w:rsidP="00D95EDD">
      <w:pPr>
        <w:spacing w:line="264" w:lineRule="auto"/>
        <w:ind w:firstLine="709"/>
        <w:jc w:val="both"/>
        <w:rPr>
          <w:sz w:val="26"/>
          <w:szCs w:val="26"/>
        </w:rPr>
      </w:pPr>
      <w:proofErr w:type="gramStart"/>
      <w:r w:rsidRPr="00CA452A">
        <w:rPr>
          <w:sz w:val="26"/>
          <w:szCs w:val="26"/>
        </w:rPr>
        <w:t xml:space="preserve">В ряде случаев решения </w:t>
      </w:r>
      <w:r w:rsidRPr="00CA452A">
        <w:rPr>
          <w:i/>
          <w:sz w:val="26"/>
          <w:szCs w:val="26"/>
        </w:rPr>
        <w:t>центров занятости населения</w:t>
      </w:r>
      <w:r w:rsidRPr="00CA452A">
        <w:rPr>
          <w:sz w:val="26"/>
          <w:szCs w:val="26"/>
        </w:rPr>
        <w:t xml:space="preserve"> 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w:t>
      </w:r>
      <w:r w:rsidR="00D43E92" w:rsidRPr="00CA452A">
        <w:rPr>
          <w:sz w:val="26"/>
          <w:szCs w:val="26"/>
        </w:rPr>
        <w:t xml:space="preserve">непродолжительные </w:t>
      </w:r>
      <w:r w:rsidRPr="00CA452A">
        <w:rPr>
          <w:sz w:val="26"/>
          <w:szCs w:val="26"/>
        </w:rPr>
        <w:t>сроки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w:t>
      </w:r>
      <w:proofErr w:type="gramEnd"/>
      <w:r w:rsidRPr="00CA452A">
        <w:rPr>
          <w:sz w:val="26"/>
          <w:szCs w:val="26"/>
        </w:rPr>
        <w:t xml:space="preserve"> досрочной пенсии составлял </w:t>
      </w:r>
      <w:r w:rsidR="007E7432" w:rsidRPr="00CA452A">
        <w:rPr>
          <w:sz w:val="26"/>
          <w:szCs w:val="26"/>
        </w:rPr>
        <w:t>от 11 до 1</w:t>
      </w:r>
      <w:r w:rsidR="00D43E92" w:rsidRPr="00CA452A">
        <w:rPr>
          <w:sz w:val="26"/>
          <w:szCs w:val="26"/>
        </w:rPr>
        <w:t>20</w:t>
      </w:r>
      <w:r w:rsidR="007E7432" w:rsidRPr="00CA452A">
        <w:rPr>
          <w:sz w:val="26"/>
          <w:szCs w:val="26"/>
        </w:rPr>
        <w:t xml:space="preserve"> дней) и отсутствие в личных делах материалов, подтверждающих, что возможности по трудоустройству этих граждан исчерпаны</w:t>
      </w:r>
      <w:r w:rsidR="00D95EDD" w:rsidRPr="00CA452A">
        <w:rPr>
          <w:sz w:val="26"/>
          <w:szCs w:val="26"/>
        </w:rPr>
        <w:t>.</w:t>
      </w:r>
      <w:r w:rsidR="00D43E92" w:rsidRPr="00CA452A">
        <w:rPr>
          <w:sz w:val="26"/>
          <w:szCs w:val="26"/>
        </w:rPr>
        <w:t xml:space="preserve"> </w:t>
      </w:r>
    </w:p>
    <w:p w:rsidR="007E7432" w:rsidRPr="00CA452A" w:rsidRDefault="00D95EDD" w:rsidP="00D95EDD">
      <w:pPr>
        <w:spacing w:line="264" w:lineRule="auto"/>
        <w:ind w:firstLine="709"/>
        <w:jc w:val="both"/>
        <w:rPr>
          <w:i/>
          <w:sz w:val="26"/>
          <w:szCs w:val="26"/>
        </w:rPr>
      </w:pPr>
      <w:r w:rsidRPr="00CA452A">
        <w:rPr>
          <w:i/>
          <w:sz w:val="26"/>
          <w:szCs w:val="26"/>
        </w:rPr>
        <w:t>Ц</w:t>
      </w:r>
      <w:r w:rsidR="00E262CF" w:rsidRPr="00CA452A">
        <w:rPr>
          <w:i/>
          <w:sz w:val="26"/>
          <w:szCs w:val="26"/>
        </w:rPr>
        <w:t>ентр занятости населе</w:t>
      </w:r>
      <w:r w:rsidR="007E7432" w:rsidRPr="00CA452A">
        <w:rPr>
          <w:i/>
          <w:sz w:val="26"/>
          <w:szCs w:val="26"/>
        </w:rPr>
        <w:t>ния Кировского района:</w:t>
      </w:r>
    </w:p>
    <w:p w:rsidR="00D91DBE" w:rsidRPr="00CA452A" w:rsidRDefault="007E7432" w:rsidP="00145D7C">
      <w:pPr>
        <w:spacing w:line="264" w:lineRule="auto"/>
        <w:ind w:firstLine="709"/>
        <w:jc w:val="both"/>
        <w:rPr>
          <w:sz w:val="26"/>
          <w:szCs w:val="26"/>
        </w:rPr>
      </w:pPr>
      <w:r w:rsidRPr="00CA452A">
        <w:rPr>
          <w:sz w:val="26"/>
          <w:szCs w:val="26"/>
        </w:rPr>
        <w:t>гражданин Т</w:t>
      </w:r>
      <w:r w:rsidR="008673D9" w:rsidRPr="00CA452A">
        <w:rPr>
          <w:sz w:val="26"/>
          <w:szCs w:val="26"/>
        </w:rPr>
        <w:t>.</w:t>
      </w:r>
      <w:r w:rsidRPr="00CA452A">
        <w:rPr>
          <w:sz w:val="26"/>
          <w:szCs w:val="26"/>
        </w:rPr>
        <w:t>В.Г. решением от 28 января 20</w:t>
      </w:r>
      <w:r w:rsidR="008673D9" w:rsidRPr="00CA452A">
        <w:rPr>
          <w:sz w:val="26"/>
          <w:szCs w:val="26"/>
        </w:rPr>
        <w:t>14 года был признан безработным</w:t>
      </w:r>
      <w:r w:rsidRPr="00CA452A">
        <w:rPr>
          <w:sz w:val="26"/>
          <w:szCs w:val="26"/>
        </w:rPr>
        <w:t>, а 31 января 2014 года Т</w:t>
      </w:r>
      <w:r w:rsidR="008673D9" w:rsidRPr="00CA452A">
        <w:rPr>
          <w:sz w:val="26"/>
          <w:szCs w:val="26"/>
        </w:rPr>
        <w:t>.</w:t>
      </w:r>
      <w:r w:rsidRPr="00CA452A">
        <w:rPr>
          <w:sz w:val="26"/>
          <w:szCs w:val="26"/>
        </w:rPr>
        <w:t xml:space="preserve">В.Г., </w:t>
      </w:r>
      <w:proofErr w:type="gramStart"/>
      <w:r w:rsidRPr="00CA452A">
        <w:rPr>
          <w:sz w:val="26"/>
          <w:szCs w:val="26"/>
        </w:rPr>
        <w:t>состоя</w:t>
      </w:r>
      <w:r w:rsidR="00CE6D6B" w:rsidRPr="00CA452A">
        <w:rPr>
          <w:sz w:val="26"/>
          <w:szCs w:val="26"/>
        </w:rPr>
        <w:t>вше</w:t>
      </w:r>
      <w:r w:rsidRPr="00CA452A">
        <w:rPr>
          <w:sz w:val="26"/>
          <w:szCs w:val="26"/>
        </w:rPr>
        <w:t>му</w:t>
      </w:r>
      <w:proofErr w:type="gramEnd"/>
      <w:r w:rsidRPr="00CA452A">
        <w:rPr>
          <w:sz w:val="26"/>
          <w:szCs w:val="26"/>
        </w:rPr>
        <w:t xml:space="preserve"> на учете в </w:t>
      </w:r>
      <w:r w:rsidRPr="00CA452A">
        <w:rPr>
          <w:i/>
          <w:sz w:val="26"/>
          <w:szCs w:val="26"/>
        </w:rPr>
        <w:t>центре занятости населения</w:t>
      </w:r>
      <w:r w:rsidRPr="00CA452A">
        <w:rPr>
          <w:sz w:val="26"/>
          <w:szCs w:val="26"/>
        </w:rPr>
        <w:t xml:space="preserve"> в качестве безработного 11 дней</w:t>
      </w:r>
      <w:r w:rsidR="00DF2B28" w:rsidRPr="00CA452A">
        <w:rPr>
          <w:sz w:val="26"/>
          <w:szCs w:val="26"/>
        </w:rPr>
        <w:t>,</w:t>
      </w:r>
      <w:r w:rsidRPr="00CA452A">
        <w:rPr>
          <w:sz w:val="26"/>
          <w:szCs w:val="26"/>
        </w:rPr>
        <w:t xml:space="preserve"> было выдано предложение </w:t>
      </w:r>
      <w:r w:rsidR="00D91DBE" w:rsidRPr="00CA452A">
        <w:rPr>
          <w:sz w:val="26"/>
          <w:szCs w:val="26"/>
        </w:rPr>
        <w:t>для назначения досрочной пенсии;</w:t>
      </w:r>
    </w:p>
    <w:p w:rsidR="00D91DBE" w:rsidRPr="00CA452A" w:rsidRDefault="007E7432" w:rsidP="00145D7C">
      <w:pPr>
        <w:spacing w:line="264" w:lineRule="auto"/>
        <w:ind w:firstLine="709"/>
        <w:jc w:val="both"/>
        <w:rPr>
          <w:sz w:val="26"/>
          <w:szCs w:val="26"/>
        </w:rPr>
      </w:pPr>
      <w:proofErr w:type="gramStart"/>
      <w:r w:rsidRPr="00CA452A">
        <w:rPr>
          <w:sz w:val="26"/>
          <w:szCs w:val="26"/>
        </w:rPr>
        <w:t>гражданин Г</w:t>
      </w:r>
      <w:r w:rsidR="008673D9" w:rsidRPr="00CA452A">
        <w:rPr>
          <w:sz w:val="26"/>
          <w:szCs w:val="26"/>
        </w:rPr>
        <w:t>.</w:t>
      </w:r>
      <w:r w:rsidRPr="00CA452A">
        <w:rPr>
          <w:sz w:val="26"/>
          <w:szCs w:val="26"/>
        </w:rPr>
        <w:t>В.З. решением от 20 марта 20</w:t>
      </w:r>
      <w:r w:rsidR="008673D9" w:rsidRPr="00CA452A">
        <w:rPr>
          <w:sz w:val="26"/>
          <w:szCs w:val="26"/>
        </w:rPr>
        <w:t>14 года был признан безработным</w:t>
      </w:r>
      <w:r w:rsidRPr="00CA452A">
        <w:rPr>
          <w:sz w:val="26"/>
          <w:szCs w:val="26"/>
        </w:rPr>
        <w:t>, а 3 апреля 2014 года Г</w:t>
      </w:r>
      <w:r w:rsidR="008673D9" w:rsidRPr="00CA452A">
        <w:rPr>
          <w:sz w:val="26"/>
          <w:szCs w:val="26"/>
        </w:rPr>
        <w:t>.</w:t>
      </w:r>
      <w:r w:rsidRPr="00CA452A">
        <w:rPr>
          <w:sz w:val="26"/>
          <w:szCs w:val="26"/>
        </w:rPr>
        <w:t>В.З., состоя</w:t>
      </w:r>
      <w:r w:rsidR="00E10370" w:rsidRPr="00CA452A">
        <w:rPr>
          <w:sz w:val="26"/>
          <w:szCs w:val="26"/>
        </w:rPr>
        <w:t>вш</w:t>
      </w:r>
      <w:r w:rsidRPr="00CA452A">
        <w:rPr>
          <w:sz w:val="26"/>
          <w:szCs w:val="26"/>
        </w:rPr>
        <w:t xml:space="preserve">ему на учете в </w:t>
      </w:r>
      <w:r w:rsidRPr="00CA452A">
        <w:rPr>
          <w:i/>
          <w:sz w:val="26"/>
          <w:szCs w:val="26"/>
        </w:rPr>
        <w:t>центре занятости населения</w:t>
      </w:r>
      <w:r w:rsidRPr="00CA452A">
        <w:rPr>
          <w:sz w:val="26"/>
          <w:szCs w:val="26"/>
        </w:rPr>
        <w:t xml:space="preserve"> в качестве безработного 22 дня  было выдано предложение для назначения досрочной пенсии</w:t>
      </w:r>
      <w:r w:rsidR="00D43E92" w:rsidRPr="00CA452A">
        <w:rPr>
          <w:sz w:val="26"/>
          <w:szCs w:val="26"/>
        </w:rPr>
        <w:t xml:space="preserve">, при этом </w:t>
      </w:r>
      <w:r w:rsidR="00D95EDD" w:rsidRPr="00CA452A">
        <w:rPr>
          <w:sz w:val="26"/>
          <w:szCs w:val="26"/>
        </w:rPr>
        <w:t>Г</w:t>
      </w:r>
      <w:r w:rsidR="008673D9" w:rsidRPr="00CA452A">
        <w:rPr>
          <w:sz w:val="26"/>
          <w:szCs w:val="26"/>
        </w:rPr>
        <w:t>.</w:t>
      </w:r>
      <w:r w:rsidR="00D95EDD" w:rsidRPr="00CA452A">
        <w:rPr>
          <w:sz w:val="26"/>
          <w:szCs w:val="26"/>
        </w:rPr>
        <w:t xml:space="preserve">В.З. </w:t>
      </w:r>
      <w:r w:rsidR="00D91DBE" w:rsidRPr="00CA452A">
        <w:rPr>
          <w:sz w:val="26"/>
          <w:szCs w:val="26"/>
        </w:rPr>
        <w:t xml:space="preserve">за указанный период не получил ни одного направления </w:t>
      </w:r>
      <w:r w:rsidR="00D43E92" w:rsidRPr="00CA452A">
        <w:rPr>
          <w:sz w:val="26"/>
          <w:szCs w:val="26"/>
        </w:rPr>
        <w:t>для трудоустройства</w:t>
      </w:r>
      <w:r w:rsidR="00D91DBE" w:rsidRPr="00CA452A">
        <w:rPr>
          <w:sz w:val="26"/>
          <w:szCs w:val="26"/>
        </w:rPr>
        <w:t>;</w:t>
      </w:r>
      <w:proofErr w:type="gramEnd"/>
    </w:p>
    <w:p w:rsidR="00D91DBE" w:rsidRPr="00CA452A" w:rsidRDefault="00D91DBE" w:rsidP="00145D7C">
      <w:pPr>
        <w:spacing w:line="264" w:lineRule="auto"/>
        <w:ind w:firstLine="709"/>
        <w:jc w:val="both"/>
        <w:rPr>
          <w:sz w:val="26"/>
          <w:szCs w:val="26"/>
        </w:rPr>
      </w:pPr>
      <w:r w:rsidRPr="00CA452A">
        <w:rPr>
          <w:sz w:val="26"/>
          <w:szCs w:val="26"/>
        </w:rPr>
        <w:t>гражданин И</w:t>
      </w:r>
      <w:r w:rsidR="008673D9" w:rsidRPr="00CA452A">
        <w:rPr>
          <w:sz w:val="26"/>
          <w:szCs w:val="26"/>
        </w:rPr>
        <w:t>.</w:t>
      </w:r>
      <w:r w:rsidRPr="00CA452A">
        <w:rPr>
          <w:sz w:val="26"/>
          <w:szCs w:val="26"/>
        </w:rPr>
        <w:t>А.И., не работавший с 2011 года, решением от 6 февраля 2015 года был признан безработным</w:t>
      </w:r>
      <w:r w:rsidR="00D43E92" w:rsidRPr="00CA452A">
        <w:rPr>
          <w:sz w:val="26"/>
          <w:szCs w:val="26"/>
        </w:rPr>
        <w:t>, а</w:t>
      </w:r>
      <w:r w:rsidRPr="00CA452A">
        <w:rPr>
          <w:sz w:val="26"/>
          <w:szCs w:val="26"/>
        </w:rPr>
        <w:t xml:space="preserve"> 18 марта 2015 года ему было выдано предложение для направления на досрочную пенсию. Следует отметить, что И</w:t>
      </w:r>
      <w:r w:rsidR="008673D9" w:rsidRPr="00CA452A">
        <w:rPr>
          <w:sz w:val="26"/>
          <w:szCs w:val="26"/>
        </w:rPr>
        <w:t>.</w:t>
      </w:r>
      <w:r w:rsidRPr="00CA452A">
        <w:rPr>
          <w:sz w:val="26"/>
          <w:szCs w:val="26"/>
        </w:rPr>
        <w:t xml:space="preserve">А.И., для которого любая оплачиваемая работа является подходящей, за указанный период (47 дней) не получил ни одного направления </w:t>
      </w:r>
      <w:r w:rsidR="00D43E92" w:rsidRPr="00CA452A">
        <w:rPr>
          <w:sz w:val="26"/>
          <w:szCs w:val="26"/>
        </w:rPr>
        <w:t>для</w:t>
      </w:r>
      <w:r w:rsidRPr="00CA452A">
        <w:rPr>
          <w:sz w:val="26"/>
          <w:szCs w:val="26"/>
        </w:rPr>
        <w:t xml:space="preserve"> трудоустройств</w:t>
      </w:r>
      <w:r w:rsidR="00D43E92" w:rsidRPr="00CA452A">
        <w:rPr>
          <w:sz w:val="26"/>
          <w:szCs w:val="26"/>
        </w:rPr>
        <w:t>а</w:t>
      </w:r>
      <w:r w:rsidRPr="00CA452A">
        <w:rPr>
          <w:sz w:val="26"/>
          <w:szCs w:val="26"/>
        </w:rPr>
        <w:t>;</w:t>
      </w:r>
    </w:p>
    <w:p w:rsidR="00D91DBE" w:rsidRPr="00CA452A" w:rsidRDefault="00D91DBE" w:rsidP="00145D7C">
      <w:pPr>
        <w:spacing w:line="264" w:lineRule="auto"/>
        <w:ind w:firstLine="709"/>
        <w:jc w:val="both"/>
        <w:rPr>
          <w:sz w:val="26"/>
          <w:szCs w:val="26"/>
        </w:rPr>
      </w:pPr>
      <w:r w:rsidRPr="00CA452A">
        <w:rPr>
          <w:sz w:val="26"/>
          <w:szCs w:val="26"/>
        </w:rPr>
        <w:t>гражданин Д</w:t>
      </w:r>
      <w:r w:rsidR="008673D9" w:rsidRPr="00CA452A">
        <w:rPr>
          <w:sz w:val="26"/>
          <w:szCs w:val="26"/>
        </w:rPr>
        <w:t>.</w:t>
      </w:r>
      <w:r w:rsidRPr="00CA452A">
        <w:rPr>
          <w:sz w:val="26"/>
          <w:szCs w:val="26"/>
        </w:rPr>
        <w:t xml:space="preserve">В.М., не работавший с 2010 года, решением от 1 апреля  2014 года </w:t>
      </w:r>
      <w:proofErr w:type="gramStart"/>
      <w:r w:rsidRPr="00CA452A">
        <w:rPr>
          <w:sz w:val="26"/>
          <w:szCs w:val="26"/>
        </w:rPr>
        <w:t>был признан безработным и 22 июля 2014 года ему было</w:t>
      </w:r>
      <w:proofErr w:type="gramEnd"/>
      <w:r w:rsidRPr="00CA452A">
        <w:rPr>
          <w:sz w:val="26"/>
          <w:szCs w:val="26"/>
        </w:rPr>
        <w:t xml:space="preserve"> выдано предложение для направления на досрочную пенсию. Следует отметить, что Д</w:t>
      </w:r>
      <w:r w:rsidR="008673D9" w:rsidRPr="00CA452A">
        <w:rPr>
          <w:sz w:val="26"/>
          <w:szCs w:val="26"/>
        </w:rPr>
        <w:t>.</w:t>
      </w:r>
      <w:r w:rsidRPr="00CA452A">
        <w:rPr>
          <w:sz w:val="26"/>
          <w:szCs w:val="26"/>
        </w:rPr>
        <w:t xml:space="preserve">В.М., для </w:t>
      </w:r>
      <w:r w:rsidRPr="00CA452A">
        <w:rPr>
          <w:sz w:val="26"/>
          <w:szCs w:val="26"/>
        </w:rPr>
        <w:lastRenderedPageBreak/>
        <w:t xml:space="preserve">которого любая оплачиваемая работа является подходящей, за указанный период (120 дней) не получил ни одного направления </w:t>
      </w:r>
      <w:r w:rsidR="00D43E92" w:rsidRPr="00CA452A">
        <w:rPr>
          <w:sz w:val="26"/>
          <w:szCs w:val="26"/>
        </w:rPr>
        <w:t>для</w:t>
      </w:r>
      <w:r w:rsidRPr="00CA452A">
        <w:rPr>
          <w:sz w:val="26"/>
          <w:szCs w:val="26"/>
        </w:rPr>
        <w:t xml:space="preserve"> трудоустройств</w:t>
      </w:r>
      <w:r w:rsidR="00D43E92" w:rsidRPr="00CA452A">
        <w:rPr>
          <w:sz w:val="26"/>
          <w:szCs w:val="26"/>
        </w:rPr>
        <w:t>а</w:t>
      </w:r>
      <w:r w:rsidRPr="00CA452A">
        <w:rPr>
          <w:sz w:val="26"/>
          <w:szCs w:val="26"/>
        </w:rPr>
        <w:t>;</w:t>
      </w:r>
    </w:p>
    <w:p w:rsidR="007E7432" w:rsidRPr="00CA452A" w:rsidRDefault="00D43E92" w:rsidP="00145D7C">
      <w:pPr>
        <w:spacing w:line="264" w:lineRule="auto"/>
        <w:ind w:firstLine="709"/>
        <w:jc w:val="both"/>
        <w:rPr>
          <w:i/>
          <w:sz w:val="26"/>
          <w:szCs w:val="26"/>
        </w:rPr>
      </w:pPr>
      <w:r w:rsidRPr="00CA452A">
        <w:rPr>
          <w:i/>
          <w:sz w:val="26"/>
          <w:szCs w:val="26"/>
        </w:rPr>
        <w:t>ц</w:t>
      </w:r>
      <w:r w:rsidR="007E7432" w:rsidRPr="00CA452A">
        <w:rPr>
          <w:i/>
          <w:sz w:val="26"/>
          <w:szCs w:val="26"/>
        </w:rPr>
        <w:t>ентр занятости населения Предгорного района:</w:t>
      </w:r>
    </w:p>
    <w:p w:rsidR="007E7432" w:rsidRPr="00CA452A" w:rsidRDefault="007E7432" w:rsidP="00145D7C">
      <w:pPr>
        <w:spacing w:line="264" w:lineRule="auto"/>
        <w:ind w:firstLine="709"/>
        <w:jc w:val="both"/>
        <w:rPr>
          <w:sz w:val="26"/>
          <w:szCs w:val="26"/>
        </w:rPr>
      </w:pPr>
      <w:r w:rsidRPr="00CA452A">
        <w:rPr>
          <w:sz w:val="26"/>
          <w:szCs w:val="26"/>
        </w:rPr>
        <w:t>гражданин Т</w:t>
      </w:r>
      <w:r w:rsidR="008673D9" w:rsidRPr="00CA452A">
        <w:rPr>
          <w:sz w:val="26"/>
          <w:szCs w:val="26"/>
        </w:rPr>
        <w:t>.</w:t>
      </w:r>
      <w:r w:rsidRPr="00CA452A">
        <w:rPr>
          <w:sz w:val="26"/>
          <w:szCs w:val="26"/>
        </w:rPr>
        <w:t>Г.Г. решением от 29 апреля 20</w:t>
      </w:r>
      <w:r w:rsidR="00CA452A" w:rsidRPr="00CA452A">
        <w:rPr>
          <w:sz w:val="26"/>
          <w:szCs w:val="26"/>
        </w:rPr>
        <w:t>14 года был признан безработным</w:t>
      </w:r>
      <w:r w:rsidRPr="00CA452A">
        <w:rPr>
          <w:sz w:val="26"/>
          <w:szCs w:val="26"/>
        </w:rPr>
        <w:t xml:space="preserve">, а 20 июня 2014 года ТГ.Г., </w:t>
      </w:r>
      <w:proofErr w:type="gramStart"/>
      <w:r w:rsidRPr="00CA452A">
        <w:rPr>
          <w:sz w:val="26"/>
          <w:szCs w:val="26"/>
        </w:rPr>
        <w:t>состоя</w:t>
      </w:r>
      <w:r w:rsidR="00E10370" w:rsidRPr="00CA452A">
        <w:rPr>
          <w:sz w:val="26"/>
          <w:szCs w:val="26"/>
        </w:rPr>
        <w:t>вш</w:t>
      </w:r>
      <w:r w:rsidRPr="00CA452A">
        <w:rPr>
          <w:sz w:val="26"/>
          <w:szCs w:val="26"/>
        </w:rPr>
        <w:t>ему</w:t>
      </w:r>
      <w:proofErr w:type="gramEnd"/>
      <w:r w:rsidRPr="00CA452A">
        <w:rPr>
          <w:sz w:val="26"/>
          <w:szCs w:val="26"/>
        </w:rPr>
        <w:t xml:space="preserve"> на учете </w:t>
      </w:r>
      <w:r w:rsidRPr="00CA452A">
        <w:rPr>
          <w:i/>
          <w:sz w:val="26"/>
          <w:szCs w:val="26"/>
        </w:rPr>
        <w:t>в центре занятости населения</w:t>
      </w:r>
      <w:r w:rsidRPr="00CA452A">
        <w:rPr>
          <w:sz w:val="26"/>
          <w:szCs w:val="26"/>
        </w:rPr>
        <w:t xml:space="preserve"> в качестве безработного 60 дней, было выдано предложение для назначения досрочной пенсии;</w:t>
      </w:r>
    </w:p>
    <w:p w:rsidR="007E7432" w:rsidRPr="00CA452A" w:rsidRDefault="007E7432" w:rsidP="00145D7C">
      <w:pPr>
        <w:spacing w:line="264" w:lineRule="auto"/>
        <w:ind w:firstLine="709"/>
        <w:jc w:val="both"/>
        <w:rPr>
          <w:sz w:val="26"/>
          <w:szCs w:val="26"/>
        </w:rPr>
      </w:pPr>
      <w:r w:rsidRPr="00CA452A">
        <w:rPr>
          <w:sz w:val="26"/>
          <w:szCs w:val="26"/>
        </w:rPr>
        <w:t>гражданин К</w:t>
      </w:r>
      <w:r w:rsidR="00CA452A" w:rsidRPr="00CA452A">
        <w:rPr>
          <w:sz w:val="26"/>
          <w:szCs w:val="26"/>
        </w:rPr>
        <w:t>.</w:t>
      </w:r>
      <w:r w:rsidRPr="00CA452A">
        <w:rPr>
          <w:sz w:val="26"/>
          <w:szCs w:val="26"/>
        </w:rPr>
        <w:t>С.П. решением от 3 июля 2014 года был признан</w:t>
      </w:r>
      <w:r w:rsidR="00CA452A" w:rsidRPr="00CA452A">
        <w:rPr>
          <w:sz w:val="26"/>
          <w:szCs w:val="26"/>
        </w:rPr>
        <w:t xml:space="preserve"> безработным</w:t>
      </w:r>
      <w:r w:rsidRPr="00CA452A">
        <w:rPr>
          <w:sz w:val="26"/>
          <w:szCs w:val="26"/>
        </w:rPr>
        <w:t>, а 15 августа 2014 года К</w:t>
      </w:r>
      <w:r w:rsidR="00CA452A" w:rsidRPr="00CA452A">
        <w:rPr>
          <w:sz w:val="26"/>
          <w:szCs w:val="26"/>
        </w:rPr>
        <w:t>.</w:t>
      </w:r>
      <w:r w:rsidRPr="00CA452A">
        <w:rPr>
          <w:sz w:val="26"/>
          <w:szCs w:val="26"/>
        </w:rPr>
        <w:t xml:space="preserve">С.П., </w:t>
      </w:r>
      <w:proofErr w:type="gramStart"/>
      <w:r w:rsidRPr="00CA452A">
        <w:rPr>
          <w:sz w:val="26"/>
          <w:szCs w:val="26"/>
        </w:rPr>
        <w:t>состоя</w:t>
      </w:r>
      <w:r w:rsidR="00E10370" w:rsidRPr="00CA452A">
        <w:rPr>
          <w:sz w:val="26"/>
          <w:szCs w:val="26"/>
        </w:rPr>
        <w:t>вш</w:t>
      </w:r>
      <w:r w:rsidRPr="00CA452A">
        <w:rPr>
          <w:sz w:val="26"/>
          <w:szCs w:val="26"/>
        </w:rPr>
        <w:t>ему</w:t>
      </w:r>
      <w:proofErr w:type="gramEnd"/>
      <w:r w:rsidRPr="00CA452A">
        <w:rPr>
          <w:sz w:val="26"/>
          <w:szCs w:val="26"/>
        </w:rPr>
        <w:t xml:space="preserve"> на учете в </w:t>
      </w:r>
      <w:r w:rsidRPr="00CA452A">
        <w:rPr>
          <w:i/>
          <w:sz w:val="26"/>
          <w:szCs w:val="26"/>
        </w:rPr>
        <w:t>центре занятости населения</w:t>
      </w:r>
      <w:r w:rsidRPr="00CA452A">
        <w:rPr>
          <w:sz w:val="26"/>
          <w:szCs w:val="26"/>
        </w:rPr>
        <w:t xml:space="preserve"> в качестве безработного 53 дня, было выдано предложение для назначения досрочной пенсии;</w:t>
      </w:r>
    </w:p>
    <w:p w:rsidR="007E7432" w:rsidRPr="00CA452A" w:rsidRDefault="007E7432" w:rsidP="00145D7C">
      <w:pPr>
        <w:spacing w:line="264" w:lineRule="auto"/>
        <w:ind w:firstLine="709"/>
        <w:jc w:val="both"/>
        <w:rPr>
          <w:sz w:val="26"/>
          <w:szCs w:val="26"/>
        </w:rPr>
      </w:pPr>
      <w:r w:rsidRPr="00CA452A">
        <w:rPr>
          <w:sz w:val="26"/>
          <w:szCs w:val="26"/>
        </w:rPr>
        <w:t>гражданка З</w:t>
      </w:r>
      <w:r w:rsidR="00CA452A" w:rsidRPr="00CA452A">
        <w:rPr>
          <w:sz w:val="26"/>
          <w:szCs w:val="26"/>
        </w:rPr>
        <w:t>.</w:t>
      </w:r>
      <w:r w:rsidRPr="00CA452A">
        <w:rPr>
          <w:sz w:val="26"/>
          <w:szCs w:val="26"/>
        </w:rPr>
        <w:t>Л.Л. решением от 4 сентября 2014</w:t>
      </w:r>
      <w:r w:rsidR="00CA452A" w:rsidRPr="00CA452A">
        <w:rPr>
          <w:sz w:val="26"/>
          <w:szCs w:val="26"/>
        </w:rPr>
        <w:t xml:space="preserve"> года была признана безработной</w:t>
      </w:r>
      <w:r w:rsidRPr="00CA452A">
        <w:rPr>
          <w:sz w:val="26"/>
          <w:szCs w:val="26"/>
        </w:rPr>
        <w:t>, а 19 декабря 2014 года З</w:t>
      </w:r>
      <w:r w:rsidR="00CA452A" w:rsidRPr="00CA452A">
        <w:rPr>
          <w:sz w:val="26"/>
          <w:szCs w:val="26"/>
        </w:rPr>
        <w:t>.</w:t>
      </w:r>
      <w:r w:rsidRPr="00CA452A">
        <w:rPr>
          <w:sz w:val="26"/>
          <w:szCs w:val="26"/>
        </w:rPr>
        <w:t>Л.Л., состоя</w:t>
      </w:r>
      <w:r w:rsidR="00E10370" w:rsidRPr="00CA452A">
        <w:rPr>
          <w:sz w:val="26"/>
          <w:szCs w:val="26"/>
        </w:rPr>
        <w:t>вш</w:t>
      </w:r>
      <w:r w:rsidRPr="00CA452A">
        <w:rPr>
          <w:sz w:val="26"/>
          <w:szCs w:val="26"/>
        </w:rPr>
        <w:t>е</w:t>
      </w:r>
      <w:r w:rsidR="00E262CF" w:rsidRPr="00CA452A">
        <w:rPr>
          <w:sz w:val="26"/>
          <w:szCs w:val="26"/>
        </w:rPr>
        <w:t>й</w:t>
      </w:r>
      <w:r w:rsidRPr="00CA452A">
        <w:rPr>
          <w:sz w:val="26"/>
          <w:szCs w:val="26"/>
        </w:rPr>
        <w:t xml:space="preserve"> на учете в </w:t>
      </w:r>
      <w:r w:rsidRPr="00CA452A">
        <w:rPr>
          <w:i/>
          <w:sz w:val="26"/>
          <w:szCs w:val="26"/>
        </w:rPr>
        <w:t>центре занятости населения</w:t>
      </w:r>
      <w:r w:rsidRPr="00CA452A">
        <w:rPr>
          <w:sz w:val="26"/>
          <w:szCs w:val="26"/>
        </w:rPr>
        <w:t xml:space="preserve"> в качестве безработного 114 дней, было выдано предложение </w:t>
      </w:r>
      <w:r w:rsidR="007C1A67" w:rsidRPr="00CA452A">
        <w:rPr>
          <w:sz w:val="26"/>
          <w:szCs w:val="26"/>
        </w:rPr>
        <w:t>для назначения досрочной пенсии.</w:t>
      </w:r>
    </w:p>
    <w:p w:rsidR="007E7432" w:rsidRPr="00CA452A" w:rsidRDefault="007E7432" w:rsidP="00145D7C">
      <w:pPr>
        <w:spacing w:line="264" w:lineRule="auto"/>
        <w:ind w:firstLine="709"/>
        <w:jc w:val="both"/>
        <w:rPr>
          <w:sz w:val="26"/>
          <w:szCs w:val="26"/>
        </w:rPr>
      </w:pPr>
      <w:r w:rsidRPr="00CA452A">
        <w:rPr>
          <w:sz w:val="26"/>
          <w:szCs w:val="26"/>
        </w:rPr>
        <w:t>Следует отметить, что всем вышеназванным гражданам за период состояния на учете в центре занятости населения в качестве безработного не было выдано ни одного направления для трудоустройства</w:t>
      </w:r>
      <w:r w:rsidR="00D95EDD" w:rsidRPr="00CA452A">
        <w:rPr>
          <w:sz w:val="26"/>
          <w:szCs w:val="26"/>
        </w:rPr>
        <w:t>.</w:t>
      </w:r>
    </w:p>
    <w:p w:rsidR="007E7432" w:rsidRPr="00CA452A" w:rsidRDefault="007E7432" w:rsidP="00145D7C">
      <w:pPr>
        <w:spacing w:line="264" w:lineRule="auto"/>
        <w:ind w:firstLine="709"/>
        <w:jc w:val="both"/>
        <w:rPr>
          <w:i/>
          <w:sz w:val="26"/>
          <w:szCs w:val="26"/>
        </w:rPr>
      </w:pPr>
      <w:r w:rsidRPr="00CA452A">
        <w:rPr>
          <w:i/>
          <w:sz w:val="26"/>
          <w:szCs w:val="26"/>
        </w:rPr>
        <w:t>Центр занятости населения города Ставрополя:</w:t>
      </w:r>
    </w:p>
    <w:p w:rsidR="007E7432" w:rsidRPr="00CA452A" w:rsidRDefault="007E7432" w:rsidP="00145D7C">
      <w:pPr>
        <w:spacing w:line="264" w:lineRule="auto"/>
        <w:ind w:firstLine="709"/>
        <w:jc w:val="both"/>
        <w:rPr>
          <w:sz w:val="26"/>
          <w:szCs w:val="26"/>
        </w:rPr>
      </w:pPr>
      <w:proofErr w:type="gramStart"/>
      <w:r w:rsidRPr="00CA452A">
        <w:rPr>
          <w:sz w:val="26"/>
          <w:szCs w:val="26"/>
        </w:rPr>
        <w:t>гражданин Г</w:t>
      </w:r>
      <w:r w:rsidR="00CA452A" w:rsidRPr="00CA452A">
        <w:rPr>
          <w:sz w:val="26"/>
          <w:szCs w:val="26"/>
        </w:rPr>
        <w:t>.</w:t>
      </w:r>
      <w:r w:rsidRPr="00CA452A">
        <w:rPr>
          <w:sz w:val="26"/>
          <w:szCs w:val="26"/>
        </w:rPr>
        <w:t>В.И. решением от 28 апреля 2014 года был признан безработным, а 2 июля 2014 года Г</w:t>
      </w:r>
      <w:r w:rsidR="00CA452A" w:rsidRPr="00CA452A">
        <w:rPr>
          <w:sz w:val="26"/>
          <w:szCs w:val="26"/>
        </w:rPr>
        <w:t>.</w:t>
      </w:r>
      <w:r w:rsidRPr="00CA452A">
        <w:rPr>
          <w:sz w:val="26"/>
          <w:szCs w:val="26"/>
        </w:rPr>
        <w:t>В.И., состоя</w:t>
      </w:r>
      <w:r w:rsidR="00D95EDD" w:rsidRPr="00CA452A">
        <w:rPr>
          <w:sz w:val="26"/>
          <w:szCs w:val="26"/>
        </w:rPr>
        <w:t>вш</w:t>
      </w:r>
      <w:r w:rsidRPr="00CA452A">
        <w:rPr>
          <w:sz w:val="26"/>
          <w:szCs w:val="26"/>
        </w:rPr>
        <w:t xml:space="preserve">ему на учете </w:t>
      </w:r>
      <w:r w:rsidRPr="00CA452A">
        <w:rPr>
          <w:i/>
          <w:sz w:val="26"/>
          <w:szCs w:val="26"/>
        </w:rPr>
        <w:t>в центре занятости населения</w:t>
      </w:r>
      <w:r w:rsidRPr="00CA452A">
        <w:rPr>
          <w:sz w:val="26"/>
          <w:szCs w:val="26"/>
        </w:rPr>
        <w:t xml:space="preserve"> в качестве безработного 66 дней, было выдано предложение для назначения досрочной пенсии, </w:t>
      </w:r>
      <w:r w:rsidR="00D95EDD" w:rsidRPr="00CA452A">
        <w:rPr>
          <w:sz w:val="26"/>
          <w:szCs w:val="26"/>
        </w:rPr>
        <w:t xml:space="preserve">при этом </w:t>
      </w:r>
      <w:r w:rsidRPr="00CA452A">
        <w:rPr>
          <w:sz w:val="26"/>
          <w:szCs w:val="26"/>
        </w:rPr>
        <w:t>Г</w:t>
      </w:r>
      <w:r w:rsidR="00CA452A" w:rsidRPr="00CA452A">
        <w:rPr>
          <w:sz w:val="26"/>
          <w:szCs w:val="26"/>
        </w:rPr>
        <w:t>.</w:t>
      </w:r>
      <w:r w:rsidRPr="00CA452A">
        <w:rPr>
          <w:sz w:val="26"/>
          <w:szCs w:val="26"/>
        </w:rPr>
        <w:t xml:space="preserve">В.И. за указанный период не получил ни одного направления </w:t>
      </w:r>
      <w:r w:rsidR="00D95EDD" w:rsidRPr="00CA452A">
        <w:rPr>
          <w:sz w:val="26"/>
          <w:szCs w:val="26"/>
        </w:rPr>
        <w:t>для трудоустройства</w:t>
      </w:r>
      <w:r w:rsidRPr="00CA452A">
        <w:rPr>
          <w:sz w:val="26"/>
          <w:szCs w:val="26"/>
        </w:rPr>
        <w:t>;</w:t>
      </w:r>
      <w:proofErr w:type="gramEnd"/>
    </w:p>
    <w:p w:rsidR="007E7432" w:rsidRPr="00CA452A" w:rsidRDefault="007E7432" w:rsidP="00145D7C">
      <w:pPr>
        <w:spacing w:line="264" w:lineRule="auto"/>
        <w:ind w:firstLine="709"/>
        <w:jc w:val="both"/>
        <w:rPr>
          <w:sz w:val="26"/>
          <w:szCs w:val="26"/>
        </w:rPr>
      </w:pPr>
      <w:proofErr w:type="gramStart"/>
      <w:r w:rsidRPr="00CA452A">
        <w:rPr>
          <w:sz w:val="26"/>
          <w:szCs w:val="26"/>
        </w:rPr>
        <w:t>гражданин Л</w:t>
      </w:r>
      <w:r w:rsidR="00CA452A" w:rsidRPr="00CA452A">
        <w:rPr>
          <w:sz w:val="26"/>
          <w:szCs w:val="26"/>
        </w:rPr>
        <w:t>.</w:t>
      </w:r>
      <w:r w:rsidRPr="00CA452A">
        <w:rPr>
          <w:sz w:val="26"/>
          <w:szCs w:val="26"/>
        </w:rPr>
        <w:t>М.М. решением от 6 мая 20</w:t>
      </w:r>
      <w:r w:rsidR="00CA452A" w:rsidRPr="00CA452A">
        <w:rPr>
          <w:sz w:val="26"/>
          <w:szCs w:val="26"/>
        </w:rPr>
        <w:t>14 года был признан безработным</w:t>
      </w:r>
      <w:r w:rsidRPr="00CA452A">
        <w:rPr>
          <w:sz w:val="26"/>
          <w:szCs w:val="26"/>
        </w:rPr>
        <w:t>, а 2 июля 2014 года Л</w:t>
      </w:r>
      <w:r w:rsidR="00CA452A" w:rsidRPr="00CA452A">
        <w:rPr>
          <w:sz w:val="26"/>
          <w:szCs w:val="26"/>
        </w:rPr>
        <w:t>.</w:t>
      </w:r>
      <w:r w:rsidRPr="00CA452A">
        <w:rPr>
          <w:sz w:val="26"/>
          <w:szCs w:val="26"/>
        </w:rPr>
        <w:t xml:space="preserve">М.М., состоящему на учете в </w:t>
      </w:r>
      <w:r w:rsidRPr="00CA452A">
        <w:rPr>
          <w:i/>
          <w:sz w:val="26"/>
          <w:szCs w:val="26"/>
        </w:rPr>
        <w:t>центре занятости населения</w:t>
      </w:r>
      <w:r w:rsidRPr="00CA452A">
        <w:rPr>
          <w:sz w:val="26"/>
          <w:szCs w:val="26"/>
        </w:rPr>
        <w:t xml:space="preserve"> в качестве безработного 65 дней, было выдано предложение для назначения досрочной пенсии, </w:t>
      </w:r>
      <w:r w:rsidR="00D95EDD" w:rsidRPr="00CA452A">
        <w:rPr>
          <w:sz w:val="26"/>
          <w:szCs w:val="26"/>
        </w:rPr>
        <w:t xml:space="preserve">при этом </w:t>
      </w:r>
      <w:r w:rsidRPr="00CA452A">
        <w:rPr>
          <w:sz w:val="26"/>
          <w:szCs w:val="26"/>
        </w:rPr>
        <w:t>Л</w:t>
      </w:r>
      <w:r w:rsidR="00CA452A" w:rsidRPr="00CA452A">
        <w:rPr>
          <w:sz w:val="26"/>
          <w:szCs w:val="26"/>
        </w:rPr>
        <w:t>.</w:t>
      </w:r>
      <w:r w:rsidRPr="00CA452A">
        <w:rPr>
          <w:sz w:val="26"/>
          <w:szCs w:val="26"/>
        </w:rPr>
        <w:t xml:space="preserve">М.М. за указанный период не получил </w:t>
      </w:r>
      <w:r w:rsidR="00E262CF" w:rsidRPr="00CA452A">
        <w:rPr>
          <w:sz w:val="26"/>
          <w:szCs w:val="26"/>
        </w:rPr>
        <w:t xml:space="preserve">ни одного направления </w:t>
      </w:r>
      <w:r w:rsidR="00D95EDD" w:rsidRPr="00CA452A">
        <w:rPr>
          <w:sz w:val="26"/>
          <w:szCs w:val="26"/>
        </w:rPr>
        <w:t>для трудоустройства</w:t>
      </w:r>
      <w:r w:rsidR="00E262CF" w:rsidRPr="00CA452A">
        <w:rPr>
          <w:sz w:val="26"/>
          <w:szCs w:val="26"/>
        </w:rPr>
        <w:t>.</w:t>
      </w:r>
      <w:proofErr w:type="gramEnd"/>
    </w:p>
    <w:p w:rsidR="007E7432" w:rsidRPr="00CA452A" w:rsidRDefault="007E7432" w:rsidP="00145D7C">
      <w:pPr>
        <w:spacing w:line="264" w:lineRule="auto"/>
        <w:ind w:firstLine="709"/>
        <w:jc w:val="both"/>
        <w:rPr>
          <w:i/>
          <w:sz w:val="26"/>
          <w:szCs w:val="26"/>
        </w:rPr>
      </w:pPr>
      <w:r w:rsidRPr="00CA452A">
        <w:rPr>
          <w:i/>
          <w:sz w:val="26"/>
          <w:szCs w:val="26"/>
        </w:rPr>
        <w:t>Центр занятости Минераловодского района:</w:t>
      </w:r>
    </w:p>
    <w:p w:rsidR="007E7432" w:rsidRPr="00CA452A" w:rsidRDefault="007E7432" w:rsidP="00145D7C">
      <w:pPr>
        <w:spacing w:line="264" w:lineRule="auto"/>
        <w:ind w:firstLine="709"/>
        <w:jc w:val="both"/>
        <w:rPr>
          <w:sz w:val="26"/>
          <w:szCs w:val="26"/>
        </w:rPr>
      </w:pPr>
      <w:proofErr w:type="gramStart"/>
      <w:r w:rsidRPr="00CA452A">
        <w:rPr>
          <w:sz w:val="26"/>
          <w:szCs w:val="26"/>
        </w:rPr>
        <w:t>гражданин В</w:t>
      </w:r>
      <w:r w:rsidR="00CA452A" w:rsidRPr="00CA452A">
        <w:rPr>
          <w:sz w:val="26"/>
          <w:szCs w:val="26"/>
        </w:rPr>
        <w:t>.</w:t>
      </w:r>
      <w:r w:rsidRPr="00CA452A">
        <w:rPr>
          <w:sz w:val="26"/>
          <w:szCs w:val="26"/>
        </w:rPr>
        <w:t>С.П., работавший на последнем месте работы бригадиром ремонтного локомотивного депо, имевший десятилетний стаж водителя автомобиля, 17 февраля 2015 года два раза отказался от трудоустройства на вакантное рабочее место по профессии: «водитель автомобиля» в ИП Х</w:t>
      </w:r>
      <w:r w:rsidR="00CA452A" w:rsidRPr="00CA452A">
        <w:rPr>
          <w:sz w:val="26"/>
          <w:szCs w:val="26"/>
        </w:rPr>
        <w:t>.</w:t>
      </w:r>
      <w:r w:rsidRPr="00CA452A">
        <w:rPr>
          <w:sz w:val="26"/>
          <w:szCs w:val="26"/>
        </w:rPr>
        <w:t>Р.Х. такси «Фаворит» и «водитель автомобиля» в ИП Н</w:t>
      </w:r>
      <w:r w:rsidR="00CA452A" w:rsidRPr="00CA452A">
        <w:rPr>
          <w:sz w:val="26"/>
          <w:szCs w:val="26"/>
        </w:rPr>
        <w:t>.</w:t>
      </w:r>
      <w:r w:rsidRPr="00CA452A">
        <w:rPr>
          <w:sz w:val="26"/>
          <w:szCs w:val="26"/>
        </w:rPr>
        <w:t>Э.Р. такси «Империя», которые я</w:t>
      </w:r>
      <w:r w:rsidR="00CA452A" w:rsidRPr="00CA452A">
        <w:rPr>
          <w:sz w:val="26"/>
          <w:szCs w:val="26"/>
        </w:rPr>
        <w:t>в</w:t>
      </w:r>
      <w:r w:rsidRPr="00CA452A">
        <w:rPr>
          <w:sz w:val="26"/>
          <w:szCs w:val="26"/>
        </w:rPr>
        <w:t>лялись для В</w:t>
      </w:r>
      <w:r w:rsidR="00CA452A" w:rsidRPr="00CA452A">
        <w:rPr>
          <w:sz w:val="26"/>
          <w:szCs w:val="26"/>
        </w:rPr>
        <w:t>.</w:t>
      </w:r>
      <w:r w:rsidRPr="00CA452A">
        <w:rPr>
          <w:sz w:val="26"/>
          <w:szCs w:val="26"/>
        </w:rPr>
        <w:t>С.П. подходящей работой</w:t>
      </w:r>
      <w:proofErr w:type="gramEnd"/>
      <w:r w:rsidRPr="00CA452A">
        <w:rPr>
          <w:sz w:val="26"/>
          <w:szCs w:val="26"/>
        </w:rPr>
        <w:t>, при этом 3 марта 2015 года В</w:t>
      </w:r>
      <w:r w:rsidR="00CA452A" w:rsidRPr="00CA452A">
        <w:rPr>
          <w:sz w:val="26"/>
          <w:szCs w:val="26"/>
        </w:rPr>
        <w:t>.</w:t>
      </w:r>
      <w:r w:rsidRPr="00CA452A">
        <w:rPr>
          <w:sz w:val="26"/>
          <w:szCs w:val="26"/>
        </w:rPr>
        <w:t>С.П. было выдано предложение для назначения досрочной пенсии.</w:t>
      </w:r>
    </w:p>
    <w:p w:rsidR="007E7432" w:rsidRPr="00CA452A" w:rsidRDefault="007E7432" w:rsidP="00145D7C">
      <w:pPr>
        <w:spacing w:line="264" w:lineRule="auto"/>
        <w:ind w:firstLine="709"/>
        <w:jc w:val="both"/>
        <w:rPr>
          <w:sz w:val="26"/>
          <w:szCs w:val="26"/>
        </w:rPr>
      </w:pPr>
      <w:r w:rsidRPr="00CA452A">
        <w:rPr>
          <w:sz w:val="26"/>
          <w:szCs w:val="26"/>
        </w:rPr>
        <w:t>Кроме того</w:t>
      </w:r>
      <w:r w:rsidR="00D95EDD" w:rsidRPr="00CA452A">
        <w:rPr>
          <w:sz w:val="26"/>
          <w:szCs w:val="26"/>
        </w:rPr>
        <w:t xml:space="preserve">, следует отметить, что в ряде случаев </w:t>
      </w:r>
      <w:r w:rsidRPr="00CA452A">
        <w:rPr>
          <w:sz w:val="26"/>
          <w:szCs w:val="26"/>
        </w:rPr>
        <w:t xml:space="preserve">подбор подходящей работы </w:t>
      </w:r>
      <w:r w:rsidR="00D95EDD" w:rsidRPr="00CA452A">
        <w:rPr>
          <w:sz w:val="26"/>
          <w:szCs w:val="26"/>
        </w:rPr>
        <w:t xml:space="preserve">безработным гражданам </w:t>
      </w:r>
      <w:r w:rsidRPr="00CA452A">
        <w:rPr>
          <w:sz w:val="26"/>
          <w:szCs w:val="26"/>
        </w:rPr>
        <w:t xml:space="preserve">осуществлялся формально. Так </w:t>
      </w:r>
      <w:r w:rsidRPr="00CA452A">
        <w:rPr>
          <w:i/>
          <w:sz w:val="26"/>
          <w:szCs w:val="26"/>
        </w:rPr>
        <w:t>в Центре занятости населения города Ставрополя</w:t>
      </w:r>
      <w:r w:rsidRPr="00CA452A">
        <w:rPr>
          <w:sz w:val="26"/>
          <w:szCs w:val="26"/>
        </w:rPr>
        <w:t xml:space="preserve"> </w:t>
      </w:r>
      <w:r w:rsidR="00D95EDD" w:rsidRPr="00CA452A">
        <w:rPr>
          <w:sz w:val="26"/>
          <w:szCs w:val="26"/>
        </w:rPr>
        <w:t xml:space="preserve">в отношении отдельных </w:t>
      </w:r>
      <w:r w:rsidRPr="00CA452A">
        <w:rPr>
          <w:sz w:val="26"/>
          <w:szCs w:val="26"/>
        </w:rPr>
        <w:t>граждан, направленны</w:t>
      </w:r>
      <w:r w:rsidR="00D95EDD" w:rsidRPr="00CA452A">
        <w:rPr>
          <w:sz w:val="26"/>
          <w:szCs w:val="26"/>
        </w:rPr>
        <w:t>х</w:t>
      </w:r>
      <w:r w:rsidRPr="00CA452A">
        <w:rPr>
          <w:sz w:val="26"/>
          <w:szCs w:val="26"/>
        </w:rPr>
        <w:t xml:space="preserve"> на досрочную пенсию, в Регистр </w:t>
      </w:r>
      <w:r w:rsidR="00D95EDD" w:rsidRPr="00CA452A">
        <w:rPr>
          <w:sz w:val="26"/>
          <w:szCs w:val="26"/>
        </w:rPr>
        <w:t xml:space="preserve">занесена информация о выдаче им </w:t>
      </w:r>
      <w:r w:rsidRPr="00CA452A">
        <w:rPr>
          <w:sz w:val="26"/>
          <w:szCs w:val="26"/>
        </w:rPr>
        <w:t>направлени</w:t>
      </w:r>
      <w:r w:rsidR="00D95EDD" w:rsidRPr="00CA452A">
        <w:rPr>
          <w:sz w:val="26"/>
          <w:szCs w:val="26"/>
        </w:rPr>
        <w:t>й для трудоустройства</w:t>
      </w:r>
      <w:r w:rsidRPr="00CA452A">
        <w:rPr>
          <w:sz w:val="26"/>
          <w:szCs w:val="26"/>
        </w:rPr>
        <w:t xml:space="preserve">, </w:t>
      </w:r>
      <w:r w:rsidR="00D95EDD" w:rsidRPr="00CA452A">
        <w:rPr>
          <w:sz w:val="26"/>
          <w:szCs w:val="26"/>
        </w:rPr>
        <w:t xml:space="preserve">при этом </w:t>
      </w:r>
      <w:r w:rsidRPr="00CA452A">
        <w:rPr>
          <w:sz w:val="26"/>
          <w:szCs w:val="26"/>
        </w:rPr>
        <w:t xml:space="preserve">фактически эти направления гражданам не выдавались и </w:t>
      </w:r>
      <w:proofErr w:type="gramStart"/>
      <w:r w:rsidR="00D95EDD" w:rsidRPr="00CA452A">
        <w:rPr>
          <w:sz w:val="26"/>
          <w:szCs w:val="26"/>
        </w:rPr>
        <w:t>в</w:t>
      </w:r>
      <w:proofErr w:type="gramEnd"/>
      <w:r w:rsidR="00D95EDD" w:rsidRPr="00CA452A">
        <w:rPr>
          <w:sz w:val="26"/>
          <w:szCs w:val="26"/>
        </w:rPr>
        <w:t xml:space="preserve"> личных</w:t>
      </w:r>
      <w:r w:rsidRPr="00CA452A">
        <w:rPr>
          <w:sz w:val="26"/>
          <w:szCs w:val="26"/>
        </w:rPr>
        <w:t xml:space="preserve"> дела</w:t>
      </w:r>
      <w:r w:rsidR="00D95EDD" w:rsidRPr="00CA452A">
        <w:rPr>
          <w:sz w:val="26"/>
          <w:szCs w:val="26"/>
        </w:rPr>
        <w:t>м отсутствуют</w:t>
      </w:r>
      <w:r w:rsidRPr="00CA452A">
        <w:rPr>
          <w:sz w:val="26"/>
          <w:szCs w:val="26"/>
        </w:rPr>
        <w:t xml:space="preserve">.  Данное нарушение было </w:t>
      </w:r>
      <w:r w:rsidRPr="00CA452A">
        <w:rPr>
          <w:sz w:val="26"/>
          <w:szCs w:val="26"/>
        </w:rPr>
        <w:lastRenderedPageBreak/>
        <w:t>допущено в отношении следующих граждан:</w:t>
      </w:r>
      <w:r w:rsidR="00B60290" w:rsidRPr="00CA452A">
        <w:rPr>
          <w:sz w:val="26"/>
          <w:szCs w:val="26"/>
        </w:rPr>
        <w:t xml:space="preserve"> В</w:t>
      </w:r>
      <w:r w:rsidR="00CA452A" w:rsidRPr="00CA452A">
        <w:rPr>
          <w:sz w:val="26"/>
          <w:szCs w:val="26"/>
        </w:rPr>
        <w:t>.</w:t>
      </w:r>
      <w:r w:rsidR="00B60290" w:rsidRPr="00CA452A">
        <w:rPr>
          <w:sz w:val="26"/>
          <w:szCs w:val="26"/>
        </w:rPr>
        <w:t>В.Ф., К</w:t>
      </w:r>
      <w:r w:rsidR="00CA452A" w:rsidRPr="00CA452A">
        <w:rPr>
          <w:sz w:val="26"/>
          <w:szCs w:val="26"/>
        </w:rPr>
        <w:t>.</w:t>
      </w:r>
      <w:r w:rsidR="00B60290" w:rsidRPr="00CA452A">
        <w:rPr>
          <w:sz w:val="26"/>
          <w:szCs w:val="26"/>
        </w:rPr>
        <w:t xml:space="preserve">Н.В., </w:t>
      </w:r>
      <w:r w:rsidRPr="00CA452A">
        <w:rPr>
          <w:sz w:val="26"/>
          <w:szCs w:val="26"/>
        </w:rPr>
        <w:t>Д</w:t>
      </w:r>
      <w:r w:rsidR="00CA452A" w:rsidRPr="00CA452A">
        <w:rPr>
          <w:sz w:val="26"/>
          <w:szCs w:val="26"/>
        </w:rPr>
        <w:t>.</w:t>
      </w:r>
      <w:r w:rsidRPr="00CA452A">
        <w:rPr>
          <w:sz w:val="26"/>
          <w:szCs w:val="26"/>
        </w:rPr>
        <w:t>И.В.</w:t>
      </w:r>
      <w:r w:rsidR="00CA452A" w:rsidRPr="00CA452A">
        <w:rPr>
          <w:sz w:val="26"/>
          <w:szCs w:val="26"/>
        </w:rPr>
        <w:t>,</w:t>
      </w:r>
      <w:r w:rsidRPr="00CA452A">
        <w:rPr>
          <w:sz w:val="26"/>
          <w:szCs w:val="26"/>
        </w:rPr>
        <w:t xml:space="preserve"> Л</w:t>
      </w:r>
      <w:r w:rsidR="00CA452A" w:rsidRPr="00CA452A">
        <w:rPr>
          <w:sz w:val="26"/>
          <w:szCs w:val="26"/>
        </w:rPr>
        <w:t>.</w:t>
      </w:r>
      <w:r w:rsidRPr="00CA452A">
        <w:rPr>
          <w:sz w:val="26"/>
          <w:szCs w:val="26"/>
        </w:rPr>
        <w:t>В.В.</w:t>
      </w:r>
      <w:r w:rsidR="00CA452A" w:rsidRPr="00CA452A">
        <w:rPr>
          <w:sz w:val="26"/>
          <w:szCs w:val="26"/>
        </w:rPr>
        <w:t>,</w:t>
      </w:r>
      <w:r w:rsidRPr="00CA452A">
        <w:rPr>
          <w:sz w:val="26"/>
          <w:szCs w:val="26"/>
        </w:rPr>
        <w:t xml:space="preserve"> М</w:t>
      </w:r>
      <w:r w:rsidR="00CA452A" w:rsidRPr="00CA452A">
        <w:rPr>
          <w:sz w:val="26"/>
          <w:szCs w:val="26"/>
        </w:rPr>
        <w:t>.</w:t>
      </w:r>
      <w:r w:rsidRPr="00CA452A">
        <w:rPr>
          <w:sz w:val="26"/>
          <w:szCs w:val="26"/>
        </w:rPr>
        <w:t>Н.А.</w:t>
      </w:r>
      <w:r w:rsidR="00CA452A" w:rsidRPr="00CA452A">
        <w:rPr>
          <w:sz w:val="26"/>
          <w:szCs w:val="26"/>
        </w:rPr>
        <w:t>,</w:t>
      </w:r>
      <w:r w:rsidRPr="00CA452A">
        <w:rPr>
          <w:sz w:val="26"/>
          <w:szCs w:val="26"/>
        </w:rPr>
        <w:t xml:space="preserve"> О</w:t>
      </w:r>
      <w:r w:rsidR="00CA452A" w:rsidRPr="00CA452A">
        <w:rPr>
          <w:sz w:val="26"/>
          <w:szCs w:val="26"/>
        </w:rPr>
        <w:t>.</w:t>
      </w:r>
      <w:r w:rsidRPr="00CA452A">
        <w:rPr>
          <w:sz w:val="26"/>
          <w:szCs w:val="26"/>
        </w:rPr>
        <w:t>В.И.</w:t>
      </w:r>
      <w:r w:rsidR="00CA452A" w:rsidRPr="00CA452A">
        <w:rPr>
          <w:sz w:val="26"/>
          <w:szCs w:val="26"/>
        </w:rPr>
        <w:t>,</w:t>
      </w:r>
      <w:r w:rsidRPr="00CA452A">
        <w:rPr>
          <w:sz w:val="26"/>
          <w:szCs w:val="26"/>
        </w:rPr>
        <w:t xml:space="preserve"> М</w:t>
      </w:r>
      <w:r w:rsidR="00CA452A" w:rsidRPr="00CA452A">
        <w:rPr>
          <w:sz w:val="26"/>
          <w:szCs w:val="26"/>
        </w:rPr>
        <w:t>.</w:t>
      </w:r>
      <w:r w:rsidRPr="00CA452A">
        <w:rPr>
          <w:sz w:val="26"/>
          <w:szCs w:val="26"/>
        </w:rPr>
        <w:t>С.В.</w:t>
      </w:r>
      <w:r w:rsidR="00CA452A" w:rsidRPr="00CA452A">
        <w:rPr>
          <w:sz w:val="26"/>
          <w:szCs w:val="26"/>
        </w:rPr>
        <w:t>,</w:t>
      </w:r>
      <w:r w:rsidRPr="00CA452A">
        <w:rPr>
          <w:sz w:val="26"/>
          <w:szCs w:val="26"/>
        </w:rPr>
        <w:t xml:space="preserve"> Б</w:t>
      </w:r>
      <w:r w:rsidR="00CA452A" w:rsidRPr="00CA452A">
        <w:rPr>
          <w:sz w:val="26"/>
          <w:szCs w:val="26"/>
        </w:rPr>
        <w:t>.</w:t>
      </w:r>
      <w:r w:rsidRPr="00CA452A">
        <w:rPr>
          <w:sz w:val="26"/>
          <w:szCs w:val="26"/>
        </w:rPr>
        <w:t>С.Н.</w:t>
      </w:r>
      <w:r w:rsidR="00B60290" w:rsidRPr="00CA452A">
        <w:rPr>
          <w:sz w:val="26"/>
          <w:szCs w:val="26"/>
        </w:rPr>
        <w:t>, М</w:t>
      </w:r>
      <w:r w:rsidR="00CA452A" w:rsidRPr="00CA452A">
        <w:rPr>
          <w:sz w:val="26"/>
          <w:szCs w:val="26"/>
        </w:rPr>
        <w:t>.</w:t>
      </w:r>
      <w:r w:rsidR="00D95EDD" w:rsidRPr="00CA452A">
        <w:rPr>
          <w:sz w:val="26"/>
          <w:szCs w:val="26"/>
        </w:rPr>
        <w:t>В.Г.</w:t>
      </w:r>
      <w:r w:rsidRPr="00CA452A">
        <w:rPr>
          <w:sz w:val="26"/>
          <w:szCs w:val="26"/>
        </w:rPr>
        <w:t>.</w:t>
      </w:r>
    </w:p>
    <w:p w:rsidR="00E11458" w:rsidRPr="00CA452A" w:rsidRDefault="00E11458" w:rsidP="00D95EDD">
      <w:pPr>
        <w:spacing w:after="120" w:line="264" w:lineRule="auto"/>
        <w:ind w:firstLine="709"/>
        <w:jc w:val="both"/>
        <w:rPr>
          <w:sz w:val="26"/>
          <w:szCs w:val="26"/>
        </w:rPr>
      </w:pPr>
      <w:proofErr w:type="gramStart"/>
      <w:r w:rsidRPr="00CA452A">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313B65" w:rsidRPr="00CA452A">
        <w:rPr>
          <w:i/>
          <w:sz w:val="26"/>
          <w:szCs w:val="26"/>
        </w:rPr>
        <w:t>106</w:t>
      </w:r>
      <w:r w:rsidRPr="00CA452A">
        <w:rPr>
          <w:sz w:val="26"/>
          <w:szCs w:val="26"/>
        </w:rPr>
        <w:t xml:space="preserve"> личных дел получателей государственных услуг в сфере занятости населения, выявлено  </w:t>
      </w:r>
      <w:r w:rsidR="00313B65" w:rsidRPr="00CA452A">
        <w:rPr>
          <w:i/>
          <w:sz w:val="26"/>
          <w:szCs w:val="26"/>
        </w:rPr>
        <w:t>19</w:t>
      </w:r>
      <w:r w:rsidRPr="00CA452A">
        <w:rPr>
          <w:i/>
          <w:sz w:val="26"/>
          <w:szCs w:val="26"/>
        </w:rPr>
        <w:t xml:space="preserve">  </w:t>
      </w:r>
      <w:r w:rsidRPr="00CA452A">
        <w:rPr>
          <w:sz w:val="26"/>
          <w:szCs w:val="26"/>
        </w:rPr>
        <w:t xml:space="preserve">нарушений установленных норм и требований законодательства о занятости населения. </w:t>
      </w:r>
      <w:proofErr w:type="gramEnd"/>
    </w:p>
    <w:p w:rsidR="00E11458" w:rsidRPr="00CA452A" w:rsidRDefault="00E11458" w:rsidP="00145D7C">
      <w:pPr>
        <w:spacing w:line="264" w:lineRule="auto"/>
        <w:ind w:firstLine="709"/>
        <w:jc w:val="both"/>
        <w:rPr>
          <w:sz w:val="26"/>
          <w:szCs w:val="26"/>
        </w:rPr>
      </w:pPr>
      <w:r w:rsidRPr="00CA452A">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w:t>
      </w:r>
      <w:r w:rsidR="00313B65" w:rsidRPr="00CA452A">
        <w:rPr>
          <w:sz w:val="26"/>
          <w:szCs w:val="26"/>
        </w:rPr>
        <w:t>Ставропольского края ра</w:t>
      </w:r>
      <w:r w:rsidRPr="00CA452A">
        <w:rPr>
          <w:sz w:val="26"/>
          <w:szCs w:val="26"/>
        </w:rPr>
        <w:t xml:space="preserve">ссмотрено </w:t>
      </w:r>
      <w:r w:rsidR="00313B65" w:rsidRPr="00CA452A">
        <w:rPr>
          <w:i/>
          <w:sz w:val="26"/>
          <w:szCs w:val="26"/>
        </w:rPr>
        <w:t>1818</w:t>
      </w:r>
      <w:r w:rsidRPr="00CA452A">
        <w:rPr>
          <w:sz w:val="26"/>
          <w:szCs w:val="26"/>
        </w:rPr>
        <w:t xml:space="preserve"> личных дел получателей государственных услуг в сфере занятости населения.</w:t>
      </w:r>
    </w:p>
    <w:p w:rsidR="00E11458" w:rsidRPr="00CA452A" w:rsidRDefault="00E11458" w:rsidP="00145D7C">
      <w:pPr>
        <w:spacing w:line="264" w:lineRule="auto"/>
        <w:ind w:firstLine="709"/>
        <w:jc w:val="both"/>
        <w:rPr>
          <w:sz w:val="26"/>
          <w:szCs w:val="26"/>
        </w:rPr>
      </w:pPr>
      <w:r w:rsidRPr="00CA452A">
        <w:rPr>
          <w:sz w:val="26"/>
          <w:szCs w:val="26"/>
        </w:rPr>
        <w:t xml:space="preserve">В результате анализа представленных документов и информации, содержащейся в Регистре, выявлено </w:t>
      </w:r>
      <w:r w:rsidR="009321BD" w:rsidRPr="00CA452A">
        <w:rPr>
          <w:i/>
          <w:sz w:val="26"/>
          <w:szCs w:val="26"/>
        </w:rPr>
        <w:t>850</w:t>
      </w:r>
      <w:r w:rsidRPr="00CA452A">
        <w:rPr>
          <w:sz w:val="26"/>
          <w:szCs w:val="26"/>
        </w:rPr>
        <w:t xml:space="preserve"> нарушени</w:t>
      </w:r>
      <w:r w:rsidR="009321BD" w:rsidRPr="00CA452A">
        <w:rPr>
          <w:sz w:val="26"/>
          <w:szCs w:val="26"/>
        </w:rPr>
        <w:t>й</w:t>
      </w:r>
      <w:r w:rsidRPr="00CA452A">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E11458" w:rsidRPr="00CA452A" w:rsidRDefault="00E11458" w:rsidP="00145D7C">
      <w:pPr>
        <w:spacing w:line="264" w:lineRule="auto"/>
        <w:ind w:firstLine="709"/>
        <w:jc w:val="both"/>
        <w:rPr>
          <w:sz w:val="26"/>
          <w:szCs w:val="26"/>
        </w:rPr>
      </w:pPr>
      <w:r w:rsidRPr="00CA452A">
        <w:rPr>
          <w:sz w:val="26"/>
          <w:szCs w:val="26"/>
        </w:rPr>
        <w:t xml:space="preserve">Общий объем средств, не выплаченных </w:t>
      </w:r>
      <w:r w:rsidR="009321BD" w:rsidRPr="00CA452A">
        <w:rPr>
          <w:b/>
          <w:i/>
          <w:sz w:val="26"/>
          <w:szCs w:val="26"/>
        </w:rPr>
        <w:t>21</w:t>
      </w:r>
      <w:r w:rsidR="009321BD" w:rsidRPr="00CA452A">
        <w:rPr>
          <w:sz w:val="26"/>
          <w:szCs w:val="26"/>
        </w:rPr>
        <w:t xml:space="preserve"> гражданину</w:t>
      </w:r>
      <w:r w:rsidRPr="00CA452A">
        <w:rPr>
          <w:sz w:val="26"/>
          <w:szCs w:val="26"/>
        </w:rPr>
        <w:t xml:space="preserve"> по причине не выполнения (нарушения) требований законодательства о занятости населения, </w:t>
      </w:r>
      <w:r w:rsidR="00DC1607" w:rsidRPr="00CA452A">
        <w:rPr>
          <w:sz w:val="26"/>
          <w:szCs w:val="26"/>
        </w:rPr>
        <w:t xml:space="preserve">в виде пособия по безработице </w:t>
      </w:r>
      <w:r w:rsidRPr="00CA452A">
        <w:rPr>
          <w:sz w:val="26"/>
          <w:szCs w:val="26"/>
        </w:rPr>
        <w:t xml:space="preserve">составил </w:t>
      </w:r>
      <w:r w:rsidR="00DC1607" w:rsidRPr="00CA452A">
        <w:rPr>
          <w:i/>
          <w:sz w:val="26"/>
          <w:szCs w:val="26"/>
        </w:rPr>
        <w:t xml:space="preserve">69 </w:t>
      </w:r>
      <w:r w:rsidR="009321BD" w:rsidRPr="00CA452A">
        <w:rPr>
          <w:i/>
          <w:sz w:val="26"/>
          <w:szCs w:val="26"/>
        </w:rPr>
        <w:t>187</w:t>
      </w:r>
      <w:r w:rsidRPr="00CA452A">
        <w:rPr>
          <w:i/>
          <w:sz w:val="26"/>
          <w:szCs w:val="26"/>
        </w:rPr>
        <w:t xml:space="preserve"> рубл</w:t>
      </w:r>
      <w:r w:rsidR="00DC1607" w:rsidRPr="00CA452A">
        <w:rPr>
          <w:i/>
          <w:sz w:val="26"/>
          <w:szCs w:val="26"/>
        </w:rPr>
        <w:t>ей</w:t>
      </w:r>
      <w:r w:rsidRPr="00CA452A">
        <w:rPr>
          <w:i/>
          <w:sz w:val="26"/>
          <w:szCs w:val="26"/>
        </w:rPr>
        <w:t xml:space="preserve"> </w:t>
      </w:r>
      <w:r w:rsidR="009321BD" w:rsidRPr="00CA452A">
        <w:rPr>
          <w:i/>
          <w:sz w:val="26"/>
          <w:szCs w:val="26"/>
        </w:rPr>
        <w:t>62 копейки</w:t>
      </w:r>
      <w:r w:rsidR="00DC1607" w:rsidRPr="00CA452A">
        <w:rPr>
          <w:sz w:val="26"/>
          <w:szCs w:val="26"/>
        </w:rPr>
        <w:t>.</w:t>
      </w:r>
    </w:p>
    <w:p w:rsidR="00E11458" w:rsidRPr="00CA452A" w:rsidRDefault="00E11458" w:rsidP="00145D7C">
      <w:pPr>
        <w:spacing w:line="264" w:lineRule="auto"/>
        <w:ind w:firstLine="709"/>
        <w:jc w:val="both"/>
        <w:rPr>
          <w:sz w:val="26"/>
          <w:szCs w:val="26"/>
        </w:rPr>
      </w:pPr>
      <w:r w:rsidRPr="00CA452A">
        <w:rPr>
          <w:sz w:val="26"/>
          <w:szCs w:val="26"/>
        </w:rPr>
        <w:t xml:space="preserve">Общий объем средств, выплаченных </w:t>
      </w:r>
      <w:r w:rsidR="00DC1607" w:rsidRPr="00CA452A">
        <w:rPr>
          <w:b/>
          <w:i/>
          <w:sz w:val="26"/>
          <w:szCs w:val="26"/>
        </w:rPr>
        <w:t>10</w:t>
      </w:r>
      <w:r w:rsidRPr="00CA452A">
        <w:rPr>
          <w:sz w:val="26"/>
          <w:szCs w:val="26"/>
        </w:rPr>
        <w:t xml:space="preserve"> гражданам в нарушение требований законодательства о занятости населения (переп</w:t>
      </w:r>
      <w:r w:rsidR="00DC1607" w:rsidRPr="00CA452A">
        <w:rPr>
          <w:sz w:val="26"/>
          <w:szCs w:val="26"/>
        </w:rPr>
        <w:t xml:space="preserve">лата) в виде пособия по безработице составил </w:t>
      </w:r>
      <w:r w:rsidR="00DC1607" w:rsidRPr="00CA452A">
        <w:rPr>
          <w:i/>
          <w:sz w:val="26"/>
          <w:szCs w:val="26"/>
        </w:rPr>
        <w:t>86</w:t>
      </w:r>
      <w:r w:rsidR="009321BD" w:rsidRPr="00CA452A">
        <w:rPr>
          <w:i/>
          <w:sz w:val="26"/>
          <w:szCs w:val="26"/>
        </w:rPr>
        <w:t xml:space="preserve"> 026 </w:t>
      </w:r>
      <w:r w:rsidRPr="00CA452A">
        <w:rPr>
          <w:i/>
          <w:sz w:val="26"/>
          <w:szCs w:val="26"/>
        </w:rPr>
        <w:t>рубл</w:t>
      </w:r>
      <w:r w:rsidR="00DC1607" w:rsidRPr="00CA452A">
        <w:rPr>
          <w:i/>
          <w:sz w:val="26"/>
          <w:szCs w:val="26"/>
        </w:rPr>
        <w:t>ей</w:t>
      </w:r>
      <w:r w:rsidRPr="00CA452A">
        <w:rPr>
          <w:i/>
          <w:sz w:val="26"/>
          <w:szCs w:val="26"/>
        </w:rPr>
        <w:t xml:space="preserve"> </w:t>
      </w:r>
      <w:r w:rsidR="009321BD" w:rsidRPr="00CA452A">
        <w:rPr>
          <w:i/>
          <w:sz w:val="26"/>
          <w:szCs w:val="26"/>
        </w:rPr>
        <w:t>31 копейку</w:t>
      </w:r>
      <w:r w:rsidR="00DC1607" w:rsidRPr="00CA452A">
        <w:rPr>
          <w:i/>
          <w:sz w:val="26"/>
          <w:szCs w:val="26"/>
        </w:rPr>
        <w:t>.</w:t>
      </w:r>
      <w:r w:rsidRPr="00CA452A">
        <w:rPr>
          <w:sz w:val="26"/>
          <w:szCs w:val="26"/>
        </w:rPr>
        <w:t xml:space="preserve"> </w:t>
      </w:r>
    </w:p>
    <w:p w:rsidR="00E11458" w:rsidRPr="00CA452A" w:rsidRDefault="00E11458" w:rsidP="00145D7C">
      <w:pPr>
        <w:spacing w:line="264" w:lineRule="auto"/>
        <w:ind w:firstLine="709"/>
        <w:jc w:val="both"/>
        <w:rPr>
          <w:sz w:val="26"/>
          <w:szCs w:val="26"/>
        </w:rPr>
      </w:pPr>
      <w:r w:rsidRPr="00CA452A">
        <w:rPr>
          <w:sz w:val="26"/>
          <w:szCs w:val="26"/>
        </w:rPr>
        <w:t xml:space="preserve">По результатам проведенной проверки </w:t>
      </w:r>
      <w:r w:rsidR="00DC1607" w:rsidRPr="00CA452A">
        <w:rPr>
          <w:sz w:val="26"/>
          <w:szCs w:val="26"/>
        </w:rPr>
        <w:t xml:space="preserve">Министерству труда и социальной защиты населения Ставропольского края </w:t>
      </w:r>
      <w:r w:rsidRPr="00CA452A">
        <w:rPr>
          <w:sz w:val="26"/>
          <w:szCs w:val="26"/>
        </w:rPr>
        <w:t>(</w:t>
      </w:r>
      <w:r w:rsidR="00DC1607" w:rsidRPr="00CA452A">
        <w:rPr>
          <w:sz w:val="26"/>
          <w:szCs w:val="26"/>
        </w:rPr>
        <w:t xml:space="preserve">И.И. </w:t>
      </w:r>
      <w:proofErr w:type="spellStart"/>
      <w:r w:rsidR="00DC1607" w:rsidRPr="00CA452A">
        <w:rPr>
          <w:sz w:val="26"/>
          <w:szCs w:val="26"/>
        </w:rPr>
        <w:t>Ульянченко</w:t>
      </w:r>
      <w:proofErr w:type="spellEnd"/>
      <w:r w:rsidRPr="00CA452A">
        <w:rPr>
          <w:sz w:val="26"/>
          <w:szCs w:val="26"/>
        </w:rPr>
        <w:t>) необходимо:</w:t>
      </w:r>
    </w:p>
    <w:p w:rsidR="00E11458" w:rsidRPr="00CA452A" w:rsidRDefault="00E11458" w:rsidP="00145D7C">
      <w:pPr>
        <w:spacing w:line="264" w:lineRule="auto"/>
        <w:ind w:firstLine="709"/>
        <w:jc w:val="both"/>
        <w:rPr>
          <w:sz w:val="26"/>
          <w:szCs w:val="26"/>
        </w:rPr>
      </w:pPr>
      <w:r w:rsidRPr="00CA452A">
        <w:rPr>
          <w:sz w:val="26"/>
          <w:szCs w:val="26"/>
        </w:rPr>
        <w:t>1)</w:t>
      </w:r>
      <w:r w:rsidRPr="00CA452A">
        <w:rPr>
          <w:sz w:val="26"/>
          <w:szCs w:val="26"/>
        </w:rPr>
        <w:tab/>
        <w:t xml:space="preserve">довести до всех центров занятости населения результаты проведения в </w:t>
      </w:r>
      <w:r w:rsidR="00DC1607" w:rsidRPr="00CA452A">
        <w:rPr>
          <w:sz w:val="26"/>
          <w:szCs w:val="26"/>
        </w:rPr>
        <w:t>Ставропольском крае</w:t>
      </w:r>
      <w:r w:rsidRPr="00CA452A">
        <w:rPr>
          <w:sz w:val="26"/>
          <w:szCs w:val="26"/>
        </w:rPr>
        <w:t xml:space="preserve"> плановой выездной проверки </w:t>
      </w:r>
      <w:r w:rsidRPr="00CA452A">
        <w:rPr>
          <w:rStyle w:val="FontStyle30"/>
          <w:sz w:val="26"/>
          <w:szCs w:val="26"/>
        </w:rPr>
        <w:t>осуществления социальных выплат гражданам, признанным в установленном порядке безработными</w:t>
      </w:r>
      <w:r w:rsidRPr="00CA452A">
        <w:rPr>
          <w:sz w:val="26"/>
          <w:szCs w:val="26"/>
        </w:rPr>
        <w:t>;</w:t>
      </w:r>
    </w:p>
    <w:p w:rsidR="00E11458" w:rsidRPr="00CA452A" w:rsidRDefault="00E11458" w:rsidP="00145D7C">
      <w:pPr>
        <w:spacing w:line="264" w:lineRule="auto"/>
        <w:ind w:firstLine="709"/>
        <w:jc w:val="both"/>
        <w:rPr>
          <w:sz w:val="26"/>
          <w:szCs w:val="26"/>
        </w:rPr>
      </w:pPr>
      <w:r w:rsidRPr="00CA452A">
        <w:rPr>
          <w:sz w:val="26"/>
          <w:szCs w:val="26"/>
        </w:rPr>
        <w:t>2)</w:t>
      </w:r>
      <w:r w:rsidRPr="00CA452A">
        <w:rPr>
          <w:sz w:val="26"/>
          <w:szCs w:val="26"/>
        </w:rPr>
        <w:tab/>
      </w:r>
      <w:proofErr w:type="gramStart"/>
      <w:r w:rsidRPr="00CA452A">
        <w:rPr>
          <w:sz w:val="26"/>
          <w:szCs w:val="26"/>
        </w:rPr>
        <w:t>спланировать и организовать</w:t>
      </w:r>
      <w:proofErr w:type="gramEnd"/>
      <w:r w:rsidRPr="00CA452A">
        <w:rPr>
          <w:sz w:val="26"/>
          <w:szCs w:val="26"/>
        </w:rPr>
        <w:t xml:space="preserve">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E11458" w:rsidRPr="00CA452A" w:rsidRDefault="00E11458" w:rsidP="00145D7C">
      <w:pPr>
        <w:spacing w:line="264" w:lineRule="auto"/>
        <w:ind w:firstLine="709"/>
        <w:jc w:val="both"/>
        <w:rPr>
          <w:sz w:val="26"/>
          <w:szCs w:val="26"/>
        </w:rPr>
      </w:pPr>
      <w:r w:rsidRPr="00CA452A">
        <w:rPr>
          <w:sz w:val="26"/>
          <w:szCs w:val="26"/>
        </w:rPr>
        <w:t>3)</w:t>
      </w:r>
      <w:r w:rsidRPr="00CA452A">
        <w:rPr>
          <w:sz w:val="26"/>
          <w:szCs w:val="26"/>
        </w:rPr>
        <w:tab/>
        <w:t>обеспечить проведение служебных проверок по выявленным фактам нарушений законодательства о занятости населения, повлекших переплату либо н</w:t>
      </w:r>
      <w:r w:rsidR="00DC1607" w:rsidRPr="00CA452A">
        <w:rPr>
          <w:sz w:val="26"/>
          <w:szCs w:val="26"/>
        </w:rPr>
        <w:t>едоплату пособия по безработице</w:t>
      </w:r>
      <w:r w:rsidR="006D096E" w:rsidRPr="00CA452A">
        <w:rPr>
          <w:sz w:val="26"/>
          <w:szCs w:val="26"/>
        </w:rPr>
        <w:t>,</w:t>
      </w:r>
      <w:r w:rsidRPr="00CA452A">
        <w:rPr>
          <w:sz w:val="26"/>
          <w:szCs w:val="26"/>
        </w:rPr>
        <w:t xml:space="preserve">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E11458" w:rsidRPr="00CA452A" w:rsidRDefault="00E11458" w:rsidP="00145D7C">
      <w:pPr>
        <w:spacing w:line="264" w:lineRule="auto"/>
        <w:ind w:firstLine="709"/>
        <w:jc w:val="both"/>
        <w:rPr>
          <w:sz w:val="26"/>
          <w:szCs w:val="26"/>
        </w:rPr>
      </w:pPr>
      <w:r w:rsidRPr="00CA452A">
        <w:rPr>
          <w:sz w:val="26"/>
          <w:szCs w:val="26"/>
        </w:rPr>
        <w:t>4)</w:t>
      </w:r>
      <w:r w:rsidRPr="00CA452A">
        <w:rPr>
          <w:sz w:val="26"/>
          <w:szCs w:val="26"/>
        </w:rPr>
        <w:tab/>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6D096E" w:rsidRPr="00CA452A">
        <w:rPr>
          <w:sz w:val="26"/>
          <w:szCs w:val="26"/>
        </w:rPr>
        <w:t>Ставропольского края</w:t>
      </w:r>
      <w:r w:rsidRPr="00CA452A">
        <w:rPr>
          <w:sz w:val="26"/>
          <w:szCs w:val="26"/>
        </w:rPr>
        <w:t>, своевременному и полному исполнению выданных предписаний об устранении выявленных нарушений;</w:t>
      </w:r>
    </w:p>
    <w:p w:rsidR="00E11458" w:rsidRPr="00CA452A" w:rsidRDefault="00E11458" w:rsidP="00145D7C">
      <w:pPr>
        <w:spacing w:line="264" w:lineRule="auto"/>
        <w:ind w:firstLine="709"/>
        <w:jc w:val="both"/>
        <w:rPr>
          <w:sz w:val="26"/>
          <w:szCs w:val="26"/>
        </w:rPr>
      </w:pPr>
      <w:proofErr w:type="gramStart"/>
      <w:r w:rsidRPr="00CA452A">
        <w:rPr>
          <w:sz w:val="26"/>
          <w:szCs w:val="26"/>
        </w:rPr>
        <w:t>5)</w:t>
      </w:r>
      <w:r w:rsidRPr="00CA452A">
        <w:rPr>
          <w:sz w:val="26"/>
          <w:szCs w:val="26"/>
        </w:rPr>
        <w:tab/>
        <w:t xml:space="preserve">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соответствия информации, вносимой в регистр </w:t>
      </w:r>
      <w:r w:rsidRPr="00CA452A">
        <w:rPr>
          <w:sz w:val="26"/>
          <w:szCs w:val="26"/>
        </w:rPr>
        <w:lastRenderedPageBreak/>
        <w:t>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roofErr w:type="gramEnd"/>
    </w:p>
    <w:p w:rsidR="00E11458" w:rsidRPr="00CA452A" w:rsidRDefault="00E11458" w:rsidP="00145D7C">
      <w:pPr>
        <w:spacing w:line="264" w:lineRule="auto"/>
        <w:ind w:firstLine="709"/>
        <w:jc w:val="both"/>
        <w:rPr>
          <w:sz w:val="26"/>
          <w:szCs w:val="26"/>
        </w:rPr>
      </w:pPr>
      <w:proofErr w:type="gramStart"/>
      <w:r w:rsidRPr="00CA452A">
        <w:rPr>
          <w:sz w:val="26"/>
          <w:szCs w:val="26"/>
        </w:rPr>
        <w:t>6)</w:t>
      </w:r>
      <w:r w:rsidRPr="00CA452A">
        <w:rPr>
          <w:sz w:val="26"/>
          <w:szCs w:val="26"/>
        </w:rPr>
        <w:tab/>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CA452A">
        <w:rPr>
          <w:sz w:val="26"/>
          <w:szCs w:val="26"/>
        </w:rPr>
        <w:t>надзорно-контрольных</w:t>
      </w:r>
      <w:proofErr w:type="spellEnd"/>
      <w:r w:rsidRPr="00CA452A">
        <w:rPr>
          <w:sz w:val="26"/>
          <w:szCs w:val="26"/>
        </w:rPr>
        <w:t xml:space="preserve"> проверок в субъектах Российской Федерации, обзоров исполнения </w:t>
      </w:r>
      <w:proofErr w:type="spellStart"/>
      <w:r w:rsidRPr="00CA452A">
        <w:rPr>
          <w:sz w:val="26"/>
          <w:szCs w:val="26"/>
        </w:rPr>
        <w:t>Рострудом</w:t>
      </w:r>
      <w:proofErr w:type="spellEnd"/>
      <w:r w:rsidRPr="00CA452A">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roofErr w:type="gramEnd"/>
    </w:p>
    <w:p w:rsidR="00613AEC" w:rsidRPr="00CA452A" w:rsidRDefault="00613AEC" w:rsidP="00145D7C">
      <w:pPr>
        <w:spacing w:line="264" w:lineRule="auto"/>
        <w:ind w:firstLine="709"/>
        <w:jc w:val="both"/>
        <w:rPr>
          <w:sz w:val="26"/>
          <w:szCs w:val="26"/>
        </w:rPr>
      </w:pPr>
      <w:r w:rsidRPr="00CA452A">
        <w:rPr>
          <w:sz w:val="26"/>
          <w:szCs w:val="26"/>
        </w:rPr>
        <w:t xml:space="preserve">Об исполнении настоящих рекомендаций </w:t>
      </w:r>
      <w:proofErr w:type="gramStart"/>
      <w:r w:rsidRPr="00CA452A">
        <w:rPr>
          <w:sz w:val="26"/>
          <w:szCs w:val="26"/>
        </w:rPr>
        <w:t>сообщить в письменной форме и представить</w:t>
      </w:r>
      <w:proofErr w:type="gramEnd"/>
      <w:r w:rsidRPr="00CA452A">
        <w:rPr>
          <w:sz w:val="26"/>
          <w:szCs w:val="26"/>
        </w:rPr>
        <w:t xml:space="preserve"> копии документов, подтверждающих их выполнение, в Федеральную службу по труду и занятости по адресу: </w:t>
      </w:r>
      <w:proofErr w:type="gramStart"/>
      <w:r w:rsidRPr="00CA452A">
        <w:rPr>
          <w:sz w:val="26"/>
          <w:szCs w:val="26"/>
        </w:rPr>
        <w:t>Биржевая</w:t>
      </w:r>
      <w:proofErr w:type="gramEnd"/>
      <w:r w:rsidRPr="00CA452A">
        <w:rPr>
          <w:sz w:val="26"/>
          <w:szCs w:val="26"/>
        </w:rPr>
        <w:t xml:space="preserve"> пл., д.1, Москва, 109012 в срок до </w:t>
      </w:r>
      <w:r w:rsidR="005F2539" w:rsidRPr="00CA452A">
        <w:rPr>
          <w:sz w:val="26"/>
          <w:szCs w:val="26"/>
        </w:rPr>
        <w:t>30 октября 2</w:t>
      </w:r>
      <w:r w:rsidRPr="00CA452A">
        <w:rPr>
          <w:sz w:val="26"/>
          <w:szCs w:val="26"/>
        </w:rPr>
        <w:t>015 года.</w:t>
      </w:r>
    </w:p>
    <w:p w:rsidR="00613AEC" w:rsidRPr="00CA452A" w:rsidRDefault="00613AEC" w:rsidP="00145D7C">
      <w:pPr>
        <w:spacing w:line="264" w:lineRule="auto"/>
        <w:ind w:firstLine="709"/>
        <w:jc w:val="both"/>
        <w:rPr>
          <w:sz w:val="26"/>
          <w:szCs w:val="26"/>
        </w:rPr>
      </w:pPr>
    </w:p>
    <w:p w:rsidR="00613AEC" w:rsidRPr="00CA452A" w:rsidRDefault="00613AEC" w:rsidP="00145D7C">
      <w:pPr>
        <w:spacing w:line="264" w:lineRule="auto"/>
        <w:ind w:firstLine="709"/>
        <w:jc w:val="both"/>
        <w:rPr>
          <w:sz w:val="26"/>
          <w:szCs w:val="26"/>
        </w:rPr>
      </w:pPr>
      <w:r w:rsidRPr="00CA452A">
        <w:rPr>
          <w:sz w:val="26"/>
          <w:szCs w:val="26"/>
        </w:rPr>
        <w:t xml:space="preserve">                                                                                                          И.В. Кирсанова</w:t>
      </w:r>
    </w:p>
    <w:p w:rsidR="00613AEC" w:rsidRPr="00CA452A" w:rsidRDefault="00613AEC" w:rsidP="00145D7C">
      <w:pPr>
        <w:tabs>
          <w:tab w:val="left" w:pos="6804"/>
          <w:tab w:val="left" w:pos="7088"/>
          <w:tab w:val="right" w:pos="9498"/>
        </w:tabs>
        <w:spacing w:line="264" w:lineRule="auto"/>
        <w:ind w:firstLine="709"/>
        <w:jc w:val="right"/>
        <w:rPr>
          <w:sz w:val="26"/>
          <w:szCs w:val="26"/>
        </w:rPr>
      </w:pPr>
    </w:p>
    <w:p w:rsidR="00613AEC" w:rsidRPr="00CA452A" w:rsidRDefault="00613AEC" w:rsidP="00145D7C">
      <w:pPr>
        <w:tabs>
          <w:tab w:val="left" w:pos="6804"/>
          <w:tab w:val="left" w:pos="7088"/>
          <w:tab w:val="right" w:pos="9498"/>
        </w:tabs>
        <w:spacing w:line="264" w:lineRule="auto"/>
        <w:ind w:firstLine="709"/>
        <w:jc w:val="right"/>
        <w:rPr>
          <w:sz w:val="26"/>
          <w:szCs w:val="26"/>
        </w:rPr>
      </w:pPr>
      <w:r w:rsidRPr="00CA452A">
        <w:rPr>
          <w:sz w:val="26"/>
          <w:szCs w:val="26"/>
        </w:rPr>
        <w:t>А.</w:t>
      </w:r>
      <w:r w:rsidR="00A86710" w:rsidRPr="00CA452A">
        <w:rPr>
          <w:sz w:val="26"/>
          <w:szCs w:val="26"/>
        </w:rPr>
        <w:t>Р</w:t>
      </w:r>
      <w:r w:rsidRPr="00CA452A">
        <w:rPr>
          <w:sz w:val="26"/>
          <w:szCs w:val="26"/>
        </w:rPr>
        <w:t xml:space="preserve">. </w:t>
      </w:r>
      <w:r w:rsidR="00A86710" w:rsidRPr="00CA452A">
        <w:rPr>
          <w:sz w:val="26"/>
          <w:szCs w:val="26"/>
        </w:rPr>
        <w:t>Варламова</w:t>
      </w:r>
    </w:p>
    <w:p w:rsidR="00613AEC" w:rsidRPr="00CA452A" w:rsidRDefault="00613AEC" w:rsidP="00145D7C">
      <w:pPr>
        <w:tabs>
          <w:tab w:val="left" w:pos="6804"/>
          <w:tab w:val="left" w:pos="7088"/>
          <w:tab w:val="right" w:pos="9498"/>
        </w:tabs>
        <w:spacing w:line="264" w:lineRule="auto"/>
        <w:ind w:firstLine="709"/>
        <w:jc w:val="right"/>
        <w:rPr>
          <w:sz w:val="26"/>
          <w:szCs w:val="26"/>
        </w:rPr>
      </w:pPr>
    </w:p>
    <w:p w:rsidR="00613AEC" w:rsidRPr="00CA452A" w:rsidRDefault="00613AEC" w:rsidP="00145D7C">
      <w:pPr>
        <w:tabs>
          <w:tab w:val="left" w:pos="6804"/>
          <w:tab w:val="left" w:pos="7655"/>
        </w:tabs>
        <w:spacing w:line="264" w:lineRule="auto"/>
        <w:ind w:firstLine="709"/>
        <w:rPr>
          <w:sz w:val="26"/>
          <w:szCs w:val="26"/>
        </w:rPr>
      </w:pPr>
    </w:p>
    <w:p w:rsidR="00613AEC" w:rsidRPr="00CA452A" w:rsidRDefault="00613AEC" w:rsidP="00145D7C">
      <w:pPr>
        <w:spacing w:line="264" w:lineRule="auto"/>
        <w:ind w:firstLine="709"/>
        <w:rPr>
          <w:sz w:val="26"/>
          <w:szCs w:val="26"/>
        </w:rPr>
      </w:pPr>
      <w:r w:rsidRPr="00CA452A">
        <w:rPr>
          <w:sz w:val="26"/>
          <w:szCs w:val="26"/>
        </w:rPr>
        <w:t>«____» _______________ 2015 г.</w:t>
      </w:r>
    </w:p>
    <w:p w:rsidR="00613AEC" w:rsidRPr="00CA452A" w:rsidRDefault="00613AEC" w:rsidP="00145D7C">
      <w:pPr>
        <w:spacing w:line="264" w:lineRule="auto"/>
        <w:ind w:firstLine="709"/>
        <w:jc w:val="both"/>
        <w:rPr>
          <w:sz w:val="26"/>
          <w:szCs w:val="26"/>
        </w:rPr>
      </w:pPr>
    </w:p>
    <w:p w:rsidR="00933537" w:rsidRPr="00CA452A" w:rsidRDefault="00933537" w:rsidP="00145D7C">
      <w:pPr>
        <w:spacing w:line="264" w:lineRule="auto"/>
        <w:ind w:firstLine="709"/>
        <w:jc w:val="both"/>
        <w:rPr>
          <w:sz w:val="26"/>
          <w:szCs w:val="26"/>
        </w:rPr>
      </w:pPr>
    </w:p>
    <w:p w:rsidR="00613AEC" w:rsidRPr="00CA452A" w:rsidRDefault="00613AEC" w:rsidP="00145D7C">
      <w:pPr>
        <w:spacing w:line="264" w:lineRule="auto"/>
        <w:ind w:firstLine="709"/>
        <w:jc w:val="both"/>
        <w:rPr>
          <w:sz w:val="26"/>
          <w:szCs w:val="26"/>
        </w:rPr>
      </w:pPr>
    </w:p>
    <w:p w:rsidR="00613AEC" w:rsidRPr="00CA452A" w:rsidRDefault="00613AEC" w:rsidP="00145D7C">
      <w:pPr>
        <w:spacing w:line="264" w:lineRule="auto"/>
        <w:ind w:firstLine="709"/>
        <w:jc w:val="both"/>
        <w:rPr>
          <w:sz w:val="26"/>
          <w:szCs w:val="26"/>
        </w:rPr>
      </w:pPr>
      <w:r w:rsidRPr="00CA452A">
        <w:rPr>
          <w:sz w:val="26"/>
          <w:szCs w:val="26"/>
        </w:rPr>
        <w:t xml:space="preserve">С Актом ознакомлен, один экземпляр получен на руки.  </w:t>
      </w:r>
    </w:p>
    <w:p w:rsidR="00613AEC" w:rsidRPr="00CA452A" w:rsidRDefault="00613AEC" w:rsidP="00145D7C">
      <w:pPr>
        <w:spacing w:line="264" w:lineRule="auto"/>
        <w:ind w:firstLine="709"/>
        <w:jc w:val="both"/>
        <w:rPr>
          <w:sz w:val="26"/>
          <w:szCs w:val="26"/>
        </w:rPr>
      </w:pPr>
    </w:p>
    <w:p w:rsidR="00613AEC" w:rsidRPr="00CA452A" w:rsidRDefault="00613AEC" w:rsidP="00145D7C">
      <w:pPr>
        <w:spacing w:line="264" w:lineRule="auto"/>
        <w:ind w:firstLine="709"/>
        <w:jc w:val="both"/>
        <w:rPr>
          <w:sz w:val="26"/>
          <w:szCs w:val="26"/>
        </w:rPr>
      </w:pPr>
      <w:r w:rsidRPr="00CA452A">
        <w:rPr>
          <w:sz w:val="26"/>
          <w:szCs w:val="26"/>
        </w:rPr>
        <w:tab/>
      </w:r>
      <w:r w:rsidRPr="00CA452A">
        <w:rPr>
          <w:sz w:val="26"/>
          <w:szCs w:val="26"/>
        </w:rPr>
        <w:tab/>
      </w:r>
      <w:r w:rsidRPr="00CA452A">
        <w:rPr>
          <w:sz w:val="26"/>
          <w:szCs w:val="26"/>
        </w:rPr>
        <w:tab/>
      </w:r>
      <w:r w:rsidRPr="00CA452A">
        <w:rPr>
          <w:sz w:val="26"/>
          <w:szCs w:val="26"/>
        </w:rPr>
        <w:tab/>
      </w:r>
      <w:r w:rsidRPr="00CA452A">
        <w:rPr>
          <w:sz w:val="26"/>
          <w:szCs w:val="26"/>
        </w:rPr>
        <w:tab/>
      </w:r>
      <w:r w:rsidRPr="00CA452A">
        <w:rPr>
          <w:sz w:val="26"/>
          <w:szCs w:val="26"/>
        </w:rPr>
        <w:tab/>
      </w:r>
      <w:r w:rsidR="00802857" w:rsidRPr="00CA452A">
        <w:rPr>
          <w:sz w:val="26"/>
          <w:szCs w:val="26"/>
        </w:rPr>
        <w:t xml:space="preserve">                   </w:t>
      </w:r>
      <w:r w:rsidR="00AA3415" w:rsidRPr="00CA452A">
        <w:rPr>
          <w:sz w:val="26"/>
          <w:szCs w:val="26"/>
        </w:rPr>
        <w:t xml:space="preserve">            </w:t>
      </w:r>
      <w:r w:rsidR="00802857" w:rsidRPr="00CA452A">
        <w:rPr>
          <w:sz w:val="26"/>
          <w:szCs w:val="26"/>
        </w:rPr>
        <w:t xml:space="preserve">        </w:t>
      </w:r>
      <w:proofErr w:type="spellStart"/>
      <w:r w:rsidR="00802857" w:rsidRPr="00CA452A">
        <w:rPr>
          <w:sz w:val="26"/>
          <w:szCs w:val="26"/>
        </w:rPr>
        <w:t>И</w:t>
      </w:r>
      <w:r w:rsidR="00E30E55" w:rsidRPr="00CA452A">
        <w:rPr>
          <w:sz w:val="26"/>
          <w:szCs w:val="26"/>
        </w:rPr>
        <w:t>.И.Ульянченко</w:t>
      </w:r>
      <w:proofErr w:type="spellEnd"/>
    </w:p>
    <w:p w:rsidR="00613AEC" w:rsidRPr="00CA452A" w:rsidRDefault="00613AEC" w:rsidP="00145D7C">
      <w:pPr>
        <w:spacing w:line="264" w:lineRule="auto"/>
        <w:ind w:firstLine="709"/>
        <w:rPr>
          <w:sz w:val="26"/>
          <w:szCs w:val="26"/>
        </w:rPr>
      </w:pPr>
    </w:p>
    <w:p w:rsidR="00613AEC" w:rsidRPr="00CA452A" w:rsidRDefault="00613AEC" w:rsidP="00145D7C">
      <w:pPr>
        <w:spacing w:line="264" w:lineRule="auto"/>
        <w:ind w:firstLine="709"/>
        <w:rPr>
          <w:sz w:val="26"/>
          <w:szCs w:val="26"/>
        </w:rPr>
      </w:pPr>
      <w:r w:rsidRPr="00CA452A">
        <w:rPr>
          <w:sz w:val="26"/>
          <w:szCs w:val="26"/>
        </w:rPr>
        <w:t>«____» _______________ 2015 г.</w:t>
      </w:r>
    </w:p>
    <w:p w:rsidR="00613AEC" w:rsidRPr="00CA452A" w:rsidRDefault="00613AEC" w:rsidP="00145D7C">
      <w:pPr>
        <w:spacing w:line="264" w:lineRule="auto"/>
        <w:ind w:firstLine="709"/>
        <w:rPr>
          <w:sz w:val="26"/>
          <w:szCs w:val="26"/>
        </w:rPr>
      </w:pPr>
    </w:p>
    <w:p w:rsidR="00613AEC" w:rsidRPr="00CA452A" w:rsidRDefault="00613AEC" w:rsidP="00145D7C">
      <w:pPr>
        <w:spacing w:line="264" w:lineRule="auto"/>
        <w:ind w:firstLine="709"/>
        <w:jc w:val="both"/>
        <w:rPr>
          <w:sz w:val="26"/>
          <w:szCs w:val="26"/>
        </w:rPr>
      </w:pPr>
    </w:p>
    <w:p w:rsidR="00613AEC" w:rsidRPr="00CA452A" w:rsidRDefault="00613AEC" w:rsidP="00145D7C">
      <w:pPr>
        <w:spacing w:line="264" w:lineRule="auto"/>
        <w:ind w:firstLine="720"/>
        <w:jc w:val="both"/>
        <w:rPr>
          <w:sz w:val="26"/>
          <w:szCs w:val="26"/>
        </w:rPr>
      </w:pPr>
      <w:r w:rsidRPr="00CA452A">
        <w:rPr>
          <w:sz w:val="26"/>
          <w:szCs w:val="26"/>
        </w:rPr>
        <w:t>С Актом ознакомлены, один экземпляр копии Акта получен на руки директорами (и.о. директора) следующих госуд</w:t>
      </w:r>
      <w:r w:rsidR="00251B13" w:rsidRPr="00CA452A">
        <w:rPr>
          <w:sz w:val="26"/>
          <w:szCs w:val="26"/>
        </w:rPr>
        <w:t xml:space="preserve">арственных казенных учреждений </w:t>
      </w:r>
      <w:r w:rsidR="00C45B9B" w:rsidRPr="00CA452A">
        <w:rPr>
          <w:sz w:val="26"/>
          <w:szCs w:val="26"/>
        </w:rPr>
        <w:t>Ставропольского края</w:t>
      </w:r>
      <w:r w:rsidRPr="00CA452A">
        <w:rPr>
          <w:sz w:val="26"/>
          <w:szCs w:val="26"/>
        </w:rPr>
        <w:t xml:space="preserve"> – центров занятости населения в муниципальных районах и городских округах:</w:t>
      </w:r>
    </w:p>
    <w:p w:rsidR="00613AEC" w:rsidRPr="00CA452A" w:rsidRDefault="00613AEC" w:rsidP="00145D7C">
      <w:pPr>
        <w:spacing w:line="264" w:lineRule="auto"/>
        <w:ind w:firstLine="720"/>
        <w:jc w:val="both"/>
        <w:rPr>
          <w:sz w:val="26"/>
          <w:szCs w:val="26"/>
        </w:rPr>
      </w:pPr>
    </w:p>
    <w:p w:rsidR="00613AEC" w:rsidRPr="00CA452A" w:rsidRDefault="00613AEC" w:rsidP="00145D7C">
      <w:pPr>
        <w:spacing w:line="264" w:lineRule="auto"/>
        <w:ind w:firstLine="720"/>
        <w:jc w:val="both"/>
        <w:rPr>
          <w:sz w:val="26"/>
          <w:szCs w:val="26"/>
        </w:rPr>
      </w:pPr>
    </w:p>
    <w:p w:rsidR="00613AEC" w:rsidRPr="00CA452A" w:rsidRDefault="00613AEC" w:rsidP="00145D7C">
      <w:pPr>
        <w:spacing w:line="264" w:lineRule="auto"/>
        <w:ind w:firstLine="720"/>
        <w:jc w:val="both"/>
        <w:rPr>
          <w:rStyle w:val="FontStyle30"/>
          <w:sz w:val="26"/>
          <w:szCs w:val="26"/>
        </w:rPr>
      </w:pPr>
      <w:r w:rsidRPr="00CA452A">
        <w:rPr>
          <w:rStyle w:val="FontStyle30"/>
          <w:sz w:val="26"/>
          <w:szCs w:val="26"/>
        </w:rPr>
        <w:t xml:space="preserve">«Центр занятости населения </w:t>
      </w:r>
    </w:p>
    <w:p w:rsidR="00613AEC" w:rsidRPr="00CA452A" w:rsidRDefault="00E30E55" w:rsidP="00145D7C">
      <w:pPr>
        <w:spacing w:line="264" w:lineRule="auto"/>
        <w:ind w:firstLine="720"/>
        <w:jc w:val="both"/>
        <w:rPr>
          <w:sz w:val="26"/>
          <w:szCs w:val="26"/>
        </w:rPr>
      </w:pPr>
      <w:r w:rsidRPr="00CA452A">
        <w:rPr>
          <w:rStyle w:val="FontStyle30"/>
          <w:sz w:val="26"/>
          <w:szCs w:val="26"/>
        </w:rPr>
        <w:t xml:space="preserve">города-курорта </w:t>
      </w:r>
      <w:bookmarkStart w:id="3" w:name="_GoBack"/>
      <w:r w:rsidRPr="00CA452A">
        <w:rPr>
          <w:rStyle w:val="FontStyle30"/>
          <w:sz w:val="26"/>
          <w:szCs w:val="26"/>
        </w:rPr>
        <w:t>Пятиго</w:t>
      </w:r>
      <w:r w:rsidR="00E11458" w:rsidRPr="00CA452A">
        <w:rPr>
          <w:rStyle w:val="FontStyle30"/>
          <w:sz w:val="26"/>
          <w:szCs w:val="26"/>
        </w:rPr>
        <w:t>р</w:t>
      </w:r>
      <w:bookmarkEnd w:id="3"/>
      <w:r w:rsidRPr="00CA452A">
        <w:rPr>
          <w:rStyle w:val="FontStyle30"/>
          <w:sz w:val="26"/>
          <w:szCs w:val="26"/>
        </w:rPr>
        <w:t>ска»</w:t>
      </w:r>
      <w:r w:rsidR="00D74603" w:rsidRPr="00CA452A">
        <w:rPr>
          <w:rStyle w:val="FontStyle30"/>
          <w:sz w:val="26"/>
          <w:szCs w:val="26"/>
        </w:rPr>
        <w:t xml:space="preserve">                                                           </w:t>
      </w:r>
      <w:r w:rsidRPr="00CA452A">
        <w:rPr>
          <w:sz w:val="26"/>
          <w:szCs w:val="26"/>
        </w:rPr>
        <w:t>Е</w:t>
      </w:r>
      <w:r w:rsidR="00613AEC" w:rsidRPr="00CA452A">
        <w:rPr>
          <w:sz w:val="26"/>
          <w:szCs w:val="26"/>
        </w:rPr>
        <w:t>.</w:t>
      </w:r>
      <w:r w:rsidRPr="00CA452A">
        <w:rPr>
          <w:sz w:val="26"/>
          <w:szCs w:val="26"/>
        </w:rPr>
        <w:t>А</w:t>
      </w:r>
      <w:r w:rsidR="00613AEC" w:rsidRPr="00CA452A">
        <w:rPr>
          <w:sz w:val="26"/>
          <w:szCs w:val="26"/>
        </w:rPr>
        <w:t xml:space="preserve">. </w:t>
      </w:r>
      <w:proofErr w:type="spellStart"/>
      <w:r w:rsidRPr="00CA452A">
        <w:rPr>
          <w:sz w:val="26"/>
          <w:szCs w:val="26"/>
        </w:rPr>
        <w:t>Хадикова</w:t>
      </w:r>
      <w:proofErr w:type="spellEnd"/>
    </w:p>
    <w:p w:rsidR="00613AEC" w:rsidRPr="00CA452A" w:rsidRDefault="00613AEC" w:rsidP="00145D7C">
      <w:pPr>
        <w:tabs>
          <w:tab w:val="left" w:pos="6840"/>
          <w:tab w:val="left" w:pos="7020"/>
          <w:tab w:val="left" w:pos="7200"/>
          <w:tab w:val="left" w:pos="7380"/>
        </w:tabs>
        <w:spacing w:line="264" w:lineRule="auto"/>
        <w:ind w:firstLine="709"/>
        <w:rPr>
          <w:sz w:val="26"/>
          <w:szCs w:val="26"/>
        </w:rPr>
      </w:pPr>
    </w:p>
    <w:p w:rsidR="00613AEC" w:rsidRPr="00CA452A" w:rsidRDefault="00613AEC" w:rsidP="00145D7C">
      <w:pPr>
        <w:spacing w:line="264" w:lineRule="auto"/>
        <w:ind w:firstLine="709"/>
        <w:rPr>
          <w:sz w:val="26"/>
          <w:szCs w:val="26"/>
        </w:rPr>
      </w:pPr>
      <w:r w:rsidRPr="00CA452A">
        <w:rPr>
          <w:sz w:val="26"/>
          <w:szCs w:val="26"/>
        </w:rPr>
        <w:t>«____» _______________ 2015 г.</w:t>
      </w:r>
    </w:p>
    <w:p w:rsidR="00613AEC" w:rsidRPr="00CA452A" w:rsidRDefault="00613AEC" w:rsidP="00145D7C">
      <w:pPr>
        <w:spacing w:line="264" w:lineRule="auto"/>
        <w:ind w:firstLine="709"/>
        <w:jc w:val="both"/>
        <w:rPr>
          <w:sz w:val="26"/>
          <w:szCs w:val="26"/>
        </w:rPr>
      </w:pPr>
    </w:p>
    <w:p w:rsidR="00613AEC" w:rsidRPr="00CA452A" w:rsidRDefault="00613AEC" w:rsidP="00145D7C">
      <w:pPr>
        <w:spacing w:line="264" w:lineRule="auto"/>
        <w:ind w:firstLine="720"/>
        <w:jc w:val="both"/>
        <w:rPr>
          <w:sz w:val="26"/>
          <w:szCs w:val="26"/>
        </w:rPr>
      </w:pPr>
    </w:p>
    <w:p w:rsidR="00E30E55" w:rsidRPr="00CA452A" w:rsidRDefault="00613AEC" w:rsidP="00145D7C">
      <w:pPr>
        <w:spacing w:line="264" w:lineRule="auto"/>
        <w:ind w:firstLine="720"/>
        <w:jc w:val="both"/>
        <w:rPr>
          <w:rStyle w:val="FontStyle30"/>
          <w:sz w:val="26"/>
          <w:szCs w:val="26"/>
        </w:rPr>
      </w:pPr>
      <w:r w:rsidRPr="00CA452A">
        <w:rPr>
          <w:rStyle w:val="FontStyle30"/>
          <w:sz w:val="26"/>
          <w:szCs w:val="26"/>
        </w:rPr>
        <w:t xml:space="preserve">«Центр занятости населения </w:t>
      </w:r>
    </w:p>
    <w:p w:rsidR="00613AEC" w:rsidRPr="00CA452A" w:rsidRDefault="00E30E55" w:rsidP="00145D7C">
      <w:pPr>
        <w:spacing w:line="264" w:lineRule="auto"/>
        <w:ind w:firstLine="720"/>
        <w:jc w:val="both"/>
        <w:rPr>
          <w:sz w:val="26"/>
          <w:szCs w:val="26"/>
        </w:rPr>
      </w:pPr>
      <w:r w:rsidRPr="00CA452A">
        <w:rPr>
          <w:rStyle w:val="FontStyle30"/>
          <w:sz w:val="26"/>
          <w:szCs w:val="26"/>
        </w:rPr>
        <w:lastRenderedPageBreak/>
        <w:t>города-курорта Кислово</w:t>
      </w:r>
      <w:r w:rsidR="00D74603" w:rsidRPr="00CA452A">
        <w:rPr>
          <w:rStyle w:val="FontStyle30"/>
          <w:sz w:val="26"/>
          <w:szCs w:val="26"/>
        </w:rPr>
        <w:t>д</w:t>
      </w:r>
      <w:r w:rsidRPr="00CA452A">
        <w:rPr>
          <w:rStyle w:val="FontStyle30"/>
          <w:sz w:val="26"/>
          <w:szCs w:val="26"/>
        </w:rPr>
        <w:t xml:space="preserve">ска»   </w:t>
      </w:r>
      <w:r w:rsidR="00D74603" w:rsidRPr="00CA452A">
        <w:rPr>
          <w:rStyle w:val="FontStyle30"/>
          <w:sz w:val="26"/>
          <w:szCs w:val="26"/>
        </w:rPr>
        <w:t xml:space="preserve">                                                  </w:t>
      </w:r>
      <w:r w:rsidRPr="00CA452A">
        <w:rPr>
          <w:rStyle w:val="FontStyle30"/>
          <w:sz w:val="26"/>
          <w:szCs w:val="26"/>
        </w:rPr>
        <w:t xml:space="preserve"> Н.М. </w:t>
      </w:r>
      <w:proofErr w:type="spellStart"/>
      <w:r w:rsidRPr="00CA452A">
        <w:rPr>
          <w:rStyle w:val="FontStyle30"/>
          <w:sz w:val="26"/>
          <w:szCs w:val="26"/>
        </w:rPr>
        <w:t>Киричко</w:t>
      </w:r>
      <w:proofErr w:type="spellEnd"/>
    </w:p>
    <w:p w:rsidR="00613AEC" w:rsidRPr="00CA452A" w:rsidRDefault="00613AEC" w:rsidP="00145D7C">
      <w:pPr>
        <w:tabs>
          <w:tab w:val="left" w:pos="6840"/>
          <w:tab w:val="left" w:pos="7020"/>
          <w:tab w:val="left" w:pos="7200"/>
          <w:tab w:val="left" w:pos="7380"/>
        </w:tabs>
        <w:spacing w:line="264" w:lineRule="auto"/>
        <w:ind w:firstLine="709"/>
        <w:rPr>
          <w:sz w:val="26"/>
          <w:szCs w:val="26"/>
        </w:rPr>
      </w:pPr>
    </w:p>
    <w:p w:rsidR="00613AEC" w:rsidRPr="00CA452A" w:rsidRDefault="00613AEC" w:rsidP="00145D7C">
      <w:pPr>
        <w:spacing w:line="264" w:lineRule="auto"/>
        <w:ind w:firstLine="709"/>
        <w:rPr>
          <w:sz w:val="26"/>
          <w:szCs w:val="26"/>
        </w:rPr>
      </w:pPr>
      <w:r w:rsidRPr="00CA452A">
        <w:rPr>
          <w:sz w:val="26"/>
          <w:szCs w:val="26"/>
        </w:rPr>
        <w:t>«____» _______________ 2015 г.</w:t>
      </w:r>
    </w:p>
    <w:p w:rsidR="00613AEC" w:rsidRPr="00CA452A" w:rsidRDefault="00613AEC" w:rsidP="00145D7C">
      <w:pPr>
        <w:spacing w:line="264" w:lineRule="auto"/>
        <w:ind w:firstLine="709"/>
        <w:jc w:val="both"/>
        <w:rPr>
          <w:sz w:val="26"/>
          <w:szCs w:val="26"/>
        </w:rPr>
      </w:pPr>
    </w:p>
    <w:p w:rsidR="00613AEC" w:rsidRPr="00CA452A" w:rsidRDefault="00613AEC" w:rsidP="00145D7C">
      <w:pPr>
        <w:spacing w:line="264" w:lineRule="auto"/>
        <w:ind w:firstLine="720"/>
        <w:jc w:val="both"/>
        <w:rPr>
          <w:sz w:val="26"/>
          <w:szCs w:val="26"/>
        </w:rPr>
      </w:pPr>
    </w:p>
    <w:p w:rsidR="00613AEC" w:rsidRPr="00CA452A" w:rsidRDefault="00613AEC" w:rsidP="00145D7C">
      <w:pPr>
        <w:spacing w:line="264" w:lineRule="auto"/>
        <w:ind w:firstLine="720"/>
        <w:jc w:val="both"/>
        <w:rPr>
          <w:rStyle w:val="FontStyle30"/>
          <w:sz w:val="26"/>
          <w:szCs w:val="26"/>
        </w:rPr>
      </w:pPr>
      <w:r w:rsidRPr="00CA452A">
        <w:rPr>
          <w:rStyle w:val="FontStyle30"/>
          <w:sz w:val="26"/>
          <w:szCs w:val="26"/>
        </w:rPr>
        <w:t xml:space="preserve">«Центр занятости населения </w:t>
      </w:r>
    </w:p>
    <w:p w:rsidR="00613AEC" w:rsidRPr="00CA452A" w:rsidRDefault="00E30E55" w:rsidP="00145D7C">
      <w:pPr>
        <w:spacing w:line="264" w:lineRule="auto"/>
        <w:ind w:firstLine="720"/>
        <w:jc w:val="both"/>
        <w:rPr>
          <w:rStyle w:val="FontStyle30"/>
          <w:sz w:val="26"/>
          <w:szCs w:val="26"/>
        </w:rPr>
      </w:pPr>
      <w:r w:rsidRPr="00CA452A">
        <w:rPr>
          <w:rStyle w:val="FontStyle30"/>
          <w:sz w:val="26"/>
          <w:szCs w:val="26"/>
        </w:rPr>
        <w:t>Предгорного района</w:t>
      </w:r>
      <w:r w:rsidR="00613AEC" w:rsidRPr="00CA452A">
        <w:rPr>
          <w:rStyle w:val="FontStyle30"/>
          <w:sz w:val="26"/>
          <w:szCs w:val="26"/>
        </w:rPr>
        <w:t xml:space="preserve">»      </w:t>
      </w:r>
      <w:r w:rsidR="00D74603" w:rsidRPr="00CA452A">
        <w:rPr>
          <w:rStyle w:val="FontStyle30"/>
          <w:sz w:val="26"/>
          <w:szCs w:val="26"/>
        </w:rPr>
        <w:t xml:space="preserve">                                                            </w:t>
      </w:r>
      <w:r w:rsidR="00613AEC" w:rsidRPr="00CA452A">
        <w:rPr>
          <w:rStyle w:val="FontStyle30"/>
          <w:sz w:val="26"/>
          <w:szCs w:val="26"/>
        </w:rPr>
        <w:t xml:space="preserve">  </w:t>
      </w:r>
      <w:r w:rsidRPr="00CA452A">
        <w:rPr>
          <w:rStyle w:val="FontStyle30"/>
          <w:sz w:val="26"/>
          <w:szCs w:val="26"/>
        </w:rPr>
        <w:t>В.П. Юровская</w:t>
      </w:r>
    </w:p>
    <w:p w:rsidR="00613AEC" w:rsidRPr="00CA452A" w:rsidRDefault="00613AEC" w:rsidP="00145D7C">
      <w:pPr>
        <w:spacing w:line="264" w:lineRule="auto"/>
        <w:ind w:firstLine="720"/>
        <w:jc w:val="both"/>
        <w:rPr>
          <w:sz w:val="26"/>
          <w:szCs w:val="26"/>
        </w:rPr>
      </w:pPr>
    </w:p>
    <w:p w:rsidR="00613AEC" w:rsidRPr="00CA452A" w:rsidRDefault="00613AEC" w:rsidP="00145D7C">
      <w:pPr>
        <w:spacing w:line="264" w:lineRule="auto"/>
        <w:ind w:firstLine="720"/>
        <w:jc w:val="both"/>
        <w:rPr>
          <w:sz w:val="26"/>
          <w:szCs w:val="26"/>
        </w:rPr>
      </w:pPr>
      <w:r w:rsidRPr="00CA452A">
        <w:rPr>
          <w:sz w:val="26"/>
          <w:szCs w:val="26"/>
        </w:rPr>
        <w:t>«____» _______________ 2015 г.</w:t>
      </w:r>
    </w:p>
    <w:p w:rsidR="00613AEC" w:rsidRPr="00CA452A" w:rsidRDefault="00613AEC" w:rsidP="00145D7C">
      <w:pPr>
        <w:spacing w:line="264" w:lineRule="auto"/>
        <w:ind w:firstLine="720"/>
        <w:jc w:val="both"/>
        <w:rPr>
          <w:sz w:val="26"/>
          <w:szCs w:val="26"/>
        </w:rPr>
      </w:pPr>
    </w:p>
    <w:p w:rsidR="00613AEC" w:rsidRPr="00CA452A" w:rsidRDefault="00613AEC" w:rsidP="00145D7C">
      <w:pPr>
        <w:spacing w:line="264" w:lineRule="auto"/>
        <w:ind w:firstLine="720"/>
        <w:jc w:val="both"/>
        <w:rPr>
          <w:rStyle w:val="FontStyle30"/>
          <w:sz w:val="26"/>
          <w:szCs w:val="26"/>
        </w:rPr>
      </w:pPr>
    </w:p>
    <w:p w:rsidR="00613AEC" w:rsidRPr="00CA452A" w:rsidRDefault="00613AEC" w:rsidP="00145D7C">
      <w:pPr>
        <w:spacing w:line="264" w:lineRule="auto"/>
        <w:ind w:firstLine="720"/>
        <w:jc w:val="both"/>
        <w:rPr>
          <w:rStyle w:val="FontStyle30"/>
          <w:sz w:val="26"/>
          <w:szCs w:val="26"/>
        </w:rPr>
      </w:pPr>
      <w:r w:rsidRPr="00CA452A">
        <w:rPr>
          <w:rStyle w:val="FontStyle30"/>
          <w:sz w:val="26"/>
          <w:szCs w:val="26"/>
        </w:rPr>
        <w:t xml:space="preserve">Центр занятости населения </w:t>
      </w:r>
    </w:p>
    <w:p w:rsidR="00613AEC" w:rsidRPr="00CA452A" w:rsidRDefault="00E30E55" w:rsidP="00145D7C">
      <w:pPr>
        <w:spacing w:line="264" w:lineRule="auto"/>
        <w:ind w:firstLine="720"/>
        <w:jc w:val="both"/>
        <w:rPr>
          <w:sz w:val="26"/>
          <w:szCs w:val="26"/>
        </w:rPr>
      </w:pPr>
      <w:r w:rsidRPr="00CA452A">
        <w:rPr>
          <w:rStyle w:val="FontStyle30"/>
          <w:sz w:val="26"/>
          <w:szCs w:val="26"/>
        </w:rPr>
        <w:t>Кировского района</w:t>
      </w:r>
      <w:r w:rsidR="00613AEC" w:rsidRPr="00CA452A">
        <w:rPr>
          <w:rStyle w:val="FontStyle30"/>
          <w:sz w:val="26"/>
          <w:szCs w:val="26"/>
        </w:rPr>
        <w:t xml:space="preserve">»                       </w:t>
      </w:r>
      <w:r w:rsidR="00D74603" w:rsidRPr="00CA452A">
        <w:rPr>
          <w:rStyle w:val="FontStyle30"/>
          <w:sz w:val="26"/>
          <w:szCs w:val="26"/>
        </w:rPr>
        <w:t xml:space="preserve">                                              </w:t>
      </w:r>
      <w:r w:rsidR="00613AEC" w:rsidRPr="00CA452A">
        <w:rPr>
          <w:rStyle w:val="FontStyle30"/>
          <w:sz w:val="26"/>
          <w:szCs w:val="26"/>
        </w:rPr>
        <w:t xml:space="preserve"> </w:t>
      </w:r>
      <w:r w:rsidR="00D74603" w:rsidRPr="00CA452A">
        <w:rPr>
          <w:rStyle w:val="FontStyle30"/>
          <w:sz w:val="26"/>
          <w:szCs w:val="26"/>
        </w:rPr>
        <w:t xml:space="preserve"> </w:t>
      </w:r>
      <w:r w:rsidR="00613AEC" w:rsidRPr="00CA452A">
        <w:rPr>
          <w:rStyle w:val="FontStyle30"/>
          <w:sz w:val="26"/>
          <w:szCs w:val="26"/>
        </w:rPr>
        <w:t xml:space="preserve"> </w:t>
      </w:r>
      <w:r w:rsidRPr="00CA452A">
        <w:rPr>
          <w:rStyle w:val="FontStyle30"/>
          <w:sz w:val="26"/>
          <w:szCs w:val="26"/>
        </w:rPr>
        <w:t>С.Е. Донскова</w:t>
      </w:r>
    </w:p>
    <w:p w:rsidR="00613AEC" w:rsidRPr="00CA452A" w:rsidRDefault="00613AEC" w:rsidP="00145D7C">
      <w:pPr>
        <w:tabs>
          <w:tab w:val="left" w:pos="6840"/>
          <w:tab w:val="left" w:pos="7020"/>
          <w:tab w:val="left" w:pos="7200"/>
          <w:tab w:val="left" w:pos="7380"/>
        </w:tabs>
        <w:spacing w:line="264" w:lineRule="auto"/>
        <w:ind w:firstLine="709"/>
        <w:rPr>
          <w:sz w:val="26"/>
          <w:szCs w:val="26"/>
        </w:rPr>
      </w:pPr>
    </w:p>
    <w:p w:rsidR="00613AEC" w:rsidRPr="00CA452A" w:rsidRDefault="00613AEC" w:rsidP="00145D7C">
      <w:pPr>
        <w:spacing w:line="264" w:lineRule="auto"/>
        <w:ind w:firstLine="709"/>
        <w:rPr>
          <w:sz w:val="26"/>
          <w:szCs w:val="26"/>
        </w:rPr>
      </w:pPr>
      <w:r w:rsidRPr="00CA452A">
        <w:rPr>
          <w:sz w:val="26"/>
          <w:szCs w:val="26"/>
        </w:rPr>
        <w:t>«____» _______________ 2015 г.</w:t>
      </w:r>
    </w:p>
    <w:p w:rsidR="00613AEC" w:rsidRPr="00CA452A" w:rsidRDefault="00613AEC" w:rsidP="00145D7C">
      <w:pPr>
        <w:tabs>
          <w:tab w:val="left" w:pos="6840"/>
          <w:tab w:val="left" w:pos="7020"/>
          <w:tab w:val="left" w:pos="7200"/>
          <w:tab w:val="left" w:pos="7380"/>
        </w:tabs>
        <w:spacing w:line="264" w:lineRule="auto"/>
        <w:ind w:firstLine="709"/>
        <w:rPr>
          <w:sz w:val="26"/>
          <w:szCs w:val="26"/>
        </w:rPr>
      </w:pPr>
    </w:p>
    <w:p w:rsidR="00613AEC" w:rsidRPr="00CA452A" w:rsidRDefault="00251B13" w:rsidP="00145D7C">
      <w:pPr>
        <w:spacing w:line="264" w:lineRule="auto"/>
        <w:ind w:firstLine="720"/>
        <w:jc w:val="both"/>
        <w:rPr>
          <w:rStyle w:val="FontStyle30"/>
          <w:sz w:val="26"/>
          <w:szCs w:val="26"/>
        </w:rPr>
      </w:pPr>
      <w:r w:rsidRPr="00CA452A">
        <w:rPr>
          <w:rStyle w:val="FontStyle30"/>
          <w:sz w:val="26"/>
          <w:szCs w:val="26"/>
        </w:rPr>
        <w:t>«Центр занятости населения</w:t>
      </w:r>
    </w:p>
    <w:p w:rsidR="00613AEC" w:rsidRPr="00CA452A" w:rsidRDefault="00251B13" w:rsidP="00145D7C">
      <w:pPr>
        <w:spacing w:line="264" w:lineRule="auto"/>
        <w:ind w:firstLine="720"/>
        <w:jc w:val="both"/>
        <w:rPr>
          <w:rStyle w:val="FontStyle30"/>
          <w:sz w:val="26"/>
          <w:szCs w:val="26"/>
        </w:rPr>
      </w:pPr>
      <w:r w:rsidRPr="00CA452A">
        <w:rPr>
          <w:rStyle w:val="FontStyle30"/>
          <w:sz w:val="26"/>
          <w:szCs w:val="26"/>
        </w:rPr>
        <w:t>Минераловодского района</w:t>
      </w:r>
      <w:r w:rsidR="00613AEC" w:rsidRPr="00CA452A">
        <w:rPr>
          <w:rStyle w:val="FontStyle30"/>
          <w:sz w:val="26"/>
          <w:szCs w:val="26"/>
        </w:rPr>
        <w:t xml:space="preserve">»                     </w:t>
      </w:r>
      <w:r w:rsidR="00D74603" w:rsidRPr="00CA452A">
        <w:rPr>
          <w:rStyle w:val="FontStyle30"/>
          <w:sz w:val="26"/>
          <w:szCs w:val="26"/>
        </w:rPr>
        <w:t xml:space="preserve">                                     </w:t>
      </w:r>
      <w:r w:rsidR="00613AEC" w:rsidRPr="00CA452A">
        <w:rPr>
          <w:rStyle w:val="FontStyle30"/>
          <w:sz w:val="26"/>
          <w:szCs w:val="26"/>
        </w:rPr>
        <w:t xml:space="preserve"> </w:t>
      </w:r>
      <w:r w:rsidRPr="00CA452A">
        <w:rPr>
          <w:rStyle w:val="FontStyle30"/>
          <w:sz w:val="26"/>
          <w:szCs w:val="26"/>
        </w:rPr>
        <w:t xml:space="preserve">А.В. </w:t>
      </w:r>
      <w:proofErr w:type="gramStart"/>
      <w:r w:rsidRPr="00CA452A">
        <w:rPr>
          <w:rStyle w:val="FontStyle30"/>
          <w:sz w:val="26"/>
          <w:szCs w:val="26"/>
        </w:rPr>
        <w:t>Бережной</w:t>
      </w:r>
      <w:proofErr w:type="gramEnd"/>
    </w:p>
    <w:p w:rsidR="00613AEC" w:rsidRPr="00CA452A" w:rsidRDefault="00613AEC" w:rsidP="00145D7C">
      <w:pPr>
        <w:spacing w:line="264" w:lineRule="auto"/>
        <w:ind w:firstLine="720"/>
        <w:jc w:val="both"/>
        <w:rPr>
          <w:sz w:val="26"/>
          <w:szCs w:val="26"/>
        </w:rPr>
      </w:pPr>
    </w:p>
    <w:p w:rsidR="00613AEC" w:rsidRPr="00CA452A" w:rsidRDefault="00613AEC" w:rsidP="00145D7C">
      <w:pPr>
        <w:spacing w:line="264" w:lineRule="auto"/>
        <w:ind w:firstLine="709"/>
        <w:rPr>
          <w:sz w:val="26"/>
          <w:szCs w:val="26"/>
        </w:rPr>
      </w:pPr>
      <w:r w:rsidRPr="00CA452A">
        <w:rPr>
          <w:sz w:val="26"/>
          <w:szCs w:val="26"/>
        </w:rPr>
        <w:t>«____» _______________ 2015 г.</w:t>
      </w:r>
    </w:p>
    <w:p w:rsidR="00251B13" w:rsidRPr="00CA452A" w:rsidRDefault="00251B13" w:rsidP="00145D7C">
      <w:pPr>
        <w:spacing w:line="264" w:lineRule="auto"/>
        <w:ind w:firstLine="709"/>
        <w:rPr>
          <w:sz w:val="26"/>
          <w:szCs w:val="26"/>
        </w:rPr>
      </w:pPr>
    </w:p>
    <w:p w:rsidR="00613AEC" w:rsidRPr="00CA452A" w:rsidRDefault="00613AEC" w:rsidP="00145D7C">
      <w:pPr>
        <w:spacing w:line="264" w:lineRule="auto"/>
        <w:ind w:firstLine="720"/>
        <w:jc w:val="both"/>
        <w:rPr>
          <w:rStyle w:val="FontStyle30"/>
          <w:sz w:val="26"/>
          <w:szCs w:val="26"/>
        </w:rPr>
      </w:pPr>
      <w:r w:rsidRPr="00CA452A">
        <w:rPr>
          <w:rStyle w:val="FontStyle30"/>
          <w:sz w:val="26"/>
          <w:szCs w:val="26"/>
        </w:rPr>
        <w:t xml:space="preserve">«Центр занятости населения </w:t>
      </w:r>
    </w:p>
    <w:p w:rsidR="00613AEC" w:rsidRPr="00CA452A" w:rsidRDefault="00251B13" w:rsidP="00145D7C">
      <w:pPr>
        <w:spacing w:line="264" w:lineRule="auto"/>
        <w:ind w:firstLine="720"/>
        <w:jc w:val="both"/>
        <w:rPr>
          <w:rStyle w:val="FontStyle30"/>
          <w:sz w:val="26"/>
          <w:szCs w:val="26"/>
        </w:rPr>
      </w:pPr>
      <w:r w:rsidRPr="00CA452A">
        <w:rPr>
          <w:rStyle w:val="FontStyle30"/>
          <w:sz w:val="26"/>
          <w:szCs w:val="26"/>
        </w:rPr>
        <w:t>города Ставрополя</w:t>
      </w:r>
      <w:r w:rsidR="00613AEC" w:rsidRPr="00CA452A">
        <w:rPr>
          <w:rStyle w:val="FontStyle30"/>
          <w:sz w:val="26"/>
          <w:szCs w:val="26"/>
        </w:rPr>
        <w:t xml:space="preserve">»                                       </w:t>
      </w:r>
      <w:r w:rsidR="00D74603" w:rsidRPr="00CA452A">
        <w:rPr>
          <w:rStyle w:val="FontStyle30"/>
          <w:sz w:val="26"/>
          <w:szCs w:val="26"/>
        </w:rPr>
        <w:t xml:space="preserve">                        </w:t>
      </w:r>
      <w:r w:rsidR="00613AEC" w:rsidRPr="00CA452A">
        <w:rPr>
          <w:rStyle w:val="FontStyle30"/>
          <w:sz w:val="26"/>
          <w:szCs w:val="26"/>
        </w:rPr>
        <w:t xml:space="preserve">         </w:t>
      </w:r>
      <w:r w:rsidRPr="00CA452A">
        <w:rPr>
          <w:rStyle w:val="FontStyle30"/>
          <w:sz w:val="26"/>
          <w:szCs w:val="26"/>
        </w:rPr>
        <w:t>Т.В. Савельева</w:t>
      </w:r>
    </w:p>
    <w:p w:rsidR="00613AEC" w:rsidRPr="00CA452A" w:rsidRDefault="00613AEC" w:rsidP="00145D7C">
      <w:pPr>
        <w:spacing w:line="264" w:lineRule="auto"/>
        <w:ind w:firstLine="720"/>
        <w:jc w:val="both"/>
        <w:rPr>
          <w:sz w:val="26"/>
          <w:szCs w:val="26"/>
        </w:rPr>
      </w:pPr>
    </w:p>
    <w:p w:rsidR="00613AEC" w:rsidRPr="009655F1" w:rsidRDefault="00613AEC" w:rsidP="00145D7C">
      <w:pPr>
        <w:spacing w:line="264" w:lineRule="auto"/>
        <w:ind w:firstLine="709"/>
        <w:rPr>
          <w:sz w:val="26"/>
          <w:szCs w:val="26"/>
        </w:rPr>
      </w:pPr>
      <w:r w:rsidRPr="00CA452A">
        <w:rPr>
          <w:sz w:val="26"/>
          <w:szCs w:val="26"/>
        </w:rPr>
        <w:t>«____» _______________ 2015 г.</w:t>
      </w:r>
    </w:p>
    <w:sectPr w:rsidR="00613AEC" w:rsidRPr="009655F1" w:rsidSect="005F1FC5">
      <w:headerReference w:type="default" r:id="rId15"/>
      <w:pgSz w:w="11906" w:h="16838"/>
      <w:pgMar w:top="1134" w:right="851"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3D9" w:rsidRDefault="008673D9" w:rsidP="00C02BF0">
      <w:r>
        <w:separator/>
      </w:r>
    </w:p>
  </w:endnote>
  <w:endnote w:type="continuationSeparator" w:id="0">
    <w:p w:rsidR="008673D9" w:rsidRDefault="008673D9" w:rsidP="00C02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3D9" w:rsidRDefault="008673D9" w:rsidP="00C02BF0">
      <w:r>
        <w:separator/>
      </w:r>
    </w:p>
  </w:footnote>
  <w:footnote w:type="continuationSeparator" w:id="0">
    <w:p w:rsidR="008673D9" w:rsidRDefault="008673D9" w:rsidP="00C02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9" w:rsidRDefault="008673D9" w:rsidP="00DC34E7">
    <w:pPr>
      <w:pStyle w:val="a6"/>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A452A">
      <w:rPr>
        <w:rStyle w:val="af2"/>
        <w:noProof/>
      </w:rPr>
      <w:t>38</w:t>
    </w:r>
    <w:r>
      <w:rPr>
        <w:rStyle w:val="af2"/>
      </w:rPr>
      <w:fldChar w:fldCharType="end"/>
    </w:r>
  </w:p>
  <w:p w:rsidR="008673D9" w:rsidRDefault="008673D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8FD"/>
    <w:multiLevelType w:val="hybridMultilevel"/>
    <w:tmpl w:val="8A5C73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49160DF"/>
    <w:multiLevelType w:val="hybridMultilevel"/>
    <w:tmpl w:val="94BC6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B4D0D2D"/>
    <w:multiLevelType w:val="hybridMultilevel"/>
    <w:tmpl w:val="55FE79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20F4C50"/>
    <w:multiLevelType w:val="hybridMultilevel"/>
    <w:tmpl w:val="5DDC29BC"/>
    <w:lvl w:ilvl="0" w:tplc="3B582882">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7">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hint="default"/>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9">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372B2457"/>
    <w:multiLevelType w:val="hybridMultilevel"/>
    <w:tmpl w:val="6FE4079E"/>
    <w:lvl w:ilvl="0" w:tplc="6EF2DDAA">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11">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start w:val="1"/>
      <w:numFmt w:val="bullet"/>
      <w:lvlText w:val=""/>
      <w:lvlJc w:val="left"/>
      <w:pPr>
        <w:tabs>
          <w:tab w:val="num" w:pos="949"/>
        </w:tabs>
        <w:ind w:left="949" w:hanging="360"/>
      </w:pPr>
      <w:rPr>
        <w:rFonts w:ascii="Wingdings" w:hAnsi="Wingdings" w:hint="default"/>
      </w:rPr>
    </w:lvl>
    <w:lvl w:ilvl="3" w:tplc="04190001">
      <w:start w:val="1"/>
      <w:numFmt w:val="bullet"/>
      <w:lvlText w:val=""/>
      <w:lvlJc w:val="left"/>
      <w:pPr>
        <w:tabs>
          <w:tab w:val="num" w:pos="1669"/>
        </w:tabs>
        <w:ind w:left="1669" w:hanging="360"/>
      </w:pPr>
      <w:rPr>
        <w:rFonts w:ascii="Symbol" w:hAnsi="Symbol" w:hint="default"/>
      </w:rPr>
    </w:lvl>
    <w:lvl w:ilvl="4" w:tplc="04190003">
      <w:start w:val="1"/>
      <w:numFmt w:val="bullet"/>
      <w:lvlText w:val="o"/>
      <w:lvlJc w:val="left"/>
      <w:pPr>
        <w:tabs>
          <w:tab w:val="num" w:pos="2389"/>
        </w:tabs>
        <w:ind w:left="2389" w:hanging="360"/>
      </w:pPr>
      <w:rPr>
        <w:rFonts w:ascii="Courier New" w:hAnsi="Courier New" w:hint="default"/>
      </w:rPr>
    </w:lvl>
    <w:lvl w:ilvl="5" w:tplc="04190005">
      <w:start w:val="1"/>
      <w:numFmt w:val="bullet"/>
      <w:lvlText w:val=""/>
      <w:lvlJc w:val="left"/>
      <w:pPr>
        <w:tabs>
          <w:tab w:val="num" w:pos="3109"/>
        </w:tabs>
        <w:ind w:left="3109" w:hanging="360"/>
      </w:pPr>
      <w:rPr>
        <w:rFonts w:ascii="Wingdings" w:hAnsi="Wingdings" w:hint="default"/>
      </w:rPr>
    </w:lvl>
    <w:lvl w:ilvl="6" w:tplc="04190001">
      <w:start w:val="1"/>
      <w:numFmt w:val="bullet"/>
      <w:lvlText w:val=""/>
      <w:lvlJc w:val="left"/>
      <w:pPr>
        <w:tabs>
          <w:tab w:val="num" w:pos="3829"/>
        </w:tabs>
        <w:ind w:left="3829" w:hanging="360"/>
      </w:pPr>
      <w:rPr>
        <w:rFonts w:ascii="Symbol" w:hAnsi="Symbol" w:hint="default"/>
      </w:rPr>
    </w:lvl>
    <w:lvl w:ilvl="7" w:tplc="04190003">
      <w:start w:val="1"/>
      <w:numFmt w:val="bullet"/>
      <w:lvlText w:val="o"/>
      <w:lvlJc w:val="left"/>
      <w:pPr>
        <w:tabs>
          <w:tab w:val="num" w:pos="4549"/>
        </w:tabs>
        <w:ind w:left="4549" w:hanging="360"/>
      </w:pPr>
      <w:rPr>
        <w:rFonts w:ascii="Courier New" w:hAnsi="Courier New" w:hint="default"/>
      </w:rPr>
    </w:lvl>
    <w:lvl w:ilvl="8" w:tplc="04190005">
      <w:start w:val="1"/>
      <w:numFmt w:val="bullet"/>
      <w:lvlText w:val=""/>
      <w:lvlJc w:val="left"/>
      <w:pPr>
        <w:tabs>
          <w:tab w:val="num" w:pos="5269"/>
        </w:tabs>
        <w:ind w:left="5269" w:hanging="360"/>
      </w:pPr>
      <w:rPr>
        <w:rFonts w:ascii="Wingdings" w:hAnsi="Wingdings" w:hint="default"/>
      </w:rPr>
    </w:lvl>
  </w:abstractNum>
  <w:abstractNum w:abstractNumId="12">
    <w:nsid w:val="3FE91449"/>
    <w:multiLevelType w:val="hybridMultilevel"/>
    <w:tmpl w:val="D8782B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6">
    <w:nsid w:val="4F3F6BD7"/>
    <w:multiLevelType w:val="hybridMultilevel"/>
    <w:tmpl w:val="5D9C9AFA"/>
    <w:lvl w:ilvl="0" w:tplc="C86C82E8">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531F1759"/>
    <w:multiLevelType w:val="hybridMultilevel"/>
    <w:tmpl w:val="EB582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B66269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
    <w:nsid w:val="5C2C5D31"/>
    <w:multiLevelType w:val="hybridMultilevel"/>
    <w:tmpl w:val="DA021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bCs w:val="0"/>
        <w:i w:val="0"/>
        <w:iCs w:val="0"/>
        <w:strike w:val="0"/>
        <w:dstrike w:val="0"/>
        <w:u w:val="none"/>
        <w:effect w:val="none"/>
      </w:rPr>
    </w:lvl>
    <w:lvl w:ilvl="4">
      <w:start w:val="1"/>
      <w:numFmt w:val="decimal"/>
      <w:pStyle w:val="a0"/>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5">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26">
    <w:nsid w:val="7B4A15E3"/>
    <w:multiLevelType w:val="hybridMultilevel"/>
    <w:tmpl w:val="B3100D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9"/>
  </w:num>
  <w:num w:numId="8">
    <w:abstractNumId w:val="11"/>
  </w:num>
  <w:num w:numId="9">
    <w:abstractNumId w:val="13"/>
  </w:num>
  <w:num w:numId="10">
    <w:abstractNumId w:val="8"/>
  </w:num>
  <w:num w:numId="11">
    <w:abstractNumId w:val="7"/>
  </w:num>
  <w:num w:numId="12">
    <w:abstractNumId w:val="24"/>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0"/>
  </w:num>
  <w:num w:numId="22">
    <w:abstractNumId w:val="18"/>
  </w:num>
  <w:num w:numId="23">
    <w:abstractNumId w:val="17"/>
  </w:num>
  <w:num w:numId="24">
    <w:abstractNumId w:val="12"/>
  </w:num>
  <w:num w:numId="25">
    <w:abstractNumId w:val="23"/>
  </w:num>
  <w:num w:numId="26">
    <w:abstractNumId w:val="22"/>
  </w:num>
  <w:num w:numId="27">
    <w:abstractNumId w:val="21"/>
  </w:num>
  <w:num w:numId="28">
    <w:abstractNumId w:val="5"/>
  </w:num>
  <w:num w:numId="29">
    <w:abstractNumId w:val="0"/>
  </w:num>
  <w:num w:numId="30">
    <w:abstractNumId w:val="25"/>
  </w:num>
  <w:num w:numId="31">
    <w:abstractNumId w:val="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54"/>
  <w:doNotHyphenateCaps/>
  <w:characterSpacingControl w:val="doNotCompress"/>
  <w:doNotValidateAgainstSchema/>
  <w:doNotDemarcateInvalidXml/>
  <w:footnotePr>
    <w:footnote w:id="-1"/>
    <w:footnote w:id="0"/>
  </w:footnotePr>
  <w:endnotePr>
    <w:endnote w:id="-1"/>
    <w:endnote w:id="0"/>
  </w:endnotePr>
  <w:compat/>
  <w:rsids>
    <w:rsidRoot w:val="000F275C"/>
    <w:rsid w:val="00000C25"/>
    <w:rsid w:val="000019F6"/>
    <w:rsid w:val="00001B22"/>
    <w:rsid w:val="00002A6A"/>
    <w:rsid w:val="00002B8E"/>
    <w:rsid w:val="000041F2"/>
    <w:rsid w:val="0000469D"/>
    <w:rsid w:val="00004B76"/>
    <w:rsid w:val="00004EDE"/>
    <w:rsid w:val="00005B5A"/>
    <w:rsid w:val="00005FF8"/>
    <w:rsid w:val="00006429"/>
    <w:rsid w:val="000110F8"/>
    <w:rsid w:val="00011724"/>
    <w:rsid w:val="00011DF1"/>
    <w:rsid w:val="0001208B"/>
    <w:rsid w:val="000123C6"/>
    <w:rsid w:val="000124B9"/>
    <w:rsid w:val="00012D96"/>
    <w:rsid w:val="000135F6"/>
    <w:rsid w:val="00013828"/>
    <w:rsid w:val="00013EB0"/>
    <w:rsid w:val="0001428F"/>
    <w:rsid w:val="000144DB"/>
    <w:rsid w:val="000148A2"/>
    <w:rsid w:val="00014F94"/>
    <w:rsid w:val="00016580"/>
    <w:rsid w:val="00017B0E"/>
    <w:rsid w:val="00017E62"/>
    <w:rsid w:val="00020B8E"/>
    <w:rsid w:val="000216E2"/>
    <w:rsid w:val="00021FFB"/>
    <w:rsid w:val="00022111"/>
    <w:rsid w:val="00022341"/>
    <w:rsid w:val="0002250B"/>
    <w:rsid w:val="00022B56"/>
    <w:rsid w:val="0002371B"/>
    <w:rsid w:val="00023E69"/>
    <w:rsid w:val="0002426F"/>
    <w:rsid w:val="00025EC8"/>
    <w:rsid w:val="00025F90"/>
    <w:rsid w:val="000268DF"/>
    <w:rsid w:val="00026F87"/>
    <w:rsid w:val="00027FA4"/>
    <w:rsid w:val="0003018A"/>
    <w:rsid w:val="0003068A"/>
    <w:rsid w:val="00031199"/>
    <w:rsid w:val="0003357C"/>
    <w:rsid w:val="0003427D"/>
    <w:rsid w:val="00034444"/>
    <w:rsid w:val="0003451A"/>
    <w:rsid w:val="00034D6D"/>
    <w:rsid w:val="000354E8"/>
    <w:rsid w:val="00036507"/>
    <w:rsid w:val="0003681B"/>
    <w:rsid w:val="00036876"/>
    <w:rsid w:val="00040A07"/>
    <w:rsid w:val="00040E24"/>
    <w:rsid w:val="0004119F"/>
    <w:rsid w:val="000421AD"/>
    <w:rsid w:val="0004224D"/>
    <w:rsid w:val="00042404"/>
    <w:rsid w:val="000424B9"/>
    <w:rsid w:val="00044F01"/>
    <w:rsid w:val="00045439"/>
    <w:rsid w:val="000459E3"/>
    <w:rsid w:val="00045AD1"/>
    <w:rsid w:val="000467F3"/>
    <w:rsid w:val="00046E9B"/>
    <w:rsid w:val="000471E3"/>
    <w:rsid w:val="00047257"/>
    <w:rsid w:val="00050009"/>
    <w:rsid w:val="0005067A"/>
    <w:rsid w:val="0005073C"/>
    <w:rsid w:val="000507A2"/>
    <w:rsid w:val="00050D4A"/>
    <w:rsid w:val="00051DFA"/>
    <w:rsid w:val="0005259B"/>
    <w:rsid w:val="00053B40"/>
    <w:rsid w:val="00054662"/>
    <w:rsid w:val="0005468C"/>
    <w:rsid w:val="00055CF8"/>
    <w:rsid w:val="00055DD2"/>
    <w:rsid w:val="00056B4C"/>
    <w:rsid w:val="000570DC"/>
    <w:rsid w:val="00057F4F"/>
    <w:rsid w:val="000611D5"/>
    <w:rsid w:val="000619B5"/>
    <w:rsid w:val="00063325"/>
    <w:rsid w:val="0006358C"/>
    <w:rsid w:val="00063A36"/>
    <w:rsid w:val="0006497A"/>
    <w:rsid w:val="00064987"/>
    <w:rsid w:val="0006519A"/>
    <w:rsid w:val="00065204"/>
    <w:rsid w:val="00065B0E"/>
    <w:rsid w:val="00065B6E"/>
    <w:rsid w:val="000673A4"/>
    <w:rsid w:val="0006792C"/>
    <w:rsid w:val="00067F12"/>
    <w:rsid w:val="00070343"/>
    <w:rsid w:val="000707D4"/>
    <w:rsid w:val="00070A56"/>
    <w:rsid w:val="00071E7B"/>
    <w:rsid w:val="00072EF9"/>
    <w:rsid w:val="000732CA"/>
    <w:rsid w:val="0007574C"/>
    <w:rsid w:val="000757A8"/>
    <w:rsid w:val="00075861"/>
    <w:rsid w:val="00075DB8"/>
    <w:rsid w:val="00077D09"/>
    <w:rsid w:val="00080048"/>
    <w:rsid w:val="00080BB3"/>
    <w:rsid w:val="00081384"/>
    <w:rsid w:val="000826B3"/>
    <w:rsid w:val="00082755"/>
    <w:rsid w:val="00082A6F"/>
    <w:rsid w:val="00082BA0"/>
    <w:rsid w:val="00083DB7"/>
    <w:rsid w:val="00083FBB"/>
    <w:rsid w:val="00084063"/>
    <w:rsid w:val="000857E6"/>
    <w:rsid w:val="00085C04"/>
    <w:rsid w:val="0008601C"/>
    <w:rsid w:val="00086023"/>
    <w:rsid w:val="00086DDC"/>
    <w:rsid w:val="0008756B"/>
    <w:rsid w:val="000878C5"/>
    <w:rsid w:val="000910F3"/>
    <w:rsid w:val="00091B53"/>
    <w:rsid w:val="00091DB6"/>
    <w:rsid w:val="0009229D"/>
    <w:rsid w:val="0009291F"/>
    <w:rsid w:val="00092994"/>
    <w:rsid w:val="00092AEE"/>
    <w:rsid w:val="00092D62"/>
    <w:rsid w:val="00092EB4"/>
    <w:rsid w:val="00093248"/>
    <w:rsid w:val="000932D3"/>
    <w:rsid w:val="0009346B"/>
    <w:rsid w:val="00093617"/>
    <w:rsid w:val="00093ADB"/>
    <w:rsid w:val="0009411C"/>
    <w:rsid w:val="000949D8"/>
    <w:rsid w:val="0009506A"/>
    <w:rsid w:val="00096418"/>
    <w:rsid w:val="00096473"/>
    <w:rsid w:val="00096499"/>
    <w:rsid w:val="00096B91"/>
    <w:rsid w:val="00096FE1"/>
    <w:rsid w:val="00097208"/>
    <w:rsid w:val="000973CF"/>
    <w:rsid w:val="00097C13"/>
    <w:rsid w:val="00097C48"/>
    <w:rsid w:val="000A0166"/>
    <w:rsid w:val="000A0D86"/>
    <w:rsid w:val="000A11DE"/>
    <w:rsid w:val="000A17B2"/>
    <w:rsid w:val="000A1FAE"/>
    <w:rsid w:val="000A21D5"/>
    <w:rsid w:val="000A27E6"/>
    <w:rsid w:val="000A293D"/>
    <w:rsid w:val="000A3A61"/>
    <w:rsid w:val="000A468B"/>
    <w:rsid w:val="000A490B"/>
    <w:rsid w:val="000A505E"/>
    <w:rsid w:val="000A5303"/>
    <w:rsid w:val="000A591D"/>
    <w:rsid w:val="000A595D"/>
    <w:rsid w:val="000A5D48"/>
    <w:rsid w:val="000A689E"/>
    <w:rsid w:val="000A7718"/>
    <w:rsid w:val="000A7B9C"/>
    <w:rsid w:val="000B0092"/>
    <w:rsid w:val="000B0A39"/>
    <w:rsid w:val="000B0C9D"/>
    <w:rsid w:val="000B16B6"/>
    <w:rsid w:val="000B1B54"/>
    <w:rsid w:val="000B1C77"/>
    <w:rsid w:val="000B2A40"/>
    <w:rsid w:val="000B3E70"/>
    <w:rsid w:val="000B510D"/>
    <w:rsid w:val="000B5D7B"/>
    <w:rsid w:val="000B6022"/>
    <w:rsid w:val="000B77BD"/>
    <w:rsid w:val="000B7A6F"/>
    <w:rsid w:val="000B7D61"/>
    <w:rsid w:val="000C0036"/>
    <w:rsid w:val="000C0382"/>
    <w:rsid w:val="000C1052"/>
    <w:rsid w:val="000C144F"/>
    <w:rsid w:val="000C1D41"/>
    <w:rsid w:val="000C2336"/>
    <w:rsid w:val="000C323E"/>
    <w:rsid w:val="000C4772"/>
    <w:rsid w:val="000C4A93"/>
    <w:rsid w:val="000C559B"/>
    <w:rsid w:val="000C5D1C"/>
    <w:rsid w:val="000C6301"/>
    <w:rsid w:val="000C68DD"/>
    <w:rsid w:val="000C6A91"/>
    <w:rsid w:val="000C7170"/>
    <w:rsid w:val="000C7280"/>
    <w:rsid w:val="000C7681"/>
    <w:rsid w:val="000D1C86"/>
    <w:rsid w:val="000D2227"/>
    <w:rsid w:val="000D28D2"/>
    <w:rsid w:val="000D2928"/>
    <w:rsid w:val="000D33D9"/>
    <w:rsid w:val="000D3566"/>
    <w:rsid w:val="000D358D"/>
    <w:rsid w:val="000D369D"/>
    <w:rsid w:val="000D38F1"/>
    <w:rsid w:val="000D3ADA"/>
    <w:rsid w:val="000D601B"/>
    <w:rsid w:val="000D697B"/>
    <w:rsid w:val="000D6DE3"/>
    <w:rsid w:val="000D7428"/>
    <w:rsid w:val="000E035D"/>
    <w:rsid w:val="000E0AA9"/>
    <w:rsid w:val="000E1407"/>
    <w:rsid w:val="000E206E"/>
    <w:rsid w:val="000E25E6"/>
    <w:rsid w:val="000E2B81"/>
    <w:rsid w:val="000E35BC"/>
    <w:rsid w:val="000E3E79"/>
    <w:rsid w:val="000E4056"/>
    <w:rsid w:val="000E4EB9"/>
    <w:rsid w:val="000E5B41"/>
    <w:rsid w:val="000E62E8"/>
    <w:rsid w:val="000E679E"/>
    <w:rsid w:val="000E7D43"/>
    <w:rsid w:val="000E7D7A"/>
    <w:rsid w:val="000E7F47"/>
    <w:rsid w:val="000F0230"/>
    <w:rsid w:val="000F052F"/>
    <w:rsid w:val="000F1298"/>
    <w:rsid w:val="000F1B77"/>
    <w:rsid w:val="000F2518"/>
    <w:rsid w:val="000F275C"/>
    <w:rsid w:val="000F3736"/>
    <w:rsid w:val="000F3F43"/>
    <w:rsid w:val="000F4133"/>
    <w:rsid w:val="000F460D"/>
    <w:rsid w:val="000F4927"/>
    <w:rsid w:val="000F5175"/>
    <w:rsid w:val="000F5C38"/>
    <w:rsid w:val="000F5C81"/>
    <w:rsid w:val="000F6209"/>
    <w:rsid w:val="000F6448"/>
    <w:rsid w:val="000F6EBC"/>
    <w:rsid w:val="001019C8"/>
    <w:rsid w:val="00101E05"/>
    <w:rsid w:val="00101EFB"/>
    <w:rsid w:val="00102A93"/>
    <w:rsid w:val="00103268"/>
    <w:rsid w:val="0010447C"/>
    <w:rsid w:val="001044C4"/>
    <w:rsid w:val="001058E7"/>
    <w:rsid w:val="00105A82"/>
    <w:rsid w:val="00105F6A"/>
    <w:rsid w:val="001066AB"/>
    <w:rsid w:val="00106DA9"/>
    <w:rsid w:val="00106E58"/>
    <w:rsid w:val="00107390"/>
    <w:rsid w:val="0010756A"/>
    <w:rsid w:val="00110091"/>
    <w:rsid w:val="001111D5"/>
    <w:rsid w:val="001115F4"/>
    <w:rsid w:val="001118D6"/>
    <w:rsid w:val="0011217A"/>
    <w:rsid w:val="00112937"/>
    <w:rsid w:val="00112AF8"/>
    <w:rsid w:val="00112F05"/>
    <w:rsid w:val="0011351C"/>
    <w:rsid w:val="00114197"/>
    <w:rsid w:val="0011438B"/>
    <w:rsid w:val="00115CCC"/>
    <w:rsid w:val="001174C4"/>
    <w:rsid w:val="00117F04"/>
    <w:rsid w:val="0012150F"/>
    <w:rsid w:val="00121626"/>
    <w:rsid w:val="00122898"/>
    <w:rsid w:val="00122BC3"/>
    <w:rsid w:val="00123CDE"/>
    <w:rsid w:val="00124C11"/>
    <w:rsid w:val="00124C9C"/>
    <w:rsid w:val="0012549A"/>
    <w:rsid w:val="00125618"/>
    <w:rsid w:val="00126551"/>
    <w:rsid w:val="001266DF"/>
    <w:rsid w:val="00127701"/>
    <w:rsid w:val="00130122"/>
    <w:rsid w:val="00131667"/>
    <w:rsid w:val="001316C2"/>
    <w:rsid w:val="001318CB"/>
    <w:rsid w:val="00131D54"/>
    <w:rsid w:val="00132796"/>
    <w:rsid w:val="00133053"/>
    <w:rsid w:val="00133359"/>
    <w:rsid w:val="00133781"/>
    <w:rsid w:val="00134E0E"/>
    <w:rsid w:val="001352B3"/>
    <w:rsid w:val="0013547A"/>
    <w:rsid w:val="00135FF0"/>
    <w:rsid w:val="00136174"/>
    <w:rsid w:val="00136759"/>
    <w:rsid w:val="00136C35"/>
    <w:rsid w:val="001371E3"/>
    <w:rsid w:val="0013734C"/>
    <w:rsid w:val="00140F5D"/>
    <w:rsid w:val="001415AE"/>
    <w:rsid w:val="0014269C"/>
    <w:rsid w:val="001426B0"/>
    <w:rsid w:val="00142BC9"/>
    <w:rsid w:val="0014475A"/>
    <w:rsid w:val="00144A98"/>
    <w:rsid w:val="001453B0"/>
    <w:rsid w:val="00145755"/>
    <w:rsid w:val="00145C78"/>
    <w:rsid w:val="00145D7C"/>
    <w:rsid w:val="0014628F"/>
    <w:rsid w:val="00146593"/>
    <w:rsid w:val="00146722"/>
    <w:rsid w:val="00147504"/>
    <w:rsid w:val="00150DCB"/>
    <w:rsid w:val="00151309"/>
    <w:rsid w:val="0015184F"/>
    <w:rsid w:val="00152A7A"/>
    <w:rsid w:val="00152C08"/>
    <w:rsid w:val="001536F6"/>
    <w:rsid w:val="00153993"/>
    <w:rsid w:val="00153E44"/>
    <w:rsid w:val="0015437E"/>
    <w:rsid w:val="00154784"/>
    <w:rsid w:val="00154BB7"/>
    <w:rsid w:val="00154C42"/>
    <w:rsid w:val="00155EE9"/>
    <w:rsid w:val="001563C0"/>
    <w:rsid w:val="00156709"/>
    <w:rsid w:val="00156E9D"/>
    <w:rsid w:val="0015748D"/>
    <w:rsid w:val="00157680"/>
    <w:rsid w:val="00157960"/>
    <w:rsid w:val="00157B01"/>
    <w:rsid w:val="00157C10"/>
    <w:rsid w:val="00157F2F"/>
    <w:rsid w:val="0016010D"/>
    <w:rsid w:val="001602D3"/>
    <w:rsid w:val="001605C7"/>
    <w:rsid w:val="00161166"/>
    <w:rsid w:val="00161BC4"/>
    <w:rsid w:val="00162A5D"/>
    <w:rsid w:val="00164CEF"/>
    <w:rsid w:val="00164EDC"/>
    <w:rsid w:val="00165483"/>
    <w:rsid w:val="00165B7E"/>
    <w:rsid w:val="00165E1C"/>
    <w:rsid w:val="001669ED"/>
    <w:rsid w:val="001671E7"/>
    <w:rsid w:val="0016791C"/>
    <w:rsid w:val="00167A10"/>
    <w:rsid w:val="00167DEC"/>
    <w:rsid w:val="00171256"/>
    <w:rsid w:val="00171683"/>
    <w:rsid w:val="0017567D"/>
    <w:rsid w:val="00175AD2"/>
    <w:rsid w:val="00175BC8"/>
    <w:rsid w:val="00175F6E"/>
    <w:rsid w:val="001768A2"/>
    <w:rsid w:val="00177F4E"/>
    <w:rsid w:val="00177F7C"/>
    <w:rsid w:val="00180209"/>
    <w:rsid w:val="001802F8"/>
    <w:rsid w:val="00180820"/>
    <w:rsid w:val="00180C88"/>
    <w:rsid w:val="001813DE"/>
    <w:rsid w:val="0018220C"/>
    <w:rsid w:val="00182395"/>
    <w:rsid w:val="001829C8"/>
    <w:rsid w:val="00182E30"/>
    <w:rsid w:val="00183A3D"/>
    <w:rsid w:val="0018403D"/>
    <w:rsid w:val="0018484E"/>
    <w:rsid w:val="00185DF6"/>
    <w:rsid w:val="00186118"/>
    <w:rsid w:val="001863A9"/>
    <w:rsid w:val="00186974"/>
    <w:rsid w:val="00187305"/>
    <w:rsid w:val="001875BC"/>
    <w:rsid w:val="0018775A"/>
    <w:rsid w:val="001878F6"/>
    <w:rsid w:val="00190591"/>
    <w:rsid w:val="00190E52"/>
    <w:rsid w:val="0019180A"/>
    <w:rsid w:val="00192CCB"/>
    <w:rsid w:val="00193842"/>
    <w:rsid w:val="001943EA"/>
    <w:rsid w:val="0019455F"/>
    <w:rsid w:val="00194978"/>
    <w:rsid w:val="00196FE4"/>
    <w:rsid w:val="001976EC"/>
    <w:rsid w:val="00197970"/>
    <w:rsid w:val="001A0AB0"/>
    <w:rsid w:val="001A1758"/>
    <w:rsid w:val="001A1E4D"/>
    <w:rsid w:val="001A1F74"/>
    <w:rsid w:val="001A2550"/>
    <w:rsid w:val="001A37A9"/>
    <w:rsid w:val="001A382D"/>
    <w:rsid w:val="001A3915"/>
    <w:rsid w:val="001A3DA2"/>
    <w:rsid w:val="001A5959"/>
    <w:rsid w:val="001A5D18"/>
    <w:rsid w:val="001A7CC8"/>
    <w:rsid w:val="001B0100"/>
    <w:rsid w:val="001B2089"/>
    <w:rsid w:val="001B3337"/>
    <w:rsid w:val="001B38FB"/>
    <w:rsid w:val="001B4067"/>
    <w:rsid w:val="001B4D73"/>
    <w:rsid w:val="001B5EB9"/>
    <w:rsid w:val="001B6740"/>
    <w:rsid w:val="001B6F55"/>
    <w:rsid w:val="001B7311"/>
    <w:rsid w:val="001B7480"/>
    <w:rsid w:val="001C087A"/>
    <w:rsid w:val="001C1477"/>
    <w:rsid w:val="001C1E06"/>
    <w:rsid w:val="001C2C1B"/>
    <w:rsid w:val="001C3982"/>
    <w:rsid w:val="001C40EB"/>
    <w:rsid w:val="001C4153"/>
    <w:rsid w:val="001C4885"/>
    <w:rsid w:val="001C552F"/>
    <w:rsid w:val="001C5B29"/>
    <w:rsid w:val="001C5C0D"/>
    <w:rsid w:val="001C6625"/>
    <w:rsid w:val="001C6789"/>
    <w:rsid w:val="001C6C38"/>
    <w:rsid w:val="001C6DE6"/>
    <w:rsid w:val="001C6FBB"/>
    <w:rsid w:val="001C7297"/>
    <w:rsid w:val="001C78D0"/>
    <w:rsid w:val="001D0157"/>
    <w:rsid w:val="001D027A"/>
    <w:rsid w:val="001D049E"/>
    <w:rsid w:val="001D06D0"/>
    <w:rsid w:val="001D075A"/>
    <w:rsid w:val="001D0EEE"/>
    <w:rsid w:val="001D1B02"/>
    <w:rsid w:val="001D2071"/>
    <w:rsid w:val="001D299C"/>
    <w:rsid w:val="001D2D9F"/>
    <w:rsid w:val="001D3338"/>
    <w:rsid w:val="001D335A"/>
    <w:rsid w:val="001D452D"/>
    <w:rsid w:val="001D5362"/>
    <w:rsid w:val="001D5EF3"/>
    <w:rsid w:val="001D604F"/>
    <w:rsid w:val="001D65A9"/>
    <w:rsid w:val="001D6A80"/>
    <w:rsid w:val="001D6ECA"/>
    <w:rsid w:val="001D7940"/>
    <w:rsid w:val="001D7EC5"/>
    <w:rsid w:val="001E2A57"/>
    <w:rsid w:val="001E30A7"/>
    <w:rsid w:val="001E3433"/>
    <w:rsid w:val="001E4D41"/>
    <w:rsid w:val="001E4FFD"/>
    <w:rsid w:val="001E502F"/>
    <w:rsid w:val="001E51A8"/>
    <w:rsid w:val="001E5249"/>
    <w:rsid w:val="001E5E0C"/>
    <w:rsid w:val="001E61E1"/>
    <w:rsid w:val="001E6612"/>
    <w:rsid w:val="001E6971"/>
    <w:rsid w:val="001E6C42"/>
    <w:rsid w:val="001E6DE9"/>
    <w:rsid w:val="001E7349"/>
    <w:rsid w:val="001E7BF0"/>
    <w:rsid w:val="001F09F5"/>
    <w:rsid w:val="001F1840"/>
    <w:rsid w:val="001F33AE"/>
    <w:rsid w:val="001F3A6F"/>
    <w:rsid w:val="001F40D1"/>
    <w:rsid w:val="001F46E7"/>
    <w:rsid w:val="001F4A80"/>
    <w:rsid w:val="001F4AC9"/>
    <w:rsid w:val="001F5B25"/>
    <w:rsid w:val="001F5FC5"/>
    <w:rsid w:val="001F670B"/>
    <w:rsid w:val="001F67A7"/>
    <w:rsid w:val="001F6CC8"/>
    <w:rsid w:val="001F705F"/>
    <w:rsid w:val="001F7395"/>
    <w:rsid w:val="002012B5"/>
    <w:rsid w:val="00201F8C"/>
    <w:rsid w:val="00202DD3"/>
    <w:rsid w:val="00202DD7"/>
    <w:rsid w:val="00202E7F"/>
    <w:rsid w:val="00203045"/>
    <w:rsid w:val="0020305E"/>
    <w:rsid w:val="002032F4"/>
    <w:rsid w:val="0020398C"/>
    <w:rsid w:val="0020399C"/>
    <w:rsid w:val="00203E04"/>
    <w:rsid w:val="00204223"/>
    <w:rsid w:val="00205342"/>
    <w:rsid w:val="0020562C"/>
    <w:rsid w:val="00206C47"/>
    <w:rsid w:val="00206FBA"/>
    <w:rsid w:val="00207C94"/>
    <w:rsid w:val="00207CAD"/>
    <w:rsid w:val="00210C3D"/>
    <w:rsid w:val="00210F99"/>
    <w:rsid w:val="00211059"/>
    <w:rsid w:val="00211F21"/>
    <w:rsid w:val="002120E1"/>
    <w:rsid w:val="00213358"/>
    <w:rsid w:val="00213E0D"/>
    <w:rsid w:val="00213E2C"/>
    <w:rsid w:val="00213E39"/>
    <w:rsid w:val="0021400D"/>
    <w:rsid w:val="00214112"/>
    <w:rsid w:val="0021537A"/>
    <w:rsid w:val="00215AD8"/>
    <w:rsid w:val="002176DC"/>
    <w:rsid w:val="00217E5B"/>
    <w:rsid w:val="0022018D"/>
    <w:rsid w:val="00220F8A"/>
    <w:rsid w:val="00222678"/>
    <w:rsid w:val="00222A90"/>
    <w:rsid w:val="00223999"/>
    <w:rsid w:val="002248B5"/>
    <w:rsid w:val="00224C50"/>
    <w:rsid w:val="0022514F"/>
    <w:rsid w:val="00225334"/>
    <w:rsid w:val="00225CA9"/>
    <w:rsid w:val="00225EA5"/>
    <w:rsid w:val="00226EA7"/>
    <w:rsid w:val="00227C52"/>
    <w:rsid w:val="00227F5D"/>
    <w:rsid w:val="0023029A"/>
    <w:rsid w:val="00230442"/>
    <w:rsid w:val="002304EA"/>
    <w:rsid w:val="00230EFA"/>
    <w:rsid w:val="0023228D"/>
    <w:rsid w:val="002323DE"/>
    <w:rsid w:val="002326EF"/>
    <w:rsid w:val="0023287D"/>
    <w:rsid w:val="00232B02"/>
    <w:rsid w:val="00232E22"/>
    <w:rsid w:val="00233403"/>
    <w:rsid w:val="00233661"/>
    <w:rsid w:val="00234366"/>
    <w:rsid w:val="0023445D"/>
    <w:rsid w:val="00234CA0"/>
    <w:rsid w:val="00235FCE"/>
    <w:rsid w:val="00237228"/>
    <w:rsid w:val="002375A2"/>
    <w:rsid w:val="002376AF"/>
    <w:rsid w:val="00237A46"/>
    <w:rsid w:val="00237AA6"/>
    <w:rsid w:val="00237F03"/>
    <w:rsid w:val="0024068B"/>
    <w:rsid w:val="00241D0D"/>
    <w:rsid w:val="00241ED6"/>
    <w:rsid w:val="002427BF"/>
    <w:rsid w:val="002431D6"/>
    <w:rsid w:val="00244D72"/>
    <w:rsid w:val="00245614"/>
    <w:rsid w:val="00245F49"/>
    <w:rsid w:val="00245FEA"/>
    <w:rsid w:val="0024629D"/>
    <w:rsid w:val="00246F6B"/>
    <w:rsid w:val="002472D8"/>
    <w:rsid w:val="00247ED3"/>
    <w:rsid w:val="00251B13"/>
    <w:rsid w:val="002520E7"/>
    <w:rsid w:val="002531F1"/>
    <w:rsid w:val="00253295"/>
    <w:rsid w:val="002535E9"/>
    <w:rsid w:val="0025411D"/>
    <w:rsid w:val="00254688"/>
    <w:rsid w:val="00257683"/>
    <w:rsid w:val="002577E0"/>
    <w:rsid w:val="00257A29"/>
    <w:rsid w:val="00257AF2"/>
    <w:rsid w:val="00257BE2"/>
    <w:rsid w:val="00257D80"/>
    <w:rsid w:val="00260B33"/>
    <w:rsid w:val="00260EFF"/>
    <w:rsid w:val="0026159C"/>
    <w:rsid w:val="002620AE"/>
    <w:rsid w:val="00262709"/>
    <w:rsid w:val="0026348A"/>
    <w:rsid w:val="002635F4"/>
    <w:rsid w:val="00263BC7"/>
    <w:rsid w:val="00264791"/>
    <w:rsid w:val="002648D7"/>
    <w:rsid w:val="002650F7"/>
    <w:rsid w:val="002651CE"/>
    <w:rsid w:val="00266314"/>
    <w:rsid w:val="00266436"/>
    <w:rsid w:val="002665A8"/>
    <w:rsid w:val="002666E2"/>
    <w:rsid w:val="00267304"/>
    <w:rsid w:val="00267779"/>
    <w:rsid w:val="00270467"/>
    <w:rsid w:val="002705A9"/>
    <w:rsid w:val="00272BD6"/>
    <w:rsid w:val="0027393E"/>
    <w:rsid w:val="0027398A"/>
    <w:rsid w:val="00275323"/>
    <w:rsid w:val="002753F2"/>
    <w:rsid w:val="002754BF"/>
    <w:rsid w:val="002756D4"/>
    <w:rsid w:val="00275E8D"/>
    <w:rsid w:val="002760DD"/>
    <w:rsid w:val="0027615D"/>
    <w:rsid w:val="0027678E"/>
    <w:rsid w:val="002767CA"/>
    <w:rsid w:val="002773BF"/>
    <w:rsid w:val="002824D0"/>
    <w:rsid w:val="002824D7"/>
    <w:rsid w:val="00282607"/>
    <w:rsid w:val="0028283B"/>
    <w:rsid w:val="00283290"/>
    <w:rsid w:val="002835AC"/>
    <w:rsid w:val="0028399F"/>
    <w:rsid w:val="00285AC4"/>
    <w:rsid w:val="00285FE5"/>
    <w:rsid w:val="002862DD"/>
    <w:rsid w:val="002862F4"/>
    <w:rsid w:val="0028657E"/>
    <w:rsid w:val="00286F62"/>
    <w:rsid w:val="00287248"/>
    <w:rsid w:val="00287378"/>
    <w:rsid w:val="00291588"/>
    <w:rsid w:val="00292553"/>
    <w:rsid w:val="002927D4"/>
    <w:rsid w:val="00292B4B"/>
    <w:rsid w:val="00293C61"/>
    <w:rsid w:val="00293D4F"/>
    <w:rsid w:val="0029410C"/>
    <w:rsid w:val="002943B1"/>
    <w:rsid w:val="00295788"/>
    <w:rsid w:val="00295A36"/>
    <w:rsid w:val="00297877"/>
    <w:rsid w:val="00297980"/>
    <w:rsid w:val="00297BC5"/>
    <w:rsid w:val="002A023A"/>
    <w:rsid w:val="002A09D2"/>
    <w:rsid w:val="002A2AD7"/>
    <w:rsid w:val="002A2ED8"/>
    <w:rsid w:val="002A3021"/>
    <w:rsid w:val="002A5564"/>
    <w:rsid w:val="002A583F"/>
    <w:rsid w:val="002A58CA"/>
    <w:rsid w:val="002A603F"/>
    <w:rsid w:val="002A6A02"/>
    <w:rsid w:val="002A6A20"/>
    <w:rsid w:val="002A6EEB"/>
    <w:rsid w:val="002A71BA"/>
    <w:rsid w:val="002B099B"/>
    <w:rsid w:val="002B1E56"/>
    <w:rsid w:val="002B2C79"/>
    <w:rsid w:val="002B34D8"/>
    <w:rsid w:val="002B41CF"/>
    <w:rsid w:val="002B45F8"/>
    <w:rsid w:val="002B4AEC"/>
    <w:rsid w:val="002B4DBC"/>
    <w:rsid w:val="002B58F6"/>
    <w:rsid w:val="002B6F3D"/>
    <w:rsid w:val="002B7118"/>
    <w:rsid w:val="002B76F8"/>
    <w:rsid w:val="002B7923"/>
    <w:rsid w:val="002C17AC"/>
    <w:rsid w:val="002C1A94"/>
    <w:rsid w:val="002C26AC"/>
    <w:rsid w:val="002C28A2"/>
    <w:rsid w:val="002C2B94"/>
    <w:rsid w:val="002C2BDC"/>
    <w:rsid w:val="002C2F75"/>
    <w:rsid w:val="002C306E"/>
    <w:rsid w:val="002C4267"/>
    <w:rsid w:val="002C4773"/>
    <w:rsid w:val="002C4E17"/>
    <w:rsid w:val="002C561A"/>
    <w:rsid w:val="002C5904"/>
    <w:rsid w:val="002C5E6F"/>
    <w:rsid w:val="002C670E"/>
    <w:rsid w:val="002C6A8D"/>
    <w:rsid w:val="002C72BA"/>
    <w:rsid w:val="002C79E0"/>
    <w:rsid w:val="002C7D19"/>
    <w:rsid w:val="002D0172"/>
    <w:rsid w:val="002D154B"/>
    <w:rsid w:val="002D1A3F"/>
    <w:rsid w:val="002D1FAF"/>
    <w:rsid w:val="002D2231"/>
    <w:rsid w:val="002D2376"/>
    <w:rsid w:val="002D35CA"/>
    <w:rsid w:val="002D3A51"/>
    <w:rsid w:val="002D4303"/>
    <w:rsid w:val="002D454E"/>
    <w:rsid w:val="002D49A1"/>
    <w:rsid w:val="002D51B4"/>
    <w:rsid w:val="002D5972"/>
    <w:rsid w:val="002D5AE2"/>
    <w:rsid w:val="002D5FE3"/>
    <w:rsid w:val="002D6189"/>
    <w:rsid w:val="002D6533"/>
    <w:rsid w:val="002D6655"/>
    <w:rsid w:val="002D6DBF"/>
    <w:rsid w:val="002D6FFC"/>
    <w:rsid w:val="002D7ACF"/>
    <w:rsid w:val="002E0065"/>
    <w:rsid w:val="002E1358"/>
    <w:rsid w:val="002E1CA1"/>
    <w:rsid w:val="002E2102"/>
    <w:rsid w:val="002E2A20"/>
    <w:rsid w:val="002E3038"/>
    <w:rsid w:val="002E3178"/>
    <w:rsid w:val="002E3D90"/>
    <w:rsid w:val="002E4B6D"/>
    <w:rsid w:val="002E4D41"/>
    <w:rsid w:val="002E5458"/>
    <w:rsid w:val="002E6087"/>
    <w:rsid w:val="002E6202"/>
    <w:rsid w:val="002E6291"/>
    <w:rsid w:val="002E62F7"/>
    <w:rsid w:val="002E6336"/>
    <w:rsid w:val="002E7953"/>
    <w:rsid w:val="002E7C0E"/>
    <w:rsid w:val="002E7FAB"/>
    <w:rsid w:val="002F0707"/>
    <w:rsid w:val="002F0BD9"/>
    <w:rsid w:val="002F1186"/>
    <w:rsid w:val="002F1E04"/>
    <w:rsid w:val="002F2F22"/>
    <w:rsid w:val="002F36FD"/>
    <w:rsid w:val="002F4F8F"/>
    <w:rsid w:val="002F4FB4"/>
    <w:rsid w:val="002F502B"/>
    <w:rsid w:val="002F654A"/>
    <w:rsid w:val="002F726A"/>
    <w:rsid w:val="002F7FC6"/>
    <w:rsid w:val="003011DF"/>
    <w:rsid w:val="003027A1"/>
    <w:rsid w:val="00302EE8"/>
    <w:rsid w:val="0030389A"/>
    <w:rsid w:val="00304BB2"/>
    <w:rsid w:val="00304CDC"/>
    <w:rsid w:val="00305888"/>
    <w:rsid w:val="00306DA8"/>
    <w:rsid w:val="00307979"/>
    <w:rsid w:val="0031066C"/>
    <w:rsid w:val="00310769"/>
    <w:rsid w:val="00310EFA"/>
    <w:rsid w:val="00311729"/>
    <w:rsid w:val="003120E9"/>
    <w:rsid w:val="00312977"/>
    <w:rsid w:val="003133D6"/>
    <w:rsid w:val="00313B65"/>
    <w:rsid w:val="00314783"/>
    <w:rsid w:val="00314C51"/>
    <w:rsid w:val="003151A3"/>
    <w:rsid w:val="0031520D"/>
    <w:rsid w:val="00315E01"/>
    <w:rsid w:val="003174F9"/>
    <w:rsid w:val="003203E8"/>
    <w:rsid w:val="00320470"/>
    <w:rsid w:val="003208CF"/>
    <w:rsid w:val="003209B4"/>
    <w:rsid w:val="00320CE1"/>
    <w:rsid w:val="003215D6"/>
    <w:rsid w:val="00321BC3"/>
    <w:rsid w:val="00321CB3"/>
    <w:rsid w:val="00321D77"/>
    <w:rsid w:val="00322452"/>
    <w:rsid w:val="00322757"/>
    <w:rsid w:val="00322A2F"/>
    <w:rsid w:val="00323432"/>
    <w:rsid w:val="00323439"/>
    <w:rsid w:val="003234C0"/>
    <w:rsid w:val="003234DE"/>
    <w:rsid w:val="0032413F"/>
    <w:rsid w:val="00324558"/>
    <w:rsid w:val="00324EFA"/>
    <w:rsid w:val="00325CA9"/>
    <w:rsid w:val="00325FB8"/>
    <w:rsid w:val="003269FC"/>
    <w:rsid w:val="00326F4D"/>
    <w:rsid w:val="003277CC"/>
    <w:rsid w:val="00327C93"/>
    <w:rsid w:val="00327FB1"/>
    <w:rsid w:val="003307E7"/>
    <w:rsid w:val="003308D4"/>
    <w:rsid w:val="00330CE5"/>
    <w:rsid w:val="003317BC"/>
    <w:rsid w:val="003326D3"/>
    <w:rsid w:val="00332AC8"/>
    <w:rsid w:val="00332DF9"/>
    <w:rsid w:val="0033447E"/>
    <w:rsid w:val="003347B7"/>
    <w:rsid w:val="00335DF6"/>
    <w:rsid w:val="00336334"/>
    <w:rsid w:val="00336BF2"/>
    <w:rsid w:val="00336EA7"/>
    <w:rsid w:val="00337BA2"/>
    <w:rsid w:val="00340546"/>
    <w:rsid w:val="003412D5"/>
    <w:rsid w:val="0034156A"/>
    <w:rsid w:val="00341A95"/>
    <w:rsid w:val="00341E2D"/>
    <w:rsid w:val="003424FC"/>
    <w:rsid w:val="0034292E"/>
    <w:rsid w:val="00342B02"/>
    <w:rsid w:val="00342C27"/>
    <w:rsid w:val="00342C64"/>
    <w:rsid w:val="00342F12"/>
    <w:rsid w:val="003433ED"/>
    <w:rsid w:val="00343BA5"/>
    <w:rsid w:val="00343FBD"/>
    <w:rsid w:val="0034471D"/>
    <w:rsid w:val="00344C59"/>
    <w:rsid w:val="003465FC"/>
    <w:rsid w:val="003469C7"/>
    <w:rsid w:val="003474BD"/>
    <w:rsid w:val="00347958"/>
    <w:rsid w:val="00350027"/>
    <w:rsid w:val="00351268"/>
    <w:rsid w:val="00351A8F"/>
    <w:rsid w:val="00351C1D"/>
    <w:rsid w:val="00352FB1"/>
    <w:rsid w:val="00352FD0"/>
    <w:rsid w:val="003531BC"/>
    <w:rsid w:val="0035384A"/>
    <w:rsid w:val="00353BC7"/>
    <w:rsid w:val="00354040"/>
    <w:rsid w:val="0035410D"/>
    <w:rsid w:val="00354546"/>
    <w:rsid w:val="00354B17"/>
    <w:rsid w:val="00354C2E"/>
    <w:rsid w:val="00354F0C"/>
    <w:rsid w:val="00355FCA"/>
    <w:rsid w:val="00356100"/>
    <w:rsid w:val="00356B61"/>
    <w:rsid w:val="00356DD1"/>
    <w:rsid w:val="003573F3"/>
    <w:rsid w:val="003577FC"/>
    <w:rsid w:val="00357E5E"/>
    <w:rsid w:val="00360510"/>
    <w:rsid w:val="00360FDB"/>
    <w:rsid w:val="0036173C"/>
    <w:rsid w:val="00361C87"/>
    <w:rsid w:val="0036384C"/>
    <w:rsid w:val="00363F55"/>
    <w:rsid w:val="003644AD"/>
    <w:rsid w:val="00364FD2"/>
    <w:rsid w:val="003655CE"/>
    <w:rsid w:val="00365D06"/>
    <w:rsid w:val="00365ED6"/>
    <w:rsid w:val="0036678B"/>
    <w:rsid w:val="003671AE"/>
    <w:rsid w:val="003673CC"/>
    <w:rsid w:val="0036744B"/>
    <w:rsid w:val="0037020D"/>
    <w:rsid w:val="003703F3"/>
    <w:rsid w:val="00370460"/>
    <w:rsid w:val="0037085F"/>
    <w:rsid w:val="0037088E"/>
    <w:rsid w:val="00370B7C"/>
    <w:rsid w:val="00371795"/>
    <w:rsid w:val="00373521"/>
    <w:rsid w:val="00373DF6"/>
    <w:rsid w:val="00374607"/>
    <w:rsid w:val="003748A3"/>
    <w:rsid w:val="003764F0"/>
    <w:rsid w:val="00376CC0"/>
    <w:rsid w:val="00377013"/>
    <w:rsid w:val="003779FD"/>
    <w:rsid w:val="00377B66"/>
    <w:rsid w:val="00380CA9"/>
    <w:rsid w:val="003810E2"/>
    <w:rsid w:val="00381232"/>
    <w:rsid w:val="0038150E"/>
    <w:rsid w:val="00381BC5"/>
    <w:rsid w:val="00381C00"/>
    <w:rsid w:val="003825BE"/>
    <w:rsid w:val="003825DE"/>
    <w:rsid w:val="00382E1A"/>
    <w:rsid w:val="00384F27"/>
    <w:rsid w:val="00385076"/>
    <w:rsid w:val="003850BD"/>
    <w:rsid w:val="00385AF2"/>
    <w:rsid w:val="0038675D"/>
    <w:rsid w:val="003867FA"/>
    <w:rsid w:val="003869D2"/>
    <w:rsid w:val="00386CC0"/>
    <w:rsid w:val="00386EF8"/>
    <w:rsid w:val="00387068"/>
    <w:rsid w:val="00387B6C"/>
    <w:rsid w:val="00387F6C"/>
    <w:rsid w:val="0039007D"/>
    <w:rsid w:val="00390D4F"/>
    <w:rsid w:val="003919BE"/>
    <w:rsid w:val="00392366"/>
    <w:rsid w:val="0039243C"/>
    <w:rsid w:val="00392490"/>
    <w:rsid w:val="00392D4B"/>
    <w:rsid w:val="00394855"/>
    <w:rsid w:val="0039591B"/>
    <w:rsid w:val="00395BA7"/>
    <w:rsid w:val="00396C93"/>
    <w:rsid w:val="0039700D"/>
    <w:rsid w:val="003A0138"/>
    <w:rsid w:val="003A01D5"/>
    <w:rsid w:val="003A03F9"/>
    <w:rsid w:val="003A0CAD"/>
    <w:rsid w:val="003A1E60"/>
    <w:rsid w:val="003A1E93"/>
    <w:rsid w:val="003A251F"/>
    <w:rsid w:val="003A33EE"/>
    <w:rsid w:val="003A344E"/>
    <w:rsid w:val="003A363B"/>
    <w:rsid w:val="003A3E24"/>
    <w:rsid w:val="003A3F87"/>
    <w:rsid w:val="003A42ED"/>
    <w:rsid w:val="003A47B4"/>
    <w:rsid w:val="003A4BE2"/>
    <w:rsid w:val="003A688A"/>
    <w:rsid w:val="003A6EF8"/>
    <w:rsid w:val="003A7045"/>
    <w:rsid w:val="003A7090"/>
    <w:rsid w:val="003A7654"/>
    <w:rsid w:val="003B2D11"/>
    <w:rsid w:val="003B388F"/>
    <w:rsid w:val="003B43C1"/>
    <w:rsid w:val="003B45D4"/>
    <w:rsid w:val="003B4D6D"/>
    <w:rsid w:val="003B506B"/>
    <w:rsid w:val="003B524E"/>
    <w:rsid w:val="003B5351"/>
    <w:rsid w:val="003B740D"/>
    <w:rsid w:val="003B78A6"/>
    <w:rsid w:val="003B79F8"/>
    <w:rsid w:val="003B7EB9"/>
    <w:rsid w:val="003C0246"/>
    <w:rsid w:val="003C08DF"/>
    <w:rsid w:val="003C0A6A"/>
    <w:rsid w:val="003C0D8A"/>
    <w:rsid w:val="003C38FB"/>
    <w:rsid w:val="003C3991"/>
    <w:rsid w:val="003C3D34"/>
    <w:rsid w:val="003C4279"/>
    <w:rsid w:val="003C54AB"/>
    <w:rsid w:val="003C6332"/>
    <w:rsid w:val="003C64A4"/>
    <w:rsid w:val="003C6F08"/>
    <w:rsid w:val="003C7895"/>
    <w:rsid w:val="003C7A47"/>
    <w:rsid w:val="003D0806"/>
    <w:rsid w:val="003D08E5"/>
    <w:rsid w:val="003D09FE"/>
    <w:rsid w:val="003D0B75"/>
    <w:rsid w:val="003D1137"/>
    <w:rsid w:val="003D11FE"/>
    <w:rsid w:val="003D1A3C"/>
    <w:rsid w:val="003D1AD5"/>
    <w:rsid w:val="003D27EE"/>
    <w:rsid w:val="003D2B67"/>
    <w:rsid w:val="003D3FC0"/>
    <w:rsid w:val="003D44CD"/>
    <w:rsid w:val="003D461E"/>
    <w:rsid w:val="003D477B"/>
    <w:rsid w:val="003D5735"/>
    <w:rsid w:val="003D575C"/>
    <w:rsid w:val="003D5B87"/>
    <w:rsid w:val="003D66CC"/>
    <w:rsid w:val="003D70E1"/>
    <w:rsid w:val="003D761B"/>
    <w:rsid w:val="003D780F"/>
    <w:rsid w:val="003D7A04"/>
    <w:rsid w:val="003E180C"/>
    <w:rsid w:val="003E2234"/>
    <w:rsid w:val="003E3740"/>
    <w:rsid w:val="003E37FB"/>
    <w:rsid w:val="003E41BC"/>
    <w:rsid w:val="003E52F6"/>
    <w:rsid w:val="003E5ECE"/>
    <w:rsid w:val="003E739D"/>
    <w:rsid w:val="003E7640"/>
    <w:rsid w:val="003E799D"/>
    <w:rsid w:val="003F0525"/>
    <w:rsid w:val="003F0A41"/>
    <w:rsid w:val="003F1DDF"/>
    <w:rsid w:val="003F1FB6"/>
    <w:rsid w:val="003F210F"/>
    <w:rsid w:val="003F3F23"/>
    <w:rsid w:val="003F480F"/>
    <w:rsid w:val="003F4B8A"/>
    <w:rsid w:val="003F5754"/>
    <w:rsid w:val="003F5B0E"/>
    <w:rsid w:val="003F6B4A"/>
    <w:rsid w:val="003F71A0"/>
    <w:rsid w:val="00400072"/>
    <w:rsid w:val="004001DD"/>
    <w:rsid w:val="0040026D"/>
    <w:rsid w:val="00400D08"/>
    <w:rsid w:val="00400F6C"/>
    <w:rsid w:val="004019D5"/>
    <w:rsid w:val="00402231"/>
    <w:rsid w:val="00402761"/>
    <w:rsid w:val="00402ABF"/>
    <w:rsid w:val="0040303F"/>
    <w:rsid w:val="00403258"/>
    <w:rsid w:val="004032C5"/>
    <w:rsid w:val="00403368"/>
    <w:rsid w:val="0040378F"/>
    <w:rsid w:val="0040530D"/>
    <w:rsid w:val="004053CA"/>
    <w:rsid w:val="004054EF"/>
    <w:rsid w:val="00405584"/>
    <w:rsid w:val="0040605F"/>
    <w:rsid w:val="00406C3D"/>
    <w:rsid w:val="00411BF5"/>
    <w:rsid w:val="00411FCD"/>
    <w:rsid w:val="00412325"/>
    <w:rsid w:val="00412372"/>
    <w:rsid w:val="004132A8"/>
    <w:rsid w:val="004139AC"/>
    <w:rsid w:val="00415B45"/>
    <w:rsid w:val="00415CFF"/>
    <w:rsid w:val="00415F57"/>
    <w:rsid w:val="004160F2"/>
    <w:rsid w:val="00416229"/>
    <w:rsid w:val="004168A6"/>
    <w:rsid w:val="004171B0"/>
    <w:rsid w:val="00417517"/>
    <w:rsid w:val="00420A79"/>
    <w:rsid w:val="00420CF4"/>
    <w:rsid w:val="00421B83"/>
    <w:rsid w:val="00421DAC"/>
    <w:rsid w:val="00421F20"/>
    <w:rsid w:val="004236EE"/>
    <w:rsid w:val="00424229"/>
    <w:rsid w:val="00424788"/>
    <w:rsid w:val="004257F2"/>
    <w:rsid w:val="00425939"/>
    <w:rsid w:val="00425CAD"/>
    <w:rsid w:val="00426266"/>
    <w:rsid w:val="0042692E"/>
    <w:rsid w:val="004276D5"/>
    <w:rsid w:val="004279F8"/>
    <w:rsid w:val="0043006D"/>
    <w:rsid w:val="00430959"/>
    <w:rsid w:val="00431958"/>
    <w:rsid w:val="00431E29"/>
    <w:rsid w:val="0043206A"/>
    <w:rsid w:val="00432593"/>
    <w:rsid w:val="0043299F"/>
    <w:rsid w:val="00432AAB"/>
    <w:rsid w:val="00432F5B"/>
    <w:rsid w:val="004330FB"/>
    <w:rsid w:val="00433478"/>
    <w:rsid w:val="00434662"/>
    <w:rsid w:val="00434CDE"/>
    <w:rsid w:val="00436652"/>
    <w:rsid w:val="00436910"/>
    <w:rsid w:val="00436F5A"/>
    <w:rsid w:val="00437ABB"/>
    <w:rsid w:val="00437BBE"/>
    <w:rsid w:val="004401C2"/>
    <w:rsid w:val="004402D5"/>
    <w:rsid w:val="004406FC"/>
    <w:rsid w:val="00441903"/>
    <w:rsid w:val="00442A5C"/>
    <w:rsid w:val="0044319A"/>
    <w:rsid w:val="00444113"/>
    <w:rsid w:val="00444C4A"/>
    <w:rsid w:val="00444D0D"/>
    <w:rsid w:val="00445339"/>
    <w:rsid w:val="00445529"/>
    <w:rsid w:val="004456B3"/>
    <w:rsid w:val="004459B2"/>
    <w:rsid w:val="00446F33"/>
    <w:rsid w:val="0044756C"/>
    <w:rsid w:val="004504BD"/>
    <w:rsid w:val="004516E6"/>
    <w:rsid w:val="004531BB"/>
    <w:rsid w:val="00453644"/>
    <w:rsid w:val="00453841"/>
    <w:rsid w:val="004545A0"/>
    <w:rsid w:val="004549D6"/>
    <w:rsid w:val="00454D02"/>
    <w:rsid w:val="00455811"/>
    <w:rsid w:val="00455BF2"/>
    <w:rsid w:val="00456620"/>
    <w:rsid w:val="00456C30"/>
    <w:rsid w:val="004575B3"/>
    <w:rsid w:val="004575E1"/>
    <w:rsid w:val="00457B17"/>
    <w:rsid w:val="00460007"/>
    <w:rsid w:val="0046077E"/>
    <w:rsid w:val="004630C0"/>
    <w:rsid w:val="004642F1"/>
    <w:rsid w:val="0046438B"/>
    <w:rsid w:val="0046490F"/>
    <w:rsid w:val="004659EB"/>
    <w:rsid w:val="00465ACF"/>
    <w:rsid w:val="00465C87"/>
    <w:rsid w:val="004662AF"/>
    <w:rsid w:val="00467D29"/>
    <w:rsid w:val="004712BC"/>
    <w:rsid w:val="004720C0"/>
    <w:rsid w:val="00472B00"/>
    <w:rsid w:val="00473388"/>
    <w:rsid w:val="004733A7"/>
    <w:rsid w:val="00473F7C"/>
    <w:rsid w:val="0047408C"/>
    <w:rsid w:val="0047445F"/>
    <w:rsid w:val="00474900"/>
    <w:rsid w:val="0047499A"/>
    <w:rsid w:val="00476B7E"/>
    <w:rsid w:val="00476D21"/>
    <w:rsid w:val="004775F4"/>
    <w:rsid w:val="00477EEC"/>
    <w:rsid w:val="00480C1A"/>
    <w:rsid w:val="00481CA6"/>
    <w:rsid w:val="0048240B"/>
    <w:rsid w:val="00482A97"/>
    <w:rsid w:val="00482AD0"/>
    <w:rsid w:val="0048319F"/>
    <w:rsid w:val="004856E1"/>
    <w:rsid w:val="00485A2F"/>
    <w:rsid w:val="00485A80"/>
    <w:rsid w:val="004865A7"/>
    <w:rsid w:val="004867E9"/>
    <w:rsid w:val="00486C88"/>
    <w:rsid w:val="004879BE"/>
    <w:rsid w:val="00487D5C"/>
    <w:rsid w:val="00490558"/>
    <w:rsid w:val="00491292"/>
    <w:rsid w:val="00491CAE"/>
    <w:rsid w:val="004926D0"/>
    <w:rsid w:val="00493396"/>
    <w:rsid w:val="00493B87"/>
    <w:rsid w:val="004948C5"/>
    <w:rsid w:val="00495C6E"/>
    <w:rsid w:val="0049643F"/>
    <w:rsid w:val="00496A78"/>
    <w:rsid w:val="0049736E"/>
    <w:rsid w:val="00497D0E"/>
    <w:rsid w:val="004A06F2"/>
    <w:rsid w:val="004A2087"/>
    <w:rsid w:val="004A417D"/>
    <w:rsid w:val="004A49A9"/>
    <w:rsid w:val="004A4A2A"/>
    <w:rsid w:val="004A4CC7"/>
    <w:rsid w:val="004A53C0"/>
    <w:rsid w:val="004A57A4"/>
    <w:rsid w:val="004A58B3"/>
    <w:rsid w:val="004A5959"/>
    <w:rsid w:val="004A5BF7"/>
    <w:rsid w:val="004A5C3F"/>
    <w:rsid w:val="004A5FA5"/>
    <w:rsid w:val="004A7B5D"/>
    <w:rsid w:val="004A7DF7"/>
    <w:rsid w:val="004B1039"/>
    <w:rsid w:val="004B1377"/>
    <w:rsid w:val="004B1454"/>
    <w:rsid w:val="004B15A1"/>
    <w:rsid w:val="004B17D8"/>
    <w:rsid w:val="004B1DCA"/>
    <w:rsid w:val="004B22DF"/>
    <w:rsid w:val="004B2358"/>
    <w:rsid w:val="004B253B"/>
    <w:rsid w:val="004B391E"/>
    <w:rsid w:val="004B39E3"/>
    <w:rsid w:val="004B3FB4"/>
    <w:rsid w:val="004B4452"/>
    <w:rsid w:val="004B506A"/>
    <w:rsid w:val="004B50AD"/>
    <w:rsid w:val="004B586A"/>
    <w:rsid w:val="004B5D44"/>
    <w:rsid w:val="004B64F7"/>
    <w:rsid w:val="004B7B8A"/>
    <w:rsid w:val="004B7EA8"/>
    <w:rsid w:val="004C0359"/>
    <w:rsid w:val="004C1205"/>
    <w:rsid w:val="004C13CE"/>
    <w:rsid w:val="004C1F41"/>
    <w:rsid w:val="004C232A"/>
    <w:rsid w:val="004C255D"/>
    <w:rsid w:val="004C2BE8"/>
    <w:rsid w:val="004C45B3"/>
    <w:rsid w:val="004C4F49"/>
    <w:rsid w:val="004C5079"/>
    <w:rsid w:val="004C5531"/>
    <w:rsid w:val="004C56F5"/>
    <w:rsid w:val="004C5A13"/>
    <w:rsid w:val="004C64F8"/>
    <w:rsid w:val="004C67AE"/>
    <w:rsid w:val="004C7E3A"/>
    <w:rsid w:val="004D095D"/>
    <w:rsid w:val="004D0B6F"/>
    <w:rsid w:val="004D1517"/>
    <w:rsid w:val="004D16CD"/>
    <w:rsid w:val="004D1825"/>
    <w:rsid w:val="004D1879"/>
    <w:rsid w:val="004D1B0C"/>
    <w:rsid w:val="004D2A4F"/>
    <w:rsid w:val="004D320D"/>
    <w:rsid w:val="004D3BF9"/>
    <w:rsid w:val="004D4437"/>
    <w:rsid w:val="004D4E18"/>
    <w:rsid w:val="004D5351"/>
    <w:rsid w:val="004D5440"/>
    <w:rsid w:val="004D5488"/>
    <w:rsid w:val="004D55A2"/>
    <w:rsid w:val="004D5697"/>
    <w:rsid w:val="004D5AF7"/>
    <w:rsid w:val="004D5B4A"/>
    <w:rsid w:val="004D6047"/>
    <w:rsid w:val="004D6FA6"/>
    <w:rsid w:val="004D7138"/>
    <w:rsid w:val="004D7230"/>
    <w:rsid w:val="004D74E9"/>
    <w:rsid w:val="004D7F57"/>
    <w:rsid w:val="004E008C"/>
    <w:rsid w:val="004E06B1"/>
    <w:rsid w:val="004E0ABD"/>
    <w:rsid w:val="004E1412"/>
    <w:rsid w:val="004E1ED2"/>
    <w:rsid w:val="004E2702"/>
    <w:rsid w:val="004E28C8"/>
    <w:rsid w:val="004E2FDE"/>
    <w:rsid w:val="004E56D1"/>
    <w:rsid w:val="004E5C3A"/>
    <w:rsid w:val="004E5D50"/>
    <w:rsid w:val="004E66A3"/>
    <w:rsid w:val="004E7EDD"/>
    <w:rsid w:val="004F0129"/>
    <w:rsid w:val="004F04E6"/>
    <w:rsid w:val="004F1685"/>
    <w:rsid w:val="004F1A78"/>
    <w:rsid w:val="004F1AE4"/>
    <w:rsid w:val="004F1C2B"/>
    <w:rsid w:val="004F23BB"/>
    <w:rsid w:val="004F23BD"/>
    <w:rsid w:val="004F2E83"/>
    <w:rsid w:val="004F3986"/>
    <w:rsid w:val="004F47BF"/>
    <w:rsid w:val="004F518C"/>
    <w:rsid w:val="004F5910"/>
    <w:rsid w:val="004F5E10"/>
    <w:rsid w:val="004F71C4"/>
    <w:rsid w:val="005005D8"/>
    <w:rsid w:val="005005EC"/>
    <w:rsid w:val="0050071C"/>
    <w:rsid w:val="00500E9F"/>
    <w:rsid w:val="0050176A"/>
    <w:rsid w:val="00501E4C"/>
    <w:rsid w:val="0050223E"/>
    <w:rsid w:val="00502B24"/>
    <w:rsid w:val="00502EA2"/>
    <w:rsid w:val="00503A19"/>
    <w:rsid w:val="00503CC7"/>
    <w:rsid w:val="00503F3B"/>
    <w:rsid w:val="00504537"/>
    <w:rsid w:val="00505BA0"/>
    <w:rsid w:val="00507070"/>
    <w:rsid w:val="0050722B"/>
    <w:rsid w:val="0050732E"/>
    <w:rsid w:val="00507701"/>
    <w:rsid w:val="005077DC"/>
    <w:rsid w:val="00507B7D"/>
    <w:rsid w:val="0051094C"/>
    <w:rsid w:val="005112A1"/>
    <w:rsid w:val="00511B60"/>
    <w:rsid w:val="00511CF6"/>
    <w:rsid w:val="005121CF"/>
    <w:rsid w:val="005128D7"/>
    <w:rsid w:val="005133F7"/>
    <w:rsid w:val="00513571"/>
    <w:rsid w:val="005138DC"/>
    <w:rsid w:val="00513E61"/>
    <w:rsid w:val="00514BA8"/>
    <w:rsid w:val="00515944"/>
    <w:rsid w:val="005159B2"/>
    <w:rsid w:val="00516598"/>
    <w:rsid w:val="005167B3"/>
    <w:rsid w:val="00516FE3"/>
    <w:rsid w:val="0051727B"/>
    <w:rsid w:val="0051795E"/>
    <w:rsid w:val="0052010E"/>
    <w:rsid w:val="0052067F"/>
    <w:rsid w:val="005208BB"/>
    <w:rsid w:val="005208E2"/>
    <w:rsid w:val="00521633"/>
    <w:rsid w:val="005216F6"/>
    <w:rsid w:val="00521FD7"/>
    <w:rsid w:val="00522565"/>
    <w:rsid w:val="00522D89"/>
    <w:rsid w:val="00523170"/>
    <w:rsid w:val="00523482"/>
    <w:rsid w:val="00523795"/>
    <w:rsid w:val="00523814"/>
    <w:rsid w:val="005257F7"/>
    <w:rsid w:val="00525980"/>
    <w:rsid w:val="00526E9C"/>
    <w:rsid w:val="00527106"/>
    <w:rsid w:val="0052790B"/>
    <w:rsid w:val="00527D90"/>
    <w:rsid w:val="00527FE2"/>
    <w:rsid w:val="00530012"/>
    <w:rsid w:val="00530154"/>
    <w:rsid w:val="00530C48"/>
    <w:rsid w:val="00531E3F"/>
    <w:rsid w:val="00533DF7"/>
    <w:rsid w:val="00533F2C"/>
    <w:rsid w:val="00534865"/>
    <w:rsid w:val="00534E99"/>
    <w:rsid w:val="005353AD"/>
    <w:rsid w:val="00535939"/>
    <w:rsid w:val="00535DF6"/>
    <w:rsid w:val="00536195"/>
    <w:rsid w:val="0053667E"/>
    <w:rsid w:val="00536F70"/>
    <w:rsid w:val="005371B6"/>
    <w:rsid w:val="00537564"/>
    <w:rsid w:val="0053778D"/>
    <w:rsid w:val="00537D86"/>
    <w:rsid w:val="005405B0"/>
    <w:rsid w:val="00540EE3"/>
    <w:rsid w:val="00541201"/>
    <w:rsid w:val="0054121E"/>
    <w:rsid w:val="00541388"/>
    <w:rsid w:val="005431AF"/>
    <w:rsid w:val="00543BDF"/>
    <w:rsid w:val="00544CB4"/>
    <w:rsid w:val="00544EE9"/>
    <w:rsid w:val="005454DD"/>
    <w:rsid w:val="00545A75"/>
    <w:rsid w:val="00546AE2"/>
    <w:rsid w:val="005472C6"/>
    <w:rsid w:val="00547448"/>
    <w:rsid w:val="0054768C"/>
    <w:rsid w:val="00547812"/>
    <w:rsid w:val="00547CDB"/>
    <w:rsid w:val="005503B8"/>
    <w:rsid w:val="00550A6A"/>
    <w:rsid w:val="00550CC4"/>
    <w:rsid w:val="005510E8"/>
    <w:rsid w:val="005513E9"/>
    <w:rsid w:val="00552154"/>
    <w:rsid w:val="00552DAA"/>
    <w:rsid w:val="0055303C"/>
    <w:rsid w:val="005546BE"/>
    <w:rsid w:val="00555096"/>
    <w:rsid w:val="00555B80"/>
    <w:rsid w:val="00556132"/>
    <w:rsid w:val="00556A15"/>
    <w:rsid w:val="00556B1B"/>
    <w:rsid w:val="005601C2"/>
    <w:rsid w:val="005602E3"/>
    <w:rsid w:val="0056055C"/>
    <w:rsid w:val="00560D1A"/>
    <w:rsid w:val="00560E8F"/>
    <w:rsid w:val="005617B8"/>
    <w:rsid w:val="00562FE0"/>
    <w:rsid w:val="005636D3"/>
    <w:rsid w:val="005637B7"/>
    <w:rsid w:val="005640D2"/>
    <w:rsid w:val="00565BE7"/>
    <w:rsid w:val="00566615"/>
    <w:rsid w:val="00567109"/>
    <w:rsid w:val="005677EB"/>
    <w:rsid w:val="00567BBF"/>
    <w:rsid w:val="00567CF6"/>
    <w:rsid w:val="00567EDB"/>
    <w:rsid w:val="0057030F"/>
    <w:rsid w:val="00570A33"/>
    <w:rsid w:val="005717A7"/>
    <w:rsid w:val="00571957"/>
    <w:rsid w:val="00571F63"/>
    <w:rsid w:val="00572151"/>
    <w:rsid w:val="00572CB1"/>
    <w:rsid w:val="005735C1"/>
    <w:rsid w:val="00573896"/>
    <w:rsid w:val="005745AF"/>
    <w:rsid w:val="00575CA6"/>
    <w:rsid w:val="00575F2B"/>
    <w:rsid w:val="00576E9C"/>
    <w:rsid w:val="00576EFF"/>
    <w:rsid w:val="00577369"/>
    <w:rsid w:val="0058054F"/>
    <w:rsid w:val="00581704"/>
    <w:rsid w:val="00581BDD"/>
    <w:rsid w:val="00582094"/>
    <w:rsid w:val="00582A80"/>
    <w:rsid w:val="005830E7"/>
    <w:rsid w:val="00585240"/>
    <w:rsid w:val="005852A1"/>
    <w:rsid w:val="0058693C"/>
    <w:rsid w:val="005876B9"/>
    <w:rsid w:val="0059019D"/>
    <w:rsid w:val="00590323"/>
    <w:rsid w:val="0059032D"/>
    <w:rsid w:val="0059086B"/>
    <w:rsid w:val="00590A86"/>
    <w:rsid w:val="00590F84"/>
    <w:rsid w:val="00592895"/>
    <w:rsid w:val="0059325B"/>
    <w:rsid w:val="00593481"/>
    <w:rsid w:val="00593D83"/>
    <w:rsid w:val="00593F7F"/>
    <w:rsid w:val="005949A5"/>
    <w:rsid w:val="00595A3D"/>
    <w:rsid w:val="00595A7F"/>
    <w:rsid w:val="0059612D"/>
    <w:rsid w:val="005966EB"/>
    <w:rsid w:val="00596EF1"/>
    <w:rsid w:val="00597F17"/>
    <w:rsid w:val="005A0970"/>
    <w:rsid w:val="005A0E02"/>
    <w:rsid w:val="005A0E68"/>
    <w:rsid w:val="005A124E"/>
    <w:rsid w:val="005A2468"/>
    <w:rsid w:val="005A258E"/>
    <w:rsid w:val="005A2D28"/>
    <w:rsid w:val="005A2E33"/>
    <w:rsid w:val="005A46FE"/>
    <w:rsid w:val="005A656D"/>
    <w:rsid w:val="005A7120"/>
    <w:rsid w:val="005B0CF7"/>
    <w:rsid w:val="005B2949"/>
    <w:rsid w:val="005B327A"/>
    <w:rsid w:val="005B34DA"/>
    <w:rsid w:val="005B41D1"/>
    <w:rsid w:val="005B45A5"/>
    <w:rsid w:val="005B567D"/>
    <w:rsid w:val="005B597B"/>
    <w:rsid w:val="005B6D97"/>
    <w:rsid w:val="005B6F43"/>
    <w:rsid w:val="005C02DF"/>
    <w:rsid w:val="005C0C0B"/>
    <w:rsid w:val="005C0F58"/>
    <w:rsid w:val="005C201F"/>
    <w:rsid w:val="005C215F"/>
    <w:rsid w:val="005C24A1"/>
    <w:rsid w:val="005C2D14"/>
    <w:rsid w:val="005C30BB"/>
    <w:rsid w:val="005C33F9"/>
    <w:rsid w:val="005C390E"/>
    <w:rsid w:val="005C41D9"/>
    <w:rsid w:val="005C448A"/>
    <w:rsid w:val="005C4C7B"/>
    <w:rsid w:val="005C4E6B"/>
    <w:rsid w:val="005C5B9D"/>
    <w:rsid w:val="005C5BC2"/>
    <w:rsid w:val="005C5F21"/>
    <w:rsid w:val="005C6082"/>
    <w:rsid w:val="005C6723"/>
    <w:rsid w:val="005C6776"/>
    <w:rsid w:val="005C6C37"/>
    <w:rsid w:val="005D0662"/>
    <w:rsid w:val="005D07A5"/>
    <w:rsid w:val="005D150F"/>
    <w:rsid w:val="005D1600"/>
    <w:rsid w:val="005D195A"/>
    <w:rsid w:val="005D1E6A"/>
    <w:rsid w:val="005D215E"/>
    <w:rsid w:val="005D34F4"/>
    <w:rsid w:val="005D3C2C"/>
    <w:rsid w:val="005D4922"/>
    <w:rsid w:val="005D4A6F"/>
    <w:rsid w:val="005D4D79"/>
    <w:rsid w:val="005D6AE8"/>
    <w:rsid w:val="005E057D"/>
    <w:rsid w:val="005E0A24"/>
    <w:rsid w:val="005E0EA9"/>
    <w:rsid w:val="005E0EE9"/>
    <w:rsid w:val="005E104D"/>
    <w:rsid w:val="005E1812"/>
    <w:rsid w:val="005E18EA"/>
    <w:rsid w:val="005E3EAB"/>
    <w:rsid w:val="005E4362"/>
    <w:rsid w:val="005E4DA0"/>
    <w:rsid w:val="005E5B48"/>
    <w:rsid w:val="005E7270"/>
    <w:rsid w:val="005E7A63"/>
    <w:rsid w:val="005F044A"/>
    <w:rsid w:val="005F0D30"/>
    <w:rsid w:val="005F0E09"/>
    <w:rsid w:val="005F141E"/>
    <w:rsid w:val="005F1FC5"/>
    <w:rsid w:val="005F2539"/>
    <w:rsid w:val="005F2FA5"/>
    <w:rsid w:val="005F61EE"/>
    <w:rsid w:val="005F648F"/>
    <w:rsid w:val="005F7060"/>
    <w:rsid w:val="005F7663"/>
    <w:rsid w:val="00600554"/>
    <w:rsid w:val="006012AB"/>
    <w:rsid w:val="006020B0"/>
    <w:rsid w:val="00602366"/>
    <w:rsid w:val="006024C8"/>
    <w:rsid w:val="00603800"/>
    <w:rsid w:val="00603C98"/>
    <w:rsid w:val="006044DF"/>
    <w:rsid w:val="0060490E"/>
    <w:rsid w:val="0060535C"/>
    <w:rsid w:val="006057C3"/>
    <w:rsid w:val="00605CF9"/>
    <w:rsid w:val="00605DDA"/>
    <w:rsid w:val="00605E08"/>
    <w:rsid w:val="0060687C"/>
    <w:rsid w:val="00607373"/>
    <w:rsid w:val="0060788C"/>
    <w:rsid w:val="00607A69"/>
    <w:rsid w:val="006100DB"/>
    <w:rsid w:val="006101E5"/>
    <w:rsid w:val="00610812"/>
    <w:rsid w:val="00610C36"/>
    <w:rsid w:val="00612CFB"/>
    <w:rsid w:val="006135E4"/>
    <w:rsid w:val="006139DD"/>
    <w:rsid w:val="00613AEC"/>
    <w:rsid w:val="006145F2"/>
    <w:rsid w:val="00615203"/>
    <w:rsid w:val="006156A3"/>
    <w:rsid w:val="006158D1"/>
    <w:rsid w:val="00615974"/>
    <w:rsid w:val="00615982"/>
    <w:rsid w:val="00615E5B"/>
    <w:rsid w:val="00616240"/>
    <w:rsid w:val="006174B9"/>
    <w:rsid w:val="0062017A"/>
    <w:rsid w:val="00621434"/>
    <w:rsid w:val="00621583"/>
    <w:rsid w:val="006216C1"/>
    <w:rsid w:val="006216F1"/>
    <w:rsid w:val="006242EC"/>
    <w:rsid w:val="00624F05"/>
    <w:rsid w:val="00625BA1"/>
    <w:rsid w:val="00626FAB"/>
    <w:rsid w:val="006274EF"/>
    <w:rsid w:val="006300CD"/>
    <w:rsid w:val="006301AE"/>
    <w:rsid w:val="006304FD"/>
    <w:rsid w:val="00630F49"/>
    <w:rsid w:val="00631AE5"/>
    <w:rsid w:val="006324FF"/>
    <w:rsid w:val="00632BD5"/>
    <w:rsid w:val="00632E7B"/>
    <w:rsid w:val="00633FC1"/>
    <w:rsid w:val="00634358"/>
    <w:rsid w:val="006349DA"/>
    <w:rsid w:val="006353D3"/>
    <w:rsid w:val="00636A6E"/>
    <w:rsid w:val="006371BF"/>
    <w:rsid w:val="006371E0"/>
    <w:rsid w:val="006379B4"/>
    <w:rsid w:val="00637AD9"/>
    <w:rsid w:val="0064063E"/>
    <w:rsid w:val="006406E0"/>
    <w:rsid w:val="0064102F"/>
    <w:rsid w:val="006419CB"/>
    <w:rsid w:val="00641D0A"/>
    <w:rsid w:val="00642B94"/>
    <w:rsid w:val="00642E87"/>
    <w:rsid w:val="0064315A"/>
    <w:rsid w:val="0064403B"/>
    <w:rsid w:val="00644CB2"/>
    <w:rsid w:val="00645CFD"/>
    <w:rsid w:val="00650FC0"/>
    <w:rsid w:val="00651057"/>
    <w:rsid w:val="00651894"/>
    <w:rsid w:val="00651D4A"/>
    <w:rsid w:val="006521BB"/>
    <w:rsid w:val="0065376A"/>
    <w:rsid w:val="0065387D"/>
    <w:rsid w:val="0065438D"/>
    <w:rsid w:val="00654DAA"/>
    <w:rsid w:val="0065572F"/>
    <w:rsid w:val="00655C88"/>
    <w:rsid w:val="00656617"/>
    <w:rsid w:val="0065695B"/>
    <w:rsid w:val="00656D2C"/>
    <w:rsid w:val="00657524"/>
    <w:rsid w:val="00657B81"/>
    <w:rsid w:val="006602D6"/>
    <w:rsid w:val="00660558"/>
    <w:rsid w:val="00660D6C"/>
    <w:rsid w:val="006614C5"/>
    <w:rsid w:val="00662872"/>
    <w:rsid w:val="0066311D"/>
    <w:rsid w:val="00664BC5"/>
    <w:rsid w:val="00665826"/>
    <w:rsid w:val="00666420"/>
    <w:rsid w:val="006664DF"/>
    <w:rsid w:val="006668E0"/>
    <w:rsid w:val="00666CEF"/>
    <w:rsid w:val="00670A9B"/>
    <w:rsid w:val="006715AC"/>
    <w:rsid w:val="006726AA"/>
    <w:rsid w:val="00672F49"/>
    <w:rsid w:val="00673009"/>
    <w:rsid w:val="0067303F"/>
    <w:rsid w:val="00673B72"/>
    <w:rsid w:val="006743CA"/>
    <w:rsid w:val="006746C2"/>
    <w:rsid w:val="0067593D"/>
    <w:rsid w:val="0067612F"/>
    <w:rsid w:val="006769E1"/>
    <w:rsid w:val="00676BA3"/>
    <w:rsid w:val="00677F40"/>
    <w:rsid w:val="006801FB"/>
    <w:rsid w:val="00680CD8"/>
    <w:rsid w:val="0068102A"/>
    <w:rsid w:val="00681249"/>
    <w:rsid w:val="00682477"/>
    <w:rsid w:val="00682F91"/>
    <w:rsid w:val="00683115"/>
    <w:rsid w:val="00683EF5"/>
    <w:rsid w:val="0068451F"/>
    <w:rsid w:val="00684641"/>
    <w:rsid w:val="00684988"/>
    <w:rsid w:val="00685DE8"/>
    <w:rsid w:val="006860A5"/>
    <w:rsid w:val="00686AF1"/>
    <w:rsid w:val="00686FEE"/>
    <w:rsid w:val="0068767A"/>
    <w:rsid w:val="0069093A"/>
    <w:rsid w:val="00690DA2"/>
    <w:rsid w:val="006922A4"/>
    <w:rsid w:val="0069274E"/>
    <w:rsid w:val="00692F00"/>
    <w:rsid w:val="00694A6A"/>
    <w:rsid w:val="00694A6B"/>
    <w:rsid w:val="00694CCC"/>
    <w:rsid w:val="00694E6F"/>
    <w:rsid w:val="006954AF"/>
    <w:rsid w:val="00696282"/>
    <w:rsid w:val="00696742"/>
    <w:rsid w:val="00696EE0"/>
    <w:rsid w:val="006A0135"/>
    <w:rsid w:val="006A02EC"/>
    <w:rsid w:val="006A0381"/>
    <w:rsid w:val="006A0560"/>
    <w:rsid w:val="006A0A1C"/>
    <w:rsid w:val="006A0B7B"/>
    <w:rsid w:val="006A179D"/>
    <w:rsid w:val="006A1ABB"/>
    <w:rsid w:val="006A2203"/>
    <w:rsid w:val="006A2B4F"/>
    <w:rsid w:val="006A43F7"/>
    <w:rsid w:val="006A581E"/>
    <w:rsid w:val="006A61A8"/>
    <w:rsid w:val="006A640F"/>
    <w:rsid w:val="006A658B"/>
    <w:rsid w:val="006A6E59"/>
    <w:rsid w:val="006A7AC5"/>
    <w:rsid w:val="006A7ED8"/>
    <w:rsid w:val="006B084E"/>
    <w:rsid w:val="006B174C"/>
    <w:rsid w:val="006B1EDF"/>
    <w:rsid w:val="006B38A7"/>
    <w:rsid w:val="006B3BCB"/>
    <w:rsid w:val="006B403C"/>
    <w:rsid w:val="006B4C1A"/>
    <w:rsid w:val="006B52FE"/>
    <w:rsid w:val="006B5343"/>
    <w:rsid w:val="006B5785"/>
    <w:rsid w:val="006B6C2E"/>
    <w:rsid w:val="006B70EB"/>
    <w:rsid w:val="006B73DC"/>
    <w:rsid w:val="006B7B08"/>
    <w:rsid w:val="006C03C9"/>
    <w:rsid w:val="006C07AA"/>
    <w:rsid w:val="006C0F26"/>
    <w:rsid w:val="006C21F3"/>
    <w:rsid w:val="006C2AE3"/>
    <w:rsid w:val="006C301D"/>
    <w:rsid w:val="006C348C"/>
    <w:rsid w:val="006C3BAB"/>
    <w:rsid w:val="006C3FF0"/>
    <w:rsid w:val="006C4667"/>
    <w:rsid w:val="006C5635"/>
    <w:rsid w:val="006C5C22"/>
    <w:rsid w:val="006C5E8B"/>
    <w:rsid w:val="006C6200"/>
    <w:rsid w:val="006C63E9"/>
    <w:rsid w:val="006C7DCE"/>
    <w:rsid w:val="006C7E3C"/>
    <w:rsid w:val="006D0490"/>
    <w:rsid w:val="006D096E"/>
    <w:rsid w:val="006D0CC1"/>
    <w:rsid w:val="006D0E3F"/>
    <w:rsid w:val="006D0E6F"/>
    <w:rsid w:val="006D1358"/>
    <w:rsid w:val="006D13C9"/>
    <w:rsid w:val="006D1C11"/>
    <w:rsid w:val="006D2363"/>
    <w:rsid w:val="006D2B63"/>
    <w:rsid w:val="006D2E0D"/>
    <w:rsid w:val="006D309A"/>
    <w:rsid w:val="006D4CD3"/>
    <w:rsid w:val="006D4F0C"/>
    <w:rsid w:val="006D4FED"/>
    <w:rsid w:val="006D5064"/>
    <w:rsid w:val="006D513B"/>
    <w:rsid w:val="006D6395"/>
    <w:rsid w:val="006D6814"/>
    <w:rsid w:val="006D727B"/>
    <w:rsid w:val="006D7C67"/>
    <w:rsid w:val="006D7E36"/>
    <w:rsid w:val="006D7EE4"/>
    <w:rsid w:val="006D7F0D"/>
    <w:rsid w:val="006D7F54"/>
    <w:rsid w:val="006E08B0"/>
    <w:rsid w:val="006E0B38"/>
    <w:rsid w:val="006E19D9"/>
    <w:rsid w:val="006E1A04"/>
    <w:rsid w:val="006E1F39"/>
    <w:rsid w:val="006E3404"/>
    <w:rsid w:val="006E347C"/>
    <w:rsid w:val="006E35FA"/>
    <w:rsid w:val="006E382C"/>
    <w:rsid w:val="006E3977"/>
    <w:rsid w:val="006E3E89"/>
    <w:rsid w:val="006E4230"/>
    <w:rsid w:val="006E4B54"/>
    <w:rsid w:val="006E4C4E"/>
    <w:rsid w:val="006E5405"/>
    <w:rsid w:val="006E595B"/>
    <w:rsid w:val="006E631C"/>
    <w:rsid w:val="006E7490"/>
    <w:rsid w:val="006E75CE"/>
    <w:rsid w:val="006F0C5F"/>
    <w:rsid w:val="006F0D5D"/>
    <w:rsid w:val="006F1566"/>
    <w:rsid w:val="006F17FD"/>
    <w:rsid w:val="006F30D1"/>
    <w:rsid w:val="006F393D"/>
    <w:rsid w:val="006F4B67"/>
    <w:rsid w:val="006F58DC"/>
    <w:rsid w:val="006F59C7"/>
    <w:rsid w:val="006F5CA8"/>
    <w:rsid w:val="006F6C0C"/>
    <w:rsid w:val="006F7BDE"/>
    <w:rsid w:val="006F7BE7"/>
    <w:rsid w:val="00700A7F"/>
    <w:rsid w:val="00700B13"/>
    <w:rsid w:val="00700BF0"/>
    <w:rsid w:val="0070202F"/>
    <w:rsid w:val="00702568"/>
    <w:rsid w:val="00702B1D"/>
    <w:rsid w:val="00702B6B"/>
    <w:rsid w:val="00702D2B"/>
    <w:rsid w:val="00702E8D"/>
    <w:rsid w:val="0070315A"/>
    <w:rsid w:val="00703B72"/>
    <w:rsid w:val="00703BB0"/>
    <w:rsid w:val="007046AE"/>
    <w:rsid w:val="00704B72"/>
    <w:rsid w:val="0070507E"/>
    <w:rsid w:val="007058D3"/>
    <w:rsid w:val="00705C25"/>
    <w:rsid w:val="007065A8"/>
    <w:rsid w:val="00706732"/>
    <w:rsid w:val="007069FA"/>
    <w:rsid w:val="00706E0B"/>
    <w:rsid w:val="0070718D"/>
    <w:rsid w:val="007072B8"/>
    <w:rsid w:val="0070743D"/>
    <w:rsid w:val="00707C13"/>
    <w:rsid w:val="00707EC8"/>
    <w:rsid w:val="00710447"/>
    <w:rsid w:val="00710BAA"/>
    <w:rsid w:val="00710F15"/>
    <w:rsid w:val="007110BD"/>
    <w:rsid w:val="00711421"/>
    <w:rsid w:val="0071378C"/>
    <w:rsid w:val="00713A2A"/>
    <w:rsid w:val="00713C28"/>
    <w:rsid w:val="0071459B"/>
    <w:rsid w:val="00714B94"/>
    <w:rsid w:val="00715BA0"/>
    <w:rsid w:val="00717603"/>
    <w:rsid w:val="00720574"/>
    <w:rsid w:val="00720EDE"/>
    <w:rsid w:val="007215A8"/>
    <w:rsid w:val="0072187A"/>
    <w:rsid w:val="0072203D"/>
    <w:rsid w:val="00722452"/>
    <w:rsid w:val="00722722"/>
    <w:rsid w:val="007230C6"/>
    <w:rsid w:val="0072439B"/>
    <w:rsid w:val="00724A48"/>
    <w:rsid w:val="007254B3"/>
    <w:rsid w:val="00725F6F"/>
    <w:rsid w:val="00727A32"/>
    <w:rsid w:val="00730A5A"/>
    <w:rsid w:val="0073116D"/>
    <w:rsid w:val="00731490"/>
    <w:rsid w:val="00731C52"/>
    <w:rsid w:val="00732EB9"/>
    <w:rsid w:val="00732EE2"/>
    <w:rsid w:val="007338A2"/>
    <w:rsid w:val="00734069"/>
    <w:rsid w:val="00734793"/>
    <w:rsid w:val="00734E34"/>
    <w:rsid w:val="00735A5D"/>
    <w:rsid w:val="00735BD0"/>
    <w:rsid w:val="00735F39"/>
    <w:rsid w:val="007361F0"/>
    <w:rsid w:val="00736200"/>
    <w:rsid w:val="007404AF"/>
    <w:rsid w:val="00740BB2"/>
    <w:rsid w:val="0074135F"/>
    <w:rsid w:val="00741822"/>
    <w:rsid w:val="00741D78"/>
    <w:rsid w:val="00742A76"/>
    <w:rsid w:val="007433A8"/>
    <w:rsid w:val="00743E7D"/>
    <w:rsid w:val="00744FFB"/>
    <w:rsid w:val="0074572E"/>
    <w:rsid w:val="00745BA5"/>
    <w:rsid w:val="00745D8B"/>
    <w:rsid w:val="00746C37"/>
    <w:rsid w:val="0074791B"/>
    <w:rsid w:val="00750FDF"/>
    <w:rsid w:val="00752176"/>
    <w:rsid w:val="00753759"/>
    <w:rsid w:val="007538D1"/>
    <w:rsid w:val="00754307"/>
    <w:rsid w:val="00754907"/>
    <w:rsid w:val="00754C09"/>
    <w:rsid w:val="00754D77"/>
    <w:rsid w:val="00755377"/>
    <w:rsid w:val="007555BA"/>
    <w:rsid w:val="0075598B"/>
    <w:rsid w:val="00756C4E"/>
    <w:rsid w:val="00756FE2"/>
    <w:rsid w:val="007572F3"/>
    <w:rsid w:val="0075779D"/>
    <w:rsid w:val="007579CE"/>
    <w:rsid w:val="00760654"/>
    <w:rsid w:val="00760DB0"/>
    <w:rsid w:val="00761132"/>
    <w:rsid w:val="0076314E"/>
    <w:rsid w:val="0076427B"/>
    <w:rsid w:val="007646EB"/>
    <w:rsid w:val="00764F7F"/>
    <w:rsid w:val="0076571C"/>
    <w:rsid w:val="00767965"/>
    <w:rsid w:val="00767A7E"/>
    <w:rsid w:val="00767BFD"/>
    <w:rsid w:val="00767F8A"/>
    <w:rsid w:val="00770276"/>
    <w:rsid w:val="007705AC"/>
    <w:rsid w:val="0077060B"/>
    <w:rsid w:val="00771B48"/>
    <w:rsid w:val="007728A6"/>
    <w:rsid w:val="00772FCF"/>
    <w:rsid w:val="007739C9"/>
    <w:rsid w:val="00773DE4"/>
    <w:rsid w:val="007740F7"/>
    <w:rsid w:val="00774464"/>
    <w:rsid w:val="007757ED"/>
    <w:rsid w:val="0077652A"/>
    <w:rsid w:val="00776652"/>
    <w:rsid w:val="007768FF"/>
    <w:rsid w:val="00777180"/>
    <w:rsid w:val="00780EEA"/>
    <w:rsid w:val="0078200D"/>
    <w:rsid w:val="00782038"/>
    <w:rsid w:val="00782064"/>
    <w:rsid w:val="0078283B"/>
    <w:rsid w:val="007839F7"/>
    <w:rsid w:val="00783BCC"/>
    <w:rsid w:val="007853D9"/>
    <w:rsid w:val="007854B7"/>
    <w:rsid w:val="0078583A"/>
    <w:rsid w:val="00786128"/>
    <w:rsid w:val="00786D9D"/>
    <w:rsid w:val="00787000"/>
    <w:rsid w:val="00787035"/>
    <w:rsid w:val="007877BE"/>
    <w:rsid w:val="00787B7F"/>
    <w:rsid w:val="00787DCF"/>
    <w:rsid w:val="00790492"/>
    <w:rsid w:val="007908B7"/>
    <w:rsid w:val="00790B37"/>
    <w:rsid w:val="00791F76"/>
    <w:rsid w:val="007921BF"/>
    <w:rsid w:val="00792484"/>
    <w:rsid w:val="0079269C"/>
    <w:rsid w:val="007927B7"/>
    <w:rsid w:val="00793E3B"/>
    <w:rsid w:val="007955E9"/>
    <w:rsid w:val="007957F1"/>
    <w:rsid w:val="007958FD"/>
    <w:rsid w:val="0079688A"/>
    <w:rsid w:val="00796B38"/>
    <w:rsid w:val="007979E8"/>
    <w:rsid w:val="00797EAC"/>
    <w:rsid w:val="007A0664"/>
    <w:rsid w:val="007A07EC"/>
    <w:rsid w:val="007A112B"/>
    <w:rsid w:val="007A1236"/>
    <w:rsid w:val="007A1D02"/>
    <w:rsid w:val="007A1DA0"/>
    <w:rsid w:val="007A211A"/>
    <w:rsid w:val="007A261B"/>
    <w:rsid w:val="007A2A6A"/>
    <w:rsid w:val="007A3249"/>
    <w:rsid w:val="007A3268"/>
    <w:rsid w:val="007A4ED3"/>
    <w:rsid w:val="007A508A"/>
    <w:rsid w:val="007A54CA"/>
    <w:rsid w:val="007A58A7"/>
    <w:rsid w:val="007A627D"/>
    <w:rsid w:val="007A6919"/>
    <w:rsid w:val="007A6FB0"/>
    <w:rsid w:val="007B06FA"/>
    <w:rsid w:val="007B1457"/>
    <w:rsid w:val="007B1753"/>
    <w:rsid w:val="007B3278"/>
    <w:rsid w:val="007B3517"/>
    <w:rsid w:val="007B3A61"/>
    <w:rsid w:val="007B3BCE"/>
    <w:rsid w:val="007B4AFF"/>
    <w:rsid w:val="007B4EE3"/>
    <w:rsid w:val="007B5556"/>
    <w:rsid w:val="007B605D"/>
    <w:rsid w:val="007B65B6"/>
    <w:rsid w:val="007B70CE"/>
    <w:rsid w:val="007B76E4"/>
    <w:rsid w:val="007B77BF"/>
    <w:rsid w:val="007C019F"/>
    <w:rsid w:val="007C0D8A"/>
    <w:rsid w:val="007C1A4B"/>
    <w:rsid w:val="007C1A67"/>
    <w:rsid w:val="007C1A73"/>
    <w:rsid w:val="007C1BAF"/>
    <w:rsid w:val="007C28A0"/>
    <w:rsid w:val="007C28B1"/>
    <w:rsid w:val="007C2A84"/>
    <w:rsid w:val="007C361C"/>
    <w:rsid w:val="007C3631"/>
    <w:rsid w:val="007C47DD"/>
    <w:rsid w:val="007C488A"/>
    <w:rsid w:val="007C55FD"/>
    <w:rsid w:val="007C5A1C"/>
    <w:rsid w:val="007C606E"/>
    <w:rsid w:val="007C756F"/>
    <w:rsid w:val="007D0006"/>
    <w:rsid w:val="007D00E5"/>
    <w:rsid w:val="007D05DB"/>
    <w:rsid w:val="007D0F46"/>
    <w:rsid w:val="007D25C2"/>
    <w:rsid w:val="007D2E9C"/>
    <w:rsid w:val="007D325C"/>
    <w:rsid w:val="007D49BD"/>
    <w:rsid w:val="007D5014"/>
    <w:rsid w:val="007D7026"/>
    <w:rsid w:val="007E04ED"/>
    <w:rsid w:val="007E0C55"/>
    <w:rsid w:val="007E1197"/>
    <w:rsid w:val="007E11FB"/>
    <w:rsid w:val="007E1545"/>
    <w:rsid w:val="007E17D7"/>
    <w:rsid w:val="007E1839"/>
    <w:rsid w:val="007E25BD"/>
    <w:rsid w:val="007E28A6"/>
    <w:rsid w:val="007E43B5"/>
    <w:rsid w:val="007E48E1"/>
    <w:rsid w:val="007E4D3C"/>
    <w:rsid w:val="007E4ECE"/>
    <w:rsid w:val="007E51CD"/>
    <w:rsid w:val="007E521A"/>
    <w:rsid w:val="007E53E2"/>
    <w:rsid w:val="007E7432"/>
    <w:rsid w:val="007E7471"/>
    <w:rsid w:val="007E7694"/>
    <w:rsid w:val="007F1035"/>
    <w:rsid w:val="007F23E6"/>
    <w:rsid w:val="007F2635"/>
    <w:rsid w:val="007F2DE3"/>
    <w:rsid w:val="007F4A8F"/>
    <w:rsid w:val="007F4B43"/>
    <w:rsid w:val="007F4D6C"/>
    <w:rsid w:val="007F54F5"/>
    <w:rsid w:val="007F62DC"/>
    <w:rsid w:val="007F671A"/>
    <w:rsid w:val="007F671C"/>
    <w:rsid w:val="007F7B5A"/>
    <w:rsid w:val="007F7EE5"/>
    <w:rsid w:val="008003CA"/>
    <w:rsid w:val="00800A49"/>
    <w:rsid w:val="00801290"/>
    <w:rsid w:val="00801CFF"/>
    <w:rsid w:val="008023E9"/>
    <w:rsid w:val="008024A7"/>
    <w:rsid w:val="00802857"/>
    <w:rsid w:val="00802DDD"/>
    <w:rsid w:val="008033C0"/>
    <w:rsid w:val="008039CA"/>
    <w:rsid w:val="00803C49"/>
    <w:rsid w:val="008045F8"/>
    <w:rsid w:val="0080618F"/>
    <w:rsid w:val="00806289"/>
    <w:rsid w:val="0080709B"/>
    <w:rsid w:val="008077A7"/>
    <w:rsid w:val="00807B12"/>
    <w:rsid w:val="00811569"/>
    <w:rsid w:val="00811E80"/>
    <w:rsid w:val="00812A6C"/>
    <w:rsid w:val="00813026"/>
    <w:rsid w:val="00813F56"/>
    <w:rsid w:val="00813FCC"/>
    <w:rsid w:val="00814627"/>
    <w:rsid w:val="00814C99"/>
    <w:rsid w:val="0081596C"/>
    <w:rsid w:val="00815B13"/>
    <w:rsid w:val="00816C99"/>
    <w:rsid w:val="00817767"/>
    <w:rsid w:val="008203C3"/>
    <w:rsid w:val="008209D9"/>
    <w:rsid w:val="008211A9"/>
    <w:rsid w:val="0082198D"/>
    <w:rsid w:val="00822424"/>
    <w:rsid w:val="0082250D"/>
    <w:rsid w:val="00822A75"/>
    <w:rsid w:val="00822DFF"/>
    <w:rsid w:val="008238B0"/>
    <w:rsid w:val="00823B65"/>
    <w:rsid w:val="0082471A"/>
    <w:rsid w:val="008249C9"/>
    <w:rsid w:val="00824B84"/>
    <w:rsid w:val="0082517B"/>
    <w:rsid w:val="0082561D"/>
    <w:rsid w:val="008256DE"/>
    <w:rsid w:val="008259D9"/>
    <w:rsid w:val="00826026"/>
    <w:rsid w:val="008273F8"/>
    <w:rsid w:val="008278A6"/>
    <w:rsid w:val="00827DCD"/>
    <w:rsid w:val="0083087B"/>
    <w:rsid w:val="00830CF3"/>
    <w:rsid w:val="008322D9"/>
    <w:rsid w:val="0083276C"/>
    <w:rsid w:val="008328B3"/>
    <w:rsid w:val="00832A19"/>
    <w:rsid w:val="00833AB6"/>
    <w:rsid w:val="00833CCA"/>
    <w:rsid w:val="008347B8"/>
    <w:rsid w:val="0083482F"/>
    <w:rsid w:val="00834B32"/>
    <w:rsid w:val="00835196"/>
    <w:rsid w:val="0083564E"/>
    <w:rsid w:val="008365FA"/>
    <w:rsid w:val="00836754"/>
    <w:rsid w:val="00836996"/>
    <w:rsid w:val="00837038"/>
    <w:rsid w:val="008376AE"/>
    <w:rsid w:val="00837768"/>
    <w:rsid w:val="008402F4"/>
    <w:rsid w:val="00840373"/>
    <w:rsid w:val="0084079C"/>
    <w:rsid w:val="008407A9"/>
    <w:rsid w:val="00840C16"/>
    <w:rsid w:val="00840F26"/>
    <w:rsid w:val="0084134E"/>
    <w:rsid w:val="00841E92"/>
    <w:rsid w:val="00842A7E"/>
    <w:rsid w:val="00842E4C"/>
    <w:rsid w:val="00843290"/>
    <w:rsid w:val="00843A19"/>
    <w:rsid w:val="00845F9D"/>
    <w:rsid w:val="00850480"/>
    <w:rsid w:val="00850F84"/>
    <w:rsid w:val="00851275"/>
    <w:rsid w:val="00851299"/>
    <w:rsid w:val="00851510"/>
    <w:rsid w:val="00851632"/>
    <w:rsid w:val="008524DC"/>
    <w:rsid w:val="008538E6"/>
    <w:rsid w:val="008540D5"/>
    <w:rsid w:val="0085411E"/>
    <w:rsid w:val="0085443A"/>
    <w:rsid w:val="0085481F"/>
    <w:rsid w:val="008556B6"/>
    <w:rsid w:val="00855713"/>
    <w:rsid w:val="00855BD2"/>
    <w:rsid w:val="00855D16"/>
    <w:rsid w:val="00857071"/>
    <w:rsid w:val="00857A50"/>
    <w:rsid w:val="00860F11"/>
    <w:rsid w:val="00860F61"/>
    <w:rsid w:val="0086191D"/>
    <w:rsid w:val="00861F3A"/>
    <w:rsid w:val="00863A30"/>
    <w:rsid w:val="00863BE9"/>
    <w:rsid w:val="00863DCB"/>
    <w:rsid w:val="008640AC"/>
    <w:rsid w:val="00864410"/>
    <w:rsid w:val="008646BB"/>
    <w:rsid w:val="008646CE"/>
    <w:rsid w:val="00866829"/>
    <w:rsid w:val="00866876"/>
    <w:rsid w:val="00866ED7"/>
    <w:rsid w:val="0086715A"/>
    <w:rsid w:val="008673D9"/>
    <w:rsid w:val="00867708"/>
    <w:rsid w:val="00867A67"/>
    <w:rsid w:val="00867E7E"/>
    <w:rsid w:val="00870E81"/>
    <w:rsid w:val="00871836"/>
    <w:rsid w:val="00871962"/>
    <w:rsid w:val="00871AB0"/>
    <w:rsid w:val="008720F6"/>
    <w:rsid w:val="0087246B"/>
    <w:rsid w:val="00872EAB"/>
    <w:rsid w:val="008739ED"/>
    <w:rsid w:val="00873DBA"/>
    <w:rsid w:val="00873DEE"/>
    <w:rsid w:val="00874411"/>
    <w:rsid w:val="00874DE0"/>
    <w:rsid w:val="008754C6"/>
    <w:rsid w:val="00875687"/>
    <w:rsid w:val="00876537"/>
    <w:rsid w:val="00876A13"/>
    <w:rsid w:val="00877502"/>
    <w:rsid w:val="008816CB"/>
    <w:rsid w:val="008822E5"/>
    <w:rsid w:val="00882B29"/>
    <w:rsid w:val="00883116"/>
    <w:rsid w:val="00883EDB"/>
    <w:rsid w:val="00883F33"/>
    <w:rsid w:val="00884329"/>
    <w:rsid w:val="00884A8C"/>
    <w:rsid w:val="0088619A"/>
    <w:rsid w:val="00886212"/>
    <w:rsid w:val="0088642D"/>
    <w:rsid w:val="00886B03"/>
    <w:rsid w:val="00886E52"/>
    <w:rsid w:val="008874FD"/>
    <w:rsid w:val="008876EE"/>
    <w:rsid w:val="00887A0E"/>
    <w:rsid w:val="00887D37"/>
    <w:rsid w:val="00890539"/>
    <w:rsid w:val="0089070D"/>
    <w:rsid w:val="0089120F"/>
    <w:rsid w:val="008915CB"/>
    <w:rsid w:val="008923AD"/>
    <w:rsid w:val="00892B0D"/>
    <w:rsid w:val="00892F07"/>
    <w:rsid w:val="00893080"/>
    <w:rsid w:val="008938FE"/>
    <w:rsid w:val="00893BB7"/>
    <w:rsid w:val="00894531"/>
    <w:rsid w:val="00895202"/>
    <w:rsid w:val="00895238"/>
    <w:rsid w:val="008955FD"/>
    <w:rsid w:val="008960B0"/>
    <w:rsid w:val="00896235"/>
    <w:rsid w:val="0089779A"/>
    <w:rsid w:val="00897B71"/>
    <w:rsid w:val="008A062D"/>
    <w:rsid w:val="008A0939"/>
    <w:rsid w:val="008A0D54"/>
    <w:rsid w:val="008A24EE"/>
    <w:rsid w:val="008A3076"/>
    <w:rsid w:val="008A3125"/>
    <w:rsid w:val="008A45C8"/>
    <w:rsid w:val="008A48C1"/>
    <w:rsid w:val="008A5071"/>
    <w:rsid w:val="008A69F2"/>
    <w:rsid w:val="008A731A"/>
    <w:rsid w:val="008A7394"/>
    <w:rsid w:val="008A7A4A"/>
    <w:rsid w:val="008B0C48"/>
    <w:rsid w:val="008B14D0"/>
    <w:rsid w:val="008B166B"/>
    <w:rsid w:val="008B1DD0"/>
    <w:rsid w:val="008B2024"/>
    <w:rsid w:val="008B2252"/>
    <w:rsid w:val="008B2488"/>
    <w:rsid w:val="008B25B4"/>
    <w:rsid w:val="008B2663"/>
    <w:rsid w:val="008B2EBF"/>
    <w:rsid w:val="008B33E1"/>
    <w:rsid w:val="008B50E6"/>
    <w:rsid w:val="008B6DF2"/>
    <w:rsid w:val="008B6E53"/>
    <w:rsid w:val="008B7D60"/>
    <w:rsid w:val="008B7E29"/>
    <w:rsid w:val="008C0380"/>
    <w:rsid w:val="008C07E2"/>
    <w:rsid w:val="008C0C9E"/>
    <w:rsid w:val="008C0F53"/>
    <w:rsid w:val="008C1A03"/>
    <w:rsid w:val="008C2773"/>
    <w:rsid w:val="008C2A8D"/>
    <w:rsid w:val="008C2B2C"/>
    <w:rsid w:val="008C2DC2"/>
    <w:rsid w:val="008C2E36"/>
    <w:rsid w:val="008C30FA"/>
    <w:rsid w:val="008C408A"/>
    <w:rsid w:val="008C5210"/>
    <w:rsid w:val="008C54F3"/>
    <w:rsid w:val="008C5BA4"/>
    <w:rsid w:val="008C60E1"/>
    <w:rsid w:val="008C6290"/>
    <w:rsid w:val="008C6EC9"/>
    <w:rsid w:val="008C7118"/>
    <w:rsid w:val="008C73FC"/>
    <w:rsid w:val="008C7721"/>
    <w:rsid w:val="008D0E30"/>
    <w:rsid w:val="008D1155"/>
    <w:rsid w:val="008D14BC"/>
    <w:rsid w:val="008D23CB"/>
    <w:rsid w:val="008D3B1E"/>
    <w:rsid w:val="008D4165"/>
    <w:rsid w:val="008D42C6"/>
    <w:rsid w:val="008D51F9"/>
    <w:rsid w:val="008D5723"/>
    <w:rsid w:val="008D590B"/>
    <w:rsid w:val="008D59FE"/>
    <w:rsid w:val="008D6F9C"/>
    <w:rsid w:val="008D71FD"/>
    <w:rsid w:val="008D7DEB"/>
    <w:rsid w:val="008E0337"/>
    <w:rsid w:val="008E0A73"/>
    <w:rsid w:val="008E13F5"/>
    <w:rsid w:val="008E1D09"/>
    <w:rsid w:val="008E2159"/>
    <w:rsid w:val="008E2C5A"/>
    <w:rsid w:val="008E2D1E"/>
    <w:rsid w:val="008E2E9B"/>
    <w:rsid w:val="008E341C"/>
    <w:rsid w:val="008E4643"/>
    <w:rsid w:val="008E50F7"/>
    <w:rsid w:val="008E6461"/>
    <w:rsid w:val="008E6B83"/>
    <w:rsid w:val="008E7397"/>
    <w:rsid w:val="008F11AE"/>
    <w:rsid w:val="008F1BD3"/>
    <w:rsid w:val="008F27B5"/>
    <w:rsid w:val="008F2B53"/>
    <w:rsid w:val="008F2FE9"/>
    <w:rsid w:val="008F39F3"/>
    <w:rsid w:val="008F3C60"/>
    <w:rsid w:val="008F42C7"/>
    <w:rsid w:val="008F4D38"/>
    <w:rsid w:val="008F5746"/>
    <w:rsid w:val="008F6871"/>
    <w:rsid w:val="009008A4"/>
    <w:rsid w:val="00900A02"/>
    <w:rsid w:val="0090115C"/>
    <w:rsid w:val="00902068"/>
    <w:rsid w:val="009023F2"/>
    <w:rsid w:val="009030C3"/>
    <w:rsid w:val="00903719"/>
    <w:rsid w:val="00903B62"/>
    <w:rsid w:val="009041BD"/>
    <w:rsid w:val="009042C5"/>
    <w:rsid w:val="00904D2D"/>
    <w:rsid w:val="0090532D"/>
    <w:rsid w:val="0090596A"/>
    <w:rsid w:val="00905BDA"/>
    <w:rsid w:val="0090712C"/>
    <w:rsid w:val="00907167"/>
    <w:rsid w:val="0090718C"/>
    <w:rsid w:val="009072AA"/>
    <w:rsid w:val="0090750D"/>
    <w:rsid w:val="00910136"/>
    <w:rsid w:val="00910BE7"/>
    <w:rsid w:val="00910D00"/>
    <w:rsid w:val="00911188"/>
    <w:rsid w:val="009127F7"/>
    <w:rsid w:val="00912A45"/>
    <w:rsid w:val="00912DEB"/>
    <w:rsid w:val="009149FF"/>
    <w:rsid w:val="00914D9F"/>
    <w:rsid w:val="0091662F"/>
    <w:rsid w:val="00916A19"/>
    <w:rsid w:val="0092260F"/>
    <w:rsid w:val="009230A7"/>
    <w:rsid w:val="0092368F"/>
    <w:rsid w:val="009238A0"/>
    <w:rsid w:val="0092408C"/>
    <w:rsid w:val="009240E7"/>
    <w:rsid w:val="00924859"/>
    <w:rsid w:val="009249CA"/>
    <w:rsid w:val="00925603"/>
    <w:rsid w:val="00925AB1"/>
    <w:rsid w:val="00925D2C"/>
    <w:rsid w:val="00926512"/>
    <w:rsid w:val="009273ED"/>
    <w:rsid w:val="00927575"/>
    <w:rsid w:val="0092760C"/>
    <w:rsid w:val="0093013D"/>
    <w:rsid w:val="0093053E"/>
    <w:rsid w:val="009309B3"/>
    <w:rsid w:val="00930C06"/>
    <w:rsid w:val="00930E54"/>
    <w:rsid w:val="009312C3"/>
    <w:rsid w:val="00931C91"/>
    <w:rsid w:val="009321BD"/>
    <w:rsid w:val="009322D6"/>
    <w:rsid w:val="00932422"/>
    <w:rsid w:val="00932DA2"/>
    <w:rsid w:val="00933537"/>
    <w:rsid w:val="0093375B"/>
    <w:rsid w:val="00933B9A"/>
    <w:rsid w:val="00933C7E"/>
    <w:rsid w:val="00934623"/>
    <w:rsid w:val="0093479C"/>
    <w:rsid w:val="00934960"/>
    <w:rsid w:val="00934F4D"/>
    <w:rsid w:val="0093697D"/>
    <w:rsid w:val="00936C5B"/>
    <w:rsid w:val="00936C96"/>
    <w:rsid w:val="00940550"/>
    <w:rsid w:val="00940A9F"/>
    <w:rsid w:val="00940EDD"/>
    <w:rsid w:val="00941916"/>
    <w:rsid w:val="00942BEA"/>
    <w:rsid w:val="0094323E"/>
    <w:rsid w:val="00943CC4"/>
    <w:rsid w:val="00944B6C"/>
    <w:rsid w:val="0094740A"/>
    <w:rsid w:val="009507A6"/>
    <w:rsid w:val="00950BFF"/>
    <w:rsid w:val="0095119E"/>
    <w:rsid w:val="00951ABF"/>
    <w:rsid w:val="0095269A"/>
    <w:rsid w:val="0095279D"/>
    <w:rsid w:val="009530CB"/>
    <w:rsid w:val="009532F2"/>
    <w:rsid w:val="009538DF"/>
    <w:rsid w:val="00954145"/>
    <w:rsid w:val="009546F9"/>
    <w:rsid w:val="00954B6C"/>
    <w:rsid w:val="0095699C"/>
    <w:rsid w:val="009569F3"/>
    <w:rsid w:val="00956F1F"/>
    <w:rsid w:val="00960636"/>
    <w:rsid w:val="00960A08"/>
    <w:rsid w:val="00960D1A"/>
    <w:rsid w:val="00961205"/>
    <w:rsid w:val="009623EA"/>
    <w:rsid w:val="009627C7"/>
    <w:rsid w:val="0096335F"/>
    <w:rsid w:val="00963644"/>
    <w:rsid w:val="009636CA"/>
    <w:rsid w:val="00963804"/>
    <w:rsid w:val="009639B1"/>
    <w:rsid w:val="00963BBE"/>
    <w:rsid w:val="00963F5D"/>
    <w:rsid w:val="00964127"/>
    <w:rsid w:val="00964610"/>
    <w:rsid w:val="009647A1"/>
    <w:rsid w:val="00964A01"/>
    <w:rsid w:val="00965564"/>
    <w:rsid w:val="009655F1"/>
    <w:rsid w:val="009658AF"/>
    <w:rsid w:val="009665E2"/>
    <w:rsid w:val="00966617"/>
    <w:rsid w:val="009670C0"/>
    <w:rsid w:val="009672AE"/>
    <w:rsid w:val="009676AC"/>
    <w:rsid w:val="0097117B"/>
    <w:rsid w:val="0097192F"/>
    <w:rsid w:val="0097227E"/>
    <w:rsid w:val="0097254F"/>
    <w:rsid w:val="009726D8"/>
    <w:rsid w:val="00972C69"/>
    <w:rsid w:val="00973284"/>
    <w:rsid w:val="00973A60"/>
    <w:rsid w:val="0097457F"/>
    <w:rsid w:val="009749F0"/>
    <w:rsid w:val="00976933"/>
    <w:rsid w:val="00976C88"/>
    <w:rsid w:val="00976F75"/>
    <w:rsid w:val="009774BD"/>
    <w:rsid w:val="00977E6F"/>
    <w:rsid w:val="00980270"/>
    <w:rsid w:val="0098061D"/>
    <w:rsid w:val="0098144D"/>
    <w:rsid w:val="00981CFA"/>
    <w:rsid w:val="00981F98"/>
    <w:rsid w:val="00982835"/>
    <w:rsid w:val="0098428E"/>
    <w:rsid w:val="00984A43"/>
    <w:rsid w:val="00985E04"/>
    <w:rsid w:val="00986F0E"/>
    <w:rsid w:val="00987702"/>
    <w:rsid w:val="00987964"/>
    <w:rsid w:val="00987CCD"/>
    <w:rsid w:val="00990356"/>
    <w:rsid w:val="00990A54"/>
    <w:rsid w:val="009910A4"/>
    <w:rsid w:val="00991948"/>
    <w:rsid w:val="00991E06"/>
    <w:rsid w:val="00992E31"/>
    <w:rsid w:val="00994523"/>
    <w:rsid w:val="009945C8"/>
    <w:rsid w:val="00994A46"/>
    <w:rsid w:val="00996FFD"/>
    <w:rsid w:val="009978F8"/>
    <w:rsid w:val="009A0835"/>
    <w:rsid w:val="009A1615"/>
    <w:rsid w:val="009A21A6"/>
    <w:rsid w:val="009A2940"/>
    <w:rsid w:val="009A3E45"/>
    <w:rsid w:val="009A4D48"/>
    <w:rsid w:val="009A5322"/>
    <w:rsid w:val="009A5731"/>
    <w:rsid w:val="009A6718"/>
    <w:rsid w:val="009A712D"/>
    <w:rsid w:val="009A77D8"/>
    <w:rsid w:val="009B017D"/>
    <w:rsid w:val="009B0EEF"/>
    <w:rsid w:val="009B16B2"/>
    <w:rsid w:val="009B225C"/>
    <w:rsid w:val="009B2498"/>
    <w:rsid w:val="009B41E6"/>
    <w:rsid w:val="009B5726"/>
    <w:rsid w:val="009B6FC7"/>
    <w:rsid w:val="009C03DB"/>
    <w:rsid w:val="009C07E0"/>
    <w:rsid w:val="009C135E"/>
    <w:rsid w:val="009C18CC"/>
    <w:rsid w:val="009C1C41"/>
    <w:rsid w:val="009C2B04"/>
    <w:rsid w:val="009C380F"/>
    <w:rsid w:val="009C3BE6"/>
    <w:rsid w:val="009C4762"/>
    <w:rsid w:val="009C54C4"/>
    <w:rsid w:val="009C5DF0"/>
    <w:rsid w:val="009C722F"/>
    <w:rsid w:val="009C73DA"/>
    <w:rsid w:val="009C786F"/>
    <w:rsid w:val="009C7BAF"/>
    <w:rsid w:val="009D12D9"/>
    <w:rsid w:val="009D2862"/>
    <w:rsid w:val="009D2B3F"/>
    <w:rsid w:val="009D3C73"/>
    <w:rsid w:val="009D5F7D"/>
    <w:rsid w:val="009D6748"/>
    <w:rsid w:val="009D7276"/>
    <w:rsid w:val="009D75FB"/>
    <w:rsid w:val="009D7674"/>
    <w:rsid w:val="009E07A7"/>
    <w:rsid w:val="009E1975"/>
    <w:rsid w:val="009E1C0C"/>
    <w:rsid w:val="009E2A19"/>
    <w:rsid w:val="009E36A7"/>
    <w:rsid w:val="009E483A"/>
    <w:rsid w:val="009E4B34"/>
    <w:rsid w:val="009E4EA8"/>
    <w:rsid w:val="009E5614"/>
    <w:rsid w:val="009E5875"/>
    <w:rsid w:val="009E5BF7"/>
    <w:rsid w:val="009E5E1F"/>
    <w:rsid w:val="009E64EC"/>
    <w:rsid w:val="009E6820"/>
    <w:rsid w:val="009E7380"/>
    <w:rsid w:val="009E7AB2"/>
    <w:rsid w:val="009F0160"/>
    <w:rsid w:val="009F0615"/>
    <w:rsid w:val="009F11F6"/>
    <w:rsid w:val="009F21BA"/>
    <w:rsid w:val="009F3211"/>
    <w:rsid w:val="009F5032"/>
    <w:rsid w:val="009F51D4"/>
    <w:rsid w:val="009F5739"/>
    <w:rsid w:val="009F58FB"/>
    <w:rsid w:val="009F68AC"/>
    <w:rsid w:val="009F6E6E"/>
    <w:rsid w:val="009F712D"/>
    <w:rsid w:val="009F714E"/>
    <w:rsid w:val="009F7218"/>
    <w:rsid w:val="009F77B0"/>
    <w:rsid w:val="009F7875"/>
    <w:rsid w:val="009F78F5"/>
    <w:rsid w:val="00A00CD2"/>
    <w:rsid w:val="00A014CC"/>
    <w:rsid w:val="00A01F7E"/>
    <w:rsid w:val="00A02558"/>
    <w:rsid w:val="00A02F70"/>
    <w:rsid w:val="00A034D3"/>
    <w:rsid w:val="00A037EF"/>
    <w:rsid w:val="00A03FD0"/>
    <w:rsid w:val="00A05449"/>
    <w:rsid w:val="00A05C41"/>
    <w:rsid w:val="00A06110"/>
    <w:rsid w:val="00A0627A"/>
    <w:rsid w:val="00A076DA"/>
    <w:rsid w:val="00A0793C"/>
    <w:rsid w:val="00A106D7"/>
    <w:rsid w:val="00A1141A"/>
    <w:rsid w:val="00A11726"/>
    <w:rsid w:val="00A1190D"/>
    <w:rsid w:val="00A1190F"/>
    <w:rsid w:val="00A11B09"/>
    <w:rsid w:val="00A11D7C"/>
    <w:rsid w:val="00A12BEE"/>
    <w:rsid w:val="00A130A7"/>
    <w:rsid w:val="00A15CA4"/>
    <w:rsid w:val="00A16754"/>
    <w:rsid w:val="00A17C47"/>
    <w:rsid w:val="00A200E2"/>
    <w:rsid w:val="00A20344"/>
    <w:rsid w:val="00A21029"/>
    <w:rsid w:val="00A2347E"/>
    <w:rsid w:val="00A240C8"/>
    <w:rsid w:val="00A24AF6"/>
    <w:rsid w:val="00A24D47"/>
    <w:rsid w:val="00A2504B"/>
    <w:rsid w:val="00A2536C"/>
    <w:rsid w:val="00A26367"/>
    <w:rsid w:val="00A26739"/>
    <w:rsid w:val="00A26C2C"/>
    <w:rsid w:val="00A273B1"/>
    <w:rsid w:val="00A273B5"/>
    <w:rsid w:val="00A27AA0"/>
    <w:rsid w:val="00A302FF"/>
    <w:rsid w:val="00A30EA4"/>
    <w:rsid w:val="00A3108E"/>
    <w:rsid w:val="00A31296"/>
    <w:rsid w:val="00A315F7"/>
    <w:rsid w:val="00A3231E"/>
    <w:rsid w:val="00A325B0"/>
    <w:rsid w:val="00A33174"/>
    <w:rsid w:val="00A336B1"/>
    <w:rsid w:val="00A3392C"/>
    <w:rsid w:val="00A339CB"/>
    <w:rsid w:val="00A33F70"/>
    <w:rsid w:val="00A346FD"/>
    <w:rsid w:val="00A35018"/>
    <w:rsid w:val="00A35529"/>
    <w:rsid w:val="00A35A41"/>
    <w:rsid w:val="00A35BA7"/>
    <w:rsid w:val="00A3604F"/>
    <w:rsid w:val="00A3667A"/>
    <w:rsid w:val="00A36724"/>
    <w:rsid w:val="00A36AF2"/>
    <w:rsid w:val="00A37DC6"/>
    <w:rsid w:val="00A40497"/>
    <w:rsid w:val="00A40A5C"/>
    <w:rsid w:val="00A40BE0"/>
    <w:rsid w:val="00A40E9F"/>
    <w:rsid w:val="00A40EB3"/>
    <w:rsid w:val="00A42588"/>
    <w:rsid w:val="00A425B5"/>
    <w:rsid w:val="00A425C6"/>
    <w:rsid w:val="00A42773"/>
    <w:rsid w:val="00A42A6D"/>
    <w:rsid w:val="00A444C6"/>
    <w:rsid w:val="00A45019"/>
    <w:rsid w:val="00A4531F"/>
    <w:rsid w:val="00A456E2"/>
    <w:rsid w:val="00A45F65"/>
    <w:rsid w:val="00A463FA"/>
    <w:rsid w:val="00A467D7"/>
    <w:rsid w:val="00A467DE"/>
    <w:rsid w:val="00A46EE9"/>
    <w:rsid w:val="00A47C82"/>
    <w:rsid w:val="00A47D0A"/>
    <w:rsid w:val="00A47DB7"/>
    <w:rsid w:val="00A505A6"/>
    <w:rsid w:val="00A50CE6"/>
    <w:rsid w:val="00A50EA6"/>
    <w:rsid w:val="00A5111D"/>
    <w:rsid w:val="00A5143F"/>
    <w:rsid w:val="00A530C0"/>
    <w:rsid w:val="00A5503C"/>
    <w:rsid w:val="00A55307"/>
    <w:rsid w:val="00A5548B"/>
    <w:rsid w:val="00A55C20"/>
    <w:rsid w:val="00A55C8C"/>
    <w:rsid w:val="00A562EC"/>
    <w:rsid w:val="00A57E36"/>
    <w:rsid w:val="00A57E52"/>
    <w:rsid w:val="00A60D6F"/>
    <w:rsid w:val="00A6110F"/>
    <w:rsid w:val="00A611E1"/>
    <w:rsid w:val="00A61BFE"/>
    <w:rsid w:val="00A61CC1"/>
    <w:rsid w:val="00A6203F"/>
    <w:rsid w:val="00A62FDE"/>
    <w:rsid w:val="00A63638"/>
    <w:rsid w:val="00A63B89"/>
    <w:rsid w:val="00A645C2"/>
    <w:rsid w:val="00A64876"/>
    <w:rsid w:val="00A64CE5"/>
    <w:rsid w:val="00A6594C"/>
    <w:rsid w:val="00A6599D"/>
    <w:rsid w:val="00A65D15"/>
    <w:rsid w:val="00A66689"/>
    <w:rsid w:val="00A669D6"/>
    <w:rsid w:val="00A66BDD"/>
    <w:rsid w:val="00A66F8A"/>
    <w:rsid w:val="00A67E3D"/>
    <w:rsid w:val="00A70EE8"/>
    <w:rsid w:val="00A71B72"/>
    <w:rsid w:val="00A71DE0"/>
    <w:rsid w:val="00A7210C"/>
    <w:rsid w:val="00A73453"/>
    <w:rsid w:val="00A739CB"/>
    <w:rsid w:val="00A74371"/>
    <w:rsid w:val="00A74768"/>
    <w:rsid w:val="00A749D8"/>
    <w:rsid w:val="00A74B31"/>
    <w:rsid w:val="00A75337"/>
    <w:rsid w:val="00A763B6"/>
    <w:rsid w:val="00A77899"/>
    <w:rsid w:val="00A77953"/>
    <w:rsid w:val="00A77A51"/>
    <w:rsid w:val="00A807FB"/>
    <w:rsid w:val="00A80890"/>
    <w:rsid w:val="00A809DA"/>
    <w:rsid w:val="00A814FA"/>
    <w:rsid w:val="00A8162C"/>
    <w:rsid w:val="00A81ED4"/>
    <w:rsid w:val="00A82442"/>
    <w:rsid w:val="00A82D3E"/>
    <w:rsid w:val="00A82D8B"/>
    <w:rsid w:val="00A839C0"/>
    <w:rsid w:val="00A83B47"/>
    <w:rsid w:val="00A85198"/>
    <w:rsid w:val="00A85C30"/>
    <w:rsid w:val="00A86710"/>
    <w:rsid w:val="00A86F83"/>
    <w:rsid w:val="00A877BD"/>
    <w:rsid w:val="00A87B04"/>
    <w:rsid w:val="00A87B88"/>
    <w:rsid w:val="00A904DA"/>
    <w:rsid w:val="00A91813"/>
    <w:rsid w:val="00A91845"/>
    <w:rsid w:val="00A91FB3"/>
    <w:rsid w:val="00A94522"/>
    <w:rsid w:val="00A94C39"/>
    <w:rsid w:val="00A952D2"/>
    <w:rsid w:val="00A96122"/>
    <w:rsid w:val="00A96370"/>
    <w:rsid w:val="00A96856"/>
    <w:rsid w:val="00A96BF7"/>
    <w:rsid w:val="00A96C18"/>
    <w:rsid w:val="00A97076"/>
    <w:rsid w:val="00A97FDE"/>
    <w:rsid w:val="00AA07FD"/>
    <w:rsid w:val="00AA083B"/>
    <w:rsid w:val="00AA0D78"/>
    <w:rsid w:val="00AA10B2"/>
    <w:rsid w:val="00AA29EE"/>
    <w:rsid w:val="00AA2DE9"/>
    <w:rsid w:val="00AA3415"/>
    <w:rsid w:val="00AA4054"/>
    <w:rsid w:val="00AA4146"/>
    <w:rsid w:val="00AA51CF"/>
    <w:rsid w:val="00AA54C6"/>
    <w:rsid w:val="00AA5708"/>
    <w:rsid w:val="00AA58E6"/>
    <w:rsid w:val="00AA6698"/>
    <w:rsid w:val="00AA68B1"/>
    <w:rsid w:val="00AA7456"/>
    <w:rsid w:val="00AA76FB"/>
    <w:rsid w:val="00AA7C24"/>
    <w:rsid w:val="00AB15A6"/>
    <w:rsid w:val="00AB1DE2"/>
    <w:rsid w:val="00AB2690"/>
    <w:rsid w:val="00AB274B"/>
    <w:rsid w:val="00AB2CB7"/>
    <w:rsid w:val="00AB36F5"/>
    <w:rsid w:val="00AB6A54"/>
    <w:rsid w:val="00AB6CFB"/>
    <w:rsid w:val="00AB70AF"/>
    <w:rsid w:val="00AB79B5"/>
    <w:rsid w:val="00AC00A7"/>
    <w:rsid w:val="00AC0C25"/>
    <w:rsid w:val="00AC0C98"/>
    <w:rsid w:val="00AC0F9D"/>
    <w:rsid w:val="00AC121E"/>
    <w:rsid w:val="00AC18FE"/>
    <w:rsid w:val="00AC1A44"/>
    <w:rsid w:val="00AC32B2"/>
    <w:rsid w:val="00AC353A"/>
    <w:rsid w:val="00AC383D"/>
    <w:rsid w:val="00AC44A1"/>
    <w:rsid w:val="00AC4ADE"/>
    <w:rsid w:val="00AC4C79"/>
    <w:rsid w:val="00AC4F65"/>
    <w:rsid w:val="00AC5ED4"/>
    <w:rsid w:val="00AC6C19"/>
    <w:rsid w:val="00AC6E10"/>
    <w:rsid w:val="00AD027B"/>
    <w:rsid w:val="00AD044F"/>
    <w:rsid w:val="00AD1A45"/>
    <w:rsid w:val="00AD2FA5"/>
    <w:rsid w:val="00AD31D5"/>
    <w:rsid w:val="00AD3466"/>
    <w:rsid w:val="00AD4B2B"/>
    <w:rsid w:val="00AD507D"/>
    <w:rsid w:val="00AE1225"/>
    <w:rsid w:val="00AE1387"/>
    <w:rsid w:val="00AE1401"/>
    <w:rsid w:val="00AE1765"/>
    <w:rsid w:val="00AE188F"/>
    <w:rsid w:val="00AE1EA3"/>
    <w:rsid w:val="00AE31A8"/>
    <w:rsid w:val="00AE35E3"/>
    <w:rsid w:val="00AE374E"/>
    <w:rsid w:val="00AE3B29"/>
    <w:rsid w:val="00AE44D9"/>
    <w:rsid w:val="00AE4EF6"/>
    <w:rsid w:val="00AE5A76"/>
    <w:rsid w:val="00AE6532"/>
    <w:rsid w:val="00AE7184"/>
    <w:rsid w:val="00AE727A"/>
    <w:rsid w:val="00AF0040"/>
    <w:rsid w:val="00AF0865"/>
    <w:rsid w:val="00AF0A02"/>
    <w:rsid w:val="00AF1658"/>
    <w:rsid w:val="00AF173D"/>
    <w:rsid w:val="00AF1A5B"/>
    <w:rsid w:val="00AF1AFD"/>
    <w:rsid w:val="00AF353F"/>
    <w:rsid w:val="00AF3969"/>
    <w:rsid w:val="00AF3EC5"/>
    <w:rsid w:val="00AF5576"/>
    <w:rsid w:val="00AF6735"/>
    <w:rsid w:val="00AF6838"/>
    <w:rsid w:val="00AF6B5A"/>
    <w:rsid w:val="00AF6DBA"/>
    <w:rsid w:val="00AF744D"/>
    <w:rsid w:val="00AF7534"/>
    <w:rsid w:val="00AF77EF"/>
    <w:rsid w:val="00AF7DA3"/>
    <w:rsid w:val="00B0106E"/>
    <w:rsid w:val="00B0171C"/>
    <w:rsid w:val="00B01ABC"/>
    <w:rsid w:val="00B020BF"/>
    <w:rsid w:val="00B030A4"/>
    <w:rsid w:val="00B04294"/>
    <w:rsid w:val="00B04580"/>
    <w:rsid w:val="00B05593"/>
    <w:rsid w:val="00B06A1B"/>
    <w:rsid w:val="00B06B75"/>
    <w:rsid w:val="00B06D62"/>
    <w:rsid w:val="00B06FB1"/>
    <w:rsid w:val="00B06FFC"/>
    <w:rsid w:val="00B075FF"/>
    <w:rsid w:val="00B0787C"/>
    <w:rsid w:val="00B10898"/>
    <w:rsid w:val="00B109A4"/>
    <w:rsid w:val="00B10B48"/>
    <w:rsid w:val="00B1139F"/>
    <w:rsid w:val="00B1211D"/>
    <w:rsid w:val="00B12665"/>
    <w:rsid w:val="00B130A0"/>
    <w:rsid w:val="00B132B3"/>
    <w:rsid w:val="00B13BA7"/>
    <w:rsid w:val="00B13BFB"/>
    <w:rsid w:val="00B140EE"/>
    <w:rsid w:val="00B1478B"/>
    <w:rsid w:val="00B14A4C"/>
    <w:rsid w:val="00B14D46"/>
    <w:rsid w:val="00B150C5"/>
    <w:rsid w:val="00B15DA0"/>
    <w:rsid w:val="00B16836"/>
    <w:rsid w:val="00B16AF1"/>
    <w:rsid w:val="00B16EF4"/>
    <w:rsid w:val="00B17317"/>
    <w:rsid w:val="00B212A0"/>
    <w:rsid w:val="00B213F3"/>
    <w:rsid w:val="00B21DF7"/>
    <w:rsid w:val="00B22178"/>
    <w:rsid w:val="00B22655"/>
    <w:rsid w:val="00B22A1B"/>
    <w:rsid w:val="00B22C98"/>
    <w:rsid w:val="00B22E70"/>
    <w:rsid w:val="00B2339B"/>
    <w:rsid w:val="00B2361A"/>
    <w:rsid w:val="00B2365A"/>
    <w:rsid w:val="00B23EC9"/>
    <w:rsid w:val="00B24305"/>
    <w:rsid w:val="00B24738"/>
    <w:rsid w:val="00B25D72"/>
    <w:rsid w:val="00B25DB3"/>
    <w:rsid w:val="00B264DC"/>
    <w:rsid w:val="00B30565"/>
    <w:rsid w:val="00B3074E"/>
    <w:rsid w:val="00B31077"/>
    <w:rsid w:val="00B318C2"/>
    <w:rsid w:val="00B32974"/>
    <w:rsid w:val="00B32ADC"/>
    <w:rsid w:val="00B32C8F"/>
    <w:rsid w:val="00B3300A"/>
    <w:rsid w:val="00B3380A"/>
    <w:rsid w:val="00B3394D"/>
    <w:rsid w:val="00B33C06"/>
    <w:rsid w:val="00B344BD"/>
    <w:rsid w:val="00B3512D"/>
    <w:rsid w:val="00B357C1"/>
    <w:rsid w:val="00B35B6E"/>
    <w:rsid w:val="00B36008"/>
    <w:rsid w:val="00B36684"/>
    <w:rsid w:val="00B367AF"/>
    <w:rsid w:val="00B37E2A"/>
    <w:rsid w:val="00B37EA3"/>
    <w:rsid w:val="00B40191"/>
    <w:rsid w:val="00B40483"/>
    <w:rsid w:val="00B41054"/>
    <w:rsid w:val="00B41555"/>
    <w:rsid w:val="00B4216E"/>
    <w:rsid w:val="00B4236D"/>
    <w:rsid w:val="00B42C9D"/>
    <w:rsid w:val="00B43764"/>
    <w:rsid w:val="00B44E98"/>
    <w:rsid w:val="00B456C2"/>
    <w:rsid w:val="00B459F7"/>
    <w:rsid w:val="00B45E7E"/>
    <w:rsid w:val="00B461F5"/>
    <w:rsid w:val="00B46BB6"/>
    <w:rsid w:val="00B46C52"/>
    <w:rsid w:val="00B471B6"/>
    <w:rsid w:val="00B475CA"/>
    <w:rsid w:val="00B47D09"/>
    <w:rsid w:val="00B47E4B"/>
    <w:rsid w:val="00B47EA3"/>
    <w:rsid w:val="00B50A6F"/>
    <w:rsid w:val="00B54A22"/>
    <w:rsid w:val="00B54C3A"/>
    <w:rsid w:val="00B54E79"/>
    <w:rsid w:val="00B55649"/>
    <w:rsid w:val="00B56F40"/>
    <w:rsid w:val="00B60290"/>
    <w:rsid w:val="00B60A3D"/>
    <w:rsid w:val="00B6108B"/>
    <w:rsid w:val="00B61CE1"/>
    <w:rsid w:val="00B63123"/>
    <w:rsid w:val="00B63275"/>
    <w:rsid w:val="00B6360C"/>
    <w:rsid w:val="00B63682"/>
    <w:rsid w:val="00B63D58"/>
    <w:rsid w:val="00B64669"/>
    <w:rsid w:val="00B66181"/>
    <w:rsid w:val="00B663B6"/>
    <w:rsid w:val="00B66909"/>
    <w:rsid w:val="00B6712A"/>
    <w:rsid w:val="00B67703"/>
    <w:rsid w:val="00B67D32"/>
    <w:rsid w:val="00B70AFC"/>
    <w:rsid w:val="00B715B0"/>
    <w:rsid w:val="00B72814"/>
    <w:rsid w:val="00B72EF2"/>
    <w:rsid w:val="00B73E68"/>
    <w:rsid w:val="00B7449B"/>
    <w:rsid w:val="00B74E3A"/>
    <w:rsid w:val="00B75853"/>
    <w:rsid w:val="00B7586E"/>
    <w:rsid w:val="00B75A16"/>
    <w:rsid w:val="00B7638B"/>
    <w:rsid w:val="00B76B8B"/>
    <w:rsid w:val="00B8082F"/>
    <w:rsid w:val="00B80D85"/>
    <w:rsid w:val="00B80E0D"/>
    <w:rsid w:val="00B81664"/>
    <w:rsid w:val="00B8237F"/>
    <w:rsid w:val="00B82A80"/>
    <w:rsid w:val="00B83269"/>
    <w:rsid w:val="00B84D06"/>
    <w:rsid w:val="00B85125"/>
    <w:rsid w:val="00B8514D"/>
    <w:rsid w:val="00B8591E"/>
    <w:rsid w:val="00B859F6"/>
    <w:rsid w:val="00B862AB"/>
    <w:rsid w:val="00B87009"/>
    <w:rsid w:val="00B8787F"/>
    <w:rsid w:val="00B879D3"/>
    <w:rsid w:val="00B904AB"/>
    <w:rsid w:val="00B90C06"/>
    <w:rsid w:val="00B9171D"/>
    <w:rsid w:val="00B91D99"/>
    <w:rsid w:val="00B91E7C"/>
    <w:rsid w:val="00B924D1"/>
    <w:rsid w:val="00B924FE"/>
    <w:rsid w:val="00B92DEB"/>
    <w:rsid w:val="00B92EBD"/>
    <w:rsid w:val="00B9309E"/>
    <w:rsid w:val="00B93842"/>
    <w:rsid w:val="00B94158"/>
    <w:rsid w:val="00B94512"/>
    <w:rsid w:val="00B953BC"/>
    <w:rsid w:val="00B96172"/>
    <w:rsid w:val="00B9634A"/>
    <w:rsid w:val="00BA041D"/>
    <w:rsid w:val="00BA09CD"/>
    <w:rsid w:val="00BA0F7B"/>
    <w:rsid w:val="00BA1788"/>
    <w:rsid w:val="00BA22A6"/>
    <w:rsid w:val="00BA22F7"/>
    <w:rsid w:val="00BA2B68"/>
    <w:rsid w:val="00BA37F3"/>
    <w:rsid w:val="00BA4325"/>
    <w:rsid w:val="00BA43A4"/>
    <w:rsid w:val="00BA47AD"/>
    <w:rsid w:val="00BA47C5"/>
    <w:rsid w:val="00BA4836"/>
    <w:rsid w:val="00BA50AB"/>
    <w:rsid w:val="00BA58BB"/>
    <w:rsid w:val="00BA6619"/>
    <w:rsid w:val="00BA6CE7"/>
    <w:rsid w:val="00BA6D7C"/>
    <w:rsid w:val="00BA728F"/>
    <w:rsid w:val="00BA79F8"/>
    <w:rsid w:val="00BA7A25"/>
    <w:rsid w:val="00BB007F"/>
    <w:rsid w:val="00BB1766"/>
    <w:rsid w:val="00BB1D5E"/>
    <w:rsid w:val="00BB21E9"/>
    <w:rsid w:val="00BB304B"/>
    <w:rsid w:val="00BB33F4"/>
    <w:rsid w:val="00BB3415"/>
    <w:rsid w:val="00BB34C9"/>
    <w:rsid w:val="00BB3658"/>
    <w:rsid w:val="00BB3D19"/>
    <w:rsid w:val="00BB4156"/>
    <w:rsid w:val="00BB4424"/>
    <w:rsid w:val="00BB4497"/>
    <w:rsid w:val="00BB482C"/>
    <w:rsid w:val="00BB5777"/>
    <w:rsid w:val="00BB5941"/>
    <w:rsid w:val="00BC064E"/>
    <w:rsid w:val="00BC095C"/>
    <w:rsid w:val="00BC0A8B"/>
    <w:rsid w:val="00BC10DB"/>
    <w:rsid w:val="00BC1166"/>
    <w:rsid w:val="00BC21C1"/>
    <w:rsid w:val="00BC2346"/>
    <w:rsid w:val="00BC2B71"/>
    <w:rsid w:val="00BC4A19"/>
    <w:rsid w:val="00BC54C9"/>
    <w:rsid w:val="00BC586A"/>
    <w:rsid w:val="00BC62FE"/>
    <w:rsid w:val="00BC6361"/>
    <w:rsid w:val="00BC66AB"/>
    <w:rsid w:val="00BC7589"/>
    <w:rsid w:val="00BD0DA0"/>
    <w:rsid w:val="00BD221E"/>
    <w:rsid w:val="00BD258C"/>
    <w:rsid w:val="00BD277C"/>
    <w:rsid w:val="00BD2AF7"/>
    <w:rsid w:val="00BD36C3"/>
    <w:rsid w:val="00BD37D1"/>
    <w:rsid w:val="00BD37F7"/>
    <w:rsid w:val="00BD47D9"/>
    <w:rsid w:val="00BD5E2D"/>
    <w:rsid w:val="00BD63BB"/>
    <w:rsid w:val="00BD64D8"/>
    <w:rsid w:val="00BD6951"/>
    <w:rsid w:val="00BD6A98"/>
    <w:rsid w:val="00BD7165"/>
    <w:rsid w:val="00BD7F9D"/>
    <w:rsid w:val="00BE09D1"/>
    <w:rsid w:val="00BE150B"/>
    <w:rsid w:val="00BE2A1E"/>
    <w:rsid w:val="00BE308A"/>
    <w:rsid w:val="00BE326D"/>
    <w:rsid w:val="00BE3B9E"/>
    <w:rsid w:val="00BE3FDA"/>
    <w:rsid w:val="00BE4039"/>
    <w:rsid w:val="00BE48B7"/>
    <w:rsid w:val="00BE4940"/>
    <w:rsid w:val="00BE4D77"/>
    <w:rsid w:val="00BE4DE0"/>
    <w:rsid w:val="00BE5070"/>
    <w:rsid w:val="00BE53DD"/>
    <w:rsid w:val="00BE5453"/>
    <w:rsid w:val="00BE5AD5"/>
    <w:rsid w:val="00BE5FCF"/>
    <w:rsid w:val="00BE5FED"/>
    <w:rsid w:val="00BE66B2"/>
    <w:rsid w:val="00BE757B"/>
    <w:rsid w:val="00BE7D82"/>
    <w:rsid w:val="00BF0C2B"/>
    <w:rsid w:val="00BF19E5"/>
    <w:rsid w:val="00BF1CB2"/>
    <w:rsid w:val="00BF3498"/>
    <w:rsid w:val="00BF3EDA"/>
    <w:rsid w:val="00BF4392"/>
    <w:rsid w:val="00BF44EC"/>
    <w:rsid w:val="00BF5F62"/>
    <w:rsid w:val="00BF7DB2"/>
    <w:rsid w:val="00C0024A"/>
    <w:rsid w:val="00C005B1"/>
    <w:rsid w:val="00C00CC1"/>
    <w:rsid w:val="00C014F3"/>
    <w:rsid w:val="00C02064"/>
    <w:rsid w:val="00C02911"/>
    <w:rsid w:val="00C02BF0"/>
    <w:rsid w:val="00C04C46"/>
    <w:rsid w:val="00C06173"/>
    <w:rsid w:val="00C06634"/>
    <w:rsid w:val="00C06D87"/>
    <w:rsid w:val="00C06EDC"/>
    <w:rsid w:val="00C07218"/>
    <w:rsid w:val="00C100A5"/>
    <w:rsid w:val="00C1045A"/>
    <w:rsid w:val="00C10580"/>
    <w:rsid w:val="00C1090C"/>
    <w:rsid w:val="00C112A3"/>
    <w:rsid w:val="00C11422"/>
    <w:rsid w:val="00C11EC2"/>
    <w:rsid w:val="00C12504"/>
    <w:rsid w:val="00C12A0C"/>
    <w:rsid w:val="00C13BD7"/>
    <w:rsid w:val="00C13C18"/>
    <w:rsid w:val="00C13D95"/>
    <w:rsid w:val="00C140B6"/>
    <w:rsid w:val="00C147FE"/>
    <w:rsid w:val="00C14D03"/>
    <w:rsid w:val="00C1576D"/>
    <w:rsid w:val="00C15CA2"/>
    <w:rsid w:val="00C1605A"/>
    <w:rsid w:val="00C160C5"/>
    <w:rsid w:val="00C167A3"/>
    <w:rsid w:val="00C16A91"/>
    <w:rsid w:val="00C16D27"/>
    <w:rsid w:val="00C17473"/>
    <w:rsid w:val="00C17CFC"/>
    <w:rsid w:val="00C209B6"/>
    <w:rsid w:val="00C20B41"/>
    <w:rsid w:val="00C20EA6"/>
    <w:rsid w:val="00C21A27"/>
    <w:rsid w:val="00C21FF5"/>
    <w:rsid w:val="00C233AB"/>
    <w:rsid w:val="00C2369D"/>
    <w:rsid w:val="00C2384D"/>
    <w:rsid w:val="00C23FD4"/>
    <w:rsid w:val="00C251B8"/>
    <w:rsid w:val="00C253DA"/>
    <w:rsid w:val="00C260A3"/>
    <w:rsid w:val="00C26563"/>
    <w:rsid w:val="00C26CDF"/>
    <w:rsid w:val="00C274DD"/>
    <w:rsid w:val="00C27BFB"/>
    <w:rsid w:val="00C30059"/>
    <w:rsid w:val="00C30D4D"/>
    <w:rsid w:val="00C31213"/>
    <w:rsid w:val="00C31288"/>
    <w:rsid w:val="00C31291"/>
    <w:rsid w:val="00C31600"/>
    <w:rsid w:val="00C31E15"/>
    <w:rsid w:val="00C31F2E"/>
    <w:rsid w:val="00C3211D"/>
    <w:rsid w:val="00C321EA"/>
    <w:rsid w:val="00C32776"/>
    <w:rsid w:val="00C328F0"/>
    <w:rsid w:val="00C3297F"/>
    <w:rsid w:val="00C32F39"/>
    <w:rsid w:val="00C340C3"/>
    <w:rsid w:val="00C34749"/>
    <w:rsid w:val="00C347EF"/>
    <w:rsid w:val="00C35985"/>
    <w:rsid w:val="00C35993"/>
    <w:rsid w:val="00C35CF4"/>
    <w:rsid w:val="00C35E37"/>
    <w:rsid w:val="00C36CA1"/>
    <w:rsid w:val="00C36D8F"/>
    <w:rsid w:val="00C36DCA"/>
    <w:rsid w:val="00C36EB4"/>
    <w:rsid w:val="00C37A2F"/>
    <w:rsid w:val="00C40568"/>
    <w:rsid w:val="00C411A4"/>
    <w:rsid w:val="00C419A5"/>
    <w:rsid w:val="00C41A22"/>
    <w:rsid w:val="00C420FF"/>
    <w:rsid w:val="00C42F31"/>
    <w:rsid w:val="00C43747"/>
    <w:rsid w:val="00C437A0"/>
    <w:rsid w:val="00C43DB5"/>
    <w:rsid w:val="00C43F91"/>
    <w:rsid w:val="00C43FE4"/>
    <w:rsid w:val="00C441A4"/>
    <w:rsid w:val="00C44201"/>
    <w:rsid w:val="00C4452F"/>
    <w:rsid w:val="00C4475B"/>
    <w:rsid w:val="00C45709"/>
    <w:rsid w:val="00C45B9B"/>
    <w:rsid w:val="00C46C63"/>
    <w:rsid w:val="00C46E14"/>
    <w:rsid w:val="00C478CA"/>
    <w:rsid w:val="00C506F2"/>
    <w:rsid w:val="00C5257B"/>
    <w:rsid w:val="00C525F2"/>
    <w:rsid w:val="00C527DE"/>
    <w:rsid w:val="00C5298B"/>
    <w:rsid w:val="00C52D35"/>
    <w:rsid w:val="00C52E0A"/>
    <w:rsid w:val="00C52E7C"/>
    <w:rsid w:val="00C52EEB"/>
    <w:rsid w:val="00C53224"/>
    <w:rsid w:val="00C53965"/>
    <w:rsid w:val="00C54A37"/>
    <w:rsid w:val="00C552FB"/>
    <w:rsid w:val="00C55857"/>
    <w:rsid w:val="00C55AB7"/>
    <w:rsid w:val="00C56413"/>
    <w:rsid w:val="00C568AD"/>
    <w:rsid w:val="00C5760D"/>
    <w:rsid w:val="00C57CE8"/>
    <w:rsid w:val="00C57DB1"/>
    <w:rsid w:val="00C602E7"/>
    <w:rsid w:val="00C6157C"/>
    <w:rsid w:val="00C6238E"/>
    <w:rsid w:val="00C6266A"/>
    <w:rsid w:val="00C63431"/>
    <w:rsid w:val="00C63CF1"/>
    <w:rsid w:val="00C63F4D"/>
    <w:rsid w:val="00C64CED"/>
    <w:rsid w:val="00C650FE"/>
    <w:rsid w:val="00C65C1E"/>
    <w:rsid w:val="00C65D8C"/>
    <w:rsid w:val="00C65E59"/>
    <w:rsid w:val="00C66523"/>
    <w:rsid w:val="00C6656A"/>
    <w:rsid w:val="00C7024A"/>
    <w:rsid w:val="00C713DE"/>
    <w:rsid w:val="00C71E2E"/>
    <w:rsid w:val="00C726D1"/>
    <w:rsid w:val="00C727E6"/>
    <w:rsid w:val="00C72FCD"/>
    <w:rsid w:val="00C730BA"/>
    <w:rsid w:val="00C731CC"/>
    <w:rsid w:val="00C73447"/>
    <w:rsid w:val="00C73D49"/>
    <w:rsid w:val="00C742DB"/>
    <w:rsid w:val="00C746D9"/>
    <w:rsid w:val="00C74D93"/>
    <w:rsid w:val="00C74F4D"/>
    <w:rsid w:val="00C7694B"/>
    <w:rsid w:val="00C76B08"/>
    <w:rsid w:val="00C77336"/>
    <w:rsid w:val="00C7786F"/>
    <w:rsid w:val="00C77EAC"/>
    <w:rsid w:val="00C80CE8"/>
    <w:rsid w:val="00C81D1B"/>
    <w:rsid w:val="00C8242C"/>
    <w:rsid w:val="00C82E21"/>
    <w:rsid w:val="00C82FE1"/>
    <w:rsid w:val="00C84A0F"/>
    <w:rsid w:val="00C85083"/>
    <w:rsid w:val="00C85334"/>
    <w:rsid w:val="00C858BD"/>
    <w:rsid w:val="00C85BCF"/>
    <w:rsid w:val="00C86404"/>
    <w:rsid w:val="00C86BB3"/>
    <w:rsid w:val="00C86ECF"/>
    <w:rsid w:val="00C9057B"/>
    <w:rsid w:val="00C91FD1"/>
    <w:rsid w:val="00C92596"/>
    <w:rsid w:val="00C92E63"/>
    <w:rsid w:val="00C93F18"/>
    <w:rsid w:val="00C950DF"/>
    <w:rsid w:val="00C951BB"/>
    <w:rsid w:val="00C95483"/>
    <w:rsid w:val="00C957DA"/>
    <w:rsid w:val="00C95AE5"/>
    <w:rsid w:val="00C95F31"/>
    <w:rsid w:val="00C9621F"/>
    <w:rsid w:val="00C96732"/>
    <w:rsid w:val="00C97447"/>
    <w:rsid w:val="00C976BB"/>
    <w:rsid w:val="00C97887"/>
    <w:rsid w:val="00CA009B"/>
    <w:rsid w:val="00CA15C9"/>
    <w:rsid w:val="00CA219C"/>
    <w:rsid w:val="00CA2C22"/>
    <w:rsid w:val="00CA376C"/>
    <w:rsid w:val="00CA427E"/>
    <w:rsid w:val="00CA452A"/>
    <w:rsid w:val="00CA6DBA"/>
    <w:rsid w:val="00CA706A"/>
    <w:rsid w:val="00CA7722"/>
    <w:rsid w:val="00CA7D2F"/>
    <w:rsid w:val="00CA7D93"/>
    <w:rsid w:val="00CB1CDC"/>
    <w:rsid w:val="00CB4489"/>
    <w:rsid w:val="00CB454C"/>
    <w:rsid w:val="00CB45CD"/>
    <w:rsid w:val="00CB476E"/>
    <w:rsid w:val="00CB4A2B"/>
    <w:rsid w:val="00CB4DF8"/>
    <w:rsid w:val="00CB586E"/>
    <w:rsid w:val="00CB5B65"/>
    <w:rsid w:val="00CB614D"/>
    <w:rsid w:val="00CB6704"/>
    <w:rsid w:val="00CB670C"/>
    <w:rsid w:val="00CB6F43"/>
    <w:rsid w:val="00CB701D"/>
    <w:rsid w:val="00CB74B9"/>
    <w:rsid w:val="00CC016B"/>
    <w:rsid w:val="00CC021D"/>
    <w:rsid w:val="00CC0DD8"/>
    <w:rsid w:val="00CC1A41"/>
    <w:rsid w:val="00CC1B9B"/>
    <w:rsid w:val="00CC1D6D"/>
    <w:rsid w:val="00CC264B"/>
    <w:rsid w:val="00CC2913"/>
    <w:rsid w:val="00CC3275"/>
    <w:rsid w:val="00CC35AA"/>
    <w:rsid w:val="00CC4296"/>
    <w:rsid w:val="00CC50C8"/>
    <w:rsid w:val="00CC7391"/>
    <w:rsid w:val="00CC73F8"/>
    <w:rsid w:val="00CC766E"/>
    <w:rsid w:val="00CD025F"/>
    <w:rsid w:val="00CD0762"/>
    <w:rsid w:val="00CD10D9"/>
    <w:rsid w:val="00CD165F"/>
    <w:rsid w:val="00CD17E5"/>
    <w:rsid w:val="00CD18E3"/>
    <w:rsid w:val="00CD1CA9"/>
    <w:rsid w:val="00CD21AA"/>
    <w:rsid w:val="00CD24DB"/>
    <w:rsid w:val="00CD308B"/>
    <w:rsid w:val="00CD37CE"/>
    <w:rsid w:val="00CD39D7"/>
    <w:rsid w:val="00CD3FB7"/>
    <w:rsid w:val="00CD41E8"/>
    <w:rsid w:val="00CD54CB"/>
    <w:rsid w:val="00CD5D2C"/>
    <w:rsid w:val="00CD70D8"/>
    <w:rsid w:val="00CD71CC"/>
    <w:rsid w:val="00CD73CA"/>
    <w:rsid w:val="00CD74D1"/>
    <w:rsid w:val="00CD7C9F"/>
    <w:rsid w:val="00CD7CA5"/>
    <w:rsid w:val="00CE0A6A"/>
    <w:rsid w:val="00CE0BAC"/>
    <w:rsid w:val="00CE1586"/>
    <w:rsid w:val="00CE164B"/>
    <w:rsid w:val="00CE2CF6"/>
    <w:rsid w:val="00CE2DE9"/>
    <w:rsid w:val="00CE33DB"/>
    <w:rsid w:val="00CE37BE"/>
    <w:rsid w:val="00CE411F"/>
    <w:rsid w:val="00CE4160"/>
    <w:rsid w:val="00CE43EC"/>
    <w:rsid w:val="00CE4460"/>
    <w:rsid w:val="00CE44CF"/>
    <w:rsid w:val="00CE46FC"/>
    <w:rsid w:val="00CE497E"/>
    <w:rsid w:val="00CE4FDA"/>
    <w:rsid w:val="00CE59AA"/>
    <w:rsid w:val="00CE687F"/>
    <w:rsid w:val="00CE6D6B"/>
    <w:rsid w:val="00CE772C"/>
    <w:rsid w:val="00CF0065"/>
    <w:rsid w:val="00CF0702"/>
    <w:rsid w:val="00CF0A19"/>
    <w:rsid w:val="00CF29FA"/>
    <w:rsid w:val="00CF2A73"/>
    <w:rsid w:val="00CF4112"/>
    <w:rsid w:val="00CF4FF4"/>
    <w:rsid w:val="00CF57BC"/>
    <w:rsid w:val="00CF5CC6"/>
    <w:rsid w:val="00CF6254"/>
    <w:rsid w:val="00CF64BB"/>
    <w:rsid w:val="00CF6629"/>
    <w:rsid w:val="00CF68D0"/>
    <w:rsid w:val="00CF69AD"/>
    <w:rsid w:val="00D00ABF"/>
    <w:rsid w:val="00D03238"/>
    <w:rsid w:val="00D03E83"/>
    <w:rsid w:val="00D03FC1"/>
    <w:rsid w:val="00D04573"/>
    <w:rsid w:val="00D049F4"/>
    <w:rsid w:val="00D05092"/>
    <w:rsid w:val="00D05373"/>
    <w:rsid w:val="00D05E15"/>
    <w:rsid w:val="00D06287"/>
    <w:rsid w:val="00D0654A"/>
    <w:rsid w:val="00D06FDE"/>
    <w:rsid w:val="00D071E0"/>
    <w:rsid w:val="00D07AB8"/>
    <w:rsid w:val="00D1053C"/>
    <w:rsid w:val="00D112C1"/>
    <w:rsid w:val="00D11755"/>
    <w:rsid w:val="00D11B5B"/>
    <w:rsid w:val="00D127B3"/>
    <w:rsid w:val="00D133ED"/>
    <w:rsid w:val="00D13AFA"/>
    <w:rsid w:val="00D13C86"/>
    <w:rsid w:val="00D13DC7"/>
    <w:rsid w:val="00D14B49"/>
    <w:rsid w:val="00D151F3"/>
    <w:rsid w:val="00D164DF"/>
    <w:rsid w:val="00D1682B"/>
    <w:rsid w:val="00D1740B"/>
    <w:rsid w:val="00D17FA0"/>
    <w:rsid w:val="00D213E0"/>
    <w:rsid w:val="00D21F2B"/>
    <w:rsid w:val="00D21FA3"/>
    <w:rsid w:val="00D22D83"/>
    <w:rsid w:val="00D23CA1"/>
    <w:rsid w:val="00D255A4"/>
    <w:rsid w:val="00D25E47"/>
    <w:rsid w:val="00D26299"/>
    <w:rsid w:val="00D26323"/>
    <w:rsid w:val="00D267F9"/>
    <w:rsid w:val="00D26A6F"/>
    <w:rsid w:val="00D26C6B"/>
    <w:rsid w:val="00D272D2"/>
    <w:rsid w:val="00D30B6B"/>
    <w:rsid w:val="00D31293"/>
    <w:rsid w:val="00D31854"/>
    <w:rsid w:val="00D32C09"/>
    <w:rsid w:val="00D32F9A"/>
    <w:rsid w:val="00D3311C"/>
    <w:rsid w:val="00D33321"/>
    <w:rsid w:val="00D33327"/>
    <w:rsid w:val="00D33330"/>
    <w:rsid w:val="00D33535"/>
    <w:rsid w:val="00D33E07"/>
    <w:rsid w:val="00D349D3"/>
    <w:rsid w:val="00D34D38"/>
    <w:rsid w:val="00D34EF3"/>
    <w:rsid w:val="00D35093"/>
    <w:rsid w:val="00D35435"/>
    <w:rsid w:val="00D35790"/>
    <w:rsid w:val="00D35CD4"/>
    <w:rsid w:val="00D41459"/>
    <w:rsid w:val="00D41AB5"/>
    <w:rsid w:val="00D41BC2"/>
    <w:rsid w:val="00D41E8B"/>
    <w:rsid w:val="00D423B3"/>
    <w:rsid w:val="00D43721"/>
    <w:rsid w:val="00D4376E"/>
    <w:rsid w:val="00D43E92"/>
    <w:rsid w:val="00D44104"/>
    <w:rsid w:val="00D443B6"/>
    <w:rsid w:val="00D44593"/>
    <w:rsid w:val="00D44861"/>
    <w:rsid w:val="00D44CB2"/>
    <w:rsid w:val="00D46CFC"/>
    <w:rsid w:val="00D476C0"/>
    <w:rsid w:val="00D47CB7"/>
    <w:rsid w:val="00D50D7D"/>
    <w:rsid w:val="00D510B7"/>
    <w:rsid w:val="00D52A41"/>
    <w:rsid w:val="00D5321E"/>
    <w:rsid w:val="00D5328C"/>
    <w:rsid w:val="00D533E2"/>
    <w:rsid w:val="00D5629B"/>
    <w:rsid w:val="00D567E3"/>
    <w:rsid w:val="00D61044"/>
    <w:rsid w:val="00D61CDF"/>
    <w:rsid w:val="00D62074"/>
    <w:rsid w:val="00D6298D"/>
    <w:rsid w:val="00D629E8"/>
    <w:rsid w:val="00D62E01"/>
    <w:rsid w:val="00D649F9"/>
    <w:rsid w:val="00D655F3"/>
    <w:rsid w:val="00D6563E"/>
    <w:rsid w:val="00D66497"/>
    <w:rsid w:val="00D66885"/>
    <w:rsid w:val="00D668DB"/>
    <w:rsid w:val="00D66B07"/>
    <w:rsid w:val="00D66FF2"/>
    <w:rsid w:val="00D67491"/>
    <w:rsid w:val="00D675DC"/>
    <w:rsid w:val="00D679E5"/>
    <w:rsid w:val="00D67F0E"/>
    <w:rsid w:val="00D7028E"/>
    <w:rsid w:val="00D708D0"/>
    <w:rsid w:val="00D708E0"/>
    <w:rsid w:val="00D70DA3"/>
    <w:rsid w:val="00D70F49"/>
    <w:rsid w:val="00D71076"/>
    <w:rsid w:val="00D711FB"/>
    <w:rsid w:val="00D7175A"/>
    <w:rsid w:val="00D726A2"/>
    <w:rsid w:val="00D72BE8"/>
    <w:rsid w:val="00D72C68"/>
    <w:rsid w:val="00D73857"/>
    <w:rsid w:val="00D739DD"/>
    <w:rsid w:val="00D74596"/>
    <w:rsid w:val="00D745A5"/>
    <w:rsid w:val="00D74603"/>
    <w:rsid w:val="00D74EFC"/>
    <w:rsid w:val="00D74FC3"/>
    <w:rsid w:val="00D7501C"/>
    <w:rsid w:val="00D750ED"/>
    <w:rsid w:val="00D75E71"/>
    <w:rsid w:val="00D75F5B"/>
    <w:rsid w:val="00D75F5F"/>
    <w:rsid w:val="00D770A1"/>
    <w:rsid w:val="00D77265"/>
    <w:rsid w:val="00D808C0"/>
    <w:rsid w:val="00D80C3D"/>
    <w:rsid w:val="00D812B5"/>
    <w:rsid w:val="00D82BDE"/>
    <w:rsid w:val="00D841E4"/>
    <w:rsid w:val="00D84973"/>
    <w:rsid w:val="00D84ADD"/>
    <w:rsid w:val="00D84D69"/>
    <w:rsid w:val="00D854A2"/>
    <w:rsid w:val="00D85632"/>
    <w:rsid w:val="00D85F2E"/>
    <w:rsid w:val="00D87693"/>
    <w:rsid w:val="00D87DA5"/>
    <w:rsid w:val="00D90203"/>
    <w:rsid w:val="00D90763"/>
    <w:rsid w:val="00D91558"/>
    <w:rsid w:val="00D91C55"/>
    <w:rsid w:val="00D91DBE"/>
    <w:rsid w:val="00D9400C"/>
    <w:rsid w:val="00D94095"/>
    <w:rsid w:val="00D9427F"/>
    <w:rsid w:val="00D94954"/>
    <w:rsid w:val="00D953C4"/>
    <w:rsid w:val="00D95A88"/>
    <w:rsid w:val="00D95D1F"/>
    <w:rsid w:val="00D95EDD"/>
    <w:rsid w:val="00D95F24"/>
    <w:rsid w:val="00D95F86"/>
    <w:rsid w:val="00D9632C"/>
    <w:rsid w:val="00D97D11"/>
    <w:rsid w:val="00D97DBC"/>
    <w:rsid w:val="00DA2091"/>
    <w:rsid w:val="00DA249C"/>
    <w:rsid w:val="00DA37A1"/>
    <w:rsid w:val="00DA4211"/>
    <w:rsid w:val="00DA5184"/>
    <w:rsid w:val="00DA7B48"/>
    <w:rsid w:val="00DA7CDA"/>
    <w:rsid w:val="00DB07C1"/>
    <w:rsid w:val="00DB0C7C"/>
    <w:rsid w:val="00DB15FA"/>
    <w:rsid w:val="00DB30E3"/>
    <w:rsid w:val="00DB344C"/>
    <w:rsid w:val="00DB36FC"/>
    <w:rsid w:val="00DB4BEF"/>
    <w:rsid w:val="00DB55AD"/>
    <w:rsid w:val="00DB6F4D"/>
    <w:rsid w:val="00DB7C2B"/>
    <w:rsid w:val="00DC09C5"/>
    <w:rsid w:val="00DC0CAF"/>
    <w:rsid w:val="00DC1607"/>
    <w:rsid w:val="00DC1F03"/>
    <w:rsid w:val="00DC2356"/>
    <w:rsid w:val="00DC26FE"/>
    <w:rsid w:val="00DC2ADB"/>
    <w:rsid w:val="00DC34E7"/>
    <w:rsid w:val="00DC3C26"/>
    <w:rsid w:val="00DC3DE9"/>
    <w:rsid w:val="00DC4295"/>
    <w:rsid w:val="00DC4B67"/>
    <w:rsid w:val="00DC530D"/>
    <w:rsid w:val="00DC5DAD"/>
    <w:rsid w:val="00DC673C"/>
    <w:rsid w:val="00DC680C"/>
    <w:rsid w:val="00DC7AE1"/>
    <w:rsid w:val="00DC7BA7"/>
    <w:rsid w:val="00DD04EA"/>
    <w:rsid w:val="00DD0C76"/>
    <w:rsid w:val="00DD12B6"/>
    <w:rsid w:val="00DD12DE"/>
    <w:rsid w:val="00DD2244"/>
    <w:rsid w:val="00DD2719"/>
    <w:rsid w:val="00DD2D97"/>
    <w:rsid w:val="00DD3BED"/>
    <w:rsid w:val="00DD41C2"/>
    <w:rsid w:val="00DD4653"/>
    <w:rsid w:val="00DD46BB"/>
    <w:rsid w:val="00DD4CC9"/>
    <w:rsid w:val="00DD507C"/>
    <w:rsid w:val="00DD57D1"/>
    <w:rsid w:val="00DD6BC1"/>
    <w:rsid w:val="00DD6D65"/>
    <w:rsid w:val="00DE0CF3"/>
    <w:rsid w:val="00DE16FC"/>
    <w:rsid w:val="00DE2B8E"/>
    <w:rsid w:val="00DE412A"/>
    <w:rsid w:val="00DE4212"/>
    <w:rsid w:val="00DE45B3"/>
    <w:rsid w:val="00DE4D07"/>
    <w:rsid w:val="00DE4E59"/>
    <w:rsid w:val="00DE57FE"/>
    <w:rsid w:val="00DE59D9"/>
    <w:rsid w:val="00DE5D36"/>
    <w:rsid w:val="00DE5F1D"/>
    <w:rsid w:val="00DE78CC"/>
    <w:rsid w:val="00DF0285"/>
    <w:rsid w:val="00DF09FA"/>
    <w:rsid w:val="00DF0BA0"/>
    <w:rsid w:val="00DF110B"/>
    <w:rsid w:val="00DF2B28"/>
    <w:rsid w:val="00DF33A2"/>
    <w:rsid w:val="00DF3FE2"/>
    <w:rsid w:val="00DF41BE"/>
    <w:rsid w:val="00DF4242"/>
    <w:rsid w:val="00DF4943"/>
    <w:rsid w:val="00DF4B10"/>
    <w:rsid w:val="00DF559C"/>
    <w:rsid w:val="00DF5C39"/>
    <w:rsid w:val="00DF673F"/>
    <w:rsid w:val="00DF70E2"/>
    <w:rsid w:val="00DF7CAA"/>
    <w:rsid w:val="00DF7DBC"/>
    <w:rsid w:val="00E00804"/>
    <w:rsid w:val="00E011C7"/>
    <w:rsid w:val="00E01587"/>
    <w:rsid w:val="00E023C6"/>
    <w:rsid w:val="00E02D01"/>
    <w:rsid w:val="00E036F4"/>
    <w:rsid w:val="00E03B48"/>
    <w:rsid w:val="00E03B50"/>
    <w:rsid w:val="00E048B1"/>
    <w:rsid w:val="00E0559D"/>
    <w:rsid w:val="00E05CE6"/>
    <w:rsid w:val="00E06327"/>
    <w:rsid w:val="00E06B28"/>
    <w:rsid w:val="00E06BDB"/>
    <w:rsid w:val="00E06DF0"/>
    <w:rsid w:val="00E07D94"/>
    <w:rsid w:val="00E10370"/>
    <w:rsid w:val="00E10847"/>
    <w:rsid w:val="00E11317"/>
    <w:rsid w:val="00E11458"/>
    <w:rsid w:val="00E11C57"/>
    <w:rsid w:val="00E12A0E"/>
    <w:rsid w:val="00E13122"/>
    <w:rsid w:val="00E1321F"/>
    <w:rsid w:val="00E13248"/>
    <w:rsid w:val="00E138FE"/>
    <w:rsid w:val="00E15220"/>
    <w:rsid w:val="00E157C2"/>
    <w:rsid w:val="00E201C8"/>
    <w:rsid w:val="00E21896"/>
    <w:rsid w:val="00E228EE"/>
    <w:rsid w:val="00E2351D"/>
    <w:rsid w:val="00E23EBF"/>
    <w:rsid w:val="00E24ADC"/>
    <w:rsid w:val="00E25093"/>
    <w:rsid w:val="00E25A61"/>
    <w:rsid w:val="00E262CF"/>
    <w:rsid w:val="00E26312"/>
    <w:rsid w:val="00E26C30"/>
    <w:rsid w:val="00E27492"/>
    <w:rsid w:val="00E27577"/>
    <w:rsid w:val="00E278E1"/>
    <w:rsid w:val="00E27C3C"/>
    <w:rsid w:val="00E30AC4"/>
    <w:rsid w:val="00E30DD6"/>
    <w:rsid w:val="00E30E55"/>
    <w:rsid w:val="00E31ECA"/>
    <w:rsid w:val="00E32F6D"/>
    <w:rsid w:val="00E33609"/>
    <w:rsid w:val="00E33CBE"/>
    <w:rsid w:val="00E343A3"/>
    <w:rsid w:val="00E343FF"/>
    <w:rsid w:val="00E345B4"/>
    <w:rsid w:val="00E34E2D"/>
    <w:rsid w:val="00E35464"/>
    <w:rsid w:val="00E358B1"/>
    <w:rsid w:val="00E35AB4"/>
    <w:rsid w:val="00E368C8"/>
    <w:rsid w:val="00E37827"/>
    <w:rsid w:val="00E37D93"/>
    <w:rsid w:val="00E40124"/>
    <w:rsid w:val="00E405A1"/>
    <w:rsid w:val="00E40F74"/>
    <w:rsid w:val="00E41009"/>
    <w:rsid w:val="00E41064"/>
    <w:rsid w:val="00E411AD"/>
    <w:rsid w:val="00E4128F"/>
    <w:rsid w:val="00E414C6"/>
    <w:rsid w:val="00E418FB"/>
    <w:rsid w:val="00E42556"/>
    <w:rsid w:val="00E42B47"/>
    <w:rsid w:val="00E43E36"/>
    <w:rsid w:val="00E44729"/>
    <w:rsid w:val="00E4530E"/>
    <w:rsid w:val="00E46170"/>
    <w:rsid w:val="00E462EB"/>
    <w:rsid w:val="00E466D7"/>
    <w:rsid w:val="00E46732"/>
    <w:rsid w:val="00E4686D"/>
    <w:rsid w:val="00E46F97"/>
    <w:rsid w:val="00E474B4"/>
    <w:rsid w:val="00E50598"/>
    <w:rsid w:val="00E50880"/>
    <w:rsid w:val="00E51435"/>
    <w:rsid w:val="00E51879"/>
    <w:rsid w:val="00E5209F"/>
    <w:rsid w:val="00E53E9A"/>
    <w:rsid w:val="00E56100"/>
    <w:rsid w:val="00E56ED6"/>
    <w:rsid w:val="00E60460"/>
    <w:rsid w:val="00E60858"/>
    <w:rsid w:val="00E60F9F"/>
    <w:rsid w:val="00E61591"/>
    <w:rsid w:val="00E616C8"/>
    <w:rsid w:val="00E616D9"/>
    <w:rsid w:val="00E6223D"/>
    <w:rsid w:val="00E62687"/>
    <w:rsid w:val="00E63731"/>
    <w:rsid w:val="00E64922"/>
    <w:rsid w:val="00E64AC3"/>
    <w:rsid w:val="00E65E8B"/>
    <w:rsid w:val="00E66064"/>
    <w:rsid w:val="00E66ED5"/>
    <w:rsid w:val="00E677EC"/>
    <w:rsid w:val="00E67924"/>
    <w:rsid w:val="00E67CE8"/>
    <w:rsid w:val="00E706FB"/>
    <w:rsid w:val="00E70AC0"/>
    <w:rsid w:val="00E724DF"/>
    <w:rsid w:val="00E737D6"/>
    <w:rsid w:val="00E738C3"/>
    <w:rsid w:val="00E73996"/>
    <w:rsid w:val="00E74114"/>
    <w:rsid w:val="00E747DF"/>
    <w:rsid w:val="00E74905"/>
    <w:rsid w:val="00E74E6F"/>
    <w:rsid w:val="00E75172"/>
    <w:rsid w:val="00E752D1"/>
    <w:rsid w:val="00E75335"/>
    <w:rsid w:val="00E754F9"/>
    <w:rsid w:val="00E75885"/>
    <w:rsid w:val="00E758F3"/>
    <w:rsid w:val="00E75A65"/>
    <w:rsid w:val="00E76068"/>
    <w:rsid w:val="00E76EDE"/>
    <w:rsid w:val="00E77DB1"/>
    <w:rsid w:val="00E80A7F"/>
    <w:rsid w:val="00E80C25"/>
    <w:rsid w:val="00E81212"/>
    <w:rsid w:val="00E813F7"/>
    <w:rsid w:val="00E81829"/>
    <w:rsid w:val="00E81AA6"/>
    <w:rsid w:val="00E82D17"/>
    <w:rsid w:val="00E83027"/>
    <w:rsid w:val="00E83091"/>
    <w:rsid w:val="00E834F8"/>
    <w:rsid w:val="00E84F80"/>
    <w:rsid w:val="00E85118"/>
    <w:rsid w:val="00E86488"/>
    <w:rsid w:val="00E8650D"/>
    <w:rsid w:val="00E86666"/>
    <w:rsid w:val="00E87952"/>
    <w:rsid w:val="00E879EF"/>
    <w:rsid w:val="00E87B52"/>
    <w:rsid w:val="00E92201"/>
    <w:rsid w:val="00E9222F"/>
    <w:rsid w:val="00E934CF"/>
    <w:rsid w:val="00E938AB"/>
    <w:rsid w:val="00E93AC4"/>
    <w:rsid w:val="00E93ADE"/>
    <w:rsid w:val="00E94833"/>
    <w:rsid w:val="00E9489C"/>
    <w:rsid w:val="00E94F20"/>
    <w:rsid w:val="00E955F8"/>
    <w:rsid w:val="00E95CFC"/>
    <w:rsid w:val="00E961B5"/>
    <w:rsid w:val="00E96987"/>
    <w:rsid w:val="00E97591"/>
    <w:rsid w:val="00EA056C"/>
    <w:rsid w:val="00EA0610"/>
    <w:rsid w:val="00EA086A"/>
    <w:rsid w:val="00EA16BE"/>
    <w:rsid w:val="00EA252D"/>
    <w:rsid w:val="00EA2661"/>
    <w:rsid w:val="00EA2969"/>
    <w:rsid w:val="00EA30CB"/>
    <w:rsid w:val="00EA3247"/>
    <w:rsid w:val="00EA3EEE"/>
    <w:rsid w:val="00EA4948"/>
    <w:rsid w:val="00EA51A9"/>
    <w:rsid w:val="00EA5B7E"/>
    <w:rsid w:val="00EA6231"/>
    <w:rsid w:val="00EA637A"/>
    <w:rsid w:val="00EA6ABE"/>
    <w:rsid w:val="00EA7DB4"/>
    <w:rsid w:val="00EB02D9"/>
    <w:rsid w:val="00EB032D"/>
    <w:rsid w:val="00EB1C67"/>
    <w:rsid w:val="00EB3526"/>
    <w:rsid w:val="00EB3639"/>
    <w:rsid w:val="00EB3C89"/>
    <w:rsid w:val="00EB4015"/>
    <w:rsid w:val="00EB41A7"/>
    <w:rsid w:val="00EB42C5"/>
    <w:rsid w:val="00EB48AA"/>
    <w:rsid w:val="00EB5185"/>
    <w:rsid w:val="00EB548F"/>
    <w:rsid w:val="00EB5750"/>
    <w:rsid w:val="00EB58E6"/>
    <w:rsid w:val="00EB5C91"/>
    <w:rsid w:val="00EB6700"/>
    <w:rsid w:val="00EB6E2C"/>
    <w:rsid w:val="00EB7BDE"/>
    <w:rsid w:val="00EB7C6C"/>
    <w:rsid w:val="00EB7DC4"/>
    <w:rsid w:val="00EC00D8"/>
    <w:rsid w:val="00EC33C3"/>
    <w:rsid w:val="00EC3418"/>
    <w:rsid w:val="00EC3F37"/>
    <w:rsid w:val="00EC564F"/>
    <w:rsid w:val="00EC59A3"/>
    <w:rsid w:val="00EC5A53"/>
    <w:rsid w:val="00EC5E1D"/>
    <w:rsid w:val="00EC604F"/>
    <w:rsid w:val="00EC64CD"/>
    <w:rsid w:val="00EC6B2A"/>
    <w:rsid w:val="00EC764C"/>
    <w:rsid w:val="00EC785A"/>
    <w:rsid w:val="00EC7CC1"/>
    <w:rsid w:val="00EC7E36"/>
    <w:rsid w:val="00EC7E8A"/>
    <w:rsid w:val="00ED02E5"/>
    <w:rsid w:val="00ED07B6"/>
    <w:rsid w:val="00ED09BF"/>
    <w:rsid w:val="00ED19C7"/>
    <w:rsid w:val="00ED377C"/>
    <w:rsid w:val="00ED40FF"/>
    <w:rsid w:val="00ED4260"/>
    <w:rsid w:val="00ED4E88"/>
    <w:rsid w:val="00ED503A"/>
    <w:rsid w:val="00ED5B3C"/>
    <w:rsid w:val="00ED6F98"/>
    <w:rsid w:val="00ED7062"/>
    <w:rsid w:val="00ED7385"/>
    <w:rsid w:val="00ED79EC"/>
    <w:rsid w:val="00EE03F4"/>
    <w:rsid w:val="00EE09D1"/>
    <w:rsid w:val="00EE0A7D"/>
    <w:rsid w:val="00EE0DC8"/>
    <w:rsid w:val="00EE0E2F"/>
    <w:rsid w:val="00EE0EC4"/>
    <w:rsid w:val="00EE14DC"/>
    <w:rsid w:val="00EE16C2"/>
    <w:rsid w:val="00EE1975"/>
    <w:rsid w:val="00EE2804"/>
    <w:rsid w:val="00EE2E99"/>
    <w:rsid w:val="00EE315F"/>
    <w:rsid w:val="00EE40CA"/>
    <w:rsid w:val="00EE40F7"/>
    <w:rsid w:val="00EE4680"/>
    <w:rsid w:val="00EE4769"/>
    <w:rsid w:val="00EE4985"/>
    <w:rsid w:val="00EE5160"/>
    <w:rsid w:val="00EE53FA"/>
    <w:rsid w:val="00EE54BA"/>
    <w:rsid w:val="00EE5A1D"/>
    <w:rsid w:val="00EE6A59"/>
    <w:rsid w:val="00EE6A6C"/>
    <w:rsid w:val="00EE6CB8"/>
    <w:rsid w:val="00EE74C0"/>
    <w:rsid w:val="00EF025D"/>
    <w:rsid w:val="00EF03EB"/>
    <w:rsid w:val="00EF060E"/>
    <w:rsid w:val="00EF09E8"/>
    <w:rsid w:val="00EF1221"/>
    <w:rsid w:val="00EF15FB"/>
    <w:rsid w:val="00EF2222"/>
    <w:rsid w:val="00EF2ADD"/>
    <w:rsid w:val="00EF2B11"/>
    <w:rsid w:val="00EF3631"/>
    <w:rsid w:val="00EF531C"/>
    <w:rsid w:val="00EF592C"/>
    <w:rsid w:val="00EF6048"/>
    <w:rsid w:val="00EF6235"/>
    <w:rsid w:val="00EF6349"/>
    <w:rsid w:val="00F03531"/>
    <w:rsid w:val="00F03D62"/>
    <w:rsid w:val="00F03F7B"/>
    <w:rsid w:val="00F05ECC"/>
    <w:rsid w:val="00F06AD8"/>
    <w:rsid w:val="00F06BEE"/>
    <w:rsid w:val="00F077CA"/>
    <w:rsid w:val="00F10488"/>
    <w:rsid w:val="00F104CE"/>
    <w:rsid w:val="00F10D90"/>
    <w:rsid w:val="00F11668"/>
    <w:rsid w:val="00F11909"/>
    <w:rsid w:val="00F11B65"/>
    <w:rsid w:val="00F11FE5"/>
    <w:rsid w:val="00F12281"/>
    <w:rsid w:val="00F122AB"/>
    <w:rsid w:val="00F12A5D"/>
    <w:rsid w:val="00F136D2"/>
    <w:rsid w:val="00F1469F"/>
    <w:rsid w:val="00F1498E"/>
    <w:rsid w:val="00F1527C"/>
    <w:rsid w:val="00F15D11"/>
    <w:rsid w:val="00F15FA4"/>
    <w:rsid w:val="00F16560"/>
    <w:rsid w:val="00F1699A"/>
    <w:rsid w:val="00F16FD3"/>
    <w:rsid w:val="00F16FF3"/>
    <w:rsid w:val="00F1705F"/>
    <w:rsid w:val="00F20A08"/>
    <w:rsid w:val="00F21060"/>
    <w:rsid w:val="00F23CBE"/>
    <w:rsid w:val="00F2453F"/>
    <w:rsid w:val="00F2456D"/>
    <w:rsid w:val="00F245A4"/>
    <w:rsid w:val="00F264A8"/>
    <w:rsid w:val="00F26588"/>
    <w:rsid w:val="00F306E5"/>
    <w:rsid w:val="00F30F98"/>
    <w:rsid w:val="00F313B5"/>
    <w:rsid w:val="00F31804"/>
    <w:rsid w:val="00F318FA"/>
    <w:rsid w:val="00F31E8E"/>
    <w:rsid w:val="00F3301F"/>
    <w:rsid w:val="00F33AD3"/>
    <w:rsid w:val="00F34AC5"/>
    <w:rsid w:val="00F364CA"/>
    <w:rsid w:val="00F36AE8"/>
    <w:rsid w:val="00F402DB"/>
    <w:rsid w:val="00F42204"/>
    <w:rsid w:val="00F4257F"/>
    <w:rsid w:val="00F43EAA"/>
    <w:rsid w:val="00F4411E"/>
    <w:rsid w:val="00F44699"/>
    <w:rsid w:val="00F44726"/>
    <w:rsid w:val="00F44DC1"/>
    <w:rsid w:val="00F45E3D"/>
    <w:rsid w:val="00F46A1B"/>
    <w:rsid w:val="00F46F96"/>
    <w:rsid w:val="00F470FF"/>
    <w:rsid w:val="00F472A1"/>
    <w:rsid w:val="00F5019D"/>
    <w:rsid w:val="00F50553"/>
    <w:rsid w:val="00F50E5A"/>
    <w:rsid w:val="00F51181"/>
    <w:rsid w:val="00F51558"/>
    <w:rsid w:val="00F51A7C"/>
    <w:rsid w:val="00F51CA7"/>
    <w:rsid w:val="00F522FF"/>
    <w:rsid w:val="00F53351"/>
    <w:rsid w:val="00F534AD"/>
    <w:rsid w:val="00F53935"/>
    <w:rsid w:val="00F550E6"/>
    <w:rsid w:val="00F554E0"/>
    <w:rsid w:val="00F56674"/>
    <w:rsid w:val="00F56F90"/>
    <w:rsid w:val="00F57724"/>
    <w:rsid w:val="00F5774B"/>
    <w:rsid w:val="00F57A11"/>
    <w:rsid w:val="00F57A97"/>
    <w:rsid w:val="00F604CB"/>
    <w:rsid w:val="00F614BA"/>
    <w:rsid w:val="00F6159D"/>
    <w:rsid w:val="00F6293E"/>
    <w:rsid w:val="00F62AA0"/>
    <w:rsid w:val="00F63574"/>
    <w:rsid w:val="00F63765"/>
    <w:rsid w:val="00F63E15"/>
    <w:rsid w:val="00F63EFA"/>
    <w:rsid w:val="00F649A9"/>
    <w:rsid w:val="00F64A62"/>
    <w:rsid w:val="00F64CB5"/>
    <w:rsid w:val="00F66538"/>
    <w:rsid w:val="00F66625"/>
    <w:rsid w:val="00F67012"/>
    <w:rsid w:val="00F67217"/>
    <w:rsid w:val="00F6742D"/>
    <w:rsid w:val="00F67595"/>
    <w:rsid w:val="00F678CA"/>
    <w:rsid w:val="00F701D3"/>
    <w:rsid w:val="00F70384"/>
    <w:rsid w:val="00F70478"/>
    <w:rsid w:val="00F71E47"/>
    <w:rsid w:val="00F71EB0"/>
    <w:rsid w:val="00F7236C"/>
    <w:rsid w:val="00F730C2"/>
    <w:rsid w:val="00F73BF4"/>
    <w:rsid w:val="00F73C34"/>
    <w:rsid w:val="00F7433D"/>
    <w:rsid w:val="00F7443E"/>
    <w:rsid w:val="00F7466F"/>
    <w:rsid w:val="00F74768"/>
    <w:rsid w:val="00F74B12"/>
    <w:rsid w:val="00F7587B"/>
    <w:rsid w:val="00F75945"/>
    <w:rsid w:val="00F75A58"/>
    <w:rsid w:val="00F77117"/>
    <w:rsid w:val="00F778F1"/>
    <w:rsid w:val="00F77F29"/>
    <w:rsid w:val="00F80D14"/>
    <w:rsid w:val="00F82625"/>
    <w:rsid w:val="00F83C8B"/>
    <w:rsid w:val="00F84349"/>
    <w:rsid w:val="00F8463D"/>
    <w:rsid w:val="00F85508"/>
    <w:rsid w:val="00F86A29"/>
    <w:rsid w:val="00F86B30"/>
    <w:rsid w:val="00F872A7"/>
    <w:rsid w:val="00F87EF6"/>
    <w:rsid w:val="00F87F72"/>
    <w:rsid w:val="00F90428"/>
    <w:rsid w:val="00F917BD"/>
    <w:rsid w:val="00F917E0"/>
    <w:rsid w:val="00F92936"/>
    <w:rsid w:val="00F9293D"/>
    <w:rsid w:val="00F92F19"/>
    <w:rsid w:val="00F9357E"/>
    <w:rsid w:val="00F93815"/>
    <w:rsid w:val="00F938C8"/>
    <w:rsid w:val="00F95306"/>
    <w:rsid w:val="00F9626B"/>
    <w:rsid w:val="00F96834"/>
    <w:rsid w:val="00F96C6F"/>
    <w:rsid w:val="00F97CDD"/>
    <w:rsid w:val="00FA1129"/>
    <w:rsid w:val="00FA12CE"/>
    <w:rsid w:val="00FA1828"/>
    <w:rsid w:val="00FA1AB2"/>
    <w:rsid w:val="00FA26FD"/>
    <w:rsid w:val="00FA3E13"/>
    <w:rsid w:val="00FA45CF"/>
    <w:rsid w:val="00FA4EFF"/>
    <w:rsid w:val="00FA4FF1"/>
    <w:rsid w:val="00FA6949"/>
    <w:rsid w:val="00FA716C"/>
    <w:rsid w:val="00FA732E"/>
    <w:rsid w:val="00FA788F"/>
    <w:rsid w:val="00FB0498"/>
    <w:rsid w:val="00FB0623"/>
    <w:rsid w:val="00FB0676"/>
    <w:rsid w:val="00FB0C26"/>
    <w:rsid w:val="00FB0D97"/>
    <w:rsid w:val="00FB0E57"/>
    <w:rsid w:val="00FB15A8"/>
    <w:rsid w:val="00FB3036"/>
    <w:rsid w:val="00FB31F0"/>
    <w:rsid w:val="00FB3E4C"/>
    <w:rsid w:val="00FB5024"/>
    <w:rsid w:val="00FB50B0"/>
    <w:rsid w:val="00FB5476"/>
    <w:rsid w:val="00FB590A"/>
    <w:rsid w:val="00FB646D"/>
    <w:rsid w:val="00FB697F"/>
    <w:rsid w:val="00FB7EA5"/>
    <w:rsid w:val="00FB7EC3"/>
    <w:rsid w:val="00FC0258"/>
    <w:rsid w:val="00FC0285"/>
    <w:rsid w:val="00FC1989"/>
    <w:rsid w:val="00FC2A64"/>
    <w:rsid w:val="00FC2D81"/>
    <w:rsid w:val="00FC3091"/>
    <w:rsid w:val="00FC3BFF"/>
    <w:rsid w:val="00FC3C86"/>
    <w:rsid w:val="00FC612B"/>
    <w:rsid w:val="00FC71A8"/>
    <w:rsid w:val="00FC724A"/>
    <w:rsid w:val="00FC7E10"/>
    <w:rsid w:val="00FD0106"/>
    <w:rsid w:val="00FD0EBC"/>
    <w:rsid w:val="00FD12E8"/>
    <w:rsid w:val="00FD1664"/>
    <w:rsid w:val="00FD1DE3"/>
    <w:rsid w:val="00FD20AE"/>
    <w:rsid w:val="00FD4F49"/>
    <w:rsid w:val="00FD52A6"/>
    <w:rsid w:val="00FD60C9"/>
    <w:rsid w:val="00FD6401"/>
    <w:rsid w:val="00FD6EF9"/>
    <w:rsid w:val="00FD79C8"/>
    <w:rsid w:val="00FD7A7D"/>
    <w:rsid w:val="00FE128A"/>
    <w:rsid w:val="00FE15A9"/>
    <w:rsid w:val="00FE2416"/>
    <w:rsid w:val="00FE2A48"/>
    <w:rsid w:val="00FE2EA5"/>
    <w:rsid w:val="00FE3C4A"/>
    <w:rsid w:val="00FE597E"/>
    <w:rsid w:val="00FE5A87"/>
    <w:rsid w:val="00FE5B45"/>
    <w:rsid w:val="00FE5EC1"/>
    <w:rsid w:val="00FE5F97"/>
    <w:rsid w:val="00FF0701"/>
    <w:rsid w:val="00FF07B1"/>
    <w:rsid w:val="00FF0F1A"/>
    <w:rsid w:val="00FF0FEF"/>
    <w:rsid w:val="00FF12D9"/>
    <w:rsid w:val="00FF24E5"/>
    <w:rsid w:val="00FF2AE8"/>
    <w:rsid w:val="00FF2BA3"/>
    <w:rsid w:val="00FF2CE2"/>
    <w:rsid w:val="00FF3554"/>
    <w:rsid w:val="00FF469F"/>
    <w:rsid w:val="00FF4795"/>
    <w:rsid w:val="00FF4B85"/>
    <w:rsid w:val="00FF4EAC"/>
    <w:rsid w:val="00FF5352"/>
    <w:rsid w:val="00FF56C5"/>
    <w:rsid w:val="00FF5812"/>
    <w:rsid w:val="00FF5A49"/>
    <w:rsid w:val="00FF6129"/>
    <w:rsid w:val="00FF7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46BB"/>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basedOn w:val="a2"/>
    <w:link w:val="2"/>
    <w:uiPriority w:val="99"/>
    <w:locked/>
    <w:rsid w:val="00C02BF0"/>
    <w:rPr>
      <w:rFonts w:ascii="Arial" w:hAnsi="Arial" w:cs="Arial"/>
      <w:b/>
      <w:bCs/>
      <w:i/>
      <w:iCs/>
      <w:sz w:val="28"/>
      <w:szCs w:val="28"/>
      <w:lang w:eastAsia="ru-RU"/>
    </w:rPr>
  </w:style>
  <w:style w:type="character" w:customStyle="1" w:styleId="30">
    <w:name w:val="Заголовок 3 Знак"/>
    <w:basedOn w:val="a2"/>
    <w:link w:val="3"/>
    <w:uiPriority w:val="99"/>
    <w:locked/>
    <w:rsid w:val="00C65D8C"/>
    <w:rPr>
      <w:rFonts w:ascii="Cambria" w:hAnsi="Cambria" w:cs="Cambria"/>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cs="Times New Roman"/>
      <w:b/>
      <w:bCs/>
    </w:rPr>
  </w:style>
  <w:style w:type="character" w:customStyle="1" w:styleId="70">
    <w:name w:val="Заголовок 7 Знак"/>
    <w:basedOn w:val="a2"/>
    <w:link w:val="7"/>
    <w:uiPriority w:val="99"/>
    <w:locked/>
    <w:rsid w:val="00C147FE"/>
    <w:rPr>
      <w:rFonts w:ascii="Times New Roman" w:hAnsi="Times New Roman" w:cs="Times New Roman"/>
      <w:sz w:val="24"/>
      <w:szCs w:val="24"/>
    </w:rPr>
  </w:style>
  <w:style w:type="character" w:customStyle="1" w:styleId="80">
    <w:name w:val="Заголовок 8 Знак"/>
    <w:basedOn w:val="a2"/>
    <w:link w:val="8"/>
    <w:uiPriority w:val="99"/>
    <w:locked/>
    <w:rsid w:val="00C147FE"/>
    <w:rPr>
      <w:rFonts w:ascii="Times New Roman" w:hAnsi="Times New Roman" w:cs="Times New Roman"/>
      <w:i/>
      <w:iCs/>
      <w:sz w:val="24"/>
      <w:szCs w:val="24"/>
    </w:rPr>
  </w:style>
  <w:style w:type="character" w:customStyle="1" w:styleId="90">
    <w:name w:val="Заголовок 9 Знак"/>
    <w:basedOn w:val="a2"/>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basedOn w:val="a2"/>
    <w:link w:val="a6"/>
    <w:uiPriority w:val="99"/>
    <w:semiHidden/>
    <w:locked/>
    <w:rsid w:val="000A505E"/>
    <w:rPr>
      <w:rFonts w:ascii="Times New Roman" w:hAnsi="Times New Roman" w:cs="Times New Roman"/>
      <w:sz w:val="24"/>
      <w:szCs w:val="24"/>
      <w:lang w:eastAsia="ar-SA" w:bidi="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BodyTextChar">
    <w:name w:val="Body Text Char"/>
    <w:aliases w:val="Знак Char"/>
    <w:basedOn w:val="a2"/>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
    <w:basedOn w:val="a1"/>
    <w:link w:val="ab"/>
    <w:uiPriority w:val="99"/>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
    <w:basedOn w:val="a2"/>
    <w:link w:val="aa"/>
    <w:uiPriority w:val="99"/>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basedOn w:val="a2"/>
    <w:link w:val="21"/>
    <w:uiPriority w:val="99"/>
    <w:locked/>
    <w:rsid w:val="000F275C"/>
    <w:rPr>
      <w:rFonts w:ascii="Times New Roman" w:hAnsi="Times New Roman" w:cs="Times New Roman"/>
      <w:sz w:val="24"/>
      <w:szCs w:val="24"/>
      <w:lang w:eastAsia="ar-SA" w:bidi="ar-SA"/>
    </w:rPr>
  </w:style>
  <w:style w:type="character" w:customStyle="1" w:styleId="11">
    <w:name w:val="Основной текст Знак1"/>
    <w:aliases w:val="Знак Знак1"/>
    <w:link w:val="a8"/>
    <w:uiPriority w:val="99"/>
    <w:locked/>
    <w:rsid w:val="000F275C"/>
    <w:rPr>
      <w:rFonts w:ascii="Tahoma" w:hAnsi="Tahoma"/>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hAnsi="Arial"/>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sz w:val="20"/>
      <w:szCs w:val="20"/>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FootnoteTextChar">
    <w:name w:val="Footnote Text Char"/>
    <w:basedOn w:val="a2"/>
    <w:uiPriority w:val="99"/>
    <w:semiHidden/>
    <w:locked/>
    <w:rsid w:val="00C65D8C"/>
    <w:rPr>
      <w:rFonts w:cs="Times New Roman"/>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sz w:val="20"/>
      <w:szCs w:val="20"/>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basedOn w:val="a2"/>
    <w:link w:val="af3"/>
    <w:uiPriority w:val="99"/>
    <w:locked/>
    <w:rsid w:val="00233661"/>
    <w:rPr>
      <w:rFonts w:ascii="Times New Roman" w:hAnsi="Times New Roman" w:cs="Times New Roman"/>
      <w:sz w:val="24"/>
      <w:szCs w:val="24"/>
    </w:rPr>
  </w:style>
  <w:style w:type="table" w:styleId="af5">
    <w:name w:val="Table Grid"/>
    <w:basedOn w:val="a3"/>
    <w:uiPriority w:val="99"/>
    <w:rsid w:val="0027678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2"/>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cs="Tahoma"/>
      <w:sz w:val="16"/>
      <w:szCs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locked/>
    <w:rsid w:val="008C73FC"/>
    <w:rPr>
      <w:rFonts w:ascii="Arial" w:hAnsi="Arial"/>
      <w:sz w:val="22"/>
      <w:lang w:val="ru-RU" w:eastAsia="ru-RU"/>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sz w:val="20"/>
      <w:szCs w:val="20"/>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basedOn w:val="a2"/>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sz w:val="20"/>
      <w:szCs w:val="20"/>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2"/>
    <w:link w:val="HTML"/>
    <w:uiPriority w:val="99"/>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sz w:val="20"/>
      <w:szCs w:val="20"/>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sz w:val="20"/>
      <w:szCs w:val="20"/>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basedOn w:val="a2"/>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locked/>
    <w:rsid w:val="00C65D8C"/>
    <w:rPr>
      <w:rFonts w:ascii="Times New Roman" w:hAnsi="Times New Roman" w:cs="Times New Roman"/>
      <w:sz w:val="20"/>
      <w:szCs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table" w:customStyle="1" w:styleId="29">
    <w:name w:val="Сетка таблицы2"/>
    <w:basedOn w:val="a3"/>
    <w:next w:val="af5"/>
    <w:uiPriority w:val="59"/>
    <w:rsid w:val="003A363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46BB"/>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basedOn w:val="a2"/>
    <w:link w:val="2"/>
    <w:uiPriority w:val="99"/>
    <w:locked/>
    <w:rsid w:val="00C02BF0"/>
    <w:rPr>
      <w:rFonts w:ascii="Arial" w:hAnsi="Arial" w:cs="Arial"/>
      <w:b/>
      <w:bCs/>
      <w:i/>
      <w:iCs/>
      <w:sz w:val="28"/>
      <w:szCs w:val="28"/>
      <w:lang w:eastAsia="ru-RU"/>
    </w:rPr>
  </w:style>
  <w:style w:type="character" w:customStyle="1" w:styleId="30">
    <w:name w:val="Заголовок 3 Знак"/>
    <w:basedOn w:val="a2"/>
    <w:link w:val="3"/>
    <w:uiPriority w:val="99"/>
    <w:locked/>
    <w:rsid w:val="00C65D8C"/>
    <w:rPr>
      <w:rFonts w:ascii="Cambria" w:hAnsi="Cambria" w:cs="Cambria"/>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cs="Times New Roman"/>
      <w:b/>
      <w:bCs/>
    </w:rPr>
  </w:style>
  <w:style w:type="character" w:customStyle="1" w:styleId="70">
    <w:name w:val="Заголовок 7 Знак"/>
    <w:basedOn w:val="a2"/>
    <w:link w:val="7"/>
    <w:uiPriority w:val="99"/>
    <w:locked/>
    <w:rsid w:val="00C147FE"/>
    <w:rPr>
      <w:rFonts w:ascii="Times New Roman" w:hAnsi="Times New Roman" w:cs="Times New Roman"/>
      <w:sz w:val="24"/>
      <w:szCs w:val="24"/>
    </w:rPr>
  </w:style>
  <w:style w:type="character" w:customStyle="1" w:styleId="80">
    <w:name w:val="Заголовок 8 Знак"/>
    <w:basedOn w:val="a2"/>
    <w:link w:val="8"/>
    <w:uiPriority w:val="99"/>
    <w:locked/>
    <w:rsid w:val="00C147FE"/>
    <w:rPr>
      <w:rFonts w:ascii="Times New Roman" w:hAnsi="Times New Roman" w:cs="Times New Roman"/>
      <w:i/>
      <w:iCs/>
      <w:sz w:val="24"/>
      <w:szCs w:val="24"/>
    </w:rPr>
  </w:style>
  <w:style w:type="character" w:customStyle="1" w:styleId="90">
    <w:name w:val="Заголовок 9 Знак"/>
    <w:basedOn w:val="a2"/>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basedOn w:val="a2"/>
    <w:link w:val="a6"/>
    <w:uiPriority w:val="99"/>
    <w:semiHidden/>
    <w:locked/>
    <w:rsid w:val="000A505E"/>
    <w:rPr>
      <w:rFonts w:ascii="Times New Roman" w:hAnsi="Times New Roman" w:cs="Times New Roman"/>
      <w:sz w:val="24"/>
      <w:szCs w:val="24"/>
      <w:lang w:eastAsia="ar-SA" w:bidi="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BodyTextChar">
    <w:name w:val="Body Text Char"/>
    <w:aliases w:val="Знак Char"/>
    <w:basedOn w:val="a2"/>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
    <w:basedOn w:val="a1"/>
    <w:link w:val="ab"/>
    <w:uiPriority w:val="99"/>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
    <w:basedOn w:val="a2"/>
    <w:link w:val="aa"/>
    <w:uiPriority w:val="99"/>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basedOn w:val="a2"/>
    <w:link w:val="21"/>
    <w:uiPriority w:val="99"/>
    <w:locked/>
    <w:rsid w:val="000F275C"/>
    <w:rPr>
      <w:rFonts w:ascii="Times New Roman" w:hAnsi="Times New Roman" w:cs="Times New Roman"/>
      <w:sz w:val="24"/>
      <w:szCs w:val="24"/>
      <w:lang w:eastAsia="ar-SA" w:bidi="ar-SA"/>
    </w:rPr>
  </w:style>
  <w:style w:type="character" w:customStyle="1" w:styleId="11">
    <w:name w:val="Основной текст Знак1"/>
    <w:aliases w:val="Знак Знак1"/>
    <w:link w:val="a8"/>
    <w:uiPriority w:val="99"/>
    <w:locked/>
    <w:rsid w:val="000F275C"/>
    <w:rPr>
      <w:rFonts w:ascii="Tahoma" w:hAnsi="Tahoma"/>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hAnsi="Arial"/>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sz w:val="20"/>
      <w:szCs w:val="20"/>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FootnoteTextChar">
    <w:name w:val="Footnote Text Char"/>
    <w:basedOn w:val="a2"/>
    <w:uiPriority w:val="99"/>
    <w:semiHidden/>
    <w:locked/>
    <w:rsid w:val="00C65D8C"/>
    <w:rPr>
      <w:rFonts w:cs="Times New Roman"/>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sz w:val="20"/>
      <w:szCs w:val="20"/>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basedOn w:val="a2"/>
    <w:link w:val="af3"/>
    <w:uiPriority w:val="99"/>
    <w:locked/>
    <w:rsid w:val="00233661"/>
    <w:rPr>
      <w:rFonts w:ascii="Times New Roman" w:hAnsi="Times New Roman" w:cs="Times New Roman"/>
      <w:sz w:val="24"/>
      <w:szCs w:val="24"/>
    </w:rPr>
  </w:style>
  <w:style w:type="table" w:styleId="af5">
    <w:name w:val="Table Grid"/>
    <w:basedOn w:val="a3"/>
    <w:uiPriority w:val="99"/>
    <w:rsid w:val="0027678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cs="Tahoma"/>
      <w:sz w:val="16"/>
      <w:szCs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locked/>
    <w:rsid w:val="008C73FC"/>
    <w:rPr>
      <w:rFonts w:ascii="Arial" w:hAnsi="Arial"/>
      <w:sz w:val="22"/>
      <w:lang w:val="ru-RU" w:eastAsia="ru-RU"/>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sz w:val="20"/>
      <w:szCs w:val="20"/>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basedOn w:val="a2"/>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sz w:val="20"/>
      <w:szCs w:val="20"/>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2"/>
    <w:link w:val="HTML"/>
    <w:uiPriority w:val="99"/>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sz w:val="20"/>
      <w:szCs w:val="20"/>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sz w:val="20"/>
      <w:szCs w:val="20"/>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basedOn w:val="a2"/>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locked/>
    <w:rsid w:val="00C65D8C"/>
    <w:rPr>
      <w:rFonts w:ascii="Times New Roman" w:hAnsi="Times New Roman" w:cs="Times New Roman"/>
      <w:sz w:val="20"/>
      <w:szCs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table" w:customStyle="1" w:styleId="29">
    <w:name w:val="Сетка таблицы2"/>
    <w:basedOn w:val="a3"/>
    <w:next w:val="af5"/>
    <w:uiPriority w:val="59"/>
    <w:rsid w:val="003A36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18164932">
      <w:bodyDiv w:val="1"/>
      <w:marLeft w:val="0"/>
      <w:marRight w:val="0"/>
      <w:marTop w:val="0"/>
      <w:marBottom w:val="0"/>
      <w:divBdr>
        <w:top w:val="none" w:sz="0" w:space="0" w:color="auto"/>
        <w:left w:val="none" w:sz="0" w:space="0" w:color="auto"/>
        <w:bottom w:val="none" w:sz="0" w:space="0" w:color="auto"/>
        <w:right w:val="none" w:sz="0" w:space="0" w:color="auto"/>
      </w:divBdr>
    </w:div>
    <w:div w:id="91828994">
      <w:marLeft w:val="0"/>
      <w:marRight w:val="0"/>
      <w:marTop w:val="0"/>
      <w:marBottom w:val="0"/>
      <w:divBdr>
        <w:top w:val="none" w:sz="0" w:space="0" w:color="auto"/>
        <w:left w:val="none" w:sz="0" w:space="0" w:color="auto"/>
        <w:bottom w:val="none" w:sz="0" w:space="0" w:color="auto"/>
        <w:right w:val="none" w:sz="0" w:space="0" w:color="auto"/>
      </w:divBdr>
    </w:div>
    <w:div w:id="91828995">
      <w:marLeft w:val="0"/>
      <w:marRight w:val="0"/>
      <w:marTop w:val="0"/>
      <w:marBottom w:val="0"/>
      <w:divBdr>
        <w:top w:val="none" w:sz="0" w:space="0" w:color="auto"/>
        <w:left w:val="none" w:sz="0" w:space="0" w:color="auto"/>
        <w:bottom w:val="none" w:sz="0" w:space="0" w:color="auto"/>
        <w:right w:val="none" w:sz="0" w:space="0" w:color="auto"/>
      </w:divBdr>
    </w:div>
    <w:div w:id="91828996">
      <w:marLeft w:val="0"/>
      <w:marRight w:val="0"/>
      <w:marTop w:val="0"/>
      <w:marBottom w:val="0"/>
      <w:divBdr>
        <w:top w:val="none" w:sz="0" w:space="0" w:color="auto"/>
        <w:left w:val="none" w:sz="0" w:space="0" w:color="auto"/>
        <w:bottom w:val="none" w:sz="0" w:space="0" w:color="auto"/>
        <w:right w:val="none" w:sz="0" w:space="0" w:color="auto"/>
      </w:divBdr>
    </w:div>
    <w:div w:id="91828997">
      <w:marLeft w:val="0"/>
      <w:marRight w:val="0"/>
      <w:marTop w:val="0"/>
      <w:marBottom w:val="0"/>
      <w:divBdr>
        <w:top w:val="none" w:sz="0" w:space="0" w:color="auto"/>
        <w:left w:val="none" w:sz="0" w:space="0" w:color="auto"/>
        <w:bottom w:val="none" w:sz="0" w:space="0" w:color="auto"/>
        <w:right w:val="none" w:sz="0" w:space="0" w:color="auto"/>
      </w:divBdr>
    </w:div>
    <w:div w:id="91828998">
      <w:marLeft w:val="0"/>
      <w:marRight w:val="0"/>
      <w:marTop w:val="0"/>
      <w:marBottom w:val="0"/>
      <w:divBdr>
        <w:top w:val="none" w:sz="0" w:space="0" w:color="auto"/>
        <w:left w:val="none" w:sz="0" w:space="0" w:color="auto"/>
        <w:bottom w:val="none" w:sz="0" w:space="0" w:color="auto"/>
        <w:right w:val="none" w:sz="0" w:space="0" w:color="auto"/>
      </w:divBdr>
    </w:div>
    <w:div w:id="91828999">
      <w:marLeft w:val="0"/>
      <w:marRight w:val="0"/>
      <w:marTop w:val="0"/>
      <w:marBottom w:val="0"/>
      <w:divBdr>
        <w:top w:val="none" w:sz="0" w:space="0" w:color="auto"/>
        <w:left w:val="none" w:sz="0" w:space="0" w:color="auto"/>
        <w:bottom w:val="none" w:sz="0" w:space="0" w:color="auto"/>
        <w:right w:val="none" w:sz="0" w:space="0" w:color="auto"/>
      </w:divBdr>
    </w:div>
    <w:div w:id="91829000">
      <w:marLeft w:val="0"/>
      <w:marRight w:val="0"/>
      <w:marTop w:val="0"/>
      <w:marBottom w:val="0"/>
      <w:divBdr>
        <w:top w:val="none" w:sz="0" w:space="0" w:color="auto"/>
        <w:left w:val="none" w:sz="0" w:space="0" w:color="auto"/>
        <w:bottom w:val="none" w:sz="0" w:space="0" w:color="auto"/>
        <w:right w:val="none" w:sz="0" w:space="0" w:color="auto"/>
      </w:divBdr>
    </w:div>
    <w:div w:id="91829001">
      <w:marLeft w:val="0"/>
      <w:marRight w:val="0"/>
      <w:marTop w:val="0"/>
      <w:marBottom w:val="0"/>
      <w:divBdr>
        <w:top w:val="none" w:sz="0" w:space="0" w:color="auto"/>
        <w:left w:val="none" w:sz="0" w:space="0" w:color="auto"/>
        <w:bottom w:val="none" w:sz="0" w:space="0" w:color="auto"/>
        <w:right w:val="none" w:sz="0" w:space="0" w:color="auto"/>
      </w:divBdr>
    </w:div>
    <w:div w:id="91829002">
      <w:marLeft w:val="0"/>
      <w:marRight w:val="0"/>
      <w:marTop w:val="0"/>
      <w:marBottom w:val="0"/>
      <w:divBdr>
        <w:top w:val="none" w:sz="0" w:space="0" w:color="auto"/>
        <w:left w:val="none" w:sz="0" w:space="0" w:color="auto"/>
        <w:bottom w:val="none" w:sz="0" w:space="0" w:color="auto"/>
        <w:right w:val="none" w:sz="0" w:space="0" w:color="auto"/>
      </w:divBdr>
    </w:div>
    <w:div w:id="91829003">
      <w:marLeft w:val="0"/>
      <w:marRight w:val="0"/>
      <w:marTop w:val="0"/>
      <w:marBottom w:val="0"/>
      <w:divBdr>
        <w:top w:val="none" w:sz="0" w:space="0" w:color="auto"/>
        <w:left w:val="none" w:sz="0" w:space="0" w:color="auto"/>
        <w:bottom w:val="none" w:sz="0" w:space="0" w:color="auto"/>
        <w:right w:val="none" w:sz="0" w:space="0" w:color="auto"/>
      </w:divBdr>
    </w:div>
    <w:div w:id="91829004">
      <w:marLeft w:val="0"/>
      <w:marRight w:val="0"/>
      <w:marTop w:val="0"/>
      <w:marBottom w:val="0"/>
      <w:divBdr>
        <w:top w:val="none" w:sz="0" w:space="0" w:color="auto"/>
        <w:left w:val="none" w:sz="0" w:space="0" w:color="auto"/>
        <w:bottom w:val="none" w:sz="0" w:space="0" w:color="auto"/>
        <w:right w:val="none" w:sz="0" w:space="0" w:color="auto"/>
      </w:divBdr>
    </w:div>
    <w:div w:id="91829005">
      <w:marLeft w:val="0"/>
      <w:marRight w:val="0"/>
      <w:marTop w:val="0"/>
      <w:marBottom w:val="0"/>
      <w:divBdr>
        <w:top w:val="none" w:sz="0" w:space="0" w:color="auto"/>
        <w:left w:val="none" w:sz="0" w:space="0" w:color="auto"/>
        <w:bottom w:val="none" w:sz="0" w:space="0" w:color="auto"/>
        <w:right w:val="none" w:sz="0" w:space="0" w:color="auto"/>
      </w:divBdr>
    </w:div>
    <w:div w:id="91829006">
      <w:marLeft w:val="0"/>
      <w:marRight w:val="0"/>
      <w:marTop w:val="0"/>
      <w:marBottom w:val="0"/>
      <w:divBdr>
        <w:top w:val="none" w:sz="0" w:space="0" w:color="auto"/>
        <w:left w:val="none" w:sz="0" w:space="0" w:color="auto"/>
        <w:bottom w:val="none" w:sz="0" w:space="0" w:color="auto"/>
        <w:right w:val="none" w:sz="0" w:space="0" w:color="auto"/>
      </w:divBdr>
    </w:div>
    <w:div w:id="91829007">
      <w:marLeft w:val="0"/>
      <w:marRight w:val="0"/>
      <w:marTop w:val="0"/>
      <w:marBottom w:val="0"/>
      <w:divBdr>
        <w:top w:val="none" w:sz="0" w:space="0" w:color="auto"/>
        <w:left w:val="none" w:sz="0" w:space="0" w:color="auto"/>
        <w:bottom w:val="none" w:sz="0" w:space="0" w:color="auto"/>
        <w:right w:val="none" w:sz="0" w:space="0" w:color="auto"/>
      </w:divBdr>
    </w:div>
    <w:div w:id="91829008">
      <w:marLeft w:val="0"/>
      <w:marRight w:val="0"/>
      <w:marTop w:val="0"/>
      <w:marBottom w:val="0"/>
      <w:divBdr>
        <w:top w:val="none" w:sz="0" w:space="0" w:color="auto"/>
        <w:left w:val="none" w:sz="0" w:space="0" w:color="auto"/>
        <w:bottom w:val="none" w:sz="0" w:space="0" w:color="auto"/>
        <w:right w:val="none" w:sz="0" w:space="0" w:color="auto"/>
      </w:divBdr>
    </w:div>
    <w:div w:id="91829009">
      <w:marLeft w:val="0"/>
      <w:marRight w:val="0"/>
      <w:marTop w:val="0"/>
      <w:marBottom w:val="0"/>
      <w:divBdr>
        <w:top w:val="none" w:sz="0" w:space="0" w:color="auto"/>
        <w:left w:val="none" w:sz="0" w:space="0" w:color="auto"/>
        <w:bottom w:val="none" w:sz="0" w:space="0" w:color="auto"/>
        <w:right w:val="none" w:sz="0" w:space="0" w:color="auto"/>
      </w:divBdr>
    </w:div>
    <w:div w:id="91829010">
      <w:marLeft w:val="0"/>
      <w:marRight w:val="0"/>
      <w:marTop w:val="0"/>
      <w:marBottom w:val="0"/>
      <w:divBdr>
        <w:top w:val="none" w:sz="0" w:space="0" w:color="auto"/>
        <w:left w:val="none" w:sz="0" w:space="0" w:color="auto"/>
        <w:bottom w:val="none" w:sz="0" w:space="0" w:color="auto"/>
        <w:right w:val="none" w:sz="0" w:space="0" w:color="auto"/>
      </w:divBdr>
    </w:div>
    <w:div w:id="91829011">
      <w:marLeft w:val="0"/>
      <w:marRight w:val="0"/>
      <w:marTop w:val="0"/>
      <w:marBottom w:val="0"/>
      <w:divBdr>
        <w:top w:val="none" w:sz="0" w:space="0" w:color="auto"/>
        <w:left w:val="none" w:sz="0" w:space="0" w:color="auto"/>
        <w:bottom w:val="none" w:sz="0" w:space="0" w:color="auto"/>
        <w:right w:val="none" w:sz="0" w:space="0" w:color="auto"/>
      </w:divBdr>
    </w:div>
    <w:div w:id="91829012">
      <w:marLeft w:val="0"/>
      <w:marRight w:val="0"/>
      <w:marTop w:val="0"/>
      <w:marBottom w:val="0"/>
      <w:divBdr>
        <w:top w:val="none" w:sz="0" w:space="0" w:color="auto"/>
        <w:left w:val="none" w:sz="0" w:space="0" w:color="auto"/>
        <w:bottom w:val="none" w:sz="0" w:space="0" w:color="auto"/>
        <w:right w:val="none" w:sz="0" w:space="0" w:color="auto"/>
      </w:divBdr>
    </w:div>
    <w:div w:id="91829013">
      <w:marLeft w:val="0"/>
      <w:marRight w:val="0"/>
      <w:marTop w:val="0"/>
      <w:marBottom w:val="0"/>
      <w:divBdr>
        <w:top w:val="none" w:sz="0" w:space="0" w:color="auto"/>
        <w:left w:val="none" w:sz="0" w:space="0" w:color="auto"/>
        <w:bottom w:val="none" w:sz="0" w:space="0" w:color="auto"/>
        <w:right w:val="none" w:sz="0" w:space="0" w:color="auto"/>
      </w:divBdr>
    </w:div>
    <w:div w:id="91829014">
      <w:marLeft w:val="0"/>
      <w:marRight w:val="0"/>
      <w:marTop w:val="0"/>
      <w:marBottom w:val="0"/>
      <w:divBdr>
        <w:top w:val="none" w:sz="0" w:space="0" w:color="auto"/>
        <w:left w:val="none" w:sz="0" w:space="0" w:color="auto"/>
        <w:bottom w:val="none" w:sz="0" w:space="0" w:color="auto"/>
        <w:right w:val="none" w:sz="0" w:space="0" w:color="auto"/>
      </w:divBdr>
    </w:div>
    <w:div w:id="91829015">
      <w:marLeft w:val="0"/>
      <w:marRight w:val="0"/>
      <w:marTop w:val="0"/>
      <w:marBottom w:val="0"/>
      <w:divBdr>
        <w:top w:val="none" w:sz="0" w:space="0" w:color="auto"/>
        <w:left w:val="none" w:sz="0" w:space="0" w:color="auto"/>
        <w:bottom w:val="none" w:sz="0" w:space="0" w:color="auto"/>
        <w:right w:val="none" w:sz="0" w:space="0" w:color="auto"/>
      </w:divBdr>
    </w:div>
    <w:div w:id="91829016">
      <w:marLeft w:val="0"/>
      <w:marRight w:val="0"/>
      <w:marTop w:val="0"/>
      <w:marBottom w:val="0"/>
      <w:divBdr>
        <w:top w:val="none" w:sz="0" w:space="0" w:color="auto"/>
        <w:left w:val="none" w:sz="0" w:space="0" w:color="auto"/>
        <w:bottom w:val="none" w:sz="0" w:space="0" w:color="auto"/>
        <w:right w:val="none" w:sz="0" w:space="0" w:color="auto"/>
      </w:divBdr>
    </w:div>
    <w:div w:id="91829017">
      <w:marLeft w:val="0"/>
      <w:marRight w:val="0"/>
      <w:marTop w:val="0"/>
      <w:marBottom w:val="0"/>
      <w:divBdr>
        <w:top w:val="none" w:sz="0" w:space="0" w:color="auto"/>
        <w:left w:val="none" w:sz="0" w:space="0" w:color="auto"/>
        <w:bottom w:val="none" w:sz="0" w:space="0" w:color="auto"/>
        <w:right w:val="none" w:sz="0" w:space="0" w:color="auto"/>
      </w:divBdr>
    </w:div>
    <w:div w:id="91829018">
      <w:marLeft w:val="0"/>
      <w:marRight w:val="0"/>
      <w:marTop w:val="0"/>
      <w:marBottom w:val="0"/>
      <w:divBdr>
        <w:top w:val="none" w:sz="0" w:space="0" w:color="auto"/>
        <w:left w:val="none" w:sz="0" w:space="0" w:color="auto"/>
        <w:bottom w:val="none" w:sz="0" w:space="0" w:color="auto"/>
        <w:right w:val="none" w:sz="0" w:space="0" w:color="auto"/>
      </w:divBdr>
    </w:div>
    <w:div w:id="91829019">
      <w:marLeft w:val="0"/>
      <w:marRight w:val="0"/>
      <w:marTop w:val="0"/>
      <w:marBottom w:val="0"/>
      <w:divBdr>
        <w:top w:val="none" w:sz="0" w:space="0" w:color="auto"/>
        <w:left w:val="none" w:sz="0" w:space="0" w:color="auto"/>
        <w:bottom w:val="none" w:sz="0" w:space="0" w:color="auto"/>
        <w:right w:val="none" w:sz="0" w:space="0" w:color="auto"/>
      </w:divBdr>
    </w:div>
    <w:div w:id="91829020">
      <w:marLeft w:val="0"/>
      <w:marRight w:val="0"/>
      <w:marTop w:val="0"/>
      <w:marBottom w:val="0"/>
      <w:divBdr>
        <w:top w:val="none" w:sz="0" w:space="0" w:color="auto"/>
        <w:left w:val="none" w:sz="0" w:space="0" w:color="auto"/>
        <w:bottom w:val="none" w:sz="0" w:space="0" w:color="auto"/>
        <w:right w:val="none" w:sz="0" w:space="0" w:color="auto"/>
      </w:divBdr>
    </w:div>
    <w:div w:id="91829021">
      <w:marLeft w:val="0"/>
      <w:marRight w:val="0"/>
      <w:marTop w:val="0"/>
      <w:marBottom w:val="0"/>
      <w:divBdr>
        <w:top w:val="none" w:sz="0" w:space="0" w:color="auto"/>
        <w:left w:val="none" w:sz="0" w:space="0" w:color="auto"/>
        <w:bottom w:val="none" w:sz="0" w:space="0" w:color="auto"/>
        <w:right w:val="none" w:sz="0" w:space="0" w:color="auto"/>
      </w:divBdr>
    </w:div>
    <w:div w:id="91829022">
      <w:marLeft w:val="0"/>
      <w:marRight w:val="0"/>
      <w:marTop w:val="0"/>
      <w:marBottom w:val="0"/>
      <w:divBdr>
        <w:top w:val="none" w:sz="0" w:space="0" w:color="auto"/>
        <w:left w:val="none" w:sz="0" w:space="0" w:color="auto"/>
        <w:bottom w:val="none" w:sz="0" w:space="0" w:color="auto"/>
        <w:right w:val="none" w:sz="0" w:space="0" w:color="auto"/>
      </w:divBdr>
    </w:div>
    <w:div w:id="91829023">
      <w:marLeft w:val="0"/>
      <w:marRight w:val="0"/>
      <w:marTop w:val="0"/>
      <w:marBottom w:val="0"/>
      <w:divBdr>
        <w:top w:val="none" w:sz="0" w:space="0" w:color="auto"/>
        <w:left w:val="none" w:sz="0" w:space="0" w:color="auto"/>
        <w:bottom w:val="none" w:sz="0" w:space="0" w:color="auto"/>
        <w:right w:val="none" w:sz="0" w:space="0" w:color="auto"/>
      </w:divBdr>
    </w:div>
    <w:div w:id="91829024">
      <w:marLeft w:val="0"/>
      <w:marRight w:val="0"/>
      <w:marTop w:val="0"/>
      <w:marBottom w:val="0"/>
      <w:divBdr>
        <w:top w:val="none" w:sz="0" w:space="0" w:color="auto"/>
        <w:left w:val="none" w:sz="0" w:space="0" w:color="auto"/>
        <w:bottom w:val="none" w:sz="0" w:space="0" w:color="auto"/>
        <w:right w:val="none" w:sz="0" w:space="0" w:color="auto"/>
      </w:divBdr>
    </w:div>
    <w:div w:id="91829025">
      <w:marLeft w:val="0"/>
      <w:marRight w:val="0"/>
      <w:marTop w:val="0"/>
      <w:marBottom w:val="0"/>
      <w:divBdr>
        <w:top w:val="none" w:sz="0" w:space="0" w:color="auto"/>
        <w:left w:val="none" w:sz="0" w:space="0" w:color="auto"/>
        <w:bottom w:val="none" w:sz="0" w:space="0" w:color="auto"/>
        <w:right w:val="none" w:sz="0" w:space="0" w:color="auto"/>
      </w:divBdr>
    </w:div>
    <w:div w:id="91829026">
      <w:marLeft w:val="0"/>
      <w:marRight w:val="0"/>
      <w:marTop w:val="0"/>
      <w:marBottom w:val="0"/>
      <w:divBdr>
        <w:top w:val="none" w:sz="0" w:space="0" w:color="auto"/>
        <w:left w:val="none" w:sz="0" w:space="0" w:color="auto"/>
        <w:bottom w:val="none" w:sz="0" w:space="0" w:color="auto"/>
        <w:right w:val="none" w:sz="0" w:space="0" w:color="auto"/>
      </w:divBdr>
    </w:div>
    <w:div w:id="91829027">
      <w:marLeft w:val="0"/>
      <w:marRight w:val="0"/>
      <w:marTop w:val="0"/>
      <w:marBottom w:val="0"/>
      <w:divBdr>
        <w:top w:val="none" w:sz="0" w:space="0" w:color="auto"/>
        <w:left w:val="none" w:sz="0" w:space="0" w:color="auto"/>
        <w:bottom w:val="none" w:sz="0" w:space="0" w:color="auto"/>
        <w:right w:val="none" w:sz="0" w:space="0" w:color="auto"/>
      </w:divBdr>
    </w:div>
    <w:div w:id="91829028">
      <w:marLeft w:val="0"/>
      <w:marRight w:val="0"/>
      <w:marTop w:val="0"/>
      <w:marBottom w:val="0"/>
      <w:divBdr>
        <w:top w:val="none" w:sz="0" w:space="0" w:color="auto"/>
        <w:left w:val="none" w:sz="0" w:space="0" w:color="auto"/>
        <w:bottom w:val="none" w:sz="0" w:space="0" w:color="auto"/>
        <w:right w:val="none" w:sz="0" w:space="0" w:color="auto"/>
      </w:divBdr>
    </w:div>
    <w:div w:id="91829029">
      <w:marLeft w:val="0"/>
      <w:marRight w:val="0"/>
      <w:marTop w:val="0"/>
      <w:marBottom w:val="0"/>
      <w:divBdr>
        <w:top w:val="none" w:sz="0" w:space="0" w:color="auto"/>
        <w:left w:val="none" w:sz="0" w:space="0" w:color="auto"/>
        <w:bottom w:val="none" w:sz="0" w:space="0" w:color="auto"/>
        <w:right w:val="none" w:sz="0" w:space="0" w:color="auto"/>
      </w:divBdr>
    </w:div>
    <w:div w:id="91829030">
      <w:marLeft w:val="0"/>
      <w:marRight w:val="0"/>
      <w:marTop w:val="0"/>
      <w:marBottom w:val="0"/>
      <w:divBdr>
        <w:top w:val="none" w:sz="0" w:space="0" w:color="auto"/>
        <w:left w:val="none" w:sz="0" w:space="0" w:color="auto"/>
        <w:bottom w:val="none" w:sz="0" w:space="0" w:color="auto"/>
        <w:right w:val="none" w:sz="0" w:space="0" w:color="auto"/>
      </w:divBdr>
    </w:div>
    <w:div w:id="91829031">
      <w:marLeft w:val="0"/>
      <w:marRight w:val="0"/>
      <w:marTop w:val="0"/>
      <w:marBottom w:val="0"/>
      <w:divBdr>
        <w:top w:val="none" w:sz="0" w:space="0" w:color="auto"/>
        <w:left w:val="none" w:sz="0" w:space="0" w:color="auto"/>
        <w:bottom w:val="none" w:sz="0" w:space="0" w:color="auto"/>
        <w:right w:val="none" w:sz="0" w:space="0" w:color="auto"/>
      </w:divBdr>
    </w:div>
    <w:div w:id="91829032">
      <w:marLeft w:val="0"/>
      <w:marRight w:val="0"/>
      <w:marTop w:val="0"/>
      <w:marBottom w:val="0"/>
      <w:divBdr>
        <w:top w:val="none" w:sz="0" w:space="0" w:color="auto"/>
        <w:left w:val="none" w:sz="0" w:space="0" w:color="auto"/>
        <w:bottom w:val="none" w:sz="0" w:space="0" w:color="auto"/>
        <w:right w:val="none" w:sz="0" w:space="0" w:color="auto"/>
      </w:divBdr>
    </w:div>
    <w:div w:id="91829033">
      <w:marLeft w:val="0"/>
      <w:marRight w:val="0"/>
      <w:marTop w:val="0"/>
      <w:marBottom w:val="0"/>
      <w:divBdr>
        <w:top w:val="none" w:sz="0" w:space="0" w:color="auto"/>
        <w:left w:val="none" w:sz="0" w:space="0" w:color="auto"/>
        <w:bottom w:val="none" w:sz="0" w:space="0" w:color="auto"/>
        <w:right w:val="none" w:sz="0" w:space="0" w:color="auto"/>
      </w:divBdr>
    </w:div>
    <w:div w:id="91829034">
      <w:marLeft w:val="0"/>
      <w:marRight w:val="0"/>
      <w:marTop w:val="0"/>
      <w:marBottom w:val="0"/>
      <w:divBdr>
        <w:top w:val="none" w:sz="0" w:space="0" w:color="auto"/>
        <w:left w:val="none" w:sz="0" w:space="0" w:color="auto"/>
        <w:bottom w:val="none" w:sz="0" w:space="0" w:color="auto"/>
        <w:right w:val="none" w:sz="0" w:space="0" w:color="auto"/>
      </w:divBdr>
    </w:div>
    <w:div w:id="91829035">
      <w:marLeft w:val="0"/>
      <w:marRight w:val="0"/>
      <w:marTop w:val="0"/>
      <w:marBottom w:val="0"/>
      <w:divBdr>
        <w:top w:val="none" w:sz="0" w:space="0" w:color="auto"/>
        <w:left w:val="none" w:sz="0" w:space="0" w:color="auto"/>
        <w:bottom w:val="none" w:sz="0" w:space="0" w:color="auto"/>
        <w:right w:val="none" w:sz="0" w:space="0" w:color="auto"/>
      </w:divBdr>
    </w:div>
    <w:div w:id="91829036">
      <w:marLeft w:val="0"/>
      <w:marRight w:val="0"/>
      <w:marTop w:val="0"/>
      <w:marBottom w:val="0"/>
      <w:divBdr>
        <w:top w:val="none" w:sz="0" w:space="0" w:color="auto"/>
        <w:left w:val="none" w:sz="0" w:space="0" w:color="auto"/>
        <w:bottom w:val="none" w:sz="0" w:space="0" w:color="auto"/>
        <w:right w:val="none" w:sz="0" w:space="0" w:color="auto"/>
      </w:divBdr>
    </w:div>
    <w:div w:id="91829037">
      <w:marLeft w:val="0"/>
      <w:marRight w:val="0"/>
      <w:marTop w:val="0"/>
      <w:marBottom w:val="0"/>
      <w:divBdr>
        <w:top w:val="none" w:sz="0" w:space="0" w:color="auto"/>
        <w:left w:val="none" w:sz="0" w:space="0" w:color="auto"/>
        <w:bottom w:val="none" w:sz="0" w:space="0" w:color="auto"/>
        <w:right w:val="none" w:sz="0" w:space="0" w:color="auto"/>
      </w:divBdr>
    </w:div>
    <w:div w:id="91829038">
      <w:marLeft w:val="0"/>
      <w:marRight w:val="0"/>
      <w:marTop w:val="0"/>
      <w:marBottom w:val="0"/>
      <w:divBdr>
        <w:top w:val="none" w:sz="0" w:space="0" w:color="auto"/>
        <w:left w:val="none" w:sz="0" w:space="0" w:color="auto"/>
        <w:bottom w:val="none" w:sz="0" w:space="0" w:color="auto"/>
        <w:right w:val="none" w:sz="0" w:space="0" w:color="auto"/>
      </w:divBdr>
    </w:div>
    <w:div w:id="91829039">
      <w:marLeft w:val="0"/>
      <w:marRight w:val="0"/>
      <w:marTop w:val="0"/>
      <w:marBottom w:val="0"/>
      <w:divBdr>
        <w:top w:val="none" w:sz="0" w:space="0" w:color="auto"/>
        <w:left w:val="none" w:sz="0" w:space="0" w:color="auto"/>
        <w:bottom w:val="none" w:sz="0" w:space="0" w:color="auto"/>
        <w:right w:val="none" w:sz="0" w:space="0" w:color="auto"/>
      </w:divBdr>
    </w:div>
    <w:div w:id="91829040">
      <w:marLeft w:val="0"/>
      <w:marRight w:val="0"/>
      <w:marTop w:val="0"/>
      <w:marBottom w:val="0"/>
      <w:divBdr>
        <w:top w:val="none" w:sz="0" w:space="0" w:color="auto"/>
        <w:left w:val="none" w:sz="0" w:space="0" w:color="auto"/>
        <w:bottom w:val="none" w:sz="0" w:space="0" w:color="auto"/>
        <w:right w:val="none" w:sz="0" w:space="0" w:color="auto"/>
      </w:divBdr>
    </w:div>
    <w:div w:id="91829041">
      <w:marLeft w:val="0"/>
      <w:marRight w:val="0"/>
      <w:marTop w:val="0"/>
      <w:marBottom w:val="0"/>
      <w:divBdr>
        <w:top w:val="none" w:sz="0" w:space="0" w:color="auto"/>
        <w:left w:val="none" w:sz="0" w:space="0" w:color="auto"/>
        <w:bottom w:val="none" w:sz="0" w:space="0" w:color="auto"/>
        <w:right w:val="none" w:sz="0" w:space="0" w:color="auto"/>
      </w:divBdr>
    </w:div>
    <w:div w:id="91829042">
      <w:marLeft w:val="0"/>
      <w:marRight w:val="0"/>
      <w:marTop w:val="0"/>
      <w:marBottom w:val="0"/>
      <w:divBdr>
        <w:top w:val="none" w:sz="0" w:space="0" w:color="auto"/>
        <w:left w:val="none" w:sz="0" w:space="0" w:color="auto"/>
        <w:bottom w:val="none" w:sz="0" w:space="0" w:color="auto"/>
        <w:right w:val="none" w:sz="0" w:space="0" w:color="auto"/>
      </w:divBdr>
    </w:div>
    <w:div w:id="91829043">
      <w:marLeft w:val="0"/>
      <w:marRight w:val="0"/>
      <w:marTop w:val="0"/>
      <w:marBottom w:val="0"/>
      <w:divBdr>
        <w:top w:val="none" w:sz="0" w:space="0" w:color="auto"/>
        <w:left w:val="none" w:sz="0" w:space="0" w:color="auto"/>
        <w:bottom w:val="none" w:sz="0" w:space="0" w:color="auto"/>
        <w:right w:val="none" w:sz="0" w:space="0" w:color="auto"/>
      </w:divBdr>
    </w:div>
    <w:div w:id="91829044">
      <w:marLeft w:val="0"/>
      <w:marRight w:val="0"/>
      <w:marTop w:val="0"/>
      <w:marBottom w:val="0"/>
      <w:divBdr>
        <w:top w:val="none" w:sz="0" w:space="0" w:color="auto"/>
        <w:left w:val="none" w:sz="0" w:space="0" w:color="auto"/>
        <w:bottom w:val="none" w:sz="0" w:space="0" w:color="auto"/>
        <w:right w:val="none" w:sz="0" w:space="0" w:color="auto"/>
      </w:divBdr>
    </w:div>
    <w:div w:id="91829045">
      <w:marLeft w:val="0"/>
      <w:marRight w:val="0"/>
      <w:marTop w:val="0"/>
      <w:marBottom w:val="0"/>
      <w:divBdr>
        <w:top w:val="none" w:sz="0" w:space="0" w:color="auto"/>
        <w:left w:val="none" w:sz="0" w:space="0" w:color="auto"/>
        <w:bottom w:val="none" w:sz="0" w:space="0" w:color="auto"/>
        <w:right w:val="none" w:sz="0" w:space="0" w:color="auto"/>
      </w:divBdr>
    </w:div>
    <w:div w:id="91829046">
      <w:marLeft w:val="0"/>
      <w:marRight w:val="0"/>
      <w:marTop w:val="0"/>
      <w:marBottom w:val="0"/>
      <w:divBdr>
        <w:top w:val="none" w:sz="0" w:space="0" w:color="auto"/>
        <w:left w:val="none" w:sz="0" w:space="0" w:color="auto"/>
        <w:bottom w:val="none" w:sz="0" w:space="0" w:color="auto"/>
        <w:right w:val="none" w:sz="0" w:space="0" w:color="auto"/>
      </w:divBdr>
    </w:div>
    <w:div w:id="91829047">
      <w:marLeft w:val="0"/>
      <w:marRight w:val="0"/>
      <w:marTop w:val="0"/>
      <w:marBottom w:val="0"/>
      <w:divBdr>
        <w:top w:val="none" w:sz="0" w:space="0" w:color="auto"/>
        <w:left w:val="none" w:sz="0" w:space="0" w:color="auto"/>
        <w:bottom w:val="none" w:sz="0" w:space="0" w:color="auto"/>
        <w:right w:val="none" w:sz="0" w:space="0" w:color="auto"/>
      </w:divBdr>
    </w:div>
    <w:div w:id="91829048">
      <w:marLeft w:val="0"/>
      <w:marRight w:val="0"/>
      <w:marTop w:val="0"/>
      <w:marBottom w:val="0"/>
      <w:divBdr>
        <w:top w:val="none" w:sz="0" w:space="0" w:color="auto"/>
        <w:left w:val="none" w:sz="0" w:space="0" w:color="auto"/>
        <w:bottom w:val="none" w:sz="0" w:space="0" w:color="auto"/>
        <w:right w:val="none" w:sz="0" w:space="0" w:color="auto"/>
      </w:divBdr>
    </w:div>
    <w:div w:id="91829049">
      <w:marLeft w:val="0"/>
      <w:marRight w:val="0"/>
      <w:marTop w:val="0"/>
      <w:marBottom w:val="0"/>
      <w:divBdr>
        <w:top w:val="none" w:sz="0" w:space="0" w:color="auto"/>
        <w:left w:val="none" w:sz="0" w:space="0" w:color="auto"/>
        <w:bottom w:val="none" w:sz="0" w:space="0" w:color="auto"/>
        <w:right w:val="none" w:sz="0" w:space="0" w:color="auto"/>
      </w:divBdr>
    </w:div>
    <w:div w:id="91829050">
      <w:marLeft w:val="0"/>
      <w:marRight w:val="0"/>
      <w:marTop w:val="0"/>
      <w:marBottom w:val="0"/>
      <w:divBdr>
        <w:top w:val="none" w:sz="0" w:space="0" w:color="auto"/>
        <w:left w:val="none" w:sz="0" w:space="0" w:color="auto"/>
        <w:bottom w:val="none" w:sz="0" w:space="0" w:color="auto"/>
        <w:right w:val="none" w:sz="0" w:space="0" w:color="auto"/>
      </w:divBdr>
    </w:div>
    <w:div w:id="91829051">
      <w:marLeft w:val="0"/>
      <w:marRight w:val="0"/>
      <w:marTop w:val="0"/>
      <w:marBottom w:val="0"/>
      <w:divBdr>
        <w:top w:val="none" w:sz="0" w:space="0" w:color="auto"/>
        <w:left w:val="none" w:sz="0" w:space="0" w:color="auto"/>
        <w:bottom w:val="none" w:sz="0" w:space="0" w:color="auto"/>
        <w:right w:val="none" w:sz="0" w:space="0" w:color="auto"/>
      </w:divBdr>
    </w:div>
    <w:div w:id="91829052">
      <w:marLeft w:val="0"/>
      <w:marRight w:val="0"/>
      <w:marTop w:val="0"/>
      <w:marBottom w:val="0"/>
      <w:divBdr>
        <w:top w:val="none" w:sz="0" w:space="0" w:color="auto"/>
        <w:left w:val="none" w:sz="0" w:space="0" w:color="auto"/>
        <w:bottom w:val="none" w:sz="0" w:space="0" w:color="auto"/>
        <w:right w:val="none" w:sz="0" w:space="0" w:color="auto"/>
      </w:divBdr>
    </w:div>
    <w:div w:id="91829053">
      <w:marLeft w:val="0"/>
      <w:marRight w:val="0"/>
      <w:marTop w:val="0"/>
      <w:marBottom w:val="0"/>
      <w:divBdr>
        <w:top w:val="none" w:sz="0" w:space="0" w:color="auto"/>
        <w:left w:val="none" w:sz="0" w:space="0" w:color="auto"/>
        <w:bottom w:val="none" w:sz="0" w:space="0" w:color="auto"/>
        <w:right w:val="none" w:sz="0" w:space="0" w:color="auto"/>
      </w:divBdr>
    </w:div>
    <w:div w:id="91829054">
      <w:marLeft w:val="0"/>
      <w:marRight w:val="0"/>
      <w:marTop w:val="0"/>
      <w:marBottom w:val="0"/>
      <w:divBdr>
        <w:top w:val="none" w:sz="0" w:space="0" w:color="auto"/>
        <w:left w:val="none" w:sz="0" w:space="0" w:color="auto"/>
        <w:bottom w:val="none" w:sz="0" w:space="0" w:color="auto"/>
        <w:right w:val="none" w:sz="0" w:space="0" w:color="auto"/>
      </w:divBdr>
    </w:div>
    <w:div w:id="91829055">
      <w:marLeft w:val="0"/>
      <w:marRight w:val="0"/>
      <w:marTop w:val="0"/>
      <w:marBottom w:val="0"/>
      <w:divBdr>
        <w:top w:val="none" w:sz="0" w:space="0" w:color="auto"/>
        <w:left w:val="none" w:sz="0" w:space="0" w:color="auto"/>
        <w:bottom w:val="none" w:sz="0" w:space="0" w:color="auto"/>
        <w:right w:val="none" w:sz="0" w:space="0" w:color="auto"/>
      </w:divBdr>
    </w:div>
    <w:div w:id="91829056">
      <w:marLeft w:val="0"/>
      <w:marRight w:val="0"/>
      <w:marTop w:val="0"/>
      <w:marBottom w:val="0"/>
      <w:divBdr>
        <w:top w:val="none" w:sz="0" w:space="0" w:color="auto"/>
        <w:left w:val="none" w:sz="0" w:space="0" w:color="auto"/>
        <w:bottom w:val="none" w:sz="0" w:space="0" w:color="auto"/>
        <w:right w:val="none" w:sz="0" w:space="0" w:color="auto"/>
      </w:divBdr>
    </w:div>
    <w:div w:id="91829057">
      <w:marLeft w:val="0"/>
      <w:marRight w:val="0"/>
      <w:marTop w:val="0"/>
      <w:marBottom w:val="0"/>
      <w:divBdr>
        <w:top w:val="none" w:sz="0" w:space="0" w:color="auto"/>
        <w:left w:val="none" w:sz="0" w:space="0" w:color="auto"/>
        <w:bottom w:val="none" w:sz="0" w:space="0" w:color="auto"/>
        <w:right w:val="none" w:sz="0" w:space="0" w:color="auto"/>
      </w:divBdr>
    </w:div>
    <w:div w:id="91829058">
      <w:marLeft w:val="0"/>
      <w:marRight w:val="0"/>
      <w:marTop w:val="0"/>
      <w:marBottom w:val="0"/>
      <w:divBdr>
        <w:top w:val="none" w:sz="0" w:space="0" w:color="auto"/>
        <w:left w:val="none" w:sz="0" w:space="0" w:color="auto"/>
        <w:bottom w:val="none" w:sz="0" w:space="0" w:color="auto"/>
        <w:right w:val="none" w:sz="0" w:space="0" w:color="auto"/>
      </w:divBdr>
    </w:div>
    <w:div w:id="91829059">
      <w:marLeft w:val="0"/>
      <w:marRight w:val="0"/>
      <w:marTop w:val="0"/>
      <w:marBottom w:val="0"/>
      <w:divBdr>
        <w:top w:val="none" w:sz="0" w:space="0" w:color="auto"/>
        <w:left w:val="none" w:sz="0" w:space="0" w:color="auto"/>
        <w:bottom w:val="none" w:sz="0" w:space="0" w:color="auto"/>
        <w:right w:val="none" w:sz="0" w:space="0" w:color="auto"/>
      </w:divBdr>
    </w:div>
    <w:div w:id="91829060">
      <w:marLeft w:val="0"/>
      <w:marRight w:val="0"/>
      <w:marTop w:val="0"/>
      <w:marBottom w:val="0"/>
      <w:divBdr>
        <w:top w:val="none" w:sz="0" w:space="0" w:color="auto"/>
        <w:left w:val="none" w:sz="0" w:space="0" w:color="auto"/>
        <w:bottom w:val="none" w:sz="0" w:space="0" w:color="auto"/>
        <w:right w:val="none" w:sz="0" w:space="0" w:color="auto"/>
      </w:divBdr>
    </w:div>
    <w:div w:id="91829061">
      <w:marLeft w:val="0"/>
      <w:marRight w:val="0"/>
      <w:marTop w:val="0"/>
      <w:marBottom w:val="0"/>
      <w:divBdr>
        <w:top w:val="none" w:sz="0" w:space="0" w:color="auto"/>
        <w:left w:val="none" w:sz="0" w:space="0" w:color="auto"/>
        <w:bottom w:val="none" w:sz="0" w:space="0" w:color="auto"/>
        <w:right w:val="none" w:sz="0" w:space="0" w:color="auto"/>
      </w:divBdr>
    </w:div>
    <w:div w:id="91829062">
      <w:marLeft w:val="0"/>
      <w:marRight w:val="0"/>
      <w:marTop w:val="0"/>
      <w:marBottom w:val="0"/>
      <w:divBdr>
        <w:top w:val="none" w:sz="0" w:space="0" w:color="auto"/>
        <w:left w:val="none" w:sz="0" w:space="0" w:color="auto"/>
        <w:bottom w:val="none" w:sz="0" w:space="0" w:color="auto"/>
        <w:right w:val="none" w:sz="0" w:space="0" w:color="auto"/>
      </w:divBdr>
    </w:div>
    <w:div w:id="91829063">
      <w:marLeft w:val="0"/>
      <w:marRight w:val="0"/>
      <w:marTop w:val="0"/>
      <w:marBottom w:val="0"/>
      <w:divBdr>
        <w:top w:val="none" w:sz="0" w:space="0" w:color="auto"/>
        <w:left w:val="none" w:sz="0" w:space="0" w:color="auto"/>
        <w:bottom w:val="none" w:sz="0" w:space="0" w:color="auto"/>
        <w:right w:val="none" w:sz="0" w:space="0" w:color="auto"/>
      </w:divBdr>
    </w:div>
    <w:div w:id="91829064">
      <w:marLeft w:val="0"/>
      <w:marRight w:val="0"/>
      <w:marTop w:val="0"/>
      <w:marBottom w:val="0"/>
      <w:divBdr>
        <w:top w:val="none" w:sz="0" w:space="0" w:color="auto"/>
        <w:left w:val="none" w:sz="0" w:space="0" w:color="auto"/>
        <w:bottom w:val="none" w:sz="0" w:space="0" w:color="auto"/>
        <w:right w:val="none" w:sz="0" w:space="0" w:color="auto"/>
      </w:divBdr>
    </w:div>
    <w:div w:id="91829065">
      <w:marLeft w:val="0"/>
      <w:marRight w:val="0"/>
      <w:marTop w:val="0"/>
      <w:marBottom w:val="0"/>
      <w:divBdr>
        <w:top w:val="none" w:sz="0" w:space="0" w:color="auto"/>
        <w:left w:val="none" w:sz="0" w:space="0" w:color="auto"/>
        <w:bottom w:val="none" w:sz="0" w:space="0" w:color="auto"/>
        <w:right w:val="none" w:sz="0" w:space="0" w:color="auto"/>
      </w:divBdr>
    </w:div>
    <w:div w:id="91829066">
      <w:marLeft w:val="0"/>
      <w:marRight w:val="0"/>
      <w:marTop w:val="0"/>
      <w:marBottom w:val="0"/>
      <w:divBdr>
        <w:top w:val="none" w:sz="0" w:space="0" w:color="auto"/>
        <w:left w:val="none" w:sz="0" w:space="0" w:color="auto"/>
        <w:bottom w:val="none" w:sz="0" w:space="0" w:color="auto"/>
        <w:right w:val="none" w:sz="0" w:space="0" w:color="auto"/>
      </w:divBdr>
    </w:div>
    <w:div w:id="91829067">
      <w:marLeft w:val="0"/>
      <w:marRight w:val="0"/>
      <w:marTop w:val="0"/>
      <w:marBottom w:val="0"/>
      <w:divBdr>
        <w:top w:val="none" w:sz="0" w:space="0" w:color="auto"/>
        <w:left w:val="none" w:sz="0" w:space="0" w:color="auto"/>
        <w:bottom w:val="none" w:sz="0" w:space="0" w:color="auto"/>
        <w:right w:val="none" w:sz="0" w:space="0" w:color="auto"/>
      </w:divBdr>
    </w:div>
    <w:div w:id="91829068">
      <w:marLeft w:val="0"/>
      <w:marRight w:val="0"/>
      <w:marTop w:val="0"/>
      <w:marBottom w:val="0"/>
      <w:divBdr>
        <w:top w:val="none" w:sz="0" w:space="0" w:color="auto"/>
        <w:left w:val="none" w:sz="0" w:space="0" w:color="auto"/>
        <w:bottom w:val="none" w:sz="0" w:space="0" w:color="auto"/>
        <w:right w:val="none" w:sz="0" w:space="0" w:color="auto"/>
      </w:divBdr>
    </w:div>
    <w:div w:id="91829069">
      <w:marLeft w:val="0"/>
      <w:marRight w:val="0"/>
      <w:marTop w:val="0"/>
      <w:marBottom w:val="0"/>
      <w:divBdr>
        <w:top w:val="none" w:sz="0" w:space="0" w:color="auto"/>
        <w:left w:val="none" w:sz="0" w:space="0" w:color="auto"/>
        <w:bottom w:val="none" w:sz="0" w:space="0" w:color="auto"/>
        <w:right w:val="none" w:sz="0" w:space="0" w:color="auto"/>
      </w:divBdr>
    </w:div>
    <w:div w:id="91829070">
      <w:marLeft w:val="0"/>
      <w:marRight w:val="0"/>
      <w:marTop w:val="0"/>
      <w:marBottom w:val="0"/>
      <w:divBdr>
        <w:top w:val="none" w:sz="0" w:space="0" w:color="auto"/>
        <w:left w:val="none" w:sz="0" w:space="0" w:color="auto"/>
        <w:bottom w:val="none" w:sz="0" w:space="0" w:color="auto"/>
        <w:right w:val="none" w:sz="0" w:space="0" w:color="auto"/>
      </w:divBdr>
    </w:div>
    <w:div w:id="91829071">
      <w:marLeft w:val="0"/>
      <w:marRight w:val="0"/>
      <w:marTop w:val="0"/>
      <w:marBottom w:val="0"/>
      <w:divBdr>
        <w:top w:val="none" w:sz="0" w:space="0" w:color="auto"/>
        <w:left w:val="none" w:sz="0" w:space="0" w:color="auto"/>
        <w:bottom w:val="none" w:sz="0" w:space="0" w:color="auto"/>
        <w:right w:val="none" w:sz="0" w:space="0" w:color="auto"/>
      </w:divBdr>
    </w:div>
    <w:div w:id="91829072">
      <w:marLeft w:val="0"/>
      <w:marRight w:val="0"/>
      <w:marTop w:val="0"/>
      <w:marBottom w:val="0"/>
      <w:divBdr>
        <w:top w:val="none" w:sz="0" w:space="0" w:color="auto"/>
        <w:left w:val="none" w:sz="0" w:space="0" w:color="auto"/>
        <w:bottom w:val="none" w:sz="0" w:space="0" w:color="auto"/>
        <w:right w:val="none" w:sz="0" w:space="0" w:color="auto"/>
      </w:divBdr>
    </w:div>
    <w:div w:id="91829073">
      <w:marLeft w:val="0"/>
      <w:marRight w:val="0"/>
      <w:marTop w:val="0"/>
      <w:marBottom w:val="0"/>
      <w:divBdr>
        <w:top w:val="none" w:sz="0" w:space="0" w:color="auto"/>
        <w:left w:val="none" w:sz="0" w:space="0" w:color="auto"/>
        <w:bottom w:val="none" w:sz="0" w:space="0" w:color="auto"/>
        <w:right w:val="none" w:sz="0" w:space="0" w:color="auto"/>
      </w:divBdr>
    </w:div>
    <w:div w:id="91829074">
      <w:marLeft w:val="0"/>
      <w:marRight w:val="0"/>
      <w:marTop w:val="0"/>
      <w:marBottom w:val="0"/>
      <w:divBdr>
        <w:top w:val="none" w:sz="0" w:space="0" w:color="auto"/>
        <w:left w:val="none" w:sz="0" w:space="0" w:color="auto"/>
        <w:bottom w:val="none" w:sz="0" w:space="0" w:color="auto"/>
        <w:right w:val="none" w:sz="0" w:space="0" w:color="auto"/>
      </w:divBdr>
    </w:div>
    <w:div w:id="91829075">
      <w:marLeft w:val="0"/>
      <w:marRight w:val="0"/>
      <w:marTop w:val="0"/>
      <w:marBottom w:val="0"/>
      <w:divBdr>
        <w:top w:val="none" w:sz="0" w:space="0" w:color="auto"/>
        <w:left w:val="none" w:sz="0" w:space="0" w:color="auto"/>
        <w:bottom w:val="none" w:sz="0" w:space="0" w:color="auto"/>
        <w:right w:val="none" w:sz="0" w:space="0" w:color="auto"/>
      </w:divBdr>
    </w:div>
    <w:div w:id="91829076">
      <w:marLeft w:val="0"/>
      <w:marRight w:val="0"/>
      <w:marTop w:val="0"/>
      <w:marBottom w:val="0"/>
      <w:divBdr>
        <w:top w:val="none" w:sz="0" w:space="0" w:color="auto"/>
        <w:left w:val="none" w:sz="0" w:space="0" w:color="auto"/>
        <w:bottom w:val="none" w:sz="0" w:space="0" w:color="auto"/>
        <w:right w:val="none" w:sz="0" w:space="0" w:color="auto"/>
      </w:divBdr>
    </w:div>
    <w:div w:id="91829077">
      <w:marLeft w:val="0"/>
      <w:marRight w:val="0"/>
      <w:marTop w:val="0"/>
      <w:marBottom w:val="0"/>
      <w:divBdr>
        <w:top w:val="none" w:sz="0" w:space="0" w:color="auto"/>
        <w:left w:val="none" w:sz="0" w:space="0" w:color="auto"/>
        <w:bottom w:val="none" w:sz="0" w:space="0" w:color="auto"/>
        <w:right w:val="none" w:sz="0" w:space="0" w:color="auto"/>
      </w:divBdr>
    </w:div>
    <w:div w:id="91829078">
      <w:marLeft w:val="0"/>
      <w:marRight w:val="0"/>
      <w:marTop w:val="0"/>
      <w:marBottom w:val="0"/>
      <w:divBdr>
        <w:top w:val="none" w:sz="0" w:space="0" w:color="auto"/>
        <w:left w:val="none" w:sz="0" w:space="0" w:color="auto"/>
        <w:bottom w:val="none" w:sz="0" w:space="0" w:color="auto"/>
        <w:right w:val="none" w:sz="0" w:space="0" w:color="auto"/>
      </w:divBdr>
    </w:div>
    <w:div w:id="91829079">
      <w:marLeft w:val="0"/>
      <w:marRight w:val="0"/>
      <w:marTop w:val="0"/>
      <w:marBottom w:val="0"/>
      <w:divBdr>
        <w:top w:val="none" w:sz="0" w:space="0" w:color="auto"/>
        <w:left w:val="none" w:sz="0" w:space="0" w:color="auto"/>
        <w:bottom w:val="none" w:sz="0" w:space="0" w:color="auto"/>
        <w:right w:val="none" w:sz="0" w:space="0" w:color="auto"/>
      </w:divBdr>
    </w:div>
    <w:div w:id="91829080">
      <w:marLeft w:val="0"/>
      <w:marRight w:val="0"/>
      <w:marTop w:val="0"/>
      <w:marBottom w:val="0"/>
      <w:divBdr>
        <w:top w:val="none" w:sz="0" w:space="0" w:color="auto"/>
        <w:left w:val="none" w:sz="0" w:space="0" w:color="auto"/>
        <w:bottom w:val="none" w:sz="0" w:space="0" w:color="auto"/>
        <w:right w:val="none" w:sz="0" w:space="0" w:color="auto"/>
      </w:divBdr>
    </w:div>
    <w:div w:id="91829081">
      <w:marLeft w:val="0"/>
      <w:marRight w:val="0"/>
      <w:marTop w:val="0"/>
      <w:marBottom w:val="0"/>
      <w:divBdr>
        <w:top w:val="none" w:sz="0" w:space="0" w:color="auto"/>
        <w:left w:val="none" w:sz="0" w:space="0" w:color="auto"/>
        <w:bottom w:val="none" w:sz="0" w:space="0" w:color="auto"/>
        <w:right w:val="none" w:sz="0" w:space="0" w:color="auto"/>
      </w:divBdr>
    </w:div>
    <w:div w:id="91829082">
      <w:marLeft w:val="0"/>
      <w:marRight w:val="0"/>
      <w:marTop w:val="0"/>
      <w:marBottom w:val="0"/>
      <w:divBdr>
        <w:top w:val="none" w:sz="0" w:space="0" w:color="auto"/>
        <w:left w:val="none" w:sz="0" w:space="0" w:color="auto"/>
        <w:bottom w:val="none" w:sz="0" w:space="0" w:color="auto"/>
        <w:right w:val="none" w:sz="0" w:space="0" w:color="auto"/>
      </w:divBdr>
    </w:div>
    <w:div w:id="91829083">
      <w:marLeft w:val="0"/>
      <w:marRight w:val="0"/>
      <w:marTop w:val="0"/>
      <w:marBottom w:val="0"/>
      <w:divBdr>
        <w:top w:val="none" w:sz="0" w:space="0" w:color="auto"/>
        <w:left w:val="none" w:sz="0" w:space="0" w:color="auto"/>
        <w:bottom w:val="none" w:sz="0" w:space="0" w:color="auto"/>
        <w:right w:val="none" w:sz="0" w:space="0" w:color="auto"/>
      </w:divBdr>
    </w:div>
    <w:div w:id="91829084">
      <w:marLeft w:val="0"/>
      <w:marRight w:val="0"/>
      <w:marTop w:val="0"/>
      <w:marBottom w:val="0"/>
      <w:divBdr>
        <w:top w:val="none" w:sz="0" w:space="0" w:color="auto"/>
        <w:left w:val="none" w:sz="0" w:space="0" w:color="auto"/>
        <w:bottom w:val="none" w:sz="0" w:space="0" w:color="auto"/>
        <w:right w:val="none" w:sz="0" w:space="0" w:color="auto"/>
      </w:divBdr>
    </w:div>
    <w:div w:id="91829085">
      <w:marLeft w:val="0"/>
      <w:marRight w:val="0"/>
      <w:marTop w:val="0"/>
      <w:marBottom w:val="0"/>
      <w:divBdr>
        <w:top w:val="none" w:sz="0" w:space="0" w:color="auto"/>
        <w:left w:val="none" w:sz="0" w:space="0" w:color="auto"/>
        <w:bottom w:val="none" w:sz="0" w:space="0" w:color="auto"/>
        <w:right w:val="none" w:sz="0" w:space="0" w:color="auto"/>
      </w:divBdr>
    </w:div>
    <w:div w:id="91829086">
      <w:marLeft w:val="0"/>
      <w:marRight w:val="0"/>
      <w:marTop w:val="0"/>
      <w:marBottom w:val="0"/>
      <w:divBdr>
        <w:top w:val="none" w:sz="0" w:space="0" w:color="auto"/>
        <w:left w:val="none" w:sz="0" w:space="0" w:color="auto"/>
        <w:bottom w:val="none" w:sz="0" w:space="0" w:color="auto"/>
        <w:right w:val="none" w:sz="0" w:space="0" w:color="auto"/>
      </w:divBdr>
    </w:div>
    <w:div w:id="91829087">
      <w:marLeft w:val="0"/>
      <w:marRight w:val="0"/>
      <w:marTop w:val="0"/>
      <w:marBottom w:val="0"/>
      <w:divBdr>
        <w:top w:val="none" w:sz="0" w:space="0" w:color="auto"/>
        <w:left w:val="none" w:sz="0" w:space="0" w:color="auto"/>
        <w:bottom w:val="none" w:sz="0" w:space="0" w:color="auto"/>
        <w:right w:val="none" w:sz="0" w:space="0" w:color="auto"/>
      </w:divBdr>
    </w:div>
    <w:div w:id="91829088">
      <w:marLeft w:val="0"/>
      <w:marRight w:val="0"/>
      <w:marTop w:val="0"/>
      <w:marBottom w:val="0"/>
      <w:divBdr>
        <w:top w:val="none" w:sz="0" w:space="0" w:color="auto"/>
        <w:left w:val="none" w:sz="0" w:space="0" w:color="auto"/>
        <w:bottom w:val="none" w:sz="0" w:space="0" w:color="auto"/>
        <w:right w:val="none" w:sz="0" w:space="0" w:color="auto"/>
      </w:divBdr>
    </w:div>
    <w:div w:id="91829089">
      <w:marLeft w:val="0"/>
      <w:marRight w:val="0"/>
      <w:marTop w:val="0"/>
      <w:marBottom w:val="0"/>
      <w:divBdr>
        <w:top w:val="none" w:sz="0" w:space="0" w:color="auto"/>
        <w:left w:val="none" w:sz="0" w:space="0" w:color="auto"/>
        <w:bottom w:val="none" w:sz="0" w:space="0" w:color="auto"/>
        <w:right w:val="none" w:sz="0" w:space="0" w:color="auto"/>
      </w:divBdr>
    </w:div>
    <w:div w:id="91829090">
      <w:marLeft w:val="0"/>
      <w:marRight w:val="0"/>
      <w:marTop w:val="0"/>
      <w:marBottom w:val="0"/>
      <w:divBdr>
        <w:top w:val="none" w:sz="0" w:space="0" w:color="auto"/>
        <w:left w:val="none" w:sz="0" w:space="0" w:color="auto"/>
        <w:bottom w:val="none" w:sz="0" w:space="0" w:color="auto"/>
        <w:right w:val="none" w:sz="0" w:space="0" w:color="auto"/>
      </w:divBdr>
    </w:div>
    <w:div w:id="91829091">
      <w:marLeft w:val="0"/>
      <w:marRight w:val="0"/>
      <w:marTop w:val="0"/>
      <w:marBottom w:val="0"/>
      <w:divBdr>
        <w:top w:val="none" w:sz="0" w:space="0" w:color="auto"/>
        <w:left w:val="none" w:sz="0" w:space="0" w:color="auto"/>
        <w:bottom w:val="none" w:sz="0" w:space="0" w:color="auto"/>
        <w:right w:val="none" w:sz="0" w:space="0" w:color="auto"/>
      </w:divBdr>
    </w:div>
    <w:div w:id="91829092">
      <w:marLeft w:val="0"/>
      <w:marRight w:val="0"/>
      <w:marTop w:val="0"/>
      <w:marBottom w:val="0"/>
      <w:divBdr>
        <w:top w:val="none" w:sz="0" w:space="0" w:color="auto"/>
        <w:left w:val="none" w:sz="0" w:space="0" w:color="auto"/>
        <w:bottom w:val="none" w:sz="0" w:space="0" w:color="auto"/>
        <w:right w:val="none" w:sz="0" w:space="0" w:color="auto"/>
      </w:divBdr>
    </w:div>
    <w:div w:id="91829093">
      <w:marLeft w:val="0"/>
      <w:marRight w:val="0"/>
      <w:marTop w:val="0"/>
      <w:marBottom w:val="0"/>
      <w:divBdr>
        <w:top w:val="none" w:sz="0" w:space="0" w:color="auto"/>
        <w:left w:val="none" w:sz="0" w:space="0" w:color="auto"/>
        <w:bottom w:val="none" w:sz="0" w:space="0" w:color="auto"/>
        <w:right w:val="none" w:sz="0" w:space="0" w:color="auto"/>
      </w:divBdr>
    </w:div>
    <w:div w:id="153182215">
      <w:bodyDiv w:val="1"/>
      <w:marLeft w:val="0"/>
      <w:marRight w:val="0"/>
      <w:marTop w:val="0"/>
      <w:marBottom w:val="0"/>
      <w:divBdr>
        <w:top w:val="none" w:sz="0" w:space="0" w:color="auto"/>
        <w:left w:val="none" w:sz="0" w:space="0" w:color="auto"/>
        <w:bottom w:val="none" w:sz="0" w:space="0" w:color="auto"/>
        <w:right w:val="none" w:sz="0" w:space="0" w:color="auto"/>
      </w:divBdr>
    </w:div>
    <w:div w:id="200291455">
      <w:bodyDiv w:val="1"/>
      <w:marLeft w:val="0"/>
      <w:marRight w:val="0"/>
      <w:marTop w:val="0"/>
      <w:marBottom w:val="0"/>
      <w:divBdr>
        <w:top w:val="none" w:sz="0" w:space="0" w:color="auto"/>
        <w:left w:val="none" w:sz="0" w:space="0" w:color="auto"/>
        <w:bottom w:val="none" w:sz="0" w:space="0" w:color="auto"/>
        <w:right w:val="none" w:sz="0" w:space="0" w:color="auto"/>
      </w:divBdr>
    </w:div>
    <w:div w:id="277611174">
      <w:bodyDiv w:val="1"/>
      <w:marLeft w:val="0"/>
      <w:marRight w:val="0"/>
      <w:marTop w:val="0"/>
      <w:marBottom w:val="0"/>
      <w:divBdr>
        <w:top w:val="none" w:sz="0" w:space="0" w:color="auto"/>
        <w:left w:val="none" w:sz="0" w:space="0" w:color="auto"/>
        <w:bottom w:val="none" w:sz="0" w:space="0" w:color="auto"/>
        <w:right w:val="none" w:sz="0" w:space="0" w:color="auto"/>
      </w:divBdr>
    </w:div>
    <w:div w:id="307907140">
      <w:bodyDiv w:val="1"/>
      <w:marLeft w:val="0"/>
      <w:marRight w:val="0"/>
      <w:marTop w:val="0"/>
      <w:marBottom w:val="0"/>
      <w:divBdr>
        <w:top w:val="none" w:sz="0" w:space="0" w:color="auto"/>
        <w:left w:val="none" w:sz="0" w:space="0" w:color="auto"/>
        <w:bottom w:val="none" w:sz="0" w:space="0" w:color="auto"/>
        <w:right w:val="none" w:sz="0" w:space="0" w:color="auto"/>
      </w:divBdr>
    </w:div>
    <w:div w:id="330371998">
      <w:bodyDiv w:val="1"/>
      <w:marLeft w:val="0"/>
      <w:marRight w:val="0"/>
      <w:marTop w:val="0"/>
      <w:marBottom w:val="0"/>
      <w:divBdr>
        <w:top w:val="none" w:sz="0" w:space="0" w:color="auto"/>
        <w:left w:val="none" w:sz="0" w:space="0" w:color="auto"/>
        <w:bottom w:val="none" w:sz="0" w:space="0" w:color="auto"/>
        <w:right w:val="none" w:sz="0" w:space="0" w:color="auto"/>
      </w:divBdr>
    </w:div>
    <w:div w:id="366680078">
      <w:bodyDiv w:val="1"/>
      <w:marLeft w:val="0"/>
      <w:marRight w:val="0"/>
      <w:marTop w:val="0"/>
      <w:marBottom w:val="0"/>
      <w:divBdr>
        <w:top w:val="none" w:sz="0" w:space="0" w:color="auto"/>
        <w:left w:val="none" w:sz="0" w:space="0" w:color="auto"/>
        <w:bottom w:val="none" w:sz="0" w:space="0" w:color="auto"/>
        <w:right w:val="none" w:sz="0" w:space="0" w:color="auto"/>
      </w:divBdr>
    </w:div>
    <w:div w:id="384333485">
      <w:bodyDiv w:val="1"/>
      <w:marLeft w:val="0"/>
      <w:marRight w:val="0"/>
      <w:marTop w:val="0"/>
      <w:marBottom w:val="0"/>
      <w:divBdr>
        <w:top w:val="none" w:sz="0" w:space="0" w:color="auto"/>
        <w:left w:val="none" w:sz="0" w:space="0" w:color="auto"/>
        <w:bottom w:val="none" w:sz="0" w:space="0" w:color="auto"/>
        <w:right w:val="none" w:sz="0" w:space="0" w:color="auto"/>
      </w:divBdr>
    </w:div>
    <w:div w:id="404835994">
      <w:bodyDiv w:val="1"/>
      <w:marLeft w:val="0"/>
      <w:marRight w:val="0"/>
      <w:marTop w:val="0"/>
      <w:marBottom w:val="0"/>
      <w:divBdr>
        <w:top w:val="none" w:sz="0" w:space="0" w:color="auto"/>
        <w:left w:val="none" w:sz="0" w:space="0" w:color="auto"/>
        <w:bottom w:val="none" w:sz="0" w:space="0" w:color="auto"/>
        <w:right w:val="none" w:sz="0" w:space="0" w:color="auto"/>
      </w:divBdr>
    </w:div>
    <w:div w:id="462384810">
      <w:bodyDiv w:val="1"/>
      <w:marLeft w:val="0"/>
      <w:marRight w:val="0"/>
      <w:marTop w:val="0"/>
      <w:marBottom w:val="0"/>
      <w:divBdr>
        <w:top w:val="none" w:sz="0" w:space="0" w:color="auto"/>
        <w:left w:val="none" w:sz="0" w:space="0" w:color="auto"/>
        <w:bottom w:val="none" w:sz="0" w:space="0" w:color="auto"/>
        <w:right w:val="none" w:sz="0" w:space="0" w:color="auto"/>
      </w:divBdr>
    </w:div>
    <w:div w:id="468325125">
      <w:bodyDiv w:val="1"/>
      <w:marLeft w:val="0"/>
      <w:marRight w:val="0"/>
      <w:marTop w:val="0"/>
      <w:marBottom w:val="0"/>
      <w:divBdr>
        <w:top w:val="none" w:sz="0" w:space="0" w:color="auto"/>
        <w:left w:val="none" w:sz="0" w:space="0" w:color="auto"/>
        <w:bottom w:val="none" w:sz="0" w:space="0" w:color="auto"/>
        <w:right w:val="none" w:sz="0" w:space="0" w:color="auto"/>
      </w:divBdr>
    </w:div>
    <w:div w:id="475296362">
      <w:bodyDiv w:val="1"/>
      <w:marLeft w:val="0"/>
      <w:marRight w:val="0"/>
      <w:marTop w:val="0"/>
      <w:marBottom w:val="0"/>
      <w:divBdr>
        <w:top w:val="none" w:sz="0" w:space="0" w:color="auto"/>
        <w:left w:val="none" w:sz="0" w:space="0" w:color="auto"/>
        <w:bottom w:val="none" w:sz="0" w:space="0" w:color="auto"/>
        <w:right w:val="none" w:sz="0" w:space="0" w:color="auto"/>
      </w:divBdr>
    </w:div>
    <w:div w:id="502937105">
      <w:bodyDiv w:val="1"/>
      <w:marLeft w:val="0"/>
      <w:marRight w:val="0"/>
      <w:marTop w:val="0"/>
      <w:marBottom w:val="0"/>
      <w:divBdr>
        <w:top w:val="none" w:sz="0" w:space="0" w:color="auto"/>
        <w:left w:val="none" w:sz="0" w:space="0" w:color="auto"/>
        <w:bottom w:val="none" w:sz="0" w:space="0" w:color="auto"/>
        <w:right w:val="none" w:sz="0" w:space="0" w:color="auto"/>
      </w:divBdr>
    </w:div>
    <w:div w:id="545215712">
      <w:bodyDiv w:val="1"/>
      <w:marLeft w:val="0"/>
      <w:marRight w:val="0"/>
      <w:marTop w:val="0"/>
      <w:marBottom w:val="0"/>
      <w:divBdr>
        <w:top w:val="none" w:sz="0" w:space="0" w:color="auto"/>
        <w:left w:val="none" w:sz="0" w:space="0" w:color="auto"/>
        <w:bottom w:val="none" w:sz="0" w:space="0" w:color="auto"/>
        <w:right w:val="none" w:sz="0" w:space="0" w:color="auto"/>
      </w:divBdr>
    </w:div>
    <w:div w:id="591082775">
      <w:bodyDiv w:val="1"/>
      <w:marLeft w:val="0"/>
      <w:marRight w:val="0"/>
      <w:marTop w:val="0"/>
      <w:marBottom w:val="0"/>
      <w:divBdr>
        <w:top w:val="none" w:sz="0" w:space="0" w:color="auto"/>
        <w:left w:val="none" w:sz="0" w:space="0" w:color="auto"/>
        <w:bottom w:val="none" w:sz="0" w:space="0" w:color="auto"/>
        <w:right w:val="none" w:sz="0" w:space="0" w:color="auto"/>
      </w:divBdr>
    </w:div>
    <w:div w:id="606233372">
      <w:bodyDiv w:val="1"/>
      <w:marLeft w:val="0"/>
      <w:marRight w:val="0"/>
      <w:marTop w:val="0"/>
      <w:marBottom w:val="0"/>
      <w:divBdr>
        <w:top w:val="none" w:sz="0" w:space="0" w:color="auto"/>
        <w:left w:val="none" w:sz="0" w:space="0" w:color="auto"/>
        <w:bottom w:val="none" w:sz="0" w:space="0" w:color="auto"/>
        <w:right w:val="none" w:sz="0" w:space="0" w:color="auto"/>
      </w:divBdr>
    </w:div>
    <w:div w:id="621696068">
      <w:bodyDiv w:val="1"/>
      <w:marLeft w:val="0"/>
      <w:marRight w:val="0"/>
      <w:marTop w:val="0"/>
      <w:marBottom w:val="0"/>
      <w:divBdr>
        <w:top w:val="none" w:sz="0" w:space="0" w:color="auto"/>
        <w:left w:val="none" w:sz="0" w:space="0" w:color="auto"/>
        <w:bottom w:val="none" w:sz="0" w:space="0" w:color="auto"/>
        <w:right w:val="none" w:sz="0" w:space="0" w:color="auto"/>
      </w:divBdr>
    </w:div>
    <w:div w:id="635530793">
      <w:bodyDiv w:val="1"/>
      <w:marLeft w:val="0"/>
      <w:marRight w:val="0"/>
      <w:marTop w:val="0"/>
      <w:marBottom w:val="0"/>
      <w:divBdr>
        <w:top w:val="none" w:sz="0" w:space="0" w:color="auto"/>
        <w:left w:val="none" w:sz="0" w:space="0" w:color="auto"/>
        <w:bottom w:val="none" w:sz="0" w:space="0" w:color="auto"/>
        <w:right w:val="none" w:sz="0" w:space="0" w:color="auto"/>
      </w:divBdr>
    </w:div>
    <w:div w:id="667712889">
      <w:bodyDiv w:val="1"/>
      <w:marLeft w:val="0"/>
      <w:marRight w:val="0"/>
      <w:marTop w:val="0"/>
      <w:marBottom w:val="0"/>
      <w:divBdr>
        <w:top w:val="none" w:sz="0" w:space="0" w:color="auto"/>
        <w:left w:val="none" w:sz="0" w:space="0" w:color="auto"/>
        <w:bottom w:val="none" w:sz="0" w:space="0" w:color="auto"/>
        <w:right w:val="none" w:sz="0" w:space="0" w:color="auto"/>
      </w:divBdr>
    </w:div>
    <w:div w:id="707409332">
      <w:bodyDiv w:val="1"/>
      <w:marLeft w:val="0"/>
      <w:marRight w:val="0"/>
      <w:marTop w:val="0"/>
      <w:marBottom w:val="0"/>
      <w:divBdr>
        <w:top w:val="none" w:sz="0" w:space="0" w:color="auto"/>
        <w:left w:val="none" w:sz="0" w:space="0" w:color="auto"/>
        <w:bottom w:val="none" w:sz="0" w:space="0" w:color="auto"/>
        <w:right w:val="none" w:sz="0" w:space="0" w:color="auto"/>
      </w:divBdr>
    </w:div>
    <w:div w:id="827936234">
      <w:bodyDiv w:val="1"/>
      <w:marLeft w:val="0"/>
      <w:marRight w:val="0"/>
      <w:marTop w:val="0"/>
      <w:marBottom w:val="0"/>
      <w:divBdr>
        <w:top w:val="none" w:sz="0" w:space="0" w:color="auto"/>
        <w:left w:val="none" w:sz="0" w:space="0" w:color="auto"/>
        <w:bottom w:val="none" w:sz="0" w:space="0" w:color="auto"/>
        <w:right w:val="none" w:sz="0" w:space="0" w:color="auto"/>
      </w:divBdr>
    </w:div>
    <w:div w:id="878510836">
      <w:bodyDiv w:val="1"/>
      <w:marLeft w:val="0"/>
      <w:marRight w:val="0"/>
      <w:marTop w:val="0"/>
      <w:marBottom w:val="0"/>
      <w:divBdr>
        <w:top w:val="none" w:sz="0" w:space="0" w:color="auto"/>
        <w:left w:val="none" w:sz="0" w:space="0" w:color="auto"/>
        <w:bottom w:val="none" w:sz="0" w:space="0" w:color="auto"/>
        <w:right w:val="none" w:sz="0" w:space="0" w:color="auto"/>
      </w:divBdr>
    </w:div>
    <w:div w:id="1043553979">
      <w:bodyDiv w:val="1"/>
      <w:marLeft w:val="0"/>
      <w:marRight w:val="0"/>
      <w:marTop w:val="0"/>
      <w:marBottom w:val="0"/>
      <w:divBdr>
        <w:top w:val="none" w:sz="0" w:space="0" w:color="auto"/>
        <w:left w:val="none" w:sz="0" w:space="0" w:color="auto"/>
        <w:bottom w:val="none" w:sz="0" w:space="0" w:color="auto"/>
        <w:right w:val="none" w:sz="0" w:space="0" w:color="auto"/>
      </w:divBdr>
    </w:div>
    <w:div w:id="1139759528">
      <w:bodyDiv w:val="1"/>
      <w:marLeft w:val="0"/>
      <w:marRight w:val="0"/>
      <w:marTop w:val="0"/>
      <w:marBottom w:val="0"/>
      <w:divBdr>
        <w:top w:val="none" w:sz="0" w:space="0" w:color="auto"/>
        <w:left w:val="none" w:sz="0" w:space="0" w:color="auto"/>
        <w:bottom w:val="none" w:sz="0" w:space="0" w:color="auto"/>
        <w:right w:val="none" w:sz="0" w:space="0" w:color="auto"/>
      </w:divBdr>
    </w:div>
    <w:div w:id="1144275993">
      <w:bodyDiv w:val="1"/>
      <w:marLeft w:val="0"/>
      <w:marRight w:val="0"/>
      <w:marTop w:val="0"/>
      <w:marBottom w:val="0"/>
      <w:divBdr>
        <w:top w:val="none" w:sz="0" w:space="0" w:color="auto"/>
        <w:left w:val="none" w:sz="0" w:space="0" w:color="auto"/>
        <w:bottom w:val="none" w:sz="0" w:space="0" w:color="auto"/>
        <w:right w:val="none" w:sz="0" w:space="0" w:color="auto"/>
      </w:divBdr>
    </w:div>
    <w:div w:id="1149326266">
      <w:bodyDiv w:val="1"/>
      <w:marLeft w:val="0"/>
      <w:marRight w:val="0"/>
      <w:marTop w:val="0"/>
      <w:marBottom w:val="0"/>
      <w:divBdr>
        <w:top w:val="none" w:sz="0" w:space="0" w:color="auto"/>
        <w:left w:val="none" w:sz="0" w:space="0" w:color="auto"/>
        <w:bottom w:val="none" w:sz="0" w:space="0" w:color="auto"/>
        <w:right w:val="none" w:sz="0" w:space="0" w:color="auto"/>
      </w:divBdr>
    </w:div>
    <w:div w:id="1195733963">
      <w:bodyDiv w:val="1"/>
      <w:marLeft w:val="0"/>
      <w:marRight w:val="0"/>
      <w:marTop w:val="0"/>
      <w:marBottom w:val="0"/>
      <w:divBdr>
        <w:top w:val="none" w:sz="0" w:space="0" w:color="auto"/>
        <w:left w:val="none" w:sz="0" w:space="0" w:color="auto"/>
        <w:bottom w:val="none" w:sz="0" w:space="0" w:color="auto"/>
        <w:right w:val="none" w:sz="0" w:space="0" w:color="auto"/>
      </w:divBdr>
    </w:div>
    <w:div w:id="1213420470">
      <w:bodyDiv w:val="1"/>
      <w:marLeft w:val="0"/>
      <w:marRight w:val="0"/>
      <w:marTop w:val="0"/>
      <w:marBottom w:val="0"/>
      <w:divBdr>
        <w:top w:val="none" w:sz="0" w:space="0" w:color="auto"/>
        <w:left w:val="none" w:sz="0" w:space="0" w:color="auto"/>
        <w:bottom w:val="none" w:sz="0" w:space="0" w:color="auto"/>
        <w:right w:val="none" w:sz="0" w:space="0" w:color="auto"/>
      </w:divBdr>
    </w:div>
    <w:div w:id="1230388540">
      <w:bodyDiv w:val="1"/>
      <w:marLeft w:val="0"/>
      <w:marRight w:val="0"/>
      <w:marTop w:val="0"/>
      <w:marBottom w:val="0"/>
      <w:divBdr>
        <w:top w:val="none" w:sz="0" w:space="0" w:color="auto"/>
        <w:left w:val="none" w:sz="0" w:space="0" w:color="auto"/>
        <w:bottom w:val="none" w:sz="0" w:space="0" w:color="auto"/>
        <w:right w:val="none" w:sz="0" w:space="0" w:color="auto"/>
      </w:divBdr>
    </w:div>
    <w:div w:id="1364135881">
      <w:bodyDiv w:val="1"/>
      <w:marLeft w:val="0"/>
      <w:marRight w:val="0"/>
      <w:marTop w:val="0"/>
      <w:marBottom w:val="0"/>
      <w:divBdr>
        <w:top w:val="none" w:sz="0" w:space="0" w:color="auto"/>
        <w:left w:val="none" w:sz="0" w:space="0" w:color="auto"/>
        <w:bottom w:val="none" w:sz="0" w:space="0" w:color="auto"/>
        <w:right w:val="none" w:sz="0" w:space="0" w:color="auto"/>
      </w:divBdr>
    </w:div>
    <w:div w:id="1400517380">
      <w:bodyDiv w:val="1"/>
      <w:marLeft w:val="0"/>
      <w:marRight w:val="0"/>
      <w:marTop w:val="0"/>
      <w:marBottom w:val="0"/>
      <w:divBdr>
        <w:top w:val="none" w:sz="0" w:space="0" w:color="auto"/>
        <w:left w:val="none" w:sz="0" w:space="0" w:color="auto"/>
        <w:bottom w:val="none" w:sz="0" w:space="0" w:color="auto"/>
        <w:right w:val="none" w:sz="0" w:space="0" w:color="auto"/>
      </w:divBdr>
    </w:div>
    <w:div w:id="1429277416">
      <w:bodyDiv w:val="1"/>
      <w:marLeft w:val="0"/>
      <w:marRight w:val="0"/>
      <w:marTop w:val="0"/>
      <w:marBottom w:val="0"/>
      <w:divBdr>
        <w:top w:val="none" w:sz="0" w:space="0" w:color="auto"/>
        <w:left w:val="none" w:sz="0" w:space="0" w:color="auto"/>
        <w:bottom w:val="none" w:sz="0" w:space="0" w:color="auto"/>
        <w:right w:val="none" w:sz="0" w:space="0" w:color="auto"/>
      </w:divBdr>
    </w:div>
    <w:div w:id="1475490022">
      <w:bodyDiv w:val="1"/>
      <w:marLeft w:val="0"/>
      <w:marRight w:val="0"/>
      <w:marTop w:val="0"/>
      <w:marBottom w:val="0"/>
      <w:divBdr>
        <w:top w:val="none" w:sz="0" w:space="0" w:color="auto"/>
        <w:left w:val="none" w:sz="0" w:space="0" w:color="auto"/>
        <w:bottom w:val="none" w:sz="0" w:space="0" w:color="auto"/>
        <w:right w:val="none" w:sz="0" w:space="0" w:color="auto"/>
      </w:divBdr>
    </w:div>
    <w:div w:id="1491749088">
      <w:bodyDiv w:val="1"/>
      <w:marLeft w:val="0"/>
      <w:marRight w:val="0"/>
      <w:marTop w:val="0"/>
      <w:marBottom w:val="0"/>
      <w:divBdr>
        <w:top w:val="none" w:sz="0" w:space="0" w:color="auto"/>
        <w:left w:val="none" w:sz="0" w:space="0" w:color="auto"/>
        <w:bottom w:val="none" w:sz="0" w:space="0" w:color="auto"/>
        <w:right w:val="none" w:sz="0" w:space="0" w:color="auto"/>
      </w:divBdr>
    </w:div>
    <w:div w:id="1495298235">
      <w:bodyDiv w:val="1"/>
      <w:marLeft w:val="0"/>
      <w:marRight w:val="0"/>
      <w:marTop w:val="0"/>
      <w:marBottom w:val="0"/>
      <w:divBdr>
        <w:top w:val="none" w:sz="0" w:space="0" w:color="auto"/>
        <w:left w:val="none" w:sz="0" w:space="0" w:color="auto"/>
        <w:bottom w:val="none" w:sz="0" w:space="0" w:color="auto"/>
        <w:right w:val="none" w:sz="0" w:space="0" w:color="auto"/>
      </w:divBdr>
    </w:div>
    <w:div w:id="1499686615">
      <w:bodyDiv w:val="1"/>
      <w:marLeft w:val="0"/>
      <w:marRight w:val="0"/>
      <w:marTop w:val="0"/>
      <w:marBottom w:val="0"/>
      <w:divBdr>
        <w:top w:val="none" w:sz="0" w:space="0" w:color="auto"/>
        <w:left w:val="none" w:sz="0" w:space="0" w:color="auto"/>
        <w:bottom w:val="none" w:sz="0" w:space="0" w:color="auto"/>
        <w:right w:val="none" w:sz="0" w:space="0" w:color="auto"/>
      </w:divBdr>
    </w:div>
    <w:div w:id="1522665913">
      <w:bodyDiv w:val="1"/>
      <w:marLeft w:val="0"/>
      <w:marRight w:val="0"/>
      <w:marTop w:val="0"/>
      <w:marBottom w:val="0"/>
      <w:divBdr>
        <w:top w:val="none" w:sz="0" w:space="0" w:color="auto"/>
        <w:left w:val="none" w:sz="0" w:space="0" w:color="auto"/>
        <w:bottom w:val="none" w:sz="0" w:space="0" w:color="auto"/>
        <w:right w:val="none" w:sz="0" w:space="0" w:color="auto"/>
      </w:divBdr>
    </w:div>
    <w:div w:id="1532524722">
      <w:bodyDiv w:val="1"/>
      <w:marLeft w:val="0"/>
      <w:marRight w:val="0"/>
      <w:marTop w:val="0"/>
      <w:marBottom w:val="0"/>
      <w:divBdr>
        <w:top w:val="none" w:sz="0" w:space="0" w:color="auto"/>
        <w:left w:val="none" w:sz="0" w:space="0" w:color="auto"/>
        <w:bottom w:val="none" w:sz="0" w:space="0" w:color="auto"/>
        <w:right w:val="none" w:sz="0" w:space="0" w:color="auto"/>
      </w:divBdr>
    </w:div>
    <w:div w:id="1560049895">
      <w:bodyDiv w:val="1"/>
      <w:marLeft w:val="0"/>
      <w:marRight w:val="0"/>
      <w:marTop w:val="0"/>
      <w:marBottom w:val="0"/>
      <w:divBdr>
        <w:top w:val="none" w:sz="0" w:space="0" w:color="auto"/>
        <w:left w:val="none" w:sz="0" w:space="0" w:color="auto"/>
        <w:bottom w:val="none" w:sz="0" w:space="0" w:color="auto"/>
        <w:right w:val="none" w:sz="0" w:space="0" w:color="auto"/>
      </w:divBdr>
    </w:div>
    <w:div w:id="1595745246">
      <w:bodyDiv w:val="1"/>
      <w:marLeft w:val="0"/>
      <w:marRight w:val="0"/>
      <w:marTop w:val="0"/>
      <w:marBottom w:val="0"/>
      <w:divBdr>
        <w:top w:val="none" w:sz="0" w:space="0" w:color="auto"/>
        <w:left w:val="none" w:sz="0" w:space="0" w:color="auto"/>
        <w:bottom w:val="none" w:sz="0" w:space="0" w:color="auto"/>
        <w:right w:val="none" w:sz="0" w:space="0" w:color="auto"/>
      </w:divBdr>
    </w:div>
    <w:div w:id="1604192870">
      <w:bodyDiv w:val="1"/>
      <w:marLeft w:val="0"/>
      <w:marRight w:val="0"/>
      <w:marTop w:val="0"/>
      <w:marBottom w:val="0"/>
      <w:divBdr>
        <w:top w:val="none" w:sz="0" w:space="0" w:color="auto"/>
        <w:left w:val="none" w:sz="0" w:space="0" w:color="auto"/>
        <w:bottom w:val="none" w:sz="0" w:space="0" w:color="auto"/>
        <w:right w:val="none" w:sz="0" w:space="0" w:color="auto"/>
      </w:divBdr>
    </w:div>
    <w:div w:id="1678996982">
      <w:bodyDiv w:val="1"/>
      <w:marLeft w:val="0"/>
      <w:marRight w:val="0"/>
      <w:marTop w:val="0"/>
      <w:marBottom w:val="0"/>
      <w:divBdr>
        <w:top w:val="none" w:sz="0" w:space="0" w:color="auto"/>
        <w:left w:val="none" w:sz="0" w:space="0" w:color="auto"/>
        <w:bottom w:val="none" w:sz="0" w:space="0" w:color="auto"/>
        <w:right w:val="none" w:sz="0" w:space="0" w:color="auto"/>
      </w:divBdr>
    </w:div>
    <w:div w:id="1681200322">
      <w:bodyDiv w:val="1"/>
      <w:marLeft w:val="0"/>
      <w:marRight w:val="0"/>
      <w:marTop w:val="0"/>
      <w:marBottom w:val="0"/>
      <w:divBdr>
        <w:top w:val="none" w:sz="0" w:space="0" w:color="auto"/>
        <w:left w:val="none" w:sz="0" w:space="0" w:color="auto"/>
        <w:bottom w:val="none" w:sz="0" w:space="0" w:color="auto"/>
        <w:right w:val="none" w:sz="0" w:space="0" w:color="auto"/>
      </w:divBdr>
    </w:div>
    <w:div w:id="1717198269">
      <w:bodyDiv w:val="1"/>
      <w:marLeft w:val="0"/>
      <w:marRight w:val="0"/>
      <w:marTop w:val="0"/>
      <w:marBottom w:val="0"/>
      <w:divBdr>
        <w:top w:val="none" w:sz="0" w:space="0" w:color="auto"/>
        <w:left w:val="none" w:sz="0" w:space="0" w:color="auto"/>
        <w:bottom w:val="none" w:sz="0" w:space="0" w:color="auto"/>
        <w:right w:val="none" w:sz="0" w:space="0" w:color="auto"/>
      </w:divBdr>
    </w:div>
    <w:div w:id="1762599438">
      <w:bodyDiv w:val="1"/>
      <w:marLeft w:val="0"/>
      <w:marRight w:val="0"/>
      <w:marTop w:val="0"/>
      <w:marBottom w:val="0"/>
      <w:divBdr>
        <w:top w:val="none" w:sz="0" w:space="0" w:color="auto"/>
        <w:left w:val="none" w:sz="0" w:space="0" w:color="auto"/>
        <w:bottom w:val="none" w:sz="0" w:space="0" w:color="auto"/>
        <w:right w:val="none" w:sz="0" w:space="0" w:color="auto"/>
      </w:divBdr>
    </w:div>
    <w:div w:id="1868592542">
      <w:bodyDiv w:val="1"/>
      <w:marLeft w:val="0"/>
      <w:marRight w:val="0"/>
      <w:marTop w:val="0"/>
      <w:marBottom w:val="0"/>
      <w:divBdr>
        <w:top w:val="none" w:sz="0" w:space="0" w:color="auto"/>
        <w:left w:val="none" w:sz="0" w:space="0" w:color="auto"/>
        <w:bottom w:val="none" w:sz="0" w:space="0" w:color="auto"/>
        <w:right w:val="none" w:sz="0" w:space="0" w:color="auto"/>
      </w:divBdr>
    </w:div>
    <w:div w:id="1872260044">
      <w:bodyDiv w:val="1"/>
      <w:marLeft w:val="0"/>
      <w:marRight w:val="0"/>
      <w:marTop w:val="0"/>
      <w:marBottom w:val="0"/>
      <w:divBdr>
        <w:top w:val="none" w:sz="0" w:space="0" w:color="auto"/>
        <w:left w:val="none" w:sz="0" w:space="0" w:color="auto"/>
        <w:bottom w:val="none" w:sz="0" w:space="0" w:color="auto"/>
        <w:right w:val="none" w:sz="0" w:space="0" w:color="auto"/>
      </w:divBdr>
    </w:div>
    <w:div w:id="1897430748">
      <w:bodyDiv w:val="1"/>
      <w:marLeft w:val="0"/>
      <w:marRight w:val="0"/>
      <w:marTop w:val="0"/>
      <w:marBottom w:val="0"/>
      <w:divBdr>
        <w:top w:val="none" w:sz="0" w:space="0" w:color="auto"/>
        <w:left w:val="none" w:sz="0" w:space="0" w:color="auto"/>
        <w:bottom w:val="none" w:sz="0" w:space="0" w:color="auto"/>
        <w:right w:val="none" w:sz="0" w:space="0" w:color="auto"/>
      </w:divBdr>
    </w:div>
    <w:div w:id="1934237649">
      <w:bodyDiv w:val="1"/>
      <w:marLeft w:val="0"/>
      <w:marRight w:val="0"/>
      <w:marTop w:val="0"/>
      <w:marBottom w:val="0"/>
      <w:divBdr>
        <w:top w:val="none" w:sz="0" w:space="0" w:color="auto"/>
        <w:left w:val="none" w:sz="0" w:space="0" w:color="auto"/>
        <w:bottom w:val="none" w:sz="0" w:space="0" w:color="auto"/>
        <w:right w:val="none" w:sz="0" w:space="0" w:color="auto"/>
      </w:divBdr>
    </w:div>
    <w:div w:id="1939677838">
      <w:bodyDiv w:val="1"/>
      <w:marLeft w:val="0"/>
      <w:marRight w:val="0"/>
      <w:marTop w:val="0"/>
      <w:marBottom w:val="0"/>
      <w:divBdr>
        <w:top w:val="none" w:sz="0" w:space="0" w:color="auto"/>
        <w:left w:val="none" w:sz="0" w:space="0" w:color="auto"/>
        <w:bottom w:val="none" w:sz="0" w:space="0" w:color="auto"/>
        <w:right w:val="none" w:sz="0" w:space="0" w:color="auto"/>
      </w:divBdr>
    </w:div>
    <w:div w:id="1943805854">
      <w:bodyDiv w:val="1"/>
      <w:marLeft w:val="0"/>
      <w:marRight w:val="0"/>
      <w:marTop w:val="0"/>
      <w:marBottom w:val="0"/>
      <w:divBdr>
        <w:top w:val="none" w:sz="0" w:space="0" w:color="auto"/>
        <w:left w:val="none" w:sz="0" w:space="0" w:color="auto"/>
        <w:bottom w:val="none" w:sz="0" w:space="0" w:color="auto"/>
        <w:right w:val="none" w:sz="0" w:space="0" w:color="auto"/>
      </w:divBdr>
    </w:div>
    <w:div w:id="2008973117">
      <w:bodyDiv w:val="1"/>
      <w:marLeft w:val="0"/>
      <w:marRight w:val="0"/>
      <w:marTop w:val="0"/>
      <w:marBottom w:val="0"/>
      <w:divBdr>
        <w:top w:val="none" w:sz="0" w:space="0" w:color="auto"/>
        <w:left w:val="none" w:sz="0" w:space="0" w:color="auto"/>
        <w:bottom w:val="none" w:sz="0" w:space="0" w:color="auto"/>
        <w:right w:val="none" w:sz="0" w:space="0" w:color="auto"/>
      </w:divBdr>
    </w:div>
    <w:div w:id="2024627186">
      <w:bodyDiv w:val="1"/>
      <w:marLeft w:val="0"/>
      <w:marRight w:val="0"/>
      <w:marTop w:val="0"/>
      <w:marBottom w:val="0"/>
      <w:divBdr>
        <w:top w:val="none" w:sz="0" w:space="0" w:color="auto"/>
        <w:left w:val="none" w:sz="0" w:space="0" w:color="auto"/>
        <w:bottom w:val="none" w:sz="0" w:space="0" w:color="auto"/>
        <w:right w:val="none" w:sz="0" w:space="0" w:color="auto"/>
      </w:divBdr>
    </w:div>
    <w:div w:id="2052028225">
      <w:bodyDiv w:val="1"/>
      <w:marLeft w:val="0"/>
      <w:marRight w:val="0"/>
      <w:marTop w:val="0"/>
      <w:marBottom w:val="0"/>
      <w:divBdr>
        <w:top w:val="none" w:sz="0" w:space="0" w:color="auto"/>
        <w:left w:val="none" w:sz="0" w:space="0" w:color="auto"/>
        <w:bottom w:val="none" w:sz="0" w:space="0" w:color="auto"/>
        <w:right w:val="none" w:sz="0" w:space="0" w:color="auto"/>
      </w:divBdr>
    </w:div>
    <w:div w:id="2083670645">
      <w:bodyDiv w:val="1"/>
      <w:marLeft w:val="0"/>
      <w:marRight w:val="0"/>
      <w:marTop w:val="0"/>
      <w:marBottom w:val="0"/>
      <w:divBdr>
        <w:top w:val="none" w:sz="0" w:space="0" w:color="auto"/>
        <w:left w:val="none" w:sz="0" w:space="0" w:color="auto"/>
        <w:bottom w:val="none" w:sz="0" w:space="0" w:color="auto"/>
        <w:right w:val="none" w:sz="0" w:space="0" w:color="auto"/>
      </w:divBdr>
    </w:div>
    <w:div w:id="2086416150">
      <w:bodyDiv w:val="1"/>
      <w:marLeft w:val="0"/>
      <w:marRight w:val="0"/>
      <w:marTop w:val="0"/>
      <w:marBottom w:val="0"/>
      <w:divBdr>
        <w:top w:val="none" w:sz="0" w:space="0" w:color="auto"/>
        <w:left w:val="none" w:sz="0" w:space="0" w:color="auto"/>
        <w:bottom w:val="none" w:sz="0" w:space="0" w:color="auto"/>
        <w:right w:val="none" w:sz="0" w:space="0" w:color="auto"/>
      </w:divBdr>
    </w:div>
    <w:div w:id="2127583225">
      <w:bodyDiv w:val="1"/>
      <w:marLeft w:val="0"/>
      <w:marRight w:val="0"/>
      <w:marTop w:val="0"/>
      <w:marBottom w:val="0"/>
      <w:divBdr>
        <w:top w:val="none" w:sz="0" w:space="0" w:color="auto"/>
        <w:left w:val="none" w:sz="0" w:space="0" w:color="auto"/>
        <w:bottom w:val="none" w:sz="0" w:space="0" w:color="auto"/>
        <w:right w:val="none" w:sz="0" w:space="0" w:color="auto"/>
      </w:divBdr>
    </w:div>
    <w:div w:id="21328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EA631B71F9038F5B9638AB987C6A39B3DB1AC2C09B5B0E3604FD074615542459596DACC2BD3234E5E4E4F6g9M" TargetMode="External"/><Relationship Id="rId13" Type="http://schemas.openxmlformats.org/officeDocument/2006/relationships/hyperlink" Target="consultantplus://offline/ref=812BDE1F5996DCB6E5EDBDB7C7B3A16578E75A3DFF4E9BFB4891FFACDD53F811F62606A146BAA03AqCU8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EA631B71F9038F5B9638AB987C6A39B3DB1AC2CE9353013604FD074615542459596DACC2BD3234E5E4E4F6g9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EA631B71F9038F5B9638AB987C6A39B3DB1AC2C19B5F053904FD074615542459596DACC2BD3234E5E4E4F6g9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8EA631B71F9038F5B9638AB987C6A39B3DB1AC2C1975E063904FD074615542459596DACC2BD3234E5E4E4F6g9M" TargetMode="External"/><Relationship Id="rId4" Type="http://schemas.openxmlformats.org/officeDocument/2006/relationships/settings" Target="settings.xml"/><Relationship Id="rId9" Type="http://schemas.openxmlformats.org/officeDocument/2006/relationships/hyperlink" Target="consultantplus://offline/ref=28EA631B71F9038F5B9638AB987C6A39B3DB1AC2C1935D063804FD074615542459596DACC2BD3234E5E4E4F6g9M" TargetMode="External"/><Relationship Id="rId14" Type="http://schemas.openxmlformats.org/officeDocument/2006/relationships/hyperlink" Target="consultantplus://offline/ref=D8E5601AD645285B0C5F5FD2A48BA1596215288A7AAD409F3013786018F3AB8A8A99DD2D31C9676Dh8v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16A40-241B-44D8-87CC-7970766F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42</Pages>
  <Words>12897</Words>
  <Characters>82337</Characters>
  <Application>Microsoft Office Word</Application>
  <DocSecurity>0</DocSecurity>
  <Lines>686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95044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KarsakovichAA</cp:lastModifiedBy>
  <cp:revision>24</cp:revision>
  <cp:lastPrinted>2015-08-25T05:30:00Z</cp:lastPrinted>
  <dcterms:created xsi:type="dcterms:W3CDTF">2015-08-18T14:54:00Z</dcterms:created>
  <dcterms:modified xsi:type="dcterms:W3CDTF">2015-09-21T08:47:00Z</dcterms:modified>
</cp:coreProperties>
</file>