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val="0"/>
        </w:rPr>
        <w:id w:val="155621564"/>
        <w:docPartObj>
          <w:docPartGallery w:val="Cover Pages"/>
          <w:docPartUnique/>
        </w:docPartObj>
      </w:sdtPr>
      <w:sdtEndPr>
        <w:rPr>
          <w:b/>
          <w:lang w:eastAsia="ru-RU"/>
        </w:rPr>
      </w:sdtEndPr>
      <w:sdtContent>
        <w:p w14:paraId="6F423FD2" w14:textId="77777777" w:rsidR="00332614" w:rsidRDefault="00332614" w:rsidP="008847CB">
          <w:pPr>
            <w:pStyle w:val="DocumentDoubles"/>
          </w:pPr>
        </w:p>
        <w:p w14:paraId="5B9740D1" w14:textId="77777777" w:rsidR="00332614" w:rsidRDefault="00332614"/>
        <w:p w14:paraId="549E708F" w14:textId="77777777" w:rsidR="00332614" w:rsidRDefault="00332614"/>
        <w:p w14:paraId="5D510799" w14:textId="77777777" w:rsidR="007320FA" w:rsidRPr="00837596" w:rsidRDefault="007320FA"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14:anchorId="656BE1DD" wp14:editId="76C4BF29">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F7DFECC" w14:textId="77777777" w:rsidR="009F4B1C" w:rsidRPr="003500D8" w:rsidRDefault="009F4B1C"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14:paraId="1F7DFECC" w14:textId="77777777" w:rsidR="009F4B1C" w:rsidRPr="003500D8" w:rsidRDefault="009F4B1C"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Pr>
              <w:noProof/>
              <w:lang w:val="ru-RU" w:eastAsia="ru-RU" w:bidi="ar-SA"/>
            </w:rPr>
            <w:drawing>
              <wp:anchor distT="0" distB="73279" distL="120396" distR="189103" simplePos="0" relativeHeight="251660800" behindDoc="0" locked="0" layoutInCell="1" allowOverlap="1" wp14:anchorId="74E68CF7" wp14:editId="4BBAD059">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9"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i/>
              <w:noProof/>
              <w:lang w:val="ru-RU" w:eastAsia="ru-RU" w:bidi="ar-SA"/>
            </w:rPr>
            <mc:AlternateContent>
              <mc:Choice Requires="wps">
                <w:drawing>
                  <wp:inline distT="0" distB="0" distL="0" distR="0" wp14:anchorId="58D7C078" wp14:editId="67FFA923">
                    <wp:extent cx="6057900" cy="381000"/>
                    <wp:effectExtent l="0" t="0" r="3810" b="127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1954F" w14:textId="77777777" w:rsidR="009F4B1C" w:rsidRPr="00F90588" w:rsidRDefault="009F4B1C"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14:paraId="2871954F" w14:textId="77777777" w:rsidR="009F4B1C" w:rsidRPr="00F90588" w:rsidRDefault="009F4B1C"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14:paraId="55BBFD54" w14:textId="77777777" w:rsidTr="007320FA">
            <w:trPr>
              <w:trHeight w:val="175"/>
            </w:trPr>
            <w:tc>
              <w:tcPr>
                <w:tcW w:w="5812" w:type="dxa"/>
              </w:tcPr>
              <w:p w14:paraId="089D56C5" w14:textId="6188FE0C" w:rsidR="007320FA" w:rsidRPr="006E6CB9" w:rsidRDefault="00791E56"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2</w:t>
                </w:r>
                <w:r w:rsidR="007740EE">
                  <w:rPr>
                    <w:rFonts w:asciiTheme="minorHAnsi" w:hAnsiTheme="minorHAnsi" w:cstheme="minorHAnsi"/>
                    <w:b/>
                    <w:color w:val="244061"/>
                    <w:sz w:val="32"/>
                  </w:rPr>
                  <w:t>7</w:t>
                </w:r>
                <w:r w:rsidR="004019C6">
                  <w:rPr>
                    <w:rFonts w:asciiTheme="minorHAnsi" w:hAnsiTheme="minorHAnsi" w:cstheme="minorHAnsi"/>
                    <w:b/>
                    <w:color w:val="244061"/>
                    <w:sz w:val="32"/>
                  </w:rPr>
                  <w:t xml:space="preserve"> </w:t>
                </w:r>
                <w:r w:rsidR="00683227">
                  <w:rPr>
                    <w:rFonts w:asciiTheme="minorHAnsi" w:hAnsiTheme="minorHAnsi" w:cstheme="minorHAnsi"/>
                    <w:b/>
                    <w:color w:val="244061"/>
                    <w:sz w:val="32"/>
                  </w:rPr>
                  <w:t>ию</w:t>
                </w:r>
                <w:r w:rsidR="00B9589B">
                  <w:rPr>
                    <w:rFonts w:asciiTheme="minorHAnsi" w:hAnsiTheme="minorHAnsi" w:cstheme="minorHAnsi"/>
                    <w:b/>
                    <w:color w:val="244061"/>
                    <w:sz w:val="32"/>
                  </w:rPr>
                  <w:t>л</w:t>
                </w:r>
                <w:r w:rsidR="004019C6">
                  <w:rPr>
                    <w:rFonts w:asciiTheme="minorHAnsi" w:hAnsiTheme="minorHAnsi" w:cstheme="minorHAnsi"/>
                    <w:b/>
                    <w:color w:val="244061"/>
                    <w:sz w:val="32"/>
                  </w:rPr>
                  <w:t>я</w:t>
                </w:r>
                <w:r w:rsidR="007320FA" w:rsidRPr="006E6CB9">
                  <w:rPr>
                    <w:rFonts w:asciiTheme="minorHAnsi" w:hAnsiTheme="minorHAnsi" w:cstheme="minorHAnsi"/>
                    <w:b/>
                    <w:color w:val="244061"/>
                    <w:sz w:val="32"/>
                  </w:rPr>
                  <w:t xml:space="preserve"> 202</w:t>
                </w:r>
                <w:r w:rsidR="000A5314">
                  <w:rPr>
                    <w:rFonts w:asciiTheme="minorHAnsi" w:hAnsiTheme="minorHAnsi" w:cstheme="minorHAnsi"/>
                    <w:b/>
                    <w:color w:val="244061"/>
                    <w:sz w:val="32"/>
                  </w:rPr>
                  <w:t>2</w:t>
                </w:r>
              </w:p>
              <w:p w14:paraId="17168368" w14:textId="77777777" w:rsidR="007320FA" w:rsidRPr="00E96544" w:rsidRDefault="007320FA" w:rsidP="00CF7C6E">
                <w:pPr>
                  <w:pStyle w:val="af4"/>
                </w:pPr>
              </w:p>
            </w:tc>
          </w:tr>
          <w:bookmarkEnd w:id="0"/>
        </w:tbl>
        <w:p w14:paraId="27F26379" w14:textId="77777777"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14:paraId="18DED846" w14:textId="77777777" w:rsidR="003759B0" w:rsidRPr="004E528D" w:rsidRDefault="00880BB0" w:rsidP="00604A4D">
          <w:pPr>
            <w:pStyle w:val="a4"/>
            <w:spacing w:after="200" w:line="276" w:lineRule="auto"/>
            <w:jc w:val="center"/>
          </w:pPr>
          <w:r w:rsidRPr="00880BB0">
            <w:rPr>
              <w:caps w:val="0"/>
              <w:sz w:val="20"/>
              <w:szCs w:val="20"/>
            </w:rPr>
            <w:t>Содержание</w:t>
          </w:r>
        </w:p>
        <w:bookmarkEnd w:id="1"/>
        <w:p w14:paraId="5A82075F" w14:textId="77777777" w:rsidR="00257EAA" w:rsidRDefault="00CC006C">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Pr>
              <w:iCs w:val="0"/>
              <w:caps w:val="0"/>
            </w:rPr>
            <w:instrText xml:space="preserve"> TOC \o "1-4" \h \z \u </w:instrText>
          </w:r>
          <w:r>
            <w:rPr>
              <w:iCs w:val="0"/>
              <w:caps w:val="0"/>
            </w:rPr>
            <w:fldChar w:fldCharType="separate"/>
          </w:r>
          <w:hyperlink w:anchor="_Toc109846246" w:history="1">
            <w:r w:rsidR="00257EAA" w:rsidRPr="00F242F7">
              <w:rPr>
                <w:rStyle w:val="a7"/>
                <w:noProof/>
              </w:rPr>
              <w:t>ТРАВМАТИЗМ, ПРОИСШЕСТВИЯ</w:t>
            </w:r>
            <w:r w:rsidR="00257EAA">
              <w:rPr>
                <w:noProof/>
                <w:webHidden/>
              </w:rPr>
              <w:tab/>
            </w:r>
            <w:r w:rsidR="00257EAA">
              <w:rPr>
                <w:noProof/>
                <w:webHidden/>
              </w:rPr>
              <w:fldChar w:fldCharType="begin"/>
            </w:r>
            <w:r w:rsidR="00257EAA">
              <w:rPr>
                <w:noProof/>
                <w:webHidden/>
              </w:rPr>
              <w:instrText xml:space="preserve"> PAGEREF _Toc109846246 \h </w:instrText>
            </w:r>
            <w:r w:rsidR="00257EAA">
              <w:rPr>
                <w:noProof/>
                <w:webHidden/>
              </w:rPr>
            </w:r>
            <w:r w:rsidR="00257EAA">
              <w:rPr>
                <w:noProof/>
                <w:webHidden/>
              </w:rPr>
              <w:fldChar w:fldCharType="separate"/>
            </w:r>
            <w:r w:rsidR="00257EAA">
              <w:rPr>
                <w:noProof/>
                <w:webHidden/>
              </w:rPr>
              <w:t>4</w:t>
            </w:r>
            <w:r w:rsidR="00257EAA">
              <w:rPr>
                <w:noProof/>
                <w:webHidden/>
              </w:rPr>
              <w:fldChar w:fldCharType="end"/>
            </w:r>
          </w:hyperlink>
        </w:p>
        <w:p w14:paraId="4961A8FE"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47" w:history="1">
            <w:r w:rsidRPr="00F242F7">
              <w:rPr>
                <w:rStyle w:val="a7"/>
                <w:rFonts w:ascii="Calibri" w:hAnsi="Calibri"/>
              </w:rPr>
              <w:t>27.07.2022</w:t>
            </w:r>
            <w:r w:rsidRPr="00F242F7">
              <w:rPr>
                <w:rStyle w:val="a7"/>
              </w:rPr>
              <w:t xml:space="preserve"> </w:t>
            </w:r>
            <w:r w:rsidRPr="00F242F7">
              <w:rPr>
                <w:rStyle w:val="a7"/>
                <w:rFonts w:ascii="Calibri" w:hAnsi="Calibri"/>
              </w:rPr>
              <w:t>Руку сотрудницы кафе "Хинкали Gали" в Новой Москве закрутило в тестомес</w:t>
            </w:r>
            <w:r>
              <w:rPr>
                <w:webHidden/>
              </w:rPr>
              <w:tab/>
            </w:r>
            <w:r>
              <w:rPr>
                <w:webHidden/>
              </w:rPr>
              <w:fldChar w:fldCharType="begin"/>
            </w:r>
            <w:r>
              <w:rPr>
                <w:webHidden/>
              </w:rPr>
              <w:instrText xml:space="preserve"> PAGEREF _Toc109846247 \h </w:instrText>
            </w:r>
            <w:r>
              <w:rPr>
                <w:webHidden/>
              </w:rPr>
            </w:r>
            <w:r>
              <w:rPr>
                <w:webHidden/>
              </w:rPr>
              <w:fldChar w:fldCharType="separate"/>
            </w:r>
            <w:r>
              <w:rPr>
                <w:webHidden/>
              </w:rPr>
              <w:t>4</w:t>
            </w:r>
            <w:r>
              <w:rPr>
                <w:webHidden/>
              </w:rPr>
              <w:fldChar w:fldCharType="end"/>
            </w:r>
          </w:hyperlink>
        </w:p>
        <w:p w14:paraId="429CFE2D"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48" w:history="1">
            <w:r w:rsidRPr="00F242F7">
              <w:rPr>
                <w:rStyle w:val="a7"/>
                <w:rFonts w:ascii="Calibri" w:hAnsi="Calibri"/>
              </w:rPr>
              <w:t>27.07.2022</w:t>
            </w:r>
            <w:r w:rsidRPr="00F242F7">
              <w:rPr>
                <w:rStyle w:val="a7"/>
              </w:rPr>
              <w:t xml:space="preserve"> </w:t>
            </w:r>
            <w:r w:rsidRPr="00F242F7">
              <w:rPr>
                <w:rStyle w:val="a7"/>
                <w:rFonts w:ascii="Calibri" w:hAnsi="Calibri"/>
              </w:rPr>
              <w:t>В Омске за пять недель произошел пятый случай падения рабочего с высоты</w:t>
            </w:r>
            <w:r>
              <w:rPr>
                <w:webHidden/>
              </w:rPr>
              <w:tab/>
            </w:r>
            <w:r>
              <w:rPr>
                <w:webHidden/>
              </w:rPr>
              <w:fldChar w:fldCharType="begin"/>
            </w:r>
            <w:r>
              <w:rPr>
                <w:webHidden/>
              </w:rPr>
              <w:instrText xml:space="preserve"> PAGEREF _Toc109846248 \h </w:instrText>
            </w:r>
            <w:r>
              <w:rPr>
                <w:webHidden/>
              </w:rPr>
            </w:r>
            <w:r>
              <w:rPr>
                <w:webHidden/>
              </w:rPr>
              <w:fldChar w:fldCharType="separate"/>
            </w:r>
            <w:r>
              <w:rPr>
                <w:webHidden/>
              </w:rPr>
              <w:t>4</w:t>
            </w:r>
            <w:r>
              <w:rPr>
                <w:webHidden/>
              </w:rPr>
              <w:fldChar w:fldCharType="end"/>
            </w:r>
          </w:hyperlink>
        </w:p>
        <w:p w14:paraId="1BCFDF63"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49" w:history="1">
            <w:r w:rsidRPr="00F242F7">
              <w:rPr>
                <w:rStyle w:val="a7"/>
                <w:rFonts w:ascii="Calibri" w:hAnsi="Calibri"/>
              </w:rPr>
              <w:t>27.07.2022</w:t>
            </w:r>
            <w:r w:rsidRPr="00F242F7">
              <w:rPr>
                <w:rStyle w:val="a7"/>
              </w:rPr>
              <w:t xml:space="preserve"> </w:t>
            </w:r>
            <w:r w:rsidRPr="00F242F7">
              <w:rPr>
                <w:rStyle w:val="a7"/>
                <w:rFonts w:ascii="Calibri" w:hAnsi="Calibri"/>
              </w:rPr>
              <w:t>На долгострое в центре Челябинска бетонной плитой убило рабочего</w:t>
            </w:r>
            <w:r>
              <w:rPr>
                <w:webHidden/>
              </w:rPr>
              <w:tab/>
            </w:r>
            <w:r>
              <w:rPr>
                <w:webHidden/>
              </w:rPr>
              <w:fldChar w:fldCharType="begin"/>
            </w:r>
            <w:r>
              <w:rPr>
                <w:webHidden/>
              </w:rPr>
              <w:instrText xml:space="preserve"> PAGEREF _Toc109846249 \h </w:instrText>
            </w:r>
            <w:r>
              <w:rPr>
                <w:webHidden/>
              </w:rPr>
            </w:r>
            <w:r>
              <w:rPr>
                <w:webHidden/>
              </w:rPr>
              <w:fldChar w:fldCharType="separate"/>
            </w:r>
            <w:r>
              <w:rPr>
                <w:webHidden/>
              </w:rPr>
              <w:t>4</w:t>
            </w:r>
            <w:r>
              <w:rPr>
                <w:webHidden/>
              </w:rPr>
              <w:fldChar w:fldCharType="end"/>
            </w:r>
          </w:hyperlink>
        </w:p>
        <w:p w14:paraId="10B9A70B"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50" w:history="1">
            <w:r w:rsidRPr="00F242F7">
              <w:rPr>
                <w:rStyle w:val="a7"/>
                <w:rFonts w:ascii="Calibri" w:hAnsi="Calibri"/>
              </w:rPr>
              <w:t>26.07.2022</w:t>
            </w:r>
            <w:r w:rsidRPr="00F242F7">
              <w:rPr>
                <w:rStyle w:val="a7"/>
              </w:rPr>
              <w:t xml:space="preserve"> </w:t>
            </w:r>
            <w:r w:rsidRPr="00F242F7">
              <w:rPr>
                <w:rStyle w:val="a7"/>
                <w:rFonts w:ascii="Calibri" w:hAnsi="Calibri"/>
              </w:rPr>
              <w:t>Видео как в Новосибирске грузовик сбил курьера на велосипеде, появилось в соцсетях</w:t>
            </w:r>
            <w:r>
              <w:rPr>
                <w:webHidden/>
              </w:rPr>
              <w:tab/>
            </w:r>
            <w:r>
              <w:rPr>
                <w:webHidden/>
              </w:rPr>
              <w:fldChar w:fldCharType="begin"/>
            </w:r>
            <w:r>
              <w:rPr>
                <w:webHidden/>
              </w:rPr>
              <w:instrText xml:space="preserve"> PAGEREF _Toc109846250 \h </w:instrText>
            </w:r>
            <w:r>
              <w:rPr>
                <w:webHidden/>
              </w:rPr>
            </w:r>
            <w:r>
              <w:rPr>
                <w:webHidden/>
              </w:rPr>
              <w:fldChar w:fldCharType="separate"/>
            </w:r>
            <w:r>
              <w:rPr>
                <w:webHidden/>
              </w:rPr>
              <w:t>5</w:t>
            </w:r>
            <w:r>
              <w:rPr>
                <w:webHidden/>
              </w:rPr>
              <w:fldChar w:fldCharType="end"/>
            </w:r>
          </w:hyperlink>
        </w:p>
        <w:p w14:paraId="3D4A0ED0" w14:textId="77777777" w:rsidR="00257EAA" w:rsidRDefault="00257EAA">
          <w:pPr>
            <w:pStyle w:val="31"/>
            <w:tabs>
              <w:tab w:val="right" w:leader="dot" w:pos="9912"/>
            </w:tabs>
            <w:rPr>
              <w:rFonts w:asciiTheme="minorHAnsi" w:eastAsiaTheme="minorEastAsia" w:hAnsiTheme="minorHAnsi"/>
              <w:iCs w:val="0"/>
              <w:caps w:val="0"/>
              <w:noProof/>
              <w:szCs w:val="22"/>
              <w:lang w:eastAsia="ru-RU"/>
            </w:rPr>
          </w:pPr>
          <w:hyperlink w:anchor="_Toc109846251" w:history="1">
            <w:r w:rsidRPr="00F242F7">
              <w:rPr>
                <w:rStyle w:val="a7"/>
                <w:noProof/>
              </w:rPr>
              <w:t>ЗАДОЛЖЕННОСТЬ ПО ЗАРАБОТНОЙ ПЛАТЕ</w:t>
            </w:r>
            <w:r>
              <w:rPr>
                <w:noProof/>
                <w:webHidden/>
              </w:rPr>
              <w:tab/>
            </w:r>
            <w:r>
              <w:rPr>
                <w:noProof/>
                <w:webHidden/>
              </w:rPr>
              <w:fldChar w:fldCharType="begin"/>
            </w:r>
            <w:r>
              <w:rPr>
                <w:noProof/>
                <w:webHidden/>
              </w:rPr>
              <w:instrText xml:space="preserve"> PAGEREF _Toc109846251 \h </w:instrText>
            </w:r>
            <w:r>
              <w:rPr>
                <w:noProof/>
                <w:webHidden/>
              </w:rPr>
            </w:r>
            <w:r>
              <w:rPr>
                <w:noProof/>
                <w:webHidden/>
              </w:rPr>
              <w:fldChar w:fldCharType="separate"/>
            </w:r>
            <w:r>
              <w:rPr>
                <w:noProof/>
                <w:webHidden/>
              </w:rPr>
              <w:t>5</w:t>
            </w:r>
            <w:r>
              <w:rPr>
                <w:noProof/>
                <w:webHidden/>
              </w:rPr>
              <w:fldChar w:fldCharType="end"/>
            </w:r>
          </w:hyperlink>
        </w:p>
        <w:p w14:paraId="5D2715C8"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52" w:history="1">
            <w:r w:rsidRPr="00F242F7">
              <w:rPr>
                <w:rStyle w:val="a7"/>
                <w:rFonts w:ascii="Calibri" w:hAnsi="Calibri"/>
              </w:rPr>
              <w:t>27.07.2022</w:t>
            </w:r>
            <w:r w:rsidRPr="00F242F7">
              <w:rPr>
                <w:rStyle w:val="a7"/>
              </w:rPr>
              <w:t xml:space="preserve"> </w:t>
            </w:r>
            <w:r w:rsidRPr="00F242F7">
              <w:rPr>
                <w:rStyle w:val="a7"/>
                <w:rFonts w:ascii="Calibri" w:hAnsi="Calibri"/>
              </w:rPr>
              <w:t>В Белгороде работники комслужбы пожаловались на задержку зарплаты</w:t>
            </w:r>
            <w:r>
              <w:rPr>
                <w:webHidden/>
              </w:rPr>
              <w:tab/>
            </w:r>
            <w:r>
              <w:rPr>
                <w:webHidden/>
              </w:rPr>
              <w:fldChar w:fldCharType="begin"/>
            </w:r>
            <w:r>
              <w:rPr>
                <w:webHidden/>
              </w:rPr>
              <w:instrText xml:space="preserve"> PAGEREF _Toc109846252 \h </w:instrText>
            </w:r>
            <w:r>
              <w:rPr>
                <w:webHidden/>
              </w:rPr>
            </w:r>
            <w:r>
              <w:rPr>
                <w:webHidden/>
              </w:rPr>
              <w:fldChar w:fldCharType="separate"/>
            </w:r>
            <w:r>
              <w:rPr>
                <w:webHidden/>
              </w:rPr>
              <w:t>5</w:t>
            </w:r>
            <w:r>
              <w:rPr>
                <w:webHidden/>
              </w:rPr>
              <w:fldChar w:fldCharType="end"/>
            </w:r>
          </w:hyperlink>
        </w:p>
        <w:p w14:paraId="3F7B79CA"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53" w:history="1">
            <w:r w:rsidRPr="00F242F7">
              <w:rPr>
                <w:rStyle w:val="a7"/>
                <w:rFonts w:ascii="Calibri" w:hAnsi="Calibri"/>
              </w:rPr>
              <w:t>27.07.2022</w:t>
            </w:r>
            <w:r w:rsidRPr="00F242F7">
              <w:rPr>
                <w:rStyle w:val="a7"/>
              </w:rPr>
              <w:t xml:space="preserve"> </w:t>
            </w:r>
            <w:r w:rsidRPr="00F242F7">
              <w:rPr>
                <w:rStyle w:val="a7"/>
                <w:rFonts w:ascii="Calibri" w:hAnsi="Calibri"/>
              </w:rPr>
              <w:t>В Челябинской области долги по зарплате выросли в 12 раз</w:t>
            </w:r>
            <w:r>
              <w:rPr>
                <w:webHidden/>
              </w:rPr>
              <w:tab/>
            </w:r>
            <w:r>
              <w:rPr>
                <w:webHidden/>
              </w:rPr>
              <w:fldChar w:fldCharType="begin"/>
            </w:r>
            <w:r>
              <w:rPr>
                <w:webHidden/>
              </w:rPr>
              <w:instrText xml:space="preserve"> PAGEREF _Toc109846253 \h </w:instrText>
            </w:r>
            <w:r>
              <w:rPr>
                <w:webHidden/>
              </w:rPr>
            </w:r>
            <w:r>
              <w:rPr>
                <w:webHidden/>
              </w:rPr>
              <w:fldChar w:fldCharType="separate"/>
            </w:r>
            <w:r>
              <w:rPr>
                <w:webHidden/>
              </w:rPr>
              <w:t>5</w:t>
            </w:r>
            <w:r>
              <w:rPr>
                <w:webHidden/>
              </w:rPr>
              <w:fldChar w:fldCharType="end"/>
            </w:r>
          </w:hyperlink>
        </w:p>
        <w:p w14:paraId="7EFC15F1" w14:textId="77777777" w:rsidR="00257EAA" w:rsidRDefault="00257EAA">
          <w:pPr>
            <w:pStyle w:val="31"/>
            <w:tabs>
              <w:tab w:val="right" w:leader="dot" w:pos="9912"/>
            </w:tabs>
            <w:rPr>
              <w:rFonts w:asciiTheme="minorHAnsi" w:eastAsiaTheme="minorEastAsia" w:hAnsiTheme="minorHAnsi"/>
              <w:iCs w:val="0"/>
              <w:caps w:val="0"/>
              <w:noProof/>
              <w:szCs w:val="22"/>
              <w:lang w:eastAsia="ru-RU"/>
            </w:rPr>
          </w:pPr>
          <w:hyperlink w:anchor="_Toc109846254" w:history="1">
            <w:r w:rsidRPr="00F242F7">
              <w:rPr>
                <w:rStyle w:val="a7"/>
                <w:noProof/>
              </w:rPr>
              <w:t>СОКРАЩЕНИЯ</w:t>
            </w:r>
            <w:r>
              <w:rPr>
                <w:noProof/>
                <w:webHidden/>
              </w:rPr>
              <w:tab/>
            </w:r>
            <w:r>
              <w:rPr>
                <w:noProof/>
                <w:webHidden/>
              </w:rPr>
              <w:fldChar w:fldCharType="begin"/>
            </w:r>
            <w:r>
              <w:rPr>
                <w:noProof/>
                <w:webHidden/>
              </w:rPr>
              <w:instrText xml:space="preserve"> PAGEREF _Toc109846254 \h </w:instrText>
            </w:r>
            <w:r>
              <w:rPr>
                <w:noProof/>
                <w:webHidden/>
              </w:rPr>
            </w:r>
            <w:r>
              <w:rPr>
                <w:noProof/>
                <w:webHidden/>
              </w:rPr>
              <w:fldChar w:fldCharType="separate"/>
            </w:r>
            <w:r>
              <w:rPr>
                <w:noProof/>
                <w:webHidden/>
              </w:rPr>
              <w:t>6</w:t>
            </w:r>
            <w:r>
              <w:rPr>
                <w:noProof/>
                <w:webHidden/>
              </w:rPr>
              <w:fldChar w:fldCharType="end"/>
            </w:r>
          </w:hyperlink>
        </w:p>
        <w:p w14:paraId="27E2BD68"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55" w:history="1">
            <w:r w:rsidRPr="00F242F7">
              <w:rPr>
                <w:rStyle w:val="a7"/>
                <w:rFonts w:ascii="Calibri" w:hAnsi="Calibri"/>
              </w:rPr>
              <w:t>27.07.2022</w:t>
            </w:r>
            <w:r w:rsidRPr="00F242F7">
              <w:rPr>
                <w:rStyle w:val="a7"/>
              </w:rPr>
              <w:t xml:space="preserve"> </w:t>
            </w:r>
            <w:r w:rsidRPr="00F242F7">
              <w:rPr>
                <w:rStyle w:val="a7"/>
                <w:rFonts w:ascii="Calibri" w:hAnsi="Calibri"/>
              </w:rPr>
              <w:t>Производитель специй Kamis начал сворачивать бизнес в России</w:t>
            </w:r>
            <w:r>
              <w:rPr>
                <w:webHidden/>
              </w:rPr>
              <w:tab/>
            </w:r>
            <w:r>
              <w:rPr>
                <w:webHidden/>
              </w:rPr>
              <w:fldChar w:fldCharType="begin"/>
            </w:r>
            <w:r>
              <w:rPr>
                <w:webHidden/>
              </w:rPr>
              <w:instrText xml:space="preserve"> PAGEREF _Toc109846255 \h </w:instrText>
            </w:r>
            <w:r>
              <w:rPr>
                <w:webHidden/>
              </w:rPr>
            </w:r>
            <w:r>
              <w:rPr>
                <w:webHidden/>
              </w:rPr>
              <w:fldChar w:fldCharType="separate"/>
            </w:r>
            <w:r>
              <w:rPr>
                <w:webHidden/>
              </w:rPr>
              <w:t>6</w:t>
            </w:r>
            <w:r>
              <w:rPr>
                <w:webHidden/>
              </w:rPr>
              <w:fldChar w:fldCharType="end"/>
            </w:r>
          </w:hyperlink>
        </w:p>
        <w:p w14:paraId="40890630"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56" w:history="1">
            <w:r w:rsidRPr="00F242F7">
              <w:rPr>
                <w:rStyle w:val="a7"/>
                <w:rFonts w:ascii="Calibri" w:hAnsi="Calibri"/>
              </w:rPr>
              <w:t>27.07.2022</w:t>
            </w:r>
            <w:r w:rsidRPr="00F242F7">
              <w:rPr>
                <w:rStyle w:val="a7"/>
              </w:rPr>
              <w:t xml:space="preserve"> </w:t>
            </w:r>
            <w:r w:rsidRPr="00F242F7">
              <w:rPr>
                <w:rStyle w:val="a7"/>
                <w:rFonts w:ascii="Calibri" w:hAnsi="Calibri"/>
              </w:rPr>
              <w:t>Производитель лифтов Otis объявил о продаже бизнеса в России</w:t>
            </w:r>
            <w:r>
              <w:rPr>
                <w:webHidden/>
              </w:rPr>
              <w:tab/>
            </w:r>
            <w:r>
              <w:rPr>
                <w:webHidden/>
              </w:rPr>
              <w:fldChar w:fldCharType="begin"/>
            </w:r>
            <w:r>
              <w:rPr>
                <w:webHidden/>
              </w:rPr>
              <w:instrText xml:space="preserve"> PAGEREF _Toc109846256 \h </w:instrText>
            </w:r>
            <w:r>
              <w:rPr>
                <w:webHidden/>
              </w:rPr>
            </w:r>
            <w:r>
              <w:rPr>
                <w:webHidden/>
              </w:rPr>
              <w:fldChar w:fldCharType="separate"/>
            </w:r>
            <w:r>
              <w:rPr>
                <w:webHidden/>
              </w:rPr>
              <w:t>6</w:t>
            </w:r>
            <w:r>
              <w:rPr>
                <w:webHidden/>
              </w:rPr>
              <w:fldChar w:fldCharType="end"/>
            </w:r>
          </w:hyperlink>
        </w:p>
        <w:p w14:paraId="63BF3D3F"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57" w:history="1">
            <w:r w:rsidRPr="00F242F7">
              <w:rPr>
                <w:rStyle w:val="a7"/>
                <w:rFonts w:ascii="Calibri" w:hAnsi="Calibri"/>
              </w:rPr>
              <w:t>26.07.2022</w:t>
            </w:r>
            <w:r w:rsidRPr="00F242F7">
              <w:rPr>
                <w:rStyle w:val="a7"/>
              </w:rPr>
              <w:t xml:space="preserve"> </w:t>
            </w:r>
            <w:r w:rsidRPr="00F242F7">
              <w:rPr>
                <w:rStyle w:val="a7"/>
                <w:rFonts w:ascii="Calibri" w:hAnsi="Calibri"/>
              </w:rPr>
              <w:t>Уходить мы будем тихо, не как H&amp;M: о чем говорят сотрудники зарубежных компаний в России - от Zara до бывшего McDonald's</w:t>
            </w:r>
            <w:r>
              <w:rPr>
                <w:webHidden/>
              </w:rPr>
              <w:tab/>
            </w:r>
            <w:r>
              <w:rPr>
                <w:webHidden/>
              </w:rPr>
              <w:fldChar w:fldCharType="begin"/>
            </w:r>
            <w:r>
              <w:rPr>
                <w:webHidden/>
              </w:rPr>
              <w:instrText xml:space="preserve"> PAGEREF _Toc109846257 \h </w:instrText>
            </w:r>
            <w:r>
              <w:rPr>
                <w:webHidden/>
              </w:rPr>
            </w:r>
            <w:r>
              <w:rPr>
                <w:webHidden/>
              </w:rPr>
              <w:fldChar w:fldCharType="separate"/>
            </w:r>
            <w:r>
              <w:rPr>
                <w:webHidden/>
              </w:rPr>
              <w:t>6</w:t>
            </w:r>
            <w:r>
              <w:rPr>
                <w:webHidden/>
              </w:rPr>
              <w:fldChar w:fldCharType="end"/>
            </w:r>
          </w:hyperlink>
        </w:p>
        <w:p w14:paraId="3A9D839C"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58" w:history="1">
            <w:r w:rsidRPr="00F242F7">
              <w:rPr>
                <w:rStyle w:val="a7"/>
                <w:rFonts w:ascii="Calibri" w:hAnsi="Calibri"/>
              </w:rPr>
              <w:t>26.07.2022</w:t>
            </w:r>
            <w:r w:rsidRPr="00F242F7">
              <w:rPr>
                <w:rStyle w:val="a7"/>
              </w:rPr>
              <w:t xml:space="preserve"> </w:t>
            </w:r>
            <w:r w:rsidRPr="00F242F7">
              <w:rPr>
                <w:rStyle w:val="a7"/>
                <w:rFonts w:ascii="Calibri" w:hAnsi="Calibri"/>
              </w:rPr>
              <w:t>АвтоВАЗ может перейти на «шестидневку»: опубликован проект приказа</w:t>
            </w:r>
            <w:r>
              <w:rPr>
                <w:webHidden/>
              </w:rPr>
              <w:tab/>
            </w:r>
            <w:r>
              <w:rPr>
                <w:webHidden/>
              </w:rPr>
              <w:fldChar w:fldCharType="begin"/>
            </w:r>
            <w:r>
              <w:rPr>
                <w:webHidden/>
              </w:rPr>
              <w:instrText xml:space="preserve"> PAGEREF _Toc109846258 \h </w:instrText>
            </w:r>
            <w:r>
              <w:rPr>
                <w:webHidden/>
              </w:rPr>
            </w:r>
            <w:r>
              <w:rPr>
                <w:webHidden/>
              </w:rPr>
              <w:fldChar w:fldCharType="separate"/>
            </w:r>
            <w:r>
              <w:rPr>
                <w:webHidden/>
              </w:rPr>
              <w:t>8</w:t>
            </w:r>
            <w:r>
              <w:rPr>
                <w:webHidden/>
              </w:rPr>
              <w:fldChar w:fldCharType="end"/>
            </w:r>
          </w:hyperlink>
        </w:p>
        <w:bookmarkStart w:id="2" w:name="_GoBack"/>
        <w:p w14:paraId="47CEDCD3" w14:textId="77777777" w:rsidR="00257EAA" w:rsidRDefault="00257EAA">
          <w:pPr>
            <w:pStyle w:val="31"/>
            <w:tabs>
              <w:tab w:val="right" w:leader="dot" w:pos="9912"/>
            </w:tabs>
            <w:rPr>
              <w:rFonts w:asciiTheme="minorHAnsi" w:eastAsiaTheme="minorEastAsia" w:hAnsiTheme="minorHAnsi"/>
              <w:iCs w:val="0"/>
              <w:caps w:val="0"/>
              <w:noProof/>
              <w:szCs w:val="22"/>
              <w:lang w:eastAsia="ru-RU"/>
            </w:rPr>
          </w:pPr>
          <w:r w:rsidRPr="00F242F7">
            <w:rPr>
              <w:rStyle w:val="a7"/>
              <w:noProof/>
            </w:rPr>
            <w:fldChar w:fldCharType="begin"/>
          </w:r>
          <w:r w:rsidRPr="00F242F7">
            <w:rPr>
              <w:rStyle w:val="a7"/>
              <w:noProof/>
            </w:rPr>
            <w:instrText xml:space="preserve"> </w:instrText>
          </w:r>
          <w:r>
            <w:rPr>
              <w:noProof/>
            </w:rPr>
            <w:instrText>HYPERLINK \l "_Toc109846259"</w:instrText>
          </w:r>
          <w:r w:rsidRPr="00F242F7">
            <w:rPr>
              <w:rStyle w:val="a7"/>
              <w:noProof/>
            </w:rPr>
            <w:instrText xml:space="preserve"> </w:instrText>
          </w:r>
          <w:r w:rsidRPr="00F242F7">
            <w:rPr>
              <w:rStyle w:val="a7"/>
              <w:noProof/>
            </w:rPr>
          </w:r>
          <w:r w:rsidRPr="00F242F7">
            <w:rPr>
              <w:rStyle w:val="a7"/>
              <w:noProof/>
            </w:rPr>
            <w:fldChar w:fldCharType="separate"/>
          </w:r>
          <w:r w:rsidRPr="00F242F7">
            <w:rPr>
              <w:rStyle w:val="a7"/>
              <w:noProof/>
            </w:rPr>
            <w:t>ТРУДОВАЯ МИГРАЦИЯ</w:t>
          </w:r>
          <w:r>
            <w:rPr>
              <w:noProof/>
              <w:webHidden/>
            </w:rPr>
            <w:tab/>
          </w:r>
          <w:r>
            <w:rPr>
              <w:noProof/>
              <w:webHidden/>
            </w:rPr>
            <w:fldChar w:fldCharType="begin"/>
          </w:r>
          <w:r>
            <w:rPr>
              <w:noProof/>
              <w:webHidden/>
            </w:rPr>
            <w:instrText xml:space="preserve"> PAGEREF _Toc109846259 \h </w:instrText>
          </w:r>
          <w:r>
            <w:rPr>
              <w:noProof/>
              <w:webHidden/>
            </w:rPr>
          </w:r>
          <w:r>
            <w:rPr>
              <w:noProof/>
              <w:webHidden/>
            </w:rPr>
            <w:fldChar w:fldCharType="separate"/>
          </w:r>
          <w:r>
            <w:rPr>
              <w:noProof/>
              <w:webHidden/>
            </w:rPr>
            <w:t>9</w:t>
          </w:r>
          <w:r>
            <w:rPr>
              <w:noProof/>
              <w:webHidden/>
            </w:rPr>
            <w:fldChar w:fldCharType="end"/>
          </w:r>
          <w:r w:rsidRPr="00F242F7">
            <w:rPr>
              <w:rStyle w:val="a7"/>
              <w:noProof/>
            </w:rPr>
            <w:fldChar w:fldCharType="end"/>
          </w:r>
        </w:p>
        <w:bookmarkEnd w:id="2"/>
        <w:p w14:paraId="65FA6CBB" w14:textId="77777777" w:rsidR="00257EAA" w:rsidRDefault="00257EAA">
          <w:pPr>
            <w:pStyle w:val="41"/>
            <w:tabs>
              <w:tab w:val="right" w:leader="dot" w:pos="9912"/>
            </w:tabs>
            <w:rPr>
              <w:rFonts w:asciiTheme="minorHAnsi" w:eastAsiaTheme="minorEastAsia" w:hAnsiTheme="minorHAnsi" w:cstheme="minorBidi"/>
              <w:b w:val="0"/>
              <w:sz w:val="22"/>
              <w:lang w:eastAsia="ru-RU"/>
            </w:rPr>
          </w:pPr>
          <w:r w:rsidRPr="00F242F7">
            <w:rPr>
              <w:rStyle w:val="a7"/>
            </w:rPr>
            <w:fldChar w:fldCharType="begin"/>
          </w:r>
          <w:r w:rsidRPr="00F242F7">
            <w:rPr>
              <w:rStyle w:val="a7"/>
            </w:rPr>
            <w:instrText xml:space="preserve"> </w:instrText>
          </w:r>
          <w:r>
            <w:instrText>HYPERLINK \l "_Toc109846260"</w:instrText>
          </w:r>
          <w:r w:rsidRPr="00F242F7">
            <w:rPr>
              <w:rStyle w:val="a7"/>
            </w:rPr>
            <w:instrText xml:space="preserve"> </w:instrText>
          </w:r>
          <w:r w:rsidRPr="00F242F7">
            <w:rPr>
              <w:rStyle w:val="a7"/>
            </w:rPr>
          </w:r>
          <w:r w:rsidRPr="00F242F7">
            <w:rPr>
              <w:rStyle w:val="a7"/>
            </w:rPr>
            <w:fldChar w:fldCharType="separate"/>
          </w:r>
          <w:r w:rsidRPr="00F242F7">
            <w:rPr>
              <w:rStyle w:val="a7"/>
              <w:rFonts w:ascii="Calibri" w:hAnsi="Calibri"/>
            </w:rPr>
            <w:t>26.07.2022</w:t>
          </w:r>
          <w:r w:rsidRPr="00F242F7">
            <w:rPr>
              <w:rStyle w:val="a7"/>
            </w:rPr>
            <w:t xml:space="preserve"> </w:t>
          </w:r>
          <w:r w:rsidRPr="00F242F7">
            <w:rPr>
              <w:rStyle w:val="a7"/>
              <w:rFonts w:ascii="Calibri" w:hAnsi="Calibri"/>
            </w:rPr>
            <w:t>В Москве стартовал проект: «Многонациональная Москва - территория без конфликтов»</w:t>
          </w:r>
          <w:r>
            <w:rPr>
              <w:webHidden/>
            </w:rPr>
            <w:tab/>
          </w:r>
          <w:r>
            <w:rPr>
              <w:webHidden/>
            </w:rPr>
            <w:fldChar w:fldCharType="begin"/>
          </w:r>
          <w:r>
            <w:rPr>
              <w:webHidden/>
            </w:rPr>
            <w:instrText xml:space="preserve"> PAGEREF _Toc109846260 \h </w:instrText>
          </w:r>
          <w:r>
            <w:rPr>
              <w:webHidden/>
            </w:rPr>
          </w:r>
          <w:r>
            <w:rPr>
              <w:webHidden/>
            </w:rPr>
            <w:fldChar w:fldCharType="separate"/>
          </w:r>
          <w:r>
            <w:rPr>
              <w:webHidden/>
            </w:rPr>
            <w:t>9</w:t>
          </w:r>
          <w:r>
            <w:rPr>
              <w:webHidden/>
            </w:rPr>
            <w:fldChar w:fldCharType="end"/>
          </w:r>
          <w:r w:rsidRPr="00F242F7">
            <w:rPr>
              <w:rStyle w:val="a7"/>
            </w:rPr>
            <w:fldChar w:fldCharType="end"/>
          </w:r>
        </w:p>
        <w:p w14:paraId="532A3938"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61" w:history="1">
            <w:r w:rsidRPr="00F242F7">
              <w:rPr>
                <w:rStyle w:val="a7"/>
                <w:rFonts w:ascii="Calibri" w:hAnsi="Calibri"/>
              </w:rPr>
              <w:t>26.07.2022</w:t>
            </w:r>
            <w:r w:rsidRPr="00F242F7">
              <w:rPr>
                <w:rStyle w:val="a7"/>
              </w:rPr>
              <w:t xml:space="preserve"> </w:t>
            </w:r>
            <w:r w:rsidRPr="00F242F7">
              <w:rPr>
                <w:rStyle w:val="a7"/>
                <w:rFonts w:ascii="Calibri" w:hAnsi="Calibri"/>
              </w:rPr>
              <w:t>Около 90% трудовых мигрантов из Таджикистана работают в РФ - Минтруд</w:t>
            </w:r>
            <w:r>
              <w:rPr>
                <w:webHidden/>
              </w:rPr>
              <w:tab/>
            </w:r>
            <w:r>
              <w:rPr>
                <w:webHidden/>
              </w:rPr>
              <w:fldChar w:fldCharType="begin"/>
            </w:r>
            <w:r>
              <w:rPr>
                <w:webHidden/>
              </w:rPr>
              <w:instrText xml:space="preserve"> PAGEREF _Toc109846261 \h </w:instrText>
            </w:r>
            <w:r>
              <w:rPr>
                <w:webHidden/>
              </w:rPr>
            </w:r>
            <w:r>
              <w:rPr>
                <w:webHidden/>
              </w:rPr>
              <w:fldChar w:fldCharType="separate"/>
            </w:r>
            <w:r>
              <w:rPr>
                <w:webHidden/>
              </w:rPr>
              <w:t>10</w:t>
            </w:r>
            <w:r>
              <w:rPr>
                <w:webHidden/>
              </w:rPr>
              <w:fldChar w:fldCharType="end"/>
            </w:r>
          </w:hyperlink>
        </w:p>
        <w:p w14:paraId="15E1F9C8"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62" w:history="1">
            <w:r w:rsidRPr="00F242F7">
              <w:rPr>
                <w:rStyle w:val="a7"/>
                <w:rFonts w:ascii="Calibri" w:hAnsi="Calibri"/>
              </w:rPr>
              <w:t>26.07.2022</w:t>
            </w:r>
            <w:r w:rsidRPr="00F242F7">
              <w:rPr>
                <w:rStyle w:val="a7"/>
              </w:rPr>
              <w:t xml:space="preserve"> </w:t>
            </w:r>
            <w:r w:rsidRPr="00F242F7">
              <w:rPr>
                <w:rStyle w:val="a7"/>
                <w:rFonts w:ascii="Calibri" w:hAnsi="Calibri"/>
              </w:rPr>
              <w:t>Жители России чаще выбирают Петербург для переезда по работе</w:t>
            </w:r>
            <w:r>
              <w:rPr>
                <w:webHidden/>
              </w:rPr>
              <w:tab/>
            </w:r>
            <w:r>
              <w:rPr>
                <w:webHidden/>
              </w:rPr>
              <w:fldChar w:fldCharType="begin"/>
            </w:r>
            <w:r>
              <w:rPr>
                <w:webHidden/>
              </w:rPr>
              <w:instrText xml:space="preserve"> PAGEREF _Toc109846262 \h </w:instrText>
            </w:r>
            <w:r>
              <w:rPr>
                <w:webHidden/>
              </w:rPr>
            </w:r>
            <w:r>
              <w:rPr>
                <w:webHidden/>
              </w:rPr>
              <w:fldChar w:fldCharType="separate"/>
            </w:r>
            <w:r>
              <w:rPr>
                <w:webHidden/>
              </w:rPr>
              <w:t>11</w:t>
            </w:r>
            <w:r>
              <w:rPr>
                <w:webHidden/>
              </w:rPr>
              <w:fldChar w:fldCharType="end"/>
            </w:r>
          </w:hyperlink>
        </w:p>
        <w:p w14:paraId="1938185E" w14:textId="77777777" w:rsidR="00257EAA" w:rsidRDefault="00257EAA">
          <w:pPr>
            <w:pStyle w:val="31"/>
            <w:tabs>
              <w:tab w:val="right" w:leader="dot" w:pos="9912"/>
            </w:tabs>
            <w:rPr>
              <w:rFonts w:asciiTheme="minorHAnsi" w:eastAsiaTheme="minorEastAsia" w:hAnsiTheme="minorHAnsi"/>
              <w:iCs w:val="0"/>
              <w:caps w:val="0"/>
              <w:noProof/>
              <w:szCs w:val="22"/>
              <w:lang w:eastAsia="ru-RU"/>
            </w:rPr>
          </w:pPr>
          <w:hyperlink w:anchor="_Toc109846263" w:history="1">
            <w:r w:rsidRPr="00F242F7">
              <w:rPr>
                <w:rStyle w:val="a7"/>
                <w:noProof/>
              </w:rPr>
              <w:t>МИНИСТЕРСТВО ТРУДА И СОЦИАЛЬНОЙ ЗАЩИТЫ РФ</w:t>
            </w:r>
            <w:r>
              <w:rPr>
                <w:noProof/>
                <w:webHidden/>
              </w:rPr>
              <w:tab/>
            </w:r>
            <w:r>
              <w:rPr>
                <w:noProof/>
                <w:webHidden/>
              </w:rPr>
              <w:fldChar w:fldCharType="begin"/>
            </w:r>
            <w:r>
              <w:rPr>
                <w:noProof/>
                <w:webHidden/>
              </w:rPr>
              <w:instrText xml:space="preserve"> PAGEREF _Toc109846263 \h </w:instrText>
            </w:r>
            <w:r>
              <w:rPr>
                <w:noProof/>
                <w:webHidden/>
              </w:rPr>
            </w:r>
            <w:r>
              <w:rPr>
                <w:noProof/>
                <w:webHidden/>
              </w:rPr>
              <w:fldChar w:fldCharType="separate"/>
            </w:r>
            <w:r>
              <w:rPr>
                <w:noProof/>
                <w:webHidden/>
              </w:rPr>
              <w:t>11</w:t>
            </w:r>
            <w:r>
              <w:rPr>
                <w:noProof/>
                <w:webHidden/>
              </w:rPr>
              <w:fldChar w:fldCharType="end"/>
            </w:r>
          </w:hyperlink>
        </w:p>
        <w:p w14:paraId="180B9628"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64" w:history="1">
            <w:r w:rsidRPr="00F242F7">
              <w:rPr>
                <w:rStyle w:val="a7"/>
                <w:rFonts w:ascii="Calibri" w:hAnsi="Calibri"/>
              </w:rPr>
              <w:t>27.07.2022</w:t>
            </w:r>
            <w:r w:rsidRPr="00F242F7">
              <w:rPr>
                <w:rStyle w:val="a7"/>
              </w:rPr>
              <w:t xml:space="preserve"> </w:t>
            </w:r>
            <w:r w:rsidRPr="00F242F7">
              <w:rPr>
                <w:rStyle w:val="a7"/>
                <w:rFonts w:ascii="Calibri" w:hAnsi="Calibri"/>
              </w:rPr>
              <w:t>Минтруд ужесточит санкции предприятиям за отказ трудоустроить инвалидов</w:t>
            </w:r>
            <w:r>
              <w:rPr>
                <w:webHidden/>
              </w:rPr>
              <w:tab/>
            </w:r>
            <w:r>
              <w:rPr>
                <w:webHidden/>
              </w:rPr>
              <w:fldChar w:fldCharType="begin"/>
            </w:r>
            <w:r>
              <w:rPr>
                <w:webHidden/>
              </w:rPr>
              <w:instrText xml:space="preserve"> PAGEREF _Toc109846264 \h </w:instrText>
            </w:r>
            <w:r>
              <w:rPr>
                <w:webHidden/>
              </w:rPr>
            </w:r>
            <w:r>
              <w:rPr>
                <w:webHidden/>
              </w:rPr>
              <w:fldChar w:fldCharType="separate"/>
            </w:r>
            <w:r>
              <w:rPr>
                <w:webHidden/>
              </w:rPr>
              <w:t>11</w:t>
            </w:r>
            <w:r>
              <w:rPr>
                <w:webHidden/>
              </w:rPr>
              <w:fldChar w:fldCharType="end"/>
            </w:r>
          </w:hyperlink>
        </w:p>
        <w:p w14:paraId="0F8C455D"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65" w:history="1">
            <w:r w:rsidRPr="00F242F7">
              <w:rPr>
                <w:rStyle w:val="a7"/>
                <w:rFonts w:ascii="Calibri" w:hAnsi="Calibri"/>
              </w:rPr>
              <w:t>26.07.2022</w:t>
            </w:r>
            <w:r w:rsidRPr="00F242F7">
              <w:rPr>
                <w:rStyle w:val="a7"/>
              </w:rPr>
              <w:t xml:space="preserve"> </w:t>
            </w:r>
            <w:r w:rsidRPr="00F242F7">
              <w:rPr>
                <w:rStyle w:val="a7"/>
                <w:rFonts w:ascii="Calibri" w:hAnsi="Calibri"/>
              </w:rPr>
              <w:t>Право на льготы можно будет подтвердить электронным документом</w:t>
            </w:r>
            <w:r>
              <w:rPr>
                <w:webHidden/>
              </w:rPr>
              <w:tab/>
            </w:r>
            <w:r>
              <w:rPr>
                <w:webHidden/>
              </w:rPr>
              <w:fldChar w:fldCharType="begin"/>
            </w:r>
            <w:r>
              <w:rPr>
                <w:webHidden/>
              </w:rPr>
              <w:instrText xml:space="preserve"> PAGEREF _Toc109846265 \h </w:instrText>
            </w:r>
            <w:r>
              <w:rPr>
                <w:webHidden/>
              </w:rPr>
            </w:r>
            <w:r>
              <w:rPr>
                <w:webHidden/>
              </w:rPr>
              <w:fldChar w:fldCharType="separate"/>
            </w:r>
            <w:r>
              <w:rPr>
                <w:webHidden/>
              </w:rPr>
              <w:t>12</w:t>
            </w:r>
            <w:r>
              <w:rPr>
                <w:webHidden/>
              </w:rPr>
              <w:fldChar w:fldCharType="end"/>
            </w:r>
          </w:hyperlink>
        </w:p>
        <w:p w14:paraId="134DC98B" w14:textId="77777777" w:rsidR="00257EAA" w:rsidRDefault="00257EAA">
          <w:pPr>
            <w:pStyle w:val="31"/>
            <w:tabs>
              <w:tab w:val="right" w:leader="dot" w:pos="9912"/>
            </w:tabs>
            <w:rPr>
              <w:rFonts w:asciiTheme="minorHAnsi" w:eastAsiaTheme="minorEastAsia" w:hAnsiTheme="minorHAnsi"/>
              <w:iCs w:val="0"/>
              <w:caps w:val="0"/>
              <w:noProof/>
              <w:szCs w:val="22"/>
              <w:lang w:eastAsia="ru-RU"/>
            </w:rPr>
          </w:pPr>
          <w:hyperlink w:anchor="_Toc109846266" w:history="1">
            <w:r w:rsidRPr="00F242F7">
              <w:rPr>
                <w:rStyle w:val="a7"/>
                <w:noProof/>
              </w:rPr>
              <w:t>ФЕДЕРАЛЬНАЯ СЛУЖБА ПО ТРУДУ И ЗАНЯТОСТИ</w:t>
            </w:r>
            <w:r>
              <w:rPr>
                <w:noProof/>
                <w:webHidden/>
              </w:rPr>
              <w:tab/>
            </w:r>
            <w:r>
              <w:rPr>
                <w:noProof/>
                <w:webHidden/>
              </w:rPr>
              <w:fldChar w:fldCharType="begin"/>
            </w:r>
            <w:r>
              <w:rPr>
                <w:noProof/>
                <w:webHidden/>
              </w:rPr>
              <w:instrText xml:space="preserve"> PAGEREF _Toc109846266 \h </w:instrText>
            </w:r>
            <w:r>
              <w:rPr>
                <w:noProof/>
                <w:webHidden/>
              </w:rPr>
            </w:r>
            <w:r>
              <w:rPr>
                <w:noProof/>
                <w:webHidden/>
              </w:rPr>
              <w:fldChar w:fldCharType="separate"/>
            </w:r>
            <w:r>
              <w:rPr>
                <w:noProof/>
                <w:webHidden/>
              </w:rPr>
              <w:t>12</w:t>
            </w:r>
            <w:r>
              <w:rPr>
                <w:noProof/>
                <w:webHidden/>
              </w:rPr>
              <w:fldChar w:fldCharType="end"/>
            </w:r>
          </w:hyperlink>
        </w:p>
        <w:p w14:paraId="2A399B49"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67" w:history="1">
            <w:r w:rsidRPr="00F242F7">
              <w:rPr>
                <w:rStyle w:val="a7"/>
                <w:rFonts w:ascii="Calibri" w:hAnsi="Calibri"/>
              </w:rPr>
              <w:t>27.07.2022</w:t>
            </w:r>
            <w:r w:rsidRPr="00F242F7">
              <w:rPr>
                <w:rStyle w:val="a7"/>
              </w:rPr>
              <w:t xml:space="preserve"> </w:t>
            </w:r>
            <w:r w:rsidRPr="00F242F7">
              <w:rPr>
                <w:rStyle w:val="a7"/>
                <w:rFonts w:ascii="Calibri" w:hAnsi="Calibri"/>
              </w:rPr>
              <w:t>Роструд разработал новый алгоритм работы с обращениями граждан</w:t>
            </w:r>
            <w:r>
              <w:rPr>
                <w:webHidden/>
              </w:rPr>
              <w:tab/>
            </w:r>
            <w:r>
              <w:rPr>
                <w:webHidden/>
              </w:rPr>
              <w:fldChar w:fldCharType="begin"/>
            </w:r>
            <w:r>
              <w:rPr>
                <w:webHidden/>
              </w:rPr>
              <w:instrText xml:space="preserve"> PAGEREF _Toc109846267 \h </w:instrText>
            </w:r>
            <w:r>
              <w:rPr>
                <w:webHidden/>
              </w:rPr>
            </w:r>
            <w:r>
              <w:rPr>
                <w:webHidden/>
              </w:rPr>
              <w:fldChar w:fldCharType="separate"/>
            </w:r>
            <w:r>
              <w:rPr>
                <w:webHidden/>
              </w:rPr>
              <w:t>12</w:t>
            </w:r>
            <w:r>
              <w:rPr>
                <w:webHidden/>
              </w:rPr>
              <w:fldChar w:fldCharType="end"/>
            </w:r>
          </w:hyperlink>
        </w:p>
        <w:p w14:paraId="7F07056D" w14:textId="77777777" w:rsidR="00257EAA" w:rsidRDefault="00257EAA">
          <w:pPr>
            <w:pStyle w:val="31"/>
            <w:tabs>
              <w:tab w:val="right" w:leader="dot" w:pos="9912"/>
            </w:tabs>
            <w:rPr>
              <w:rFonts w:asciiTheme="minorHAnsi" w:eastAsiaTheme="minorEastAsia" w:hAnsiTheme="minorHAnsi"/>
              <w:iCs w:val="0"/>
              <w:caps w:val="0"/>
              <w:noProof/>
              <w:szCs w:val="22"/>
              <w:lang w:eastAsia="ru-RU"/>
            </w:rPr>
          </w:pPr>
          <w:hyperlink w:anchor="_Toc109846268" w:history="1">
            <w:r w:rsidRPr="00F242F7">
              <w:rPr>
                <w:rStyle w:val="a7"/>
                <w:noProof/>
              </w:rPr>
              <w:t>НОВОСТИ ГОСТРУДИНСПЕКЦИЙ</w:t>
            </w:r>
            <w:r>
              <w:rPr>
                <w:noProof/>
                <w:webHidden/>
              </w:rPr>
              <w:tab/>
            </w:r>
            <w:r>
              <w:rPr>
                <w:noProof/>
                <w:webHidden/>
              </w:rPr>
              <w:fldChar w:fldCharType="begin"/>
            </w:r>
            <w:r>
              <w:rPr>
                <w:noProof/>
                <w:webHidden/>
              </w:rPr>
              <w:instrText xml:space="preserve"> PAGEREF _Toc109846268 \h </w:instrText>
            </w:r>
            <w:r>
              <w:rPr>
                <w:noProof/>
                <w:webHidden/>
              </w:rPr>
            </w:r>
            <w:r>
              <w:rPr>
                <w:noProof/>
                <w:webHidden/>
              </w:rPr>
              <w:fldChar w:fldCharType="separate"/>
            </w:r>
            <w:r>
              <w:rPr>
                <w:noProof/>
                <w:webHidden/>
              </w:rPr>
              <w:t>13</w:t>
            </w:r>
            <w:r>
              <w:rPr>
                <w:noProof/>
                <w:webHidden/>
              </w:rPr>
              <w:fldChar w:fldCharType="end"/>
            </w:r>
          </w:hyperlink>
        </w:p>
        <w:p w14:paraId="4B68127E"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69" w:history="1">
            <w:r w:rsidRPr="00F242F7">
              <w:rPr>
                <w:rStyle w:val="a7"/>
                <w:rFonts w:ascii="Calibri" w:hAnsi="Calibri"/>
              </w:rPr>
              <w:t>27.07.2022</w:t>
            </w:r>
            <w:r w:rsidRPr="00F242F7">
              <w:rPr>
                <w:rStyle w:val="a7"/>
              </w:rPr>
              <w:t xml:space="preserve"> </w:t>
            </w:r>
            <w:r w:rsidRPr="00F242F7">
              <w:rPr>
                <w:rStyle w:val="a7"/>
                <w:rFonts w:ascii="Calibri" w:hAnsi="Calibri"/>
              </w:rPr>
              <w:t>В Татищево сотрудница «Почты России» умерла на рабочем месте</w:t>
            </w:r>
            <w:r>
              <w:rPr>
                <w:webHidden/>
              </w:rPr>
              <w:tab/>
            </w:r>
            <w:r>
              <w:rPr>
                <w:webHidden/>
              </w:rPr>
              <w:fldChar w:fldCharType="begin"/>
            </w:r>
            <w:r>
              <w:rPr>
                <w:webHidden/>
              </w:rPr>
              <w:instrText xml:space="preserve"> PAGEREF _Toc109846269 \h </w:instrText>
            </w:r>
            <w:r>
              <w:rPr>
                <w:webHidden/>
              </w:rPr>
            </w:r>
            <w:r>
              <w:rPr>
                <w:webHidden/>
              </w:rPr>
              <w:fldChar w:fldCharType="separate"/>
            </w:r>
            <w:r>
              <w:rPr>
                <w:webHidden/>
              </w:rPr>
              <w:t>13</w:t>
            </w:r>
            <w:r>
              <w:rPr>
                <w:webHidden/>
              </w:rPr>
              <w:fldChar w:fldCharType="end"/>
            </w:r>
          </w:hyperlink>
        </w:p>
        <w:p w14:paraId="729A5B30"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70" w:history="1">
            <w:r w:rsidRPr="00F242F7">
              <w:rPr>
                <w:rStyle w:val="a7"/>
                <w:rFonts w:ascii="Calibri" w:hAnsi="Calibri"/>
              </w:rPr>
              <w:t>27.07.2022</w:t>
            </w:r>
            <w:r w:rsidRPr="00F242F7">
              <w:rPr>
                <w:rStyle w:val="a7"/>
              </w:rPr>
              <w:t xml:space="preserve"> </w:t>
            </w:r>
            <w:r w:rsidRPr="00F242F7">
              <w:rPr>
                <w:rStyle w:val="a7"/>
                <w:rFonts w:ascii="Calibri" w:hAnsi="Calibri"/>
              </w:rPr>
              <w:t>В Нижнем Новгороде матрос ООО «Речсервис» получил множественные переломы при швартовке судна</w:t>
            </w:r>
            <w:r>
              <w:rPr>
                <w:webHidden/>
              </w:rPr>
              <w:tab/>
            </w:r>
            <w:r>
              <w:rPr>
                <w:webHidden/>
              </w:rPr>
              <w:fldChar w:fldCharType="begin"/>
            </w:r>
            <w:r>
              <w:rPr>
                <w:webHidden/>
              </w:rPr>
              <w:instrText xml:space="preserve"> PAGEREF _Toc109846270 \h </w:instrText>
            </w:r>
            <w:r>
              <w:rPr>
                <w:webHidden/>
              </w:rPr>
            </w:r>
            <w:r>
              <w:rPr>
                <w:webHidden/>
              </w:rPr>
              <w:fldChar w:fldCharType="separate"/>
            </w:r>
            <w:r>
              <w:rPr>
                <w:webHidden/>
              </w:rPr>
              <w:t>13</w:t>
            </w:r>
            <w:r>
              <w:rPr>
                <w:webHidden/>
              </w:rPr>
              <w:fldChar w:fldCharType="end"/>
            </w:r>
          </w:hyperlink>
        </w:p>
        <w:p w14:paraId="26A94477"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71" w:history="1">
            <w:r w:rsidRPr="00F242F7">
              <w:rPr>
                <w:rStyle w:val="a7"/>
                <w:rFonts w:ascii="Calibri" w:hAnsi="Calibri"/>
              </w:rPr>
              <w:t>27.07.2022</w:t>
            </w:r>
            <w:r w:rsidRPr="00F242F7">
              <w:rPr>
                <w:rStyle w:val="a7"/>
              </w:rPr>
              <w:t xml:space="preserve"> </w:t>
            </w:r>
            <w:r w:rsidRPr="00F242F7">
              <w:rPr>
                <w:rStyle w:val="a7"/>
                <w:rFonts w:ascii="Calibri" w:hAnsi="Calibri"/>
              </w:rPr>
              <w:t>Кассиров супермаркета в Бердске заставляют выкупать непроданный кофе</w:t>
            </w:r>
            <w:r>
              <w:rPr>
                <w:webHidden/>
              </w:rPr>
              <w:tab/>
            </w:r>
            <w:r>
              <w:rPr>
                <w:webHidden/>
              </w:rPr>
              <w:fldChar w:fldCharType="begin"/>
            </w:r>
            <w:r>
              <w:rPr>
                <w:webHidden/>
              </w:rPr>
              <w:instrText xml:space="preserve"> PAGEREF _Toc109846271 \h </w:instrText>
            </w:r>
            <w:r>
              <w:rPr>
                <w:webHidden/>
              </w:rPr>
            </w:r>
            <w:r>
              <w:rPr>
                <w:webHidden/>
              </w:rPr>
              <w:fldChar w:fldCharType="separate"/>
            </w:r>
            <w:r>
              <w:rPr>
                <w:webHidden/>
              </w:rPr>
              <w:t>13</w:t>
            </w:r>
            <w:r>
              <w:rPr>
                <w:webHidden/>
              </w:rPr>
              <w:fldChar w:fldCharType="end"/>
            </w:r>
          </w:hyperlink>
        </w:p>
        <w:p w14:paraId="46B43EA7"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72" w:history="1">
            <w:r w:rsidRPr="00F242F7">
              <w:rPr>
                <w:rStyle w:val="a7"/>
                <w:rFonts w:ascii="Calibri" w:hAnsi="Calibri"/>
              </w:rPr>
              <w:t>27.07.2022</w:t>
            </w:r>
            <w:r w:rsidRPr="00F242F7">
              <w:rPr>
                <w:rStyle w:val="a7"/>
              </w:rPr>
              <w:t xml:space="preserve"> </w:t>
            </w:r>
            <w:r w:rsidRPr="00F242F7">
              <w:rPr>
                <w:rStyle w:val="a7"/>
                <w:rFonts w:ascii="Calibri" w:hAnsi="Calibri"/>
              </w:rPr>
              <w:t>Работник ульяновского молокозавода получил тяжелую травму руки</w:t>
            </w:r>
            <w:r>
              <w:rPr>
                <w:webHidden/>
              </w:rPr>
              <w:tab/>
            </w:r>
            <w:r>
              <w:rPr>
                <w:webHidden/>
              </w:rPr>
              <w:fldChar w:fldCharType="begin"/>
            </w:r>
            <w:r>
              <w:rPr>
                <w:webHidden/>
              </w:rPr>
              <w:instrText xml:space="preserve"> PAGEREF _Toc109846272 \h </w:instrText>
            </w:r>
            <w:r>
              <w:rPr>
                <w:webHidden/>
              </w:rPr>
            </w:r>
            <w:r>
              <w:rPr>
                <w:webHidden/>
              </w:rPr>
              <w:fldChar w:fldCharType="separate"/>
            </w:r>
            <w:r>
              <w:rPr>
                <w:webHidden/>
              </w:rPr>
              <w:t>14</w:t>
            </w:r>
            <w:r>
              <w:rPr>
                <w:webHidden/>
              </w:rPr>
              <w:fldChar w:fldCharType="end"/>
            </w:r>
          </w:hyperlink>
        </w:p>
        <w:p w14:paraId="0BD47A11"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73" w:history="1">
            <w:r w:rsidRPr="00F242F7">
              <w:rPr>
                <w:rStyle w:val="a7"/>
                <w:rFonts w:ascii="Calibri" w:hAnsi="Calibri"/>
              </w:rPr>
              <w:t>27.07.2022</w:t>
            </w:r>
            <w:r w:rsidRPr="00F242F7">
              <w:rPr>
                <w:rStyle w:val="a7"/>
              </w:rPr>
              <w:t xml:space="preserve"> </w:t>
            </w:r>
            <w:r w:rsidRPr="00F242F7">
              <w:rPr>
                <w:rStyle w:val="a7"/>
                <w:rFonts w:ascii="Calibri" w:hAnsi="Calibri"/>
              </w:rPr>
              <w:t>Коммунальные чиновники Беи получили по шапке за невыплату зарплаты</w:t>
            </w:r>
            <w:r>
              <w:rPr>
                <w:webHidden/>
              </w:rPr>
              <w:tab/>
            </w:r>
            <w:r>
              <w:rPr>
                <w:webHidden/>
              </w:rPr>
              <w:fldChar w:fldCharType="begin"/>
            </w:r>
            <w:r>
              <w:rPr>
                <w:webHidden/>
              </w:rPr>
              <w:instrText xml:space="preserve"> PAGEREF _Toc109846273 \h </w:instrText>
            </w:r>
            <w:r>
              <w:rPr>
                <w:webHidden/>
              </w:rPr>
            </w:r>
            <w:r>
              <w:rPr>
                <w:webHidden/>
              </w:rPr>
              <w:fldChar w:fldCharType="separate"/>
            </w:r>
            <w:r>
              <w:rPr>
                <w:webHidden/>
              </w:rPr>
              <w:t>14</w:t>
            </w:r>
            <w:r>
              <w:rPr>
                <w:webHidden/>
              </w:rPr>
              <w:fldChar w:fldCharType="end"/>
            </w:r>
          </w:hyperlink>
        </w:p>
        <w:p w14:paraId="715B9924"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74" w:history="1">
            <w:r w:rsidRPr="00F242F7">
              <w:rPr>
                <w:rStyle w:val="a7"/>
                <w:rFonts w:ascii="Calibri" w:hAnsi="Calibri"/>
              </w:rPr>
              <w:t>26.07.2022</w:t>
            </w:r>
            <w:r w:rsidRPr="00F242F7">
              <w:rPr>
                <w:rStyle w:val="a7"/>
              </w:rPr>
              <w:t xml:space="preserve"> </w:t>
            </w:r>
            <w:r w:rsidRPr="00F242F7">
              <w:rPr>
                <w:rStyle w:val="a7"/>
                <w:rFonts w:ascii="Calibri" w:hAnsi="Calibri"/>
              </w:rPr>
              <w:t>В центре Ростова трудовая инспекция оборудует комнату для защиты гостайны</w:t>
            </w:r>
            <w:r>
              <w:rPr>
                <w:webHidden/>
              </w:rPr>
              <w:tab/>
            </w:r>
            <w:r>
              <w:rPr>
                <w:webHidden/>
              </w:rPr>
              <w:fldChar w:fldCharType="begin"/>
            </w:r>
            <w:r>
              <w:rPr>
                <w:webHidden/>
              </w:rPr>
              <w:instrText xml:space="preserve"> PAGEREF _Toc109846274 \h </w:instrText>
            </w:r>
            <w:r>
              <w:rPr>
                <w:webHidden/>
              </w:rPr>
            </w:r>
            <w:r>
              <w:rPr>
                <w:webHidden/>
              </w:rPr>
              <w:fldChar w:fldCharType="separate"/>
            </w:r>
            <w:r>
              <w:rPr>
                <w:webHidden/>
              </w:rPr>
              <w:t>15</w:t>
            </w:r>
            <w:r>
              <w:rPr>
                <w:webHidden/>
              </w:rPr>
              <w:fldChar w:fldCharType="end"/>
            </w:r>
          </w:hyperlink>
        </w:p>
        <w:p w14:paraId="620EF868"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75" w:history="1">
            <w:r w:rsidRPr="00F242F7">
              <w:rPr>
                <w:rStyle w:val="a7"/>
                <w:rFonts w:ascii="Calibri" w:hAnsi="Calibri"/>
              </w:rPr>
              <w:t>26.07.2022</w:t>
            </w:r>
            <w:r w:rsidRPr="00F242F7">
              <w:rPr>
                <w:rStyle w:val="a7"/>
              </w:rPr>
              <w:t xml:space="preserve"> </w:t>
            </w:r>
            <w:r w:rsidRPr="00F242F7">
              <w:rPr>
                <w:rStyle w:val="a7"/>
                <w:rFonts w:ascii="Calibri" w:hAnsi="Calibri"/>
              </w:rPr>
              <w:t>Суд в Кемерово вынес решение по делу о смерти рабочего на предприятии</w:t>
            </w:r>
            <w:r>
              <w:rPr>
                <w:webHidden/>
              </w:rPr>
              <w:tab/>
            </w:r>
            <w:r>
              <w:rPr>
                <w:webHidden/>
              </w:rPr>
              <w:fldChar w:fldCharType="begin"/>
            </w:r>
            <w:r>
              <w:rPr>
                <w:webHidden/>
              </w:rPr>
              <w:instrText xml:space="preserve"> PAGEREF _Toc109846275 \h </w:instrText>
            </w:r>
            <w:r>
              <w:rPr>
                <w:webHidden/>
              </w:rPr>
            </w:r>
            <w:r>
              <w:rPr>
                <w:webHidden/>
              </w:rPr>
              <w:fldChar w:fldCharType="separate"/>
            </w:r>
            <w:r>
              <w:rPr>
                <w:webHidden/>
              </w:rPr>
              <w:t>15</w:t>
            </w:r>
            <w:r>
              <w:rPr>
                <w:webHidden/>
              </w:rPr>
              <w:fldChar w:fldCharType="end"/>
            </w:r>
          </w:hyperlink>
        </w:p>
        <w:p w14:paraId="735C910F"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76" w:history="1">
            <w:r w:rsidRPr="00F242F7">
              <w:rPr>
                <w:rStyle w:val="a7"/>
                <w:rFonts w:ascii="Calibri" w:hAnsi="Calibri"/>
              </w:rPr>
              <w:t>26.07.2022</w:t>
            </w:r>
            <w:r w:rsidRPr="00F242F7">
              <w:rPr>
                <w:rStyle w:val="a7"/>
              </w:rPr>
              <w:t xml:space="preserve"> </w:t>
            </w:r>
            <w:r w:rsidRPr="00F242F7">
              <w:rPr>
                <w:rStyle w:val="a7"/>
                <w:rFonts w:ascii="Calibri" w:hAnsi="Calibri"/>
              </w:rPr>
              <w:t>Роструд по ХМАО выявил долги по зарплатам в АО «КапРемСервис»</w:t>
            </w:r>
            <w:r>
              <w:rPr>
                <w:webHidden/>
              </w:rPr>
              <w:tab/>
            </w:r>
            <w:r>
              <w:rPr>
                <w:webHidden/>
              </w:rPr>
              <w:fldChar w:fldCharType="begin"/>
            </w:r>
            <w:r>
              <w:rPr>
                <w:webHidden/>
              </w:rPr>
              <w:instrText xml:space="preserve"> PAGEREF _Toc109846276 \h </w:instrText>
            </w:r>
            <w:r>
              <w:rPr>
                <w:webHidden/>
              </w:rPr>
            </w:r>
            <w:r>
              <w:rPr>
                <w:webHidden/>
              </w:rPr>
              <w:fldChar w:fldCharType="separate"/>
            </w:r>
            <w:r>
              <w:rPr>
                <w:webHidden/>
              </w:rPr>
              <w:t>16</w:t>
            </w:r>
            <w:r>
              <w:rPr>
                <w:webHidden/>
              </w:rPr>
              <w:fldChar w:fldCharType="end"/>
            </w:r>
          </w:hyperlink>
        </w:p>
        <w:p w14:paraId="4135E024" w14:textId="77777777" w:rsidR="00257EAA" w:rsidRDefault="00257EAA">
          <w:pPr>
            <w:pStyle w:val="31"/>
            <w:tabs>
              <w:tab w:val="right" w:leader="dot" w:pos="9912"/>
            </w:tabs>
            <w:rPr>
              <w:rFonts w:asciiTheme="minorHAnsi" w:eastAsiaTheme="minorEastAsia" w:hAnsiTheme="minorHAnsi"/>
              <w:iCs w:val="0"/>
              <w:caps w:val="0"/>
              <w:noProof/>
              <w:szCs w:val="22"/>
              <w:lang w:eastAsia="ru-RU"/>
            </w:rPr>
          </w:pPr>
          <w:hyperlink w:anchor="_Toc109846277" w:history="1">
            <w:r w:rsidRPr="00F242F7">
              <w:rPr>
                <w:rStyle w:val="a7"/>
                <w:noProof/>
              </w:rPr>
              <w:t>СОЦИАЛЬНЫЕ ВЫПЛАТЫ, СОЦИАЛЬНАЯ ПОЛИТИКА</w:t>
            </w:r>
            <w:r>
              <w:rPr>
                <w:noProof/>
                <w:webHidden/>
              </w:rPr>
              <w:tab/>
            </w:r>
            <w:r>
              <w:rPr>
                <w:noProof/>
                <w:webHidden/>
              </w:rPr>
              <w:fldChar w:fldCharType="begin"/>
            </w:r>
            <w:r>
              <w:rPr>
                <w:noProof/>
                <w:webHidden/>
              </w:rPr>
              <w:instrText xml:space="preserve"> PAGEREF _Toc109846277 \h </w:instrText>
            </w:r>
            <w:r>
              <w:rPr>
                <w:noProof/>
                <w:webHidden/>
              </w:rPr>
            </w:r>
            <w:r>
              <w:rPr>
                <w:noProof/>
                <w:webHidden/>
              </w:rPr>
              <w:fldChar w:fldCharType="separate"/>
            </w:r>
            <w:r>
              <w:rPr>
                <w:noProof/>
                <w:webHidden/>
              </w:rPr>
              <w:t>16</w:t>
            </w:r>
            <w:r>
              <w:rPr>
                <w:noProof/>
                <w:webHidden/>
              </w:rPr>
              <w:fldChar w:fldCharType="end"/>
            </w:r>
          </w:hyperlink>
        </w:p>
        <w:p w14:paraId="4AE489F0"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78" w:history="1">
            <w:r w:rsidRPr="00F242F7">
              <w:rPr>
                <w:rStyle w:val="a7"/>
                <w:rFonts w:ascii="Calibri" w:hAnsi="Calibri"/>
              </w:rPr>
              <w:t>26.07.2022</w:t>
            </w:r>
            <w:r w:rsidRPr="00F242F7">
              <w:rPr>
                <w:rStyle w:val="a7"/>
              </w:rPr>
              <w:t xml:space="preserve"> </w:t>
            </w:r>
            <w:r w:rsidRPr="00F242F7">
              <w:rPr>
                <w:rStyle w:val="a7"/>
                <w:rFonts w:ascii="Calibri" w:hAnsi="Calibri"/>
              </w:rPr>
              <w:t>Жители Рязанской области могут получить бесплатно новую профессию или повысить квалификацию</w:t>
            </w:r>
            <w:r>
              <w:rPr>
                <w:webHidden/>
              </w:rPr>
              <w:tab/>
            </w:r>
            <w:r>
              <w:rPr>
                <w:webHidden/>
              </w:rPr>
              <w:fldChar w:fldCharType="begin"/>
            </w:r>
            <w:r>
              <w:rPr>
                <w:webHidden/>
              </w:rPr>
              <w:instrText xml:space="preserve"> PAGEREF _Toc109846278 \h </w:instrText>
            </w:r>
            <w:r>
              <w:rPr>
                <w:webHidden/>
              </w:rPr>
            </w:r>
            <w:r>
              <w:rPr>
                <w:webHidden/>
              </w:rPr>
              <w:fldChar w:fldCharType="separate"/>
            </w:r>
            <w:r>
              <w:rPr>
                <w:webHidden/>
              </w:rPr>
              <w:t>16</w:t>
            </w:r>
            <w:r>
              <w:rPr>
                <w:webHidden/>
              </w:rPr>
              <w:fldChar w:fldCharType="end"/>
            </w:r>
          </w:hyperlink>
        </w:p>
        <w:p w14:paraId="3C8C9341"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79" w:history="1">
            <w:r w:rsidRPr="00F242F7">
              <w:rPr>
                <w:rStyle w:val="a7"/>
                <w:rFonts w:ascii="Calibri" w:hAnsi="Calibri"/>
              </w:rPr>
              <w:t>27.07.2022</w:t>
            </w:r>
            <w:r w:rsidRPr="00F242F7">
              <w:rPr>
                <w:rStyle w:val="a7"/>
              </w:rPr>
              <w:t xml:space="preserve"> </w:t>
            </w:r>
            <w:r w:rsidRPr="00F242F7">
              <w:rPr>
                <w:rStyle w:val="a7"/>
                <w:rFonts w:ascii="Calibri" w:hAnsi="Calibri"/>
              </w:rPr>
              <w:t>Посидим, подумаем...</w:t>
            </w:r>
            <w:r w:rsidRPr="00F242F7">
              <w:rPr>
                <w:rStyle w:val="a7"/>
              </w:rPr>
              <w:t xml:space="preserve"> </w:t>
            </w:r>
            <w:r w:rsidRPr="00F242F7">
              <w:rPr>
                <w:rStyle w:val="a7"/>
                <w:rFonts w:ascii="Calibri" w:hAnsi="Calibri"/>
              </w:rPr>
              <w:t>Оттягивает ли правительство решение вопросов, поставленных профсоюзами</w:t>
            </w:r>
            <w:r>
              <w:rPr>
                <w:webHidden/>
              </w:rPr>
              <w:tab/>
            </w:r>
            <w:r>
              <w:rPr>
                <w:webHidden/>
              </w:rPr>
              <w:fldChar w:fldCharType="begin"/>
            </w:r>
            <w:r>
              <w:rPr>
                <w:webHidden/>
              </w:rPr>
              <w:instrText xml:space="preserve"> PAGEREF _Toc109846279 \h </w:instrText>
            </w:r>
            <w:r>
              <w:rPr>
                <w:webHidden/>
              </w:rPr>
            </w:r>
            <w:r>
              <w:rPr>
                <w:webHidden/>
              </w:rPr>
              <w:fldChar w:fldCharType="separate"/>
            </w:r>
            <w:r>
              <w:rPr>
                <w:webHidden/>
              </w:rPr>
              <w:t>17</w:t>
            </w:r>
            <w:r>
              <w:rPr>
                <w:webHidden/>
              </w:rPr>
              <w:fldChar w:fldCharType="end"/>
            </w:r>
          </w:hyperlink>
        </w:p>
        <w:p w14:paraId="77FA00FF" w14:textId="77777777" w:rsidR="00257EAA" w:rsidRDefault="00257EAA">
          <w:pPr>
            <w:pStyle w:val="31"/>
            <w:tabs>
              <w:tab w:val="right" w:leader="dot" w:pos="9912"/>
            </w:tabs>
            <w:rPr>
              <w:rFonts w:asciiTheme="minorHAnsi" w:eastAsiaTheme="minorEastAsia" w:hAnsiTheme="minorHAnsi"/>
              <w:iCs w:val="0"/>
              <w:caps w:val="0"/>
              <w:noProof/>
              <w:szCs w:val="22"/>
              <w:lang w:eastAsia="ru-RU"/>
            </w:rPr>
          </w:pPr>
          <w:hyperlink w:anchor="_Toc109846280" w:history="1">
            <w:r w:rsidRPr="00F242F7">
              <w:rPr>
                <w:rStyle w:val="a7"/>
                <w:noProof/>
              </w:rPr>
              <w:t>АКТУАЛЬНЫЕ ТЕМЫ ДНЯ</w:t>
            </w:r>
            <w:r>
              <w:rPr>
                <w:noProof/>
                <w:webHidden/>
              </w:rPr>
              <w:tab/>
            </w:r>
            <w:r>
              <w:rPr>
                <w:noProof/>
                <w:webHidden/>
              </w:rPr>
              <w:fldChar w:fldCharType="begin"/>
            </w:r>
            <w:r>
              <w:rPr>
                <w:noProof/>
                <w:webHidden/>
              </w:rPr>
              <w:instrText xml:space="preserve"> PAGEREF _Toc109846280 \h </w:instrText>
            </w:r>
            <w:r>
              <w:rPr>
                <w:noProof/>
                <w:webHidden/>
              </w:rPr>
            </w:r>
            <w:r>
              <w:rPr>
                <w:noProof/>
                <w:webHidden/>
              </w:rPr>
              <w:fldChar w:fldCharType="separate"/>
            </w:r>
            <w:r>
              <w:rPr>
                <w:noProof/>
                <w:webHidden/>
              </w:rPr>
              <w:t>19</w:t>
            </w:r>
            <w:r>
              <w:rPr>
                <w:noProof/>
                <w:webHidden/>
              </w:rPr>
              <w:fldChar w:fldCharType="end"/>
            </w:r>
          </w:hyperlink>
        </w:p>
        <w:p w14:paraId="4D05356A"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81" w:history="1">
            <w:r w:rsidRPr="00F242F7">
              <w:rPr>
                <w:rStyle w:val="a7"/>
                <w:rFonts w:ascii="Calibri" w:hAnsi="Calibri"/>
              </w:rPr>
              <w:t>27.07.2022</w:t>
            </w:r>
            <w:r w:rsidRPr="00F242F7">
              <w:rPr>
                <w:rStyle w:val="a7"/>
              </w:rPr>
              <w:t xml:space="preserve"> </w:t>
            </w:r>
            <w:r w:rsidRPr="00F242F7">
              <w:rPr>
                <w:rStyle w:val="a7"/>
                <w:rFonts w:ascii="Calibri" w:hAnsi="Calibri"/>
              </w:rPr>
              <w:t>Нарушителей "майских указов" все больше. Субъекты Федерации не справляются с обязанностями по выплате зарплат учителям и истопникам</w:t>
            </w:r>
            <w:r>
              <w:rPr>
                <w:webHidden/>
              </w:rPr>
              <w:tab/>
            </w:r>
            <w:r>
              <w:rPr>
                <w:webHidden/>
              </w:rPr>
              <w:fldChar w:fldCharType="begin"/>
            </w:r>
            <w:r>
              <w:rPr>
                <w:webHidden/>
              </w:rPr>
              <w:instrText xml:space="preserve"> PAGEREF _Toc109846281 \h </w:instrText>
            </w:r>
            <w:r>
              <w:rPr>
                <w:webHidden/>
              </w:rPr>
            </w:r>
            <w:r>
              <w:rPr>
                <w:webHidden/>
              </w:rPr>
              <w:fldChar w:fldCharType="separate"/>
            </w:r>
            <w:r>
              <w:rPr>
                <w:webHidden/>
              </w:rPr>
              <w:t>19</w:t>
            </w:r>
            <w:r>
              <w:rPr>
                <w:webHidden/>
              </w:rPr>
              <w:fldChar w:fldCharType="end"/>
            </w:r>
          </w:hyperlink>
        </w:p>
        <w:p w14:paraId="5BDF0A3C"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82" w:history="1">
            <w:r w:rsidRPr="00F242F7">
              <w:rPr>
                <w:rStyle w:val="a7"/>
                <w:rFonts w:ascii="Calibri" w:hAnsi="Calibri"/>
              </w:rPr>
              <w:t>27.07.2022</w:t>
            </w:r>
            <w:r w:rsidRPr="00F242F7">
              <w:rPr>
                <w:rStyle w:val="a7"/>
              </w:rPr>
              <w:t xml:space="preserve"> </w:t>
            </w:r>
            <w:r w:rsidRPr="00F242F7">
              <w:rPr>
                <w:rStyle w:val="a7"/>
                <w:rFonts w:ascii="Calibri" w:hAnsi="Calibri"/>
              </w:rPr>
              <w:t>Ни отдать ни взять. С пенсионеров-должников запретят списывать прожиточный минимум</w:t>
            </w:r>
            <w:r>
              <w:rPr>
                <w:webHidden/>
              </w:rPr>
              <w:tab/>
            </w:r>
            <w:r>
              <w:rPr>
                <w:webHidden/>
              </w:rPr>
              <w:fldChar w:fldCharType="begin"/>
            </w:r>
            <w:r>
              <w:rPr>
                <w:webHidden/>
              </w:rPr>
              <w:instrText xml:space="preserve"> PAGEREF _Toc109846282 \h </w:instrText>
            </w:r>
            <w:r>
              <w:rPr>
                <w:webHidden/>
              </w:rPr>
            </w:r>
            <w:r>
              <w:rPr>
                <w:webHidden/>
              </w:rPr>
              <w:fldChar w:fldCharType="separate"/>
            </w:r>
            <w:r>
              <w:rPr>
                <w:webHidden/>
              </w:rPr>
              <w:t>22</w:t>
            </w:r>
            <w:r>
              <w:rPr>
                <w:webHidden/>
              </w:rPr>
              <w:fldChar w:fldCharType="end"/>
            </w:r>
          </w:hyperlink>
        </w:p>
        <w:p w14:paraId="16987AC3"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83" w:history="1">
            <w:r w:rsidRPr="00F242F7">
              <w:rPr>
                <w:rStyle w:val="a7"/>
                <w:rFonts w:ascii="Calibri" w:hAnsi="Calibri"/>
              </w:rPr>
              <w:t>27.07.2022</w:t>
            </w:r>
            <w:r w:rsidRPr="00F242F7">
              <w:rPr>
                <w:rStyle w:val="a7"/>
              </w:rPr>
              <w:t xml:space="preserve"> </w:t>
            </w:r>
            <w:r w:rsidRPr="00F242F7">
              <w:rPr>
                <w:rStyle w:val="a7"/>
                <w:rFonts w:ascii="Calibri" w:hAnsi="Calibri"/>
              </w:rPr>
              <w:t>В России предложили ввести социальный налоговый вычет работающим пенсионерам</w:t>
            </w:r>
            <w:r>
              <w:rPr>
                <w:webHidden/>
              </w:rPr>
              <w:tab/>
            </w:r>
            <w:r>
              <w:rPr>
                <w:webHidden/>
              </w:rPr>
              <w:fldChar w:fldCharType="begin"/>
            </w:r>
            <w:r>
              <w:rPr>
                <w:webHidden/>
              </w:rPr>
              <w:instrText xml:space="preserve"> PAGEREF _Toc109846283 \h </w:instrText>
            </w:r>
            <w:r>
              <w:rPr>
                <w:webHidden/>
              </w:rPr>
            </w:r>
            <w:r>
              <w:rPr>
                <w:webHidden/>
              </w:rPr>
              <w:fldChar w:fldCharType="separate"/>
            </w:r>
            <w:r>
              <w:rPr>
                <w:webHidden/>
              </w:rPr>
              <w:t>23</w:t>
            </w:r>
            <w:r>
              <w:rPr>
                <w:webHidden/>
              </w:rPr>
              <w:fldChar w:fldCharType="end"/>
            </w:r>
          </w:hyperlink>
        </w:p>
        <w:p w14:paraId="72AA51F2"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84" w:history="1">
            <w:r w:rsidRPr="00F242F7">
              <w:rPr>
                <w:rStyle w:val="a7"/>
                <w:rFonts w:ascii="Calibri" w:hAnsi="Calibri"/>
              </w:rPr>
              <w:t>27.07.2022</w:t>
            </w:r>
            <w:r w:rsidRPr="00F242F7">
              <w:rPr>
                <w:rStyle w:val="a7"/>
              </w:rPr>
              <w:t xml:space="preserve"> </w:t>
            </w:r>
            <w:r w:rsidRPr="00F242F7">
              <w:rPr>
                <w:rStyle w:val="a7"/>
                <w:rFonts w:ascii="Calibri" w:hAnsi="Calibri"/>
              </w:rPr>
              <w:t>Просвещение не без труда. В РФ сформировался дефицит учителей</w:t>
            </w:r>
            <w:r>
              <w:rPr>
                <w:webHidden/>
              </w:rPr>
              <w:tab/>
            </w:r>
            <w:r>
              <w:rPr>
                <w:webHidden/>
              </w:rPr>
              <w:fldChar w:fldCharType="begin"/>
            </w:r>
            <w:r>
              <w:rPr>
                <w:webHidden/>
              </w:rPr>
              <w:instrText xml:space="preserve"> PAGEREF _Toc109846284 \h </w:instrText>
            </w:r>
            <w:r>
              <w:rPr>
                <w:webHidden/>
              </w:rPr>
            </w:r>
            <w:r>
              <w:rPr>
                <w:webHidden/>
              </w:rPr>
              <w:fldChar w:fldCharType="separate"/>
            </w:r>
            <w:r>
              <w:rPr>
                <w:webHidden/>
              </w:rPr>
              <w:t>24</w:t>
            </w:r>
            <w:r>
              <w:rPr>
                <w:webHidden/>
              </w:rPr>
              <w:fldChar w:fldCharType="end"/>
            </w:r>
          </w:hyperlink>
        </w:p>
        <w:p w14:paraId="0B169938"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85" w:history="1">
            <w:r w:rsidRPr="00F242F7">
              <w:rPr>
                <w:rStyle w:val="a7"/>
                <w:rFonts w:ascii="Calibri" w:hAnsi="Calibri"/>
              </w:rPr>
              <w:t>27.07.2022</w:t>
            </w:r>
            <w:r w:rsidRPr="00F242F7">
              <w:rPr>
                <w:rStyle w:val="a7"/>
              </w:rPr>
              <w:t xml:space="preserve"> </w:t>
            </w:r>
            <w:r w:rsidRPr="00F242F7">
              <w:rPr>
                <w:rStyle w:val="a7"/>
                <w:rFonts w:ascii="Calibri" w:hAnsi="Calibri"/>
              </w:rPr>
              <w:t>Моральный вред незаконно уволенным работникам оценивается примерно в 10 000 рублей. Эксперты оценили судебную практику 2021–2022 годов</w:t>
            </w:r>
            <w:r>
              <w:rPr>
                <w:webHidden/>
              </w:rPr>
              <w:tab/>
            </w:r>
            <w:r>
              <w:rPr>
                <w:webHidden/>
              </w:rPr>
              <w:fldChar w:fldCharType="begin"/>
            </w:r>
            <w:r>
              <w:rPr>
                <w:webHidden/>
              </w:rPr>
              <w:instrText xml:space="preserve"> PAGEREF _Toc109846285 \h </w:instrText>
            </w:r>
            <w:r>
              <w:rPr>
                <w:webHidden/>
              </w:rPr>
            </w:r>
            <w:r>
              <w:rPr>
                <w:webHidden/>
              </w:rPr>
              <w:fldChar w:fldCharType="separate"/>
            </w:r>
            <w:r>
              <w:rPr>
                <w:webHidden/>
              </w:rPr>
              <w:t>25</w:t>
            </w:r>
            <w:r>
              <w:rPr>
                <w:webHidden/>
              </w:rPr>
              <w:fldChar w:fldCharType="end"/>
            </w:r>
          </w:hyperlink>
        </w:p>
        <w:p w14:paraId="7D00A6D2"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86" w:history="1">
            <w:r w:rsidRPr="00F242F7">
              <w:rPr>
                <w:rStyle w:val="a7"/>
                <w:rFonts w:ascii="Calibri" w:hAnsi="Calibri"/>
              </w:rPr>
              <w:t>26.07.2022</w:t>
            </w:r>
            <w:r w:rsidRPr="00F242F7">
              <w:rPr>
                <w:rStyle w:val="a7"/>
              </w:rPr>
              <w:t xml:space="preserve"> </w:t>
            </w:r>
            <w:r w:rsidRPr="00F242F7">
              <w:rPr>
                <w:rStyle w:val="a7"/>
                <w:rFonts w:ascii="Calibri" w:hAnsi="Calibri"/>
              </w:rPr>
              <w:t>Медведев: надо найти инструмент по признанию украинских документов об образовании беженцев</w:t>
            </w:r>
            <w:r>
              <w:rPr>
                <w:webHidden/>
              </w:rPr>
              <w:tab/>
            </w:r>
            <w:r>
              <w:rPr>
                <w:webHidden/>
              </w:rPr>
              <w:fldChar w:fldCharType="begin"/>
            </w:r>
            <w:r>
              <w:rPr>
                <w:webHidden/>
              </w:rPr>
              <w:instrText xml:space="preserve"> PAGEREF _Toc109846286 \h </w:instrText>
            </w:r>
            <w:r>
              <w:rPr>
                <w:webHidden/>
              </w:rPr>
            </w:r>
            <w:r>
              <w:rPr>
                <w:webHidden/>
              </w:rPr>
              <w:fldChar w:fldCharType="separate"/>
            </w:r>
            <w:r>
              <w:rPr>
                <w:webHidden/>
              </w:rPr>
              <w:t>26</w:t>
            </w:r>
            <w:r>
              <w:rPr>
                <w:webHidden/>
              </w:rPr>
              <w:fldChar w:fldCharType="end"/>
            </w:r>
          </w:hyperlink>
        </w:p>
        <w:p w14:paraId="1D0CD04F"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87" w:history="1">
            <w:r w:rsidRPr="00F242F7">
              <w:rPr>
                <w:rStyle w:val="a7"/>
                <w:rFonts w:ascii="Calibri" w:hAnsi="Calibri"/>
              </w:rPr>
              <w:t>26.07.2022</w:t>
            </w:r>
            <w:r w:rsidRPr="00F242F7">
              <w:rPr>
                <w:rStyle w:val="a7"/>
              </w:rPr>
              <w:t xml:space="preserve"> </w:t>
            </w:r>
            <w:r w:rsidRPr="00F242F7">
              <w:rPr>
                <w:rStyle w:val="a7"/>
                <w:rFonts w:ascii="Calibri" w:hAnsi="Calibri"/>
              </w:rPr>
              <w:t>Минфин предложил обложить налогом россиян за рубежом. Что важно знать</w:t>
            </w:r>
            <w:r>
              <w:rPr>
                <w:webHidden/>
              </w:rPr>
              <w:tab/>
            </w:r>
            <w:r>
              <w:rPr>
                <w:webHidden/>
              </w:rPr>
              <w:fldChar w:fldCharType="begin"/>
            </w:r>
            <w:r>
              <w:rPr>
                <w:webHidden/>
              </w:rPr>
              <w:instrText xml:space="preserve"> PAGEREF _Toc109846287 \h </w:instrText>
            </w:r>
            <w:r>
              <w:rPr>
                <w:webHidden/>
              </w:rPr>
            </w:r>
            <w:r>
              <w:rPr>
                <w:webHidden/>
              </w:rPr>
              <w:fldChar w:fldCharType="separate"/>
            </w:r>
            <w:r>
              <w:rPr>
                <w:webHidden/>
              </w:rPr>
              <w:t>26</w:t>
            </w:r>
            <w:r>
              <w:rPr>
                <w:webHidden/>
              </w:rPr>
              <w:fldChar w:fldCharType="end"/>
            </w:r>
          </w:hyperlink>
        </w:p>
        <w:p w14:paraId="0FA03082"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88" w:history="1">
            <w:r w:rsidRPr="00F242F7">
              <w:rPr>
                <w:rStyle w:val="a7"/>
                <w:rFonts w:ascii="Calibri" w:hAnsi="Calibri"/>
              </w:rPr>
              <w:t>26.07.2022</w:t>
            </w:r>
            <w:r w:rsidRPr="00F242F7">
              <w:rPr>
                <w:rStyle w:val="a7"/>
              </w:rPr>
              <w:t xml:space="preserve"> </w:t>
            </w:r>
            <w:r w:rsidRPr="00F242F7">
              <w:rPr>
                <w:rStyle w:val="a7"/>
                <w:rFonts w:ascii="Calibri" w:hAnsi="Calibri"/>
              </w:rPr>
              <w:t>Во ФСИН заявили о возможности заменить IKEA продукцией от заключенных</w:t>
            </w:r>
            <w:r>
              <w:rPr>
                <w:webHidden/>
              </w:rPr>
              <w:tab/>
            </w:r>
            <w:r>
              <w:rPr>
                <w:webHidden/>
              </w:rPr>
              <w:fldChar w:fldCharType="begin"/>
            </w:r>
            <w:r>
              <w:rPr>
                <w:webHidden/>
              </w:rPr>
              <w:instrText xml:space="preserve"> PAGEREF _Toc109846288 \h </w:instrText>
            </w:r>
            <w:r>
              <w:rPr>
                <w:webHidden/>
              </w:rPr>
            </w:r>
            <w:r>
              <w:rPr>
                <w:webHidden/>
              </w:rPr>
              <w:fldChar w:fldCharType="separate"/>
            </w:r>
            <w:r>
              <w:rPr>
                <w:webHidden/>
              </w:rPr>
              <w:t>28</w:t>
            </w:r>
            <w:r>
              <w:rPr>
                <w:webHidden/>
              </w:rPr>
              <w:fldChar w:fldCharType="end"/>
            </w:r>
          </w:hyperlink>
        </w:p>
        <w:p w14:paraId="0F719B7C" w14:textId="77777777" w:rsidR="00257EAA" w:rsidRDefault="00257EAA">
          <w:pPr>
            <w:pStyle w:val="41"/>
            <w:tabs>
              <w:tab w:val="right" w:leader="dot" w:pos="9912"/>
            </w:tabs>
            <w:rPr>
              <w:rFonts w:asciiTheme="minorHAnsi" w:eastAsiaTheme="minorEastAsia" w:hAnsiTheme="minorHAnsi" w:cstheme="minorBidi"/>
              <w:b w:val="0"/>
              <w:sz w:val="22"/>
              <w:lang w:eastAsia="ru-RU"/>
            </w:rPr>
          </w:pPr>
          <w:hyperlink w:anchor="_Toc109846289" w:history="1">
            <w:r w:rsidRPr="00F242F7">
              <w:rPr>
                <w:rStyle w:val="a7"/>
                <w:rFonts w:ascii="Calibri" w:hAnsi="Calibri"/>
              </w:rPr>
              <w:t>26.07.2022</w:t>
            </w:r>
            <w:r w:rsidRPr="00F242F7">
              <w:rPr>
                <w:rStyle w:val="a7"/>
              </w:rPr>
              <w:t xml:space="preserve"> </w:t>
            </w:r>
            <w:r w:rsidRPr="00F242F7">
              <w:rPr>
                <w:rStyle w:val="a7"/>
                <w:rFonts w:ascii="Calibri" w:hAnsi="Calibri"/>
              </w:rPr>
              <w:t>СФ обсуждает с ГД доработку законопроекта о трудовых контрактах преподавателей - сенатор</w:t>
            </w:r>
            <w:r>
              <w:rPr>
                <w:webHidden/>
              </w:rPr>
              <w:tab/>
            </w:r>
            <w:r>
              <w:rPr>
                <w:webHidden/>
              </w:rPr>
              <w:fldChar w:fldCharType="begin"/>
            </w:r>
            <w:r>
              <w:rPr>
                <w:webHidden/>
              </w:rPr>
              <w:instrText xml:space="preserve"> PAGEREF _Toc109846289 \h </w:instrText>
            </w:r>
            <w:r>
              <w:rPr>
                <w:webHidden/>
              </w:rPr>
            </w:r>
            <w:r>
              <w:rPr>
                <w:webHidden/>
              </w:rPr>
              <w:fldChar w:fldCharType="separate"/>
            </w:r>
            <w:r>
              <w:rPr>
                <w:webHidden/>
              </w:rPr>
              <w:t>29</w:t>
            </w:r>
            <w:r>
              <w:rPr>
                <w:webHidden/>
              </w:rPr>
              <w:fldChar w:fldCharType="end"/>
            </w:r>
          </w:hyperlink>
        </w:p>
        <w:p w14:paraId="78E0F5B2" w14:textId="07DC83CB" w:rsidR="003759B0" w:rsidRDefault="00CC006C">
          <w:r>
            <w:rPr>
              <w:rFonts w:ascii="Arial" w:hAnsi="Arial"/>
              <w:iCs/>
              <w:caps/>
              <w:sz w:val="22"/>
            </w:rPr>
            <w:fldChar w:fldCharType="end"/>
          </w:r>
        </w:p>
      </w:sdtContent>
    </w:sdt>
    <w:p w14:paraId="693EA8B2" w14:textId="77777777" w:rsidR="0063193B" w:rsidRDefault="0063193B" w:rsidP="00604A4D">
      <w:pPr>
        <w:pStyle w:val="DocumentBody"/>
      </w:pPr>
      <w:r>
        <w:br w:type="page"/>
      </w:r>
    </w:p>
    <w:p w14:paraId="3222A7B3" w14:textId="77777777" w:rsidR="0012029E" w:rsidRDefault="0012029E" w:rsidP="0012029E">
      <w:pPr>
        <w:pStyle w:val="3"/>
      </w:pPr>
      <w:bookmarkStart w:id="3" w:name="d_80eceefb26124d1fbf442609619aa6b5"/>
      <w:bookmarkStart w:id="4" w:name="_Toc86345868"/>
      <w:bookmarkStart w:id="5" w:name="_Toc109846246"/>
      <w:bookmarkEnd w:id="3"/>
      <w:r w:rsidRPr="00656B3C">
        <w:lastRenderedPageBreak/>
        <w:t>ТРАВМАТИЗМ, ПРОИСШЕСТВИЯ</w:t>
      </w:r>
      <w:bookmarkEnd w:id="4"/>
      <w:bookmarkEnd w:id="5"/>
    </w:p>
    <w:p w14:paraId="1B7CDC75" w14:textId="62F9B7A0" w:rsidR="00D869D9" w:rsidRDefault="00D869D9" w:rsidP="00D869D9">
      <w:pPr>
        <w:pStyle w:val="4"/>
        <w:rPr>
          <w:rStyle w:val="DocumentName"/>
        </w:rPr>
      </w:pPr>
      <w:bookmarkStart w:id="6" w:name="_Toc109846247"/>
      <w:r>
        <w:rPr>
          <w:rStyle w:val="DocumentDate"/>
        </w:rPr>
        <w:t>27.07.2022</w:t>
      </w:r>
      <w:r>
        <w:br/>
      </w:r>
      <w:r w:rsidRPr="00D869D9">
        <w:rPr>
          <w:rStyle w:val="DocumentName"/>
        </w:rPr>
        <w:t>Руку сотрудницы кафе "</w:t>
      </w:r>
      <w:proofErr w:type="spellStart"/>
      <w:r w:rsidRPr="00D869D9">
        <w:rPr>
          <w:rStyle w:val="DocumentName"/>
        </w:rPr>
        <w:t>Хинкали</w:t>
      </w:r>
      <w:proofErr w:type="spellEnd"/>
      <w:r w:rsidRPr="00D869D9">
        <w:rPr>
          <w:rStyle w:val="DocumentName"/>
        </w:rPr>
        <w:t xml:space="preserve"> </w:t>
      </w:r>
      <w:proofErr w:type="spellStart"/>
      <w:r w:rsidRPr="00D869D9">
        <w:rPr>
          <w:rStyle w:val="DocumentName"/>
        </w:rPr>
        <w:t>Gали</w:t>
      </w:r>
      <w:proofErr w:type="spellEnd"/>
      <w:r w:rsidRPr="00D869D9">
        <w:rPr>
          <w:rStyle w:val="DocumentName"/>
        </w:rPr>
        <w:t>" в Новой Москве закрутило в тестомес</w:t>
      </w:r>
      <w:bookmarkEnd w:id="6"/>
    </w:p>
    <w:p w14:paraId="210655DC" w14:textId="23E74B09" w:rsidR="00D869D9" w:rsidRDefault="00D869D9" w:rsidP="00D869D9">
      <w:pPr>
        <w:pStyle w:val="DocumentBody"/>
      </w:pPr>
      <w:r w:rsidRPr="00D869D9">
        <w:t>Промышленную насадку для теста пришлось резать специальными ножницами. До приезда спасателей женщина не могла самостоятельно достать зажёванную конечность. Сейчас она с сильным кровотечением находится под присмотром медиков.</w:t>
      </w:r>
    </w:p>
    <w:p w14:paraId="5B77BC3A" w14:textId="31279297" w:rsidR="00D869D9" w:rsidRDefault="00D869D9" w:rsidP="00D869D9">
      <w:hyperlink r:id="rId10" w:history="1">
        <w:r w:rsidRPr="00D609FC">
          <w:rPr>
            <w:rStyle w:val="a7"/>
          </w:rPr>
          <w:t>https://t.me/breakingmash/36854</w:t>
        </w:r>
      </w:hyperlink>
      <w:r>
        <w:t xml:space="preserve"> </w:t>
      </w:r>
    </w:p>
    <w:p w14:paraId="4F4D899B" w14:textId="16FF4E84" w:rsidR="006C08B1" w:rsidRPr="006C08B1" w:rsidRDefault="006C08B1" w:rsidP="006C08B1">
      <w:pPr>
        <w:pStyle w:val="4"/>
        <w:rPr>
          <w:rFonts w:ascii="Calibri" w:hAnsi="Calibri"/>
          <w:color w:val="1F497D"/>
          <w:sz w:val="20"/>
        </w:rPr>
      </w:pPr>
      <w:bookmarkStart w:id="7" w:name="_Toc109846248"/>
      <w:r>
        <w:rPr>
          <w:rStyle w:val="DocumentDate"/>
        </w:rPr>
        <w:t>27.07.2022</w:t>
      </w:r>
      <w:r>
        <w:br/>
      </w:r>
      <w:r w:rsidRPr="006C08B1">
        <w:rPr>
          <w:rStyle w:val="DocumentName"/>
        </w:rPr>
        <w:t>В Омске за пять недель произошел пятый случай падения рабочего с высоты</w:t>
      </w:r>
      <w:bookmarkEnd w:id="7"/>
    </w:p>
    <w:p w14:paraId="06383EDE" w14:textId="4EC80963" w:rsidR="006C08B1" w:rsidRDefault="006C08B1" w:rsidP="006C08B1">
      <w:pPr>
        <w:pStyle w:val="DocumentBody"/>
      </w:pPr>
      <w:r>
        <w:t>Строитель упал с шестого этажа строящегося дома в Омске, он госпитализирован с многочисленными травмами, сообщила в среду пресс-служба прокуратуры Омской области. Этот случай стал пятым с 22 июня, ранее прокуратура организовала проверку исполнения работода</w:t>
      </w:r>
      <w:r>
        <w:t>телями требований охраны труда.</w:t>
      </w:r>
    </w:p>
    <w:p w14:paraId="79FBC6D8" w14:textId="199D11E9" w:rsidR="006C08B1" w:rsidRDefault="006C08B1" w:rsidP="006C08B1">
      <w:pPr>
        <w:pStyle w:val="DocumentBody"/>
      </w:pPr>
      <w:r>
        <w:t>22 июня в Омске 26-летний строитель упал с 15-го на шестой этаж, 24 июня рабочий упал с 10-го этажа строящегося дома, 1 июля при падении с 18-го этажа погиб 43-летний строитель, а 15 июля упал с шестого этажа возводимого стро</w:t>
      </w:r>
      <w:r>
        <w:t>ения и погиб 30-летний мужчина.</w:t>
      </w:r>
    </w:p>
    <w:p w14:paraId="14BD9EE9" w14:textId="7E0F903B" w:rsidR="006C08B1" w:rsidRDefault="006C08B1" w:rsidP="006C08B1">
      <w:pPr>
        <w:pStyle w:val="DocumentBody"/>
      </w:pPr>
      <w:r>
        <w:t>"Прокуратура Кировского административного округа Омска проводит проверку по факту падения строителя с шестого этажа строящегося дома. В результате падения пострадавшему причинены многочисленные повреждения, он госпитализирован", - сообщили в пресс-службе, отметив, что</w:t>
      </w:r>
      <w:r>
        <w:t xml:space="preserve"> инцидент произошел во вторник.</w:t>
      </w:r>
    </w:p>
    <w:p w14:paraId="38E821F0" w14:textId="42F0D4FA" w:rsidR="006C08B1" w:rsidRDefault="006C08B1" w:rsidP="006C08B1">
      <w:pPr>
        <w:pStyle w:val="DocumentBody"/>
      </w:pPr>
      <w:r>
        <w:t>В середине июля прокуратура Омской области организовала проверки исполнения работодателями требований охраны труда для оценки обеспечения безопасности производства работ и осуществления контроля за поддержанием нормальных условий труда. Основанием для проведения надзорных мероприятий послужили участ</w:t>
      </w:r>
      <w:r>
        <w:t>ившиеся факты падений с высоты.</w:t>
      </w:r>
    </w:p>
    <w:p w14:paraId="37E94A1E" w14:textId="542CCEE0" w:rsidR="006C08B1" w:rsidRDefault="006C08B1" w:rsidP="006C08B1">
      <w:pPr>
        <w:pStyle w:val="DocumentBody"/>
      </w:pPr>
      <w:r>
        <w:t>Также надзорный орган указал региональной государственной инспекции труда на необходимость активизации профилактической работы с работниками и работодателями в строительной отрасли. Ранее в 2022 году органы прокуратуры уже выявили нарушения в сфере охраны труда: случаи невыдачи средств индивидуальной защиты, необеспечения режима труда и отдыха, нарушения при расследовании несчастных случаев на производстве и т. д. Прокурорами было внесено более 700 актов реагирования, 27 руководителям организаций-застройщиков были объявлены предостережения</w:t>
      </w:r>
      <w:r>
        <w:t>.</w:t>
      </w:r>
    </w:p>
    <w:p w14:paraId="6B1D0A9B" w14:textId="46495C15" w:rsidR="006C08B1" w:rsidRPr="00D869D9" w:rsidRDefault="006C08B1" w:rsidP="006C08B1">
      <w:hyperlink r:id="rId11" w:history="1">
        <w:r w:rsidRPr="00D609FC">
          <w:rPr>
            <w:rStyle w:val="a7"/>
          </w:rPr>
          <w:t>https://tass.ru/proisshestviya/15322269</w:t>
        </w:r>
      </w:hyperlink>
      <w:r>
        <w:t xml:space="preserve"> </w:t>
      </w:r>
    </w:p>
    <w:p w14:paraId="4DAE4205" w14:textId="77777777" w:rsidR="001669FF" w:rsidRDefault="001669FF" w:rsidP="001669FF">
      <w:pPr>
        <w:pStyle w:val="4"/>
      </w:pPr>
      <w:bookmarkStart w:id="8" w:name="d_f7687078d48b4be08250588dc4557182"/>
      <w:bookmarkStart w:id="9" w:name="d_55de1b4d3c5c4b27b4e0e61a55b0e9e9"/>
      <w:bookmarkStart w:id="10" w:name="d_94f559e1c6db4b38b144a61aada80984"/>
      <w:bookmarkStart w:id="11" w:name="d_b0a6dce251124c8e84b4aa6c181afde8"/>
      <w:bookmarkStart w:id="12" w:name="d_3e99f945d7ce4a5a86bb7c3bfe44ed31"/>
      <w:bookmarkStart w:id="13" w:name="d_63efbd243961488e8b6bb270eca13cd0"/>
      <w:bookmarkStart w:id="14" w:name="d_31681b04b7c44de8b04f7ae40443c9a1"/>
      <w:bookmarkStart w:id="15" w:name="d_937afe89065749bbb696327045495984"/>
      <w:bookmarkStart w:id="16" w:name="_Toc86345872"/>
      <w:bookmarkStart w:id="17" w:name="d_fd633c7f9b734f07bfeda84084f8d918"/>
      <w:bookmarkStart w:id="18" w:name="_Toc109846249"/>
      <w:bookmarkEnd w:id="8"/>
      <w:bookmarkEnd w:id="9"/>
      <w:bookmarkEnd w:id="10"/>
      <w:bookmarkEnd w:id="11"/>
      <w:bookmarkEnd w:id="12"/>
      <w:bookmarkEnd w:id="13"/>
      <w:bookmarkEnd w:id="14"/>
      <w:bookmarkEnd w:id="15"/>
      <w:bookmarkEnd w:id="17"/>
      <w:r>
        <w:rPr>
          <w:rStyle w:val="DocumentDate"/>
        </w:rPr>
        <w:t>27.07.2022</w:t>
      </w:r>
      <w:r>
        <w:br/>
      </w:r>
      <w:r>
        <w:rPr>
          <w:rStyle w:val="DocumentName"/>
        </w:rPr>
        <w:t>На долгострое в центре Челябинска бетонной плитой убило рабочего</w:t>
      </w:r>
      <w:bookmarkEnd w:id="18"/>
    </w:p>
    <w:p w14:paraId="3127857F" w14:textId="77777777" w:rsidR="001669FF" w:rsidRDefault="001669FF" w:rsidP="001669FF">
      <w:pPr>
        <w:pStyle w:val="DocumentBody"/>
      </w:pPr>
      <w:r>
        <w:t xml:space="preserve">В Челябинске на скандальном долгострое на перекрестке проспекта Ленина и улицы Свободы по время строительных работ </w:t>
      </w:r>
      <w:r>
        <w:rPr>
          <w:b/>
        </w:rPr>
        <w:t>погиб рабочий</w:t>
      </w:r>
      <w:r>
        <w:t>. Его придавило бетонной плитой, рассказал источник URA.RU в правоохранительных органах. Владелец земельного участка, более известного как "котлован на Свободы", Виктор Тартаковский сообщил URA.RU, что инцидент произошел у подрядной организации.</w:t>
      </w:r>
    </w:p>
    <w:p w14:paraId="54391E25" w14:textId="77777777" w:rsidR="001669FF" w:rsidRDefault="001669FF" w:rsidP="001669FF">
      <w:pPr>
        <w:pStyle w:val="DocumentBody"/>
      </w:pPr>
      <w:r>
        <w:t>"Днем 26 июля на строительной площадке на улице Свободы, 97 рабочие проводили погрузку бетонных плит в кузов грузовика при помощи башенного крана. В кузове плиты принимал 57-летний разнорабочий. Одна из плит сорвалась с крана при погрузке и придавила мужчину, он скончался на месте происшествия", - рассказал источник.</w:t>
      </w:r>
    </w:p>
    <w:p w14:paraId="2E465672" w14:textId="77777777" w:rsidR="001669FF" w:rsidRDefault="001669FF" w:rsidP="001669FF">
      <w:pPr>
        <w:pStyle w:val="DocumentBody"/>
      </w:pPr>
      <w:r>
        <w:t>Владелец земельного участка Виктор Тартаковский сообщил URA.RU, что знает об инциденте. По его словам, в нем сейчас разбираются следственные органы. Также он уточнил, что случай произошел у одной из подрядных организаций, которые работают на объекте, к его компании "</w:t>
      </w:r>
      <w:proofErr w:type="spellStart"/>
      <w:r>
        <w:t>Жилтехстой</w:t>
      </w:r>
      <w:proofErr w:type="spellEnd"/>
      <w:r>
        <w:t>" он отношения не имеет.</w:t>
      </w:r>
    </w:p>
    <w:p w14:paraId="5B6F278F" w14:textId="77777777" w:rsidR="001669FF" w:rsidRDefault="001669FF" w:rsidP="001669FF">
      <w:pPr>
        <w:pStyle w:val="DocumentBody"/>
      </w:pPr>
      <w:r>
        <w:lastRenderedPageBreak/>
        <w:t xml:space="preserve">В пресс-службу СУ </w:t>
      </w:r>
      <w:proofErr w:type="spellStart"/>
      <w:r>
        <w:t>СКР</w:t>
      </w:r>
      <w:proofErr w:type="spellEnd"/>
      <w:r>
        <w:t xml:space="preserve"> по Челябинской области направлен запрос. Там сообщили, что вся информация в случае подтверждения будет опубликована на официальном сайте.</w:t>
      </w:r>
    </w:p>
    <w:p w14:paraId="524D721D" w14:textId="77777777" w:rsidR="001669FF" w:rsidRDefault="001669FF" w:rsidP="001669FF">
      <w:pPr>
        <w:pStyle w:val="DocumentBody"/>
      </w:pPr>
      <w:r>
        <w:t xml:space="preserve">Предприниматель Виктор Тартаковский получил участок на перекрестке проспекта Ленина и улицы Свободы еще в первой половине двухтысячных годов при мэре Челябинска Вячеславе Тарасове, но затем после смены власти в городе за землю началась война. Когда в Челябинске собирались проводить саммиты </w:t>
      </w:r>
      <w:proofErr w:type="spellStart"/>
      <w:r>
        <w:t>ШОС</w:t>
      </w:r>
      <w:proofErr w:type="spellEnd"/>
      <w:r>
        <w:t xml:space="preserve"> и </w:t>
      </w:r>
      <w:proofErr w:type="spellStart"/>
      <w:r>
        <w:t>БРИКС</w:t>
      </w:r>
      <w:proofErr w:type="spellEnd"/>
      <w:r>
        <w:t xml:space="preserve">, на участке предполагалось построить </w:t>
      </w:r>
      <w:proofErr w:type="spellStart"/>
      <w:r>
        <w:t>ТРК</w:t>
      </w:r>
      <w:proofErr w:type="spellEnd"/>
      <w:r>
        <w:t>, но по факту никакой конкретики не получилось.</w:t>
      </w:r>
    </w:p>
    <w:p w14:paraId="001FA239" w14:textId="77777777" w:rsidR="001669FF" w:rsidRDefault="009F4B1C" w:rsidP="001669FF">
      <w:hyperlink r:id="rId12" w:history="1">
        <w:r w:rsidR="001669FF">
          <w:rPr>
            <w:rStyle w:val="DocumentOriginalLink"/>
          </w:rPr>
          <w:t>https://m.ura.news/news/1052573703</w:t>
        </w:r>
      </w:hyperlink>
    </w:p>
    <w:p w14:paraId="259116A6" w14:textId="77777777" w:rsidR="001669FF" w:rsidRDefault="001669FF" w:rsidP="001669FF">
      <w:pPr>
        <w:pStyle w:val="4"/>
      </w:pPr>
      <w:bookmarkStart w:id="19" w:name="_Toc109846250"/>
      <w:r>
        <w:rPr>
          <w:rStyle w:val="DocumentDate"/>
        </w:rPr>
        <w:t>26.07.2022</w:t>
      </w:r>
      <w:r>
        <w:br/>
      </w:r>
      <w:r>
        <w:rPr>
          <w:rStyle w:val="DocumentName"/>
        </w:rPr>
        <w:t xml:space="preserve">Видео как в Новосибирске грузовик сбил курьера на велосипеде, появилось в </w:t>
      </w:r>
      <w:proofErr w:type="spellStart"/>
      <w:r>
        <w:rPr>
          <w:rStyle w:val="DocumentName"/>
        </w:rPr>
        <w:t>соцсетях</w:t>
      </w:r>
      <w:bookmarkEnd w:id="19"/>
      <w:proofErr w:type="spellEnd"/>
    </w:p>
    <w:p w14:paraId="4A1EAC3B" w14:textId="77777777" w:rsidR="001669FF" w:rsidRDefault="001669FF" w:rsidP="001669FF">
      <w:pPr>
        <w:pStyle w:val="DocumentBody"/>
      </w:pPr>
      <w:r>
        <w:t>Пострадавшего молодого человека доставили в больницу</w:t>
      </w:r>
    </w:p>
    <w:p w14:paraId="15C229AE" w14:textId="77777777" w:rsidR="001669FF" w:rsidRDefault="001669FF" w:rsidP="001669FF">
      <w:pPr>
        <w:pStyle w:val="DocumentBody"/>
      </w:pPr>
      <w:r>
        <w:t>Появилось видео ДТП в Новосибирске, где курьера на велосипеде сбил грузовик. Фото: Кадр из видео\"</w:t>
      </w:r>
      <w:proofErr w:type="spellStart"/>
      <w:r>
        <w:t>АСТ</w:t>
      </w:r>
      <w:proofErr w:type="spellEnd"/>
      <w:r>
        <w:t>-54"</w:t>
      </w:r>
    </w:p>
    <w:p w14:paraId="54C5AE4F" w14:textId="77777777" w:rsidR="001669FF" w:rsidRDefault="001669FF" w:rsidP="001669FF">
      <w:pPr>
        <w:pStyle w:val="DocumentBody"/>
      </w:pPr>
      <w:r>
        <w:t xml:space="preserve">В </w:t>
      </w:r>
      <w:proofErr w:type="spellStart"/>
      <w:r>
        <w:t>соцсетях</w:t>
      </w:r>
      <w:proofErr w:type="spellEnd"/>
      <w:r>
        <w:t xml:space="preserve"> появилось видео ДТП в Новосибирске, где курьера на велосипеде сбил грузовик. Напомним, авария случилась днем во вторник, 26 июля на улице Высоцкого.</w:t>
      </w:r>
    </w:p>
    <w:p w14:paraId="3EBCEC15" w14:textId="77777777" w:rsidR="001669FF" w:rsidRDefault="001669FF" w:rsidP="001669FF">
      <w:pPr>
        <w:pStyle w:val="DocumentBody"/>
      </w:pPr>
      <w:r>
        <w:t>На кадрах ролика видно, что велосипедист ехал по правой стороне проезжей части, а грузовик, выезжавший со двора, не предоставил ему преимущество. После произошедшего, видно, что на помощь молодому человеку бросился не только водитель грузовика, но и остановившиеся другие автомобилисты.</w:t>
      </w:r>
    </w:p>
    <w:p w14:paraId="70B9C43B" w14:textId="77777777" w:rsidR="001669FF" w:rsidRDefault="001669FF" w:rsidP="001669FF">
      <w:pPr>
        <w:pStyle w:val="DocumentBody"/>
      </w:pPr>
      <w:r>
        <w:t xml:space="preserve">В </w:t>
      </w:r>
      <w:proofErr w:type="spellStart"/>
      <w:r>
        <w:t>Госавтонспекции</w:t>
      </w:r>
      <w:proofErr w:type="spellEnd"/>
      <w:r>
        <w:t xml:space="preserve"> рассказали, что </w:t>
      </w:r>
      <w:r>
        <w:rPr>
          <w:b/>
        </w:rPr>
        <w:t>пострадавшего</w:t>
      </w:r>
      <w:r>
        <w:t xml:space="preserve"> 31-летнего </w:t>
      </w:r>
      <w:r>
        <w:rPr>
          <w:b/>
        </w:rPr>
        <w:t>курьера</w:t>
      </w:r>
      <w:r>
        <w:t xml:space="preserve"> доставили в больницу для уточнения травм.</w:t>
      </w:r>
    </w:p>
    <w:p w14:paraId="62BC8067" w14:textId="179656D8" w:rsidR="001669FF" w:rsidRDefault="009F4B1C" w:rsidP="001669FF">
      <w:hyperlink r:id="rId13" w:history="1">
        <w:r w:rsidR="001669FF">
          <w:rPr>
            <w:rStyle w:val="DocumentOriginalLink"/>
          </w:rPr>
          <w:t>https://www.nsk.kp.ru/online/news/4847655/?from=integrum</w:t>
        </w:r>
      </w:hyperlink>
    </w:p>
    <w:p w14:paraId="68EAD26E" w14:textId="40E7A770" w:rsidR="002E2BFB" w:rsidRPr="002E2BFB" w:rsidRDefault="0012029E" w:rsidP="002E2BFB">
      <w:pPr>
        <w:pStyle w:val="3"/>
      </w:pPr>
      <w:bookmarkStart w:id="20" w:name="_Toc109846251"/>
      <w:r w:rsidRPr="00656B3C">
        <w:t>ЗАДОЛЖЕННОСТЬ ПО ЗАРАБОТНОЙ ПЛАТЕ</w:t>
      </w:r>
      <w:bookmarkEnd w:id="16"/>
      <w:bookmarkEnd w:id="20"/>
    </w:p>
    <w:p w14:paraId="0B6051DF" w14:textId="77777777" w:rsidR="00FE3AFB" w:rsidRDefault="00FE3AFB" w:rsidP="00FE3AFB">
      <w:pPr>
        <w:pStyle w:val="4"/>
      </w:pPr>
      <w:bookmarkStart w:id="21" w:name="d_a0984e0b68b547878030878fa6e8ac18"/>
      <w:bookmarkStart w:id="22" w:name="_Toc86345873"/>
      <w:bookmarkStart w:id="23" w:name="_Toc109846252"/>
      <w:bookmarkEnd w:id="21"/>
      <w:r>
        <w:rPr>
          <w:rStyle w:val="DocumentDate"/>
        </w:rPr>
        <w:t>27.07.2022</w:t>
      </w:r>
      <w:r>
        <w:br/>
      </w:r>
      <w:r>
        <w:rPr>
          <w:rStyle w:val="DocumentName"/>
        </w:rPr>
        <w:t xml:space="preserve">В Белгороде работники </w:t>
      </w:r>
      <w:proofErr w:type="spellStart"/>
      <w:r>
        <w:rPr>
          <w:rStyle w:val="DocumentName"/>
        </w:rPr>
        <w:t>комслужбы</w:t>
      </w:r>
      <w:proofErr w:type="spellEnd"/>
      <w:r>
        <w:rPr>
          <w:rStyle w:val="DocumentName"/>
        </w:rPr>
        <w:t xml:space="preserve"> пожаловались на задержку зарплаты</w:t>
      </w:r>
      <w:bookmarkEnd w:id="23"/>
    </w:p>
    <w:p w14:paraId="093181AD" w14:textId="77777777" w:rsidR="00FE3AFB" w:rsidRDefault="00FE3AFB" w:rsidP="00FE3AFB">
      <w:pPr>
        <w:pStyle w:val="DocumentBody"/>
      </w:pPr>
      <w:r>
        <w:t>Сотрудникам «</w:t>
      </w:r>
      <w:proofErr w:type="spellStart"/>
      <w:r>
        <w:t>Белгорблагоустройства</w:t>
      </w:r>
      <w:proofErr w:type="spellEnd"/>
      <w:r>
        <w:t>» уже на десять дней задерживают выплаты.</w:t>
      </w:r>
    </w:p>
    <w:p w14:paraId="4B487D06" w14:textId="77777777" w:rsidR="00FE3AFB" w:rsidRDefault="00FE3AFB" w:rsidP="00FE3AFB">
      <w:pPr>
        <w:pStyle w:val="DocumentBody"/>
      </w:pPr>
      <w:r>
        <w:t>В Белгороде сотрудники «</w:t>
      </w:r>
      <w:proofErr w:type="spellStart"/>
      <w:r>
        <w:t>Белгорблагоустройства</w:t>
      </w:r>
      <w:proofErr w:type="spellEnd"/>
      <w:r>
        <w:t xml:space="preserve">» пожаловались на </w:t>
      </w:r>
      <w:r>
        <w:rPr>
          <w:b/>
        </w:rPr>
        <w:t>задержку зарплаты</w:t>
      </w:r>
      <w:r>
        <w:t xml:space="preserve">. Во время прямого эфира губернатора к Вячеславу Гладкову обратился белгородец, который рассказал о </w:t>
      </w:r>
      <w:r>
        <w:rPr>
          <w:b/>
        </w:rPr>
        <w:t>задержке зарплаты</w:t>
      </w:r>
      <w:r>
        <w:t xml:space="preserve"> в десять дней.</w:t>
      </w:r>
    </w:p>
    <w:p w14:paraId="36F12B58" w14:textId="77777777" w:rsidR="00FE3AFB" w:rsidRDefault="00FE3AFB" w:rsidP="00FE3AFB">
      <w:pPr>
        <w:pStyle w:val="DocumentBody"/>
      </w:pPr>
      <w:r>
        <w:t>Гладков ответил, что не в курсе информации, а исполняющий обязанности директора организации не подтверждает эти сведения. Глава региона добавил, что белгородцу необходимо обратиться с этим вопросом в прокуратуру.</w:t>
      </w:r>
    </w:p>
    <w:p w14:paraId="5D18927A" w14:textId="77777777" w:rsidR="00FE3AFB" w:rsidRDefault="00FE3AFB" w:rsidP="00FE3AFB">
      <w:pPr>
        <w:pStyle w:val="DocumentBody"/>
      </w:pPr>
      <w:r>
        <w:t xml:space="preserve">Гладков отменил, что деньги в бюджете городе на </w:t>
      </w:r>
      <w:r>
        <w:rPr>
          <w:b/>
        </w:rPr>
        <w:t>зарплаты</w:t>
      </w:r>
      <w:r>
        <w:t xml:space="preserve"> есть, поэтому </w:t>
      </w:r>
      <w:r>
        <w:rPr>
          <w:b/>
        </w:rPr>
        <w:t>задержки зарплаты</w:t>
      </w:r>
      <w:r>
        <w:t xml:space="preserve"> быть не должно.</w:t>
      </w:r>
    </w:p>
    <w:p w14:paraId="12B8456A" w14:textId="77777777" w:rsidR="00FE3AFB" w:rsidRDefault="009F4B1C" w:rsidP="00FE3AFB">
      <w:hyperlink r:id="rId14" w:history="1">
        <w:r w:rsidR="00FE3AFB">
          <w:rPr>
            <w:rStyle w:val="DocumentOriginalLink"/>
          </w:rPr>
          <w:t>https://bel.aif.ru/society/details/v_belgorode_rabotniki_komsluzhby_pozhalovalis_na_zaderzhku_zarplaty</w:t>
        </w:r>
      </w:hyperlink>
    </w:p>
    <w:p w14:paraId="4A1A0A78" w14:textId="77777777" w:rsidR="00FE3AFB" w:rsidRDefault="00FE3AFB" w:rsidP="00FE3AFB">
      <w:pPr>
        <w:pStyle w:val="4"/>
      </w:pPr>
      <w:bookmarkStart w:id="24" w:name="d_554a8f3093874771b94bb3bbe3c903b4"/>
      <w:bookmarkStart w:id="25" w:name="_Toc109846253"/>
      <w:bookmarkEnd w:id="24"/>
      <w:r>
        <w:rPr>
          <w:rStyle w:val="DocumentDate"/>
        </w:rPr>
        <w:t>27.07.2022</w:t>
      </w:r>
      <w:r>
        <w:br/>
      </w:r>
      <w:r>
        <w:rPr>
          <w:rStyle w:val="DocumentName"/>
        </w:rPr>
        <w:t>В Челябинской области долги по зарплате выросли в 12 раз</w:t>
      </w:r>
      <w:bookmarkEnd w:id="25"/>
    </w:p>
    <w:p w14:paraId="64108511" w14:textId="77777777" w:rsidR="00FE3AFB" w:rsidRDefault="00FE3AFB" w:rsidP="00FE3AFB">
      <w:pPr>
        <w:pStyle w:val="DocumentBody"/>
      </w:pPr>
      <w:r>
        <w:t xml:space="preserve">В Челябинской области по сравнению с 1 июля 2021 года </w:t>
      </w:r>
      <w:r>
        <w:rPr>
          <w:b/>
        </w:rPr>
        <w:t>долги</w:t>
      </w:r>
      <w:r>
        <w:t xml:space="preserve"> по </w:t>
      </w:r>
      <w:r>
        <w:rPr>
          <w:b/>
        </w:rPr>
        <w:t>зарплате</w:t>
      </w:r>
      <w:r>
        <w:t xml:space="preserve"> выросли в 12 раз. Такие данные приводит </w:t>
      </w:r>
      <w:proofErr w:type="spellStart"/>
      <w:r>
        <w:t>Челябинскстат</w:t>
      </w:r>
      <w:proofErr w:type="spellEnd"/>
      <w:r>
        <w:t xml:space="preserve">. «По данным на 1 июля 2022 года суммарная </w:t>
      </w:r>
      <w:r>
        <w:rPr>
          <w:b/>
        </w:rPr>
        <w:t>задолженность</w:t>
      </w:r>
      <w:r>
        <w:t xml:space="preserve"> по </w:t>
      </w:r>
      <w:r>
        <w:rPr>
          <w:b/>
        </w:rPr>
        <w:t>заработной плате</w:t>
      </w:r>
      <w:r>
        <w:t xml:space="preserve"> составила более 29 млн рублей. По сравнению с 1 июля 2021 года сумма увеличилась в 12 раз», - сообщает пресс-служба </w:t>
      </w:r>
      <w:proofErr w:type="spellStart"/>
      <w:r>
        <w:t>Челябинскстата</w:t>
      </w:r>
      <w:proofErr w:type="spellEnd"/>
      <w:r>
        <w:t>.</w:t>
      </w:r>
    </w:p>
    <w:p w14:paraId="68CDD775" w14:textId="77777777" w:rsidR="00FE3AFB" w:rsidRDefault="00FE3AFB" w:rsidP="00FE3AFB">
      <w:pPr>
        <w:pStyle w:val="DocumentBody"/>
      </w:pPr>
      <w:r>
        <w:t xml:space="preserve">Так, в июле 2021 году сумма долга составляла 2 млн 373 тысячи рублей. По данным </w:t>
      </w:r>
      <w:proofErr w:type="spellStart"/>
      <w:r>
        <w:t>Челябинскстата</w:t>
      </w:r>
      <w:proofErr w:type="spellEnd"/>
      <w:r>
        <w:t xml:space="preserve">, в этом году </w:t>
      </w:r>
      <w:r>
        <w:rPr>
          <w:b/>
        </w:rPr>
        <w:t>зарплату</w:t>
      </w:r>
      <w:r>
        <w:t xml:space="preserve"> должны 258 сотрудникам - </w:t>
      </w:r>
      <w:r>
        <w:rPr>
          <w:b/>
        </w:rPr>
        <w:t>задолженность</w:t>
      </w:r>
      <w:r>
        <w:t xml:space="preserve"> перед ними копится с апреля текущего года. В то время как в июле прошлого года в Челябинской области долг копился только перед 60 рабочим.</w:t>
      </w:r>
    </w:p>
    <w:p w14:paraId="3BCF8E21" w14:textId="77777777" w:rsidR="00FE3AFB" w:rsidRDefault="009F4B1C" w:rsidP="00FE3AFB">
      <w:hyperlink r:id="rId15" w:history="1">
        <w:r w:rsidR="00FE3AFB">
          <w:rPr>
            <w:rStyle w:val="DocumentOriginalLink"/>
          </w:rPr>
          <w:t>https://fedpress.ru/news/74/economy/3062954</w:t>
        </w:r>
      </w:hyperlink>
    </w:p>
    <w:p w14:paraId="5ED47E67" w14:textId="77777777" w:rsidR="0012029E" w:rsidRDefault="0012029E" w:rsidP="0012029E">
      <w:pPr>
        <w:pStyle w:val="3"/>
      </w:pPr>
      <w:bookmarkStart w:id="26" w:name="_Toc86345874"/>
      <w:bookmarkStart w:id="27" w:name="_Toc109846254"/>
      <w:bookmarkEnd w:id="22"/>
      <w:r w:rsidRPr="00656B3C">
        <w:t>СОКРАЩЕНИЯ</w:t>
      </w:r>
      <w:bookmarkEnd w:id="26"/>
      <w:bookmarkEnd w:id="27"/>
    </w:p>
    <w:p w14:paraId="2D2EB3F4" w14:textId="5725D8DA" w:rsidR="002E2BFB" w:rsidRDefault="002E2BFB" w:rsidP="002E2BFB">
      <w:pPr>
        <w:pStyle w:val="4"/>
        <w:rPr>
          <w:rStyle w:val="DocumentName"/>
        </w:rPr>
      </w:pPr>
      <w:bookmarkStart w:id="28" w:name="_Toc109846255"/>
      <w:r>
        <w:rPr>
          <w:rStyle w:val="DocumentDate"/>
        </w:rPr>
        <w:t>27</w:t>
      </w:r>
      <w:r>
        <w:rPr>
          <w:rStyle w:val="DocumentDate"/>
        </w:rPr>
        <w:t>.07.2022</w:t>
      </w:r>
      <w:r>
        <w:br/>
      </w:r>
      <w:r w:rsidR="006513B5" w:rsidRPr="006513B5">
        <w:rPr>
          <w:rStyle w:val="DocumentName"/>
        </w:rPr>
        <w:t xml:space="preserve">Производитель специй </w:t>
      </w:r>
      <w:proofErr w:type="spellStart"/>
      <w:r w:rsidR="006513B5" w:rsidRPr="006513B5">
        <w:rPr>
          <w:rStyle w:val="DocumentName"/>
        </w:rPr>
        <w:t>Kamis</w:t>
      </w:r>
      <w:proofErr w:type="spellEnd"/>
      <w:r w:rsidR="006513B5" w:rsidRPr="006513B5">
        <w:rPr>
          <w:rStyle w:val="DocumentName"/>
        </w:rPr>
        <w:t xml:space="preserve"> начал сворачивать бизнес в России</w:t>
      </w:r>
      <w:bookmarkEnd w:id="28"/>
    </w:p>
    <w:p w14:paraId="15C224EF" w14:textId="79415CA9" w:rsidR="006513B5" w:rsidRDefault="006513B5" w:rsidP="006513B5">
      <w:pPr>
        <w:pStyle w:val="DocumentBody"/>
      </w:pPr>
      <w:r>
        <w:t xml:space="preserve">Американская компания </w:t>
      </w:r>
      <w:proofErr w:type="spellStart"/>
      <w:r>
        <w:t>McCormick</w:t>
      </w:r>
      <w:proofErr w:type="spellEnd"/>
      <w:r>
        <w:t xml:space="preserve"> &amp; </w:t>
      </w:r>
      <w:proofErr w:type="spellStart"/>
      <w:r>
        <w:t>Co</w:t>
      </w:r>
      <w:proofErr w:type="spellEnd"/>
      <w:r>
        <w:t xml:space="preserve">., </w:t>
      </w:r>
      <w:proofErr w:type="spellStart"/>
      <w:r>
        <w:t>Inc</w:t>
      </w:r>
      <w:proofErr w:type="spellEnd"/>
      <w:r>
        <w:t xml:space="preserve">., владеющая брендом специй и приправ </w:t>
      </w:r>
      <w:proofErr w:type="spellStart"/>
      <w:r>
        <w:t>Kamis</w:t>
      </w:r>
      <w:proofErr w:type="spellEnd"/>
      <w:r>
        <w:t>, может уйти с российского рынка. Об этом сообщает «Ъ» со ссылкой на источни</w:t>
      </w:r>
      <w:r>
        <w:t>ки в продовольственной рознице.</w:t>
      </w:r>
    </w:p>
    <w:p w14:paraId="76D3C250" w14:textId="432610BE" w:rsidR="006513B5" w:rsidRDefault="006513B5" w:rsidP="006513B5">
      <w:pPr>
        <w:pStyle w:val="DocumentBody"/>
      </w:pPr>
      <w:r>
        <w:t>В петербургской сети «</w:t>
      </w:r>
      <w:proofErr w:type="spellStart"/>
      <w:r>
        <w:t>Вкустер</w:t>
      </w:r>
      <w:proofErr w:type="spellEnd"/>
      <w:r>
        <w:t>» сообщили, что дистрибутор «</w:t>
      </w:r>
      <w:proofErr w:type="spellStart"/>
      <w:r>
        <w:t>Камис</w:t>
      </w:r>
      <w:proofErr w:type="spellEnd"/>
      <w:r>
        <w:t>-Приправы» распродает товарные остатки. В «Ленте» отметили, что у поставщика заблокировано примерно 25% ассортимента. В сети добавили, что по остальным товарам по</w:t>
      </w:r>
      <w:r>
        <w:t>ставки идут исходя из остатков.</w:t>
      </w:r>
    </w:p>
    <w:p w14:paraId="06E0585A" w14:textId="5B88870E" w:rsidR="006513B5" w:rsidRDefault="006513B5" w:rsidP="006513B5">
      <w:pPr>
        <w:pStyle w:val="DocumentBody"/>
      </w:pPr>
      <w:r>
        <w:t xml:space="preserve">Источник «Ъ» в крупной федеральной сети сказал, что перебои с поставками </w:t>
      </w:r>
      <w:proofErr w:type="spellStart"/>
      <w:r>
        <w:t>Kamis</w:t>
      </w:r>
      <w:proofErr w:type="spellEnd"/>
      <w:r>
        <w:t xml:space="preserve"> «уже ощущаются». Другой источник в рознице отметил, что из Европы в Россию продукция </w:t>
      </w:r>
      <w:proofErr w:type="spellStart"/>
      <w:r>
        <w:t>Kamis</w:t>
      </w:r>
      <w:proofErr w:type="spellEnd"/>
      <w:r>
        <w:t xml:space="preserve"> </w:t>
      </w:r>
      <w:r>
        <w:t>в настоящее время не поступает.</w:t>
      </w:r>
    </w:p>
    <w:p w14:paraId="61FD08B9" w14:textId="67AA3BE0" w:rsidR="006513B5" w:rsidRPr="006513B5" w:rsidRDefault="006513B5" w:rsidP="006513B5">
      <w:pPr>
        <w:pStyle w:val="DocumentBody"/>
      </w:pPr>
      <w:r>
        <w:t xml:space="preserve">В марте, после начала военной спецоперации России на Украине, американская </w:t>
      </w:r>
      <w:proofErr w:type="spellStart"/>
      <w:r>
        <w:t>McCormick</w:t>
      </w:r>
      <w:proofErr w:type="spellEnd"/>
      <w:r>
        <w:t xml:space="preserve"> &amp; </w:t>
      </w:r>
      <w:proofErr w:type="spellStart"/>
      <w:r>
        <w:t>Co</w:t>
      </w:r>
      <w:proofErr w:type="spellEnd"/>
      <w:r>
        <w:t xml:space="preserve">., </w:t>
      </w:r>
      <w:proofErr w:type="spellStart"/>
      <w:r>
        <w:t>Inc</w:t>
      </w:r>
      <w:proofErr w:type="spellEnd"/>
      <w:r>
        <w:t xml:space="preserve"> сообщила, что приостанавливает все операции в РФ. В отчетности компании за второй квартал 2022 года зафиксирован убыток в $10 млн. Он сформировался из-за обесценения нематериальных активов после «прекращения деятельности в России».</w:t>
      </w:r>
    </w:p>
    <w:p w14:paraId="709F5FE4" w14:textId="2D13A0C7" w:rsidR="002E2BFB" w:rsidRPr="00257EAA" w:rsidRDefault="006513B5" w:rsidP="002E2BFB">
      <w:hyperlink r:id="rId16" w:history="1">
        <w:r w:rsidRPr="00D609FC">
          <w:rPr>
            <w:rStyle w:val="a7"/>
          </w:rPr>
          <w:t>https://www.kommersant.ru/doc/5481244</w:t>
        </w:r>
      </w:hyperlink>
      <w:r>
        <w:t xml:space="preserve"> </w:t>
      </w:r>
    </w:p>
    <w:p w14:paraId="700DFA51" w14:textId="66B0D792" w:rsidR="00A8667A" w:rsidRDefault="00A8667A" w:rsidP="00A8667A">
      <w:pPr>
        <w:pStyle w:val="4"/>
        <w:rPr>
          <w:rStyle w:val="DocumentName"/>
          <w:lang w:val="en-US"/>
        </w:rPr>
      </w:pPr>
      <w:bookmarkStart w:id="29" w:name="_Toc109846256"/>
      <w:r>
        <w:rPr>
          <w:rStyle w:val="DocumentDate"/>
        </w:rPr>
        <w:t>27.07.2022</w:t>
      </w:r>
      <w:r>
        <w:br/>
      </w:r>
      <w:r w:rsidRPr="00A8667A">
        <w:rPr>
          <w:rStyle w:val="DocumentName"/>
        </w:rPr>
        <w:t xml:space="preserve">Производитель лифтов </w:t>
      </w:r>
      <w:proofErr w:type="spellStart"/>
      <w:r w:rsidRPr="00A8667A">
        <w:rPr>
          <w:rStyle w:val="DocumentName"/>
        </w:rPr>
        <w:t>Otis</w:t>
      </w:r>
      <w:proofErr w:type="spellEnd"/>
      <w:r w:rsidRPr="00A8667A">
        <w:rPr>
          <w:rStyle w:val="DocumentName"/>
        </w:rPr>
        <w:t xml:space="preserve"> объявил о продаже бизнеса в России</w:t>
      </w:r>
      <w:bookmarkEnd w:id="29"/>
    </w:p>
    <w:p w14:paraId="319F6C43" w14:textId="52446488" w:rsidR="00A8667A" w:rsidRPr="00A8667A" w:rsidRDefault="00A8667A" w:rsidP="00A8667A">
      <w:pPr>
        <w:pStyle w:val="DocumentBody"/>
        <w:rPr>
          <w:lang w:val="en-US"/>
        </w:rPr>
      </w:pPr>
      <w:r w:rsidRPr="00A8667A">
        <w:t>Один из крупнейших производителей лифтов и подъемного оборудования, Otis, сообщил, что продает свой бизнес в России. Его выкупит российский холдинг S8 Capital Армена Саркися</w:t>
      </w:r>
      <w:r>
        <w:t>на. Сумма сделки не называется.</w:t>
      </w:r>
    </w:p>
    <w:p w14:paraId="15DC4E1C" w14:textId="16D8B0E8" w:rsidR="00A8667A" w:rsidRPr="00A8667A" w:rsidRDefault="00A8667A" w:rsidP="00A8667A">
      <w:pPr>
        <w:pStyle w:val="DocumentBody"/>
      </w:pPr>
      <w:r w:rsidRPr="00A8667A">
        <w:t>О достижении договоренности о продаже российского бизнеса Otis говорится в отчете компании за второй квартал текущего года. Otis в России принадлежит завод по производству лифтового оборудования в Санкт-Петербурге (выпускает до 7 тыс. лифтов в год), а также сервисная сеть, занимающаяс</w:t>
      </w:r>
      <w:r>
        <w:t>я в том числе техобслуживанием.</w:t>
      </w:r>
    </w:p>
    <w:p w14:paraId="747CD979" w14:textId="41D68721" w:rsidR="00A8667A" w:rsidRPr="00A8667A" w:rsidRDefault="00A8667A" w:rsidP="00A8667A">
      <w:pPr>
        <w:pStyle w:val="DocumentBody"/>
      </w:pPr>
      <w:r w:rsidRPr="00A8667A">
        <w:t xml:space="preserve">В пресс-службе </w:t>
      </w:r>
      <w:proofErr w:type="spellStart"/>
      <w:r w:rsidRPr="00A8667A">
        <w:t>Минпромторга</w:t>
      </w:r>
      <w:proofErr w:type="spellEnd"/>
      <w:r w:rsidRPr="00A8667A">
        <w:t xml:space="preserve"> РФ заявили, что предприятия Otis в стране возобновят работу и начнут принимать заказы 1 августа. Глава министерства Денис </w:t>
      </w:r>
      <w:proofErr w:type="spellStart"/>
      <w:r w:rsidRPr="00A8667A">
        <w:t>Мантуров</w:t>
      </w:r>
      <w:proofErr w:type="spellEnd"/>
      <w:r w:rsidRPr="00A8667A">
        <w:t xml:space="preserve"> рассказал, что переговоры по сделке были длительными. «Удалось выйти на формат, при котором российская площадка сохраняет полную работоспособность: остаются производственное оборудование, технология, сохраняются компетенции и рабочие места. Кроме того, условиями сделки гарантировано продолжение поставок необходимых запчастей»,— уточнил он (цитата по «Интерфаксу</w:t>
      </w:r>
      <w:r>
        <w:t>»).</w:t>
      </w:r>
    </w:p>
    <w:p w14:paraId="294AF041" w14:textId="74AFEDDE" w:rsidR="00A8667A" w:rsidRPr="00A8667A" w:rsidRDefault="00A8667A" w:rsidP="00A8667A">
      <w:pPr>
        <w:pStyle w:val="DocumentBody"/>
      </w:pPr>
      <w:proofErr w:type="spellStart"/>
      <w:r w:rsidRPr="00A8667A">
        <w:t>Otis</w:t>
      </w:r>
      <w:proofErr w:type="spellEnd"/>
      <w:r w:rsidRPr="00A8667A">
        <w:t xml:space="preserve"> с 14 марта прекратила принимать новые заказы на лифты и эскалаторы в России, а также приостановила новые инвестиции в страну. Это решение было принято на фоне российской военной операции на Украине, еще одной причиной в компании называли сбои в поставках. По данным </w:t>
      </w:r>
      <w:proofErr w:type="spellStart"/>
      <w:r w:rsidRPr="00A8667A">
        <w:t>Минпромторга</w:t>
      </w:r>
      <w:proofErr w:type="spellEnd"/>
      <w:r w:rsidRPr="00A8667A">
        <w:t>, почти треть лифтов, установленных в России в 2021 году, были привезены из-за границы.</w:t>
      </w:r>
    </w:p>
    <w:p w14:paraId="2DDF7165" w14:textId="187122AA" w:rsidR="00A8667A" w:rsidRPr="00257EAA" w:rsidRDefault="00A8667A" w:rsidP="002E2BFB">
      <w:hyperlink r:id="rId17" w:history="1">
        <w:r w:rsidRPr="00D609FC">
          <w:rPr>
            <w:rStyle w:val="a7"/>
            <w:lang w:val="en-US"/>
          </w:rPr>
          <w:t>https</w:t>
        </w:r>
        <w:r w:rsidRPr="00257EAA">
          <w:rPr>
            <w:rStyle w:val="a7"/>
          </w:rPr>
          <w:t>://</w:t>
        </w:r>
        <w:r w:rsidRPr="00D609FC">
          <w:rPr>
            <w:rStyle w:val="a7"/>
            <w:lang w:val="en-US"/>
          </w:rPr>
          <w:t>www</w:t>
        </w:r>
        <w:r w:rsidRPr="00257EAA">
          <w:rPr>
            <w:rStyle w:val="a7"/>
          </w:rPr>
          <w:t>.</w:t>
        </w:r>
        <w:proofErr w:type="spellStart"/>
        <w:r w:rsidRPr="00D609FC">
          <w:rPr>
            <w:rStyle w:val="a7"/>
            <w:lang w:val="en-US"/>
          </w:rPr>
          <w:t>kommersant</w:t>
        </w:r>
        <w:proofErr w:type="spellEnd"/>
        <w:r w:rsidRPr="00257EAA">
          <w:rPr>
            <w:rStyle w:val="a7"/>
          </w:rPr>
          <w:t>.</w:t>
        </w:r>
        <w:proofErr w:type="spellStart"/>
        <w:r w:rsidRPr="00D609FC">
          <w:rPr>
            <w:rStyle w:val="a7"/>
            <w:lang w:val="en-US"/>
          </w:rPr>
          <w:t>ru</w:t>
        </w:r>
        <w:proofErr w:type="spellEnd"/>
        <w:r w:rsidRPr="00257EAA">
          <w:rPr>
            <w:rStyle w:val="a7"/>
          </w:rPr>
          <w:t>/</w:t>
        </w:r>
        <w:r w:rsidRPr="00D609FC">
          <w:rPr>
            <w:rStyle w:val="a7"/>
            <w:lang w:val="en-US"/>
          </w:rPr>
          <w:t>doc</w:t>
        </w:r>
        <w:r w:rsidRPr="00257EAA">
          <w:rPr>
            <w:rStyle w:val="a7"/>
          </w:rPr>
          <w:t>/5481444</w:t>
        </w:r>
      </w:hyperlink>
      <w:r w:rsidRPr="00257EAA">
        <w:t xml:space="preserve"> </w:t>
      </w:r>
    </w:p>
    <w:p w14:paraId="126229D5" w14:textId="77777777" w:rsidR="007976DD" w:rsidRDefault="007976DD" w:rsidP="007976DD">
      <w:pPr>
        <w:pStyle w:val="4"/>
      </w:pPr>
      <w:bookmarkStart w:id="30" w:name="d_d9adcc3d726241689f1cabf08a208f4d"/>
      <w:bookmarkStart w:id="31" w:name="_Toc86345875"/>
      <w:bookmarkStart w:id="32" w:name="d_c55bac2ec537410fb41ffabb2cd0bae3"/>
      <w:bookmarkStart w:id="33" w:name="d_3f9703ecf3104fa395a198812f62b0be"/>
      <w:bookmarkStart w:id="34" w:name="d_e7fb6c01f7c84f82ad524bfad87009f7"/>
      <w:bookmarkStart w:id="35" w:name="d_ad583871095f48c69941efbaa11275f6"/>
      <w:bookmarkStart w:id="36" w:name="_Toc109846257"/>
      <w:bookmarkEnd w:id="30"/>
      <w:bookmarkEnd w:id="32"/>
      <w:bookmarkEnd w:id="33"/>
      <w:bookmarkEnd w:id="34"/>
      <w:bookmarkEnd w:id="35"/>
      <w:r>
        <w:rPr>
          <w:rStyle w:val="DocumentDate"/>
        </w:rPr>
        <w:t>26.07.2022</w:t>
      </w:r>
      <w:r>
        <w:br/>
      </w:r>
      <w:r>
        <w:rPr>
          <w:rStyle w:val="DocumentName"/>
        </w:rPr>
        <w:t xml:space="preserve">Уходить мы будем тихо, не как </w:t>
      </w:r>
      <w:proofErr w:type="spellStart"/>
      <w:r>
        <w:rPr>
          <w:rStyle w:val="DocumentName"/>
        </w:rPr>
        <w:t>H&amp;M</w:t>
      </w:r>
      <w:proofErr w:type="spellEnd"/>
      <w:r>
        <w:rPr>
          <w:rStyle w:val="DocumentName"/>
        </w:rPr>
        <w:t xml:space="preserve">: о чем говорят сотрудники зарубежных компаний в России - от </w:t>
      </w:r>
      <w:proofErr w:type="spellStart"/>
      <w:r>
        <w:rPr>
          <w:rStyle w:val="DocumentName"/>
        </w:rPr>
        <w:t>Zara</w:t>
      </w:r>
      <w:proofErr w:type="spellEnd"/>
      <w:r>
        <w:rPr>
          <w:rStyle w:val="DocumentName"/>
        </w:rPr>
        <w:t xml:space="preserve"> до бывшего </w:t>
      </w:r>
      <w:proofErr w:type="spellStart"/>
      <w:r>
        <w:rPr>
          <w:rStyle w:val="DocumentName"/>
        </w:rPr>
        <w:t>McDonald's</w:t>
      </w:r>
      <w:bookmarkEnd w:id="36"/>
      <w:proofErr w:type="spellEnd"/>
    </w:p>
    <w:p w14:paraId="5AEB7A0A" w14:textId="77777777" w:rsidR="007976DD" w:rsidRDefault="007976DD" w:rsidP="007976DD">
      <w:pPr>
        <w:pStyle w:val="DocumentBody"/>
      </w:pPr>
      <w:r>
        <w:t>После того как иностранные компании приостановили поставки товаров в Россию, без работы осталось более миллиона человек. Правда, точнее будет сказать: не «остались без работы», а «остались в простое», поскольку в трудовой книжке пока ничего не изменилось, а зарплата исправно приходит на карту. Уже около пяти месяцев сотрудники крупных зарубежных компаний, не теряющих надежды возобновить работу […]</w:t>
      </w:r>
    </w:p>
    <w:p w14:paraId="16B5AB2D" w14:textId="77777777" w:rsidR="007976DD" w:rsidRDefault="007976DD" w:rsidP="007976DD">
      <w:pPr>
        <w:pStyle w:val="DocumentBody"/>
      </w:pPr>
      <w:r>
        <w:lastRenderedPageBreak/>
        <w:t>После того как иностранные компании приостановили поставки товаров в Россию, без работы осталось более миллиона человек. Правда, точнее будет сказать: не «остались без работы», а «остались в простое», поскольку в трудовой книжке пока ничего не изменилось, а зарплата исправно приходит на карту.</w:t>
      </w:r>
    </w:p>
    <w:p w14:paraId="52749325" w14:textId="77777777" w:rsidR="007976DD" w:rsidRDefault="007976DD" w:rsidP="007976DD">
      <w:pPr>
        <w:pStyle w:val="DocumentBody"/>
      </w:pPr>
      <w:r>
        <w:t>Уже около пяти месяцев сотрудники крупных зарубежных компаний, не теряющих надежды возобновить работу на российском рынке, получают выплаты либо в размере МРОТ (13 890 рублей в месяц по Москве), либо 2/3 от своей зарплаты, в зависимости от стажа работы. Однако на то, что это будет продолжаться долго, никто не надеется.</w:t>
      </w:r>
    </w:p>
    <w:p w14:paraId="5D3DDC50" w14:textId="77777777" w:rsidR="007976DD" w:rsidRDefault="007976DD" w:rsidP="007976DD">
      <w:pPr>
        <w:pStyle w:val="DocumentBody"/>
      </w:pPr>
      <w:r>
        <w:t xml:space="preserve">Еще в середине июля </w:t>
      </w:r>
      <w:proofErr w:type="spellStart"/>
      <w:r>
        <w:t>telegram</w:t>
      </w:r>
      <w:proofErr w:type="spellEnd"/>
      <w:r>
        <w:t xml:space="preserve">-канал Ксении Собчак «Кровавая барыня» писал, что сотрудников </w:t>
      </w:r>
      <w:proofErr w:type="spellStart"/>
      <w:r>
        <w:t>Zara</w:t>
      </w:r>
      <w:proofErr w:type="spellEnd"/>
      <w:r>
        <w:t xml:space="preserve"> заставляют работать на складах </w:t>
      </w:r>
      <w:proofErr w:type="spellStart"/>
      <w:r>
        <w:t>Wildberries</w:t>
      </w:r>
      <w:proofErr w:type="spellEnd"/>
      <w:r>
        <w:t xml:space="preserve"> в Подмосковье. Мол, часть штата принуждают к упаковке и выгрузке товаров, но при этом ничего не выплачивают. Однако, по словам самих сотрудников, работы на базе </w:t>
      </w:r>
      <w:proofErr w:type="spellStart"/>
      <w:r>
        <w:t>маркетплейса</w:t>
      </w:r>
      <w:proofErr w:type="spellEnd"/>
      <w:r>
        <w:t xml:space="preserve"> в городе Подольске продлились порядка двух недель и сейчас уже давно окончены, а каждая смена оплачивалась сверх зарплаты. Например, за один рабочий день сотрудник получал около 3 тысяч рублей.</w:t>
      </w:r>
    </w:p>
    <w:p w14:paraId="2939DC27" w14:textId="77777777" w:rsidR="007976DD" w:rsidRDefault="007976DD" w:rsidP="007976DD">
      <w:pPr>
        <w:pStyle w:val="DocumentBody"/>
      </w:pPr>
      <w:r>
        <w:t xml:space="preserve">Совсем другая ситуация в зарубежных компаниях, которые продолжают деятельность в России. Так, в итальянском </w:t>
      </w:r>
      <w:proofErr w:type="spellStart"/>
      <w:r>
        <w:t>Benetton</w:t>
      </w:r>
      <w:proofErr w:type="spellEnd"/>
      <w:r>
        <w:t xml:space="preserve"> </w:t>
      </w:r>
      <w:proofErr w:type="spellStart"/>
      <w:r>
        <w:t>Group</w:t>
      </w:r>
      <w:proofErr w:type="spellEnd"/>
      <w:r>
        <w:t xml:space="preserve"> (</w:t>
      </w:r>
      <w:proofErr w:type="spellStart"/>
      <w:r>
        <w:t>United</w:t>
      </w:r>
      <w:proofErr w:type="spellEnd"/>
      <w:r>
        <w:t xml:space="preserve"> </w:t>
      </w:r>
      <w:proofErr w:type="spellStart"/>
      <w:r>
        <w:t>Colors</w:t>
      </w:r>
      <w:proofErr w:type="spellEnd"/>
      <w:r>
        <w:t xml:space="preserve"> </w:t>
      </w:r>
      <w:proofErr w:type="spellStart"/>
      <w:r>
        <w:t>of</w:t>
      </w:r>
      <w:proofErr w:type="spellEnd"/>
      <w:r>
        <w:t xml:space="preserve"> </w:t>
      </w:r>
      <w:proofErr w:type="spellStart"/>
      <w:r>
        <w:t>Benetton</w:t>
      </w:r>
      <w:proofErr w:type="spellEnd"/>
      <w:r>
        <w:t xml:space="preserve">, </w:t>
      </w:r>
      <w:proofErr w:type="spellStart"/>
      <w:r>
        <w:t>Sisley</w:t>
      </w:r>
      <w:proofErr w:type="spellEnd"/>
      <w:r>
        <w:t xml:space="preserve">) накануне появился товар в полном объеме, как и было заказано. И сейчас это один из немногих </w:t>
      </w:r>
      <w:proofErr w:type="spellStart"/>
      <w:r>
        <w:t>фэшн</w:t>
      </w:r>
      <w:proofErr w:type="spellEnd"/>
      <w:r>
        <w:t>-брендов, кто может предложить на рынке работу. Более того, это отразилось и на выручке. «Если обычно у нас был чек в 100 тыс. один или два раза в день, то, когда начала распространяться информация, что магазины будут закрываться, их стало больше», - рассказал нам менеджер одного из магазинов.</w:t>
      </w:r>
    </w:p>
    <w:p w14:paraId="2BBF9E02" w14:textId="77777777" w:rsidR="007976DD" w:rsidRDefault="007976DD" w:rsidP="007976DD">
      <w:pPr>
        <w:pStyle w:val="DocumentBody"/>
      </w:pPr>
      <w:proofErr w:type="spellStart"/>
      <w:r>
        <w:t>PEOPLETALK</w:t>
      </w:r>
      <w:proofErr w:type="spellEnd"/>
      <w:r>
        <w:t xml:space="preserve"> поговорил с сотрудниками крупных иностранных </w:t>
      </w:r>
      <w:proofErr w:type="spellStart"/>
      <w:r>
        <w:t>ретейлеров</w:t>
      </w:r>
      <w:proofErr w:type="spellEnd"/>
      <w:r>
        <w:t xml:space="preserve"> в России о том, как изменились условия работы и насколько уменьшились зарплаты. Все имена изменены по просьбе героев.</w:t>
      </w:r>
    </w:p>
    <w:p w14:paraId="711D8465" w14:textId="77777777" w:rsidR="007976DD" w:rsidRDefault="007976DD" w:rsidP="007976DD">
      <w:pPr>
        <w:pStyle w:val="DocumentBody"/>
      </w:pPr>
      <w:r>
        <w:t xml:space="preserve">Кристина, продавец-консультант </w:t>
      </w:r>
      <w:proofErr w:type="spellStart"/>
      <w:r>
        <w:t>Zara</w:t>
      </w:r>
      <w:proofErr w:type="spellEnd"/>
    </w:p>
    <w:p w14:paraId="146D1672" w14:textId="77777777" w:rsidR="007976DD" w:rsidRDefault="007976DD" w:rsidP="007976DD">
      <w:pPr>
        <w:pStyle w:val="DocumentBody"/>
      </w:pPr>
      <w:r>
        <w:t>«О том, что компания приостановила работу в России, мы узнали из СМИ. Только потом нас собрали на общий звонок и сообщили все детали. Никаких сокращений именно у нас не было, но знаю, что они были в других магазинах. Зарплату выплачивают всем по-разному. Как правило, это зависит от стажа и должности. Например, тем, кто работает в компании меньше года, платят около 14 тыс., по семь два раза в месяц. Это соответствует размеру МРОТ. Менеджерам платят 2/3 зарплаты - от 40 тыс. и выше. Нам строжайше запрещено разглашать информацию с внутренних собраний и общаться с прессой. Более того, во время официальных звонков с руководством мы обязаны показать комнату, чтобы доказать, что никто не подслушивает наш разговор. Если честно, до сих пор нам не говорят никаких подробностей. О том, когда мы откроемся и откроемся ли вообще, не знает никто».</w:t>
      </w:r>
    </w:p>
    <w:p w14:paraId="3802E1B7" w14:textId="77777777" w:rsidR="007976DD" w:rsidRDefault="007976DD" w:rsidP="007976DD">
      <w:pPr>
        <w:pStyle w:val="DocumentBody"/>
      </w:pPr>
      <w:r>
        <w:t xml:space="preserve">Евгений, продавец-кассир </w:t>
      </w:r>
      <w:proofErr w:type="spellStart"/>
      <w:r>
        <w:t>Bershka</w:t>
      </w:r>
      <w:proofErr w:type="spellEnd"/>
    </w:p>
    <w:p w14:paraId="6199FC33" w14:textId="77777777" w:rsidR="007976DD" w:rsidRDefault="007976DD" w:rsidP="007976DD">
      <w:pPr>
        <w:pStyle w:val="DocumentBody"/>
      </w:pPr>
      <w:r>
        <w:t xml:space="preserve">«Новости о том, что всех принуждали к работе на складах </w:t>
      </w:r>
      <w:proofErr w:type="spellStart"/>
      <w:r>
        <w:t>Wildberries</w:t>
      </w:r>
      <w:proofErr w:type="spellEnd"/>
      <w:r>
        <w:t xml:space="preserve">, конечно, преувеличенны. Во-первых, сейчас эти работы уже давно окончены, а во-вторых, все это было по желанию. Кроме того, компания организовывала трансфер, питание, а также оплачивала этот рабочий день сверху. После того как приостановилась работа компании, мы ушли в режим простоя. Следовательно, в магазины мы приезжали не так часто. Первое время нас вызывали упаковывать товар со складов в коробки, а когда вещи </w:t>
      </w:r>
      <w:proofErr w:type="spellStart"/>
      <w:r>
        <w:t>Bershka</w:t>
      </w:r>
      <w:proofErr w:type="spellEnd"/>
      <w:r>
        <w:t xml:space="preserve"> появились в </w:t>
      </w:r>
      <w:proofErr w:type="spellStart"/>
      <w:r>
        <w:t>маркетплейсах</w:t>
      </w:r>
      <w:proofErr w:type="spellEnd"/>
      <w:r>
        <w:t xml:space="preserve">, мы поняли, для чего это делали. Склады стоят пустые, а некоторые филиалы уже отказываются от аренды. Вероятно, скоро и нас закроют. Уверен, уходить мы будем тихо, не как </w:t>
      </w:r>
      <w:proofErr w:type="spellStart"/>
      <w:r>
        <w:t>HM</w:t>
      </w:r>
      <w:proofErr w:type="spellEnd"/>
      <w:r>
        <w:t>, потому что для распродажи у нас даже не осталось вещей».</w:t>
      </w:r>
    </w:p>
    <w:p w14:paraId="6B6D1EBF" w14:textId="77777777" w:rsidR="007976DD" w:rsidRDefault="007976DD" w:rsidP="007976DD">
      <w:pPr>
        <w:pStyle w:val="DocumentBody"/>
      </w:pPr>
      <w:r>
        <w:t xml:space="preserve">Елизавета, продавец-консультант </w:t>
      </w:r>
      <w:proofErr w:type="spellStart"/>
      <w:r>
        <w:t>HM</w:t>
      </w:r>
      <w:proofErr w:type="spellEnd"/>
    </w:p>
    <w:p w14:paraId="544166A5" w14:textId="77777777" w:rsidR="007976DD" w:rsidRDefault="007976DD" w:rsidP="007976DD">
      <w:pPr>
        <w:pStyle w:val="DocumentBody"/>
      </w:pPr>
      <w:r>
        <w:t>«До недавнего времени вся работа была на стопе. Сейчас же мы готовимся к распродаже и вывешиваем весь товар в зал. Пока никаких четких ответов на вопрос, как мы будем работать, нет. Но новости о том, что все будет продаваться за полцены, - утка. Об этом никакой речи не было. Как показала практика, несмотря на то что мы являемся частью большой команды, о том, что нас всех уволят, узнаем, наверно, наравне со всеми. Тем не менее руководство заботится о нашем ментальном здоровье и всячески старается подбадривать. Например, первое время у нас проходили тренинги с психологом.</w:t>
      </w:r>
    </w:p>
    <w:p w14:paraId="6C0B9916" w14:textId="77777777" w:rsidR="007976DD" w:rsidRDefault="007976DD" w:rsidP="007976DD">
      <w:pPr>
        <w:pStyle w:val="DocumentBody"/>
      </w:pPr>
      <w:r>
        <w:lastRenderedPageBreak/>
        <w:t>После закрытия магазинов выплаты были минимальные. Это не те деньги, которые мы получали во время полноценной работы. Да, это приятный бонус, но точно не средства, на которые можно прожить».</w:t>
      </w:r>
    </w:p>
    <w:p w14:paraId="13FCD655" w14:textId="77777777" w:rsidR="007976DD" w:rsidRPr="00E6742F" w:rsidRDefault="007976DD" w:rsidP="007976DD">
      <w:pPr>
        <w:pStyle w:val="DocumentBody"/>
        <w:rPr>
          <w:lang w:val="en-US"/>
        </w:rPr>
      </w:pPr>
      <w:r>
        <w:t>Ольга</w:t>
      </w:r>
      <w:r w:rsidRPr="00E6742F">
        <w:rPr>
          <w:lang w:val="en-US"/>
        </w:rPr>
        <w:t xml:space="preserve">, </w:t>
      </w:r>
      <w:r>
        <w:t>менеджер</w:t>
      </w:r>
      <w:r w:rsidRPr="00E6742F">
        <w:rPr>
          <w:lang w:val="en-US"/>
        </w:rPr>
        <w:t xml:space="preserve"> United Colors of Benetton</w:t>
      </w:r>
    </w:p>
    <w:p w14:paraId="65B73FBC" w14:textId="77777777" w:rsidR="007976DD" w:rsidRDefault="007976DD" w:rsidP="007976DD">
      <w:pPr>
        <w:pStyle w:val="DocumentBody"/>
      </w:pPr>
      <w:r>
        <w:t xml:space="preserve">«Когда закрылся </w:t>
      </w:r>
      <w:proofErr w:type="spellStart"/>
      <w:r>
        <w:t>Inditex</w:t>
      </w:r>
      <w:proofErr w:type="spellEnd"/>
      <w:r>
        <w:t xml:space="preserve">, у нас были опасения, что мы следующие, но тем не менее мы все еще работаем. Из главного офиса в Италии дали единственный комментарий, что они будут смотреть на общество. Если пойдут негативные всплески в сторону компании по стране, нас закроют. В целом </w:t>
      </w:r>
      <w:proofErr w:type="spellStart"/>
      <w:r>
        <w:t>Benetton</w:t>
      </w:r>
      <w:proofErr w:type="spellEnd"/>
      <w:r>
        <w:t xml:space="preserve"> в России приносит очень мало выручки основной компании. У сети не только магазины одежды, есть и другие проекты: магистрали, придорожные кафе, и это приносит им куда больше прибыли, и, по сути, </w:t>
      </w:r>
      <w:proofErr w:type="spellStart"/>
      <w:r>
        <w:t>Benetton</w:t>
      </w:r>
      <w:proofErr w:type="spellEnd"/>
      <w:r>
        <w:t xml:space="preserve"> можно было и закрыть, они от этого много не потеряли бы. Но руководство все равно отстаивает нас, потому что основатель компании хочет сохранить российский бизнес.</w:t>
      </w:r>
    </w:p>
    <w:p w14:paraId="42150CBA" w14:textId="77777777" w:rsidR="007976DD" w:rsidRDefault="007976DD" w:rsidP="007976DD">
      <w:pPr>
        <w:pStyle w:val="DocumentBody"/>
      </w:pPr>
      <w:r>
        <w:t xml:space="preserve">Меньше товаров у нас не стало, поставки приходят в том же количестве. Штат у нас не сократился, наоборот, начался наплыв бывших сотрудников </w:t>
      </w:r>
      <w:proofErr w:type="spellStart"/>
      <w:r>
        <w:t>Inditex</w:t>
      </w:r>
      <w:proofErr w:type="spellEnd"/>
      <w:r>
        <w:t xml:space="preserve"> и других закрывшихся брендов. Людей стало больше, работы стало больше, а зарплата осталась прежней.</w:t>
      </w:r>
    </w:p>
    <w:p w14:paraId="3C9617F5" w14:textId="77777777" w:rsidR="007976DD" w:rsidRDefault="007976DD" w:rsidP="007976DD">
      <w:pPr>
        <w:pStyle w:val="DocumentBody"/>
      </w:pPr>
      <w:r>
        <w:t xml:space="preserve">К слову, наши вещи тоже доступны на </w:t>
      </w:r>
      <w:proofErr w:type="spellStart"/>
      <w:r>
        <w:t>маркетплейсах</w:t>
      </w:r>
      <w:proofErr w:type="spellEnd"/>
      <w:r>
        <w:t xml:space="preserve">, но они были там еще до закрытия других магазинов. У нас есть и свой сайт, где можно совершать интернет-заказы, есть платформа на </w:t>
      </w:r>
      <w:proofErr w:type="spellStart"/>
      <w:r>
        <w:t>Wildberries</w:t>
      </w:r>
      <w:proofErr w:type="spellEnd"/>
      <w:r>
        <w:t xml:space="preserve">. Возможно, товары появятся еще и на </w:t>
      </w:r>
      <w:proofErr w:type="spellStart"/>
      <w:r>
        <w:t>Ozon</w:t>
      </w:r>
      <w:proofErr w:type="spellEnd"/>
      <w:r>
        <w:t>, но никак не в связи с закрытием».</w:t>
      </w:r>
    </w:p>
    <w:p w14:paraId="6521EA6B" w14:textId="77777777" w:rsidR="007976DD" w:rsidRDefault="007976DD" w:rsidP="007976DD">
      <w:pPr>
        <w:pStyle w:val="DocumentBody"/>
      </w:pPr>
      <w:r>
        <w:t xml:space="preserve">Софья, менеджер «Вкусно - и точка» (бывший </w:t>
      </w:r>
      <w:proofErr w:type="spellStart"/>
      <w:r>
        <w:t>McDonald's</w:t>
      </w:r>
      <w:proofErr w:type="spellEnd"/>
      <w:r>
        <w:t>)</w:t>
      </w:r>
    </w:p>
    <w:p w14:paraId="612AF199" w14:textId="77777777" w:rsidR="007976DD" w:rsidRDefault="007976DD" w:rsidP="007976DD">
      <w:pPr>
        <w:pStyle w:val="DocumentBody"/>
      </w:pPr>
      <w:r>
        <w:t>«На момент закрытия ресторана компания продолжила выплачивать зарплаты в том же размере (около 200 рублей в час. - Прим. ред.). После закрытия всех ресторанов «Макдоналдс» коллектив около недели занимался уборкой, которая проводилась каждую ночь после рабочего дня. По окончании «отмывки» все работники и инструктора ушли на полноценный простой. Правда, менеджеры по очереди дежурили в ресторанах, поскольку со временем участились случаи вандализма.</w:t>
      </w:r>
    </w:p>
    <w:p w14:paraId="4783558B" w14:textId="77777777" w:rsidR="007976DD" w:rsidRDefault="007976DD" w:rsidP="007976DD">
      <w:pPr>
        <w:pStyle w:val="DocumentBody"/>
      </w:pPr>
      <w:r>
        <w:t>Мало кто знает, но во время простоя нам предлагали работу у наших партнеров. Некоторые мои коллеги воспользовались этой возможностью и работали по совместительству с сохранением зарплаты в «Макдоналдс». Мы сотрудничали с компаниями «Тинькофф», «Ростелеком» и магазином «ДА».</w:t>
      </w:r>
    </w:p>
    <w:p w14:paraId="1475A2F8" w14:textId="77777777" w:rsidR="007976DD" w:rsidRDefault="007976DD" w:rsidP="007976DD">
      <w:pPr>
        <w:pStyle w:val="DocumentBody"/>
      </w:pPr>
      <w:r>
        <w:t>После того как продали бизнес, не изменилось ничего, кроме названия. Все так же ведется жесткое наблюдение за продукцией и персоналом. Социальный пакет и зарплата остались неизменными».</w:t>
      </w:r>
    </w:p>
    <w:p w14:paraId="7FF9C607" w14:textId="77777777" w:rsidR="007976DD" w:rsidRDefault="007976DD" w:rsidP="007976DD">
      <w:pPr>
        <w:pStyle w:val="DocumentBody"/>
      </w:pPr>
      <w:r>
        <w:t xml:space="preserve">Что ждет русских сотрудников в иностранных компаниях дальше - не знает никто. Но если </w:t>
      </w:r>
      <w:proofErr w:type="spellStart"/>
      <w:r>
        <w:t>Inditex</w:t>
      </w:r>
      <w:proofErr w:type="spellEnd"/>
      <w:r>
        <w:t xml:space="preserve"> уйдет с российского рынка, работу потеряют около 10 тыс. человек. После ухода </w:t>
      </w:r>
      <w:proofErr w:type="spellStart"/>
      <w:r>
        <w:t>Pepsico</w:t>
      </w:r>
      <w:proofErr w:type="spellEnd"/>
      <w:r>
        <w:t xml:space="preserve"> без работы остались 19 тыс. сотрудников. А когда закроются </w:t>
      </w:r>
      <w:proofErr w:type="spellStart"/>
      <w:r>
        <w:t>IKEA</w:t>
      </w:r>
      <w:proofErr w:type="spellEnd"/>
      <w:r>
        <w:t xml:space="preserve"> и </w:t>
      </w:r>
      <w:proofErr w:type="spellStart"/>
      <w:r>
        <w:t>HM</w:t>
      </w:r>
      <w:proofErr w:type="spellEnd"/>
      <w:r>
        <w:t xml:space="preserve">, к числу безработных прибавится еще 25 тыс. россиян. И это только малая часть предприятий, </w:t>
      </w:r>
      <w:r>
        <w:rPr>
          <w:b/>
        </w:rPr>
        <w:t>прекративших деятельность</w:t>
      </w:r>
      <w:r>
        <w:t xml:space="preserve"> в России.</w:t>
      </w:r>
    </w:p>
    <w:p w14:paraId="2C2EF4C1" w14:textId="77777777" w:rsidR="007976DD" w:rsidRDefault="007976DD" w:rsidP="007976DD">
      <w:pPr>
        <w:pStyle w:val="DocumentBody"/>
      </w:pPr>
      <w:r>
        <w:t xml:space="preserve">Обеспечить новой работой в один день больше 50 тыс. человек - задача почти невыполнимая. И если вы участвовали в скандалах и спорах вокруг появления сети ресторанов «Вкусно - и точка» в бывших помещениях </w:t>
      </w:r>
      <w:proofErr w:type="spellStart"/>
      <w:r>
        <w:t>McDonald's</w:t>
      </w:r>
      <w:proofErr w:type="spellEnd"/>
      <w:r>
        <w:t>, напомним, что именно эта компания смогла сохранить 62 тыс. рабочих мест.</w:t>
      </w:r>
    </w:p>
    <w:p w14:paraId="20704D7B" w14:textId="77777777" w:rsidR="007976DD" w:rsidRDefault="007976DD" w:rsidP="007976DD">
      <w:pPr>
        <w:pStyle w:val="DocumentBody"/>
      </w:pPr>
      <w:r>
        <w:t>И пока одни бурно обсуждают высокий уровень безработицы, с которым может столкнуться государство под конец года, другие делают все возможное, чтобы на российском рынке появились новые компании, способные обеспечить население рабочими местами.</w:t>
      </w:r>
    </w:p>
    <w:p w14:paraId="0F593876" w14:textId="77777777" w:rsidR="007976DD" w:rsidRDefault="009F4B1C" w:rsidP="007976DD">
      <w:hyperlink r:id="rId18" w:history="1">
        <w:r w:rsidR="007976DD">
          <w:rPr>
            <w:rStyle w:val="DocumentOriginalLink"/>
          </w:rPr>
          <w:t>https://peopletalk.ru/article/uhodit-my-budem-tiho-ne-kak-h-m-o-chem-govoryat-sotrudniki-zarubezhnyh-kompanij-v-rossii-ot-zara-do-byvshego-mcdonald-s/</w:t>
        </w:r>
      </w:hyperlink>
    </w:p>
    <w:p w14:paraId="6CD7B2FF" w14:textId="77777777" w:rsidR="007976DD" w:rsidRDefault="007976DD" w:rsidP="007976DD">
      <w:pPr>
        <w:pStyle w:val="4"/>
      </w:pPr>
      <w:bookmarkStart w:id="37" w:name="d_79029314fa0b49acb73cbabb4c9b7b80"/>
      <w:bookmarkStart w:id="38" w:name="d_b5766100ecad479cb61b9498ca68668c"/>
      <w:bookmarkStart w:id="39" w:name="_Toc109846258"/>
      <w:bookmarkEnd w:id="37"/>
      <w:bookmarkEnd w:id="38"/>
      <w:r>
        <w:rPr>
          <w:rStyle w:val="DocumentDate"/>
        </w:rPr>
        <w:t>26.07.2022</w:t>
      </w:r>
      <w:r>
        <w:br/>
      </w:r>
      <w:r>
        <w:rPr>
          <w:rStyle w:val="DocumentName"/>
        </w:rPr>
        <w:t>АвтоВАЗ может перейти на «шестидневку»: опубликован проект приказа</w:t>
      </w:r>
      <w:bookmarkEnd w:id="39"/>
    </w:p>
    <w:p w14:paraId="29FAE051" w14:textId="77777777" w:rsidR="007976DD" w:rsidRDefault="007976DD" w:rsidP="007976DD">
      <w:pPr>
        <w:pStyle w:val="DocumentBody"/>
      </w:pPr>
      <w:r>
        <w:t>Автоконцерн АВТОВАЗ может перейти на шестидневную рабочую неделю с 29 августа 2022 года</w:t>
      </w:r>
    </w:p>
    <w:p w14:paraId="187C4AAF" w14:textId="77777777" w:rsidR="007976DD" w:rsidRDefault="007976DD" w:rsidP="007976DD">
      <w:pPr>
        <w:pStyle w:val="DocumentBody"/>
      </w:pPr>
      <w:r>
        <w:lastRenderedPageBreak/>
        <w:t xml:space="preserve">Для того, чтобы удовлетворить растущий спрос, «АвтоВАЗ» намерен перейти на шестидневную рабочую неделю. Руководство концерна может ввести такой график почти на три месяца: с 29 августа по 27 ноября 2022 года. Производство </w:t>
      </w:r>
      <w:proofErr w:type="spellStart"/>
      <w:r>
        <w:t>LADA</w:t>
      </w:r>
      <w:proofErr w:type="spellEnd"/>
      <w:r>
        <w:t xml:space="preserve"> </w:t>
      </w:r>
      <w:proofErr w:type="spellStart"/>
      <w:r>
        <w:t>Granta</w:t>
      </w:r>
      <w:proofErr w:type="spellEnd"/>
      <w:r>
        <w:t xml:space="preserve">. Фото </w:t>
      </w:r>
      <w:proofErr w:type="spellStart"/>
      <w:r>
        <w:t>Avtograd</w:t>
      </w:r>
      <w:proofErr w:type="spellEnd"/>
      <w:r>
        <w:t xml:space="preserve"> </w:t>
      </w:r>
      <w:proofErr w:type="spellStart"/>
      <w:r>
        <w:t>News</w:t>
      </w:r>
      <w:proofErr w:type="spellEnd"/>
    </w:p>
    <w:p w14:paraId="7349EB72" w14:textId="77777777" w:rsidR="007976DD" w:rsidRDefault="007976DD" w:rsidP="007976DD">
      <w:pPr>
        <w:pStyle w:val="DocumentBody"/>
      </w:pPr>
      <w:r>
        <w:t xml:space="preserve">Исходя из проекта приказа, опубликованного в группе «Рабочие АвтоВАЗа», линии </w:t>
      </w:r>
      <w:proofErr w:type="spellStart"/>
      <w:r>
        <w:t>Kalina</w:t>
      </w:r>
      <w:proofErr w:type="spellEnd"/>
      <w:r>
        <w:t xml:space="preserve"> (</w:t>
      </w:r>
      <w:proofErr w:type="spellStart"/>
      <w:r>
        <w:t>Granta</w:t>
      </w:r>
      <w:proofErr w:type="spellEnd"/>
      <w:r>
        <w:t xml:space="preserve">) и </w:t>
      </w:r>
      <w:proofErr w:type="spellStart"/>
      <w:r>
        <w:t>B0</w:t>
      </w:r>
      <w:proofErr w:type="spellEnd"/>
      <w:r>
        <w:t xml:space="preserve"> (</w:t>
      </w:r>
      <w:proofErr w:type="spellStart"/>
      <w:r>
        <w:t>Largus</w:t>
      </w:r>
      <w:proofErr w:type="spellEnd"/>
      <w:r>
        <w:t xml:space="preserve">, </w:t>
      </w:r>
      <w:proofErr w:type="spellStart"/>
      <w:r>
        <w:t>XRay</w:t>
      </w:r>
      <w:proofErr w:type="spellEnd"/>
      <w:r>
        <w:t xml:space="preserve">) будут работать с понедельника по субботу в две смены, а линия </w:t>
      </w:r>
      <w:proofErr w:type="spellStart"/>
      <w:r>
        <w:t>Niva</w:t>
      </w:r>
      <w:proofErr w:type="spellEnd"/>
      <w:r>
        <w:t xml:space="preserve"> - с понедельника по субботу в одну смену. Время рабочих смен уже установлено: дневная будет продолжаться с 7:00 до 15:45, а вечерняя - с 17:45 до 2:15.</w:t>
      </w:r>
    </w:p>
    <w:p w14:paraId="75DA6661" w14:textId="77777777" w:rsidR="007976DD" w:rsidRDefault="007976DD" w:rsidP="007976DD">
      <w:pPr>
        <w:pStyle w:val="DocumentBody"/>
      </w:pPr>
      <w:r>
        <w:t xml:space="preserve">Таким образом, новый документ отменит действие предыдущих приказов, которыми вводился режим </w:t>
      </w:r>
      <w:r>
        <w:rPr>
          <w:b/>
        </w:rPr>
        <w:t>неполной рабочей недели</w:t>
      </w:r>
      <w:r>
        <w:t xml:space="preserve">. До перехода на «шестидневку», с 15 по 28 августа, автосборочные комплексы </w:t>
      </w:r>
      <w:proofErr w:type="spellStart"/>
      <w:r>
        <w:t>Granta</w:t>
      </w:r>
      <w:proofErr w:type="spellEnd"/>
      <w:r>
        <w:t xml:space="preserve"> и </w:t>
      </w:r>
      <w:proofErr w:type="spellStart"/>
      <w:r>
        <w:t>Niva</w:t>
      </w:r>
      <w:proofErr w:type="spellEnd"/>
      <w:r>
        <w:t xml:space="preserve"> будут работать пять дней в неделю: «Гранты» будут выпускать в две смены, а «Нивы» - в одну. Напомним, в минувший понедельник, 25 июля, «АвтоВАЗ» вернул в продажу </w:t>
      </w:r>
      <w:proofErr w:type="spellStart"/>
      <w:r>
        <w:t>трехдверный</w:t>
      </w:r>
      <w:proofErr w:type="spellEnd"/>
      <w:r>
        <w:t xml:space="preserve"> внедорожник </w:t>
      </w:r>
      <w:proofErr w:type="spellStart"/>
      <w:r>
        <w:t>LADA</w:t>
      </w:r>
      <w:proofErr w:type="spellEnd"/>
      <w:r>
        <w:t xml:space="preserve"> </w:t>
      </w:r>
      <w:proofErr w:type="spellStart"/>
      <w:r>
        <w:t>Niva</w:t>
      </w:r>
      <w:proofErr w:type="spellEnd"/>
      <w:r>
        <w:t xml:space="preserve"> </w:t>
      </w:r>
      <w:proofErr w:type="spellStart"/>
      <w:r>
        <w:t>Legend</w:t>
      </w:r>
      <w:proofErr w:type="spellEnd"/>
      <w:r>
        <w:t>. Как сообщали «</w:t>
      </w:r>
      <w:proofErr w:type="spellStart"/>
      <w:r>
        <w:t>Автоновости</w:t>
      </w:r>
      <w:proofErr w:type="spellEnd"/>
      <w:r>
        <w:t xml:space="preserve"> дня», она стала уже второй «упрощенной» моделью </w:t>
      </w:r>
      <w:proofErr w:type="spellStart"/>
      <w:r>
        <w:t>LADA</w:t>
      </w:r>
      <w:proofErr w:type="spellEnd"/>
      <w:r>
        <w:t xml:space="preserve"> «</w:t>
      </w:r>
      <w:proofErr w:type="spellStart"/>
      <w:r>
        <w:t>постсанкционной</w:t>
      </w:r>
      <w:proofErr w:type="spellEnd"/>
      <w:r>
        <w:t xml:space="preserve">» эпохи. Следующие на очереди - универсал </w:t>
      </w:r>
      <w:proofErr w:type="spellStart"/>
      <w:r>
        <w:t>Largus</w:t>
      </w:r>
      <w:proofErr w:type="spellEnd"/>
      <w:r>
        <w:t xml:space="preserve"> и внедорожник </w:t>
      </w:r>
      <w:proofErr w:type="spellStart"/>
      <w:r>
        <w:t>Niva</w:t>
      </w:r>
      <w:proofErr w:type="spellEnd"/>
      <w:r>
        <w:t xml:space="preserve"> </w:t>
      </w:r>
      <w:proofErr w:type="spellStart"/>
      <w:r>
        <w:t>Travel</w:t>
      </w:r>
      <w:proofErr w:type="spellEnd"/>
      <w:r>
        <w:t>, чье возвращение на конвейер состоится либо в августе, либо в сентябре.</w:t>
      </w:r>
    </w:p>
    <w:p w14:paraId="53263B95" w14:textId="18CEC60C" w:rsidR="007976DD" w:rsidRDefault="009F4B1C" w:rsidP="007976DD">
      <w:hyperlink r:id="rId19" w:history="1">
        <w:r w:rsidR="007976DD">
          <w:rPr>
            <w:rStyle w:val="DocumentOriginalLink"/>
          </w:rPr>
          <w:t>https://avtonovostidnya.ru/avtoprom/287723-avtovaz</w:t>
        </w:r>
      </w:hyperlink>
      <w:bookmarkStart w:id="40" w:name="d_bbcb14709e6c479d8030c24a999f5470"/>
      <w:bookmarkEnd w:id="40"/>
    </w:p>
    <w:p w14:paraId="64B6931B" w14:textId="77777777" w:rsidR="0012029E" w:rsidRDefault="0012029E" w:rsidP="0012029E">
      <w:pPr>
        <w:pStyle w:val="3"/>
      </w:pPr>
      <w:bookmarkStart w:id="41" w:name="_Toc109846259"/>
      <w:r w:rsidRPr="00656B3C">
        <w:t>ТРУДОВАЯ МИГРАЦИЯ</w:t>
      </w:r>
      <w:bookmarkEnd w:id="31"/>
      <w:bookmarkEnd w:id="41"/>
    </w:p>
    <w:p w14:paraId="7AF571FA" w14:textId="77777777" w:rsidR="00FE3AFB" w:rsidRDefault="00FE3AFB" w:rsidP="00FE3AFB">
      <w:pPr>
        <w:pStyle w:val="4"/>
      </w:pPr>
      <w:bookmarkStart w:id="42" w:name="d_3cf5a36f004447f0aef956c2f7bc50a3"/>
      <w:bookmarkStart w:id="43" w:name="d_271b002520aa47a28ce88675ac6d947f"/>
      <w:bookmarkStart w:id="44" w:name="_Toc86345880"/>
      <w:bookmarkStart w:id="45" w:name="_Toc109846260"/>
      <w:bookmarkEnd w:id="42"/>
      <w:bookmarkEnd w:id="43"/>
      <w:r>
        <w:rPr>
          <w:rStyle w:val="DocumentDate"/>
        </w:rPr>
        <w:t>26.07.2022</w:t>
      </w:r>
      <w:r>
        <w:br/>
      </w:r>
      <w:r>
        <w:rPr>
          <w:rStyle w:val="DocumentName"/>
        </w:rPr>
        <w:t>В Москве стартовал проект: «Многонациональная Москва - территория без конфликтов»</w:t>
      </w:r>
      <w:bookmarkEnd w:id="45"/>
    </w:p>
    <w:p w14:paraId="352277F6" w14:textId="77777777" w:rsidR="00FE3AFB" w:rsidRDefault="00FE3AFB" w:rsidP="00FE3AFB">
      <w:pPr>
        <w:pStyle w:val="DocumentBody"/>
      </w:pPr>
      <w:r>
        <w:t xml:space="preserve">В период с 18 по 21 июля 2022 года в столице состоялись еще три тематических встречи - семинара с иностранными </w:t>
      </w:r>
      <w:r>
        <w:rPr>
          <w:b/>
        </w:rPr>
        <w:t>трудовыми мигрантами</w:t>
      </w:r>
      <w:r>
        <w:t xml:space="preserve"> из инициированного Правительством Москвы цикла «Многонациональная Москва - территория без конфликтов». Из Юго-Восточного округа проект переместился на территорию трех районов Восточного административного округа: </w:t>
      </w:r>
      <w:proofErr w:type="spellStart"/>
      <w:r>
        <w:t>Богородское</w:t>
      </w:r>
      <w:proofErr w:type="spellEnd"/>
      <w:r>
        <w:t>, Новогиреево и Косино-</w:t>
      </w:r>
      <w:proofErr w:type="spellStart"/>
      <w:r>
        <w:t>Ухтомское</w:t>
      </w:r>
      <w:proofErr w:type="spellEnd"/>
      <w:r>
        <w:t>. Цель мероприятий - обсуждение вопросов профилактики …</w:t>
      </w:r>
    </w:p>
    <w:p w14:paraId="0660E0D4" w14:textId="77777777" w:rsidR="00FE3AFB" w:rsidRDefault="00FE3AFB" w:rsidP="00FE3AFB">
      <w:pPr>
        <w:pStyle w:val="DocumentBody"/>
      </w:pPr>
      <w:r>
        <w:t>В Москве стартовал проект: «Многонациональная Москва - территория без конфликтов» Читать полностью »</w:t>
      </w:r>
    </w:p>
    <w:p w14:paraId="4D9DCAEE" w14:textId="77777777" w:rsidR="00FE3AFB" w:rsidRDefault="00FE3AFB" w:rsidP="00FE3AFB">
      <w:pPr>
        <w:pStyle w:val="DocumentBody"/>
      </w:pPr>
      <w:r>
        <w:t>Сообщение В Москве стартовал проект: «Многонациональная Москва - территория без конфликтов» появились сначала на Kginfo.ru.</w:t>
      </w:r>
    </w:p>
    <w:p w14:paraId="397EE2DB" w14:textId="77777777" w:rsidR="00FE3AFB" w:rsidRDefault="00FE3AFB" w:rsidP="00FE3AFB">
      <w:pPr>
        <w:pStyle w:val="DocumentBody"/>
      </w:pPr>
      <w:r>
        <w:t xml:space="preserve">В период с 18 по 21 июля 2022 года в столице состоялись еще три тематических встречи - семинара с иностранными </w:t>
      </w:r>
      <w:r>
        <w:rPr>
          <w:b/>
        </w:rPr>
        <w:t>трудовыми мигрантами</w:t>
      </w:r>
      <w:r>
        <w:t xml:space="preserve"> из инициированного Правительством Москвы цикла «Многонациональная Москва - территория без конфликтов». Из Юго-Восточного округа проект переместился на территорию трех районов Восточного административного округа: </w:t>
      </w:r>
      <w:proofErr w:type="spellStart"/>
      <w:r>
        <w:t>Богородское</w:t>
      </w:r>
      <w:proofErr w:type="spellEnd"/>
      <w:r>
        <w:t>, Новогиреево и Косино-</w:t>
      </w:r>
      <w:proofErr w:type="spellStart"/>
      <w:r>
        <w:t>Ухтомское</w:t>
      </w:r>
      <w:proofErr w:type="spellEnd"/>
      <w:r>
        <w:t>.</w:t>
      </w:r>
    </w:p>
    <w:p w14:paraId="53D1AF98" w14:textId="77777777" w:rsidR="00FE3AFB" w:rsidRDefault="00FE3AFB" w:rsidP="00FE3AFB">
      <w:pPr>
        <w:pStyle w:val="DocumentBody"/>
      </w:pPr>
      <w:r>
        <w:t xml:space="preserve">Цель мероприятий - обсуждение вопросов профилактики возникновения межэтнической напряженности и конфликтов на межнациональной и межрелигиозной почве в среде национально-культурных обществ </w:t>
      </w:r>
      <w:proofErr w:type="spellStart"/>
      <w:r>
        <w:t>итрудовых</w:t>
      </w:r>
      <w:proofErr w:type="spellEnd"/>
      <w:r>
        <w:t xml:space="preserve"> мигрантов, проживающих и работающих в московском мегаполисе, с учетом территориальных особенностей конкретных районов и округов города Москвы. Мероприятия проводится столичным Департаментом национальной политики и межрегиональных связей в рамках плана по реализации Стратегии национальной политики города Москвы на период до 2025 года.</w:t>
      </w:r>
    </w:p>
    <w:p w14:paraId="2E4A315D" w14:textId="77777777" w:rsidR="00FE3AFB" w:rsidRDefault="00FE3AFB" w:rsidP="00FE3AFB">
      <w:pPr>
        <w:pStyle w:val="DocumentBody"/>
      </w:pPr>
      <w:r>
        <w:t xml:space="preserve">Во всех трех встречах принимали участие представители руководства управ и районных </w:t>
      </w:r>
      <w:proofErr w:type="spellStart"/>
      <w:r>
        <w:t>ГБУ</w:t>
      </w:r>
      <w:proofErr w:type="spellEnd"/>
      <w:r>
        <w:t xml:space="preserve"> «</w:t>
      </w:r>
      <w:proofErr w:type="spellStart"/>
      <w:r>
        <w:t>Жилищник</w:t>
      </w:r>
      <w:proofErr w:type="spellEnd"/>
      <w:r>
        <w:t xml:space="preserve">», а также специалисты местных УВД, медицинских и социальных служб, окружного Центра противодействия экстремизму. </w:t>
      </w:r>
      <w:proofErr w:type="spellStart"/>
      <w:r>
        <w:t>Сомодераторами</w:t>
      </w:r>
      <w:proofErr w:type="spellEnd"/>
      <w:r>
        <w:t xml:space="preserve"> всех трех семинаров стали начальник Управления развития социальной сферы префектуры </w:t>
      </w:r>
      <w:proofErr w:type="spellStart"/>
      <w:r>
        <w:t>ВАО</w:t>
      </w:r>
      <w:proofErr w:type="spellEnd"/>
      <w:r>
        <w:t xml:space="preserve"> г. Москвы </w:t>
      </w:r>
      <w:proofErr w:type="spellStart"/>
      <w:r>
        <w:t>Коноплёва</w:t>
      </w:r>
      <w:proofErr w:type="spellEnd"/>
      <w:r>
        <w:t xml:space="preserve"> Ольга Ивановна и председатель комиссии по образованию и науке Совета по делам национальностей при Правительстве Москвы Омельченко Елена Александровна. Участников встреч - иностранных работников из Кыргызстана, Узбекистана, Таджикистана, Армении и Азербайджана подробно проинформировали о последних изменениях в миграционном законодательстве, возможностях доступа к социальной и медицинской </w:t>
      </w:r>
      <w:r>
        <w:lastRenderedPageBreak/>
        <w:t xml:space="preserve">помощи на территории столицы, необходимости профилактической вакцинации для сохранения благополучной эпидемиологической ситуации. Подполковник полиции - оперуполномоченный Центра противодействия экстремизму УВД по </w:t>
      </w:r>
      <w:proofErr w:type="spellStart"/>
      <w:r>
        <w:t>ВАО</w:t>
      </w:r>
      <w:proofErr w:type="spellEnd"/>
      <w:r>
        <w:t xml:space="preserve"> Павел </w:t>
      </w:r>
      <w:proofErr w:type="spellStart"/>
      <w:r>
        <w:t>Петеримович</w:t>
      </w:r>
      <w:proofErr w:type="spellEnd"/>
      <w:r>
        <w:t xml:space="preserve"> Коноплев обратил внимание </w:t>
      </w:r>
      <w:r>
        <w:rPr>
          <w:b/>
        </w:rPr>
        <w:t>трудовых мигрантов</w:t>
      </w:r>
      <w:r>
        <w:t xml:space="preserve"> на имеющие место мошенничества с продажей услуг по регистрации по месту пребывания и предостерег их от участия в подобных правонарушениях.</w:t>
      </w:r>
    </w:p>
    <w:p w14:paraId="6F5479C6" w14:textId="77777777" w:rsidR="00FE3AFB" w:rsidRDefault="00FE3AFB" w:rsidP="00FE3AFB">
      <w:pPr>
        <w:pStyle w:val="DocumentBody"/>
      </w:pPr>
      <w:r>
        <w:t xml:space="preserve">Большое внимание было уделено обсуждению правил поведения в городе Москве, соблюдения порядка в общественных местах, вежливого общения с жителями столицы. Работодатель мигрантов - </w:t>
      </w:r>
      <w:proofErr w:type="spellStart"/>
      <w:r>
        <w:t>ГБУ</w:t>
      </w:r>
      <w:proofErr w:type="spellEnd"/>
      <w:r>
        <w:t xml:space="preserve"> «</w:t>
      </w:r>
      <w:proofErr w:type="spellStart"/>
      <w:r>
        <w:t>Жилищник</w:t>
      </w:r>
      <w:proofErr w:type="spellEnd"/>
      <w:r>
        <w:t>» немало делает для того, чтобы такое взаимодействие проходило без напряженности, доброжелательно. Так, в районе «Новогиреево» для мигрантов разработали и бесплатно выдают «миграционный словарь» с основными важными терминами, в «Косино-Ухтомском» важное значение придают профилактическим встречам с представителями ГИБДД и органов охраны правопорядка, а в районе «</w:t>
      </w:r>
      <w:proofErr w:type="spellStart"/>
      <w:r>
        <w:t>Богородское</w:t>
      </w:r>
      <w:proofErr w:type="spellEnd"/>
      <w:r>
        <w:t>» активно привлекают мигрантов к участию в спортивных и культурно-массовых мероприятиях, приуроченных, в том числе, и к государственным праздникам. Своя футбольная команда, куда вошли молодые узбеки, киргизы и таджики, есть и в «Новогиреево», в ходе состоявшихся встреч даже появились идеи о проведении окружных соревнований по футболу между командами мигрантов разных районов. Важно сказать, что иностранные работники, в целом, довольны условиями проживания и труда: встреча в районе «Косино-</w:t>
      </w:r>
      <w:proofErr w:type="spellStart"/>
      <w:r>
        <w:t>Ухтомское</w:t>
      </w:r>
      <w:proofErr w:type="spellEnd"/>
      <w:r>
        <w:t xml:space="preserve">» проходила непосредственно на территории общежития для </w:t>
      </w:r>
      <w:r>
        <w:rPr>
          <w:b/>
        </w:rPr>
        <w:t>трудовых мигрантов</w:t>
      </w:r>
      <w:r>
        <w:t>, и организаторы смогли пройтись по бытовому городку, заглянуть в столовую и на кухню, поговорить с живущими там работниками.</w:t>
      </w:r>
    </w:p>
    <w:p w14:paraId="16D09B97" w14:textId="77777777" w:rsidR="00FE3AFB" w:rsidRDefault="00FE3AFB" w:rsidP="00FE3AFB">
      <w:pPr>
        <w:pStyle w:val="DocumentBody"/>
      </w:pPr>
      <w:r>
        <w:t xml:space="preserve">Активное участие во всех семинарах приняли члены Совета по делам национальностей при Правительстве Москвы: зам. председателя президиума Игорь </w:t>
      </w:r>
      <w:proofErr w:type="spellStart"/>
      <w:r>
        <w:t>Эрикович</w:t>
      </w:r>
      <w:proofErr w:type="spellEnd"/>
      <w:r>
        <w:t xml:space="preserve"> Круговых и председатель комиссии по миграционной политике Юрий Викторович Московский, а также представители национально-культурных объединений: председатель </w:t>
      </w:r>
      <w:proofErr w:type="spellStart"/>
      <w:r>
        <w:t>РОО</w:t>
      </w:r>
      <w:proofErr w:type="spellEnd"/>
      <w:r>
        <w:t xml:space="preserve"> содействия развитию физической культуры и спорт среди молодежи «Памир», представитель таджикского землячества города Москвы </w:t>
      </w:r>
      <w:proofErr w:type="spellStart"/>
      <w:r>
        <w:t>Анзор</w:t>
      </w:r>
      <w:proofErr w:type="spellEnd"/>
      <w:r>
        <w:t xml:space="preserve"> </w:t>
      </w:r>
      <w:proofErr w:type="spellStart"/>
      <w:r>
        <w:t>Абдуллоевич</w:t>
      </w:r>
      <w:proofErr w:type="spellEnd"/>
      <w:r>
        <w:t xml:space="preserve"> </w:t>
      </w:r>
      <w:proofErr w:type="spellStart"/>
      <w:r>
        <w:t>Назархудоев</w:t>
      </w:r>
      <w:proofErr w:type="spellEnd"/>
      <w:r>
        <w:t xml:space="preserve">; член киргизского землячества, юрист и специалист по миграционному праву Аниса </w:t>
      </w:r>
      <w:proofErr w:type="spellStart"/>
      <w:r>
        <w:t>Джеенбекова</w:t>
      </w:r>
      <w:proofErr w:type="spellEnd"/>
      <w:r>
        <w:t xml:space="preserve">; советник руководителя узбекского землячества города Москвы Ринат </w:t>
      </w:r>
      <w:proofErr w:type="spellStart"/>
      <w:r>
        <w:t>Расулевич</w:t>
      </w:r>
      <w:proofErr w:type="spellEnd"/>
      <w:r>
        <w:t xml:space="preserve"> </w:t>
      </w:r>
      <w:proofErr w:type="spellStart"/>
      <w:r>
        <w:t>Маннанов</w:t>
      </w:r>
      <w:proofErr w:type="spellEnd"/>
      <w:r>
        <w:t xml:space="preserve">; директор информационно-аналитического портала «KGinfo.ru» </w:t>
      </w:r>
      <w:proofErr w:type="spellStart"/>
      <w:r>
        <w:t>Асилбек</w:t>
      </w:r>
      <w:proofErr w:type="spellEnd"/>
      <w:r>
        <w:t xml:space="preserve"> </w:t>
      </w:r>
      <w:proofErr w:type="spellStart"/>
      <w:r>
        <w:t>Калмаматович</w:t>
      </w:r>
      <w:proofErr w:type="spellEnd"/>
      <w:r>
        <w:t xml:space="preserve"> </w:t>
      </w:r>
      <w:proofErr w:type="spellStart"/>
      <w:r>
        <w:t>Эгембердиев</w:t>
      </w:r>
      <w:proofErr w:type="spellEnd"/>
      <w:r>
        <w:t xml:space="preserve">. Разговор с земляками шел не только на русском, но и на киргизском, узбекском и таджикском языках - в случае необходимости разъяснения сложных вопросов. Но все представители московских национально-культурных объединений единодушно убеждали соотечественников в необходимости продолжать изучать русский язык - язык межнационального общения и государственный язык страны, где они работают и живут. В помощь организации работы на местах по языковой и социально-культурной адаптации иностранных мигрантов руководитель </w:t>
      </w:r>
      <w:proofErr w:type="spellStart"/>
      <w:r>
        <w:t>АНО</w:t>
      </w:r>
      <w:proofErr w:type="spellEnd"/>
      <w:r>
        <w:t xml:space="preserve"> Центр «</w:t>
      </w:r>
      <w:proofErr w:type="spellStart"/>
      <w:r>
        <w:t>Этносфера</w:t>
      </w:r>
      <w:proofErr w:type="spellEnd"/>
      <w:r>
        <w:t xml:space="preserve">», председатель комиссии по образованию и науке Совета по делам национальностей при Правительстве Москвы Елена Александровна Омельченко передала в </w:t>
      </w:r>
      <w:proofErr w:type="spellStart"/>
      <w:r>
        <w:t>ГБУ</w:t>
      </w:r>
      <w:proofErr w:type="spellEnd"/>
      <w:r>
        <w:t xml:space="preserve"> «</w:t>
      </w:r>
      <w:proofErr w:type="spellStart"/>
      <w:r>
        <w:t>Жилищник</w:t>
      </w:r>
      <w:proofErr w:type="spellEnd"/>
      <w:r>
        <w:t xml:space="preserve">» районов </w:t>
      </w:r>
      <w:proofErr w:type="spellStart"/>
      <w:r>
        <w:t>Богородское</w:t>
      </w:r>
      <w:proofErr w:type="spellEnd"/>
      <w:r>
        <w:t>, Новогиреево и Косино-</w:t>
      </w:r>
      <w:proofErr w:type="spellStart"/>
      <w:r>
        <w:t>Ухтомское</w:t>
      </w:r>
      <w:proofErr w:type="spellEnd"/>
      <w:r>
        <w:t xml:space="preserve"> комплекты учебных пособий по русскому языку, просветительские издания о России и русской культуре.</w:t>
      </w:r>
    </w:p>
    <w:p w14:paraId="5BEDB0AB" w14:textId="77777777" w:rsidR="00FE3AFB" w:rsidRDefault="00FE3AFB" w:rsidP="00FE3AFB">
      <w:pPr>
        <w:pStyle w:val="DocumentBody"/>
      </w:pPr>
      <w:r>
        <w:t xml:space="preserve">До конца августа </w:t>
      </w:r>
      <w:proofErr w:type="spellStart"/>
      <w:r>
        <w:t>т.г</w:t>
      </w:r>
      <w:proofErr w:type="spellEnd"/>
      <w:r>
        <w:t xml:space="preserve">. организаторы проекта планируют обобщить полученную в ходе встреч информацию и подготовить для Правительства Москвы подробные рекомендации по дальнейшему развитию проекта. Реализацию проекта курировал </w:t>
      </w:r>
      <w:proofErr w:type="spellStart"/>
      <w:r>
        <w:t>АНО</w:t>
      </w:r>
      <w:proofErr w:type="spellEnd"/>
      <w:r>
        <w:t xml:space="preserve"> Центр содействия межнациональному образованию «</w:t>
      </w:r>
      <w:proofErr w:type="spellStart"/>
      <w:r>
        <w:t>Этносфера</w:t>
      </w:r>
      <w:proofErr w:type="spellEnd"/>
      <w:r>
        <w:t>» во взаимодействии с Советом по делам национальностей при Правительстве Москвы.</w:t>
      </w:r>
    </w:p>
    <w:p w14:paraId="489F6E88" w14:textId="77777777" w:rsidR="00FE3AFB" w:rsidRDefault="009F4B1C" w:rsidP="00FE3AFB">
      <w:hyperlink r:id="rId20" w:history="1">
        <w:r w:rsidR="00FE3AFB">
          <w:rPr>
            <w:rStyle w:val="DocumentOriginalLink"/>
          </w:rPr>
          <w:t>https://kginfo.ru/v-moskve-startoval-proekt-mnogonaczionalnaya-moskva-territoriya-bez-konfliktov/</w:t>
        </w:r>
      </w:hyperlink>
    </w:p>
    <w:p w14:paraId="27602C27" w14:textId="77777777" w:rsidR="00FE3AFB" w:rsidRDefault="00FE3AFB" w:rsidP="00FE3AFB">
      <w:pPr>
        <w:pStyle w:val="4"/>
      </w:pPr>
      <w:bookmarkStart w:id="46" w:name="_Toc109846261"/>
      <w:r>
        <w:rPr>
          <w:rStyle w:val="DocumentDate"/>
        </w:rPr>
        <w:t>26.07.2022</w:t>
      </w:r>
      <w:r>
        <w:br/>
      </w:r>
      <w:r>
        <w:rPr>
          <w:rStyle w:val="DocumentName"/>
        </w:rPr>
        <w:t>Около 90% трудовых мигрантов из Таджикистана работают в РФ - Минтруд</w:t>
      </w:r>
      <w:bookmarkEnd w:id="46"/>
    </w:p>
    <w:p w14:paraId="2F8A985B" w14:textId="77777777" w:rsidR="00FE3AFB" w:rsidRDefault="00FE3AFB" w:rsidP="00FE3AFB">
      <w:pPr>
        <w:pStyle w:val="DocumentBody"/>
      </w:pPr>
      <w:r>
        <w:t xml:space="preserve">Порядка 90% граждан Таджикистана, находящихся в  </w:t>
      </w:r>
      <w:r>
        <w:rPr>
          <w:b/>
        </w:rPr>
        <w:t>трудовой миграции</w:t>
      </w:r>
      <w:r>
        <w:t xml:space="preserve">, работают на территории России. Такие данные во вторник  привела министр труда, занятости и миграции населения Таджикистана Ширин  </w:t>
      </w:r>
      <w:proofErr w:type="spellStart"/>
      <w:r>
        <w:t>Амонзода</w:t>
      </w:r>
      <w:proofErr w:type="spellEnd"/>
      <w:r>
        <w:t>.</w:t>
      </w:r>
    </w:p>
    <w:p w14:paraId="730399C5" w14:textId="77777777" w:rsidR="00FE3AFB" w:rsidRDefault="00FE3AFB" w:rsidP="00FE3AFB">
      <w:pPr>
        <w:pStyle w:val="DocumentBody"/>
      </w:pPr>
      <w:r>
        <w:lastRenderedPageBreak/>
        <w:t xml:space="preserve">"Около 90% от общего числа </w:t>
      </w:r>
      <w:r>
        <w:rPr>
          <w:b/>
        </w:rPr>
        <w:t>трудовых мигрантов</w:t>
      </w:r>
      <w:r>
        <w:t xml:space="preserve"> из Таджикистана направляются в  Россию, 5% - в Казахстан, оставшаяся часть граждан выезжают в страны дальнего  зарубежья, согласно действующим соглашениям между агентствами по  трудоустройству, которые зарегистрированы при миграционной службе министерства,  и работодателями", - ответила она на вопрос корр. ТАСС на пресс-конференции.</w:t>
      </w:r>
    </w:p>
    <w:p w14:paraId="6C2F1C0A" w14:textId="77777777" w:rsidR="00FE3AFB" w:rsidRDefault="00FE3AFB" w:rsidP="00FE3AFB">
      <w:pPr>
        <w:pStyle w:val="DocumentBody"/>
      </w:pPr>
      <w:proofErr w:type="spellStart"/>
      <w:r>
        <w:t>Амонзода</w:t>
      </w:r>
      <w:proofErr w:type="spellEnd"/>
      <w:r>
        <w:t xml:space="preserve"> отметила, что идет работа по диверсификации </w:t>
      </w:r>
      <w:r>
        <w:rPr>
          <w:b/>
        </w:rPr>
        <w:t>трудовой миграции</w:t>
      </w:r>
      <w:r>
        <w:t>,  заключены соглашения с Кореей и Великобританией. "На сегодняшний день 126  граждан Таджикистана направлены на работу в Великобританию, ведется набор  граждан для выезда в Республику Корея", - пояснила глава Минтруда.</w:t>
      </w:r>
    </w:p>
    <w:p w14:paraId="6653A70A" w14:textId="77777777" w:rsidR="00FE3AFB" w:rsidRDefault="00FE3AFB" w:rsidP="00FE3AFB">
      <w:pPr>
        <w:pStyle w:val="DocumentBody"/>
      </w:pPr>
      <w:r>
        <w:t xml:space="preserve">В ходе пресс-конференции было указано, что за шесть месяцев 2022 года из  республики выехали в </w:t>
      </w:r>
      <w:r>
        <w:rPr>
          <w:b/>
        </w:rPr>
        <w:t>трудовую миграцию</w:t>
      </w:r>
      <w:r>
        <w:t xml:space="preserve"> более 322 тыс. граждан, что почти в два  раза больше, чем в первом полугодии 2021 года. Из них более 264,6 тыс.  составляют мужчины, 57,4 тыс. - женщины. Вместе с тем за данный период в страну  вернулись свыше 240,5 тыс. </w:t>
      </w:r>
      <w:r>
        <w:rPr>
          <w:b/>
        </w:rPr>
        <w:t>трудовых мигрантов</w:t>
      </w:r>
      <w:r>
        <w:t xml:space="preserve">, в сравнении с аналогичным  периодом 2021 года, это количество увеличилось в 4,5 раза. </w:t>
      </w:r>
    </w:p>
    <w:p w14:paraId="323C0AC4" w14:textId="77777777" w:rsidR="00FE3AFB" w:rsidRPr="006013B6" w:rsidRDefault="00FE3AFB" w:rsidP="00FE3AFB">
      <w:pPr>
        <w:pStyle w:val="DocumentBody"/>
        <w:rPr>
          <w:b/>
          <w:bCs/>
        </w:rPr>
      </w:pPr>
      <w:r w:rsidRPr="006013B6">
        <w:rPr>
          <w:b/>
          <w:bCs/>
        </w:rPr>
        <w:t>ТАСС - Мировые новости</w:t>
      </w:r>
    </w:p>
    <w:p w14:paraId="4475DCC4" w14:textId="77777777" w:rsidR="00FE3AFB" w:rsidRDefault="00FE3AFB" w:rsidP="00FE3AFB">
      <w:pPr>
        <w:pStyle w:val="4"/>
      </w:pPr>
      <w:bookmarkStart w:id="47" w:name="_Toc109846262"/>
      <w:r>
        <w:rPr>
          <w:rStyle w:val="DocumentDate"/>
        </w:rPr>
        <w:t>26.07.2022</w:t>
      </w:r>
      <w:r>
        <w:br/>
      </w:r>
      <w:r>
        <w:rPr>
          <w:rStyle w:val="DocumentName"/>
        </w:rPr>
        <w:t>Жители России чаще выбирают Петербург для переезда по работе</w:t>
      </w:r>
      <w:bookmarkEnd w:id="47"/>
    </w:p>
    <w:p w14:paraId="78A323B1" w14:textId="77777777" w:rsidR="00FE3AFB" w:rsidRDefault="00FE3AFB" w:rsidP="00FE3AFB">
      <w:pPr>
        <w:pStyle w:val="DocumentBody"/>
      </w:pPr>
      <w:r>
        <w:t xml:space="preserve">Среди субъектов России Санкт-Петербург стал лидером как город, куда готовы переехать ради работы. Об этом 26 июля сообщили в пресс-службе сервиса Работа. </w:t>
      </w:r>
      <w:proofErr w:type="spellStart"/>
      <w:r>
        <w:t>ру</w:t>
      </w:r>
      <w:proofErr w:type="spellEnd"/>
      <w:r>
        <w:t>.</w:t>
      </w:r>
    </w:p>
    <w:p w14:paraId="259D2AFF" w14:textId="77777777" w:rsidR="00FE3AFB" w:rsidRDefault="00FE3AFB" w:rsidP="00FE3AFB">
      <w:pPr>
        <w:pStyle w:val="DocumentBody"/>
      </w:pPr>
      <w:r>
        <w:t>Сервис провёл опрос среди 3700 совершеннолетних пользователей. Среди них 47% готовы переехать ради постоянной работы или проекта. Другие же, 33%, совсем не готовы.</w:t>
      </w:r>
    </w:p>
    <w:p w14:paraId="19874F7B" w14:textId="77777777" w:rsidR="00FE3AFB" w:rsidRDefault="00FE3AFB" w:rsidP="00FE3AFB">
      <w:pPr>
        <w:pStyle w:val="DocumentBody"/>
      </w:pPr>
      <w:r>
        <w:t>В качестве города для возможного переезда жители России выбирали чаще всего Петербург (38%). Москву выбирают несколько меньше людей (36%). В топ-три городов для переезда также вошёл Сочи с показателем 28%.</w:t>
      </w:r>
    </w:p>
    <w:p w14:paraId="7700E92A" w14:textId="77777777" w:rsidR="00FE3AFB" w:rsidRDefault="00FE3AFB" w:rsidP="00FE3AFB">
      <w:pPr>
        <w:pStyle w:val="DocumentBody"/>
      </w:pPr>
      <w:r>
        <w:t xml:space="preserve">«Москву и Петербург чаще всего выбирают из-за более высокой оплаты труда и возможностей для карьерного роста, в Краснодарский край многие переезжают из-за теплого климата и близости к морю», - заявила директор по персоналу и организационному развитию Работа. </w:t>
      </w:r>
      <w:proofErr w:type="spellStart"/>
      <w:r>
        <w:t>ру</w:t>
      </w:r>
      <w:proofErr w:type="spellEnd"/>
      <w:r>
        <w:t xml:space="preserve"> Юлия Санина.</w:t>
      </w:r>
    </w:p>
    <w:p w14:paraId="78FDD509" w14:textId="77777777" w:rsidR="00FE3AFB" w:rsidRDefault="00FE3AFB" w:rsidP="00FE3AFB">
      <w:pPr>
        <w:pStyle w:val="DocumentBody"/>
      </w:pPr>
      <w:r>
        <w:t>При этом количество вакансий в Петербурге продолжает возрастать. В июне появилось 100 тыс. новых предложений. А уровень безработицы по-прежнему держится на невысоком уровне.</w:t>
      </w:r>
    </w:p>
    <w:p w14:paraId="3CE29FF3" w14:textId="77777777" w:rsidR="00FE3AFB" w:rsidRDefault="009F4B1C" w:rsidP="00FE3AFB">
      <w:hyperlink r:id="rId21" w:history="1">
        <w:r w:rsidR="00FE3AFB">
          <w:rPr>
            <w:rStyle w:val="DocumentOriginalLink"/>
          </w:rPr>
          <w:t>https://regnum.ru/news/3652955.html</w:t>
        </w:r>
      </w:hyperlink>
    </w:p>
    <w:p w14:paraId="55B7F00E" w14:textId="77777777" w:rsidR="0012029E" w:rsidRDefault="0012029E" w:rsidP="0012029E">
      <w:pPr>
        <w:pStyle w:val="3"/>
      </w:pPr>
      <w:bookmarkStart w:id="48" w:name="_Toc109846263"/>
      <w:r w:rsidRPr="00656B3C">
        <w:t>МИНИСТЕРСТВО ТРУДА И СОЦИАЛЬНОЙ ЗАЩИТЫ РФ</w:t>
      </w:r>
      <w:bookmarkEnd w:id="44"/>
      <w:bookmarkEnd w:id="48"/>
    </w:p>
    <w:p w14:paraId="00754928" w14:textId="224168E9" w:rsidR="00897BEC" w:rsidRDefault="00897BEC" w:rsidP="00897BEC">
      <w:pPr>
        <w:pStyle w:val="4"/>
      </w:pPr>
      <w:bookmarkStart w:id="49" w:name="d_3434f0b053344084a5fac87180bb04e9"/>
      <w:bookmarkStart w:id="50" w:name="d_f1a2b91e19694a758041fb17c9dc27c1"/>
      <w:bookmarkStart w:id="51" w:name="_Toc86345881"/>
      <w:bookmarkStart w:id="52" w:name="_Toc109846264"/>
      <w:bookmarkEnd w:id="49"/>
      <w:bookmarkEnd w:id="50"/>
      <w:r>
        <w:rPr>
          <w:rStyle w:val="DocumentDate"/>
        </w:rPr>
        <w:t>27.07.2022</w:t>
      </w:r>
      <w:r>
        <w:br/>
      </w:r>
      <w:r>
        <w:rPr>
          <w:rStyle w:val="DocumentName"/>
        </w:rPr>
        <w:t>Минтруд ужесточит санкции предприятиям за отказ трудоустроить инвалидов</w:t>
      </w:r>
      <w:bookmarkEnd w:id="52"/>
    </w:p>
    <w:p w14:paraId="2E844445" w14:textId="77777777" w:rsidR="00897BEC" w:rsidRDefault="00897BEC" w:rsidP="00897BEC">
      <w:pPr>
        <w:pStyle w:val="DocumentBody"/>
      </w:pPr>
      <w:r>
        <w:t>Правда, суммы штрафов пока не изменятся</w:t>
      </w:r>
    </w:p>
    <w:p w14:paraId="233BE283" w14:textId="77777777" w:rsidR="00897BEC" w:rsidRDefault="00897BEC" w:rsidP="00897BEC">
      <w:pPr>
        <w:pStyle w:val="DocumentBody"/>
      </w:pPr>
      <w:r>
        <w:t xml:space="preserve">Ужесточить ответственность для работодателей, которые не горят желанием заполнять вакансии инвалидами, решил </w:t>
      </w:r>
      <w:r>
        <w:rPr>
          <w:b/>
        </w:rPr>
        <w:t>Минтруд</w:t>
      </w:r>
      <w:r>
        <w:t>. Улизнуть от штрафа будет практически невозможно.</w:t>
      </w:r>
    </w:p>
    <w:p w14:paraId="4B6D7998" w14:textId="77777777" w:rsidR="00897BEC" w:rsidRDefault="00897BEC" w:rsidP="00897BEC">
      <w:pPr>
        <w:pStyle w:val="DocumentBody"/>
      </w:pPr>
      <w:r>
        <w:t xml:space="preserve">В ведомстве подготовлен проект поправок в КоАП. Изменения коснутся наказаний за нарушение трудовых прав инвалидов. Правда, сами суммы штрафов трогать не планируется. Они останутся на прежнем уровне, от пяти до десяти тысяч рублей. Зато основание для привлечения работодателя к ответственности изменится. Сейчас руководство компании или бизнесмена-частника можно оштрафовать, если он отказывается принимать инвалида на созданное для сотрудников с ограниченными возможностями рабочее место. Логично, что работодателю проще заявить, что соответствующих мест у него нет. Например, он не успел их создать. Поправки </w:t>
      </w:r>
      <w:r>
        <w:rPr>
          <w:b/>
        </w:rPr>
        <w:t>Минтруда</w:t>
      </w:r>
      <w:r>
        <w:t xml:space="preserve"> такую лазейку из закона убирают. Караться по новым правилам будет неисполнение работодателем обязанности по оформлению трудовых отношений с инвалидами на любое рабочее место в пределах квоты. В Москве, к примеру, </w:t>
      </w:r>
      <w:r>
        <w:lastRenderedPageBreak/>
        <w:t>такие квоты действуют в отношении крупных предприятий с числом сотрудников более ста. Не менее двух процентов вакансий в таких компаниях должно быть зарезервировано за инвалидами. Кроме того, работодателю будет грозить штраф, если он откажет на собеседовании инвалиду без солидных оснований.</w:t>
      </w:r>
    </w:p>
    <w:p w14:paraId="41DE8EAD" w14:textId="77777777" w:rsidR="00897BEC" w:rsidRPr="00EE421C" w:rsidRDefault="009F4B1C" w:rsidP="00897BEC">
      <w:pPr>
        <w:rPr>
          <w:rStyle w:val="DocumentOriginalLink"/>
        </w:rPr>
      </w:pPr>
      <w:hyperlink r:id="rId22" w:history="1">
        <w:r w:rsidR="00897BEC" w:rsidRPr="00EE421C">
          <w:rPr>
            <w:rStyle w:val="DocumentOriginalLink"/>
          </w:rPr>
          <w:t>https://www.mk.ru/social/2022/07/26/mintrud-uzhestochit-sankcii-predpriyatiyam-za-otkaz-trudoustroit-invalidov.html</w:t>
        </w:r>
      </w:hyperlink>
    </w:p>
    <w:p w14:paraId="7C0374C9" w14:textId="77777777" w:rsidR="00897BEC" w:rsidRDefault="00897BEC" w:rsidP="00897BEC">
      <w:pPr>
        <w:pStyle w:val="4"/>
      </w:pPr>
      <w:bookmarkStart w:id="53" w:name="_Toc109846265"/>
      <w:r>
        <w:rPr>
          <w:rStyle w:val="DocumentDate"/>
        </w:rPr>
        <w:t>26.07.2022</w:t>
      </w:r>
      <w:r>
        <w:br/>
      </w:r>
      <w:r>
        <w:rPr>
          <w:rStyle w:val="DocumentName"/>
        </w:rPr>
        <w:t>Право на льготы можно будет подтвердить электронным документом</w:t>
      </w:r>
      <w:bookmarkEnd w:id="53"/>
    </w:p>
    <w:p w14:paraId="2BA4373C" w14:textId="77777777" w:rsidR="00897BEC" w:rsidRDefault="00897BEC" w:rsidP="00897BEC">
      <w:pPr>
        <w:pStyle w:val="DocumentBody"/>
      </w:pPr>
      <w:r>
        <w:t xml:space="preserve">Документом, подтверждающим право гражданина на льготы, вместо справки станет выписка, которая будет оформляться в том числе в электронном виде и направляться в личный кабинет на портале </w:t>
      </w:r>
      <w:proofErr w:type="spellStart"/>
      <w:r>
        <w:t>госуслуг</w:t>
      </w:r>
      <w:proofErr w:type="spellEnd"/>
      <w:r>
        <w:t xml:space="preserve">. Проект приказа </w:t>
      </w:r>
      <w:r>
        <w:rPr>
          <w:b/>
        </w:rPr>
        <w:t>Минтруда</w:t>
      </w:r>
      <w:r>
        <w:t xml:space="preserve"> об этом размещен для общественного обсуждения.</w:t>
      </w:r>
    </w:p>
    <w:p w14:paraId="55E7C825" w14:textId="77777777" w:rsidR="00897BEC" w:rsidRDefault="00897BEC" w:rsidP="00897BEC">
      <w:pPr>
        <w:pStyle w:val="DocumentBody"/>
      </w:pPr>
      <w:r>
        <w:t xml:space="preserve">Отмечается, что выписку можно будет также получить в бумажном виде при обращении в клиентские службы </w:t>
      </w:r>
      <w:proofErr w:type="spellStart"/>
      <w:r>
        <w:t>ПФР</w:t>
      </w:r>
      <w:proofErr w:type="spellEnd"/>
      <w:r>
        <w:t xml:space="preserve"> или </w:t>
      </w:r>
      <w:proofErr w:type="spellStart"/>
      <w:r>
        <w:t>МФЦ</w:t>
      </w:r>
      <w:proofErr w:type="spellEnd"/>
      <w:r>
        <w:t>.</w:t>
      </w:r>
    </w:p>
    <w:p w14:paraId="37F61AFE" w14:textId="77777777" w:rsidR="00897BEC" w:rsidRDefault="00897BEC" w:rsidP="00897BEC">
      <w:pPr>
        <w:pStyle w:val="DocumentBody"/>
      </w:pPr>
      <w:r>
        <w:t>Организации, предоставляющие социальные услуги, смогут уточнять информацию о положенных гражданину льготах с его согласия из цифрового профиля. Так, например, льготные проездные билеты на электричку можно будет оформить при предъявлении как бумажной выписки, так и сведений, предоставленных в электронном виде.</w:t>
      </w:r>
    </w:p>
    <w:p w14:paraId="77765D29" w14:textId="77777777" w:rsidR="00897BEC" w:rsidRDefault="00897BEC" w:rsidP="00897BEC">
      <w:pPr>
        <w:pStyle w:val="DocumentBody"/>
      </w:pPr>
      <w:r>
        <w:t>По электронной выписке можно будет также получить льготные лекарства или, например, санаторно-курортное лечение.</w:t>
      </w:r>
    </w:p>
    <w:p w14:paraId="12E0D466" w14:textId="77777777" w:rsidR="00897BEC" w:rsidRDefault="009F4B1C" w:rsidP="00897BEC">
      <w:hyperlink r:id="rId23" w:history="1">
        <w:r w:rsidR="00897BEC">
          <w:rPr>
            <w:rStyle w:val="DocumentOriginalLink"/>
          </w:rPr>
          <w:t>https://rg.ru/2022/07/26/pravo-na-lgoty-mozhno-budet-podtverdit-elektronnym-dokumentom.html</w:t>
        </w:r>
      </w:hyperlink>
    </w:p>
    <w:p w14:paraId="123B9036" w14:textId="77777777" w:rsidR="0012029E" w:rsidRDefault="0012029E" w:rsidP="0012029E">
      <w:pPr>
        <w:pStyle w:val="3"/>
      </w:pPr>
      <w:bookmarkStart w:id="54" w:name="_Toc109846266"/>
      <w:r w:rsidRPr="00656B3C">
        <w:t>ФЕДЕРАЛЬНАЯ СЛУЖБА ПО ТРУДУ И ЗАНЯТОСТИ</w:t>
      </w:r>
      <w:bookmarkEnd w:id="51"/>
      <w:bookmarkEnd w:id="54"/>
    </w:p>
    <w:p w14:paraId="1C884ECE" w14:textId="77777777" w:rsidR="009C55DF" w:rsidRDefault="00D76790" w:rsidP="009C55DF">
      <w:pPr>
        <w:pStyle w:val="4"/>
        <w:rPr>
          <w:rStyle w:val="DocumentName"/>
        </w:rPr>
      </w:pPr>
      <w:bookmarkStart w:id="55" w:name="_Toc86345882"/>
      <w:bookmarkStart w:id="56" w:name="_Toc109846267"/>
      <w:r>
        <w:rPr>
          <w:rStyle w:val="DocumentDate"/>
        </w:rPr>
        <w:t>27.07.2022</w:t>
      </w:r>
      <w:r>
        <w:br/>
      </w:r>
      <w:proofErr w:type="spellStart"/>
      <w:r w:rsidR="009C55DF" w:rsidRPr="009C55DF">
        <w:rPr>
          <w:rStyle w:val="DocumentName"/>
        </w:rPr>
        <w:t>Роструд</w:t>
      </w:r>
      <w:proofErr w:type="spellEnd"/>
      <w:r w:rsidR="009C55DF" w:rsidRPr="009C55DF">
        <w:rPr>
          <w:rStyle w:val="DocumentName"/>
        </w:rPr>
        <w:t xml:space="preserve"> разработал новый алгоритм работы с обращениями граждан</w:t>
      </w:r>
      <w:bookmarkEnd w:id="56"/>
    </w:p>
    <w:p w14:paraId="017C0698" w14:textId="5BE3C621" w:rsidR="009C55DF" w:rsidRDefault="009C55DF" w:rsidP="009C55DF">
      <w:pPr>
        <w:pStyle w:val="DocumentBody"/>
      </w:pPr>
      <w:r>
        <w:t>В связи с действиями недружественных стран самыми насущными вопросами для Федеральной службы по труду и занятости стали объявления простоя, увольнения и невыплаты зарплат. Для их решения ведомство разработало новый алгоритм работы с обращениями. Об этом сообщила замначальника управления осуществления федерального надзора в сфере труда Елена Ширшова в ходе заседания Общ</w:t>
      </w:r>
      <w:r>
        <w:t xml:space="preserve">ественного совета при </w:t>
      </w:r>
      <w:proofErr w:type="spellStart"/>
      <w:r>
        <w:t>Роструде</w:t>
      </w:r>
      <w:proofErr w:type="spellEnd"/>
      <w:r>
        <w:t>.</w:t>
      </w:r>
    </w:p>
    <w:p w14:paraId="6CFEA87A" w14:textId="22085ACE" w:rsidR="009C55DF" w:rsidRDefault="009C55DF" w:rsidP="009C55DF">
      <w:pPr>
        <w:pStyle w:val="DocumentBody"/>
      </w:pPr>
      <w:r>
        <w:t>По словам чиновника, новая схема работы предусматривает максимальное взаимодействие, как с заявителем, так и с работодателем, для добровольного урегулирования вопросов по восстанов</w:t>
      </w:r>
      <w:r>
        <w:t>лению нарушенных трудовых прав.</w:t>
      </w:r>
    </w:p>
    <w:p w14:paraId="00924301" w14:textId="77777777" w:rsidR="009C55DF" w:rsidRDefault="009C55DF" w:rsidP="009C55DF">
      <w:pPr>
        <w:pStyle w:val="DocumentBody"/>
      </w:pPr>
      <w:r>
        <w:t>«Контрольно-надзорные мероприятия будут проводиться только при получении исчерпывающей информации о тех или иных нарушениях, — уточнила Елена Ширшова. — Если работодатель не пойдет на контакт, будет приниматься дополнительное решение и меры инспекторского реагирования».</w:t>
      </w:r>
    </w:p>
    <w:p w14:paraId="06211DA9" w14:textId="77777777" w:rsidR="009C55DF" w:rsidRDefault="009C55DF" w:rsidP="009C55DF">
      <w:pPr>
        <w:pStyle w:val="DocumentBody"/>
      </w:pPr>
    </w:p>
    <w:p w14:paraId="03F1C82E" w14:textId="09886BA1" w:rsidR="009C55DF" w:rsidRDefault="009C55DF" w:rsidP="009C55DF">
      <w:pPr>
        <w:pStyle w:val="DocumentBody"/>
      </w:pPr>
      <w:r>
        <w:t>Она подчеркнула, что в основе работы трудовой инспекции лежит само обращение сотрудника, на основании которого проводится анализ. В заявке может содержаться только вопрос либо признак индивидуального спора, для таких запросов даются только разъяснения. Если обращение написано от лица коллектива или содержит информацию о массовых нарушениях трудового законодательства, такие заявки бу</w:t>
      </w:r>
      <w:r>
        <w:t>дут направляться в прокуратуру.</w:t>
      </w:r>
    </w:p>
    <w:p w14:paraId="28D63EEB" w14:textId="78331190" w:rsidR="009C55DF" w:rsidRDefault="009C55DF" w:rsidP="009C55DF">
      <w:pPr>
        <w:pStyle w:val="DocumentBody"/>
      </w:pPr>
      <w:r>
        <w:t>«После проведения анализа будет продолжение взаимодействия с заявителем: оценка достоверности, уточнение информации, подтверждение наличия трудовых отношений, доказательство факта нарушений, — сказала Елена Ширшова. — Мы нацелены собрать как можно больш</w:t>
      </w:r>
      <w:r>
        <w:t>е данных, чтобы делать выводы».</w:t>
      </w:r>
    </w:p>
    <w:p w14:paraId="16CC80D1" w14:textId="5865381F" w:rsidR="009C55DF" w:rsidRDefault="009C55DF" w:rsidP="009C55DF">
      <w:pPr>
        <w:pStyle w:val="DocumentBody"/>
      </w:pPr>
      <w:r>
        <w:lastRenderedPageBreak/>
        <w:t>При подтверждении факта нарушений трудовая инспекция будет работать непосредственно с работодателем для получения пояснений и урегули</w:t>
      </w:r>
      <w:r>
        <w:t>рования вопросов, добавила она.</w:t>
      </w:r>
    </w:p>
    <w:p w14:paraId="6569C0C2" w14:textId="71FFFEA9" w:rsidR="009C55DF" w:rsidRDefault="009C55DF" w:rsidP="009C55DF">
      <w:pPr>
        <w:pStyle w:val="DocumentBody"/>
      </w:pPr>
      <w:r>
        <w:t xml:space="preserve">В </w:t>
      </w:r>
      <w:proofErr w:type="spellStart"/>
      <w:r>
        <w:t>Роструде</w:t>
      </w:r>
      <w:proofErr w:type="spellEnd"/>
      <w:r>
        <w:t xml:space="preserve"> считают, что реализация такого алгоритма позволит не только защитить нарушенные права работников, но и не допустит нагрузки на бизнес в виде проведения </w:t>
      </w:r>
      <w:proofErr w:type="spellStart"/>
      <w:r>
        <w:t>на</w:t>
      </w:r>
      <w:r>
        <w:t>дзорно</w:t>
      </w:r>
      <w:proofErr w:type="spellEnd"/>
      <w:r>
        <w:t>-контрольных мероприятий.</w:t>
      </w:r>
    </w:p>
    <w:p w14:paraId="183A8062" w14:textId="05A61CBA" w:rsidR="009C55DF" w:rsidRPr="009C55DF" w:rsidRDefault="009C55DF" w:rsidP="009C55DF">
      <w:pPr>
        <w:pStyle w:val="DocumentBody"/>
      </w:pPr>
      <w:hyperlink r:id="rId24" w:history="1">
        <w:r w:rsidRPr="00D609FC">
          <w:rPr>
            <w:rStyle w:val="a7"/>
          </w:rPr>
          <w:t>https://www.pnp.ru/social/rostrud-razrabotal-novyy-algoritm-raboty-s-obrashheniyami-grazhdan.html?utm_source=yxnews&amp;utm_medium=desktop&amp;utm_referrer=https%3A%2F%2Fyandex.ru%2Fnews%2Fsearch%3Ftext%3D</w:t>
        </w:r>
      </w:hyperlink>
      <w:r>
        <w:t xml:space="preserve"> </w:t>
      </w:r>
    </w:p>
    <w:p w14:paraId="370984EB" w14:textId="77777777" w:rsidR="0012029E" w:rsidRDefault="0012029E" w:rsidP="0012029E">
      <w:pPr>
        <w:pStyle w:val="3"/>
      </w:pPr>
      <w:bookmarkStart w:id="57" w:name="d_b37cfc564e6c4bed86e7f581580286fe"/>
      <w:bookmarkStart w:id="58" w:name="_Toc109846268"/>
      <w:bookmarkEnd w:id="57"/>
      <w:r w:rsidRPr="00656B3C">
        <w:t>НОВОСТИ ГОСТРУДИНСПЕКЦИЙ</w:t>
      </w:r>
      <w:bookmarkEnd w:id="55"/>
      <w:bookmarkEnd w:id="58"/>
    </w:p>
    <w:p w14:paraId="0A2E0330" w14:textId="77777777" w:rsidR="001669FF" w:rsidRDefault="001669FF" w:rsidP="001669FF">
      <w:pPr>
        <w:pStyle w:val="4"/>
      </w:pPr>
      <w:bookmarkStart w:id="59" w:name="_Toc86345883"/>
      <w:bookmarkStart w:id="60" w:name="_Toc109846269"/>
      <w:r>
        <w:rPr>
          <w:rStyle w:val="DocumentDate"/>
        </w:rPr>
        <w:t>27.07.2022</w:t>
      </w:r>
      <w:r>
        <w:br/>
      </w:r>
      <w:r>
        <w:rPr>
          <w:rStyle w:val="DocumentName"/>
        </w:rPr>
        <w:t>В Татищево сотрудница «Почты России» умерла на рабочем месте</w:t>
      </w:r>
      <w:bookmarkEnd w:id="60"/>
    </w:p>
    <w:p w14:paraId="223CFE9D" w14:textId="77777777" w:rsidR="001669FF" w:rsidRDefault="001669FF" w:rsidP="001669FF">
      <w:pPr>
        <w:pStyle w:val="DocumentBody"/>
      </w:pPr>
      <w:r>
        <w:t xml:space="preserve">В Татищево Саратовской области сотрудница "Почты России" </w:t>
      </w:r>
      <w:r>
        <w:rPr>
          <w:b/>
        </w:rPr>
        <w:t>умерла</w:t>
      </w:r>
      <w:r>
        <w:t xml:space="preserve"> на </w:t>
      </w:r>
      <w:r>
        <w:rPr>
          <w:b/>
        </w:rPr>
        <w:t>рабочем месте</w:t>
      </w:r>
      <w:r>
        <w:t>. Об этом сообщили в региональной Государственной инспекции труда.</w:t>
      </w:r>
    </w:p>
    <w:p w14:paraId="19008D07" w14:textId="77777777" w:rsidR="001669FF" w:rsidRDefault="001669FF" w:rsidP="001669FF">
      <w:pPr>
        <w:pStyle w:val="DocumentBody"/>
      </w:pPr>
      <w:r>
        <w:t>Несчастный случай произошел еще две недели назад - 11 июля. ГИТ организовала комиссию по расследованию ЧП. В результате выяснилось, что женщина скончалась из-за общего заболевания сердца.</w:t>
      </w:r>
    </w:p>
    <w:p w14:paraId="452EFDAA" w14:textId="77777777" w:rsidR="001669FF" w:rsidRDefault="001669FF" w:rsidP="001669FF">
      <w:pPr>
        <w:pStyle w:val="DocumentBody"/>
      </w:pPr>
      <w:r>
        <w:t>"В случае ухудшения самочувствия рекомендуется вызвать врача, оставаться дома и соблюдать меры предосторожности!" - просят в ГИТ.</w:t>
      </w:r>
    </w:p>
    <w:p w14:paraId="36C63E79" w14:textId="77777777" w:rsidR="001669FF" w:rsidRDefault="009F4B1C" w:rsidP="001669FF">
      <w:hyperlink r:id="rId25" w:history="1">
        <w:r w:rsidR="001669FF">
          <w:rPr>
            <w:rStyle w:val="DocumentOriginalLink"/>
          </w:rPr>
          <w:t>https://nversia.ru/news/v-tatischevo-sotrudnica-pochty-rossii-umerla-na-rabochem-meste/</w:t>
        </w:r>
      </w:hyperlink>
    </w:p>
    <w:p w14:paraId="601CD4C9" w14:textId="77777777" w:rsidR="00D76790" w:rsidRDefault="00D76790" w:rsidP="00D76790">
      <w:pPr>
        <w:pStyle w:val="4"/>
      </w:pPr>
      <w:bookmarkStart w:id="61" w:name="_Toc109846270"/>
      <w:r>
        <w:rPr>
          <w:rStyle w:val="DocumentDate"/>
        </w:rPr>
        <w:t>27.07.2022</w:t>
      </w:r>
      <w:r>
        <w:br/>
      </w:r>
      <w:r>
        <w:rPr>
          <w:rStyle w:val="DocumentName"/>
        </w:rPr>
        <w:t>В Нижнем Новгороде матрос ООО «</w:t>
      </w:r>
      <w:proofErr w:type="spellStart"/>
      <w:r>
        <w:rPr>
          <w:rStyle w:val="DocumentName"/>
        </w:rPr>
        <w:t>Речсервис</w:t>
      </w:r>
      <w:proofErr w:type="spellEnd"/>
      <w:r>
        <w:rPr>
          <w:rStyle w:val="DocumentName"/>
        </w:rPr>
        <w:t>» получил множественные переломы при швартовке судна</w:t>
      </w:r>
      <w:bookmarkEnd w:id="61"/>
    </w:p>
    <w:p w14:paraId="4D1BFDE8" w14:textId="77777777" w:rsidR="00D76790" w:rsidRDefault="00D76790" w:rsidP="00D76790">
      <w:pPr>
        <w:pStyle w:val="DocumentBody"/>
      </w:pPr>
      <w:r>
        <w:t>При подходе пассажирского теплохода "Алдан" к пассажирскому причалу № 4 Нижнего Новгорода, при осуществлении швартовых операций, 22-летний вахтенный матрос 2 класса ООО "</w:t>
      </w:r>
      <w:proofErr w:type="spellStart"/>
      <w:r>
        <w:t>Речсервис</w:t>
      </w:r>
      <w:proofErr w:type="spellEnd"/>
      <w:r>
        <w:t xml:space="preserve">" в 08:00 </w:t>
      </w:r>
      <w:proofErr w:type="spellStart"/>
      <w:r>
        <w:t>мск</w:t>
      </w:r>
      <w:proofErr w:type="spellEnd"/>
      <w:r>
        <w:t xml:space="preserve"> 21 июля 2022 года получил травмы конечностей швартовным канатом, сообщила </w:t>
      </w:r>
      <w:r>
        <w:rPr>
          <w:b/>
        </w:rPr>
        <w:t>Государственная инспекция труда</w:t>
      </w:r>
      <w:r>
        <w:t xml:space="preserve"> в Нижегородской области.</w:t>
      </w:r>
    </w:p>
    <w:p w14:paraId="45E893C8" w14:textId="77777777" w:rsidR="00D76790" w:rsidRDefault="00D76790" w:rsidP="00D76790">
      <w:pPr>
        <w:pStyle w:val="DocumentBody"/>
      </w:pPr>
      <w:r>
        <w:t>Согласно заключению медицинского учреждения, полученные травмы относятся к категории тяжелых.</w:t>
      </w:r>
    </w:p>
    <w:p w14:paraId="067A4C15" w14:textId="77777777" w:rsidR="00D76790" w:rsidRDefault="00D76790" w:rsidP="00D76790">
      <w:pPr>
        <w:pStyle w:val="DocumentBody"/>
      </w:pPr>
      <w:r>
        <w:rPr>
          <w:b/>
        </w:rPr>
        <w:t>Гострудинспекция</w:t>
      </w:r>
      <w:r>
        <w:t xml:space="preserve"> в Нижегородской области выясняет обстоятельства и причины происшедшего несчастного случая, начато расследование.</w:t>
      </w:r>
    </w:p>
    <w:p w14:paraId="1CC56EBD" w14:textId="77777777" w:rsidR="00D76790" w:rsidRDefault="009F4B1C" w:rsidP="00D76790">
      <w:hyperlink r:id="rId26" w:history="1">
        <w:r w:rsidR="00D76790">
          <w:rPr>
            <w:rStyle w:val="DocumentOriginalLink"/>
          </w:rPr>
          <w:t>https://portnews.ru/news/332898/</w:t>
        </w:r>
      </w:hyperlink>
    </w:p>
    <w:p w14:paraId="5D360979" w14:textId="77777777" w:rsidR="00D76790" w:rsidRDefault="00D76790" w:rsidP="00D76790">
      <w:pPr>
        <w:pStyle w:val="4"/>
      </w:pPr>
      <w:bookmarkStart w:id="62" w:name="_Toc109846271"/>
      <w:r>
        <w:rPr>
          <w:rStyle w:val="DocumentDate"/>
        </w:rPr>
        <w:t>27.07.2022</w:t>
      </w:r>
      <w:r>
        <w:br/>
      </w:r>
      <w:r>
        <w:rPr>
          <w:rStyle w:val="DocumentName"/>
        </w:rPr>
        <w:t>Кассиров супермаркета в Бердске заставляют выкупать непроданный кофе</w:t>
      </w:r>
      <w:bookmarkEnd w:id="62"/>
    </w:p>
    <w:p w14:paraId="7D16455D" w14:textId="77777777" w:rsidR="00D76790" w:rsidRDefault="00D76790" w:rsidP="00D76790">
      <w:pPr>
        <w:pStyle w:val="DocumentBody"/>
      </w:pPr>
      <w:r>
        <w:t>Кассир «Монетки» уволилась из-за того, что начальство заставило купить товары по акции и предоставить чеки.</w:t>
      </w:r>
    </w:p>
    <w:p w14:paraId="5A6FFBE4" w14:textId="77777777" w:rsidR="00D76790" w:rsidRDefault="00D76790" w:rsidP="00D76790">
      <w:pPr>
        <w:pStyle w:val="DocumentBody"/>
      </w:pPr>
      <w:r>
        <w:t>Ирина Баженова работает в торговле 17 лет, но с таким принуждением со стороны руководства столкнулась впервые. 19 июля в рабочий чат пришло сообщение от нового директора торговой точки с требованием купить кофе. Женщина обратилась в редакцию Бердск-Онлайн.</w:t>
      </w:r>
    </w:p>
    <w:p w14:paraId="151F4474" w14:textId="77777777" w:rsidR="00D76790" w:rsidRDefault="00D76790" w:rsidP="00D76790">
      <w:pPr>
        <w:pStyle w:val="DocumentBody"/>
      </w:pPr>
      <w:r>
        <w:t xml:space="preserve">- Кассиры, кто сегодня на смене, покупайте кофе! Жду чек 10 минут, мне необходимо отчитаться, что кофе продан, - гласило текстовое распоряжение директора магазина (скриншот переписки, а также копии голосовых сообщений в </w:t>
      </w:r>
      <w:proofErr w:type="spellStart"/>
      <w:r>
        <w:t>мессенджере</w:t>
      </w:r>
      <w:proofErr w:type="spellEnd"/>
      <w:r>
        <w:t xml:space="preserve"> Ирина Баженова предоставила в распоряжение сайта Бердск-Онлайн в подтверждение своего рассказа).</w:t>
      </w:r>
    </w:p>
    <w:p w14:paraId="6B91DBD2" w14:textId="77777777" w:rsidR="00D76790" w:rsidRDefault="00D76790" w:rsidP="00D76790">
      <w:pPr>
        <w:pStyle w:val="DocumentBody"/>
      </w:pPr>
      <w:r>
        <w:t xml:space="preserve">Каждый продавец-кассир, не продавший выставленный в кассовой зоне </w:t>
      </w:r>
      <w:proofErr w:type="spellStart"/>
      <w:r>
        <w:t>акционный</w:t>
      </w:r>
      <w:proofErr w:type="spellEnd"/>
      <w:r>
        <w:t xml:space="preserve"> кофе, обязан купить банку для себя.</w:t>
      </w:r>
    </w:p>
    <w:p w14:paraId="55AB04A5" w14:textId="77777777" w:rsidR="00D76790" w:rsidRDefault="00D76790" w:rsidP="00D76790">
      <w:pPr>
        <w:pStyle w:val="DocumentBody"/>
      </w:pPr>
      <w:r>
        <w:lastRenderedPageBreak/>
        <w:t>37-летняя Ирина одна воспитывает ребёнка, живёт на съёмной квартире, в месяц она зарабатывает 24 тысячи рублей и не может себе позволить покупать ненужный ей товар, который даже со скидкой стоит внушительную для её кошелька сумму - 500 рублей.</w:t>
      </w:r>
    </w:p>
    <w:p w14:paraId="1CDE0370" w14:textId="77777777" w:rsidR="00D76790" w:rsidRDefault="00D76790" w:rsidP="00D76790">
      <w:pPr>
        <w:pStyle w:val="DocumentBody"/>
      </w:pPr>
      <w:r>
        <w:t>Ирину такое требование очень возмутило. Она сразу же сообщила начальству о несогласии. Но директор настаивала:</w:t>
      </w:r>
    </w:p>
    <w:p w14:paraId="0C369CD5" w14:textId="77777777" w:rsidR="00D76790" w:rsidRDefault="00D76790" w:rsidP="00D76790">
      <w:pPr>
        <w:pStyle w:val="DocumentBody"/>
      </w:pPr>
      <w:r>
        <w:t>- Кофе нужно было продать, я это говорила с утра, а вы читали должностные инструкции? Вы почитайте трудовой договор и должностную инструкцию, вы эти документы подписывали!</w:t>
      </w:r>
    </w:p>
    <w:p w14:paraId="262B5340" w14:textId="77777777" w:rsidR="00D76790" w:rsidRDefault="00D76790" w:rsidP="00D76790">
      <w:pPr>
        <w:pStyle w:val="DocumentBody"/>
      </w:pPr>
      <w:r>
        <w:t xml:space="preserve">Как правило, </w:t>
      </w:r>
      <w:proofErr w:type="spellStart"/>
      <w:r>
        <w:t>акционный</w:t>
      </w:r>
      <w:proofErr w:type="spellEnd"/>
      <w:r>
        <w:t xml:space="preserve"> товар - не всегда тот, у которого заканчивается срок годности. Чаще всего это маркетинговый ход - товары по акции часто меняются. Задача продавца-кассира не только рассчитывать покупателей, но и предлагать товары со скидками.</w:t>
      </w:r>
    </w:p>
    <w:p w14:paraId="672576BE" w14:textId="77777777" w:rsidR="00D76790" w:rsidRDefault="00D76790" w:rsidP="00D76790">
      <w:pPr>
        <w:pStyle w:val="DocumentBody"/>
      </w:pPr>
      <w:r>
        <w:t xml:space="preserve">- Я предлагаю, люди отказываются. Смотрю, кому предлагать. Если у меня мужчина в пятый раз за бутылкой водки пришел или ребёнок за пакетом картошки - зачем им предлагать кофе? - рассказывает </w:t>
      </w:r>
      <w:proofErr w:type="spellStart"/>
      <w:r>
        <w:t>бердчанка</w:t>
      </w:r>
      <w:proofErr w:type="spellEnd"/>
      <w:r>
        <w:t>.</w:t>
      </w:r>
    </w:p>
    <w:p w14:paraId="23495594" w14:textId="77777777" w:rsidR="00D76790" w:rsidRDefault="00D76790" w:rsidP="00D76790">
      <w:pPr>
        <w:pStyle w:val="DocumentBody"/>
      </w:pPr>
      <w:r>
        <w:t>Ирина сообщила директору, что больше работать в этом магазине не будет. Попытки заставить её отработать две недели отсекла и в тот же день уволилась. По словам Ирины, другие продавцы в чате возмущения не высказали, но при личном общении тоже негодовали. Большинство вынуждено держаться за работу, потому что считает, что уйти некуда.</w:t>
      </w:r>
    </w:p>
    <w:p w14:paraId="4F64E096" w14:textId="77777777" w:rsidR="00D76790" w:rsidRDefault="00D76790" w:rsidP="00D76790">
      <w:pPr>
        <w:pStyle w:val="DocumentBody"/>
      </w:pPr>
      <w:r>
        <w:t xml:space="preserve">Связаться с руководством сети не удалось. В </w:t>
      </w:r>
      <w:r>
        <w:rPr>
          <w:b/>
        </w:rPr>
        <w:t>трудовой инспекции</w:t>
      </w:r>
      <w:r>
        <w:t xml:space="preserve"> так прокомментировали ситуацию.</w:t>
      </w:r>
    </w:p>
    <w:p w14:paraId="6C08C1D1" w14:textId="77777777" w:rsidR="00D76790" w:rsidRDefault="00D76790" w:rsidP="00D76790">
      <w:pPr>
        <w:pStyle w:val="DocumentBody"/>
      </w:pPr>
      <w:r>
        <w:t xml:space="preserve">- Чтобы однозначно дать ответ - правомерны ли действия работодателя, необходимо посмотреть документацию. Для этого женщине необходимо обратиться в </w:t>
      </w:r>
      <w:r>
        <w:rPr>
          <w:b/>
        </w:rPr>
        <w:t>Государственную инспекцию труда</w:t>
      </w:r>
      <w:r>
        <w:t xml:space="preserve"> в Новосибирской области, так как они вправе инициировать проверку и оказать воздействие на работодателя. Также проверку может инициировать прокуратура, но лучше обратиться в </w:t>
      </w:r>
      <w:r>
        <w:rPr>
          <w:b/>
        </w:rPr>
        <w:t>Государственную инспекцию труда</w:t>
      </w:r>
      <w:r>
        <w:t xml:space="preserve"> в Новосибирской области, - сообщила заместитель начальника отдела трудовых отношений администрации Бердска Инна Воронина.</w:t>
      </w:r>
    </w:p>
    <w:p w14:paraId="27005B46" w14:textId="77777777" w:rsidR="00D76790" w:rsidRDefault="009F4B1C" w:rsidP="00D76790">
      <w:hyperlink r:id="rId27" w:history="1">
        <w:r w:rsidR="00D76790">
          <w:rPr>
            <w:rStyle w:val="DocumentOriginalLink"/>
          </w:rPr>
          <w:t>https://gorsite.ru/news/skandaly/kassirov_supermarketa_v_berdske_zastavlyayut_vykupat_neprodannyy_kofe/</w:t>
        </w:r>
      </w:hyperlink>
    </w:p>
    <w:p w14:paraId="53BA5915" w14:textId="77777777" w:rsidR="00D76790" w:rsidRDefault="00D76790" w:rsidP="00D76790">
      <w:pPr>
        <w:pStyle w:val="4"/>
      </w:pPr>
      <w:bookmarkStart w:id="63" w:name="_Toc109846272"/>
      <w:r>
        <w:rPr>
          <w:rStyle w:val="DocumentDate"/>
        </w:rPr>
        <w:t>27.07.2022</w:t>
      </w:r>
      <w:r>
        <w:br/>
      </w:r>
      <w:r>
        <w:rPr>
          <w:rStyle w:val="DocumentName"/>
        </w:rPr>
        <w:t>Работник ульяновского молокозавода получил тяжелую травму руки</w:t>
      </w:r>
      <w:bookmarkEnd w:id="63"/>
    </w:p>
    <w:p w14:paraId="2EF84D80" w14:textId="77777777" w:rsidR="00D76790" w:rsidRDefault="00D76790" w:rsidP="00D76790">
      <w:pPr>
        <w:pStyle w:val="DocumentBody"/>
      </w:pPr>
      <w:r>
        <w:t>Несчастный случай произошел 13 июля на ООО "</w:t>
      </w:r>
      <w:proofErr w:type="spellStart"/>
      <w:r>
        <w:t>СимбирскМолпром</w:t>
      </w:r>
      <w:proofErr w:type="spellEnd"/>
      <w:r>
        <w:t xml:space="preserve">", расположенном в Ульяновске. При очистке производственного агрегата вращающиеся механизмы нанесли работнику тяжелые травмы руки. Как сообщили в </w:t>
      </w:r>
      <w:r>
        <w:rPr>
          <w:b/>
        </w:rPr>
        <w:t>Трудовой инспекции</w:t>
      </w:r>
      <w:r>
        <w:t xml:space="preserve"> региона, это произошло из-за неисправности защитных приспособлений. Для расследования происшествия инспекция создала специальную комиссию. Андрей Семёнов</w:t>
      </w:r>
    </w:p>
    <w:p w14:paraId="06C1FD4C" w14:textId="77777777" w:rsidR="00D76790" w:rsidRDefault="009F4B1C" w:rsidP="00D76790">
      <w:hyperlink r:id="rId28" w:history="1">
        <w:r w:rsidR="00D76790">
          <w:rPr>
            <w:rStyle w:val="DocumentOriginalLink"/>
          </w:rPr>
          <w:t>https://73online.ru/r/rabotnik_ulyanovskogo_molokozavoda_poluchil_tyazheluyu_travmu_ruki-107463</w:t>
        </w:r>
      </w:hyperlink>
    </w:p>
    <w:p w14:paraId="5B1EFF42" w14:textId="77777777" w:rsidR="00D76790" w:rsidRDefault="00D76790" w:rsidP="00D76790">
      <w:pPr>
        <w:pStyle w:val="4"/>
      </w:pPr>
      <w:bookmarkStart w:id="64" w:name="_Toc109846273"/>
      <w:r>
        <w:rPr>
          <w:rStyle w:val="DocumentDate"/>
        </w:rPr>
        <w:t>27.07.2022</w:t>
      </w:r>
      <w:r>
        <w:br/>
      </w:r>
      <w:r>
        <w:rPr>
          <w:rStyle w:val="DocumentName"/>
        </w:rPr>
        <w:t>Коммунальные чиновники Беи получили по шапке за невыплату зарплаты</w:t>
      </w:r>
      <w:bookmarkEnd w:id="64"/>
    </w:p>
    <w:p w14:paraId="4F337F16" w14:textId="77777777" w:rsidR="00D76790" w:rsidRDefault="00D76790" w:rsidP="00D76790">
      <w:pPr>
        <w:pStyle w:val="DocumentBody"/>
      </w:pPr>
      <w:r>
        <w:t xml:space="preserve">Учредителем проштрафившейся конторы является администрация </w:t>
      </w:r>
      <w:proofErr w:type="spellStart"/>
      <w:r>
        <w:t>Бейского</w:t>
      </w:r>
      <w:proofErr w:type="spellEnd"/>
      <w:r>
        <w:t xml:space="preserve"> района Хакасии. Речь идет о муниципальном казенном учреждении "</w:t>
      </w:r>
      <w:proofErr w:type="spellStart"/>
      <w:r>
        <w:t>Бейский</w:t>
      </w:r>
      <w:proofErr w:type="spellEnd"/>
      <w:r>
        <w:t>", которое занимается забором, очисткой и распределением воды.</w:t>
      </w:r>
    </w:p>
    <w:p w14:paraId="059F4F5B" w14:textId="77777777" w:rsidR="00D76790" w:rsidRDefault="00D76790" w:rsidP="00D76790">
      <w:pPr>
        <w:pStyle w:val="DocumentBody"/>
      </w:pPr>
      <w:r>
        <w:t xml:space="preserve">Оказалось, что работница предприятия не могла получить зарплату с мая по июнь. Женщина пожаловалась в </w:t>
      </w:r>
      <w:proofErr w:type="spellStart"/>
      <w:r>
        <w:t>трудинспекцию</w:t>
      </w:r>
      <w:proofErr w:type="spellEnd"/>
      <w:r>
        <w:t>. Только тогда местные чиновники подсуетились и погасили долг.</w:t>
      </w:r>
    </w:p>
    <w:p w14:paraId="4BB3F9CD" w14:textId="77777777" w:rsidR="00D76790" w:rsidRDefault="00D76790" w:rsidP="00D76790">
      <w:pPr>
        <w:pStyle w:val="DocumentBody"/>
      </w:pPr>
      <w:r>
        <w:lastRenderedPageBreak/>
        <w:t xml:space="preserve">"Однако работодателем не представлены сведения и платежные документы, свидетельствующие о начислении и выплате денежной компенсации за несвоевременное начисление и выплату заработной платы", - отметили в </w:t>
      </w:r>
      <w:proofErr w:type="spellStart"/>
      <w:r>
        <w:rPr>
          <w:b/>
        </w:rPr>
        <w:t>Госинспекции</w:t>
      </w:r>
      <w:proofErr w:type="spellEnd"/>
      <w:r>
        <w:rPr>
          <w:b/>
        </w:rPr>
        <w:t xml:space="preserve"> труда</w:t>
      </w:r>
      <w:r>
        <w:t xml:space="preserve"> в Хакасии.</w:t>
      </w:r>
    </w:p>
    <w:p w14:paraId="5282F999" w14:textId="77777777" w:rsidR="00D76790" w:rsidRDefault="00D76790" w:rsidP="00D76790">
      <w:pPr>
        <w:pStyle w:val="DocumentBody"/>
      </w:pPr>
      <w:r>
        <w:t xml:space="preserve">Руководству </w:t>
      </w:r>
      <w:proofErr w:type="spellStart"/>
      <w:r>
        <w:t>МКУ</w:t>
      </w:r>
      <w:proofErr w:type="spellEnd"/>
      <w:r>
        <w:t xml:space="preserve"> "</w:t>
      </w:r>
      <w:proofErr w:type="spellStart"/>
      <w:r>
        <w:t>Бейский</w:t>
      </w:r>
      <w:proofErr w:type="spellEnd"/>
      <w:r>
        <w:t>" выдано предостережение о недопустимости нарушения обязательных требований.</w:t>
      </w:r>
    </w:p>
    <w:p w14:paraId="05AE5168" w14:textId="77777777" w:rsidR="00D76790" w:rsidRDefault="009F4B1C" w:rsidP="00D76790">
      <w:hyperlink r:id="rId29" w:history="1">
        <w:r w:rsidR="00D76790">
          <w:rPr>
            <w:rStyle w:val="DocumentOriginalLink"/>
          </w:rPr>
          <w:t>https://www.tvrts.ru/index.php/rts-novosti/obshchestvo/item/31763-kommunalnye-chinovniki-bei-poluchili-po-shapke-za-nevyplatu-zarplaty</w:t>
        </w:r>
      </w:hyperlink>
    </w:p>
    <w:p w14:paraId="6FEE7B66" w14:textId="77777777" w:rsidR="00D76790" w:rsidRDefault="00D76790" w:rsidP="00D76790">
      <w:pPr>
        <w:pStyle w:val="4"/>
      </w:pPr>
      <w:bookmarkStart w:id="65" w:name="_Toc109846274"/>
      <w:r>
        <w:rPr>
          <w:rStyle w:val="DocumentDate"/>
        </w:rPr>
        <w:t>26.07.2022</w:t>
      </w:r>
      <w:r>
        <w:br/>
      </w:r>
      <w:r>
        <w:rPr>
          <w:rStyle w:val="DocumentName"/>
        </w:rPr>
        <w:t xml:space="preserve">В центре Ростова трудовая инспекция оборудует комнату для защиты </w:t>
      </w:r>
      <w:proofErr w:type="spellStart"/>
      <w:r>
        <w:rPr>
          <w:rStyle w:val="DocumentName"/>
        </w:rPr>
        <w:t>гостайны</w:t>
      </w:r>
      <w:bookmarkEnd w:id="65"/>
      <w:proofErr w:type="spellEnd"/>
    </w:p>
    <w:p w14:paraId="2B00EEE5" w14:textId="77777777" w:rsidR="00D76790" w:rsidRDefault="00D76790" w:rsidP="00D76790">
      <w:pPr>
        <w:pStyle w:val="DocumentBody"/>
      </w:pPr>
      <w:r>
        <w:t xml:space="preserve">В Ростове-на-Дону </w:t>
      </w:r>
      <w:r>
        <w:rPr>
          <w:b/>
        </w:rPr>
        <w:t>государственная инспекция труда</w:t>
      </w:r>
      <w:r>
        <w:t xml:space="preserve"> ищет подрядчика для создания комнаты для охраны </w:t>
      </w:r>
      <w:proofErr w:type="spellStart"/>
      <w:r>
        <w:t>гостайны</w:t>
      </w:r>
      <w:proofErr w:type="spellEnd"/>
      <w:r>
        <w:t>, данные об этом появились на портале закупок.</w:t>
      </w:r>
    </w:p>
    <w:p w14:paraId="5DD9895A" w14:textId="77777777" w:rsidR="00D76790" w:rsidRDefault="00D76790" w:rsidP="00D76790">
      <w:pPr>
        <w:pStyle w:val="DocumentBody"/>
      </w:pPr>
      <w:r>
        <w:rPr>
          <w:b/>
        </w:rPr>
        <w:t>Государственная инспекция труда</w:t>
      </w:r>
      <w:r>
        <w:t xml:space="preserve"> в Ростовской области выступила заказчиком работ по оборудованию служебного помещения под комнату для защиты государственной тайны. Всего на эти работы выделено 183 тысячи рублей, которые являются максимальной стоимостью контракта.</w:t>
      </w:r>
    </w:p>
    <w:p w14:paraId="7D772A71" w14:textId="77777777" w:rsidR="00D76790" w:rsidRDefault="00D76790" w:rsidP="00D76790">
      <w:pPr>
        <w:pStyle w:val="DocumentBody"/>
      </w:pPr>
      <w:r>
        <w:t>В документах указано, что исполнителю предстоит провести демонтаж дверей и их замену, заменить окна, потолки, а также сделать ремонт помещения и построить перегородку, которая разделит комнату на две равные половины. Сама комната будет оборудована в кабинете № 918 на девятом этаже здания на проспекте Ворошиловском, 87/65. Работы необходимо завершить в период с момента заключения контракта до 16 сентября текущего года, а гарантия должна составить два года.</w:t>
      </w:r>
    </w:p>
    <w:p w14:paraId="5FA42EB4" w14:textId="77777777" w:rsidR="00D76790" w:rsidRDefault="00D76790" w:rsidP="00D76790">
      <w:pPr>
        <w:pStyle w:val="DocumentBody"/>
      </w:pPr>
      <w:r>
        <w:t>Прием заявок будет завершен 2 августа, а победителя объявят через два дня.</w:t>
      </w:r>
    </w:p>
    <w:p w14:paraId="38A0A0C2" w14:textId="77777777" w:rsidR="00D76790" w:rsidRDefault="009F4B1C" w:rsidP="00D76790">
      <w:hyperlink r:id="rId30" w:history="1">
        <w:r w:rsidR="00D76790">
          <w:rPr>
            <w:rStyle w:val="DocumentOriginalLink"/>
          </w:rPr>
          <w:t>https://rostovgazeta.ru/news/society/26-07-2022/v-tsentre-rostova-trudovaya-inspektsiya-oboruduet-komnatu-dlya-zaschity-gostayny</w:t>
        </w:r>
      </w:hyperlink>
    </w:p>
    <w:p w14:paraId="05440580" w14:textId="77777777" w:rsidR="00D76790" w:rsidRDefault="00D76790" w:rsidP="00D76790">
      <w:pPr>
        <w:pStyle w:val="4"/>
      </w:pPr>
      <w:bookmarkStart w:id="66" w:name="_Toc109846275"/>
      <w:r>
        <w:rPr>
          <w:rStyle w:val="DocumentDate"/>
        </w:rPr>
        <w:t>26.07.2022</w:t>
      </w:r>
      <w:r>
        <w:br/>
      </w:r>
      <w:r>
        <w:rPr>
          <w:rStyle w:val="DocumentName"/>
        </w:rPr>
        <w:t>Суд в Кемерово вынес решение по делу о смерти рабочего на предприятии</w:t>
      </w:r>
      <w:bookmarkEnd w:id="66"/>
    </w:p>
    <w:p w14:paraId="1D93BCDE" w14:textId="77777777" w:rsidR="00D76790" w:rsidRDefault="00D76790" w:rsidP="00D76790">
      <w:pPr>
        <w:pStyle w:val="DocumentBody"/>
      </w:pPr>
      <w:r>
        <w:t xml:space="preserve">Апелляционное определение Омского областного суда о признании факта наличия трудовых отношений между ООО "Тесла" и скончавшимся в Башкирии в результате несчастного случая на производстве монтажником оставил в силе Восьмой кассационный суд общей юрисдикции в городе Кемерово. Об этом 26 июля сообщает пресс-служба </w:t>
      </w:r>
      <w:r>
        <w:rPr>
          <w:b/>
        </w:rPr>
        <w:t>Гострудинспекции</w:t>
      </w:r>
      <w:r>
        <w:t xml:space="preserve"> по Башкирии.</w:t>
      </w:r>
    </w:p>
    <w:p w14:paraId="47C1616C" w14:textId="77777777" w:rsidR="00D76790" w:rsidRDefault="00D76790" w:rsidP="00D76790">
      <w:pPr>
        <w:pStyle w:val="DocumentBody"/>
      </w:pPr>
      <w:r>
        <w:t xml:space="preserve">Сообщается, что осенью 2021 года в </w:t>
      </w:r>
      <w:r>
        <w:rPr>
          <w:b/>
        </w:rPr>
        <w:t>Гострудинспекцию</w:t>
      </w:r>
      <w:r>
        <w:t xml:space="preserve"> по региону обратилась жительница г. Омска, которая сообщила, что её 37-летний муж, работавший на объекте в башкирском городе Салават, скончался в результате несчастного случая, произошедшего на производстве, при этом в ООО "Тесла" (г. Омск), где мужчина около года трудился монтажником, факт трудовых отношений с ним не признают, в результате семья, в которой без отца остались трое детей, не может получить положенных выплат.</w:t>
      </w:r>
    </w:p>
    <w:p w14:paraId="60C33EBB" w14:textId="77777777" w:rsidR="00D76790" w:rsidRDefault="00D76790" w:rsidP="00D76790">
      <w:pPr>
        <w:pStyle w:val="DocumentBody"/>
      </w:pPr>
      <w:r>
        <w:t>В ходе проверки было установлено, что 21 июня 2021 года ООО "Тесла" направило своего сотрудника в г. Салават для выполнения работ по реконструкции тепловых сетей на объекте заказчика (ООО "</w:t>
      </w:r>
      <w:proofErr w:type="spellStart"/>
      <w:r>
        <w:t>БашРТС</w:t>
      </w:r>
      <w:proofErr w:type="spellEnd"/>
      <w:r>
        <w:t>"). При этом согласно договору подряда, который был заключён между предприятиями, вся ответственность за соблюдение требований техники безопасности с момента передачи площадки была возложена на ООО "Тесла".</w:t>
      </w:r>
    </w:p>
    <w:p w14:paraId="3D4A6540" w14:textId="77777777" w:rsidR="00D76790" w:rsidRDefault="00D76790" w:rsidP="00D76790">
      <w:pPr>
        <w:pStyle w:val="DocumentBody"/>
      </w:pPr>
      <w:r>
        <w:t xml:space="preserve">"14−16 июля тепловую камеру, где трудилась бригада, затопило - произошла авария. 17 июля работы было решено продолжить - два монтажника по заданию мастера спустились в камеру убрать лопатами грязь, образовавшуюся из-за подтопления, машинист экскаватора опустил туда ковш. В это время над 37-летним монтажником произошёл обвал грунта. Потоком земли мужчину снесло с места, он ударился о трубы, из которых потекла вода. Пострадавшего достали из-под обвала, прибывшая на место бригада скорой помощи доставила его, </w:t>
      </w:r>
      <w:r>
        <w:lastRenderedPageBreak/>
        <w:t>получившего тяжёлые травмы грудной клетки, брюшной полости и таза, в городскую больницу, где 21 июля мужчина скончался", - сообщает пресс-служба.</w:t>
      </w:r>
    </w:p>
    <w:p w14:paraId="6A1B0F81" w14:textId="77777777" w:rsidR="00D76790" w:rsidRDefault="00D76790" w:rsidP="00D76790">
      <w:pPr>
        <w:pStyle w:val="DocumentBody"/>
      </w:pPr>
      <w:r>
        <w:t>Отмечается, что при этом семье скончавшегося рабочего сообщили, что погибший не являлся сотрудником ООО "Тесла", поскольку он выполнял работы по договору гражданско-правового характера, поэтому произошедший с ним несчастный случай нельзя считать производственным.</w:t>
      </w:r>
    </w:p>
    <w:p w14:paraId="2B2EBE1A" w14:textId="77777777" w:rsidR="00D76790" w:rsidRDefault="00D76790" w:rsidP="00D76790">
      <w:pPr>
        <w:pStyle w:val="DocumentBody"/>
      </w:pPr>
      <w:r>
        <w:t>"Однако государственным инспектором труда было установлено, что договор гражданско-правового характера от 28 июня 2021 года фактически регулирует трудовые отношения, возникшие ещё с 14 сентября 2020 года, что было доказано в судебном порядке", - сообщает пресс-служба.</w:t>
      </w:r>
    </w:p>
    <w:p w14:paraId="3B3FB70C" w14:textId="77777777" w:rsidR="00D76790" w:rsidRDefault="00D76790" w:rsidP="00D76790">
      <w:pPr>
        <w:pStyle w:val="DocumentBody"/>
      </w:pPr>
      <w:r>
        <w:t>Сообщается, что ООО "Тесла" обратилось с апелляцией в Омский областной суд, который оставил в силе решение Центрального районного суда г. Омска о признании отношений трудовыми для последующей квалификации несчастного случая как связанного с производством.</w:t>
      </w:r>
    </w:p>
    <w:p w14:paraId="165E2BC4" w14:textId="77777777" w:rsidR="00D76790" w:rsidRDefault="00D76790" w:rsidP="00D76790">
      <w:pPr>
        <w:pStyle w:val="DocumentBody"/>
      </w:pPr>
      <w:r>
        <w:t xml:space="preserve">Отмечается, что в июле 2022 года Восьмой кассационный суд общей юрисдикции в городе Кемерово поддержал позицию </w:t>
      </w:r>
      <w:r>
        <w:rPr>
          <w:b/>
        </w:rPr>
        <w:t>Гострудинспекции</w:t>
      </w:r>
      <w:r>
        <w:t>, признав судебные акты нижестоящих инстанций обоснованными и законными.</w:t>
      </w:r>
    </w:p>
    <w:p w14:paraId="35C1C0F7" w14:textId="77777777" w:rsidR="00D76790" w:rsidRDefault="00D76790" w:rsidP="00D76790">
      <w:pPr>
        <w:pStyle w:val="DocumentBody"/>
      </w:pPr>
      <w:r>
        <w:t xml:space="preserve">Сообщается, что, хотя судебные решения вступили в силу, ООО "Тесла" не исполнило предписание </w:t>
      </w:r>
      <w:r>
        <w:rPr>
          <w:b/>
        </w:rPr>
        <w:t>Гострудинспекции</w:t>
      </w:r>
      <w:r>
        <w:t xml:space="preserve"> с требованием оформить документ, доказывающий производственный характер полученной травмы. По данному факту в отношении работодателя было возбуждено административное дело, в Центральный районный суд г. Омска был направлен иск о понуждении исполнения акта инспекторского реагирования.</w:t>
      </w:r>
    </w:p>
    <w:p w14:paraId="65149780" w14:textId="77777777" w:rsidR="00D76790" w:rsidRDefault="009F4B1C" w:rsidP="00D76790">
      <w:hyperlink r:id="rId31" w:history="1">
        <w:r w:rsidR="00D76790">
          <w:rPr>
            <w:rStyle w:val="DocumentOriginalLink"/>
          </w:rPr>
          <w:t>https://regnum.ru/news/3652925.html</w:t>
        </w:r>
      </w:hyperlink>
    </w:p>
    <w:p w14:paraId="2B5E8571" w14:textId="77777777" w:rsidR="00D76790" w:rsidRDefault="00D76790" w:rsidP="00D76790">
      <w:pPr>
        <w:pStyle w:val="4"/>
      </w:pPr>
      <w:bookmarkStart w:id="67" w:name="_Toc109846276"/>
      <w:r>
        <w:rPr>
          <w:rStyle w:val="DocumentDate"/>
        </w:rPr>
        <w:t>26.07.2022</w:t>
      </w:r>
      <w:r>
        <w:br/>
      </w:r>
      <w:proofErr w:type="spellStart"/>
      <w:r>
        <w:rPr>
          <w:rStyle w:val="DocumentName"/>
        </w:rPr>
        <w:t>Роструд</w:t>
      </w:r>
      <w:proofErr w:type="spellEnd"/>
      <w:r>
        <w:rPr>
          <w:rStyle w:val="DocumentName"/>
        </w:rPr>
        <w:t xml:space="preserve"> по </w:t>
      </w:r>
      <w:proofErr w:type="spellStart"/>
      <w:r>
        <w:rPr>
          <w:rStyle w:val="DocumentName"/>
        </w:rPr>
        <w:t>ХМАО</w:t>
      </w:r>
      <w:proofErr w:type="spellEnd"/>
      <w:r>
        <w:rPr>
          <w:rStyle w:val="DocumentName"/>
        </w:rPr>
        <w:t xml:space="preserve"> выявил долги по зарплатам в АО «</w:t>
      </w:r>
      <w:proofErr w:type="spellStart"/>
      <w:r>
        <w:rPr>
          <w:rStyle w:val="DocumentName"/>
        </w:rPr>
        <w:t>КапРемСервис</w:t>
      </w:r>
      <w:proofErr w:type="spellEnd"/>
      <w:r>
        <w:rPr>
          <w:rStyle w:val="DocumentName"/>
        </w:rPr>
        <w:t>»</w:t>
      </w:r>
      <w:bookmarkEnd w:id="67"/>
    </w:p>
    <w:p w14:paraId="6431F83F" w14:textId="77777777" w:rsidR="00D76790" w:rsidRDefault="00D76790" w:rsidP="00D76790">
      <w:pPr>
        <w:pStyle w:val="DocumentBody"/>
      </w:pPr>
      <w:r>
        <w:t xml:space="preserve">Представители </w:t>
      </w:r>
      <w:r>
        <w:rPr>
          <w:b/>
        </w:rPr>
        <w:t>Государственной инспекции труда</w:t>
      </w:r>
      <w:r>
        <w:t xml:space="preserve"> по </w:t>
      </w:r>
      <w:proofErr w:type="spellStart"/>
      <w:r>
        <w:t>ХМАО</w:t>
      </w:r>
      <w:proofErr w:type="spellEnd"/>
      <w:r>
        <w:t>-Югре провели проверку в АО «</w:t>
      </w:r>
      <w:proofErr w:type="spellStart"/>
      <w:r>
        <w:t>КапРемСервис</w:t>
      </w:r>
      <w:proofErr w:type="spellEnd"/>
      <w:r>
        <w:t xml:space="preserve">» (АО «КАРС»). Предприятие, специализирующееся на предоставлении услуг в сфере добычи нефти и газа, сформировало серьезную задолженность по заработной плате перед персоналом. Как выяснилось в ходе контрольно-надзорных мероприятий, заработанных денег в срок не дождались 89 сотрудников предприятия из Нижневартовска. Общая сумма задолженности составила около 9 млн рублей. В </w:t>
      </w:r>
      <w:r>
        <w:rPr>
          <w:b/>
        </w:rPr>
        <w:t>Гострудинспекции</w:t>
      </w:r>
      <w:r>
        <w:t xml:space="preserve"> сообщили, что виновные должностные лица компании были привлечены к административной ответственности, а долги перед сотрудниками погасили. Впрочем, судя по всему, финансовое состояние предприятия в настоящее время нестабильно. Так, по данным системы «</w:t>
      </w:r>
      <w:proofErr w:type="spellStart"/>
      <w:r>
        <w:t>Контур.Фокус</w:t>
      </w:r>
      <w:proofErr w:type="spellEnd"/>
      <w:r>
        <w:t xml:space="preserve">», долги фирмы по исполнительным производствам в настоящее время достигают 44,2 млн рублей, при том, что чистая выручка АО «КАРС» по итогам 2021 года составила лишь 3,2 млн. Объемы финансовых требований контрагентов за последний год достигают 122 млн рублей. Добавим, в марте текущего года стало известно о завершении расследования уголовного дела в отношении бывшего гендиректора </w:t>
      </w:r>
      <w:proofErr w:type="spellStart"/>
      <w:r>
        <w:t>нефтесервиса</w:t>
      </w:r>
      <w:proofErr w:type="spellEnd"/>
      <w:r>
        <w:t xml:space="preserve"> Сергея Бутакова. Топ-менеджера обвиняли в уклонении от уплаты налогов на 100 млн рублей.</w:t>
      </w:r>
    </w:p>
    <w:p w14:paraId="6C0D6B91" w14:textId="77777777" w:rsidR="00D76790" w:rsidRDefault="009F4B1C" w:rsidP="00D76790">
      <w:hyperlink r:id="rId32" w:history="1">
        <w:r w:rsidR="00D76790">
          <w:rPr>
            <w:rStyle w:val="DocumentOriginalLink"/>
          </w:rPr>
          <w:t>http://industrialconflicts.ru/msg/12394852/rostrud_po_hmao_wyyawil_dolgi_po_zarplatam_w_ao_kaprem.html</w:t>
        </w:r>
      </w:hyperlink>
    </w:p>
    <w:p w14:paraId="14A1B81E" w14:textId="77777777" w:rsidR="0012029E" w:rsidRDefault="0012029E" w:rsidP="0012029E">
      <w:pPr>
        <w:pStyle w:val="3"/>
      </w:pPr>
      <w:bookmarkStart w:id="68" w:name="_Toc86345884"/>
      <w:bookmarkStart w:id="69" w:name="_Toc109846277"/>
      <w:bookmarkEnd w:id="59"/>
      <w:r w:rsidRPr="00656B3C">
        <w:t>СОЦИАЛЬНЫЕ ВЫПЛАТЫ, СОЦИАЛЬНАЯ ПОЛИТИКА</w:t>
      </w:r>
      <w:bookmarkEnd w:id="68"/>
      <w:bookmarkEnd w:id="69"/>
    </w:p>
    <w:p w14:paraId="4196D3F5" w14:textId="77777777" w:rsidR="00FE3AFB" w:rsidRDefault="00FE3AFB" w:rsidP="00FE3AFB">
      <w:pPr>
        <w:pStyle w:val="4"/>
      </w:pPr>
      <w:bookmarkStart w:id="70" w:name="d_7377837048fd4d388b472f3744ee5a7c"/>
      <w:bookmarkStart w:id="71" w:name="_Toc86345885"/>
      <w:bookmarkStart w:id="72" w:name="_Toc109846278"/>
      <w:bookmarkEnd w:id="70"/>
      <w:r>
        <w:rPr>
          <w:rStyle w:val="DocumentDate"/>
        </w:rPr>
        <w:t>26.07.2022</w:t>
      </w:r>
      <w:r>
        <w:br/>
      </w:r>
      <w:r>
        <w:rPr>
          <w:rStyle w:val="DocumentName"/>
        </w:rPr>
        <w:t>Жители Рязанской области могут получить бесплатно новую профессию или повысить квалификацию</w:t>
      </w:r>
      <w:bookmarkEnd w:id="72"/>
    </w:p>
    <w:p w14:paraId="524E2496" w14:textId="77777777" w:rsidR="00FE3AFB" w:rsidRDefault="00FE3AFB" w:rsidP="00FE3AFB">
      <w:pPr>
        <w:pStyle w:val="DocumentBody"/>
      </w:pPr>
      <w:r>
        <w:t>Мероприятия в рамках федерального проекта «Содействие занятости» нацпроекта «</w:t>
      </w:r>
      <w:proofErr w:type="spellStart"/>
      <w:r>
        <w:t>Демография»реализуются</w:t>
      </w:r>
      <w:proofErr w:type="spellEnd"/>
      <w:r>
        <w:t xml:space="preserve"> с 2019 г., в текущем году состав участников дополнен гражданами из числа молодежи до 35 лет отдельных категорий, а также работниками, находящимися под риском увольнения. В Рязанской области обучение проходят </w:t>
      </w:r>
      <w:r>
        <w:lastRenderedPageBreak/>
        <w:t xml:space="preserve">уже 440 человек, среди которых женщины с детьми до 7-ми лет, граждане 50 лет и старше, лица </w:t>
      </w:r>
      <w:proofErr w:type="spellStart"/>
      <w:r>
        <w:t>предпенсионного</w:t>
      </w:r>
      <w:proofErr w:type="spellEnd"/>
      <w:r>
        <w:t xml:space="preserve"> возраста, безработные, зарегистрированные в центре занятости населения.</w:t>
      </w:r>
    </w:p>
    <w:p w14:paraId="1ADE6C61" w14:textId="77777777" w:rsidR="00FE3AFB" w:rsidRDefault="00FE3AFB" w:rsidP="00FE3AFB">
      <w:pPr>
        <w:pStyle w:val="DocumentBody"/>
      </w:pPr>
      <w:r>
        <w:t>Мероприятия в рамках федерального проекта «Содействие занятости» нацпроекта «</w:t>
      </w:r>
      <w:proofErr w:type="spellStart"/>
      <w:r>
        <w:t>Демография»реализуются</w:t>
      </w:r>
      <w:proofErr w:type="spellEnd"/>
      <w:r>
        <w:t xml:space="preserve"> с 2019 г., в текущем году состав участников дополнен гражданами из числа молодежи до 35 лет отдельных категорий, а также работниками, находящимися под риском увольнения. В Рязанской области обучение проходят уже 440 человек, среди которых женщины с детьми до 7-ми лет, граждане 50 лет и старше, лица </w:t>
      </w:r>
      <w:proofErr w:type="spellStart"/>
      <w:r>
        <w:t>предпенсионного</w:t>
      </w:r>
      <w:proofErr w:type="spellEnd"/>
      <w:r>
        <w:t xml:space="preserve"> возраста, безработные, зарегистрированные в центре занятости населения.</w:t>
      </w:r>
    </w:p>
    <w:p w14:paraId="61F08F91" w14:textId="77777777" w:rsidR="00FE3AFB" w:rsidRDefault="00FE3AFB" w:rsidP="00FE3AFB">
      <w:pPr>
        <w:pStyle w:val="DocumentBody"/>
      </w:pPr>
      <w:r>
        <w:t xml:space="preserve">До конца текущего года новые компетенции освоят 1,4 тыс. жителей региона. Наиболее востребованные программы: «Основы графического дизайна», «Предпринимательство: от идеи до старта» «Бизнес на </w:t>
      </w:r>
      <w:proofErr w:type="spellStart"/>
      <w:r>
        <w:t>Wildberries</w:t>
      </w:r>
      <w:proofErr w:type="spellEnd"/>
      <w:r>
        <w:t>: с нуля до запуска магазина», «Кадровое делопроизводство; «Проектное и цифровое управление в государственном и муниципальном управлении», «</w:t>
      </w:r>
      <w:proofErr w:type="spellStart"/>
      <w:r>
        <w:t>1С</w:t>
      </w:r>
      <w:proofErr w:type="spellEnd"/>
      <w:r>
        <w:t xml:space="preserve"> программист» и др. Продолжительность курсов зависит от образовательной программы и, как правило, варьируется от 3-х недель до 3-х месяцев. Освоение большинства программ возможно в дистанционном формате.</w:t>
      </w:r>
    </w:p>
    <w:p w14:paraId="64C08EB5" w14:textId="77777777" w:rsidR="00FE3AFB" w:rsidRDefault="00FE3AFB" w:rsidP="00FE3AFB">
      <w:pPr>
        <w:pStyle w:val="DocumentBody"/>
      </w:pPr>
      <w:r>
        <w:t>Для того чтобы записаться на курсы, необходимо подать заявление на Единой цифровой платформе в сфере занятости и трудовых отношений «</w:t>
      </w:r>
      <w:r>
        <w:rPr>
          <w:b/>
        </w:rPr>
        <w:t>Работа в России</w:t>
      </w:r>
      <w:r>
        <w:t xml:space="preserve">». Более подробную информацию можно получить по телефонам </w:t>
      </w:r>
      <w:proofErr w:type="spellStart"/>
      <w:r>
        <w:t>ГКУ</w:t>
      </w:r>
      <w:proofErr w:type="spellEnd"/>
      <w:r>
        <w:t xml:space="preserve"> Центр занятости населения Рязанской области: 72-02-76 и 72-02-80.</w:t>
      </w:r>
    </w:p>
    <w:p w14:paraId="4A2F9836" w14:textId="77777777" w:rsidR="00FE3AFB" w:rsidRDefault="009F4B1C" w:rsidP="00FE3AFB">
      <w:hyperlink r:id="rId33" w:history="1">
        <w:r w:rsidR="00FE3AFB">
          <w:rPr>
            <w:rStyle w:val="DocumentOriginalLink"/>
          </w:rPr>
          <w:t>https://rv-ryazan.ru/zhiteli-ryazanskoj-oblasti-mogut-poluchit-besplatno-novuyu-professiyu-ili-povysit-kvalifikaciyu/</w:t>
        </w:r>
      </w:hyperlink>
    </w:p>
    <w:p w14:paraId="589037C8" w14:textId="655F7306" w:rsidR="00FE3AFB" w:rsidRDefault="00FE3AFB" w:rsidP="00FE3AFB">
      <w:pPr>
        <w:pStyle w:val="4"/>
        <w:rPr>
          <w:rStyle w:val="DocumentName"/>
        </w:rPr>
      </w:pPr>
      <w:bookmarkStart w:id="73" w:name="_Toc86345886"/>
      <w:bookmarkStart w:id="74" w:name="d_0e45c0c2daed416f9507fba88ba84c25"/>
      <w:bookmarkStart w:id="75" w:name="_Toc109846279"/>
      <w:bookmarkEnd w:id="71"/>
      <w:bookmarkEnd w:id="74"/>
      <w:r>
        <w:rPr>
          <w:rStyle w:val="DocumentDate"/>
        </w:rPr>
        <w:t>27.07.2022</w:t>
      </w:r>
      <w:r>
        <w:br/>
      </w:r>
      <w:r>
        <w:rPr>
          <w:rStyle w:val="DocumentName"/>
        </w:rPr>
        <w:t>Посидим, подумаем...</w:t>
      </w:r>
      <w:r w:rsidR="00DB4E26" w:rsidRPr="00DB4E26">
        <w:t xml:space="preserve"> </w:t>
      </w:r>
      <w:r w:rsidR="00DB4E26" w:rsidRPr="00DB4E26">
        <w:rPr>
          <w:rStyle w:val="DocumentName"/>
        </w:rPr>
        <w:t>Оттягивает ли правительство решение вопросов, поставленных профсоюзами</w:t>
      </w:r>
      <w:bookmarkEnd w:id="75"/>
    </w:p>
    <w:p w14:paraId="5F37983D" w14:textId="77777777" w:rsidR="00FE3AFB" w:rsidRDefault="00FE3AFB" w:rsidP="00FE3AFB">
      <w:pPr>
        <w:pStyle w:val="DocumentBody"/>
      </w:pPr>
      <w:r>
        <w:rPr>
          <w:b/>
        </w:rPr>
        <w:t>Российская</w:t>
      </w:r>
      <w:r>
        <w:t xml:space="preserve"> трехсторонняя комиссия в очередной раз встретилась очно-заочно 22  июля. Почти уже по традиции многие вопросы были одобрены без обсуждения  (значит, рабочие группы хорошо потрудились), а самое интересное обсудили в  "разном". "Солидарность" заинтересовалась двумя вопросами из этого пункта -  о методах расчета МРОТ и ПМ и о многолетней борьбе за свои права летчиков и  бортпроводников. Потому что контраст между настойчивым вопросом и вежливым  ответом действительно впечатляет.</w:t>
      </w:r>
    </w:p>
    <w:p w14:paraId="72D8492E" w14:textId="77777777" w:rsidR="00FE3AFB" w:rsidRDefault="00FE3AFB" w:rsidP="00FE3AFB">
      <w:pPr>
        <w:pStyle w:val="DocumentBody"/>
      </w:pPr>
      <w:r>
        <w:t>В ДОЛГИЙ ЯЩИК ПАНДОРЫ</w:t>
      </w:r>
    </w:p>
    <w:p w14:paraId="6E7C4E90" w14:textId="77777777" w:rsidR="00FE3AFB" w:rsidRDefault="00FE3AFB" w:rsidP="00FE3AFB">
      <w:pPr>
        <w:pStyle w:val="DocumentBody"/>
      </w:pPr>
      <w:r>
        <w:t xml:space="preserve">Заседание </w:t>
      </w:r>
      <w:r>
        <w:rPr>
          <w:b/>
        </w:rPr>
        <w:t>Российской</w:t>
      </w:r>
      <w:r>
        <w:t xml:space="preserve"> трехсторонней комиссии 22 июля началось, по  предложению главы </w:t>
      </w:r>
      <w:proofErr w:type="spellStart"/>
      <w:r>
        <w:rPr>
          <w:b/>
        </w:rPr>
        <w:t>ФНПР</w:t>
      </w:r>
      <w:proofErr w:type="spellEnd"/>
      <w:r>
        <w:t xml:space="preserve"> Михаила Шмакова, с пункта "Разное", который обычно  обсуждается в конце. Значит, в профсоюзах это "разное" считают не меньше чем  "судьбоносным". Социальные партнеры не возражали и, как мы сейчас увидим, не  прогадали.</w:t>
      </w:r>
    </w:p>
    <w:p w14:paraId="31DED709" w14:textId="77777777" w:rsidR="00FE3AFB" w:rsidRDefault="00FE3AFB" w:rsidP="00FE3AFB">
      <w:pPr>
        <w:pStyle w:val="DocumentBody"/>
      </w:pPr>
      <w:r>
        <w:t>Начать с того, что Шмаков снова поднял тему прожиточного минимума (ПМ) и  минимального размера оплаты труда (МРОТ). Здесь еще раз напомним: с 1 января  2019 года эти величины должны быть равны по закону (см. "Солидарность" № 25,  2022, "Что это было"). Но с 2021-го порядок их расчета был изменен.</w:t>
      </w:r>
    </w:p>
    <w:p w14:paraId="4CEC3D53" w14:textId="77777777" w:rsidR="00FE3AFB" w:rsidRDefault="00FE3AFB" w:rsidP="00FE3AFB">
      <w:pPr>
        <w:pStyle w:val="DocumentBody"/>
      </w:pPr>
      <w:r>
        <w:t>Если раньше они, так или иначе, плясали от потребительской корзины  (стоимость которой профсоюзы все время предлагали либо увеличить, либо  перераспределить ее составляющие между товарами и услугами), то теперь МРОТ  равняется 42% от медианной зарплаты, а ПМ - 44,2% от медианного дохода по  стране за предыдущий год. Сейчас эти показатели равны 12 279 и 13 919 рублям  в месяц соответственно. То есть они не равны (и после введения новых правил  расчета - никогда равны не были). А значит, закон, вступивший в силу в 2019  году, по факту перестал работать с 2021-го.</w:t>
      </w:r>
    </w:p>
    <w:p w14:paraId="1DF976D1" w14:textId="77777777" w:rsidR="00FE3AFB" w:rsidRDefault="00FE3AFB" w:rsidP="00FE3AFB">
      <w:pPr>
        <w:pStyle w:val="DocumentBody"/>
      </w:pPr>
      <w:r>
        <w:t xml:space="preserve">Но это наше пояснительное отступление. Послушаем теперь Михаила Шмакова:  как рассчитали в </w:t>
      </w:r>
      <w:proofErr w:type="spellStart"/>
      <w:r>
        <w:rPr>
          <w:b/>
        </w:rPr>
        <w:t>ФНПР</w:t>
      </w:r>
      <w:proofErr w:type="spellEnd"/>
      <w:r>
        <w:t xml:space="preserve">, по старой методике МРОТ и ПМ были бы сейчас "гораздо  выше". На сайте </w:t>
      </w:r>
      <w:proofErr w:type="spellStart"/>
      <w:r>
        <w:rPr>
          <w:b/>
        </w:rPr>
        <w:t>ФНПР</w:t>
      </w:r>
      <w:proofErr w:type="spellEnd"/>
      <w:r>
        <w:t xml:space="preserve"> приводятся цифры: ПМ - 15 699 рублей в месяц по  состоянию на февраль. А с учетом рекомендаций правительства (конкретно -  Минздрава) по рациональным нормам потребления - все 19 696 рублей в месяц.</w:t>
      </w:r>
    </w:p>
    <w:p w14:paraId="064FE55A" w14:textId="77777777" w:rsidR="00FE3AFB" w:rsidRDefault="00FE3AFB" w:rsidP="00FE3AFB">
      <w:pPr>
        <w:pStyle w:val="DocumentBody"/>
      </w:pPr>
      <w:r>
        <w:lastRenderedPageBreak/>
        <w:t>- Мы предлагаем вернуться к сравнительному рассмотрению этих двух  методик: по медианной зарплате (работающей, как мы и предупреждали, слабо,  особенно в условиях турбулентности, которую сейчас переживает экономика) и  старой методики, которая отталкивается от реальных расходов людей, - заявил  профлидер.</w:t>
      </w:r>
    </w:p>
    <w:p w14:paraId="421E74BA" w14:textId="77777777" w:rsidR="00FE3AFB" w:rsidRDefault="00FE3AFB" w:rsidP="00FE3AFB">
      <w:pPr>
        <w:pStyle w:val="DocumentBody"/>
      </w:pPr>
      <w:r>
        <w:t xml:space="preserve">Координатор </w:t>
      </w:r>
      <w:proofErr w:type="spellStart"/>
      <w:r>
        <w:t>РТК</w:t>
      </w:r>
      <w:proofErr w:type="spellEnd"/>
      <w:r>
        <w:t xml:space="preserve"> (вице-премьер правительства по социальным вопросам)  Татьяна Голикова на это предложение ответила, по сути, попыткой отсрочить  ответ. В том смысле, что проект бюджета на 2023 - 2025 годы еще только  формируется, "включая позиции, связанные с прожиточным минимумом и  минимальным размером оплаты труда".</w:t>
      </w:r>
    </w:p>
    <w:p w14:paraId="2570E4E7" w14:textId="77777777" w:rsidR="00FE3AFB" w:rsidRDefault="00FE3AFB" w:rsidP="00FE3AFB">
      <w:pPr>
        <w:pStyle w:val="DocumentBody"/>
      </w:pPr>
      <w:r>
        <w:t xml:space="preserve">- Сейчас обсуждение этого вопроса пока приостановлено: мы ждем  обновленного прогноза социально-экономического развития с учетом данных за  первое полугодие 2022 года, - пояснила вице-премьер, не уточнив, когда  именно Минэкономразвития должно представить прогноз. - Что касается расчетов  [МРОТ и ПМ по двум методикам, представленных </w:t>
      </w:r>
      <w:proofErr w:type="spellStart"/>
      <w:r>
        <w:rPr>
          <w:b/>
        </w:rPr>
        <w:t>ФНПР</w:t>
      </w:r>
      <w:proofErr w:type="spellEnd"/>
      <w:r>
        <w:t>], я пока не могу к ним  никак отнестись, поскольку я не знаю, на основе чего эти расчеты были  сделаны. Тем не менее мы в работе, мы будем вас информировать. Если  потребуется, Минтруд расскажет, что мы собираемся делать применительно к  бюджету в отношении ПМ и МРОТ.</w:t>
      </w:r>
    </w:p>
    <w:p w14:paraId="770A49E1" w14:textId="77777777" w:rsidR="00FE3AFB" w:rsidRDefault="00FE3AFB" w:rsidP="00FE3AFB">
      <w:pPr>
        <w:pStyle w:val="DocumentBody"/>
      </w:pPr>
      <w:r>
        <w:t xml:space="preserve">То есть, классическое "мы вас услышали" (в деловых кругах считающееся  несколько пренебрежительным). Или "можете сколько угодно рассказывать, что  вас беспокоит, а мы будем ставить вас перед фактом того, что мы собираемся  делать". Ну и заодно, вспоминая миниатюру Жванецкого, - "срочно телеграмму в  </w:t>
      </w:r>
      <w:proofErr w:type="spellStart"/>
      <w:r>
        <w:t>Белибердинск</w:t>
      </w:r>
      <w:proofErr w:type="spellEnd"/>
      <w:r>
        <w:t xml:space="preserve">!" (то есть в Минэкономразвития). Или не срочно... А за это  время "либо насосы отменят", либо бюджет примут. При всем уважении к  </w:t>
      </w:r>
      <w:proofErr w:type="spellStart"/>
      <w:r>
        <w:t>соцпартнерам</w:t>
      </w:r>
      <w:proofErr w:type="spellEnd"/>
      <w:r>
        <w:t xml:space="preserve"> из правительства в лице Татьяны Голиковой. Хотя профсоюзы  готовы на компромисс (с учетом того, что при упомянутой "турбулентности"  никто не знает, как повела бы себя в дальнейшем "методика </w:t>
      </w:r>
      <w:proofErr w:type="spellStart"/>
      <w:r>
        <w:t>потребкорзины</w:t>
      </w:r>
      <w:proofErr w:type="spellEnd"/>
      <w:r>
        <w:t>").</w:t>
      </w:r>
    </w:p>
    <w:p w14:paraId="60C14661" w14:textId="77777777" w:rsidR="00FE3AFB" w:rsidRDefault="00FE3AFB" w:rsidP="00FE3AFB">
      <w:pPr>
        <w:pStyle w:val="DocumentBody"/>
      </w:pPr>
      <w:r>
        <w:t xml:space="preserve">- Мы говорим, в общем, не о текущих цифрах, которые получаются, мы  говорим о методиках, - пояснил глава </w:t>
      </w:r>
      <w:proofErr w:type="spellStart"/>
      <w:r>
        <w:rPr>
          <w:b/>
        </w:rPr>
        <w:t>ФНПР</w:t>
      </w:r>
      <w:proofErr w:type="spellEnd"/>
      <w:r>
        <w:t>. - Давайте проведем какое-то  серьезное совещание. Или, может быть, говорить сейчас уже о третьей  методике?</w:t>
      </w:r>
    </w:p>
    <w:p w14:paraId="71B5EB00" w14:textId="77777777" w:rsidR="00FE3AFB" w:rsidRDefault="00FE3AFB" w:rsidP="00FE3AFB">
      <w:pPr>
        <w:pStyle w:val="DocumentBody"/>
      </w:pPr>
      <w:r>
        <w:t xml:space="preserve">- Вы справедливо сказали, и мы сами это видим: никакая методика - ни  старая, ни новая - не работает в условиях той инфляции, которую мы получим  по данным 2022 года (прогноз Центробанка как раз от 22 июля - 12-15%. -  </w:t>
      </w:r>
      <w:proofErr w:type="spellStart"/>
      <w:r>
        <w:t>П.О</w:t>
      </w:r>
      <w:proofErr w:type="spellEnd"/>
      <w:r>
        <w:t>.), - согласилась вице-премьер. - Поэтому это серьезный, многоплановый  вопрос. Обсудить можно, но что-то кардинально менять в законодательстве  сейчас было бы бессмысленно. До тех пор, пока мы не перейдем в стадию  нормальной стабилизации.</w:t>
      </w:r>
    </w:p>
    <w:p w14:paraId="6B055130" w14:textId="77777777" w:rsidR="00FE3AFB" w:rsidRDefault="00FE3AFB" w:rsidP="00FE3AFB">
      <w:pPr>
        <w:pStyle w:val="DocumentBody"/>
      </w:pPr>
      <w:r>
        <w:t>Остается надеяться, что дело отложили не в самый долгий ящик - уж очень  хочется "нормальной стабилизации", а вот двузначной инфляции, наоборот,  совсем не хочется.</w:t>
      </w:r>
    </w:p>
    <w:p w14:paraId="460897BF" w14:textId="77777777" w:rsidR="00FE3AFB" w:rsidRDefault="00FE3AFB" w:rsidP="00FE3AFB">
      <w:pPr>
        <w:pStyle w:val="DocumentBody"/>
      </w:pPr>
      <w:r>
        <w:t>НАПЕРЕГОНКИ С СОБОЙ</w:t>
      </w:r>
    </w:p>
    <w:p w14:paraId="52B25739" w14:textId="77777777" w:rsidR="00FE3AFB" w:rsidRDefault="00FE3AFB" w:rsidP="00FE3AFB">
      <w:pPr>
        <w:pStyle w:val="DocumentBody"/>
      </w:pPr>
      <w:r>
        <w:t xml:space="preserve">Еще один вопрос, поднятый профсоюзами, касается давних намерений  </w:t>
      </w:r>
      <w:r>
        <w:rPr>
          <w:b/>
        </w:rPr>
        <w:t>Российской</w:t>
      </w:r>
      <w:r>
        <w:t xml:space="preserve"> ассоциации </w:t>
      </w:r>
      <w:proofErr w:type="spellStart"/>
      <w:r>
        <w:t>эксплуатантов</w:t>
      </w:r>
      <w:proofErr w:type="spellEnd"/>
      <w:r>
        <w:t xml:space="preserve"> воздушного транспорта (</w:t>
      </w:r>
      <w:proofErr w:type="spellStart"/>
      <w:r>
        <w:t>АЭВТ</w:t>
      </w:r>
      <w:proofErr w:type="spellEnd"/>
      <w:r>
        <w:t xml:space="preserve">) лишить  членов летных и </w:t>
      </w:r>
      <w:proofErr w:type="spellStart"/>
      <w:r>
        <w:t>кабинных</w:t>
      </w:r>
      <w:proofErr w:type="spellEnd"/>
      <w:r>
        <w:t xml:space="preserve"> экипажей "лишнего" отпуска. Для чего требуется  исключить их рабочие места из специального перечня, согласно которому  </w:t>
      </w:r>
      <w:proofErr w:type="spellStart"/>
      <w:r>
        <w:t>спецоценка</w:t>
      </w:r>
      <w:proofErr w:type="spellEnd"/>
      <w:r>
        <w:t xml:space="preserve"> условий труда (</w:t>
      </w:r>
      <w:proofErr w:type="spellStart"/>
      <w:r>
        <w:t>СОУТ</w:t>
      </w:r>
      <w:proofErr w:type="spellEnd"/>
      <w:r>
        <w:t>) проводится с некоторыми особенностями.</w:t>
      </w:r>
    </w:p>
    <w:p w14:paraId="1EC90192" w14:textId="77777777" w:rsidR="00FE3AFB" w:rsidRDefault="00FE3AFB" w:rsidP="00FE3AFB">
      <w:pPr>
        <w:pStyle w:val="DocumentBody"/>
      </w:pPr>
      <w:r>
        <w:t xml:space="preserve">- То есть это фактически вывод [этих профессий] из </w:t>
      </w:r>
      <w:proofErr w:type="spellStart"/>
      <w:r>
        <w:t>спецоценки</w:t>
      </w:r>
      <w:proofErr w:type="spellEnd"/>
      <w:r>
        <w:t xml:space="preserve"> рабочих  мест, - пояснил Михаил Шмаков.</w:t>
      </w:r>
    </w:p>
    <w:p w14:paraId="204E0C0B" w14:textId="77777777" w:rsidR="00FE3AFB" w:rsidRDefault="00FE3AFB" w:rsidP="00FE3AFB">
      <w:pPr>
        <w:pStyle w:val="DocumentBody"/>
      </w:pPr>
      <w:r>
        <w:t xml:space="preserve">По мнению </w:t>
      </w:r>
      <w:proofErr w:type="spellStart"/>
      <w:r>
        <w:t>АЭВТ</w:t>
      </w:r>
      <w:proofErr w:type="spellEnd"/>
      <w:r>
        <w:t xml:space="preserve">, "члены летных и </w:t>
      </w:r>
      <w:proofErr w:type="spellStart"/>
      <w:r>
        <w:t>кабинных</w:t>
      </w:r>
      <w:proofErr w:type="spellEnd"/>
      <w:r>
        <w:t xml:space="preserve"> экипажей имеют беспрецедентно  продолжительный дополнительный отпуск, предоставляемый за работу в особых  условиях. При этом общая продолжительность оплачиваемого отпуска члена  экипажа может составлять 70 и более календарных дней". Подробнее о проблеме  членам </w:t>
      </w:r>
      <w:proofErr w:type="spellStart"/>
      <w:r>
        <w:t>РТК</w:t>
      </w:r>
      <w:proofErr w:type="spellEnd"/>
      <w:r>
        <w:t xml:space="preserve"> рассказал председатель Общероссийского объединения профсоюзов  гражданской авиации Мирослав Бойчук. (Уточним, что вопрос касается еще и  сроков выхода на пенсию.)</w:t>
      </w:r>
    </w:p>
    <w:p w14:paraId="6D30B8D7" w14:textId="77777777" w:rsidR="00FE3AFB" w:rsidRDefault="00FE3AFB" w:rsidP="00FE3AFB">
      <w:pPr>
        <w:pStyle w:val="DocumentBody"/>
      </w:pPr>
      <w:r>
        <w:t xml:space="preserve">- Краеугольным камнем является то, что в реальных условиях замерить  напряженность и тяжесть труда членов летных экипажей воздушных судов не  представляется возможным. Потому что в час нужно замерить примерно 8 - </w:t>
      </w:r>
      <w:r>
        <w:lastRenderedPageBreak/>
        <w:t xml:space="preserve">10  тысяч сигналов. А также - при реальных полетах все предметы в кабинах  воздушных судов должны быть закреплены (что помешает проведению </w:t>
      </w:r>
      <w:proofErr w:type="spellStart"/>
      <w:r>
        <w:t>СОУТ</w:t>
      </w:r>
      <w:proofErr w:type="spellEnd"/>
      <w:r>
        <w:t xml:space="preserve">. -  </w:t>
      </w:r>
      <w:proofErr w:type="spellStart"/>
      <w:r>
        <w:t>П.О</w:t>
      </w:r>
      <w:proofErr w:type="spellEnd"/>
      <w:r>
        <w:t>.), - доложил профлидер.</w:t>
      </w:r>
    </w:p>
    <w:p w14:paraId="01300ED0" w14:textId="77777777" w:rsidR="00FE3AFB" w:rsidRDefault="00FE3AFB" w:rsidP="00FE3AFB">
      <w:pPr>
        <w:pStyle w:val="DocumentBody"/>
      </w:pPr>
      <w:r>
        <w:t xml:space="preserve">В этом году, продолжил он, Минтруд на основе ранее заказанных  исследований решил содействовать формированию особой </w:t>
      </w:r>
      <w:proofErr w:type="spellStart"/>
      <w:r>
        <w:t>спецоценки</w:t>
      </w:r>
      <w:proofErr w:type="spellEnd"/>
      <w:r>
        <w:t xml:space="preserve"> условий  труда летных экипажей. Но </w:t>
      </w:r>
      <w:proofErr w:type="spellStart"/>
      <w:r>
        <w:t>АЭВТ</w:t>
      </w:r>
      <w:proofErr w:type="spellEnd"/>
      <w:r>
        <w:t xml:space="preserve"> "через Минтранс обратилась в Минтруд" с тем,  чтобы исключить указанные профессии из специального перечня, о котором  говорилось выше. Далее Бойчук ссылается на ответ работодателям от  замминистра труда Всеволода Вуколова: "Такое возможно только при  всесторонней консультации с социальными партнерами".</w:t>
      </w:r>
    </w:p>
    <w:p w14:paraId="2BB4FB09" w14:textId="77777777" w:rsidR="00FE3AFB" w:rsidRDefault="00FE3AFB" w:rsidP="00FE3AFB">
      <w:pPr>
        <w:pStyle w:val="DocumentBody"/>
      </w:pPr>
      <w:r>
        <w:t xml:space="preserve">- Тем не менее мы с удивлением увидели [на правительственном портале  правовых актов] документ, уже подписанный первым замминистра труда Ольгой  </w:t>
      </w:r>
      <w:proofErr w:type="spellStart"/>
      <w:r>
        <w:t>Баталиной</w:t>
      </w:r>
      <w:proofErr w:type="spellEnd"/>
      <w:r>
        <w:t>, где члены летных экипажей исключаются, - недоумевает Мирослав  Бойчук.</w:t>
      </w:r>
    </w:p>
    <w:p w14:paraId="590F47F5" w14:textId="77777777" w:rsidR="00FE3AFB" w:rsidRDefault="00FE3AFB" w:rsidP="00FE3AFB">
      <w:pPr>
        <w:pStyle w:val="DocumentBody"/>
      </w:pPr>
      <w:r>
        <w:t xml:space="preserve">Пока речь идет только о проекте обновленного постановления правительства  № 290. Но пояснительная записка к нему все равно достойна цитирования: "Из  данного проекта постановления с учетом неоднократных обращений в Минтруд  Минтранса и представителей ведущих </w:t>
      </w:r>
      <w:r>
        <w:rPr>
          <w:b/>
        </w:rPr>
        <w:t>российских</w:t>
      </w:r>
      <w:r>
        <w:t xml:space="preserve"> авиакомпаний исключены рабочие  места членов летных и </w:t>
      </w:r>
      <w:proofErr w:type="spellStart"/>
      <w:r>
        <w:t>кабинных</w:t>
      </w:r>
      <w:proofErr w:type="spellEnd"/>
      <w:r>
        <w:t xml:space="preserve"> экипажей воздушных судов гражданской авиации  ввиду того, что авиакомпании обеспечили качественное проведение у себя  специальной оценки условий труда".</w:t>
      </w:r>
    </w:p>
    <w:p w14:paraId="3A48767B" w14:textId="77777777" w:rsidR="00FE3AFB" w:rsidRDefault="00FE3AFB" w:rsidP="00FE3AFB">
      <w:pPr>
        <w:pStyle w:val="DocumentBody"/>
      </w:pPr>
      <w:r>
        <w:t xml:space="preserve">Вот бы всем работодателям так, правда? Хоть через Минстрой, хоть через  </w:t>
      </w:r>
      <w:proofErr w:type="spellStart"/>
      <w:r>
        <w:t>Минпросвещения</w:t>
      </w:r>
      <w:proofErr w:type="spellEnd"/>
      <w:r>
        <w:t xml:space="preserve"> - все в Минтруд: исключите наших, все и так хорошо! Как тут  устоять...</w:t>
      </w:r>
    </w:p>
    <w:p w14:paraId="08F62135" w14:textId="77777777" w:rsidR="00FE3AFB" w:rsidRDefault="00FE3AFB" w:rsidP="00FE3AFB">
      <w:pPr>
        <w:pStyle w:val="DocumentBody"/>
      </w:pPr>
      <w:r>
        <w:t xml:space="preserve">- И в заключение: </w:t>
      </w:r>
      <w:proofErr w:type="spellStart"/>
      <w:r>
        <w:t>АЭВТ</w:t>
      </w:r>
      <w:proofErr w:type="spellEnd"/>
      <w:r>
        <w:t xml:space="preserve"> не является социальным партнером, десять лет не  хочет быть представителем работодателей в нашей отрасли. И тем не менее -  регулярно вмешивается в социально-трудовые отношения! - возмущается Мирослав  Бойчук.</w:t>
      </w:r>
    </w:p>
    <w:p w14:paraId="65649D88" w14:textId="77777777" w:rsidR="00FE3AFB" w:rsidRDefault="00FE3AFB" w:rsidP="00FE3AFB">
      <w:pPr>
        <w:pStyle w:val="DocumentBody"/>
      </w:pPr>
      <w:r>
        <w:t xml:space="preserve">В ответ Татьяна Голикова попросила министра труда Антона </w:t>
      </w:r>
      <w:proofErr w:type="spellStart"/>
      <w:r>
        <w:t>Котякова</w:t>
      </w:r>
      <w:proofErr w:type="spellEnd"/>
      <w:r>
        <w:t xml:space="preserve">  "разобраться с этим и пригласить соответствующих наших коллег на совещание в  Минтруд". Доложить о результатах министр должен будет на следующем заседании  </w:t>
      </w:r>
      <w:proofErr w:type="spellStart"/>
      <w:r>
        <w:t>РТК</w:t>
      </w:r>
      <w:proofErr w:type="spellEnd"/>
      <w:r>
        <w:t>. И все бы ничего. Но согласно карточке проекта постановления на сайте  regulation.gov.ru, этап его публичного обсуждения закончился 12 июля. Сейчас  проводится оценка регулирующего воздействия, затем правительство должно  будет дать свое заключение и, наконец, официально его опубликовать. Станет  ли правительство в целом соревноваться в скорости с отдельно взятым  министром труда? Или, вернее, министр с правительством?</w:t>
      </w:r>
    </w:p>
    <w:p w14:paraId="5FFC5BD9" w14:textId="77777777" w:rsidR="00FE3AFB" w:rsidRPr="006013B6" w:rsidRDefault="009F4B1C" w:rsidP="00FE3AFB">
      <w:pPr>
        <w:rPr>
          <w:rStyle w:val="DocumentOriginalLink"/>
        </w:rPr>
      </w:pPr>
      <w:hyperlink r:id="rId34" w:history="1">
        <w:r w:rsidR="00FE3AFB" w:rsidRPr="006013B6">
          <w:rPr>
            <w:rStyle w:val="DocumentOriginalLink"/>
          </w:rPr>
          <w:t>https://www.solidarnost.org/articles/posidim-podumaem.html</w:t>
        </w:r>
      </w:hyperlink>
    </w:p>
    <w:p w14:paraId="01BB9262" w14:textId="77777777" w:rsidR="0012029E" w:rsidRDefault="0012029E" w:rsidP="0012029E">
      <w:pPr>
        <w:pStyle w:val="3"/>
      </w:pPr>
      <w:bookmarkStart w:id="76" w:name="_Toc109846280"/>
      <w:r w:rsidRPr="00656B3C">
        <w:t>АКТУАЛЬНЫЕ ТЕМЫ ДНЯ</w:t>
      </w:r>
      <w:bookmarkEnd w:id="73"/>
      <w:bookmarkEnd w:id="76"/>
    </w:p>
    <w:p w14:paraId="13E2A5AC" w14:textId="056CD8AB" w:rsidR="00897BEC" w:rsidRDefault="00897BEC" w:rsidP="00897BEC">
      <w:pPr>
        <w:pStyle w:val="4"/>
      </w:pPr>
      <w:bookmarkStart w:id="77" w:name="d_0bd7225b87c8476baf8b473464ff6bdc"/>
      <w:bookmarkStart w:id="78" w:name="d_2eae2a49462b495c98957601894d24bb"/>
      <w:bookmarkStart w:id="79" w:name="d_fa52a69e1f514e66bc592270864d11f0"/>
      <w:bookmarkStart w:id="80" w:name="d_16d42b7a2f5c48cb9164166e4d15312c"/>
      <w:bookmarkStart w:id="81" w:name="d_6495e6bc28bf4113bdbbf053e869c276"/>
      <w:bookmarkStart w:id="82" w:name="d_1def2af73c0a4e8fa3a72944dd58be6c"/>
      <w:bookmarkStart w:id="83" w:name="d_133c59f41ce44587be561d96a25c2f17"/>
      <w:bookmarkStart w:id="84" w:name="_Toc86345887"/>
      <w:bookmarkStart w:id="85" w:name="_Toc109846281"/>
      <w:bookmarkEnd w:id="77"/>
      <w:bookmarkEnd w:id="78"/>
      <w:bookmarkEnd w:id="79"/>
      <w:bookmarkEnd w:id="80"/>
      <w:bookmarkEnd w:id="81"/>
      <w:bookmarkEnd w:id="82"/>
      <w:bookmarkEnd w:id="83"/>
      <w:r>
        <w:rPr>
          <w:rStyle w:val="DocumentDate"/>
        </w:rPr>
        <w:t>27.07.2022</w:t>
      </w:r>
      <w:r>
        <w:br/>
      </w:r>
      <w:r>
        <w:rPr>
          <w:rStyle w:val="DocumentName"/>
        </w:rPr>
        <w:t>Нарушителей "майских указов" все больше</w:t>
      </w:r>
      <w:r w:rsidR="00DB4E26">
        <w:rPr>
          <w:rStyle w:val="DocumentName"/>
        </w:rPr>
        <w:t xml:space="preserve">. </w:t>
      </w:r>
      <w:r w:rsidR="00DB4E26" w:rsidRPr="00DB4E26">
        <w:rPr>
          <w:rStyle w:val="DocumentName"/>
        </w:rPr>
        <w:t>Субъекты Федерации не справляются с обязанностями по выплате зарплат учителям и истопникам</w:t>
      </w:r>
      <w:bookmarkEnd w:id="85"/>
    </w:p>
    <w:p w14:paraId="392E3951" w14:textId="77777777" w:rsidR="00897BEC" w:rsidRDefault="00897BEC" w:rsidP="00897BEC">
      <w:pPr>
        <w:pStyle w:val="DocumentBody"/>
      </w:pPr>
      <w:r>
        <w:t>Опросы показывают, что требования к школьным учителям растут, при этом нет недостатка в обществе и понимания важности профессии. Однако увеличивается число регионов, где зарплаты учителей отстают от средних заработков в регионе, а это минимальное требование, согласно «майским указам» президента от 2012 года. Образуются «дыры» в системе образования – есть регионы и федеральные округа, где растет дефицит учителей.</w:t>
      </w:r>
    </w:p>
    <w:p w14:paraId="3D59AD2C" w14:textId="77777777" w:rsidR="00897BEC" w:rsidRDefault="00897BEC" w:rsidP="00897BEC">
      <w:pPr>
        <w:pStyle w:val="DocumentBody"/>
      </w:pPr>
      <w:r>
        <w:t>Среди топ-3 качеств, необходимых педагогу для уважения среди современных школьников, опрошенные Альянсом по защите детей в цифровой среде выделили способность интересно преподнести материал с использованием цифровых технологий (77%), харизму (62%) и высокую цифровую грамотность (59%).</w:t>
      </w:r>
    </w:p>
    <w:p w14:paraId="3455352C" w14:textId="77777777" w:rsidR="00897BEC" w:rsidRDefault="00897BEC" w:rsidP="00897BEC">
      <w:pPr>
        <w:pStyle w:val="DocumentBody"/>
      </w:pPr>
      <w:r>
        <w:t xml:space="preserve">А свежее исследование портала </w:t>
      </w:r>
      <w:proofErr w:type="spellStart"/>
      <w:r>
        <w:t>SuperJob</w:t>
      </w:r>
      <w:proofErr w:type="spellEnd"/>
      <w:r>
        <w:t xml:space="preserve"> показывает, что россияне к первоочередным статьям расходов государства чаще всего относят образование (53% опрошенных). Предыдущие исследования показывали, что </w:t>
      </w:r>
      <w:r>
        <w:lastRenderedPageBreak/>
        <w:t>учителей наряду с врачами и военными россияне относят к самым уважаемым профессиям. Однако престиж профессии, судя по зарплатам и росту количества вакансий, падает.</w:t>
      </w:r>
    </w:p>
    <w:p w14:paraId="43E597B3" w14:textId="77777777" w:rsidR="00897BEC" w:rsidRDefault="00897BEC" w:rsidP="00897BEC">
      <w:pPr>
        <w:pStyle w:val="DocumentBody"/>
      </w:pPr>
      <w:r>
        <w:t xml:space="preserve">Проведенный же Центром экономики непрерывного образования </w:t>
      </w:r>
      <w:proofErr w:type="spellStart"/>
      <w:r>
        <w:t>РАНХиГС</w:t>
      </w:r>
      <w:proofErr w:type="spellEnd"/>
      <w:r>
        <w:t xml:space="preserve"> анализ кадрового обеспечения региональных систем общего образования показал, что в Дальневосточном, Северо-Западном, Сибирском, Уральском и Южном федеральных округах растет дефицит учителей в школах (анализ данных проводился детально: по учителям, педагогическим кадрам, руководителям и техническому персоналу).</w:t>
      </w:r>
    </w:p>
    <w:p w14:paraId="59F98924" w14:textId="77777777" w:rsidR="00897BEC" w:rsidRDefault="00897BEC" w:rsidP="00897BEC">
      <w:pPr>
        <w:pStyle w:val="DocumentBody"/>
      </w:pPr>
      <w:r>
        <w:t>Отношение вакантных должностей к численности работников общеобразовательных организаций становится все хуже, отмечают ученые. Если в среднем по РФ на начало 2021/22 учебного года показатель составлял 3,1%, то во всех регионах Дальневосточного федерального округа (за исключением Якутии) показатель хуже. Значительный дефицит педагогических работников отмечен в Сахалинской области – 10,4%, а в Чукотском автономном округе наблюдается острый дефицит руководящих работников от педагогики (11,2%).</w:t>
      </w:r>
    </w:p>
    <w:p w14:paraId="550EFF1F" w14:textId="77777777" w:rsidR="00897BEC" w:rsidRDefault="00897BEC" w:rsidP="00897BEC">
      <w:pPr>
        <w:pStyle w:val="DocumentBody"/>
      </w:pPr>
      <w:r>
        <w:t>В 6 из 14 регионов Приволжского округа относительное число вакансий педагогов превышает среднероссийский уровень, в том числе по учительским кадрам. Та же картина в 9 регионах Северо-Западного федерального округа (в том числе в Карелии, Архангельской, Вологодской, Калининградской, Мурманской, Новгородской и Псковской областях).</w:t>
      </w:r>
    </w:p>
    <w:p w14:paraId="3B5E2852" w14:textId="77777777" w:rsidR="00897BEC" w:rsidRDefault="00897BEC" w:rsidP="00897BEC">
      <w:pPr>
        <w:pStyle w:val="DocumentBody"/>
      </w:pPr>
      <w:r>
        <w:t>Та же проблема в 4 из 6 регионов Уральского округа. Показатель по вакансиям, в том числе по учителям, превышает среднероссийский уровень во всех регионах Южного федерального округа (за исключением Калмыкии и Ростовской области, где дефициты есть, но они не выше средних по стране).</w:t>
      </w:r>
    </w:p>
    <w:p w14:paraId="263DA663" w14:textId="77777777" w:rsidR="00897BEC" w:rsidRDefault="00897BEC" w:rsidP="00897BEC">
      <w:pPr>
        <w:pStyle w:val="DocumentBody"/>
      </w:pPr>
      <w:r>
        <w:t>Дефицит наблюдается в 7 из 10 регионов Сибири, при этом в Республике Алтай показатель примерно в 2 раза выше среднего, в Красноярском крае, а также в Иркутской области (примерно в 2,5 раза), в Тыве – более чем в 3 раза.</w:t>
      </w:r>
    </w:p>
    <w:p w14:paraId="2624DA37" w14:textId="77777777" w:rsidR="00897BEC" w:rsidRDefault="00897BEC" w:rsidP="00897BEC">
      <w:pPr>
        <w:pStyle w:val="DocumentBody"/>
      </w:pPr>
      <w:r>
        <w:t>Более благоприятна ситуация в Северо-Кавказском (1,2%), Приволжском (2,5%) и Центральном (2,1%) округах, хотя школы Центральной России не избежали проблемы: в Ивановской области, например, дефицит педагогических работников составил 5,7%, почти вдвое выше среднероссийского уровня.</w:t>
      </w:r>
    </w:p>
    <w:p w14:paraId="6ED436EF" w14:textId="77777777" w:rsidR="00897BEC" w:rsidRDefault="00897BEC" w:rsidP="00897BEC">
      <w:pPr>
        <w:pStyle w:val="DocumentBody"/>
      </w:pPr>
      <w:r>
        <w:t>При этом, отмечают ученые, одновременно увеличивается число субъектов РФ, где средняя заработная плата педагогических работников школ в последнее время росла медленнее средней зарплаты по экономике их региона. Проанализировав данные Росстата, ученые установили, что в 2021 году разброс размера средней зарплаты работников государственных и муниципальных общеобразовательных организаций мог отличаться от региона к региону в 5 раз.</w:t>
      </w:r>
    </w:p>
    <w:p w14:paraId="5E4C6F8D" w14:textId="77777777" w:rsidR="00897BEC" w:rsidRDefault="00897BEC" w:rsidP="00897BEC">
      <w:pPr>
        <w:pStyle w:val="DocumentBody"/>
      </w:pPr>
      <w:r>
        <w:t>Они также обнаружили, что во многих регионах отношение зарплаты к средней по экономике региона было ниже 100% (что является нарушением положений указа президента от мая 2012 года). Только в 5 из 85 регионов зарплата учителей превосходит среднюю по экономике региона.</w:t>
      </w:r>
    </w:p>
    <w:p w14:paraId="35605076" w14:textId="77777777" w:rsidR="00897BEC" w:rsidRDefault="00897BEC" w:rsidP="00897BEC">
      <w:pPr>
        <w:pStyle w:val="DocumentBody"/>
      </w:pPr>
      <w:r>
        <w:t>Уровень средней зарплаты менее 30 тыс. руб. был отмечен в регионах Северо-Кавказского федерального округа, а также республиках Адыгея, Калмыкия, Марий Эл и Мордовия, Алтайском крае, Ивановской, Курганской, Псковской, Смоленской и Тамбовской областях. В этих регионах, за исключением Дагестана, Калмыкии и Марий Эл, а также Кабардино-Балкарии, Алтайского края, Ивановской и Тамбовской областей, отношение зарплат к средней по экономике региона было ниже 100%.</w:t>
      </w:r>
    </w:p>
    <w:p w14:paraId="4AFB8958" w14:textId="77777777" w:rsidR="00897BEC" w:rsidRDefault="00897BEC" w:rsidP="00897BEC">
      <w:pPr>
        <w:pStyle w:val="DocumentBody"/>
      </w:pPr>
      <w:r>
        <w:t>Не дотянули до планки и в Башкирии, Коми, Тыве, Хакасии, Забайкальском, Красноярском, Ставропольском и Хабаровском краях, а также Архангельской, Воронежской, Иркутской, Калужской, Кемеровской, Курской, Мурманской, Нижегородской, Омской, Ростовской, Самарской, Томской, Тульской и Ярославской областях. «Таким образом, число субъектов РФ, в которых средняя зарплата учителей росла в последнее время медленнее средней зарплаты по экономике соответствующего региона, увеличивается», – констатировали в РФ.</w:t>
      </w:r>
    </w:p>
    <w:p w14:paraId="2ED0E3F0" w14:textId="77777777" w:rsidR="00897BEC" w:rsidRDefault="00897BEC" w:rsidP="00897BEC">
      <w:pPr>
        <w:pStyle w:val="DocumentBody"/>
      </w:pPr>
      <w:r>
        <w:lastRenderedPageBreak/>
        <w:t>«Чемпионами» стали только Магаданская и Сахалинская области, Москва, Ненецкий, Чукотский и Ямало-Ненецкий автономные округа: за исключением двух регионов, средняя зарплата школьных работников там выше, чем средняя по экономике региона.</w:t>
      </w:r>
    </w:p>
    <w:p w14:paraId="1EC54867" w14:textId="77777777" w:rsidR="00897BEC" w:rsidRDefault="00897BEC" w:rsidP="00897BEC">
      <w:pPr>
        <w:pStyle w:val="DocumentBody"/>
      </w:pPr>
      <w:r>
        <w:t>Регионы стараются соответствовать требованиям Центра, но рост инвестиций, в том числе за счет инфраструктурных кредитов, приводит к накачке регионов деньгами, новые проекты тянут за собой рост зарплат и, как следствие, необходимость выравнивать под новый рубеж зарплаты бюджетников. Но автоматических механизмов выравнивания нет, хотя еще в прошлом году правительство должно было выработать что-то подобное.</w:t>
      </w:r>
    </w:p>
    <w:p w14:paraId="11776592" w14:textId="77777777" w:rsidR="00897BEC" w:rsidRDefault="00897BEC" w:rsidP="00897BEC">
      <w:pPr>
        <w:pStyle w:val="DocumentBody"/>
      </w:pPr>
      <w:r>
        <w:t xml:space="preserve">Когда в феврале 2021 года президент Владимир </w:t>
      </w:r>
      <w:r>
        <w:rPr>
          <w:b/>
        </w:rPr>
        <w:t>Путин</w:t>
      </w:r>
      <w:r>
        <w:t xml:space="preserve"> потребовал от </w:t>
      </w:r>
      <w:r>
        <w:rPr>
          <w:b/>
        </w:rPr>
        <w:t>кабинета министров</w:t>
      </w:r>
      <w:r>
        <w:t xml:space="preserve"> и региональных властей внимательно изучить положение дел с зарплатами бюджетников, создавалось ощущение, что механизм будет выработан довольно быстро. По крайней мере президент высказал мнение, что «современные цифровые, информационные возможности позволяют сделать это не только в отношении каждой бюджетной организации, но и каждого конкретного специалиста». «Такие возможности, по сути, у нас сегодня есть. То есть на выходе должна быть полная, объективная, исчерпывающая картина», – указал президент.</w:t>
      </w:r>
    </w:p>
    <w:p w14:paraId="2C8056D3" w14:textId="77777777" w:rsidR="00897BEC" w:rsidRDefault="00897BEC" w:rsidP="00897BEC">
      <w:pPr>
        <w:pStyle w:val="DocumentBody"/>
      </w:pPr>
      <w:r>
        <w:t xml:space="preserve">При этом недостатка информации о ситуации с учителями скорее всего нет. В феврале уже этого года </w:t>
      </w:r>
      <w:proofErr w:type="spellStart"/>
      <w:r>
        <w:t>врио</w:t>
      </w:r>
      <w:proofErr w:type="spellEnd"/>
      <w:r>
        <w:t xml:space="preserve"> директора департамента государственной политики и управления в сфере общего образования </w:t>
      </w:r>
      <w:proofErr w:type="spellStart"/>
      <w:r>
        <w:t>Минпросвещения</w:t>
      </w:r>
      <w:proofErr w:type="spellEnd"/>
      <w:r>
        <w:t xml:space="preserve"> Максим Костенко рассказывал в </w:t>
      </w:r>
      <w:proofErr w:type="spellStart"/>
      <w:r>
        <w:t>Совфеде</w:t>
      </w:r>
      <w:proofErr w:type="spellEnd"/>
      <w:r>
        <w:t xml:space="preserve">, что 76% учителей (816 тыс. человек) получают оклад ниже минимального размера оплаты </w:t>
      </w:r>
      <w:r>
        <w:rPr>
          <w:b/>
        </w:rPr>
        <w:t>труда</w:t>
      </w:r>
      <w:r>
        <w:t xml:space="preserve"> (МРОТ). Это, конечно, не значит, что они живут на 13 890 руб. Эту сумму учитель получит, если отработает только 18 часов в неделю. Средняя зарплата учителя по России за 2020 год составляла 43,6 тыс. руб., сообщал Росстат. Впрочем, в вакансиях за январь–октябрь 2021 года средняя зарплата учителя составляла 23,5 руб. (в 2020 году – 20 тыс.).</w:t>
      </w:r>
    </w:p>
    <w:p w14:paraId="528FACC0" w14:textId="77777777" w:rsidR="00897BEC" w:rsidRDefault="00897BEC" w:rsidP="00897BEC">
      <w:pPr>
        <w:pStyle w:val="DocumentBody"/>
      </w:pPr>
      <w:r>
        <w:t xml:space="preserve">Зарплата увеличивается по мере увеличения нагрузки: за классное руководство, за проверку тетрадей, за работу в сельской школе, за работу с детьми-инвалидами и т.п. Тем не менее все доплаты исходят из оклада, а его ставка, по информации </w:t>
      </w:r>
      <w:proofErr w:type="spellStart"/>
      <w:r>
        <w:t>Минпросвещения</w:t>
      </w:r>
      <w:proofErr w:type="spellEnd"/>
      <w:r>
        <w:t>, в 15 регионах составляет менее 7,5 тыс. руб. Еще в 32 регионах – до 10 тыс., в 23 регионах до 12 тыс., в 10 регионах –до 15 тыс., и только в пяти регионах ставка учителей выше 15 тыс.</w:t>
      </w:r>
    </w:p>
    <w:p w14:paraId="6CE32241" w14:textId="77777777" w:rsidR="00897BEC" w:rsidRDefault="00897BEC" w:rsidP="00897BEC">
      <w:pPr>
        <w:pStyle w:val="DocumentBody"/>
      </w:pPr>
      <w:r>
        <w:t xml:space="preserve">«Бюджеты многих регионов </w:t>
      </w:r>
      <w:proofErr w:type="spellStart"/>
      <w:r>
        <w:t>несбалансированы</w:t>
      </w:r>
      <w:proofErr w:type="spellEnd"/>
      <w:r>
        <w:t>, у них высокая кредиторская задолженность, – пояснила «</w:t>
      </w:r>
      <w:proofErr w:type="spellStart"/>
      <w:r>
        <w:t>НГ</w:t>
      </w:r>
      <w:proofErr w:type="spellEnd"/>
      <w:r>
        <w:t>» директор Института развития образования Высшей школы экономики (</w:t>
      </w:r>
      <w:proofErr w:type="spellStart"/>
      <w:r>
        <w:t>ВШЭ</w:t>
      </w:r>
      <w:proofErr w:type="spellEnd"/>
      <w:r>
        <w:t xml:space="preserve">) Ирина </w:t>
      </w:r>
      <w:proofErr w:type="spellStart"/>
      <w:r>
        <w:t>Абанкина</w:t>
      </w:r>
      <w:proofErr w:type="spellEnd"/>
      <w:r>
        <w:t xml:space="preserve">. – Именно они в первую очередь не выполняют своих обязательств по поддержанию зарплат работников школ на необходимом уровне. Они включают в заявки на субсидирование только педагогических работников, передавая заботу об учебно-вспомогательном и младшем обслуживающем персонале муниципалитетам, которым вообще неоткуда взять денег. Нам удалось включить в перечень педагогических работников библиотекарей, социальных педагогов, но проблемы возникают не только с административно-управленческим персоналом (чтобы попасть в «педагогический реестр», директор или его зам должны вести не менее шести часов уроков), но и с делопроизводителями, лаборантами, секретарями. Было </w:t>
      </w:r>
      <w:r>
        <w:rPr>
          <w:b/>
        </w:rPr>
        <w:t>предложение</w:t>
      </w:r>
      <w:r>
        <w:t xml:space="preserve"> решить проблему дворников и истопников через аутсорсинг, но для маленьких сельских школ это нереализуемо, аутсорсинг эффективен, когда одна компания обслуживает много школ, но в маленьких населенных пунктах это не работает».</w:t>
      </w:r>
    </w:p>
    <w:p w14:paraId="60A61604" w14:textId="77777777" w:rsidR="00897BEC" w:rsidRDefault="00897BEC" w:rsidP="00897BEC">
      <w:pPr>
        <w:pStyle w:val="DocumentBody"/>
      </w:pPr>
      <w:r>
        <w:t>«Реальная структура зарплаты педагогов опирается на ставку и содержит помимо оклада широкий набор надбавок, стимулирующих, компенсационных и иных выплат, сказали «</w:t>
      </w:r>
      <w:proofErr w:type="spellStart"/>
      <w:r>
        <w:t>НГ</w:t>
      </w:r>
      <w:proofErr w:type="spellEnd"/>
      <w:r>
        <w:t xml:space="preserve">» в пресс-службе Министерства просвещения РФ. – Средняя зарплата учителей в стране на протяжении последних лет стабильно находится на уровне не ниже средней зарплаты по экономике (заработной платы наемных работников). Но не менее важно, чтобы любой учитель четко понимал, из чего формируется его доход и был уверен в размере его гарантированной части. </w:t>
      </w:r>
      <w:proofErr w:type="spellStart"/>
      <w:r>
        <w:t>Минпросвещения</w:t>
      </w:r>
      <w:proofErr w:type="spellEnd"/>
      <w:r>
        <w:t xml:space="preserve"> совместно с </w:t>
      </w:r>
      <w:r>
        <w:rPr>
          <w:b/>
        </w:rPr>
        <w:t>Минтрудом</w:t>
      </w:r>
      <w:r>
        <w:t xml:space="preserve"> ведет работу по выстраиванию отраслевой системы оплаты </w:t>
      </w:r>
      <w:r>
        <w:rPr>
          <w:b/>
        </w:rPr>
        <w:t>труда</w:t>
      </w:r>
      <w:r>
        <w:t>, которая позволит учитывать и эти аспекты с опорой на мнение самих педагогов, с которыми министерство находится в самом плотном контакте. Отметим что статистические данные не учитывают доплаты за классное руководство, которые также получают все классные руководители во всех регионах страны».</w:t>
      </w:r>
    </w:p>
    <w:p w14:paraId="5EA781C6" w14:textId="77777777" w:rsidR="00897BEC" w:rsidRPr="00EE421C" w:rsidRDefault="009F4B1C" w:rsidP="00897BEC">
      <w:pPr>
        <w:rPr>
          <w:rStyle w:val="DocumentOriginalLink"/>
        </w:rPr>
      </w:pPr>
      <w:hyperlink r:id="rId35" w:history="1">
        <w:r w:rsidR="00897BEC" w:rsidRPr="00EE421C">
          <w:rPr>
            <w:rStyle w:val="DocumentOriginalLink"/>
          </w:rPr>
          <w:t>https://www.ng.ru/economics/2022-07-26/1_8486_teachers.html</w:t>
        </w:r>
      </w:hyperlink>
    </w:p>
    <w:p w14:paraId="66D5114C" w14:textId="46D4E3B8" w:rsidR="00FE3AFB" w:rsidRDefault="00FE3AFB" w:rsidP="00FE3AFB">
      <w:pPr>
        <w:pStyle w:val="4"/>
      </w:pPr>
      <w:bookmarkStart w:id="86" w:name="_Toc109846282"/>
      <w:r>
        <w:rPr>
          <w:rStyle w:val="DocumentDate"/>
        </w:rPr>
        <w:lastRenderedPageBreak/>
        <w:t>27.07.2022</w:t>
      </w:r>
      <w:r>
        <w:br/>
      </w:r>
      <w:r>
        <w:rPr>
          <w:rStyle w:val="DocumentName"/>
        </w:rPr>
        <w:t>Ни отдать ни взять</w:t>
      </w:r>
      <w:r w:rsidR="00DB4E26">
        <w:rPr>
          <w:rStyle w:val="DocumentName"/>
        </w:rPr>
        <w:t xml:space="preserve">. </w:t>
      </w:r>
      <w:r w:rsidR="00DB4E26" w:rsidRPr="00DB4E26">
        <w:rPr>
          <w:rStyle w:val="DocumentName"/>
        </w:rPr>
        <w:t>С пенсионеров-должников запретят списывать прожиточный минимум</w:t>
      </w:r>
      <w:bookmarkEnd w:id="86"/>
    </w:p>
    <w:p w14:paraId="492FE8A7" w14:textId="77777777" w:rsidR="00FE3AFB" w:rsidRDefault="00FE3AFB" w:rsidP="00FE3AFB">
      <w:pPr>
        <w:pStyle w:val="DocumentBody"/>
      </w:pPr>
      <w:r>
        <w:t xml:space="preserve">У граждан с долгами меньше 100 тыс. рублей, которые можно взыскать через работодателей и </w:t>
      </w:r>
      <w:proofErr w:type="spellStart"/>
      <w:r>
        <w:t>ПФР</w:t>
      </w:r>
      <w:proofErr w:type="spellEnd"/>
      <w:r>
        <w:t>, запретят списывать остатки средств в размере прожиточного минимума. Как выяснили "Известия", такой законопроект внесёт 27 июля группа депутатов фракции "Единой России". Он позволит устранить пробел, возникший после принятия закона о взыскании долгов через судебных приставов или банки.</w:t>
      </w:r>
    </w:p>
    <w:p w14:paraId="4DFD1F5D" w14:textId="77777777" w:rsidR="00FE3AFB" w:rsidRDefault="00FE3AFB" w:rsidP="00FE3AFB">
      <w:pPr>
        <w:pStyle w:val="DocumentBody"/>
      </w:pPr>
      <w:r>
        <w:t xml:space="preserve">Авторы инициативы хотят защитить наиболее уязвимые категории граждан - в 2020 году должниками были более 1,3 млн пенсионеров. Инициативу концептуально поддержали в Минюсте и </w:t>
      </w:r>
      <w:proofErr w:type="spellStart"/>
      <w:r>
        <w:t>ФССП</w:t>
      </w:r>
      <w:proofErr w:type="spellEnd"/>
      <w:r>
        <w:t xml:space="preserve"> (их отзывы есть у "Известий"). Эксперты считают инициативу логичной в условиях высокого уровня </w:t>
      </w:r>
      <w:proofErr w:type="spellStart"/>
      <w:r>
        <w:t>закредитованности</w:t>
      </w:r>
      <w:proofErr w:type="spellEnd"/>
      <w:r>
        <w:t xml:space="preserve"> населения.</w:t>
      </w:r>
    </w:p>
    <w:p w14:paraId="02A924AE" w14:textId="77777777" w:rsidR="00FE3AFB" w:rsidRDefault="00FE3AFB" w:rsidP="00FE3AFB">
      <w:pPr>
        <w:pStyle w:val="DocumentBody"/>
      </w:pPr>
      <w:r>
        <w:t>По информации "Известий", 27 июля группа депутатов фракции "Единой России" внесёт в Госдуму законопроект "Об изменениях в закон</w:t>
      </w:r>
    </w:p>
    <w:p w14:paraId="2DF0DE49" w14:textId="77777777" w:rsidR="00FE3AFB" w:rsidRDefault="00FE3AFB" w:rsidP="00FE3AFB">
      <w:pPr>
        <w:pStyle w:val="DocumentBody"/>
      </w:pPr>
      <w:r>
        <w:t>"Об исполнительном производстве"". Документом предлагается запретить взыскивать с граждан сумму в размере прожиточного минимума, если их долги не превышают 100 тыс. рублей и в отношении них не ведут исполнительное производство судебные приставы.</w:t>
      </w:r>
    </w:p>
    <w:p w14:paraId="0C8C5D68" w14:textId="77777777" w:rsidR="00FE3AFB" w:rsidRDefault="00FE3AFB" w:rsidP="00FE3AFB">
      <w:pPr>
        <w:pStyle w:val="DocumentBody"/>
      </w:pPr>
      <w:r>
        <w:t>Сейчас, согласно законодательству, взыскатель, получив исполнительный документ, может обратиться в службу судебных приставов или в банк, если сумма долга превышает 100 тыс. рублей.</w:t>
      </w:r>
    </w:p>
    <w:p w14:paraId="7FE822D0" w14:textId="77777777" w:rsidR="00FE3AFB" w:rsidRDefault="00FE3AFB" w:rsidP="00FE3AFB">
      <w:pPr>
        <w:pStyle w:val="DocumentBody"/>
      </w:pPr>
      <w:r>
        <w:t xml:space="preserve">Если же она меньше, достаточно получить в упрощённом порядке судебный приказ и сразу направить его в организацию, которая делает периодические платежи </w:t>
      </w:r>
      <w:r>
        <w:rPr>
          <w:b/>
        </w:rPr>
        <w:t>должнику</w:t>
      </w:r>
      <w:r>
        <w:t xml:space="preserve">: выдаёт </w:t>
      </w:r>
      <w:r>
        <w:rPr>
          <w:b/>
        </w:rPr>
        <w:t>зарплату</w:t>
      </w:r>
      <w:r>
        <w:t>, стипендию или пенсию.</w:t>
      </w:r>
    </w:p>
    <w:p w14:paraId="078C8312" w14:textId="77777777" w:rsidR="00FE3AFB" w:rsidRDefault="00FE3AFB" w:rsidP="00FE3AFB">
      <w:pPr>
        <w:pStyle w:val="DocumentBody"/>
      </w:pPr>
      <w:r>
        <w:t>Как уточняют авторы законопроекта в пояснительной записке (есть у "Известий"), в феврале этого года вступил в силу закон, гарантирующий должникам сохранение доходов в размере прожиточного минимума. Но он касается только тех, у кого взыскание долгов происходит через судебных приставов.</w:t>
      </w:r>
    </w:p>
    <w:p w14:paraId="348D069B" w14:textId="77777777" w:rsidR="00FE3AFB" w:rsidRDefault="00FE3AFB" w:rsidP="00FE3AFB">
      <w:pPr>
        <w:pStyle w:val="DocumentBody"/>
      </w:pPr>
      <w:r>
        <w:t xml:space="preserve">Законопроект предлагает изменения, согласно которым, если взыскатель предъявляет исполнительный документ "в организацию, выплачивающую </w:t>
      </w:r>
      <w:r>
        <w:rPr>
          <w:b/>
        </w:rPr>
        <w:t>должнику заработную плату</w:t>
      </w:r>
      <w:r>
        <w:t xml:space="preserve">, пенсию, стипендию и иные платежи, указанная организация обязана после удержания </w:t>
      </w:r>
      <w:r>
        <w:rPr>
          <w:b/>
        </w:rPr>
        <w:t>долгов</w:t>
      </w:r>
      <w:r>
        <w:t xml:space="preserve"> обеспечить сохранение за </w:t>
      </w:r>
      <w:r>
        <w:rPr>
          <w:b/>
        </w:rPr>
        <w:t>гражданином-должником</w:t>
      </w:r>
      <w:r>
        <w:t xml:space="preserve"> ежемесячно денежных средств в размере прожиточного минимума", говорится в пояснительной записке.</w:t>
      </w:r>
    </w:p>
    <w:p w14:paraId="21434393" w14:textId="77777777" w:rsidR="00FE3AFB" w:rsidRDefault="00FE3AFB" w:rsidP="00FE3AFB">
      <w:pPr>
        <w:pStyle w:val="DocumentBody"/>
      </w:pPr>
      <w:r>
        <w:t xml:space="preserve">Как уточнила "Известиям" один из авторов законопроекта, депутат Госдумы от фракции "Единой России" Наталья Костенко, таким образом права всех граждан на сохранение прожиточного минимума будут защищены. По её словам, больше всего в этой ситуации страдают пенсионеры. Более 1,3 млн пожилых граждан, согласно данным </w:t>
      </w:r>
      <w:proofErr w:type="spellStart"/>
      <w:r>
        <w:t>ФССП</w:t>
      </w:r>
      <w:proofErr w:type="spellEnd"/>
      <w:r>
        <w:t>, в 2020 году были должниками в рамках исполнительного производства.</w:t>
      </w:r>
    </w:p>
    <w:p w14:paraId="2C841B05" w14:textId="77777777" w:rsidR="00FE3AFB" w:rsidRDefault="00FE3AFB" w:rsidP="00FE3AFB">
      <w:pPr>
        <w:pStyle w:val="DocumentBody"/>
      </w:pPr>
      <w:r>
        <w:t>- Именно от этой категории людей было много обращений, их мы и хотим защитить. Пенсия и так мизерная. Именно поэтому сейчас мы подключаем Пенсионный фонд, который граждане могут попросить не взыскивать сумму прожиточного минимума. Также сюда мы подключаем работодателей, так как многие кредиторы обращаются не к приставам, а напрямую в бухгалтерию организации, где трудится должник, - отметила депутат.</w:t>
      </w:r>
    </w:p>
    <w:p w14:paraId="630D66A1" w14:textId="77777777" w:rsidR="00FE3AFB" w:rsidRDefault="00FE3AFB" w:rsidP="00FE3AFB">
      <w:pPr>
        <w:pStyle w:val="DocumentBody"/>
      </w:pPr>
      <w:r>
        <w:t>"Известия" обратились в Пенсионный фонд с просьбой раскрыть статистику взыскания долгов с пенсионеров и рассказать о своём отношении к инициативе.</w:t>
      </w:r>
    </w:p>
    <w:p w14:paraId="14272A33" w14:textId="77777777" w:rsidR="00FE3AFB" w:rsidRDefault="00FE3AFB" w:rsidP="00FE3AFB">
      <w:pPr>
        <w:pStyle w:val="DocumentBody"/>
      </w:pPr>
      <w:r>
        <w:t xml:space="preserve">В официальных отзывах на законопроект, которые имеются в распоряжении "Известий", </w:t>
      </w:r>
      <w:proofErr w:type="spellStart"/>
      <w:r>
        <w:t>ФССП</w:t>
      </w:r>
      <w:proofErr w:type="spellEnd"/>
      <w:r>
        <w:t xml:space="preserve"> и Минюст заявили о концептуальной поддержке инициативы. В пресс-службе министерства эту информацию подтвердили. "Известия" также направили запрос в Федеральную службу судебных приставов и обратились в пресс-службы банков на предмет поддержки и реализации этой инициативы.</w:t>
      </w:r>
    </w:p>
    <w:p w14:paraId="3D8A95BC" w14:textId="77777777" w:rsidR="00FE3AFB" w:rsidRDefault="00FE3AFB" w:rsidP="00FE3AFB">
      <w:pPr>
        <w:pStyle w:val="DocumentBody"/>
      </w:pPr>
      <w:r>
        <w:t>Источники в банковских кругах сообщили "Известиям", что не изучали законопроект и не направляли на него отзывы, так как он касается взыскания долгов минуя банки, напрямую через работодателя.</w:t>
      </w:r>
    </w:p>
    <w:p w14:paraId="089F1169" w14:textId="77777777" w:rsidR="00FE3AFB" w:rsidRDefault="00FE3AFB" w:rsidP="00FE3AFB">
      <w:pPr>
        <w:pStyle w:val="DocumentBody"/>
      </w:pPr>
      <w:r>
        <w:t>Во фракциях ГД "Известиям" сообщили о готовности законопроект поддержать.</w:t>
      </w:r>
    </w:p>
    <w:p w14:paraId="596BA0E4" w14:textId="77777777" w:rsidR="00FE3AFB" w:rsidRDefault="00FE3AFB" w:rsidP="00FE3AFB">
      <w:pPr>
        <w:pStyle w:val="DocumentBody"/>
      </w:pPr>
      <w:r>
        <w:lastRenderedPageBreak/>
        <w:t>- Прожиточный минимум - это та неприкасаемая сумма, которая позволяет человеку сводить концы с концами, обеспечивать себя самым необходимым и не умереть с голоду, - пояснил "Известиям" зампред фракции ЛДПР Ярослав Нилов.</w:t>
      </w:r>
    </w:p>
    <w:p w14:paraId="11082A11" w14:textId="77777777" w:rsidR="00FE3AFB" w:rsidRDefault="00FE3AFB" w:rsidP="00FE3AFB">
      <w:pPr>
        <w:pStyle w:val="DocumentBody"/>
      </w:pPr>
      <w:r>
        <w:t>- Это минимум, без которого люди жить не могут. Кредиторы, требующие взыскания денег с людей, небедные, они могут реструктурировать любой долг и от этого не обеднеют, - заявил "Известиям" член фракции КПРФ, первый зампред комитета по экономической политике Николай Арефьев.</w:t>
      </w:r>
    </w:p>
    <w:p w14:paraId="01427C7C" w14:textId="77777777" w:rsidR="00FE3AFB" w:rsidRDefault="00FE3AFB" w:rsidP="00FE3AFB">
      <w:pPr>
        <w:pStyle w:val="DocumentBody"/>
      </w:pPr>
      <w:r>
        <w:t xml:space="preserve">Глава Политической экспертной группы Константин Калачёв считает, что законопроект востребован с учётом высокой </w:t>
      </w:r>
      <w:proofErr w:type="spellStart"/>
      <w:r>
        <w:t>закредитованности</w:t>
      </w:r>
      <w:proofErr w:type="spellEnd"/>
      <w:r>
        <w:t xml:space="preserve"> населения. По его мнению, с большой долей вероятности Госдума поддержит инициативу.</w:t>
      </w:r>
    </w:p>
    <w:p w14:paraId="6EAE5E43" w14:textId="77777777" w:rsidR="00FE3AFB" w:rsidRDefault="00FE3AFB" w:rsidP="00FE3AFB">
      <w:pPr>
        <w:pStyle w:val="DocumentBody"/>
      </w:pPr>
      <w:r>
        <w:t xml:space="preserve">Как сообщал ЦБ, на 1 января 2022 года уровень долговой нагрузки россиян по всем видам кредитов и займов достиг нового рекорда - 10,6%. По данным на май, темпы роста долговой нагрузки практически не замедлились по сравнению с динамикой первого полугодия 2021-го, но с февраля регулятор фиксирует радикальное изменение условий на рынке, влияющих на уровень </w:t>
      </w:r>
      <w:proofErr w:type="spellStart"/>
      <w:r>
        <w:t>закредитованности</w:t>
      </w:r>
      <w:proofErr w:type="spellEnd"/>
      <w:r>
        <w:t>.</w:t>
      </w:r>
    </w:p>
    <w:p w14:paraId="3263198B" w14:textId="77777777" w:rsidR="00FE3AFB" w:rsidRDefault="00FE3AFB" w:rsidP="00FE3AFB">
      <w:pPr>
        <w:pStyle w:val="DocumentBody"/>
      </w:pPr>
      <w:r>
        <w:t>Справка "Известий"</w:t>
      </w:r>
    </w:p>
    <w:p w14:paraId="1ED7A96A" w14:textId="77777777" w:rsidR="00FE3AFB" w:rsidRDefault="00FE3AFB" w:rsidP="00FE3AFB">
      <w:pPr>
        <w:pStyle w:val="DocumentBody"/>
      </w:pPr>
      <w:r>
        <w:t>Прожиточный минимум в целом по России в 2022 году составляет 11 950 рублей, для трудоспособного населения - 13 026 рублей, у пенсионеров ПМ - 10 277 рублей.</w:t>
      </w:r>
    </w:p>
    <w:p w14:paraId="528AF8A9" w14:textId="77777777" w:rsidR="00FE3AFB" w:rsidRDefault="00FE3AFB" w:rsidP="00FE3AFB">
      <w:pPr>
        <w:pStyle w:val="DocumentBody"/>
      </w:pPr>
      <w:r>
        <w:t>В новом законопроекте уточняется, что право на сохранение ПМ не распространяется на случаи взыскания алиментов, возмещения вреда, причинённого здоровью, или ущерба, причинённого преступлением. Для того чтобы защитить эти средства от списания, должнику потребуется подать заявление в организацию, которая производит ежемесячные выплаты в его адрес.</w:t>
      </w:r>
    </w:p>
    <w:p w14:paraId="38724B3B" w14:textId="77777777" w:rsidR="00FE3AFB" w:rsidRPr="006013B6" w:rsidRDefault="009F4B1C" w:rsidP="00FE3AFB">
      <w:pPr>
        <w:rPr>
          <w:rStyle w:val="DocumentOriginalLink"/>
        </w:rPr>
      </w:pPr>
      <w:hyperlink r:id="rId36" w:history="1">
        <w:r w:rsidR="00FE3AFB" w:rsidRPr="006013B6">
          <w:rPr>
            <w:rStyle w:val="DocumentOriginalLink"/>
          </w:rPr>
          <w:t>https://iz.ru/1370559/natalia-bashlykova/ni-otdat-ni-vziat-s-pensionerov-dolzhnikov-zapretiat-spisyvat-prozhitochnyi-minimum</w:t>
        </w:r>
      </w:hyperlink>
    </w:p>
    <w:p w14:paraId="514D8829" w14:textId="77777777" w:rsidR="00897BEC" w:rsidRDefault="00897BEC" w:rsidP="00897BEC">
      <w:pPr>
        <w:pStyle w:val="4"/>
      </w:pPr>
      <w:bookmarkStart w:id="87" w:name="_Toc109846283"/>
      <w:r>
        <w:rPr>
          <w:rStyle w:val="DocumentDate"/>
        </w:rPr>
        <w:t>27.07.2022</w:t>
      </w:r>
      <w:r>
        <w:br/>
      </w:r>
      <w:r>
        <w:rPr>
          <w:rStyle w:val="DocumentName"/>
        </w:rPr>
        <w:t>В России предложили ввести социальный налоговый вычет работающим пенсионерам</w:t>
      </w:r>
      <w:bookmarkEnd w:id="87"/>
    </w:p>
    <w:p w14:paraId="266D7592" w14:textId="77777777" w:rsidR="00897BEC" w:rsidRDefault="00897BEC" w:rsidP="00897BEC">
      <w:pPr>
        <w:pStyle w:val="DocumentBody"/>
      </w:pPr>
      <w:r>
        <w:t>Сенатор Абрамов рассказал о проекте по созданию в РФ социального налогового вычета для работающих пенсионеров</w:t>
      </w:r>
    </w:p>
    <w:p w14:paraId="5044325D" w14:textId="77777777" w:rsidR="00897BEC" w:rsidRDefault="00897BEC" w:rsidP="00897BEC">
      <w:pPr>
        <w:pStyle w:val="DocumentBody"/>
      </w:pPr>
      <w:r>
        <w:t xml:space="preserve">В России предлагают ввести социальный налоговый вычет для работающих пенсионеров. Об этом рассказал «Известиям» зампредседателя комитета </w:t>
      </w:r>
      <w:r>
        <w:rPr>
          <w:b/>
        </w:rPr>
        <w:t>Совета Федерации</w:t>
      </w:r>
      <w:r>
        <w:t xml:space="preserve"> по экономической политике Иван Абрамов.</w:t>
      </w:r>
    </w:p>
    <w:p w14:paraId="634CE8D5" w14:textId="77777777" w:rsidR="00897BEC" w:rsidRDefault="00897BEC" w:rsidP="00897BEC">
      <w:pPr>
        <w:pStyle w:val="DocumentBody"/>
      </w:pPr>
      <w:r>
        <w:rPr>
          <w:b/>
        </w:rPr>
        <w:t>Законопроект</w:t>
      </w:r>
      <w:r>
        <w:t xml:space="preserve"> предполагает внесение изменений в ст. 219 ч. 2 Налогового </w:t>
      </w:r>
      <w:r>
        <w:rPr>
          <w:b/>
        </w:rPr>
        <w:t>кодекса</w:t>
      </w:r>
      <w:r>
        <w:t xml:space="preserve"> РФ в части предоставления гражданам социального пенсионного вычета. В инициативе предусматривается предоставление социального налогового вычета с зарплаты в период исполнения трудовых обязанностей налогоплательщиков, «получающих пенсии в соответствии с </w:t>
      </w:r>
      <w:r>
        <w:rPr>
          <w:b/>
        </w:rPr>
        <w:t>законодательством</w:t>
      </w:r>
      <w:r>
        <w:t xml:space="preserve"> РФ, в размере 50%, но не более 25 тыс. рублей».</w:t>
      </w:r>
    </w:p>
    <w:p w14:paraId="188D256C" w14:textId="77777777" w:rsidR="00897BEC" w:rsidRDefault="00897BEC" w:rsidP="00897BEC">
      <w:pPr>
        <w:pStyle w:val="DocumentBody"/>
      </w:pPr>
      <w:r>
        <w:t>Социальный налоговый вычет предоставляется к зачислению на банковские счета клиентов-налогоплательщиков, операции по которым осуществляются с использованием национальных платежных инструментов.</w:t>
      </w:r>
    </w:p>
    <w:p w14:paraId="79E1653D" w14:textId="77777777" w:rsidR="00897BEC" w:rsidRDefault="00897BEC" w:rsidP="00897BEC">
      <w:pPr>
        <w:pStyle w:val="DocumentBody"/>
      </w:pPr>
      <w:r>
        <w:t xml:space="preserve">Как рассказал «Известиям» сенатор Абрамов, </w:t>
      </w:r>
      <w:r>
        <w:rPr>
          <w:b/>
        </w:rPr>
        <w:t>законопроект</w:t>
      </w:r>
      <w:r>
        <w:t xml:space="preserve"> внесут на </w:t>
      </w:r>
      <w:r>
        <w:rPr>
          <w:b/>
        </w:rPr>
        <w:t>рассмотрение</w:t>
      </w:r>
      <w:r>
        <w:t xml:space="preserve"> правительства в ближайшие дни, а авторами инициативы выступают депутаты фракции ЛДПР в </w:t>
      </w:r>
      <w:r>
        <w:rPr>
          <w:b/>
        </w:rPr>
        <w:t>Госдуме</w:t>
      </w:r>
      <w:r>
        <w:t>.</w:t>
      </w:r>
    </w:p>
    <w:p w14:paraId="56F5E087" w14:textId="77777777" w:rsidR="00897BEC" w:rsidRDefault="00897BEC" w:rsidP="00897BEC">
      <w:pPr>
        <w:pStyle w:val="DocumentBody"/>
      </w:pPr>
      <w:r>
        <w:t>«Эти люди продолжают работать и создавать для России экономический эффект, то есть человек работает и при этом приносит прибыль государству. И кроме фондов, в которые идут отчисления, они еще платят и подоходный налог в 13%. &lt;&gt; Мы можем сделать вот такой налоговый вычет в качестве поощрения за то, что эти люди, находящиеся в пенсионном возрасте, продолжают работать на благо страны. Главная задача - поощрить работающих пенсионеров», - подчеркнул парламентарий.</w:t>
      </w:r>
    </w:p>
    <w:p w14:paraId="31B36F30" w14:textId="77777777" w:rsidR="00897BEC" w:rsidRDefault="00897BEC" w:rsidP="00897BEC">
      <w:pPr>
        <w:pStyle w:val="DocumentBody"/>
      </w:pPr>
      <w:r>
        <w:lastRenderedPageBreak/>
        <w:t>21 июня стало известно, что Минфин предложил дополнить налог на доходы физических лиц (</w:t>
      </w:r>
      <w:proofErr w:type="spellStart"/>
      <w:r>
        <w:t>НДФЛ</w:t>
      </w:r>
      <w:proofErr w:type="spellEnd"/>
      <w:r>
        <w:t xml:space="preserve">) тремя новыми льготами, которые позволят «повысить объективность и социальную справедливость». Первой </w:t>
      </w:r>
      <w:r>
        <w:rPr>
          <w:b/>
        </w:rPr>
        <w:t>поправкой</w:t>
      </w:r>
      <w:r>
        <w:t xml:space="preserve"> станет освобождение от налога выплаты выходного пособия и среднемесячного заработка на период </w:t>
      </w:r>
      <w:r>
        <w:rPr>
          <w:b/>
        </w:rPr>
        <w:t>трудоустройства</w:t>
      </w:r>
      <w:r>
        <w:t xml:space="preserve"> и других компенсационных выплат при увольнении.</w:t>
      </w:r>
    </w:p>
    <w:p w14:paraId="4BBD5D9A" w14:textId="77777777" w:rsidR="00897BEC" w:rsidRDefault="00897BEC" w:rsidP="00897BEC">
      <w:pPr>
        <w:pStyle w:val="DocumentBody"/>
      </w:pPr>
      <w:r>
        <w:t>Второй - распространение права на социальный вычет на оплату медпомощи детям, которые признаны судом недееспособными, без ограничения по возрасту.</w:t>
      </w:r>
    </w:p>
    <w:p w14:paraId="3ABCBCA1" w14:textId="77777777" w:rsidR="00897BEC" w:rsidRDefault="00897BEC" w:rsidP="00897BEC">
      <w:pPr>
        <w:pStyle w:val="DocumentBody"/>
      </w:pPr>
      <w:r>
        <w:t xml:space="preserve">Третьей льготой станет уменьшение минимального срока владения имуществом для освобождения от </w:t>
      </w:r>
      <w:proofErr w:type="spellStart"/>
      <w:r>
        <w:t>НДФЛ</w:t>
      </w:r>
      <w:proofErr w:type="spellEnd"/>
      <w:r>
        <w:t xml:space="preserve"> при сделках с недвижимостью, которую подарили, приватизировали или унаследовали. Сейчас в </w:t>
      </w:r>
      <w:r>
        <w:rPr>
          <w:b/>
        </w:rPr>
        <w:t>законе</w:t>
      </w:r>
      <w:r>
        <w:t xml:space="preserve"> прописаны три года для жилья, подаренного близкими родственниками, и пять - в остальных случаях дарения.</w:t>
      </w:r>
    </w:p>
    <w:p w14:paraId="759D449A" w14:textId="77777777" w:rsidR="00897BEC" w:rsidRDefault="009F4B1C" w:rsidP="00897BEC">
      <w:pPr>
        <w:rPr>
          <w:rStyle w:val="DocumentOriginalLink"/>
        </w:rPr>
      </w:pPr>
      <w:hyperlink r:id="rId37" w:history="1">
        <w:r w:rsidR="00897BEC">
          <w:rPr>
            <w:rStyle w:val="DocumentOriginalLink"/>
          </w:rPr>
          <w:t>https://iz.ru/1370571/2022-07-27/v-rossii-predlozhili-vvesti-sotcialnyi-nalogovyi-vychet-rabotaiushchim-pensioneram</w:t>
        </w:r>
      </w:hyperlink>
    </w:p>
    <w:p w14:paraId="1D201352" w14:textId="6BF12C41" w:rsidR="00DB4E26" w:rsidRDefault="00DB4E26" w:rsidP="00DB4E26">
      <w:pPr>
        <w:pStyle w:val="4"/>
        <w:rPr>
          <w:rStyle w:val="DocumentName"/>
        </w:rPr>
      </w:pPr>
      <w:bookmarkStart w:id="88" w:name="_Toc109846284"/>
      <w:r>
        <w:rPr>
          <w:rStyle w:val="DocumentDate"/>
        </w:rPr>
        <w:t>27</w:t>
      </w:r>
      <w:r>
        <w:rPr>
          <w:rStyle w:val="DocumentDate"/>
        </w:rPr>
        <w:t>.07.2022</w:t>
      </w:r>
      <w:r>
        <w:br/>
      </w:r>
      <w:r w:rsidRPr="00DB4E26">
        <w:rPr>
          <w:rStyle w:val="DocumentName"/>
        </w:rPr>
        <w:t>Просвещение не без труда</w:t>
      </w:r>
      <w:r>
        <w:rPr>
          <w:rStyle w:val="DocumentName"/>
        </w:rPr>
        <w:t xml:space="preserve">. </w:t>
      </w:r>
      <w:r w:rsidRPr="00DB4E26">
        <w:rPr>
          <w:rStyle w:val="DocumentName"/>
        </w:rPr>
        <w:t>В РФ сформировался дефицит учителей</w:t>
      </w:r>
      <w:bookmarkEnd w:id="88"/>
    </w:p>
    <w:p w14:paraId="34C1F377" w14:textId="42B128E1" w:rsidR="00DB4E26" w:rsidRDefault="00DB4E26" w:rsidP="00DB4E26">
      <w:pPr>
        <w:pStyle w:val="DocumentBody"/>
      </w:pPr>
      <w:r>
        <w:t>К</w:t>
      </w:r>
      <w:r>
        <w:t xml:space="preserve">ак следует из данных Центра экономики непрерывного образования </w:t>
      </w:r>
      <w:proofErr w:type="spellStart"/>
      <w:r>
        <w:t>РАНХиГС</w:t>
      </w:r>
      <w:proofErr w:type="spellEnd"/>
      <w:r>
        <w:t>, в большинстве федеральных округов в РФ существует дефицит учителей, педагогических работников и руководителей школ. В целом по стране число вакансий в общеобразовательной сфере превышает число занятых в ней работников на 3,1%, по федеральным округам этот показатель варьируется от 4,8% до 1,2%. В профильном профсоюзе говорят, что одна из причин дефицита — низкие зарплаты педаг</w:t>
      </w:r>
      <w:r>
        <w:t>огов при большом объеме работы.</w:t>
      </w:r>
    </w:p>
    <w:p w14:paraId="6A122269" w14:textId="6336F37B" w:rsidR="00DB4E26" w:rsidRDefault="00DB4E26" w:rsidP="00DB4E26">
      <w:pPr>
        <w:pStyle w:val="DocumentBody"/>
      </w:pPr>
      <w:r>
        <w:t xml:space="preserve">В 2021/22 учебном году в большинстве федеральных округов России сформировался дефицит работников общеобразовательных организаций. К такому выводу пришли эксперты Центра экономики непрерывного образования </w:t>
      </w:r>
      <w:proofErr w:type="spellStart"/>
      <w:r>
        <w:t>ИПЭИ</w:t>
      </w:r>
      <w:proofErr w:type="spellEnd"/>
      <w:r>
        <w:t xml:space="preserve"> </w:t>
      </w:r>
      <w:proofErr w:type="spellStart"/>
      <w:r>
        <w:t>РАНХиГС</w:t>
      </w:r>
      <w:proofErr w:type="spellEnd"/>
      <w:r>
        <w:t xml:space="preserve">, исследовавшие данные </w:t>
      </w:r>
      <w:proofErr w:type="spellStart"/>
      <w:r>
        <w:t>Минпросве</w:t>
      </w:r>
      <w:r>
        <w:t>щения</w:t>
      </w:r>
      <w:proofErr w:type="spellEnd"/>
      <w:r>
        <w:t xml:space="preserve"> о вакансиях в этой сфере.</w:t>
      </w:r>
    </w:p>
    <w:p w14:paraId="40451777" w14:textId="6320A6A7" w:rsidR="00DB4E26" w:rsidRDefault="00DB4E26" w:rsidP="00DB4E26">
      <w:pPr>
        <w:pStyle w:val="DocumentBody"/>
      </w:pPr>
      <w:r>
        <w:t>Как следует из отчета экспертов, в целом по стране число вакансий в сфере среднего образования вы</w:t>
      </w:r>
      <w:r>
        <w:t>ше числа ее работников на 3,1%.</w:t>
      </w:r>
    </w:p>
    <w:p w14:paraId="217AE7F8" w14:textId="47810F47" w:rsidR="00DB4E26" w:rsidRDefault="00DB4E26" w:rsidP="00DB4E26">
      <w:pPr>
        <w:pStyle w:val="DocumentBody"/>
      </w:pPr>
      <w:r>
        <w:t xml:space="preserve">Наименьший дефицит специалистов был зафиксирован в Северо-Кавказском (1,2%), Приволжском (2,5%) и Центральном (2,1%) федеральных округах, наибольший — в Южном федеральном округе (4,8%). На Дальнем Востоке этот показатель составил 3,5%, в Северо-Западном регионе — 4,6%, в Сибирском — 3,6%, на Урале — 4,4%. В разрезе специальностей наиболее дефицитны педагоги — численность незакрытых вакансий для них превышает число занятых на 2,9%, дефицит учителей и руководителей составляет 1,9%. Наибольший дефицит педагогических работников был зафиксирован в </w:t>
      </w:r>
      <w:proofErr w:type="spellStart"/>
      <w:r>
        <w:t>ДФО</w:t>
      </w:r>
      <w:proofErr w:type="spellEnd"/>
      <w:r>
        <w:t xml:space="preserve">, где он достигает 4,5%. Там же существует и наибольшая в стране нехватка учителей (3,6%). При этом максимальный дефицит руководящих кадров сложился в Северо-Западном округе (3,5%). Наиболее укомплектованы всеми тремя категориями специалистов школы </w:t>
      </w:r>
      <w:proofErr w:type="spellStart"/>
      <w:r>
        <w:t>СКФО</w:t>
      </w:r>
      <w:proofErr w:type="spellEnd"/>
      <w:r>
        <w:t xml:space="preserve"> — там нехватка </w:t>
      </w:r>
      <w:proofErr w:type="spellStart"/>
      <w:r>
        <w:t>педработников</w:t>
      </w:r>
      <w:proofErr w:type="spellEnd"/>
      <w:r>
        <w:t>, учителей и руководителей достигает 1,</w:t>
      </w:r>
      <w:r>
        <w:t>3%, 0,9% и 0,6% соответственно.</w:t>
      </w:r>
    </w:p>
    <w:p w14:paraId="423DB908" w14:textId="1B98E95C" w:rsidR="00DB4E26" w:rsidRDefault="00DB4E26" w:rsidP="00DB4E26">
      <w:pPr>
        <w:pStyle w:val="DocumentBody"/>
      </w:pPr>
      <w:r>
        <w:t xml:space="preserve">Как отмечают эксперты </w:t>
      </w:r>
      <w:proofErr w:type="spellStart"/>
      <w:r>
        <w:t>РАНХиГС</w:t>
      </w:r>
      <w:proofErr w:type="spellEnd"/>
      <w:r>
        <w:t>, такие региональные различия могут объясняться разницей в зарплатах между субъектами РФ. В 2021 году разброс их значения «был существенным» и отличался по отдельным регионам в пять раз. Больше всего специалисты сферы образования (без учета доплат в 5 тыс. руб. за классное руководство) могли заработать в Чукотском и Ямало-Ненецком автономных округах и в Москве (более 100 тыс. руб.), меньше всего — в Чечне, Ингушетии и Кабардино-Балкарии (чуть больше 20 тыс. руб.). Отношение средней зарплаты в отрасли к средней для экономики региона также варьировалось от субъекта к субъекту и составляло от 84,4% в Забайкальском крае до 124,1% в Москве. Напомним, именно этот показатель был зафиксирован в майских указах президента как ориентир для региональных властей: зарплаты учителей должны превышать средню</w:t>
      </w:r>
      <w:r>
        <w:t>ю зарплату в регионе их работы.</w:t>
      </w:r>
    </w:p>
    <w:p w14:paraId="1DBE6018" w14:textId="199D1266" w:rsidR="00DB4E26" w:rsidRDefault="00DB4E26" w:rsidP="00DB4E26">
      <w:pPr>
        <w:pStyle w:val="DocumentBody"/>
      </w:pPr>
      <w:r>
        <w:t xml:space="preserve">Как объясняет </w:t>
      </w:r>
      <w:proofErr w:type="spellStart"/>
      <w:r>
        <w:t>оргсекретарь</w:t>
      </w:r>
      <w:proofErr w:type="spellEnd"/>
      <w:r>
        <w:t xml:space="preserve"> профсоюза «Учитель» Ольга </w:t>
      </w:r>
      <w:proofErr w:type="spellStart"/>
      <w:r>
        <w:t>Мирясова</w:t>
      </w:r>
      <w:proofErr w:type="spellEnd"/>
      <w:r>
        <w:t>, его оценки дефицита кадров в стране схож</w:t>
      </w:r>
      <w:r>
        <w:t xml:space="preserve">и с выводами экспертов </w:t>
      </w:r>
      <w:proofErr w:type="spellStart"/>
      <w:r>
        <w:t>РАНХиГС</w:t>
      </w:r>
      <w:proofErr w:type="spellEnd"/>
      <w:r>
        <w:t>.</w:t>
      </w:r>
    </w:p>
    <w:p w14:paraId="2B7933FD" w14:textId="77777777" w:rsidR="00DB4E26" w:rsidRDefault="00DB4E26" w:rsidP="00DB4E26">
      <w:pPr>
        <w:pStyle w:val="DocumentBody"/>
      </w:pPr>
      <w:r>
        <w:lastRenderedPageBreak/>
        <w:t>«Чаще всего учителей не хватает в крупных и средних городах, где существует хоть какой-то рынок труда и можно найти другую работу. В деревнях зачастую такого выбора просто нет, а в Москве и Санкт-Петербурге большинство школ имеет возможность нанимать специалистов на конкурентных условиях, так как оплата труда неплохая»,— говорит она. При этом, даже если работникам общеобразовательных организаций и удается зарабатывать в соответствии с нормативами майских указов, это в большинстве случаев происходит за счет совместительства. «Чтобы в регионе могли платить, например учителю, зарплату выше средней, ему необходимо дать две ставки и классное руководство»,— говорит она.</w:t>
      </w:r>
    </w:p>
    <w:p w14:paraId="5FA0FFE4" w14:textId="6A5F736D" w:rsidR="00DB4E26" w:rsidRDefault="00DB4E26" w:rsidP="00DB4E26">
      <w:pPr>
        <w:pStyle w:val="DocumentBody"/>
      </w:pPr>
      <w:r>
        <w:t xml:space="preserve">Систему оплаты труда в отрасли, по словам госпожи </w:t>
      </w:r>
      <w:proofErr w:type="spellStart"/>
      <w:r>
        <w:t>Мирясовой</w:t>
      </w:r>
      <w:proofErr w:type="spellEnd"/>
      <w:r>
        <w:t xml:space="preserve">, нужно реформировать, но пилотный проект по повышению зарплат учителей, анонсированный </w:t>
      </w:r>
      <w:proofErr w:type="spellStart"/>
      <w:r>
        <w:t>Минпросвещения</w:t>
      </w:r>
      <w:proofErr w:type="spellEnd"/>
      <w:r>
        <w:t xml:space="preserve"> осенью 2021 года, пока отложен на неопределенное время (подробнее см. “Ъ” от 12 сентября 2021 года). «Он должен был стартовать в пяти регионах страны — Белгородской, Нижегородской, Сахалинской, Ярославской областях и в Мордовии с сентября этого года, но нам неизвестно о том, чтобы местным учителям предлагали в нем участвов</w:t>
      </w:r>
      <w:r>
        <w:t xml:space="preserve">ать»,— отмечает Ольга </w:t>
      </w:r>
      <w:proofErr w:type="spellStart"/>
      <w:r>
        <w:t>Мирясова</w:t>
      </w:r>
      <w:proofErr w:type="spellEnd"/>
      <w:r>
        <w:t>.</w:t>
      </w:r>
    </w:p>
    <w:p w14:paraId="2CFBE910" w14:textId="162B8E1A" w:rsidR="00DB4E26" w:rsidRDefault="00DB4E26" w:rsidP="00DB4E26">
      <w:pPr>
        <w:pStyle w:val="DocumentBody"/>
      </w:pPr>
      <w:r>
        <w:t xml:space="preserve">Хотя в </w:t>
      </w:r>
      <w:proofErr w:type="spellStart"/>
      <w:r>
        <w:t>Минпросвещении</w:t>
      </w:r>
      <w:proofErr w:type="spellEnd"/>
      <w:r>
        <w:t xml:space="preserve"> не ответили на вопросы «Ъ» о перспективах пилотного проекта по повышению зарплат учителей, в ведомстве сообщили, что сейчас министерство ведет несколько программ, которые направлены на «повышение престижа педагогического труда и попул</w:t>
      </w:r>
      <w:r>
        <w:t>яризацию профессии педагога».</w:t>
      </w:r>
    </w:p>
    <w:p w14:paraId="56F56B0C" w14:textId="0F5E95BB" w:rsidR="00DB4E26" w:rsidRDefault="00DB4E26" w:rsidP="00DB4E26">
      <w:pPr>
        <w:pStyle w:val="DocumentBody"/>
      </w:pPr>
      <w:r>
        <w:t xml:space="preserve">«Это и модернизация педагогического образования на базе всей сети государственных педагогических университетов, это программа «Земский учитель», которая позволяет привлекать талантливых педагогов к работе в сельских школах, это и создание сети педагогических </w:t>
      </w:r>
      <w:proofErr w:type="spellStart"/>
      <w:r>
        <w:t>кванториу</w:t>
      </w:r>
      <w:r>
        <w:t>мов</w:t>
      </w:r>
      <w:proofErr w:type="spellEnd"/>
      <w:r>
        <w:t>»,- отметили в пресс-службе.</w:t>
      </w:r>
    </w:p>
    <w:p w14:paraId="09CA8A27" w14:textId="201881E7" w:rsidR="00DB4E26" w:rsidRDefault="00DB4E26" w:rsidP="00DB4E26">
      <w:pPr>
        <w:pStyle w:val="DocumentBody"/>
      </w:pPr>
      <w:r>
        <w:t xml:space="preserve">Как подчеркнули в </w:t>
      </w:r>
      <w:proofErr w:type="spellStart"/>
      <w:r>
        <w:t>Минпросвещения</w:t>
      </w:r>
      <w:proofErr w:type="spellEnd"/>
      <w:r>
        <w:t xml:space="preserve">, последние опросы общественного мнения, проведенные Институтом изучения детства, семьи и воспитания РАО, показывают, что профессия педагога вошла в топ-3 перспективных профессий у молодежи, наравне с </w:t>
      </w:r>
      <w:proofErr w:type="spellStart"/>
      <w:r>
        <w:t>ИТ</w:t>
      </w:r>
      <w:proofErr w:type="spellEnd"/>
      <w:r>
        <w:t>-сферой и медициной.</w:t>
      </w:r>
    </w:p>
    <w:p w14:paraId="217A1742" w14:textId="684BC34F" w:rsidR="00DB4E26" w:rsidRDefault="00DB4E26" w:rsidP="00DB4E26">
      <w:pPr>
        <w:pStyle w:val="DocumentBody"/>
      </w:pPr>
      <w:hyperlink r:id="rId38" w:history="1">
        <w:r w:rsidRPr="00D609FC">
          <w:rPr>
            <w:rStyle w:val="a7"/>
          </w:rPr>
          <w:t>https://www.kommersant.ru/doc/5481128</w:t>
        </w:r>
      </w:hyperlink>
      <w:r>
        <w:t xml:space="preserve"> </w:t>
      </w:r>
    </w:p>
    <w:p w14:paraId="4CB5D40E" w14:textId="49291C90" w:rsidR="00DB4E26" w:rsidRPr="00DB4E26" w:rsidRDefault="00DB4E26" w:rsidP="00DB4E26">
      <w:pPr>
        <w:pStyle w:val="4"/>
        <w:rPr>
          <w:rFonts w:ascii="Calibri" w:hAnsi="Calibri"/>
          <w:color w:val="1F497D"/>
          <w:sz w:val="20"/>
        </w:rPr>
      </w:pPr>
      <w:bookmarkStart w:id="89" w:name="_Toc109846285"/>
      <w:r>
        <w:rPr>
          <w:rStyle w:val="DocumentDate"/>
        </w:rPr>
        <w:t>27.07.2022</w:t>
      </w:r>
      <w:r>
        <w:br/>
      </w:r>
      <w:r w:rsidRPr="00DB4E26">
        <w:rPr>
          <w:rStyle w:val="DocumentName"/>
        </w:rPr>
        <w:t>Моральный вред незаконно уволенным работникам оценивается примерно в 10 000 рублей</w:t>
      </w:r>
      <w:r>
        <w:rPr>
          <w:rStyle w:val="DocumentName"/>
        </w:rPr>
        <w:t xml:space="preserve">. </w:t>
      </w:r>
      <w:r w:rsidRPr="00DB4E26">
        <w:rPr>
          <w:rStyle w:val="DocumentName"/>
        </w:rPr>
        <w:t>Эксперты оценили судебную практику 2021–2022 годов</w:t>
      </w:r>
      <w:bookmarkEnd w:id="89"/>
    </w:p>
    <w:p w14:paraId="4CDFE79D" w14:textId="4A0BEE41" w:rsidR="00DB4E26" w:rsidRDefault="00DB4E26" w:rsidP="00DB4E26">
      <w:pPr>
        <w:pStyle w:val="DocumentBody"/>
      </w:pPr>
      <w:r>
        <w:t>Половина дел о незаконном увольнении за прогулы или через процедуру сокращения заканчивается компенсацией морального вреда в размере менее 10 000 руб. Это следует из исследования «</w:t>
      </w:r>
      <w:proofErr w:type="spellStart"/>
      <w:r>
        <w:t>Актион</w:t>
      </w:r>
      <w:proofErr w:type="spellEnd"/>
      <w:r>
        <w:t xml:space="preserve"> право» (входит в группу «</w:t>
      </w:r>
      <w:proofErr w:type="spellStart"/>
      <w:r>
        <w:t>Актион</w:t>
      </w:r>
      <w:proofErr w:type="spellEnd"/>
      <w:r>
        <w:t>»), где проанализировали около 200 судебных решений по итогам т</w:t>
      </w:r>
      <w:r>
        <w:t>рудовых споров за 2021–2022 гг.</w:t>
      </w:r>
    </w:p>
    <w:p w14:paraId="5F5BA94A" w14:textId="2E1F5D36" w:rsidR="00DB4E26" w:rsidRDefault="00DB4E26" w:rsidP="00DB4E26">
      <w:pPr>
        <w:pStyle w:val="DocumentBody"/>
      </w:pPr>
      <w:r>
        <w:t>Средний размер компенсации морального вреда при незаконном увольнении через сокращение в 30% дел составляет 10 000 руб., в 20% – 5000 руб., еще в 15% случаев – 15 000 руб. Когда речь идет о незаконном увольнении за прогул в 30% случаев суды присуждают 10 000 руб. морального вреда, в 21% –</w:t>
      </w:r>
      <w:r>
        <w:t xml:space="preserve"> 5000 руб., в 16% – 20 000 руб.</w:t>
      </w:r>
    </w:p>
    <w:p w14:paraId="223D2B9F" w14:textId="4F1A9092" w:rsidR="00DB4E26" w:rsidRDefault="00DB4E26" w:rsidP="00DB4E26">
      <w:pPr>
        <w:pStyle w:val="DocumentBody"/>
      </w:pPr>
      <w:r>
        <w:t>Компенсации морального вреда при незаконном увольнении остаются небольшими по сравнению с западными странами, говорит эксперт по трудовым спорам «</w:t>
      </w:r>
      <w:proofErr w:type="spellStart"/>
      <w:r>
        <w:t>Актион</w:t>
      </w:r>
      <w:proofErr w:type="spellEnd"/>
      <w:r>
        <w:t xml:space="preserve"> право» Ксения Якимова. В среднем при незаконном увольнении работники получают 10 000 руб., а, к примеру, при задержке вы</w:t>
      </w:r>
      <w:r>
        <w:t>платы зарплаты – 2000–5000 руб.</w:t>
      </w:r>
    </w:p>
    <w:p w14:paraId="079D109F" w14:textId="45FE6F29" w:rsidR="00DB4E26" w:rsidRDefault="00DB4E26" w:rsidP="00DB4E26">
      <w:pPr>
        <w:pStyle w:val="DocumentBody"/>
      </w:pPr>
      <w:r>
        <w:t>«Чем длительнее нарушение, т. е. время, которое работник был лишен доступа к работе, и больше долг [работодателя] по зарплате – тем больше размер компенсации, который ему приходится платить после решения суда», – объясняет логику Якимова. Также суды учитывают, как нарушение повлияло на здоровье работника, есть ли у него дети, мог ли он содержать себя и семью, платить кредиты, отмечает эксперт. Якимова не видит очевидных предпосылок для увеличения размеров компен</w:t>
      </w:r>
      <w:r>
        <w:t>сации морального вреда в судах.</w:t>
      </w:r>
    </w:p>
    <w:p w14:paraId="451BB316" w14:textId="5E874178" w:rsidR="00DB4E26" w:rsidRDefault="00DB4E26" w:rsidP="00DB4E26">
      <w:pPr>
        <w:pStyle w:val="DocumentBody"/>
      </w:pPr>
      <w:r>
        <w:t xml:space="preserve">Руководитель практики трудового права </w:t>
      </w:r>
      <w:proofErr w:type="spellStart"/>
      <w:r>
        <w:t>GRATA</w:t>
      </w:r>
      <w:proofErr w:type="spellEnd"/>
      <w:r>
        <w:t xml:space="preserve"> </w:t>
      </w:r>
      <w:proofErr w:type="spellStart"/>
      <w:r>
        <w:t>International</w:t>
      </w:r>
      <w:proofErr w:type="spellEnd"/>
      <w:r>
        <w:t xml:space="preserve"> Михаил Герман соглашается, что по данной категории споров компенсация морального вреда носит скорее формальный характер. По его мнению, это обусловлено тем, что речь идет о «нравственных страданиях, оценить которые в денежном </w:t>
      </w:r>
      <w:r>
        <w:t>эквиваленте достаточно сложно».</w:t>
      </w:r>
    </w:p>
    <w:p w14:paraId="1A0CA66E" w14:textId="1F0630FE" w:rsidR="00DB4E26" w:rsidRDefault="00DB4E26" w:rsidP="00DB4E26">
      <w:pPr>
        <w:pStyle w:val="DocumentBody"/>
      </w:pPr>
      <w:r>
        <w:lastRenderedPageBreak/>
        <w:t>Кроме того, к моменту вынесения судом решения о компенсации морального вреда, а значит, и о признании увольнения незаконным подлежащие выплате работнику суммы и так становятся значительными, говорит Герман. По ст. 234 Трудового кодекса он имеет право на выплату среднего заработка за потерянное рабочее время. «Любая компенсация – это возмещение ущерба, а не источник дополнительн</w:t>
      </w:r>
      <w:r>
        <w:t>ого дохода», – отмечает Герман.</w:t>
      </w:r>
    </w:p>
    <w:p w14:paraId="712AA0F5" w14:textId="46533655" w:rsidR="00DB4E26" w:rsidRDefault="00DB4E26" w:rsidP="00DB4E26">
      <w:pPr>
        <w:pStyle w:val="DocumentBody"/>
      </w:pPr>
      <w:r>
        <w:t xml:space="preserve">Практически у 100% работников получается отсудить невыплаченную заработную плату при незаконном увольнении, говорит руководитель </w:t>
      </w:r>
      <w:proofErr w:type="spellStart"/>
      <w:r>
        <w:t>HR</w:t>
      </w:r>
      <w:proofErr w:type="spellEnd"/>
      <w:r>
        <w:t>-службы юридической группы «Яковлев и партнеры» Светлана Краснянская. Эксперт замечает, что в последнее время увеличилось количество сокращений сотрудников, но в большинстве случаев работодатели предпочитают увольнения по соглашению сторон, что требует меньших временных затрат, а</w:t>
      </w:r>
      <w:r>
        <w:t xml:space="preserve"> иногда – меньших материальных.</w:t>
      </w:r>
    </w:p>
    <w:p w14:paraId="39B33045" w14:textId="0B6DC0BB" w:rsidR="00DB4E26" w:rsidRDefault="00DB4E26" w:rsidP="00DB4E26">
      <w:pPr>
        <w:pStyle w:val="DocumentBody"/>
      </w:pPr>
      <w:r>
        <w:t xml:space="preserve">Герман не исключает, что увеличение числа трудовых споров могло произойти на фоне ухода компаний с российского рынка из-за санкций. В нынешней ситуации действительно стоит ждать увеличения количества исков уволенных по сокращению штата, говорит партнер </w:t>
      </w:r>
      <w:proofErr w:type="spellStart"/>
      <w:r>
        <w:t>BGP</w:t>
      </w:r>
      <w:proofErr w:type="spellEnd"/>
      <w:r>
        <w:t xml:space="preserve"> </w:t>
      </w:r>
      <w:proofErr w:type="spellStart"/>
      <w:r>
        <w:t>Litigation</w:t>
      </w:r>
      <w:proofErr w:type="spellEnd"/>
      <w:r>
        <w:t xml:space="preserve"> Анна Иванова.</w:t>
      </w:r>
    </w:p>
    <w:p w14:paraId="152EDB85" w14:textId="61CBE1EE" w:rsidR="00DB4E26" w:rsidRPr="00DB4E26" w:rsidRDefault="00DB4E26" w:rsidP="00DB4E26">
      <w:pPr>
        <w:pStyle w:val="DocumentBody"/>
      </w:pPr>
      <w:hyperlink r:id="rId39" w:history="1">
        <w:r w:rsidRPr="00D609FC">
          <w:rPr>
            <w:rStyle w:val="a7"/>
          </w:rPr>
          <w:t>https://www.vedomosti.ru/society/articles/2022/07/26/933202-moralnii-vred-uvolennim-rabotnikam</w:t>
        </w:r>
      </w:hyperlink>
      <w:r>
        <w:t xml:space="preserve"> </w:t>
      </w:r>
    </w:p>
    <w:p w14:paraId="2D5DB92A" w14:textId="77777777" w:rsidR="00897BEC" w:rsidRDefault="00897BEC" w:rsidP="00897BEC">
      <w:pPr>
        <w:pStyle w:val="4"/>
      </w:pPr>
      <w:bookmarkStart w:id="90" w:name="_Toc109846286"/>
      <w:r>
        <w:rPr>
          <w:rStyle w:val="DocumentDate"/>
        </w:rPr>
        <w:t>26.07.2022</w:t>
      </w:r>
      <w:r>
        <w:br/>
      </w:r>
      <w:r>
        <w:rPr>
          <w:rStyle w:val="DocumentName"/>
        </w:rPr>
        <w:t>Медведев: надо найти инструмент по признанию украинских документов об образовании беженцев</w:t>
      </w:r>
      <w:bookmarkEnd w:id="90"/>
    </w:p>
    <w:p w14:paraId="7F95456A" w14:textId="77777777" w:rsidR="00897BEC" w:rsidRDefault="00897BEC" w:rsidP="00897BEC">
      <w:pPr>
        <w:pStyle w:val="DocumentBody"/>
      </w:pPr>
      <w:r>
        <w:t>Российским властям необходимо найти правильные юридические инструменты, которые позволят признавать документы беженцев из Донбасса и Украины об образовании и квалификации, полученные на Украине, заявил зампредседателя Совбеза РФ Дмитрий Медведев во вторник на заседании межведомственной комиссии ведомства по вопросам миграционной политики.</w:t>
      </w:r>
    </w:p>
    <w:p w14:paraId="1C94E673" w14:textId="77777777" w:rsidR="00897BEC" w:rsidRDefault="00897BEC" w:rsidP="00897BEC">
      <w:pPr>
        <w:pStyle w:val="DocumentBody"/>
      </w:pPr>
      <w:r>
        <w:t>Во время заседания Медведев напомнил, что ранее во время поездки в Ростовскую область встречался с беженцами с Донбасса и из Украины, которые пожаловались на проблемы с признанием в РФ документов об образовании и квалификации .</w:t>
      </w:r>
    </w:p>
    <w:p w14:paraId="175995D5" w14:textId="77777777" w:rsidR="00897BEC" w:rsidRDefault="00897BEC" w:rsidP="00897BEC">
      <w:pPr>
        <w:pStyle w:val="DocumentBody"/>
      </w:pPr>
      <w:r>
        <w:t xml:space="preserve">"Вопрос, который существует и который поднимался, касается признания документов об образовании и документов о квалификациях, которые выданы на Украине. Это безусловно необходимо беженцам для </w:t>
      </w:r>
      <w:r>
        <w:rPr>
          <w:b/>
        </w:rPr>
        <w:t>трудоустройства</w:t>
      </w:r>
      <w:r>
        <w:t xml:space="preserve"> и учебы. Украина официально уведомила о выходе из двустороннего соглашения о взаимном признании эквивалентности документов образования. Но это их дело, пусть живут как хотят. Но в любом случае, мы о своих гражданах и о тех, кто попал в трудную ситуацию, о беженцах, должны позаботиться. Здесь нужно найти правильный юридический прием, каким образом нам признавать соответствующие документы", - сказал Медведев.</w:t>
      </w:r>
    </w:p>
    <w:p w14:paraId="62D5CDDD" w14:textId="77777777" w:rsidR="00897BEC" w:rsidRDefault="00897BEC" w:rsidP="00897BEC">
      <w:pPr>
        <w:pStyle w:val="DocumentBody"/>
      </w:pPr>
      <w:r>
        <w:t xml:space="preserve">Кроме того, оглашая повестку заседания, Медведев напомнил, что продолжается работа в целом над федеральным </w:t>
      </w:r>
      <w:r>
        <w:rPr>
          <w:b/>
        </w:rPr>
        <w:t>законодательством</w:t>
      </w:r>
      <w:r>
        <w:t>, которое касается вопросов миграции.</w:t>
      </w:r>
    </w:p>
    <w:p w14:paraId="3F478E0C" w14:textId="77777777" w:rsidR="00897BEC" w:rsidRDefault="00897BEC" w:rsidP="00897BEC">
      <w:pPr>
        <w:pStyle w:val="DocumentBody"/>
      </w:pPr>
      <w:r>
        <w:t xml:space="preserve">"Сегодня у нас в повестке дня также вопрос о подготовке </w:t>
      </w:r>
      <w:r>
        <w:rPr>
          <w:b/>
        </w:rPr>
        <w:t>поправок</w:t>
      </w:r>
      <w:r>
        <w:t xml:space="preserve"> во внесенный президентом </w:t>
      </w:r>
      <w:r>
        <w:rPr>
          <w:b/>
        </w:rPr>
        <w:t>законопроектом</w:t>
      </w:r>
      <w:r>
        <w:t xml:space="preserve"> о гражданстве РФ перед его вторым чтением в </w:t>
      </w:r>
      <w:r>
        <w:rPr>
          <w:b/>
        </w:rPr>
        <w:t>Государственной Думе</w:t>
      </w:r>
      <w:r>
        <w:t xml:space="preserve">, а также работа над </w:t>
      </w:r>
      <w:r>
        <w:rPr>
          <w:b/>
        </w:rPr>
        <w:t>законопроектом</w:t>
      </w:r>
      <w:r>
        <w:t xml:space="preserve"> о порядке въезда, выезда и пребывания иностранных граждан в России. Понятно, что здесь, как всегда, есть некие разногласия, давайте мы еще раз это проанализируем", - добавил Медведев. </w:t>
      </w:r>
    </w:p>
    <w:p w14:paraId="37213861" w14:textId="77777777" w:rsidR="00897BEC" w:rsidRPr="00EE421C" w:rsidRDefault="00897BEC" w:rsidP="00897BEC">
      <w:pPr>
        <w:pStyle w:val="DocumentBody"/>
        <w:rPr>
          <w:b/>
          <w:bCs/>
        </w:rPr>
      </w:pPr>
      <w:proofErr w:type="spellStart"/>
      <w:r w:rsidRPr="00EE421C">
        <w:rPr>
          <w:b/>
          <w:bCs/>
        </w:rPr>
        <w:t>РИА</w:t>
      </w:r>
      <w:proofErr w:type="spellEnd"/>
      <w:r w:rsidRPr="00EE421C">
        <w:rPr>
          <w:b/>
          <w:bCs/>
        </w:rPr>
        <w:t xml:space="preserve"> Новости. Все Новости</w:t>
      </w:r>
    </w:p>
    <w:p w14:paraId="107CA8CC" w14:textId="77777777" w:rsidR="00897BEC" w:rsidRDefault="00897BEC" w:rsidP="00897BEC">
      <w:pPr>
        <w:pStyle w:val="4"/>
      </w:pPr>
      <w:bookmarkStart w:id="91" w:name="_Toc109846287"/>
      <w:r>
        <w:rPr>
          <w:rStyle w:val="DocumentDate"/>
        </w:rPr>
        <w:t>26.07.2022</w:t>
      </w:r>
      <w:r>
        <w:br/>
      </w:r>
      <w:r>
        <w:rPr>
          <w:rStyle w:val="DocumentName"/>
        </w:rPr>
        <w:t>Минфин предложил обложить налогом россиян за рубежом. Что важно знать</w:t>
      </w:r>
      <w:bookmarkEnd w:id="91"/>
    </w:p>
    <w:p w14:paraId="19645F7F" w14:textId="77777777" w:rsidR="00897BEC" w:rsidRDefault="00897BEC" w:rsidP="00897BEC">
      <w:pPr>
        <w:pStyle w:val="DocumentBody"/>
      </w:pPr>
      <w:r>
        <w:t xml:space="preserve">Минфин обратил внимание на проблему налогообложения уехавших за границу россиян, продолжающих получать зарплату из России. Ведомство предложило фактически увеличить их налоговую нагрузку, обязав работодателя отчислять за них </w:t>
      </w:r>
      <w:proofErr w:type="spellStart"/>
      <w:r>
        <w:t>НДФЛ</w:t>
      </w:r>
      <w:proofErr w:type="spellEnd"/>
    </w:p>
    <w:p w14:paraId="3AB04641" w14:textId="77777777" w:rsidR="00897BEC" w:rsidRDefault="00897BEC" w:rsidP="00897BEC">
      <w:pPr>
        <w:pStyle w:val="DocumentBody"/>
      </w:pPr>
      <w:r>
        <w:t xml:space="preserve">Министерство финансов 26 июля представило </w:t>
      </w:r>
      <w:r>
        <w:rPr>
          <w:b/>
        </w:rPr>
        <w:t>законопроект</w:t>
      </w:r>
      <w:r>
        <w:t xml:space="preserve">, содержащий множество </w:t>
      </w:r>
      <w:r>
        <w:rPr>
          <w:b/>
        </w:rPr>
        <w:t>поправок</w:t>
      </w:r>
      <w:r>
        <w:t xml:space="preserve"> в Налоговый </w:t>
      </w:r>
      <w:r>
        <w:rPr>
          <w:b/>
        </w:rPr>
        <w:t>кодекс</w:t>
      </w:r>
      <w:r>
        <w:t xml:space="preserve">, в том числе в части налогообложения физлиц. Процедура общественного обсуждения продлится до 12 </w:t>
      </w:r>
      <w:r>
        <w:lastRenderedPageBreak/>
        <w:t>августа, а ввести новые нормы в действие планируется 1 января 2023 года. В частности, предлагается установить, что выплачиваемые российскими организациями - работодателями вознаграждения за исполнение трудовых обязанностей дистанционно за пределами страны относятся в целях налогообложения к доходам от источников в России.</w:t>
      </w:r>
    </w:p>
    <w:p w14:paraId="17841185" w14:textId="77777777" w:rsidR="00897BEC" w:rsidRDefault="00897BEC" w:rsidP="00897BEC">
      <w:pPr>
        <w:pStyle w:val="DocumentBody"/>
      </w:pPr>
      <w:r>
        <w:t xml:space="preserve">Еще в пандемию </w:t>
      </w:r>
      <w:proofErr w:type="spellStart"/>
      <w:r>
        <w:t>коронавируса</w:t>
      </w:r>
      <w:proofErr w:type="spellEnd"/>
      <w:r>
        <w:t xml:space="preserve"> стала активной практика переезда российских работников в другие страны, где они могли (по согласованию с работодателем или не предупреждая его) трудиться дистанционно и продолжать получать зарплату. С началом специальной военной операции на Украине этот тренд продолжился. Согласно действующим нормам Налогового </w:t>
      </w:r>
      <w:r>
        <w:rPr>
          <w:b/>
        </w:rPr>
        <w:t>кодекса</w:t>
      </w:r>
      <w:r>
        <w:t xml:space="preserve">, зарплата, полученная от российского работодателя дистанционно по месту нахождения работника в другой стране, считается доходом от источника за пределами России. Соответственно, если человек остается налоговым резидентом России, то он обязан платить с этого трудового вознаграждения </w:t>
      </w:r>
      <w:proofErr w:type="spellStart"/>
      <w:r>
        <w:t>НДФЛ</w:t>
      </w:r>
      <w:proofErr w:type="spellEnd"/>
      <w:r>
        <w:t xml:space="preserve"> в размере 13% (высокооплачиваемые работники - 15%), а когда перестает быть налоговым резидентом (для этого нужно пробыть за рубежом более 183 дней в году), обязательство уплачивать российский </w:t>
      </w:r>
      <w:proofErr w:type="spellStart"/>
      <w:r>
        <w:t>НДФЛ</w:t>
      </w:r>
      <w:proofErr w:type="spellEnd"/>
      <w:r>
        <w:t xml:space="preserve"> пропадает.</w:t>
      </w:r>
    </w:p>
    <w:p w14:paraId="40A0CFFE" w14:textId="77777777" w:rsidR="00897BEC" w:rsidRDefault="00897BEC" w:rsidP="00897BEC">
      <w:pPr>
        <w:pStyle w:val="DocumentBody"/>
      </w:pPr>
      <w:r>
        <w:t>Минфин предложил дополнить перечень доходов от источников в России вознаграждением и иными выплатами при выполнении дистанционным работником трудовой функции по договору с работодателем, а также вознаграждением за выполненные работы (оказанные услуги, переданные права на использование результатов интеллектуальной деятельности), если такое выполнение осуществляется за рубежом, но с использованием российских доменных имен и сетевых адресов или технических средств, размещенных в России (при соблюдении хотя бы одного из критериев: налогоплательщик является налоговым резидентом России, доходы перечислены на счет в российском банке, источник выплаты - это российские организации или обособленные подразделения иностранных организаций в России).</w:t>
      </w:r>
    </w:p>
    <w:p w14:paraId="74581159" w14:textId="77777777" w:rsidR="00897BEC" w:rsidRDefault="00897BEC" w:rsidP="00897BEC">
      <w:pPr>
        <w:pStyle w:val="DocumentBody"/>
      </w:pPr>
      <w:r>
        <w:t xml:space="preserve">Это означает, что такие дистанционные работники должны будут платить </w:t>
      </w:r>
      <w:proofErr w:type="spellStart"/>
      <w:r>
        <w:t>НДФЛ</w:t>
      </w:r>
      <w:proofErr w:type="spellEnd"/>
      <w:r>
        <w:t xml:space="preserve"> по ставке 13% (15% - с части дохода, превышающей 5 млн руб. в течение года), пока они остаются налоговыми резидентами России, и 30% - после того как стали нерезидентами. При этом с доходов, облагаемых по ставке 30%, как правило, не применяются налоговые вычеты.</w:t>
      </w:r>
    </w:p>
    <w:p w14:paraId="719E6782" w14:textId="77777777" w:rsidR="00897BEC" w:rsidRDefault="00897BEC" w:rsidP="00897BEC">
      <w:pPr>
        <w:pStyle w:val="DocumentBody"/>
      </w:pPr>
      <w:r>
        <w:t xml:space="preserve">Кто уплачивает </w:t>
      </w:r>
      <w:proofErr w:type="spellStart"/>
      <w:r>
        <w:t>НДФЛ</w:t>
      </w:r>
      <w:proofErr w:type="spellEnd"/>
      <w:r>
        <w:t xml:space="preserve"> сейчас и кто будет</w:t>
      </w:r>
    </w:p>
    <w:p w14:paraId="64F5E0E2" w14:textId="77777777" w:rsidR="00897BEC" w:rsidRDefault="00897BEC" w:rsidP="00897BEC">
      <w:pPr>
        <w:pStyle w:val="DocumentBody"/>
      </w:pPr>
      <w:r>
        <w:t xml:space="preserve">Сейчас вознаграждения дистанционных работников, находящихся за пределами России, считаются иностранными доходами и облагаются </w:t>
      </w:r>
      <w:proofErr w:type="spellStart"/>
      <w:r>
        <w:t>НДФЛ</w:t>
      </w:r>
      <w:proofErr w:type="spellEnd"/>
      <w:r>
        <w:t xml:space="preserve"> только до тех пор, пока работник является налоговым резидентом России, но это "не совсем логично, так как фактически выплата осуществляется российской компанией", отмечает юрист практики "Международное право и налоги" компании "</w:t>
      </w:r>
      <w:proofErr w:type="spellStart"/>
      <w:r>
        <w:t>Лемчик</w:t>
      </w:r>
      <w:proofErr w:type="spellEnd"/>
      <w:r>
        <w:t xml:space="preserve">, Крупский и партнеры" Эрнест </w:t>
      </w:r>
      <w:proofErr w:type="spellStart"/>
      <w:r>
        <w:t>Арамян</w:t>
      </w:r>
      <w:proofErr w:type="spellEnd"/>
      <w:r>
        <w:t xml:space="preserve">. "Ввиду усилившейся трудовой миграции из России за ее пределы в ближайшее время российский бюджет потерял бы существенную сумму доходов, так как уехавшие работники российских компаний в ближайшее время перестанут быть налоговыми резидентами РФ и у них не будет обязанности уплачивать </w:t>
      </w:r>
      <w:proofErr w:type="spellStart"/>
      <w:r>
        <w:t>НДФЛ</w:t>
      </w:r>
      <w:proofErr w:type="spellEnd"/>
      <w:r>
        <w:t xml:space="preserve"> с данных доходов", - указал он.</w:t>
      </w:r>
    </w:p>
    <w:p w14:paraId="47C12547" w14:textId="77777777" w:rsidR="00897BEC" w:rsidRDefault="00897BEC" w:rsidP="00897BEC">
      <w:pPr>
        <w:pStyle w:val="DocumentBody"/>
      </w:pPr>
      <w:r>
        <w:t xml:space="preserve">При этом в соответствии с текущими нормами компания не признается налоговым агентом в отношении выплат от источников за пределами России. "Таким образом, с первого дня работы сотрудника за рубежом компания может не удерживать </w:t>
      </w:r>
      <w:proofErr w:type="spellStart"/>
      <w:r>
        <w:t>НДФЛ</w:t>
      </w:r>
      <w:proofErr w:type="spellEnd"/>
      <w:r>
        <w:t xml:space="preserve"> с доходов, непосредственно связанных с выполнением трудовых обязанностей", - уточнила директор департамента налогового и юридического консультирования </w:t>
      </w:r>
      <w:proofErr w:type="spellStart"/>
      <w:r>
        <w:t>Кept</w:t>
      </w:r>
      <w:proofErr w:type="spellEnd"/>
      <w:r>
        <w:t xml:space="preserve"> Ольга </w:t>
      </w:r>
      <w:proofErr w:type="spellStart"/>
      <w:r>
        <w:t>Замесина</w:t>
      </w:r>
      <w:proofErr w:type="spellEnd"/>
      <w:r>
        <w:t xml:space="preserve">. Пока работник является налоговым резидентом России, декларировать и уплачивать </w:t>
      </w:r>
      <w:proofErr w:type="spellStart"/>
      <w:r>
        <w:t>НДФЛ</w:t>
      </w:r>
      <w:proofErr w:type="spellEnd"/>
      <w:r>
        <w:t xml:space="preserve"> он должен самостоятельно по завершении налогового периода, следует из прошлогоднего письма Минфина. "При утрате таким работником статуса налогового резидента по итогам года указанные доходы не подлежали налогообложению на территории России и о них не нужно было сообщать в налоговую службу путем подачи налоговой декларации по форме 3-</w:t>
      </w:r>
      <w:proofErr w:type="spellStart"/>
      <w:r>
        <w:t>НДФЛ</w:t>
      </w:r>
      <w:proofErr w:type="spellEnd"/>
      <w:r>
        <w:t xml:space="preserve">. Налог с полученного дохода уплачивался по нормам налогового </w:t>
      </w:r>
      <w:r>
        <w:rPr>
          <w:b/>
        </w:rPr>
        <w:t>законодательства</w:t>
      </w:r>
      <w:r>
        <w:t xml:space="preserve"> страны пребывания такого работника", - добавляет ведущий юрист налоговой практики </w:t>
      </w:r>
      <w:proofErr w:type="spellStart"/>
      <w:r>
        <w:t>Amulex</w:t>
      </w:r>
      <w:proofErr w:type="spellEnd"/>
      <w:r>
        <w:t xml:space="preserve"> Ирина Бычкова.</w:t>
      </w:r>
    </w:p>
    <w:p w14:paraId="57BFF334" w14:textId="77777777" w:rsidR="00897BEC" w:rsidRDefault="00897BEC" w:rsidP="00897BEC">
      <w:pPr>
        <w:pStyle w:val="DocumentBody"/>
      </w:pPr>
      <w:r>
        <w:t xml:space="preserve">В теории компания может не знать, что ее сотрудник переехал за рубеж, и продолжать удерживать </w:t>
      </w:r>
      <w:proofErr w:type="spellStart"/>
      <w:r>
        <w:t>НДФЛ</w:t>
      </w:r>
      <w:proofErr w:type="spellEnd"/>
      <w:r>
        <w:t xml:space="preserve"> в размере 13% с его зарплаты, перечисляя налог в российский бюджет. Теоретически подтверждением пребывания в иностранном государстве могут быть штампы в паспорте о датах убытия, однако трудовое </w:t>
      </w:r>
      <w:r>
        <w:rPr>
          <w:b/>
        </w:rPr>
        <w:t>законодательство</w:t>
      </w:r>
      <w:r>
        <w:t xml:space="preserve"> не </w:t>
      </w:r>
      <w:r>
        <w:lastRenderedPageBreak/>
        <w:t>содержит обязанность работника предоставлять работодателю документы, подтверждающие место его фактической дистанционной работы, отмечает аудиторско-консалтинговая группа "</w:t>
      </w:r>
      <w:proofErr w:type="spellStart"/>
      <w:r>
        <w:t>Юникон</w:t>
      </w:r>
      <w:proofErr w:type="spellEnd"/>
      <w:r>
        <w:t xml:space="preserve">". Соответственно, работник может отказаться предъявлять загранпаспорт. В то же время Трудовой </w:t>
      </w:r>
      <w:r>
        <w:rPr>
          <w:b/>
        </w:rPr>
        <w:t>кодекс</w:t>
      </w:r>
      <w:r>
        <w:t xml:space="preserve"> обязывает включать в трудовой договор информацию о месте работы.</w:t>
      </w:r>
    </w:p>
    <w:p w14:paraId="79E1E6A2" w14:textId="77777777" w:rsidR="00897BEC" w:rsidRDefault="00897BEC" w:rsidP="00897BEC">
      <w:pPr>
        <w:pStyle w:val="DocumentBody"/>
      </w:pPr>
      <w:r>
        <w:rPr>
          <w:b/>
        </w:rPr>
        <w:t>Законопроект</w:t>
      </w:r>
      <w:r>
        <w:t xml:space="preserve"> Минфина предлагает установить обязанность уполномоченных органов сообщать в налоговый орган по месту жительства гражданина сведения о фактах первичной выдачи (замены) загранпаспорта российского гражданина. "Получение сведений о загранпаспортах необходимо для автоматического определения налогового и валютного </w:t>
      </w:r>
      <w:proofErr w:type="spellStart"/>
      <w:r>
        <w:t>резидентства</w:t>
      </w:r>
      <w:proofErr w:type="spellEnd"/>
      <w:r>
        <w:t xml:space="preserve"> физических лиц", - отмечается в пояснительной записке к проекту.</w:t>
      </w:r>
    </w:p>
    <w:p w14:paraId="6A59BF66" w14:textId="77777777" w:rsidR="00897BEC" w:rsidRDefault="00897BEC" w:rsidP="00897BEC">
      <w:pPr>
        <w:pStyle w:val="DocumentBody"/>
      </w:pPr>
      <w:r>
        <w:t>Какие риски несет для работника новый порядок</w:t>
      </w:r>
    </w:p>
    <w:p w14:paraId="10109149" w14:textId="77777777" w:rsidR="00897BEC" w:rsidRDefault="00897BEC" w:rsidP="00897BEC">
      <w:pPr>
        <w:pStyle w:val="DocumentBody"/>
      </w:pPr>
      <w:r>
        <w:t xml:space="preserve">Доходы, получаемые за рубежом россиянами, не являющимися налоговыми резидентами России, могут облагаться налогами в иностранном государстве в соответствии с его </w:t>
      </w:r>
      <w:r>
        <w:rPr>
          <w:b/>
        </w:rPr>
        <w:t>законодательством</w:t>
      </w:r>
      <w:r>
        <w:t xml:space="preserve">. Поэтому фактическое налогообложение будет зависеть от наличия и условий двустороннего соглашения об </w:t>
      </w:r>
      <w:proofErr w:type="spellStart"/>
      <w:r>
        <w:t>избежании</w:t>
      </w:r>
      <w:proofErr w:type="spellEnd"/>
      <w:r>
        <w:t xml:space="preserve"> двойного налогообложения (</w:t>
      </w:r>
      <w:proofErr w:type="spellStart"/>
      <w:r>
        <w:t>СИДН</w:t>
      </w:r>
      <w:proofErr w:type="spellEnd"/>
      <w:r>
        <w:t xml:space="preserve">). "Если данный доход будет подлежать налогообложению в стране работы дистанционного работника, на практике могут быть сложности с получением освобождения по </w:t>
      </w:r>
      <w:proofErr w:type="spellStart"/>
      <w:r>
        <w:t>СИДН</w:t>
      </w:r>
      <w:proofErr w:type="spellEnd"/>
      <w:r>
        <w:t xml:space="preserve">, что, в свою очередь, может привести к двойному налогообложению", - подчеркивает </w:t>
      </w:r>
      <w:proofErr w:type="spellStart"/>
      <w:r>
        <w:t>Замесина</w:t>
      </w:r>
      <w:proofErr w:type="spellEnd"/>
      <w:r>
        <w:t>.</w:t>
      </w:r>
    </w:p>
    <w:p w14:paraId="66A26034" w14:textId="77777777" w:rsidR="00897BEC" w:rsidRDefault="00897BEC" w:rsidP="00897BEC">
      <w:pPr>
        <w:pStyle w:val="DocumentBody"/>
      </w:pPr>
      <w:r>
        <w:t xml:space="preserve">Кроме того, когда новое регулирование вступит в силу, работодатель - налоговый агент, если получит информацию, что его работник перестал быть налоговым резидентом, должен будет не только начать удерживать налог по ставке 30%, но и пересчитать ранее удержанный </w:t>
      </w:r>
      <w:proofErr w:type="spellStart"/>
      <w:r>
        <w:t>НДФЛ</w:t>
      </w:r>
      <w:proofErr w:type="spellEnd"/>
      <w:r>
        <w:t xml:space="preserve"> с начала календарного года тоже по повышенной ставке, говорит Бычкова.</w:t>
      </w:r>
    </w:p>
    <w:p w14:paraId="7E519E0D" w14:textId="77777777" w:rsidR="00897BEC" w:rsidRDefault="00897BEC" w:rsidP="00897BEC">
      <w:pPr>
        <w:pStyle w:val="DocumentBody"/>
      </w:pPr>
      <w:r>
        <w:t xml:space="preserve">У переехавших за границу и ставших нерезидентами есть и другой вариант: зарегистрироваться </w:t>
      </w:r>
      <w:proofErr w:type="spellStart"/>
      <w:r>
        <w:t>самозанятыми</w:t>
      </w:r>
      <w:proofErr w:type="spellEnd"/>
      <w:r>
        <w:t xml:space="preserve"> и платить налог по ставке 6% при оказании услуг </w:t>
      </w:r>
      <w:proofErr w:type="spellStart"/>
      <w:r>
        <w:t>юрлицам</w:t>
      </w:r>
      <w:proofErr w:type="spellEnd"/>
      <w:r>
        <w:t xml:space="preserve">. Российское </w:t>
      </w:r>
      <w:r>
        <w:rPr>
          <w:b/>
        </w:rPr>
        <w:t>законодательство</w:t>
      </w:r>
      <w:r>
        <w:t xml:space="preserve"> это не запрещает, статус </w:t>
      </w:r>
      <w:proofErr w:type="spellStart"/>
      <w:r>
        <w:t>нерезидентства</w:t>
      </w:r>
      <w:proofErr w:type="spellEnd"/>
      <w:r>
        <w:t xml:space="preserve"> никак не влияет на </w:t>
      </w:r>
      <w:proofErr w:type="spellStart"/>
      <w:r>
        <w:t>самозанятость</w:t>
      </w:r>
      <w:proofErr w:type="spellEnd"/>
      <w:r>
        <w:t xml:space="preserve">, указал вице-президент Ассоциации юристов по регистрации, ликвидации, банкротству и судебному представительству Владимир Кузнецов. Маловероятно, но </w:t>
      </w:r>
      <w:r>
        <w:rPr>
          <w:b/>
        </w:rPr>
        <w:t>поправка</w:t>
      </w:r>
      <w:r>
        <w:t xml:space="preserve"> об </w:t>
      </w:r>
      <w:proofErr w:type="spellStart"/>
      <w:r>
        <w:t>НДФЛ</w:t>
      </w:r>
      <w:proofErr w:type="spellEnd"/>
      <w:r>
        <w:t xml:space="preserve"> для зарубежных работников еще может быть исключена, поскольку проект еще даже не внесен в </w:t>
      </w:r>
      <w:r>
        <w:rPr>
          <w:b/>
        </w:rPr>
        <w:t>Госдуму</w:t>
      </w:r>
      <w:r>
        <w:t>, добавляет он.</w:t>
      </w:r>
    </w:p>
    <w:p w14:paraId="1C295FE5" w14:textId="77777777" w:rsidR="00897BEC" w:rsidRDefault="00897BEC" w:rsidP="00897BEC">
      <w:pPr>
        <w:pStyle w:val="DocumentBody"/>
      </w:pPr>
      <w:r>
        <w:t xml:space="preserve">Аналогично предполагается облагать </w:t>
      </w:r>
      <w:proofErr w:type="spellStart"/>
      <w:r>
        <w:t>НДФЛ</w:t>
      </w:r>
      <w:proofErr w:type="spellEnd"/>
      <w:r>
        <w:t xml:space="preserve"> выплаты за работы и услуги, если они произведены через интернет и связаны с Россией. "</w:t>
      </w:r>
      <w:r>
        <w:rPr>
          <w:b/>
        </w:rPr>
        <w:t>Законопроект</w:t>
      </w:r>
      <w:r>
        <w:t xml:space="preserve"> перечисляет несколько условий, при которых привязка к РФ подтверждена (одно из них - получение средств на российский банковский счет). Важно, что для таких выплат предлагается ввести обязанность постановки на учет иностранных юридических лиц для удержания и уплаты </w:t>
      </w:r>
      <w:proofErr w:type="spellStart"/>
      <w:r>
        <w:t>НДФЛ</w:t>
      </w:r>
      <w:proofErr w:type="spellEnd"/>
      <w:r>
        <w:t xml:space="preserve"> в бюджет. Такой порядок чем-то напоминает порядок уплаты НДС с электронных услуг (так называемый налог на </w:t>
      </w:r>
      <w:proofErr w:type="spellStart"/>
      <w:r>
        <w:t>Google</w:t>
      </w:r>
      <w:proofErr w:type="spellEnd"/>
      <w:r>
        <w:t>), сказала ассоциированный партнер "</w:t>
      </w:r>
      <w:proofErr w:type="spellStart"/>
      <w:r>
        <w:t>МЭФ</w:t>
      </w:r>
      <w:proofErr w:type="spellEnd"/>
      <w:r>
        <w:t>-Аудит" Анна Зеленская.</w:t>
      </w:r>
    </w:p>
    <w:p w14:paraId="7A50A1BD" w14:textId="77777777" w:rsidR="00897BEC" w:rsidRDefault="009F4B1C" w:rsidP="00897BEC">
      <w:hyperlink r:id="rId40" w:history="1">
        <w:r w:rsidR="00897BEC">
          <w:rPr>
            <w:rStyle w:val="DocumentOriginalLink"/>
          </w:rPr>
          <w:t>https://www.rbc.ru/economics/26/07/2022/62dff70c9a79476988a09b8d</w:t>
        </w:r>
      </w:hyperlink>
    </w:p>
    <w:p w14:paraId="3D871DBE" w14:textId="77777777" w:rsidR="00897BEC" w:rsidRDefault="00897BEC" w:rsidP="00897BEC">
      <w:pPr>
        <w:pStyle w:val="4"/>
      </w:pPr>
      <w:bookmarkStart w:id="92" w:name="_Toc109846288"/>
      <w:r>
        <w:rPr>
          <w:rStyle w:val="DocumentDate"/>
        </w:rPr>
        <w:t>26.07.2022</w:t>
      </w:r>
      <w:r>
        <w:br/>
      </w:r>
      <w:r>
        <w:rPr>
          <w:rStyle w:val="DocumentName"/>
        </w:rPr>
        <w:t xml:space="preserve">Во </w:t>
      </w:r>
      <w:proofErr w:type="spellStart"/>
      <w:r>
        <w:rPr>
          <w:rStyle w:val="DocumentName"/>
        </w:rPr>
        <w:t>ФСИН</w:t>
      </w:r>
      <w:proofErr w:type="spellEnd"/>
      <w:r>
        <w:rPr>
          <w:rStyle w:val="DocumentName"/>
        </w:rPr>
        <w:t xml:space="preserve"> заявили о возможности заменить </w:t>
      </w:r>
      <w:proofErr w:type="spellStart"/>
      <w:r>
        <w:rPr>
          <w:rStyle w:val="DocumentName"/>
        </w:rPr>
        <w:t>IKEA</w:t>
      </w:r>
      <w:proofErr w:type="spellEnd"/>
      <w:r>
        <w:rPr>
          <w:rStyle w:val="DocumentName"/>
        </w:rPr>
        <w:t xml:space="preserve"> продукцией от заключенных</w:t>
      </w:r>
      <w:bookmarkEnd w:id="92"/>
    </w:p>
    <w:p w14:paraId="038CE036" w14:textId="77777777" w:rsidR="00897BEC" w:rsidRDefault="00897BEC" w:rsidP="00897BEC">
      <w:pPr>
        <w:pStyle w:val="DocumentBody"/>
      </w:pPr>
      <w:r>
        <w:t xml:space="preserve">Начальник </w:t>
      </w:r>
      <w:proofErr w:type="spellStart"/>
      <w:r>
        <w:t>ГУ</w:t>
      </w:r>
      <w:proofErr w:type="spellEnd"/>
      <w:r>
        <w:t xml:space="preserve"> </w:t>
      </w:r>
      <w:proofErr w:type="spellStart"/>
      <w:r>
        <w:t>ФСИН</w:t>
      </w:r>
      <w:proofErr w:type="spellEnd"/>
      <w:r>
        <w:t xml:space="preserve"> по Свердловской области Александр Федоров заявил, что продукция, производимая заключенными в российских колониях, способна заменить ушедшие из страны бренды по целому ряду сегментов, передает РБК.</w:t>
      </w:r>
    </w:p>
    <w:p w14:paraId="4E823775" w14:textId="77777777" w:rsidR="00897BEC" w:rsidRDefault="00897BEC" w:rsidP="00897BEC">
      <w:pPr>
        <w:pStyle w:val="DocumentBody"/>
      </w:pPr>
      <w:r>
        <w:t>В ходе беседы с журналистами глава регионального ведомства отметил, что показатель цена/качество у данных товаров выше, чем у зарубежных аналогов.</w:t>
      </w:r>
    </w:p>
    <w:p w14:paraId="7496540D" w14:textId="77777777" w:rsidR="00897BEC" w:rsidRDefault="00897BEC" w:rsidP="00897BEC">
      <w:pPr>
        <w:pStyle w:val="DocumentBody"/>
      </w:pPr>
      <w:r>
        <w:t>«Не сомневаюсь, что по целому ряду сегментов наши учреждения вполне могут заменить иностранные компании - особенно с учетом того, что товарооборот и количество занятых на производстве людей год из года растут», - добавил Федоров.</w:t>
      </w:r>
    </w:p>
    <w:p w14:paraId="46235AAD" w14:textId="77777777" w:rsidR="00897BEC" w:rsidRDefault="00897BEC" w:rsidP="00897BEC">
      <w:pPr>
        <w:pStyle w:val="DocumentBody"/>
      </w:pPr>
      <w:r>
        <w:lastRenderedPageBreak/>
        <w:t xml:space="preserve">Начальник отдела трудовой адаптации осужденных </w:t>
      </w:r>
      <w:proofErr w:type="spellStart"/>
      <w:r>
        <w:t>ГУФСИН</w:t>
      </w:r>
      <w:proofErr w:type="spellEnd"/>
      <w:r>
        <w:t xml:space="preserve"> по Свердловской области Иван Шарков, в свою очередь, выразил мнение, что колонии вполне «могут занять и место </w:t>
      </w:r>
      <w:proofErr w:type="spellStart"/>
      <w:r>
        <w:t>IKEA</w:t>
      </w:r>
      <w:proofErr w:type="spellEnd"/>
      <w:r>
        <w:t>».</w:t>
      </w:r>
    </w:p>
    <w:p w14:paraId="555A84AD" w14:textId="77777777" w:rsidR="00897BEC" w:rsidRDefault="00897BEC" w:rsidP="00897BEC">
      <w:pPr>
        <w:pStyle w:val="DocumentBody"/>
      </w:pPr>
      <w:r>
        <w:t>«У нас и качество лучше, и цены ниже. Мы не коммерсанты», - отметил он.</w:t>
      </w:r>
    </w:p>
    <w:p w14:paraId="0CA0B4EC" w14:textId="77777777" w:rsidR="00897BEC" w:rsidRDefault="00897BEC" w:rsidP="00897BEC">
      <w:pPr>
        <w:pStyle w:val="DocumentBody"/>
      </w:pPr>
      <w:r>
        <w:t>При этом Шарков подчеркнул, что главной задачей функционирования производств в российских колониях является трудоустройство осужденных.</w:t>
      </w:r>
    </w:p>
    <w:p w14:paraId="0C496D92" w14:textId="77777777" w:rsidR="00897BEC" w:rsidRDefault="00897BEC" w:rsidP="00897BEC">
      <w:pPr>
        <w:pStyle w:val="DocumentBody"/>
      </w:pPr>
      <w:r>
        <w:t xml:space="preserve">Ранее сообщалось, что </w:t>
      </w:r>
      <w:proofErr w:type="spellStart"/>
      <w:r>
        <w:rPr>
          <w:b/>
        </w:rPr>
        <w:t>Роструд</w:t>
      </w:r>
      <w:proofErr w:type="spellEnd"/>
      <w:r>
        <w:t xml:space="preserve"> предостерег </w:t>
      </w:r>
      <w:proofErr w:type="spellStart"/>
      <w:r>
        <w:t>IKEA</w:t>
      </w:r>
      <w:proofErr w:type="spellEnd"/>
      <w:r>
        <w:t xml:space="preserve"> о недопустимости нарушения трудового законодательства по отношению к работникам компании.</w:t>
      </w:r>
    </w:p>
    <w:p w14:paraId="77FD377A" w14:textId="77777777" w:rsidR="00897BEC" w:rsidRPr="00494F92" w:rsidRDefault="009F4B1C" w:rsidP="00897BEC">
      <w:pPr>
        <w:rPr>
          <w:rStyle w:val="DocumentOriginalLink"/>
        </w:rPr>
      </w:pPr>
      <w:hyperlink r:id="rId41" w:history="1">
        <w:r w:rsidR="00897BEC" w:rsidRPr="00494F92">
          <w:rPr>
            <w:rStyle w:val="DocumentOriginalLink"/>
          </w:rPr>
          <w:t>https://aif.ru/money/market/vo_fsin_zayavili_o_vozmozhnosti_zamenit_ikea_produkciey_ot_zaklyuchennyh</w:t>
        </w:r>
      </w:hyperlink>
    </w:p>
    <w:p w14:paraId="0259CFCB" w14:textId="77777777" w:rsidR="00897BEC" w:rsidRDefault="00897BEC" w:rsidP="00897BEC">
      <w:pPr>
        <w:pStyle w:val="4"/>
      </w:pPr>
      <w:bookmarkStart w:id="93" w:name="_Toc109846289"/>
      <w:r>
        <w:rPr>
          <w:rStyle w:val="DocumentDate"/>
        </w:rPr>
        <w:t>26.07.2022</w:t>
      </w:r>
      <w:r>
        <w:br/>
      </w:r>
      <w:proofErr w:type="spellStart"/>
      <w:r>
        <w:rPr>
          <w:rStyle w:val="DocumentName"/>
        </w:rPr>
        <w:t>СФ</w:t>
      </w:r>
      <w:proofErr w:type="spellEnd"/>
      <w:r>
        <w:rPr>
          <w:rStyle w:val="DocumentName"/>
        </w:rPr>
        <w:t xml:space="preserve"> обсуждает с ГД доработку законопроекта о трудовых контрактах преподавателей - сенатор</w:t>
      </w:r>
      <w:bookmarkEnd w:id="93"/>
    </w:p>
    <w:p w14:paraId="4A85433C" w14:textId="77777777" w:rsidR="00897BEC" w:rsidRDefault="00897BEC" w:rsidP="00897BEC">
      <w:pPr>
        <w:pStyle w:val="DocumentBody"/>
      </w:pPr>
      <w:r>
        <w:t xml:space="preserve">Сенаторы обсуждают с депутатами </w:t>
      </w:r>
      <w:r>
        <w:rPr>
          <w:b/>
        </w:rPr>
        <w:t>Госдумы</w:t>
      </w:r>
      <w:r>
        <w:t xml:space="preserve"> доработку уже внесённого в нижнюю палату </w:t>
      </w:r>
      <w:r>
        <w:rPr>
          <w:b/>
        </w:rPr>
        <w:t>законопроекта</w:t>
      </w:r>
      <w:r>
        <w:t xml:space="preserve"> о трудовых контрактах преподавателей, внесение нового документа может не понадобиться, заявила </w:t>
      </w:r>
      <w:proofErr w:type="spellStart"/>
      <w:r>
        <w:t>РИА</w:t>
      </w:r>
      <w:proofErr w:type="spellEnd"/>
      <w:r>
        <w:t xml:space="preserve"> Новости первый зампред комитета </w:t>
      </w:r>
      <w:proofErr w:type="spellStart"/>
      <w:r>
        <w:t>Совфеда</w:t>
      </w:r>
      <w:proofErr w:type="spellEnd"/>
      <w:r>
        <w:t xml:space="preserve"> по конституционному </w:t>
      </w:r>
      <w:r>
        <w:rPr>
          <w:b/>
        </w:rPr>
        <w:t>законодательству</w:t>
      </w:r>
      <w:r>
        <w:t xml:space="preserve"> Ирина Рукавишникова.</w:t>
      </w:r>
    </w:p>
    <w:p w14:paraId="7571403E" w14:textId="77777777" w:rsidR="00897BEC" w:rsidRDefault="00897BEC" w:rsidP="00897BEC">
      <w:pPr>
        <w:pStyle w:val="DocumentBody"/>
      </w:pPr>
      <w:r>
        <w:t xml:space="preserve">Глава комитета </w:t>
      </w:r>
      <w:r>
        <w:rPr>
          <w:b/>
        </w:rPr>
        <w:t>Госдумы</w:t>
      </w:r>
      <w:r>
        <w:t xml:space="preserve"> по науке и образованию Сергей </w:t>
      </w:r>
      <w:proofErr w:type="spellStart"/>
      <w:r>
        <w:t>Кабышев</w:t>
      </w:r>
      <w:proofErr w:type="spellEnd"/>
      <w:r>
        <w:t xml:space="preserve"> сообщил в понедельник </w:t>
      </w:r>
      <w:proofErr w:type="spellStart"/>
      <w:r>
        <w:t>РИА</w:t>
      </w:r>
      <w:proofErr w:type="spellEnd"/>
      <w:r>
        <w:t xml:space="preserve"> Новости, что </w:t>
      </w:r>
      <w:r>
        <w:rPr>
          <w:b/>
        </w:rPr>
        <w:t>поправки</w:t>
      </w:r>
      <w:r>
        <w:t xml:space="preserve"> в Трудовой </w:t>
      </w:r>
      <w:r>
        <w:rPr>
          <w:b/>
        </w:rPr>
        <w:t>кодекс</w:t>
      </w:r>
      <w:r>
        <w:t xml:space="preserve"> о запрете заключать краткосрочные договоры с преподавателями на срок менее года будут внесены до конца текущей недели .</w:t>
      </w:r>
    </w:p>
    <w:p w14:paraId="14BA8D80" w14:textId="77777777" w:rsidR="00897BEC" w:rsidRDefault="00897BEC" w:rsidP="00897BEC">
      <w:pPr>
        <w:pStyle w:val="DocumentBody"/>
      </w:pPr>
      <w:r>
        <w:t>"</w:t>
      </w:r>
      <w:r>
        <w:rPr>
          <w:b/>
        </w:rPr>
        <w:t>Законопроект</w:t>
      </w:r>
      <w:r>
        <w:t xml:space="preserve"> на эту тему в </w:t>
      </w:r>
      <w:r>
        <w:rPr>
          <w:b/>
        </w:rPr>
        <w:t>Государственной Думе</w:t>
      </w:r>
      <w:r>
        <w:t xml:space="preserve"> уже есть, мы с группой коллег внесли его в сентябре 2020 года. Полагаю, что его можно доработать с учетом позиции Конституционного суда РФ, тогда необходимость в разработке и внесении нового </w:t>
      </w:r>
      <w:r>
        <w:rPr>
          <w:b/>
        </w:rPr>
        <w:t>законопроекта</w:t>
      </w:r>
      <w:r>
        <w:t xml:space="preserve"> отпадет. Мы уже консультируемся по данному вопросу с депутатами </w:t>
      </w:r>
      <w:r>
        <w:rPr>
          <w:b/>
        </w:rPr>
        <w:t>Государственной Думы</w:t>
      </w:r>
      <w:r>
        <w:t>", - сказала Рукавишникова.</w:t>
      </w:r>
    </w:p>
    <w:p w14:paraId="53D32E75" w14:textId="77777777" w:rsidR="00897BEC" w:rsidRDefault="00897BEC" w:rsidP="00897BEC">
      <w:pPr>
        <w:pStyle w:val="DocumentBody"/>
      </w:pPr>
      <w:r>
        <w:t>Ранее КС РФ отметил, что в вузах широко распространена практика неоднократного заключения между одними и теми же сторонами на протяжении длительного времени трудовых договоров на учебный год или учебный семестр и их продление на непродолжительные сроки. Такие трудовые договоры не только ограничивают работников профессорско-преподавательского состава в осуществлении конституционных свобод научного творчества и преподавания, но и лишают их возможности реализовать в полной мере свое право на оплачиваемый отпуск.</w:t>
      </w:r>
    </w:p>
    <w:p w14:paraId="67AA18DE" w14:textId="77777777" w:rsidR="00897BEC" w:rsidRDefault="00897BEC" w:rsidP="00897BEC">
      <w:pPr>
        <w:pStyle w:val="DocumentBody"/>
      </w:pPr>
      <w:r>
        <w:t xml:space="preserve">Рукавишникова отметила, что для эффективной работы </w:t>
      </w:r>
      <w:r>
        <w:rPr>
          <w:b/>
        </w:rPr>
        <w:t>поправок</w:t>
      </w:r>
      <w:r>
        <w:t xml:space="preserve">, пресекающих повсеместную практику применения краткосрочных контрактов с педагогами вузов, необходимо будет также откорректировать не только Трудовой </w:t>
      </w:r>
      <w:r>
        <w:rPr>
          <w:b/>
        </w:rPr>
        <w:t>кодекс</w:t>
      </w:r>
      <w:r>
        <w:t xml:space="preserve"> РФ, но и ряд подзаконных нормативных актов. В частности, речь идёт о приказах </w:t>
      </w:r>
      <w:proofErr w:type="spellStart"/>
      <w:r>
        <w:t>Минобрнауки</w:t>
      </w:r>
      <w:proofErr w:type="spellEnd"/>
      <w:r>
        <w:t>, регламентирующих порядок замещения должностей педагогов вузов и порядок проведения конкурсов.</w:t>
      </w:r>
    </w:p>
    <w:p w14:paraId="0388D8BD" w14:textId="77777777" w:rsidR="00897BEC" w:rsidRDefault="00897BEC" w:rsidP="00897BEC">
      <w:pPr>
        <w:pStyle w:val="DocumentBody"/>
      </w:pPr>
      <w:r>
        <w:t xml:space="preserve">Рукавишникова вместе с сенатором Виктором Смирновым внесла в 2020 году на </w:t>
      </w:r>
      <w:r>
        <w:rPr>
          <w:b/>
        </w:rPr>
        <w:t>рассмотрение Госдумы законопроект</w:t>
      </w:r>
      <w:r>
        <w:t>, предусматривающий заключение вузами договоров с преподавателями на неопределенный срок и в отдельных случаях допускающий срочный договор, но не менее чем на три года.</w:t>
      </w:r>
    </w:p>
    <w:p w14:paraId="33EF8734" w14:textId="77777777" w:rsidR="00897BEC" w:rsidRDefault="00897BEC" w:rsidP="00897BEC">
      <w:pPr>
        <w:pStyle w:val="DocumentBody"/>
      </w:pPr>
      <w:r>
        <w:t xml:space="preserve">Тогда она отмечала, что годовые контракты с преподавателями высших учебных заведений получили массовое распространение. При этом более сильная сторона, работодатель, фактически диктует условия трудового договора, а преподаватель как более слабая сторона вынужден принимать "невыгодные и явно унизительные" условия </w:t>
      </w:r>
      <w:r>
        <w:rPr>
          <w:b/>
        </w:rPr>
        <w:t>труда</w:t>
      </w:r>
      <w:r>
        <w:t xml:space="preserve">. По словам Рукавишниковой, нередко годичные трудовые договоры с преподавателями используются как "удобный инструмент скорого разрешения противоречий", возникающих между преподавателем и администрацией. </w:t>
      </w:r>
    </w:p>
    <w:p w14:paraId="0722A6BE" w14:textId="77777777" w:rsidR="00897BEC" w:rsidRPr="00EE421C" w:rsidRDefault="00897BEC" w:rsidP="00897BEC">
      <w:pPr>
        <w:pStyle w:val="DocumentBody"/>
        <w:rPr>
          <w:b/>
          <w:bCs/>
        </w:rPr>
      </w:pPr>
      <w:proofErr w:type="spellStart"/>
      <w:r w:rsidRPr="00EE421C">
        <w:rPr>
          <w:b/>
          <w:bCs/>
        </w:rPr>
        <w:t>РИА</w:t>
      </w:r>
      <w:proofErr w:type="spellEnd"/>
      <w:r w:rsidRPr="00EE421C">
        <w:rPr>
          <w:b/>
          <w:bCs/>
        </w:rPr>
        <w:t xml:space="preserve"> Новости. Все Новости</w:t>
      </w:r>
      <w:bookmarkEnd w:id="84"/>
    </w:p>
    <w:sectPr w:rsidR="00897BEC" w:rsidRPr="00EE421C" w:rsidSect="00265DE4">
      <w:headerReference w:type="default" r:id="rId42"/>
      <w:footerReference w:type="default" r:id="rId43"/>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360B3" w14:textId="77777777" w:rsidR="00E53BAB" w:rsidRDefault="00E53BAB" w:rsidP="00A10489">
      <w:pPr>
        <w:spacing w:before="0" w:after="0" w:line="240" w:lineRule="auto"/>
      </w:pPr>
      <w:r>
        <w:separator/>
      </w:r>
    </w:p>
  </w:endnote>
  <w:endnote w:type="continuationSeparator" w:id="0">
    <w:p w14:paraId="048E7B4E" w14:textId="77777777" w:rsidR="00E53BAB" w:rsidRDefault="00E53BAB"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14:paraId="6C5199C0" w14:textId="77777777" w:rsidR="009F4B1C" w:rsidRPr="00EA13FD" w:rsidRDefault="009F4B1C">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257EAA">
          <w:rPr>
            <w:rFonts w:asciiTheme="minorHAnsi" w:hAnsiTheme="minorHAnsi" w:cstheme="minorHAnsi"/>
            <w:noProof/>
            <w:color w:val="808080"/>
            <w:sz w:val="52"/>
            <w:szCs w:val="52"/>
          </w:rPr>
          <w:t>2</w:t>
        </w:r>
        <w:r w:rsidRPr="001F5042">
          <w:rPr>
            <w:rFonts w:asciiTheme="minorHAnsi" w:hAnsiTheme="minorHAnsi" w:cstheme="minorHAnsi"/>
            <w:color w:val="808080"/>
            <w:sz w:val="52"/>
            <w:szCs w:val="52"/>
          </w:rPr>
          <w:fldChar w:fldCharType="end"/>
        </w:r>
      </w:p>
    </w:sdtContent>
  </w:sdt>
  <w:p w14:paraId="11843976" w14:textId="77777777" w:rsidR="009F4B1C" w:rsidRDefault="009F4B1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9E763" w14:textId="77777777" w:rsidR="00E53BAB" w:rsidRDefault="00E53BAB" w:rsidP="00A10489">
      <w:pPr>
        <w:spacing w:before="0" w:after="0" w:line="240" w:lineRule="auto"/>
      </w:pPr>
      <w:r>
        <w:separator/>
      </w:r>
    </w:p>
  </w:footnote>
  <w:footnote w:type="continuationSeparator" w:id="0">
    <w:p w14:paraId="36E6B012" w14:textId="77777777" w:rsidR="00E53BAB" w:rsidRDefault="00E53BAB"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FC2E" w14:textId="39FDD5C4" w:rsidR="009F4B1C" w:rsidRPr="00A55511" w:rsidRDefault="009F4B1C"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14:anchorId="39AD97BB" wp14:editId="53A2ADF6">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14:anchorId="22F885B8" wp14:editId="332EA508">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14:sizeRelH relativeFrom="margin">
            <wp14:pctWidth>0</wp14:pctWidth>
          </wp14:sizeRelH>
          <wp14:sizeRelV relativeFrom="margin">
            <wp14:pctHeight>0</wp14:pctHeight>
          </wp14:sizeRelV>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27 июля </w:t>
    </w:r>
    <w:r w:rsidRPr="00540FD2">
      <w:rPr>
        <w:rFonts w:ascii="Calibri" w:hAnsi="Calibri"/>
        <w:b/>
        <w:color w:val="244061"/>
        <w:sz w:val="22"/>
        <w:szCs w:val="22"/>
      </w:rPr>
      <w:t>20</w:t>
    </w:r>
    <w:r>
      <w:rPr>
        <w:rFonts w:ascii="Calibri" w:hAnsi="Calibri"/>
        <w:b/>
        <w:color w:val="244061"/>
        <w:sz w:val="22"/>
        <w:szCs w:val="22"/>
      </w:rPr>
      <w:t>22</w:t>
    </w:r>
  </w:p>
  <w:p w14:paraId="4D47277C" w14:textId="77777777" w:rsidR="009F4B1C" w:rsidRDefault="009F4B1C"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3145"/>
    <w:multiLevelType w:val="singleLevel"/>
    <w:tmpl w:val="C784AF0E"/>
    <w:lvl w:ilvl="0">
      <w:start w:val="1"/>
      <w:numFmt w:val="upperLetter"/>
      <w:lvlText w:val="%1."/>
      <w:lvlJc w:val="left"/>
      <w:pPr>
        <w:ind w:left="420" w:hanging="360"/>
      </w:pPr>
    </w:lvl>
  </w:abstractNum>
  <w:abstractNum w:abstractNumId="1">
    <w:nsid w:val="1B901F3F"/>
    <w:multiLevelType w:val="singleLevel"/>
    <w:tmpl w:val="C34231C6"/>
    <w:lvl w:ilvl="0">
      <w:start w:val="1"/>
      <w:numFmt w:val="lowerLetter"/>
      <w:lvlText w:val="%1."/>
      <w:lvlJc w:val="left"/>
      <w:pPr>
        <w:ind w:left="420" w:hanging="360"/>
      </w:pPr>
    </w:lvl>
  </w:abstractNum>
  <w:abstractNum w:abstractNumId="2">
    <w:nsid w:val="1FCC10BD"/>
    <w:multiLevelType w:val="singleLevel"/>
    <w:tmpl w:val="A2146AD4"/>
    <w:lvl w:ilvl="0">
      <w:numFmt w:val="bullet"/>
      <w:lvlText w:val="•"/>
      <w:lvlJc w:val="left"/>
      <w:pPr>
        <w:ind w:left="420" w:hanging="360"/>
      </w:pPr>
    </w:lvl>
  </w:abstractNum>
  <w:abstractNum w:abstractNumId="3">
    <w:nsid w:val="29C47B06"/>
    <w:multiLevelType w:val="singleLevel"/>
    <w:tmpl w:val="F208D84A"/>
    <w:lvl w:ilvl="0">
      <w:numFmt w:val="bullet"/>
      <w:lvlText w:val="o"/>
      <w:lvlJc w:val="left"/>
      <w:pPr>
        <w:ind w:left="420" w:hanging="360"/>
      </w:pPr>
    </w:lvl>
  </w:abstractNum>
  <w:abstractNum w:abstractNumId="4">
    <w:nsid w:val="2E6103D7"/>
    <w:multiLevelType w:val="singleLevel"/>
    <w:tmpl w:val="D8E6A034"/>
    <w:lvl w:ilvl="0">
      <w:start w:val="1"/>
      <w:numFmt w:val="lowerRoman"/>
      <w:lvlText w:val="%1."/>
      <w:lvlJc w:val="left"/>
      <w:pPr>
        <w:ind w:left="420" w:hanging="360"/>
      </w:pPr>
    </w:lvl>
  </w:abstractNum>
  <w:abstractNum w:abstractNumId="5">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489398C"/>
    <w:multiLevelType w:val="singleLevel"/>
    <w:tmpl w:val="D0DC3770"/>
    <w:lvl w:ilvl="0">
      <w:start w:val="1"/>
      <w:numFmt w:val="decimal"/>
      <w:lvlText w:val="%1."/>
      <w:lvlJc w:val="left"/>
      <w:pPr>
        <w:ind w:left="420" w:hanging="360"/>
      </w:pPr>
    </w:lvl>
  </w:abstractNum>
  <w:abstractNum w:abstractNumId="7">
    <w:nsid w:val="66A92B05"/>
    <w:multiLevelType w:val="singleLevel"/>
    <w:tmpl w:val="2A182B80"/>
    <w:lvl w:ilvl="0">
      <w:start w:val="1"/>
      <w:numFmt w:val="upperRoman"/>
      <w:lvlText w:val="%1."/>
      <w:lvlJc w:val="left"/>
      <w:pPr>
        <w:ind w:left="420" w:hanging="360"/>
      </w:pPr>
    </w:lvl>
  </w:abstractNum>
  <w:abstractNum w:abstractNumId="8">
    <w:nsid w:val="6CCC1B3B"/>
    <w:multiLevelType w:val="singleLevel"/>
    <w:tmpl w:val="A002E802"/>
    <w:lvl w:ilvl="0">
      <w:numFmt w:val="bullet"/>
      <w:lvlText w:val="▪"/>
      <w:lvlJc w:val="left"/>
      <w:pPr>
        <w:ind w:left="420" w:hanging="360"/>
      </w:pPr>
    </w:lvl>
  </w:abstractNum>
  <w:num w:numId="1">
    <w:abstractNumId w:val="2"/>
    <w:lvlOverride w:ilvl="0">
      <w:startOverride w:val="1"/>
    </w:lvlOverride>
  </w:num>
  <w:num w:numId="2">
    <w:abstractNumId w:val="6"/>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6"/>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10"/>
    <w:rsid w:val="00003BEF"/>
    <w:rsid w:val="000078C7"/>
    <w:rsid w:val="00011FB4"/>
    <w:rsid w:val="000156D4"/>
    <w:rsid w:val="0001731C"/>
    <w:rsid w:val="00020927"/>
    <w:rsid w:val="00020CA2"/>
    <w:rsid w:val="00022F0A"/>
    <w:rsid w:val="00025C69"/>
    <w:rsid w:val="00030C39"/>
    <w:rsid w:val="000369A2"/>
    <w:rsid w:val="00040851"/>
    <w:rsid w:val="000433D6"/>
    <w:rsid w:val="000436D5"/>
    <w:rsid w:val="000438E3"/>
    <w:rsid w:val="000541AB"/>
    <w:rsid w:val="00063979"/>
    <w:rsid w:val="00065C0F"/>
    <w:rsid w:val="000668FB"/>
    <w:rsid w:val="000679E7"/>
    <w:rsid w:val="000775A8"/>
    <w:rsid w:val="00092F9E"/>
    <w:rsid w:val="000A5314"/>
    <w:rsid w:val="000A6D0C"/>
    <w:rsid w:val="000B4BB0"/>
    <w:rsid w:val="000C4B37"/>
    <w:rsid w:val="000C543F"/>
    <w:rsid w:val="000C7FFB"/>
    <w:rsid w:val="000D52D7"/>
    <w:rsid w:val="000D7310"/>
    <w:rsid w:val="000E28B5"/>
    <w:rsid w:val="000E6682"/>
    <w:rsid w:val="000F2F89"/>
    <w:rsid w:val="000F6E52"/>
    <w:rsid w:val="00102B3A"/>
    <w:rsid w:val="00113F1D"/>
    <w:rsid w:val="00116A41"/>
    <w:rsid w:val="001175E4"/>
    <w:rsid w:val="0012029E"/>
    <w:rsid w:val="00120C32"/>
    <w:rsid w:val="0012131E"/>
    <w:rsid w:val="0013136E"/>
    <w:rsid w:val="001419C3"/>
    <w:rsid w:val="00143013"/>
    <w:rsid w:val="001466FE"/>
    <w:rsid w:val="00147BAD"/>
    <w:rsid w:val="00152C8A"/>
    <w:rsid w:val="00152D2A"/>
    <w:rsid w:val="00157914"/>
    <w:rsid w:val="001669FF"/>
    <w:rsid w:val="001703EB"/>
    <w:rsid w:val="00173C87"/>
    <w:rsid w:val="00180410"/>
    <w:rsid w:val="00180DE4"/>
    <w:rsid w:val="00181EA8"/>
    <w:rsid w:val="001834CA"/>
    <w:rsid w:val="00191AE6"/>
    <w:rsid w:val="001A1B06"/>
    <w:rsid w:val="001A2B6D"/>
    <w:rsid w:val="001B3D28"/>
    <w:rsid w:val="001B434B"/>
    <w:rsid w:val="001B5A2F"/>
    <w:rsid w:val="001C29BD"/>
    <w:rsid w:val="001C6817"/>
    <w:rsid w:val="001D0247"/>
    <w:rsid w:val="001E3C6E"/>
    <w:rsid w:val="001F5042"/>
    <w:rsid w:val="001F72A6"/>
    <w:rsid w:val="001F7B2F"/>
    <w:rsid w:val="00201B2B"/>
    <w:rsid w:val="002152CA"/>
    <w:rsid w:val="00240AA1"/>
    <w:rsid w:val="00241628"/>
    <w:rsid w:val="002569DA"/>
    <w:rsid w:val="00257085"/>
    <w:rsid w:val="00257EAA"/>
    <w:rsid w:val="00264722"/>
    <w:rsid w:val="00265951"/>
    <w:rsid w:val="00265DE4"/>
    <w:rsid w:val="002A398F"/>
    <w:rsid w:val="002A5410"/>
    <w:rsid w:val="002A76A8"/>
    <w:rsid w:val="002B1AF2"/>
    <w:rsid w:val="002D04B3"/>
    <w:rsid w:val="002D41E5"/>
    <w:rsid w:val="002E2BFB"/>
    <w:rsid w:val="002E481C"/>
    <w:rsid w:val="002E7A71"/>
    <w:rsid w:val="002F4348"/>
    <w:rsid w:val="002F6C52"/>
    <w:rsid w:val="002F70C1"/>
    <w:rsid w:val="00302C85"/>
    <w:rsid w:val="0031495F"/>
    <w:rsid w:val="003302CB"/>
    <w:rsid w:val="0033237E"/>
    <w:rsid w:val="00332614"/>
    <w:rsid w:val="003432DC"/>
    <w:rsid w:val="00345F8D"/>
    <w:rsid w:val="003537CD"/>
    <w:rsid w:val="00354848"/>
    <w:rsid w:val="00355BB2"/>
    <w:rsid w:val="00361ECA"/>
    <w:rsid w:val="00372DB6"/>
    <w:rsid w:val="00373977"/>
    <w:rsid w:val="003759B0"/>
    <w:rsid w:val="00382469"/>
    <w:rsid w:val="00384C0E"/>
    <w:rsid w:val="00391FAD"/>
    <w:rsid w:val="003A43CA"/>
    <w:rsid w:val="003B07A0"/>
    <w:rsid w:val="003B2DB7"/>
    <w:rsid w:val="003B42E7"/>
    <w:rsid w:val="003C39EE"/>
    <w:rsid w:val="003C7A73"/>
    <w:rsid w:val="003D0AB6"/>
    <w:rsid w:val="003D508D"/>
    <w:rsid w:val="003D50F1"/>
    <w:rsid w:val="003D70C0"/>
    <w:rsid w:val="003D7F4A"/>
    <w:rsid w:val="003E59CA"/>
    <w:rsid w:val="003F3C72"/>
    <w:rsid w:val="004002D6"/>
    <w:rsid w:val="004019C6"/>
    <w:rsid w:val="00402F6E"/>
    <w:rsid w:val="00406D32"/>
    <w:rsid w:val="00426473"/>
    <w:rsid w:val="004270FA"/>
    <w:rsid w:val="00431FC1"/>
    <w:rsid w:val="00433E65"/>
    <w:rsid w:val="00435CF8"/>
    <w:rsid w:val="00451057"/>
    <w:rsid w:val="004512F4"/>
    <w:rsid w:val="00453BDB"/>
    <w:rsid w:val="004541F2"/>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B775E"/>
    <w:rsid w:val="004C03E5"/>
    <w:rsid w:val="004C48A4"/>
    <w:rsid w:val="004C6FA8"/>
    <w:rsid w:val="004D474F"/>
    <w:rsid w:val="004D7053"/>
    <w:rsid w:val="004D78AF"/>
    <w:rsid w:val="004E1EBB"/>
    <w:rsid w:val="004E47F9"/>
    <w:rsid w:val="004E528D"/>
    <w:rsid w:val="004E5A16"/>
    <w:rsid w:val="004F3147"/>
    <w:rsid w:val="004F6A8F"/>
    <w:rsid w:val="00502410"/>
    <w:rsid w:val="005217F7"/>
    <w:rsid w:val="0052408C"/>
    <w:rsid w:val="005408C0"/>
    <w:rsid w:val="0054153D"/>
    <w:rsid w:val="005643B0"/>
    <w:rsid w:val="00573B9E"/>
    <w:rsid w:val="005945B3"/>
    <w:rsid w:val="005A5B5F"/>
    <w:rsid w:val="005A69A3"/>
    <w:rsid w:val="005B3580"/>
    <w:rsid w:val="005B4A95"/>
    <w:rsid w:val="005B5F8B"/>
    <w:rsid w:val="005D026A"/>
    <w:rsid w:val="005F54C5"/>
    <w:rsid w:val="00604A4D"/>
    <w:rsid w:val="00604F83"/>
    <w:rsid w:val="00607312"/>
    <w:rsid w:val="006139DB"/>
    <w:rsid w:val="0062498A"/>
    <w:rsid w:val="00630754"/>
    <w:rsid w:val="00630E47"/>
    <w:rsid w:val="0063193B"/>
    <w:rsid w:val="00633F91"/>
    <w:rsid w:val="00634E7B"/>
    <w:rsid w:val="0064623B"/>
    <w:rsid w:val="006513B5"/>
    <w:rsid w:val="00654E67"/>
    <w:rsid w:val="00661485"/>
    <w:rsid w:val="0066713F"/>
    <w:rsid w:val="00670783"/>
    <w:rsid w:val="00683227"/>
    <w:rsid w:val="00694A9F"/>
    <w:rsid w:val="006965C7"/>
    <w:rsid w:val="006A32A2"/>
    <w:rsid w:val="006B2692"/>
    <w:rsid w:val="006C08B1"/>
    <w:rsid w:val="006C25AD"/>
    <w:rsid w:val="006D0CBD"/>
    <w:rsid w:val="006D3B0B"/>
    <w:rsid w:val="006E6CB9"/>
    <w:rsid w:val="006E79EB"/>
    <w:rsid w:val="006F1E89"/>
    <w:rsid w:val="00700446"/>
    <w:rsid w:val="007039A3"/>
    <w:rsid w:val="00706A1F"/>
    <w:rsid w:val="00707EA6"/>
    <w:rsid w:val="0071007A"/>
    <w:rsid w:val="00723DFE"/>
    <w:rsid w:val="0072584F"/>
    <w:rsid w:val="007320FA"/>
    <w:rsid w:val="0073544B"/>
    <w:rsid w:val="00742E9C"/>
    <w:rsid w:val="007466A1"/>
    <w:rsid w:val="0074692B"/>
    <w:rsid w:val="0075718D"/>
    <w:rsid w:val="007667F1"/>
    <w:rsid w:val="0077161D"/>
    <w:rsid w:val="007740EE"/>
    <w:rsid w:val="007816AD"/>
    <w:rsid w:val="00791E56"/>
    <w:rsid w:val="00793F1B"/>
    <w:rsid w:val="007976DD"/>
    <w:rsid w:val="007A64E7"/>
    <w:rsid w:val="007B1867"/>
    <w:rsid w:val="007C15AE"/>
    <w:rsid w:val="007C5650"/>
    <w:rsid w:val="007C623D"/>
    <w:rsid w:val="007D3356"/>
    <w:rsid w:val="007D7037"/>
    <w:rsid w:val="007F5D61"/>
    <w:rsid w:val="007F7B10"/>
    <w:rsid w:val="00802FD9"/>
    <w:rsid w:val="0080516A"/>
    <w:rsid w:val="008058D5"/>
    <w:rsid w:val="0081202D"/>
    <w:rsid w:val="00814D56"/>
    <w:rsid w:val="008172A3"/>
    <w:rsid w:val="0084398C"/>
    <w:rsid w:val="00846BB2"/>
    <w:rsid w:val="0085568C"/>
    <w:rsid w:val="00863814"/>
    <w:rsid w:val="00863B35"/>
    <w:rsid w:val="00874B21"/>
    <w:rsid w:val="00880BB0"/>
    <w:rsid w:val="008847CB"/>
    <w:rsid w:val="00897A05"/>
    <w:rsid w:val="00897BEC"/>
    <w:rsid w:val="008A7346"/>
    <w:rsid w:val="008B37AC"/>
    <w:rsid w:val="008B4AD6"/>
    <w:rsid w:val="008B7BD1"/>
    <w:rsid w:val="008B7E8B"/>
    <w:rsid w:val="008D0420"/>
    <w:rsid w:val="008D7729"/>
    <w:rsid w:val="008E6EE1"/>
    <w:rsid w:val="008F3C37"/>
    <w:rsid w:val="008F420C"/>
    <w:rsid w:val="00901307"/>
    <w:rsid w:val="00902ED4"/>
    <w:rsid w:val="00907184"/>
    <w:rsid w:val="00927306"/>
    <w:rsid w:val="00934CBD"/>
    <w:rsid w:val="00941AE9"/>
    <w:rsid w:val="00947A99"/>
    <w:rsid w:val="00950A0B"/>
    <w:rsid w:val="00955131"/>
    <w:rsid w:val="00956F63"/>
    <w:rsid w:val="009620D7"/>
    <w:rsid w:val="009653DC"/>
    <w:rsid w:val="00967F30"/>
    <w:rsid w:val="00982324"/>
    <w:rsid w:val="00984944"/>
    <w:rsid w:val="009914E7"/>
    <w:rsid w:val="00994A06"/>
    <w:rsid w:val="009A0D46"/>
    <w:rsid w:val="009C55DF"/>
    <w:rsid w:val="009C6112"/>
    <w:rsid w:val="009C633C"/>
    <w:rsid w:val="009C6F78"/>
    <w:rsid w:val="009C7E8E"/>
    <w:rsid w:val="009F012F"/>
    <w:rsid w:val="009F4B1C"/>
    <w:rsid w:val="00A06CCB"/>
    <w:rsid w:val="00A10489"/>
    <w:rsid w:val="00A15CFE"/>
    <w:rsid w:val="00A17862"/>
    <w:rsid w:val="00A212DF"/>
    <w:rsid w:val="00A253AA"/>
    <w:rsid w:val="00A35806"/>
    <w:rsid w:val="00A37A1A"/>
    <w:rsid w:val="00A504FD"/>
    <w:rsid w:val="00A60AA3"/>
    <w:rsid w:val="00A72C48"/>
    <w:rsid w:val="00A7370C"/>
    <w:rsid w:val="00A81CF9"/>
    <w:rsid w:val="00A8488D"/>
    <w:rsid w:val="00A8667A"/>
    <w:rsid w:val="00A901CB"/>
    <w:rsid w:val="00AB174D"/>
    <w:rsid w:val="00AB564B"/>
    <w:rsid w:val="00AD5B29"/>
    <w:rsid w:val="00AE07A6"/>
    <w:rsid w:val="00AE3574"/>
    <w:rsid w:val="00AE36F4"/>
    <w:rsid w:val="00AE3A32"/>
    <w:rsid w:val="00AF6B6D"/>
    <w:rsid w:val="00AF76DA"/>
    <w:rsid w:val="00B23A05"/>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93CFB"/>
    <w:rsid w:val="00B9589B"/>
    <w:rsid w:val="00BA545E"/>
    <w:rsid w:val="00BD2A86"/>
    <w:rsid w:val="00BE07A2"/>
    <w:rsid w:val="00BE35E3"/>
    <w:rsid w:val="00BE5024"/>
    <w:rsid w:val="00BF6965"/>
    <w:rsid w:val="00C00ECE"/>
    <w:rsid w:val="00C0585B"/>
    <w:rsid w:val="00C07870"/>
    <w:rsid w:val="00C16A95"/>
    <w:rsid w:val="00C328F2"/>
    <w:rsid w:val="00C34A71"/>
    <w:rsid w:val="00C36F4E"/>
    <w:rsid w:val="00C408CC"/>
    <w:rsid w:val="00C52A8F"/>
    <w:rsid w:val="00C54786"/>
    <w:rsid w:val="00C708F8"/>
    <w:rsid w:val="00C74411"/>
    <w:rsid w:val="00C85874"/>
    <w:rsid w:val="00C867A9"/>
    <w:rsid w:val="00C86B69"/>
    <w:rsid w:val="00C91843"/>
    <w:rsid w:val="00C9755E"/>
    <w:rsid w:val="00CB2628"/>
    <w:rsid w:val="00CB308C"/>
    <w:rsid w:val="00CC006C"/>
    <w:rsid w:val="00CC0211"/>
    <w:rsid w:val="00CC6214"/>
    <w:rsid w:val="00CD0C19"/>
    <w:rsid w:val="00CD2769"/>
    <w:rsid w:val="00CD4CDC"/>
    <w:rsid w:val="00CD59F5"/>
    <w:rsid w:val="00CD7C46"/>
    <w:rsid w:val="00CE5B1F"/>
    <w:rsid w:val="00CF138C"/>
    <w:rsid w:val="00CF498E"/>
    <w:rsid w:val="00CF7C6E"/>
    <w:rsid w:val="00D01CC0"/>
    <w:rsid w:val="00D030D5"/>
    <w:rsid w:val="00D07164"/>
    <w:rsid w:val="00D155FD"/>
    <w:rsid w:val="00D346D8"/>
    <w:rsid w:val="00D40D82"/>
    <w:rsid w:val="00D424B4"/>
    <w:rsid w:val="00D66AF3"/>
    <w:rsid w:val="00D70F7B"/>
    <w:rsid w:val="00D76790"/>
    <w:rsid w:val="00D86630"/>
    <w:rsid w:val="00D869D9"/>
    <w:rsid w:val="00D90809"/>
    <w:rsid w:val="00D90A7B"/>
    <w:rsid w:val="00D93752"/>
    <w:rsid w:val="00D960C2"/>
    <w:rsid w:val="00DA45A4"/>
    <w:rsid w:val="00DB4E26"/>
    <w:rsid w:val="00DC19DC"/>
    <w:rsid w:val="00DC78CD"/>
    <w:rsid w:val="00DD446D"/>
    <w:rsid w:val="00DD6708"/>
    <w:rsid w:val="00DE16D9"/>
    <w:rsid w:val="00DE4CA6"/>
    <w:rsid w:val="00DF04A7"/>
    <w:rsid w:val="00DF3EB0"/>
    <w:rsid w:val="00E11AEA"/>
    <w:rsid w:val="00E11D3B"/>
    <w:rsid w:val="00E17A08"/>
    <w:rsid w:val="00E42D53"/>
    <w:rsid w:val="00E50A97"/>
    <w:rsid w:val="00E53BAB"/>
    <w:rsid w:val="00E560BB"/>
    <w:rsid w:val="00E64AC5"/>
    <w:rsid w:val="00E73C5B"/>
    <w:rsid w:val="00E767CE"/>
    <w:rsid w:val="00E82176"/>
    <w:rsid w:val="00E85B4F"/>
    <w:rsid w:val="00EA13FD"/>
    <w:rsid w:val="00EA5CF1"/>
    <w:rsid w:val="00EA67C7"/>
    <w:rsid w:val="00EA7AAA"/>
    <w:rsid w:val="00EB3B7E"/>
    <w:rsid w:val="00EC344C"/>
    <w:rsid w:val="00EC3508"/>
    <w:rsid w:val="00EC5721"/>
    <w:rsid w:val="00EC684F"/>
    <w:rsid w:val="00ED2765"/>
    <w:rsid w:val="00ED330B"/>
    <w:rsid w:val="00ED4BF5"/>
    <w:rsid w:val="00EF63B3"/>
    <w:rsid w:val="00F00CEE"/>
    <w:rsid w:val="00F0119F"/>
    <w:rsid w:val="00F02B66"/>
    <w:rsid w:val="00F074D5"/>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84094"/>
    <w:rsid w:val="00FA614E"/>
    <w:rsid w:val="00FC4BC9"/>
    <w:rsid w:val="00FC62CC"/>
    <w:rsid w:val="00FC788B"/>
    <w:rsid w:val="00FD1D66"/>
    <w:rsid w:val="00FD6A99"/>
    <w:rsid w:val="00FE3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sk.kp.ru/online/news/4847655/?from=integrum" TargetMode="External"/><Relationship Id="rId18" Type="http://schemas.openxmlformats.org/officeDocument/2006/relationships/hyperlink" Target="https://peopletalk.ru/article/uhodit-my-budem-tiho-ne-kak-h-m-o-chem-govoryat-sotrudniki-zarubezhnyh-kompanij-v-rossii-ot-zara-do-byvshego-mcdonald-s/" TargetMode="External"/><Relationship Id="rId26" Type="http://schemas.openxmlformats.org/officeDocument/2006/relationships/hyperlink" Target="https://portnews.ru/news/332898/" TargetMode="External"/><Relationship Id="rId39" Type="http://schemas.openxmlformats.org/officeDocument/2006/relationships/hyperlink" Target="https://www.vedomosti.ru/society/articles/2022/07/26/933202-moralnii-vred-uvolennim-rabotnikam" TargetMode="External"/><Relationship Id="rId3" Type="http://schemas.openxmlformats.org/officeDocument/2006/relationships/styles" Target="styles.xml"/><Relationship Id="rId21" Type="http://schemas.openxmlformats.org/officeDocument/2006/relationships/hyperlink" Target="https://regnum.ru/news/3652955.html" TargetMode="External"/><Relationship Id="rId34" Type="http://schemas.openxmlformats.org/officeDocument/2006/relationships/hyperlink" Target="https://www.solidarnost.org/articles/posidim-podumaem.html"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m.ura.news/news/1052573703" TargetMode="External"/><Relationship Id="rId17" Type="http://schemas.openxmlformats.org/officeDocument/2006/relationships/hyperlink" Target="https://www.kommersant.ru/doc/5481444" TargetMode="External"/><Relationship Id="rId25" Type="http://schemas.openxmlformats.org/officeDocument/2006/relationships/hyperlink" Target="https://nversia.ru/news/v-tatischevo-sotrudnica-pochty-rossii-umerla-na-rabochem-meste/" TargetMode="External"/><Relationship Id="rId33" Type="http://schemas.openxmlformats.org/officeDocument/2006/relationships/hyperlink" Target="https://rv-ryazan.ru/zhiteli-ryazanskoj-oblasti-mogut-poluchit-besplatno-novuyu-professiyu-ili-povysit-kvalifikaciyu/" TargetMode="External"/><Relationship Id="rId38" Type="http://schemas.openxmlformats.org/officeDocument/2006/relationships/hyperlink" Target="https://www.kommersant.ru/doc/5481128" TargetMode="External"/><Relationship Id="rId2" Type="http://schemas.openxmlformats.org/officeDocument/2006/relationships/numbering" Target="numbering.xml"/><Relationship Id="rId16" Type="http://schemas.openxmlformats.org/officeDocument/2006/relationships/hyperlink" Target="https://www.kommersant.ru/doc/5481244" TargetMode="External"/><Relationship Id="rId20" Type="http://schemas.openxmlformats.org/officeDocument/2006/relationships/hyperlink" Target="https://kginfo.ru/v-moskve-startoval-proekt-mnogonaczionalnaya-moskva-territoriya-bez-konfliktov/" TargetMode="External"/><Relationship Id="rId29" Type="http://schemas.openxmlformats.org/officeDocument/2006/relationships/hyperlink" Target="https://www.tvrts.ru/index.php/rts-novosti/obshchestvo/item/31763-kommunalnye-chinovniki-bei-poluchili-po-shapke-za-nevyplatu-zarplaty" TargetMode="External"/><Relationship Id="rId41" Type="http://schemas.openxmlformats.org/officeDocument/2006/relationships/hyperlink" Target="https://aif.ru/money/market/vo_fsin_zayavili_o_vozmozhnosti_zamenit_ikea_produkciey_ot_zaklyuchenny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ss.ru/proisshestviya/15322269" TargetMode="External"/><Relationship Id="rId24" Type="http://schemas.openxmlformats.org/officeDocument/2006/relationships/hyperlink" Target="https://www.pnp.ru/social/rostrud-razrabotal-novyy-algoritm-raboty-s-obrashheniyami-grazhdan.html?utm_source=yxnews&amp;utm_medium=desktop&amp;utm_referrer=https%3A%2F%2Fyandex.ru%2Fnews%2Fsearch%3Ftext%3D" TargetMode="External"/><Relationship Id="rId32" Type="http://schemas.openxmlformats.org/officeDocument/2006/relationships/hyperlink" Target="http://industrialconflicts.ru/msg/12394852/rostrud_po_hmao_wyyawil_dolgi_po_zarplatam_w_ao_kaprem.html" TargetMode="External"/><Relationship Id="rId37" Type="http://schemas.openxmlformats.org/officeDocument/2006/relationships/hyperlink" Target="https://iz.ru/1370571/2022-07-27/v-rossii-predlozhili-vvesti-sotcialnyi-nalogovyi-vychet-rabotaiushchim-pensioneram" TargetMode="External"/><Relationship Id="rId40" Type="http://schemas.openxmlformats.org/officeDocument/2006/relationships/hyperlink" Target="https://www.rbc.ru/economics/26/07/2022/62dff70c9a79476988a09b8d"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fedpress.ru/news/74/economy/3062954" TargetMode="External"/><Relationship Id="rId23" Type="http://schemas.openxmlformats.org/officeDocument/2006/relationships/hyperlink" Target="https://rg.ru/2022/07/26/pravo-na-lgoty-mozhno-budet-podtverdit-elektronnym-dokumentom.html" TargetMode="External"/><Relationship Id="rId28" Type="http://schemas.openxmlformats.org/officeDocument/2006/relationships/hyperlink" Target="https://73online.ru/r/rabotnik_ulyanovskogo_molokozavoda_poluchil_tyazheluyu_travmu_ruki-107463" TargetMode="External"/><Relationship Id="rId36" Type="http://schemas.openxmlformats.org/officeDocument/2006/relationships/hyperlink" Target="https://iz.ru/1370559/natalia-bashlykova/ni-otdat-ni-vziat-s-pensionerov-dolzhnikov-zapretiat-spisyvat-prozhitochnyi-minimum" TargetMode="External"/><Relationship Id="rId10" Type="http://schemas.openxmlformats.org/officeDocument/2006/relationships/hyperlink" Target="https://t.me/breakingmash/36854" TargetMode="External"/><Relationship Id="rId19" Type="http://schemas.openxmlformats.org/officeDocument/2006/relationships/hyperlink" Target="https://avtonovostidnya.ru/avtoprom/287723-avtovaz" TargetMode="External"/><Relationship Id="rId31" Type="http://schemas.openxmlformats.org/officeDocument/2006/relationships/hyperlink" Target="https://regnum.ru/news/3652925.html"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el.aif.ru/society/details/v_belgorode_rabotniki_komsluzhby_pozhalovalis_na_zaderzhku_zarplaty" TargetMode="External"/><Relationship Id="rId22" Type="http://schemas.openxmlformats.org/officeDocument/2006/relationships/hyperlink" Target="https://www.mk.ru/social/2022/07/26/mintrud-uzhestochit-sankcii-predpriyatiyam-za-otkaz-trudoustroit-invalidov.html" TargetMode="External"/><Relationship Id="rId27" Type="http://schemas.openxmlformats.org/officeDocument/2006/relationships/hyperlink" Target="https://gorsite.ru/news/skandaly/kassirov_supermarketa_v_berdske_zastavlyayut_vykupat_neprodannyy_kofe/" TargetMode="External"/><Relationship Id="rId30" Type="http://schemas.openxmlformats.org/officeDocument/2006/relationships/hyperlink" Target="https://rostovgazeta.ru/news/society/26-07-2022/v-tsentre-rostova-trudovaya-inspektsiya-oboruduet-komnatu-dlya-zaschity-gostayny" TargetMode="External"/><Relationship Id="rId35" Type="http://schemas.openxmlformats.org/officeDocument/2006/relationships/hyperlink" Target="https://www.ng.ru/economics/2022-07-26/1_8486_teachers.html"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E998D-AFBB-4777-BC57-66478811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15330</Words>
  <Characters>87384</Characters>
  <Application>Microsoft Office Word</Application>
  <DocSecurity>0</DocSecurity>
  <Lines>728</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102509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Липатова Наталья Игоревна</cp:lastModifiedBy>
  <cp:revision>11</cp:revision>
  <cp:lastPrinted>2022-07-27T17:30:00Z</cp:lastPrinted>
  <dcterms:created xsi:type="dcterms:W3CDTF">2022-07-27T16:45:00Z</dcterms:created>
  <dcterms:modified xsi:type="dcterms:W3CDTF">2022-07-27T17:30:00Z</dcterms:modified>
</cp:coreProperties>
</file>