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theme/themeOverride4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3AC0" w:rsidRPr="0073023A" w:rsidRDefault="00563AC0" w:rsidP="00204A4F">
      <w:pPr>
        <w:spacing w:after="0" w:line="264" w:lineRule="auto"/>
        <w:ind w:firstLine="709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563AC0" w:rsidRPr="0073023A" w:rsidRDefault="00563AC0" w:rsidP="00204A4F">
      <w:pPr>
        <w:spacing w:after="0" w:line="264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B21868" w:rsidRPr="0073023A" w:rsidRDefault="00B21868" w:rsidP="00204A4F">
      <w:pPr>
        <w:spacing w:after="0" w:line="264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F9481D" w:rsidRPr="0073023A" w:rsidRDefault="00F9481D" w:rsidP="00204A4F">
      <w:pPr>
        <w:spacing w:after="0" w:line="264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0" w:type="auto"/>
        <w:tblInd w:w="54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5"/>
      </w:tblGrid>
      <w:tr w:rsidR="0020080D" w:rsidRPr="0073023A" w:rsidTr="00CE1701">
        <w:tc>
          <w:tcPr>
            <w:tcW w:w="4075" w:type="dxa"/>
          </w:tcPr>
          <w:p w:rsidR="0020080D" w:rsidRPr="0073023A" w:rsidRDefault="0020080D" w:rsidP="00577C71">
            <w:pPr>
              <w:spacing w:line="264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0080D" w:rsidRPr="0073023A" w:rsidRDefault="0020080D" w:rsidP="00577C71">
            <w:pPr>
              <w:spacing w:line="264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3023A">
              <w:rPr>
                <w:rFonts w:ascii="Times New Roman" w:hAnsi="Times New Roman" w:cs="Times New Roman"/>
                <w:sz w:val="26"/>
                <w:szCs w:val="26"/>
              </w:rPr>
              <w:t xml:space="preserve">Начальнику Управления </w:t>
            </w:r>
          </w:p>
          <w:p w:rsidR="0020080D" w:rsidRPr="0073023A" w:rsidRDefault="0020080D" w:rsidP="00577C71">
            <w:pPr>
              <w:spacing w:line="264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3023A">
              <w:rPr>
                <w:rFonts w:ascii="Times New Roman" w:hAnsi="Times New Roman" w:cs="Times New Roman"/>
                <w:sz w:val="26"/>
                <w:szCs w:val="26"/>
              </w:rPr>
              <w:t xml:space="preserve">проектов информатизации в сфере труда и занятости </w:t>
            </w:r>
          </w:p>
          <w:p w:rsidR="0020080D" w:rsidRPr="0073023A" w:rsidRDefault="0020080D" w:rsidP="00577C71">
            <w:pPr>
              <w:spacing w:line="264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0080D" w:rsidRPr="0073023A" w:rsidTr="00CE1701">
        <w:tc>
          <w:tcPr>
            <w:tcW w:w="4075" w:type="dxa"/>
          </w:tcPr>
          <w:p w:rsidR="0020080D" w:rsidRPr="0073023A" w:rsidRDefault="0020080D" w:rsidP="00577C71">
            <w:pPr>
              <w:spacing w:line="264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3023A">
              <w:rPr>
                <w:rFonts w:ascii="Times New Roman" w:hAnsi="Times New Roman" w:cs="Times New Roman"/>
                <w:sz w:val="26"/>
                <w:szCs w:val="26"/>
              </w:rPr>
              <w:t xml:space="preserve">А.А. Громыко  </w:t>
            </w:r>
          </w:p>
        </w:tc>
      </w:tr>
    </w:tbl>
    <w:p w:rsidR="00B40CE0" w:rsidRPr="0073023A" w:rsidRDefault="00B40CE0" w:rsidP="00204A4F">
      <w:pPr>
        <w:spacing w:after="0" w:line="264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B40CE0" w:rsidRPr="0073023A" w:rsidRDefault="00B40CE0" w:rsidP="00204A4F">
      <w:pPr>
        <w:spacing w:after="0" w:line="264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B40CE0" w:rsidRPr="0073023A" w:rsidRDefault="00B40CE0" w:rsidP="00204A4F">
      <w:pPr>
        <w:spacing w:after="0" w:line="264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CE1701" w:rsidRPr="0073023A" w:rsidRDefault="00CE1701" w:rsidP="00204A4F">
      <w:pPr>
        <w:spacing w:after="0" w:line="264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563AC0" w:rsidRPr="0073023A" w:rsidRDefault="00B40CE0" w:rsidP="00204A4F">
      <w:pPr>
        <w:tabs>
          <w:tab w:val="left" w:pos="5529"/>
        </w:tabs>
        <w:spacing w:after="0" w:line="264" w:lineRule="auto"/>
        <w:ind w:firstLine="709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73023A">
        <w:rPr>
          <w:rFonts w:ascii="Times New Roman" w:eastAsia="Calibri" w:hAnsi="Times New Roman" w:cs="Times New Roman"/>
          <w:sz w:val="26"/>
          <w:szCs w:val="26"/>
        </w:rPr>
        <w:t xml:space="preserve">Уважаемый Андрей </w:t>
      </w:r>
      <w:r w:rsidR="0020080D" w:rsidRPr="0073023A">
        <w:rPr>
          <w:rFonts w:ascii="Times New Roman" w:eastAsia="Calibri" w:hAnsi="Times New Roman" w:cs="Times New Roman"/>
          <w:sz w:val="26"/>
          <w:szCs w:val="26"/>
        </w:rPr>
        <w:t>Анатольевич</w:t>
      </w:r>
      <w:r w:rsidRPr="0073023A">
        <w:rPr>
          <w:rFonts w:ascii="Times New Roman" w:eastAsia="Calibri" w:hAnsi="Times New Roman" w:cs="Times New Roman"/>
          <w:sz w:val="26"/>
          <w:szCs w:val="26"/>
        </w:rPr>
        <w:t>!</w:t>
      </w:r>
    </w:p>
    <w:p w:rsidR="00CA1368" w:rsidRPr="0073023A" w:rsidRDefault="00CA1368" w:rsidP="00204A4F">
      <w:pPr>
        <w:spacing w:after="0" w:line="264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gramStart"/>
      <w:r w:rsidRPr="0073023A">
        <w:rPr>
          <w:rFonts w:ascii="Times New Roman" w:eastAsia="Calibri" w:hAnsi="Times New Roman" w:cs="Times New Roman"/>
          <w:sz w:val="26"/>
          <w:szCs w:val="26"/>
        </w:rPr>
        <w:t xml:space="preserve">Управление надзора, контроля и проектов в сферах занятости населения, социальной защиты и государственных гарантий направляет для размещения на официальном сайте единого портала Федеральной службы по труду и занятости в раздел «Надзор и контроль», в подраздел «контроль в сфере занятости населения», в рубрику «Обзоры исполнения </w:t>
      </w:r>
      <w:proofErr w:type="spellStart"/>
      <w:r w:rsidRPr="0073023A">
        <w:rPr>
          <w:rFonts w:ascii="Times New Roman" w:eastAsia="Calibri" w:hAnsi="Times New Roman" w:cs="Times New Roman"/>
          <w:sz w:val="26"/>
          <w:szCs w:val="26"/>
        </w:rPr>
        <w:t>Рострудом</w:t>
      </w:r>
      <w:proofErr w:type="spellEnd"/>
      <w:r w:rsidRPr="0073023A">
        <w:rPr>
          <w:rFonts w:ascii="Times New Roman" w:eastAsia="Calibri" w:hAnsi="Times New Roman" w:cs="Times New Roman"/>
          <w:sz w:val="26"/>
          <w:szCs w:val="26"/>
        </w:rPr>
        <w:t xml:space="preserve"> государственных функций по надзору и контролю», «2016 год» обзор исполнения Федеральной службой по труду и</w:t>
      </w:r>
      <w:proofErr w:type="gramEnd"/>
      <w:r w:rsidRPr="0073023A">
        <w:rPr>
          <w:rFonts w:ascii="Times New Roman" w:eastAsia="Calibri" w:hAnsi="Times New Roman" w:cs="Times New Roman"/>
          <w:sz w:val="26"/>
          <w:szCs w:val="26"/>
        </w:rPr>
        <w:t xml:space="preserve"> занятости государственных функций по надзору и </w:t>
      </w:r>
      <w:proofErr w:type="gramStart"/>
      <w:r w:rsidRPr="0073023A">
        <w:rPr>
          <w:rFonts w:ascii="Times New Roman" w:eastAsia="Calibri" w:hAnsi="Times New Roman" w:cs="Times New Roman"/>
          <w:sz w:val="26"/>
          <w:szCs w:val="26"/>
        </w:rPr>
        <w:t>контролю за</w:t>
      </w:r>
      <w:proofErr w:type="gramEnd"/>
      <w:r w:rsidRPr="0073023A">
        <w:rPr>
          <w:rFonts w:ascii="Times New Roman" w:eastAsia="Calibri" w:hAnsi="Times New Roman" w:cs="Times New Roman"/>
          <w:sz w:val="26"/>
          <w:szCs w:val="26"/>
        </w:rPr>
        <w:t xml:space="preserve"> осуществлением социальных выплат гражданам, признанным в установленном порядке безработными, и контролю за обеспечением государственных гарантий в области занятости населения в части социальной поддержки безработных граждан </w:t>
      </w:r>
      <w:r w:rsidR="00854F0F" w:rsidRPr="0073023A">
        <w:rPr>
          <w:rFonts w:ascii="Times New Roman" w:eastAsia="Calibri" w:hAnsi="Times New Roman" w:cs="Times New Roman"/>
          <w:sz w:val="26"/>
          <w:szCs w:val="26"/>
        </w:rPr>
        <w:t>в</w:t>
      </w:r>
      <w:r w:rsidRPr="0073023A">
        <w:rPr>
          <w:rFonts w:ascii="Times New Roman" w:eastAsia="Calibri" w:hAnsi="Times New Roman" w:cs="Times New Roman"/>
          <w:sz w:val="26"/>
          <w:szCs w:val="26"/>
        </w:rPr>
        <w:t xml:space="preserve">  2016 год</w:t>
      </w:r>
      <w:r w:rsidR="00854F0F" w:rsidRPr="0073023A">
        <w:rPr>
          <w:rFonts w:ascii="Times New Roman" w:eastAsia="Calibri" w:hAnsi="Times New Roman" w:cs="Times New Roman"/>
          <w:sz w:val="26"/>
          <w:szCs w:val="26"/>
        </w:rPr>
        <w:t>у</w:t>
      </w:r>
      <w:r w:rsidRPr="0073023A">
        <w:rPr>
          <w:rFonts w:ascii="Times New Roman" w:eastAsia="Calibri" w:hAnsi="Times New Roman" w:cs="Times New Roman"/>
          <w:sz w:val="26"/>
          <w:szCs w:val="26"/>
        </w:rPr>
        <w:t>.</w:t>
      </w:r>
    </w:p>
    <w:p w:rsidR="00CA1368" w:rsidRPr="0073023A" w:rsidRDefault="00CA1368" w:rsidP="00204A4F">
      <w:pPr>
        <w:spacing w:after="0" w:line="264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3023A">
        <w:rPr>
          <w:rFonts w:ascii="Times New Roman" w:eastAsia="Calibri" w:hAnsi="Times New Roman" w:cs="Times New Roman"/>
          <w:sz w:val="26"/>
          <w:szCs w:val="26"/>
        </w:rPr>
        <w:t>Срок размещения информации – в течение календарного года.</w:t>
      </w:r>
    </w:p>
    <w:p w:rsidR="00854F0F" w:rsidRPr="0073023A" w:rsidRDefault="00854F0F" w:rsidP="00204A4F">
      <w:pPr>
        <w:spacing w:after="0" w:line="264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880F4B" w:rsidRPr="0073023A" w:rsidRDefault="00880F4B" w:rsidP="00204A4F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3023A">
        <w:rPr>
          <w:rFonts w:ascii="Times New Roman" w:hAnsi="Times New Roman" w:cs="Times New Roman"/>
          <w:sz w:val="26"/>
          <w:szCs w:val="26"/>
        </w:rPr>
        <w:t xml:space="preserve">Приложение: на </w:t>
      </w:r>
      <w:r w:rsidR="00577C71">
        <w:rPr>
          <w:rFonts w:ascii="Times New Roman" w:hAnsi="Times New Roman" w:cs="Times New Roman"/>
          <w:sz w:val="26"/>
          <w:szCs w:val="26"/>
        </w:rPr>
        <w:t>5</w:t>
      </w:r>
      <w:r w:rsidRPr="0073023A">
        <w:rPr>
          <w:rFonts w:ascii="Times New Roman" w:hAnsi="Times New Roman" w:cs="Times New Roman"/>
          <w:sz w:val="26"/>
          <w:szCs w:val="26"/>
        </w:rPr>
        <w:t xml:space="preserve"> л. в 1 экз. (копия в электронном виде п</w:t>
      </w:r>
      <w:r w:rsidR="00447953" w:rsidRPr="0073023A">
        <w:rPr>
          <w:rFonts w:ascii="Times New Roman" w:hAnsi="Times New Roman" w:cs="Times New Roman"/>
          <w:sz w:val="26"/>
          <w:szCs w:val="26"/>
        </w:rPr>
        <w:t>р</w:t>
      </w:r>
      <w:r w:rsidRPr="0073023A">
        <w:rPr>
          <w:rFonts w:ascii="Times New Roman" w:hAnsi="Times New Roman" w:cs="Times New Roman"/>
          <w:sz w:val="26"/>
          <w:szCs w:val="26"/>
        </w:rPr>
        <w:t>илагается).</w:t>
      </w:r>
    </w:p>
    <w:p w:rsidR="000D08ED" w:rsidRPr="0073023A" w:rsidRDefault="000D08ED" w:rsidP="00204A4F">
      <w:pPr>
        <w:spacing w:after="0" w:line="264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880F4B" w:rsidRPr="0073023A" w:rsidRDefault="00880F4B" w:rsidP="0073023A">
      <w:pPr>
        <w:spacing w:after="0" w:line="264" w:lineRule="auto"/>
        <w:rPr>
          <w:rFonts w:ascii="Times New Roman" w:hAnsi="Times New Roman" w:cs="Times New Roman"/>
          <w:sz w:val="26"/>
          <w:szCs w:val="26"/>
        </w:rPr>
      </w:pPr>
      <w:r w:rsidRPr="0073023A">
        <w:rPr>
          <w:rFonts w:ascii="Times New Roman" w:hAnsi="Times New Roman" w:cs="Times New Roman"/>
          <w:sz w:val="26"/>
          <w:szCs w:val="26"/>
        </w:rPr>
        <w:t>Начальник Управления надзора</w:t>
      </w:r>
      <w:r w:rsidR="00562A1B" w:rsidRPr="0073023A">
        <w:rPr>
          <w:rFonts w:ascii="Times New Roman" w:hAnsi="Times New Roman" w:cs="Times New Roman"/>
          <w:sz w:val="26"/>
          <w:szCs w:val="26"/>
        </w:rPr>
        <w:t>,</w:t>
      </w:r>
    </w:p>
    <w:p w:rsidR="00C365CD" w:rsidRPr="0073023A" w:rsidRDefault="00562A1B" w:rsidP="0073023A">
      <w:pPr>
        <w:spacing w:after="0" w:line="264" w:lineRule="auto"/>
        <w:rPr>
          <w:rFonts w:ascii="Times New Roman" w:hAnsi="Times New Roman" w:cs="Times New Roman"/>
          <w:sz w:val="26"/>
          <w:szCs w:val="26"/>
        </w:rPr>
      </w:pPr>
      <w:r w:rsidRPr="0073023A">
        <w:rPr>
          <w:rFonts w:ascii="Times New Roman" w:hAnsi="Times New Roman" w:cs="Times New Roman"/>
          <w:sz w:val="26"/>
          <w:szCs w:val="26"/>
        </w:rPr>
        <w:t xml:space="preserve">контроля и проектов в сферах </w:t>
      </w:r>
    </w:p>
    <w:p w:rsidR="00C365CD" w:rsidRPr="0073023A" w:rsidRDefault="00562A1B" w:rsidP="0073023A">
      <w:pPr>
        <w:spacing w:after="0" w:line="264" w:lineRule="auto"/>
        <w:rPr>
          <w:rFonts w:ascii="Times New Roman" w:hAnsi="Times New Roman" w:cs="Times New Roman"/>
          <w:sz w:val="26"/>
          <w:szCs w:val="26"/>
        </w:rPr>
      </w:pPr>
      <w:r w:rsidRPr="0073023A">
        <w:rPr>
          <w:rFonts w:ascii="Times New Roman" w:hAnsi="Times New Roman" w:cs="Times New Roman"/>
          <w:sz w:val="26"/>
          <w:szCs w:val="26"/>
        </w:rPr>
        <w:t>занятости населения,</w:t>
      </w:r>
      <w:r w:rsidR="00C365CD" w:rsidRPr="0073023A">
        <w:rPr>
          <w:rFonts w:ascii="Times New Roman" w:hAnsi="Times New Roman" w:cs="Times New Roman"/>
          <w:sz w:val="26"/>
          <w:szCs w:val="26"/>
        </w:rPr>
        <w:t xml:space="preserve"> </w:t>
      </w:r>
      <w:r w:rsidRPr="0073023A">
        <w:rPr>
          <w:rFonts w:ascii="Times New Roman" w:hAnsi="Times New Roman" w:cs="Times New Roman"/>
          <w:sz w:val="26"/>
          <w:szCs w:val="26"/>
        </w:rPr>
        <w:t xml:space="preserve">социальной защиты </w:t>
      </w:r>
    </w:p>
    <w:p w:rsidR="00562A1B" w:rsidRPr="0073023A" w:rsidRDefault="00562A1B" w:rsidP="0073023A">
      <w:pPr>
        <w:spacing w:after="0" w:line="264" w:lineRule="auto"/>
        <w:rPr>
          <w:rFonts w:ascii="Times New Roman" w:hAnsi="Times New Roman" w:cs="Times New Roman"/>
          <w:sz w:val="26"/>
          <w:szCs w:val="26"/>
        </w:rPr>
      </w:pPr>
      <w:r w:rsidRPr="0073023A">
        <w:rPr>
          <w:rFonts w:ascii="Times New Roman" w:hAnsi="Times New Roman" w:cs="Times New Roman"/>
          <w:sz w:val="26"/>
          <w:szCs w:val="26"/>
        </w:rPr>
        <w:t xml:space="preserve">и государственных гарантий                  </w:t>
      </w:r>
      <w:r w:rsidR="00C365CD" w:rsidRPr="0073023A">
        <w:rPr>
          <w:rFonts w:ascii="Times New Roman" w:hAnsi="Times New Roman" w:cs="Times New Roman"/>
          <w:sz w:val="26"/>
          <w:szCs w:val="26"/>
        </w:rPr>
        <w:t xml:space="preserve">                              </w:t>
      </w:r>
      <w:r w:rsidR="00854F0F" w:rsidRPr="0073023A">
        <w:rPr>
          <w:rFonts w:ascii="Times New Roman" w:hAnsi="Times New Roman" w:cs="Times New Roman"/>
          <w:sz w:val="26"/>
          <w:szCs w:val="26"/>
        </w:rPr>
        <w:t xml:space="preserve"> </w:t>
      </w:r>
      <w:r w:rsidR="00C365CD" w:rsidRPr="0073023A">
        <w:rPr>
          <w:rFonts w:ascii="Times New Roman" w:hAnsi="Times New Roman" w:cs="Times New Roman"/>
          <w:sz w:val="26"/>
          <w:szCs w:val="26"/>
        </w:rPr>
        <w:t xml:space="preserve">     </w:t>
      </w:r>
      <w:r w:rsidRPr="0073023A">
        <w:rPr>
          <w:rFonts w:ascii="Times New Roman" w:hAnsi="Times New Roman" w:cs="Times New Roman"/>
          <w:sz w:val="26"/>
          <w:szCs w:val="26"/>
        </w:rPr>
        <w:t xml:space="preserve"> </w:t>
      </w:r>
      <w:r w:rsidR="00854F0F" w:rsidRPr="0073023A">
        <w:rPr>
          <w:rFonts w:ascii="Times New Roman" w:hAnsi="Times New Roman" w:cs="Times New Roman"/>
          <w:sz w:val="26"/>
          <w:szCs w:val="26"/>
        </w:rPr>
        <w:t xml:space="preserve">         </w:t>
      </w:r>
      <w:r w:rsidRPr="0073023A">
        <w:rPr>
          <w:rFonts w:ascii="Times New Roman" w:hAnsi="Times New Roman" w:cs="Times New Roman"/>
          <w:sz w:val="26"/>
          <w:szCs w:val="26"/>
        </w:rPr>
        <w:t xml:space="preserve">       Д.В. Францев</w:t>
      </w:r>
    </w:p>
    <w:p w:rsidR="00562A1B" w:rsidRPr="0073023A" w:rsidRDefault="00562A1B" w:rsidP="0073023A">
      <w:pPr>
        <w:spacing w:after="0" w:line="264" w:lineRule="auto"/>
        <w:rPr>
          <w:rFonts w:ascii="Times New Roman" w:hAnsi="Times New Roman" w:cs="Times New Roman"/>
          <w:sz w:val="26"/>
          <w:szCs w:val="26"/>
        </w:rPr>
      </w:pPr>
    </w:p>
    <w:p w:rsidR="00562A1B" w:rsidRPr="0073023A" w:rsidRDefault="00562A1B" w:rsidP="0073023A">
      <w:pPr>
        <w:spacing w:after="0" w:line="264" w:lineRule="auto"/>
        <w:rPr>
          <w:rFonts w:ascii="Times New Roman" w:hAnsi="Times New Roman" w:cs="Times New Roman"/>
          <w:sz w:val="26"/>
          <w:szCs w:val="26"/>
        </w:rPr>
      </w:pPr>
      <w:r w:rsidRPr="0073023A">
        <w:rPr>
          <w:rFonts w:ascii="Times New Roman" w:hAnsi="Times New Roman" w:cs="Times New Roman"/>
          <w:sz w:val="26"/>
          <w:szCs w:val="26"/>
        </w:rPr>
        <w:t>СОГЛАСОВАНО</w:t>
      </w:r>
    </w:p>
    <w:p w:rsidR="00562A1B" w:rsidRPr="0073023A" w:rsidRDefault="00562A1B" w:rsidP="0073023A">
      <w:pPr>
        <w:spacing w:after="0" w:line="264" w:lineRule="auto"/>
        <w:rPr>
          <w:rFonts w:ascii="Times New Roman" w:hAnsi="Times New Roman" w:cs="Times New Roman"/>
          <w:sz w:val="26"/>
          <w:szCs w:val="26"/>
        </w:rPr>
      </w:pPr>
      <w:r w:rsidRPr="0073023A">
        <w:rPr>
          <w:rFonts w:ascii="Times New Roman" w:hAnsi="Times New Roman" w:cs="Times New Roman"/>
          <w:sz w:val="26"/>
          <w:szCs w:val="26"/>
        </w:rPr>
        <w:t>Заместитель руководителя</w:t>
      </w:r>
    </w:p>
    <w:p w:rsidR="00447953" w:rsidRPr="0073023A" w:rsidRDefault="00562A1B" w:rsidP="0073023A">
      <w:pPr>
        <w:spacing w:after="0" w:line="264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73023A">
        <w:rPr>
          <w:rFonts w:ascii="Times New Roman" w:hAnsi="Times New Roman" w:cs="Times New Roman"/>
          <w:sz w:val="26"/>
          <w:szCs w:val="26"/>
        </w:rPr>
        <w:t>Роструда</w:t>
      </w:r>
      <w:proofErr w:type="spellEnd"/>
    </w:p>
    <w:p w:rsidR="00562A1B" w:rsidRPr="0073023A" w:rsidRDefault="00562A1B" w:rsidP="0073023A">
      <w:pPr>
        <w:spacing w:after="0" w:line="264" w:lineRule="auto"/>
        <w:rPr>
          <w:rFonts w:ascii="Times New Roman" w:hAnsi="Times New Roman" w:cs="Times New Roman"/>
          <w:sz w:val="26"/>
          <w:szCs w:val="26"/>
        </w:rPr>
      </w:pPr>
      <w:r w:rsidRPr="0073023A">
        <w:rPr>
          <w:rFonts w:ascii="Times New Roman" w:hAnsi="Times New Roman" w:cs="Times New Roman"/>
          <w:sz w:val="26"/>
          <w:szCs w:val="26"/>
        </w:rPr>
        <w:t>________________ Д.А. Васильев</w:t>
      </w:r>
    </w:p>
    <w:p w:rsidR="00562A1B" w:rsidRPr="0073023A" w:rsidRDefault="00562A1B" w:rsidP="0073023A">
      <w:pPr>
        <w:spacing w:after="0" w:line="264" w:lineRule="auto"/>
        <w:rPr>
          <w:rFonts w:ascii="Times New Roman" w:hAnsi="Times New Roman" w:cs="Times New Roman"/>
          <w:sz w:val="26"/>
          <w:szCs w:val="26"/>
        </w:rPr>
      </w:pPr>
      <w:r w:rsidRPr="0073023A">
        <w:rPr>
          <w:rFonts w:ascii="Times New Roman" w:hAnsi="Times New Roman" w:cs="Times New Roman"/>
          <w:sz w:val="26"/>
          <w:szCs w:val="26"/>
        </w:rPr>
        <w:t>«___» __________________201</w:t>
      </w:r>
      <w:r w:rsidR="00C365CD" w:rsidRPr="0073023A">
        <w:rPr>
          <w:rFonts w:ascii="Times New Roman" w:hAnsi="Times New Roman" w:cs="Times New Roman"/>
          <w:sz w:val="26"/>
          <w:szCs w:val="26"/>
        </w:rPr>
        <w:t>7</w:t>
      </w:r>
      <w:r w:rsidR="00854F0F" w:rsidRPr="0073023A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854F0F" w:rsidRDefault="00854F0F" w:rsidP="0073023A">
      <w:pPr>
        <w:spacing w:after="0" w:line="264" w:lineRule="auto"/>
        <w:rPr>
          <w:rFonts w:ascii="Times New Roman" w:hAnsi="Times New Roman" w:cs="Times New Roman"/>
          <w:sz w:val="26"/>
          <w:szCs w:val="26"/>
        </w:rPr>
      </w:pPr>
    </w:p>
    <w:p w:rsidR="00577C71" w:rsidRPr="0073023A" w:rsidRDefault="00577C71" w:rsidP="0073023A">
      <w:pPr>
        <w:spacing w:after="0" w:line="264" w:lineRule="auto"/>
        <w:rPr>
          <w:rFonts w:ascii="Times New Roman" w:hAnsi="Times New Roman" w:cs="Times New Roman"/>
          <w:sz w:val="26"/>
          <w:szCs w:val="26"/>
        </w:rPr>
      </w:pPr>
    </w:p>
    <w:p w:rsidR="00562A1B" w:rsidRPr="0073023A" w:rsidRDefault="00C365CD" w:rsidP="0073023A">
      <w:pPr>
        <w:spacing w:after="0" w:line="264" w:lineRule="auto"/>
        <w:rPr>
          <w:rFonts w:ascii="Times New Roman" w:hAnsi="Times New Roman" w:cs="Times New Roman"/>
        </w:rPr>
      </w:pPr>
      <w:r w:rsidRPr="0073023A">
        <w:rPr>
          <w:rFonts w:ascii="Times New Roman" w:hAnsi="Times New Roman" w:cs="Times New Roman"/>
        </w:rPr>
        <w:t>Карсакович А.А.</w:t>
      </w:r>
    </w:p>
    <w:p w:rsidR="00562A1B" w:rsidRPr="0073023A" w:rsidRDefault="00562A1B" w:rsidP="0073023A">
      <w:pPr>
        <w:spacing w:after="0" w:line="264" w:lineRule="auto"/>
        <w:rPr>
          <w:rFonts w:ascii="Times New Roman" w:hAnsi="Times New Roman" w:cs="Times New Roman"/>
        </w:rPr>
      </w:pPr>
      <w:r w:rsidRPr="0073023A">
        <w:rPr>
          <w:rFonts w:ascii="Times New Roman" w:hAnsi="Times New Roman" w:cs="Times New Roman"/>
        </w:rPr>
        <w:t>698-8</w:t>
      </w:r>
      <w:r w:rsidR="00C365CD" w:rsidRPr="0073023A">
        <w:rPr>
          <w:rFonts w:ascii="Times New Roman" w:hAnsi="Times New Roman" w:cs="Times New Roman"/>
        </w:rPr>
        <w:t>7</w:t>
      </w:r>
      <w:r w:rsidRPr="0073023A">
        <w:rPr>
          <w:rFonts w:ascii="Times New Roman" w:hAnsi="Times New Roman" w:cs="Times New Roman"/>
        </w:rPr>
        <w:t>-</w:t>
      </w:r>
      <w:r w:rsidR="00C365CD" w:rsidRPr="0073023A">
        <w:rPr>
          <w:rFonts w:ascii="Times New Roman" w:hAnsi="Times New Roman" w:cs="Times New Roman"/>
        </w:rPr>
        <w:t>8</w:t>
      </w:r>
      <w:r w:rsidRPr="0073023A">
        <w:rPr>
          <w:rFonts w:ascii="Times New Roman" w:hAnsi="Times New Roman" w:cs="Times New Roman"/>
        </w:rPr>
        <w:t>3</w:t>
      </w:r>
    </w:p>
    <w:p w:rsidR="00C365CD" w:rsidRPr="0073023A" w:rsidRDefault="00566999" w:rsidP="00204A4F">
      <w:pPr>
        <w:spacing w:after="0" w:line="264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3023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lastRenderedPageBreak/>
        <w:t>Обзор</w:t>
      </w:r>
      <w:r w:rsidR="00C365CD" w:rsidRPr="0073023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исполнени</w:t>
      </w:r>
      <w:r w:rsidRPr="0073023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я</w:t>
      </w:r>
      <w:r w:rsidR="00C365CD" w:rsidRPr="0073023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Федеральной службой по труду и занятости государственных функций по надзору и </w:t>
      </w:r>
      <w:proofErr w:type="gramStart"/>
      <w:r w:rsidR="00C365CD" w:rsidRPr="0073023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контролю за</w:t>
      </w:r>
      <w:proofErr w:type="gramEnd"/>
      <w:r w:rsidR="00C365CD" w:rsidRPr="0073023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осуществлением социальных выплат гражданам, признанным в установленном порядке безработными, и контролю за обеспечением государственных гарантий </w:t>
      </w:r>
    </w:p>
    <w:p w:rsidR="00C365CD" w:rsidRPr="0073023A" w:rsidRDefault="00C365CD" w:rsidP="00204A4F">
      <w:pPr>
        <w:spacing w:after="0" w:line="264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3023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 области занятости населения в части социальной поддержки безработных граждан в 2016 году</w:t>
      </w:r>
    </w:p>
    <w:p w:rsidR="00C365CD" w:rsidRPr="0073023A" w:rsidRDefault="00C365CD" w:rsidP="00204A4F">
      <w:pPr>
        <w:tabs>
          <w:tab w:val="left" w:pos="720"/>
        </w:tabs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7302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рамках осуществления </w:t>
      </w:r>
      <w:proofErr w:type="spellStart"/>
      <w:r w:rsidRPr="0073023A">
        <w:rPr>
          <w:rFonts w:ascii="Times New Roman" w:eastAsia="Times New Roman" w:hAnsi="Times New Roman" w:cs="Times New Roman"/>
          <w:sz w:val="26"/>
          <w:szCs w:val="26"/>
          <w:lang w:eastAsia="ru-RU"/>
        </w:rPr>
        <w:t>надзорно</w:t>
      </w:r>
      <w:proofErr w:type="spellEnd"/>
      <w:r w:rsidRPr="007302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контрольных мероприятий за исполнением органами исполнительной власти субъектов Российской Федерации полномочия по осуществлению социальных выплат безработным гражданам и  за обеспечением государственных гарантий в области занятости населения в части социальной поддержки безработных граждан в 201</w:t>
      </w:r>
      <w:r w:rsidR="0013738F" w:rsidRPr="0073023A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7302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году уполномоченными должностными лицами </w:t>
      </w:r>
      <w:proofErr w:type="spellStart"/>
      <w:r w:rsidRPr="0073023A">
        <w:rPr>
          <w:rFonts w:ascii="Times New Roman" w:eastAsia="Times New Roman" w:hAnsi="Times New Roman" w:cs="Times New Roman"/>
          <w:sz w:val="26"/>
          <w:szCs w:val="26"/>
          <w:lang w:eastAsia="ru-RU"/>
        </w:rPr>
        <w:t>Роструда</w:t>
      </w:r>
      <w:proofErr w:type="spellEnd"/>
      <w:r w:rsidRPr="007302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проведено 11  проверок, в том числе: в Республике Ингушетия, в Чеченской Республике, в г. Москва, в Смоленской</w:t>
      </w:r>
      <w:proofErr w:type="gramEnd"/>
      <w:r w:rsidRPr="007302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области, в Алтайском крае, в Чукотском автономном округе, в Республике Дагестан, в Ростовской области, в Республике Коми, в Кабардино-Балкарской Республике и в Карачаево-Черкесской Республике.</w:t>
      </w:r>
    </w:p>
    <w:p w:rsidR="00C365CD" w:rsidRPr="0073023A" w:rsidRDefault="00C365CD" w:rsidP="00204A4F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73023A">
        <w:rPr>
          <w:rFonts w:ascii="Times New Roman" w:eastAsia="Times New Roman" w:hAnsi="Times New Roman" w:cs="Times New Roman"/>
          <w:sz w:val="26"/>
          <w:szCs w:val="26"/>
          <w:lang w:eastAsia="ru-RU"/>
        </w:rPr>
        <w:t>Всего за 2016 год проверками было охвачено 11 органов исполнительной власти субъектов Российской Федерации, осуществляющих полномочия в области содействия занятости населения (12,9 % от общего количества органов исполнительной власти субъектов Российской Федерации</w:t>
      </w:r>
      <w:r w:rsidRPr="0073023A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footnoteReference w:id="1"/>
      </w:r>
      <w:r w:rsidRPr="0073023A">
        <w:rPr>
          <w:rFonts w:ascii="Times New Roman" w:eastAsia="Times New Roman" w:hAnsi="Times New Roman" w:cs="Times New Roman"/>
          <w:sz w:val="26"/>
          <w:szCs w:val="26"/>
          <w:lang w:eastAsia="ru-RU"/>
        </w:rPr>
        <w:t>, в 2015 году – 18,8 %), и 55 государственных учреждения службы занятости населения (22,4 % от общего количества центров занятости населения в проверенных субъектах Российской Федерации).</w:t>
      </w:r>
      <w:proofErr w:type="gramEnd"/>
    </w:p>
    <w:p w:rsidR="00C365CD" w:rsidRPr="0073023A" w:rsidRDefault="00C365CD" w:rsidP="00204A4F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302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ходе подготовки и проведения </w:t>
      </w:r>
      <w:r w:rsidRPr="0073023A">
        <w:rPr>
          <w:rFonts w:ascii="Times New Roman" w:eastAsia="Calibri" w:hAnsi="Times New Roman" w:cs="Times New Roman"/>
          <w:sz w:val="26"/>
          <w:szCs w:val="26"/>
          <w:lang w:eastAsia="ru-RU"/>
        </w:rPr>
        <w:t>проверок осуществлялся анализ информации, содержащейся в</w:t>
      </w:r>
      <w:r w:rsidRPr="007302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3023A">
        <w:rPr>
          <w:rFonts w:ascii="Times New Roman" w:eastAsia="Calibri" w:hAnsi="Times New Roman" w:cs="Times New Roman"/>
          <w:sz w:val="26"/>
          <w:szCs w:val="26"/>
          <w:lang w:eastAsia="ru-RU"/>
        </w:rPr>
        <w:t>Регистре получателей государственных услуг в сфере занятости населения – физических лиц</w:t>
      </w:r>
      <w:r w:rsidRPr="0073023A">
        <w:rPr>
          <w:rFonts w:ascii="Times New Roman" w:eastAsia="Calibri" w:hAnsi="Times New Roman" w:cs="Times New Roman"/>
          <w:sz w:val="26"/>
          <w:szCs w:val="26"/>
          <w:vertAlign w:val="superscript"/>
          <w:lang w:eastAsia="ru-RU"/>
        </w:rPr>
        <w:footnoteReference w:id="2"/>
      </w:r>
      <w:r w:rsidRPr="0073023A">
        <w:rPr>
          <w:rFonts w:ascii="Times New Roman" w:eastAsia="Calibri" w:hAnsi="Times New Roman" w:cs="Times New Roman"/>
          <w:sz w:val="26"/>
          <w:szCs w:val="26"/>
          <w:lang w:eastAsia="ru-RU"/>
        </w:rPr>
        <w:t>, что</w:t>
      </w:r>
      <w:r w:rsidRPr="007302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позволило выявить те  центры занятости населения, функционирующие на территории проверяемого субъекта Российской Федерации, в которых было наибольшее количество нарушений.</w:t>
      </w:r>
    </w:p>
    <w:p w:rsidR="00C365CD" w:rsidRPr="0073023A" w:rsidRDefault="00C365CD" w:rsidP="0073023A">
      <w:pPr>
        <w:spacing w:before="120" w:after="120" w:line="264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3023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Результаты </w:t>
      </w:r>
      <w:proofErr w:type="spellStart"/>
      <w:r w:rsidRPr="0073023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надзорно</w:t>
      </w:r>
      <w:proofErr w:type="spellEnd"/>
      <w:r w:rsidRPr="0073023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-контрольной деятельности</w:t>
      </w:r>
    </w:p>
    <w:p w:rsidR="00C365CD" w:rsidRPr="0073023A" w:rsidRDefault="00C365CD" w:rsidP="00204A4F">
      <w:pPr>
        <w:tabs>
          <w:tab w:val="left" w:pos="567"/>
        </w:tabs>
        <w:spacing w:after="0" w:line="264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302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ходе плановых проверок должностными лицами </w:t>
      </w:r>
      <w:proofErr w:type="spellStart"/>
      <w:r w:rsidRPr="0073023A">
        <w:rPr>
          <w:rFonts w:ascii="Times New Roman" w:eastAsia="Times New Roman" w:hAnsi="Times New Roman" w:cs="Times New Roman"/>
          <w:sz w:val="26"/>
          <w:szCs w:val="26"/>
          <w:lang w:eastAsia="ru-RU"/>
        </w:rPr>
        <w:t>Роструда</w:t>
      </w:r>
      <w:proofErr w:type="spellEnd"/>
      <w:r w:rsidRPr="007302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201</w:t>
      </w:r>
      <w:r w:rsidR="0013738F" w:rsidRPr="007302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6 </w:t>
      </w:r>
      <w:r w:rsidRPr="007302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году было рассмотрено 20 214 личных дел получателей государственных услуг в сфере занятости населения и выявлено 19 908 фактов нарушений норм и требований законодательства о занятости населения. </w:t>
      </w:r>
    </w:p>
    <w:p w:rsidR="00C365CD" w:rsidRPr="0073023A" w:rsidRDefault="00C365CD" w:rsidP="00204A4F">
      <w:pPr>
        <w:tabs>
          <w:tab w:val="left" w:pos="567"/>
        </w:tabs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3023A">
        <w:rPr>
          <w:rFonts w:ascii="Times New Roman" w:eastAsia="Times New Roman" w:hAnsi="Times New Roman" w:cs="Times New Roman"/>
          <w:sz w:val="26"/>
          <w:szCs w:val="26"/>
          <w:lang w:eastAsia="ru-RU"/>
        </w:rPr>
        <w:t>В среднем по всем субъектам Российской Федерации, охваченным проверками в 2016 году, соотношение количества выявленных нарушений и количества рассмотренных дел составило 98,5 %, что ниже уровня выявленных нарушений в 2015 году – 223,0 % , и выше уровня выявленных нарушений в 2013-2014 годах – 44,5 % и  50,6 % соответственно.</w:t>
      </w:r>
    </w:p>
    <w:p w:rsidR="00C365CD" w:rsidRPr="0073023A" w:rsidRDefault="00C365CD" w:rsidP="00204A4F">
      <w:pPr>
        <w:tabs>
          <w:tab w:val="left" w:pos="567"/>
        </w:tabs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365CD" w:rsidRPr="0073023A" w:rsidRDefault="00C365CD" w:rsidP="0073023A">
      <w:pPr>
        <w:spacing w:after="0" w:line="264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3023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lastRenderedPageBreak/>
        <w:drawing>
          <wp:inline distT="0" distB="0" distL="0" distR="0" wp14:anchorId="69FC97BC" wp14:editId="1A5605EE">
            <wp:extent cx="5939790" cy="2626310"/>
            <wp:effectExtent l="0" t="0" r="22860" b="2222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C365CD" w:rsidRPr="0073023A" w:rsidRDefault="00C365CD" w:rsidP="00204A4F">
      <w:pPr>
        <w:tabs>
          <w:tab w:val="left" w:pos="709"/>
        </w:tabs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302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Рост нарушений в 2015 году был вызван системными нарушениями законодательства о занятости в Республиках Северо-Кавказского федерального округа. Снижение общего количества нарушений в 2016 году произошло в результате проведения повторных контрольно-надзорных мероприятий, направленных на фактическое устранение нарушений, выявленных в ходе проверок проведенных </w:t>
      </w:r>
      <w:proofErr w:type="spellStart"/>
      <w:r w:rsidRPr="0073023A">
        <w:rPr>
          <w:rFonts w:ascii="Times New Roman" w:eastAsia="Times New Roman" w:hAnsi="Times New Roman" w:cs="Times New Roman"/>
          <w:sz w:val="26"/>
          <w:szCs w:val="26"/>
          <w:lang w:eastAsia="ru-RU"/>
        </w:rPr>
        <w:t>Рострудом</w:t>
      </w:r>
      <w:proofErr w:type="spellEnd"/>
      <w:r w:rsidRPr="007302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2015 году в Республиках Северо-Кавказского федерального округа. </w:t>
      </w:r>
    </w:p>
    <w:p w:rsidR="00C365CD" w:rsidRPr="0073023A" w:rsidRDefault="00C365CD" w:rsidP="00204A4F">
      <w:pPr>
        <w:tabs>
          <w:tab w:val="left" w:pos="709"/>
        </w:tabs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3023A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Структура нарушений, выявленных в 2016 году, следующая:</w:t>
      </w:r>
    </w:p>
    <w:p w:rsidR="00C365CD" w:rsidRPr="0073023A" w:rsidRDefault="00C365CD" w:rsidP="0073023A">
      <w:pPr>
        <w:tabs>
          <w:tab w:val="left" w:pos="709"/>
        </w:tabs>
        <w:spacing w:after="0" w:line="264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3023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712E2DE3" wp14:editId="13A340AC">
            <wp:extent cx="5924550" cy="2695575"/>
            <wp:effectExtent l="0" t="0" r="19050" b="952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C365CD" w:rsidRPr="0073023A" w:rsidRDefault="00C365CD" w:rsidP="00204A4F">
      <w:pPr>
        <w:spacing w:after="0" w:line="264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E20A37" w:rsidRPr="0073023A" w:rsidRDefault="00C365CD" w:rsidP="0073023A">
      <w:pPr>
        <w:spacing w:after="0" w:line="264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302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ходе </w:t>
      </w:r>
      <w:proofErr w:type="spellStart"/>
      <w:r w:rsidRPr="0073023A">
        <w:rPr>
          <w:rFonts w:ascii="Times New Roman" w:eastAsia="Times New Roman" w:hAnsi="Times New Roman" w:cs="Times New Roman"/>
          <w:sz w:val="26"/>
          <w:szCs w:val="26"/>
          <w:lang w:eastAsia="ru-RU"/>
        </w:rPr>
        <w:t>надзорно</w:t>
      </w:r>
      <w:proofErr w:type="spellEnd"/>
      <w:r w:rsidRPr="0073023A">
        <w:rPr>
          <w:rFonts w:ascii="Times New Roman" w:eastAsia="Times New Roman" w:hAnsi="Times New Roman" w:cs="Times New Roman"/>
          <w:sz w:val="26"/>
          <w:szCs w:val="26"/>
          <w:lang w:eastAsia="ru-RU"/>
        </w:rPr>
        <w:t>-контрольных проверок выявлены нарушения требований Закона Российской Федерации от 19 апреля 1991 г. № 1032-1 «О занятости населения в Российской Федерации»</w:t>
      </w:r>
      <w:r w:rsidRPr="0073023A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footnoteReference w:id="3"/>
      </w:r>
      <w:r w:rsidRPr="007302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включая: </w:t>
      </w:r>
    </w:p>
    <w:p w:rsidR="00C365CD" w:rsidRPr="0073023A" w:rsidRDefault="00E20A37" w:rsidP="00204A4F">
      <w:pPr>
        <w:numPr>
          <w:ilvl w:val="0"/>
          <w:numId w:val="1"/>
        </w:numPr>
        <w:spacing w:after="0" w:line="264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3023A">
        <w:rPr>
          <w:rFonts w:ascii="Times New Roman" w:eastAsia="Calibri" w:hAnsi="Times New Roman" w:cs="Times New Roman"/>
          <w:sz w:val="26"/>
          <w:szCs w:val="26"/>
        </w:rPr>
        <w:t>задержки в перечислении субвенции, поступившей в бюджет субъекта Российской Федерации на осуществление со</w:t>
      </w:r>
      <w:r w:rsidR="00204A4F" w:rsidRPr="0073023A">
        <w:rPr>
          <w:rFonts w:ascii="Times New Roman" w:eastAsia="Calibri" w:hAnsi="Times New Roman" w:cs="Times New Roman"/>
          <w:sz w:val="26"/>
          <w:szCs w:val="26"/>
        </w:rPr>
        <w:t>циальных выплат безраб</w:t>
      </w:r>
      <w:r w:rsidRPr="0073023A">
        <w:rPr>
          <w:rFonts w:ascii="Times New Roman" w:eastAsia="Calibri" w:hAnsi="Times New Roman" w:cs="Times New Roman"/>
          <w:sz w:val="26"/>
          <w:szCs w:val="26"/>
        </w:rPr>
        <w:t>отным гражданам, органам службы занятости</w:t>
      </w:r>
      <w:r w:rsidR="0073023A">
        <w:rPr>
          <w:rFonts w:ascii="Times New Roman" w:eastAsia="Calibri" w:hAnsi="Times New Roman" w:cs="Times New Roman"/>
          <w:sz w:val="26"/>
          <w:szCs w:val="26"/>
        </w:rPr>
        <w:t xml:space="preserve"> населения</w:t>
      </w:r>
      <w:r w:rsidR="00C365CD" w:rsidRPr="0073023A">
        <w:rPr>
          <w:rFonts w:ascii="Times New Roman" w:eastAsia="Calibri" w:hAnsi="Times New Roman" w:cs="Times New Roman"/>
          <w:sz w:val="26"/>
          <w:szCs w:val="26"/>
        </w:rPr>
        <w:t>;</w:t>
      </w:r>
    </w:p>
    <w:p w:rsidR="00E20A37" w:rsidRPr="0073023A" w:rsidRDefault="00E20A37" w:rsidP="00204A4F">
      <w:pPr>
        <w:numPr>
          <w:ilvl w:val="0"/>
          <w:numId w:val="1"/>
        </w:numPr>
        <w:spacing w:after="0" w:line="264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3023A">
        <w:rPr>
          <w:rFonts w:ascii="Times New Roman" w:eastAsia="Calibri" w:hAnsi="Times New Roman" w:cs="Times New Roman"/>
          <w:sz w:val="26"/>
          <w:szCs w:val="26"/>
        </w:rPr>
        <w:t xml:space="preserve">нарушения гарантий социальной поддержки безработных граждан в виде пособия по безработице, стипендии, материальной помощи (в том числе </w:t>
      </w:r>
      <w:r w:rsidRPr="0073023A">
        <w:rPr>
          <w:rFonts w:ascii="Times New Roman" w:eastAsia="Calibri" w:hAnsi="Times New Roman" w:cs="Times New Roman"/>
          <w:sz w:val="26"/>
          <w:szCs w:val="26"/>
        </w:rPr>
        <w:lastRenderedPageBreak/>
        <w:t>принятие необоснованных решений о приостановке или прекращении выплаты пособия по безработице гражданам);</w:t>
      </w:r>
    </w:p>
    <w:p w:rsidR="00C365CD" w:rsidRPr="0073023A" w:rsidRDefault="00C365CD" w:rsidP="00204A4F">
      <w:pPr>
        <w:numPr>
          <w:ilvl w:val="0"/>
          <w:numId w:val="1"/>
        </w:numPr>
        <w:spacing w:after="0" w:line="264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3023A">
        <w:rPr>
          <w:rFonts w:ascii="Times New Roman" w:eastAsia="Times New Roman" w:hAnsi="Times New Roman" w:cs="Times New Roman"/>
          <w:sz w:val="26"/>
          <w:szCs w:val="26"/>
          <w:lang w:eastAsia="ru-RU"/>
        </w:rPr>
        <w:t>выплата пособия по безработице без прохождения безработными перерегистрации в установленные органами службы занятости сроки;</w:t>
      </w:r>
    </w:p>
    <w:p w:rsidR="00C365CD" w:rsidRPr="0073023A" w:rsidRDefault="00C365CD" w:rsidP="00204A4F">
      <w:pPr>
        <w:numPr>
          <w:ilvl w:val="0"/>
          <w:numId w:val="1"/>
        </w:numPr>
        <w:spacing w:after="0" w:line="264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3023A">
        <w:rPr>
          <w:rFonts w:ascii="Times New Roman" w:eastAsia="Times New Roman" w:hAnsi="Times New Roman" w:cs="Times New Roman"/>
          <w:sz w:val="26"/>
          <w:szCs w:val="26"/>
          <w:lang w:eastAsia="ru-RU"/>
        </w:rPr>
        <w:t>выплата пособия по безработице гражданам, признанным в установленном порядке безработными</w:t>
      </w:r>
      <w:r w:rsidR="007B3571" w:rsidRPr="0073023A">
        <w:rPr>
          <w:rFonts w:ascii="Times New Roman" w:eastAsia="Times New Roman" w:hAnsi="Times New Roman" w:cs="Times New Roman"/>
          <w:sz w:val="26"/>
          <w:szCs w:val="26"/>
          <w:lang w:eastAsia="ru-RU"/>
        </w:rPr>
        <w:t>, менее 1 раза в месяц</w:t>
      </w:r>
      <w:r w:rsidRPr="0073023A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C365CD" w:rsidRPr="0073023A" w:rsidRDefault="00C365CD" w:rsidP="00204A4F">
      <w:pPr>
        <w:numPr>
          <w:ilvl w:val="0"/>
          <w:numId w:val="1"/>
        </w:numPr>
        <w:spacing w:after="0" w:line="264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3023A">
        <w:rPr>
          <w:rFonts w:ascii="Times New Roman" w:eastAsia="Calibri" w:hAnsi="Times New Roman" w:cs="Times New Roman"/>
          <w:sz w:val="26"/>
          <w:szCs w:val="26"/>
        </w:rPr>
        <w:t xml:space="preserve">нарушения при определении размеров и периодов выплаты пособия по безработице, стипендии, материальной помощи и сроков их выплаты; </w:t>
      </w:r>
    </w:p>
    <w:p w:rsidR="00C365CD" w:rsidRPr="0073023A" w:rsidRDefault="00C365CD" w:rsidP="00204A4F">
      <w:pPr>
        <w:numPr>
          <w:ilvl w:val="0"/>
          <w:numId w:val="1"/>
        </w:numPr>
        <w:autoSpaceDE w:val="0"/>
        <w:autoSpaceDN w:val="0"/>
        <w:adjustRightInd w:val="0"/>
        <w:spacing w:after="0" w:line="264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3023A">
        <w:rPr>
          <w:rFonts w:ascii="Times New Roman" w:eastAsia="Calibri" w:hAnsi="Times New Roman" w:cs="Times New Roman"/>
          <w:sz w:val="26"/>
          <w:szCs w:val="26"/>
        </w:rPr>
        <w:t xml:space="preserve">применение оснований </w:t>
      </w:r>
      <w:proofErr w:type="gramStart"/>
      <w:r w:rsidRPr="0073023A">
        <w:rPr>
          <w:rFonts w:ascii="Times New Roman" w:eastAsia="Calibri" w:hAnsi="Times New Roman" w:cs="Times New Roman"/>
          <w:sz w:val="26"/>
          <w:szCs w:val="26"/>
        </w:rPr>
        <w:t>для отмены приказов о приостановке выплаты пособия по безработице за нарушение безработным без уважительных причин</w:t>
      </w:r>
      <w:proofErr w:type="gramEnd"/>
      <w:r w:rsidRPr="0073023A">
        <w:rPr>
          <w:rFonts w:ascii="Times New Roman" w:eastAsia="Calibri" w:hAnsi="Times New Roman" w:cs="Times New Roman"/>
          <w:sz w:val="26"/>
          <w:szCs w:val="26"/>
        </w:rPr>
        <w:t xml:space="preserve"> условий и сроков его перерегистрации в качестве безработного, не входящих в установленный перечень уважительных причин;</w:t>
      </w:r>
    </w:p>
    <w:p w:rsidR="00C365CD" w:rsidRPr="0073023A" w:rsidRDefault="00C365CD" w:rsidP="00204A4F">
      <w:pPr>
        <w:numPr>
          <w:ilvl w:val="0"/>
          <w:numId w:val="1"/>
        </w:numPr>
        <w:autoSpaceDE w:val="0"/>
        <w:autoSpaceDN w:val="0"/>
        <w:adjustRightInd w:val="0"/>
        <w:spacing w:after="0" w:line="264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3023A">
        <w:rPr>
          <w:rFonts w:ascii="Times New Roman" w:eastAsia="Calibri" w:hAnsi="Times New Roman" w:cs="Times New Roman"/>
          <w:sz w:val="26"/>
          <w:szCs w:val="26"/>
        </w:rPr>
        <w:t xml:space="preserve">подбор вариантов подходящей работы </w:t>
      </w:r>
      <w:r w:rsidR="007B3571" w:rsidRPr="0073023A">
        <w:rPr>
          <w:rFonts w:ascii="Times New Roman" w:eastAsia="Calibri" w:hAnsi="Times New Roman" w:cs="Times New Roman"/>
          <w:sz w:val="26"/>
          <w:szCs w:val="26"/>
        </w:rPr>
        <w:t>без учета определен</w:t>
      </w:r>
      <w:r w:rsidR="0021512B">
        <w:rPr>
          <w:rFonts w:ascii="Times New Roman" w:eastAsia="Calibri" w:hAnsi="Times New Roman" w:cs="Times New Roman"/>
          <w:sz w:val="26"/>
          <w:szCs w:val="26"/>
        </w:rPr>
        <w:t>ия</w:t>
      </w:r>
      <w:r w:rsidR="007B3571" w:rsidRPr="0073023A">
        <w:rPr>
          <w:rFonts w:ascii="Times New Roman" w:eastAsia="Calibri" w:hAnsi="Times New Roman" w:cs="Times New Roman"/>
          <w:sz w:val="26"/>
          <w:szCs w:val="26"/>
        </w:rPr>
        <w:t xml:space="preserve"> транспортной доступности</w:t>
      </w:r>
      <w:r w:rsidRPr="0073023A">
        <w:rPr>
          <w:rFonts w:ascii="Times New Roman" w:eastAsia="Calibri" w:hAnsi="Times New Roman" w:cs="Times New Roman"/>
          <w:sz w:val="26"/>
          <w:szCs w:val="26"/>
        </w:rPr>
        <w:t xml:space="preserve"> рабочего места </w:t>
      </w:r>
      <w:r w:rsidR="007B3571" w:rsidRPr="0073023A">
        <w:rPr>
          <w:rFonts w:ascii="Times New Roman" w:eastAsia="Calibri" w:hAnsi="Times New Roman" w:cs="Times New Roman"/>
          <w:sz w:val="26"/>
          <w:szCs w:val="26"/>
        </w:rPr>
        <w:t>и определ</w:t>
      </w:r>
      <w:r w:rsidR="0021512B">
        <w:rPr>
          <w:rFonts w:ascii="Times New Roman" w:eastAsia="Calibri" w:hAnsi="Times New Roman" w:cs="Times New Roman"/>
          <w:sz w:val="26"/>
          <w:szCs w:val="26"/>
        </w:rPr>
        <w:t>ения</w:t>
      </w:r>
      <w:r w:rsidR="007B3571" w:rsidRPr="0073023A">
        <w:rPr>
          <w:rFonts w:ascii="Times New Roman" w:eastAsia="Calibri" w:hAnsi="Times New Roman" w:cs="Times New Roman"/>
          <w:sz w:val="26"/>
          <w:szCs w:val="26"/>
        </w:rPr>
        <w:t xml:space="preserve"> максимальной </w:t>
      </w:r>
      <w:r w:rsidRPr="0073023A">
        <w:rPr>
          <w:rFonts w:ascii="Times New Roman" w:eastAsia="Calibri" w:hAnsi="Times New Roman" w:cs="Times New Roman"/>
          <w:sz w:val="26"/>
          <w:szCs w:val="26"/>
        </w:rPr>
        <w:t>удаленности подходящей работы от места жительства зарегистрированного гражданина и безработных граждан;</w:t>
      </w:r>
    </w:p>
    <w:p w:rsidR="00C365CD" w:rsidRPr="0073023A" w:rsidRDefault="00C365CD" w:rsidP="00204A4F">
      <w:pPr>
        <w:numPr>
          <w:ilvl w:val="0"/>
          <w:numId w:val="2"/>
        </w:numPr>
        <w:spacing w:after="0" w:line="264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3023A">
        <w:rPr>
          <w:rFonts w:ascii="Times New Roman" w:eastAsia="Calibri" w:hAnsi="Times New Roman" w:cs="Times New Roman"/>
          <w:sz w:val="26"/>
          <w:szCs w:val="26"/>
        </w:rPr>
        <w:t>нарушение при увеличении продолжительности  выплаты пособия по безработице безработным гражданам на основании страхового стажа;</w:t>
      </w:r>
    </w:p>
    <w:p w:rsidR="00C365CD" w:rsidRPr="0073023A" w:rsidRDefault="00C365CD" w:rsidP="00204A4F">
      <w:pPr>
        <w:numPr>
          <w:ilvl w:val="0"/>
          <w:numId w:val="2"/>
        </w:numPr>
        <w:spacing w:after="0" w:line="264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3023A">
        <w:rPr>
          <w:rFonts w:ascii="Times New Roman" w:eastAsia="Calibri" w:hAnsi="Times New Roman" w:cs="Times New Roman"/>
          <w:sz w:val="26"/>
          <w:szCs w:val="26"/>
        </w:rPr>
        <w:t>расчёт и начисление стипендии и материальной помощи не за фактическое количество дней безработицы (профессионального обучения), при отсутствии документов;</w:t>
      </w:r>
    </w:p>
    <w:p w:rsidR="00C365CD" w:rsidRDefault="00C365CD" w:rsidP="00204A4F">
      <w:pPr>
        <w:numPr>
          <w:ilvl w:val="0"/>
          <w:numId w:val="2"/>
        </w:numPr>
        <w:tabs>
          <w:tab w:val="left" w:pos="567"/>
        </w:tabs>
        <w:spacing w:after="0" w:line="264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3023A">
        <w:rPr>
          <w:rFonts w:ascii="Times New Roman" w:eastAsia="Calibri" w:hAnsi="Times New Roman" w:cs="Times New Roman"/>
          <w:sz w:val="26"/>
          <w:szCs w:val="26"/>
        </w:rPr>
        <w:t>выдача безработным гражданам предложений о назначении пенсии на период до наступления возраста, дающего право на трудовую пенсию по старости, при наличии возможностей для их трудоустройства;</w:t>
      </w:r>
    </w:p>
    <w:p w:rsidR="00984461" w:rsidRPr="0073023A" w:rsidRDefault="00984461" w:rsidP="00204A4F">
      <w:pPr>
        <w:numPr>
          <w:ilvl w:val="0"/>
          <w:numId w:val="2"/>
        </w:numPr>
        <w:tabs>
          <w:tab w:val="left" w:pos="567"/>
        </w:tabs>
        <w:spacing w:after="0" w:line="264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нарушения в части лишения права на получение пособия по безработице и прекращения выплаты пособия по безработице гражданам, участвующим в общественных работах, для которых оплачиваемые общественные работы не являются подходящей работой;</w:t>
      </w:r>
    </w:p>
    <w:p w:rsidR="00204A4F" w:rsidRPr="0073023A" w:rsidRDefault="00204A4F" w:rsidP="00204A4F">
      <w:pPr>
        <w:numPr>
          <w:ilvl w:val="0"/>
          <w:numId w:val="2"/>
        </w:numPr>
        <w:tabs>
          <w:tab w:val="left" w:pos="567"/>
        </w:tabs>
        <w:spacing w:after="0" w:line="264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3023A">
        <w:rPr>
          <w:rFonts w:ascii="Times New Roman" w:eastAsia="Calibri" w:hAnsi="Times New Roman" w:cs="Times New Roman"/>
          <w:sz w:val="26"/>
          <w:szCs w:val="26"/>
        </w:rPr>
        <w:t xml:space="preserve">прекращение выплаты пособия </w:t>
      </w:r>
      <w:proofErr w:type="gramStart"/>
      <w:r w:rsidRPr="0073023A">
        <w:rPr>
          <w:rFonts w:ascii="Times New Roman" w:eastAsia="Calibri" w:hAnsi="Times New Roman" w:cs="Times New Roman"/>
          <w:sz w:val="26"/>
          <w:szCs w:val="26"/>
        </w:rPr>
        <w:t>по безработице с одновременным снятием с учета в качестве безработного по основанию</w:t>
      </w:r>
      <w:proofErr w:type="gramEnd"/>
      <w:r w:rsidRPr="0073023A">
        <w:rPr>
          <w:rFonts w:ascii="Times New Roman" w:eastAsia="Calibri" w:hAnsi="Times New Roman" w:cs="Times New Roman"/>
          <w:sz w:val="26"/>
          <w:szCs w:val="26"/>
        </w:rPr>
        <w:t xml:space="preserve"> «назначением досрочной пенсии» при отсутствии уведомления территориального органа Пенсионного фонда Российской Федерации;</w:t>
      </w:r>
    </w:p>
    <w:p w:rsidR="007B3571" w:rsidRPr="0073023A" w:rsidRDefault="00C365CD" w:rsidP="00204A4F">
      <w:pPr>
        <w:numPr>
          <w:ilvl w:val="0"/>
          <w:numId w:val="2"/>
        </w:numPr>
        <w:tabs>
          <w:tab w:val="left" w:pos="567"/>
        </w:tabs>
        <w:spacing w:after="0" w:line="264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3023A">
        <w:rPr>
          <w:rFonts w:ascii="Times New Roman" w:eastAsia="Calibri" w:hAnsi="Times New Roman" w:cs="Times New Roman"/>
          <w:sz w:val="26"/>
          <w:szCs w:val="26"/>
        </w:rPr>
        <w:t>принятие решений, не предусмотренных действующим законодательством о занятости в части предоставления государственной услуги по осуществлению социальных выплат гражданам, признанным в установленном порядке безработными</w:t>
      </w:r>
      <w:r w:rsidR="007B3571" w:rsidRPr="0073023A">
        <w:rPr>
          <w:rFonts w:ascii="Times New Roman" w:eastAsia="Calibri" w:hAnsi="Times New Roman" w:cs="Times New Roman"/>
          <w:sz w:val="26"/>
          <w:szCs w:val="26"/>
        </w:rPr>
        <w:t>;</w:t>
      </w:r>
    </w:p>
    <w:p w:rsidR="0050345D" w:rsidRPr="0073023A" w:rsidRDefault="007B3571" w:rsidP="00204A4F">
      <w:pPr>
        <w:numPr>
          <w:ilvl w:val="0"/>
          <w:numId w:val="2"/>
        </w:numPr>
        <w:tabs>
          <w:tab w:val="left" w:pos="567"/>
        </w:tabs>
        <w:spacing w:after="0" w:line="264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3023A">
        <w:rPr>
          <w:rFonts w:ascii="Times New Roman" w:eastAsia="Calibri" w:hAnsi="Times New Roman" w:cs="Times New Roman"/>
          <w:sz w:val="26"/>
          <w:szCs w:val="26"/>
        </w:rPr>
        <w:t>несоответствие информации, вносимой в регистр получателей государственных услуг</w:t>
      </w:r>
      <w:r w:rsidR="0050345D" w:rsidRPr="0073023A">
        <w:rPr>
          <w:rFonts w:ascii="Times New Roman" w:eastAsia="Calibri" w:hAnsi="Times New Roman" w:cs="Times New Roman"/>
          <w:sz w:val="26"/>
          <w:szCs w:val="26"/>
        </w:rPr>
        <w:t xml:space="preserve"> в сфере занятости населения – физических лиц фактическим результатам работы и сведениям, содержащимся в личных делах получателей государственных услуг в сфере занятости населения</w:t>
      </w:r>
      <w:r w:rsidR="00C365CD" w:rsidRPr="0073023A">
        <w:rPr>
          <w:rFonts w:ascii="Times New Roman" w:eastAsia="Calibri" w:hAnsi="Times New Roman" w:cs="Times New Roman"/>
          <w:sz w:val="26"/>
          <w:szCs w:val="26"/>
        </w:rPr>
        <w:t xml:space="preserve">. </w:t>
      </w:r>
    </w:p>
    <w:p w:rsidR="00C365CD" w:rsidRPr="0073023A" w:rsidRDefault="00C365CD" w:rsidP="00204A4F">
      <w:pPr>
        <w:spacing w:after="0" w:line="264" w:lineRule="auto"/>
        <w:ind w:firstLineChars="253" w:firstLine="65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3023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Нарушения норм и требований законодательства о </w:t>
      </w:r>
      <w:proofErr w:type="gramStart"/>
      <w:r w:rsidRPr="0073023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занятости населения, </w:t>
      </w:r>
      <w:r w:rsidRPr="007302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выявленные в ходе плановых проверок </w:t>
      </w:r>
      <w:r w:rsidRPr="0073023A">
        <w:rPr>
          <w:rFonts w:ascii="Times New Roman" w:eastAsia="Calibri" w:hAnsi="Times New Roman" w:cs="Times New Roman"/>
          <w:sz w:val="26"/>
          <w:szCs w:val="26"/>
          <w:lang w:eastAsia="ru-RU"/>
        </w:rPr>
        <w:t>привели</w:t>
      </w:r>
      <w:proofErr w:type="gramEnd"/>
      <w:r w:rsidRPr="0073023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к </w:t>
      </w:r>
      <w:r w:rsidRPr="0073023A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переплате либо недоплате денежных средств.</w:t>
      </w:r>
    </w:p>
    <w:tbl>
      <w:tblPr>
        <w:tblW w:w="935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269"/>
        <w:gridCol w:w="1417"/>
        <w:gridCol w:w="1418"/>
        <w:gridCol w:w="1417"/>
        <w:gridCol w:w="1418"/>
        <w:gridCol w:w="1417"/>
      </w:tblGrid>
      <w:tr w:rsidR="0050345D" w:rsidRPr="0073023A" w:rsidTr="0050345D">
        <w:trPr>
          <w:trHeight w:val="328"/>
        </w:trPr>
        <w:tc>
          <w:tcPr>
            <w:tcW w:w="22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345D" w:rsidRPr="0073023A" w:rsidRDefault="0050345D" w:rsidP="0073023A">
            <w:pPr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23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Вид выплаты</w:t>
            </w:r>
          </w:p>
        </w:tc>
        <w:tc>
          <w:tcPr>
            <w:tcW w:w="7087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45D" w:rsidRPr="0073023A" w:rsidRDefault="0050345D" w:rsidP="0073023A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23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Переплата (в тыс. рублей)</w:t>
            </w:r>
          </w:p>
        </w:tc>
      </w:tr>
      <w:tr w:rsidR="0050345D" w:rsidRPr="0073023A" w:rsidTr="0050345D">
        <w:trPr>
          <w:trHeight w:val="561"/>
        </w:trPr>
        <w:tc>
          <w:tcPr>
            <w:tcW w:w="22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0345D" w:rsidRPr="0073023A" w:rsidRDefault="0050345D" w:rsidP="0073023A">
            <w:pPr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0345D" w:rsidRPr="0073023A" w:rsidRDefault="0050345D" w:rsidP="0073023A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23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2012 год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45D" w:rsidRPr="0073023A" w:rsidRDefault="0050345D" w:rsidP="0073023A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2013</w:t>
            </w:r>
            <w:r w:rsidRPr="0073023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30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345D" w:rsidRPr="0073023A" w:rsidRDefault="0050345D" w:rsidP="0073023A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2014</w:t>
            </w:r>
            <w:r w:rsidRPr="0073023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30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45D" w:rsidRPr="0073023A" w:rsidRDefault="0050345D" w:rsidP="0073023A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2015</w:t>
            </w:r>
            <w:r w:rsidRPr="0073023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30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50345D" w:rsidRPr="0073023A" w:rsidRDefault="0050345D" w:rsidP="0073023A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23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2016</w:t>
            </w:r>
            <w:r w:rsidRPr="0073023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3023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год</w:t>
            </w:r>
          </w:p>
        </w:tc>
      </w:tr>
      <w:tr w:rsidR="0050345D" w:rsidRPr="0073023A" w:rsidTr="0050345D">
        <w:trPr>
          <w:trHeight w:val="565"/>
        </w:trPr>
        <w:tc>
          <w:tcPr>
            <w:tcW w:w="226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0345D" w:rsidRPr="0073023A" w:rsidRDefault="0050345D" w:rsidP="0073023A">
            <w:pPr>
              <w:spacing w:after="0" w:line="264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3023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Пособие по безработице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0345D" w:rsidRPr="0073023A" w:rsidRDefault="0050345D" w:rsidP="0073023A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3023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8312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45D" w:rsidRPr="0073023A" w:rsidRDefault="0050345D" w:rsidP="0073023A">
            <w:pPr>
              <w:spacing w:after="0" w:line="264" w:lineRule="auto"/>
              <w:ind w:firstLineChars="14" w:firstLine="3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3023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6 416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345D" w:rsidRPr="0073023A" w:rsidRDefault="0050345D" w:rsidP="0073023A">
            <w:pPr>
              <w:spacing w:after="0" w:line="264" w:lineRule="auto"/>
              <w:ind w:firstLineChars="14" w:firstLine="3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3023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2668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45D" w:rsidRPr="0073023A" w:rsidRDefault="0050345D" w:rsidP="0073023A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3023A">
              <w:rPr>
                <w:rFonts w:ascii="Times New Roman" w:eastAsia="Times New Roman" w:hAnsi="Times New Roman" w:cs="Times New Roman"/>
                <w:bCs/>
                <w:lang w:eastAsia="ru-RU"/>
              </w:rPr>
              <w:t>1735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50345D" w:rsidRPr="0073023A" w:rsidRDefault="0050345D" w:rsidP="0073023A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3023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3690</w:t>
            </w:r>
          </w:p>
        </w:tc>
      </w:tr>
      <w:tr w:rsidR="0050345D" w:rsidRPr="0073023A" w:rsidTr="0050345D">
        <w:trPr>
          <w:trHeight w:val="565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0345D" w:rsidRPr="0073023A" w:rsidRDefault="0050345D" w:rsidP="0073023A">
            <w:pPr>
              <w:spacing w:after="0" w:line="264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3023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Стипендия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0345D" w:rsidRPr="0073023A" w:rsidRDefault="0050345D" w:rsidP="0073023A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3023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1471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45D" w:rsidRPr="0073023A" w:rsidRDefault="0050345D" w:rsidP="0073023A">
            <w:pPr>
              <w:spacing w:after="0" w:line="264" w:lineRule="auto"/>
              <w:ind w:firstLineChars="14" w:firstLine="3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3023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8 377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345D" w:rsidRPr="0073023A" w:rsidRDefault="0050345D" w:rsidP="0073023A">
            <w:pPr>
              <w:spacing w:after="0" w:line="264" w:lineRule="auto"/>
              <w:ind w:firstLineChars="14" w:firstLine="3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3023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162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45D" w:rsidRPr="0073023A" w:rsidRDefault="0050345D" w:rsidP="0073023A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3023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412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50345D" w:rsidRPr="0073023A" w:rsidRDefault="0050345D" w:rsidP="0073023A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3023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112</w:t>
            </w:r>
          </w:p>
        </w:tc>
      </w:tr>
      <w:tr w:rsidR="0050345D" w:rsidRPr="0073023A" w:rsidTr="0050345D">
        <w:trPr>
          <w:trHeight w:val="565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0345D" w:rsidRPr="0073023A" w:rsidRDefault="0050345D" w:rsidP="0073023A">
            <w:pPr>
              <w:spacing w:after="0" w:line="264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3023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Материальная помощь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0345D" w:rsidRPr="0073023A" w:rsidRDefault="0050345D" w:rsidP="0073023A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3023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45D" w:rsidRPr="0073023A" w:rsidRDefault="0050345D" w:rsidP="0073023A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3023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466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345D" w:rsidRPr="0073023A" w:rsidRDefault="0050345D" w:rsidP="0073023A">
            <w:pPr>
              <w:spacing w:after="0" w:line="264" w:lineRule="auto"/>
              <w:ind w:firstLineChars="100" w:firstLine="2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3023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45D" w:rsidRPr="0073023A" w:rsidRDefault="0050345D" w:rsidP="0073023A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3023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50345D" w:rsidRPr="0073023A" w:rsidRDefault="0050345D" w:rsidP="0073023A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3023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428</w:t>
            </w:r>
          </w:p>
        </w:tc>
      </w:tr>
      <w:tr w:rsidR="0050345D" w:rsidRPr="0073023A" w:rsidTr="0050345D">
        <w:trPr>
          <w:trHeight w:val="565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50345D" w:rsidRPr="0073023A" w:rsidRDefault="0050345D" w:rsidP="0073023A">
            <w:pPr>
              <w:spacing w:after="0" w:line="264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3023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Итого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0345D" w:rsidRPr="0073023A" w:rsidRDefault="0050345D" w:rsidP="0073023A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45D" w:rsidRPr="0073023A" w:rsidRDefault="0050345D" w:rsidP="0073023A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15259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345D" w:rsidRPr="0073023A" w:rsidRDefault="0050345D" w:rsidP="0073023A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45D" w:rsidRPr="0073023A" w:rsidRDefault="0050345D" w:rsidP="0073023A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50345D" w:rsidRPr="0073023A" w:rsidRDefault="0050345D" w:rsidP="0073023A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4230</w:t>
            </w:r>
          </w:p>
        </w:tc>
      </w:tr>
    </w:tbl>
    <w:p w:rsidR="00C365CD" w:rsidRPr="0073023A" w:rsidRDefault="00C365CD" w:rsidP="0073023A">
      <w:pPr>
        <w:tabs>
          <w:tab w:val="left" w:pos="-1620"/>
          <w:tab w:val="left" w:pos="-1134"/>
        </w:tabs>
        <w:spacing w:after="0" w:line="264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</w:p>
    <w:tbl>
      <w:tblPr>
        <w:tblW w:w="935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269"/>
        <w:gridCol w:w="1417"/>
        <w:gridCol w:w="1418"/>
        <w:gridCol w:w="1417"/>
        <w:gridCol w:w="1418"/>
        <w:gridCol w:w="1417"/>
      </w:tblGrid>
      <w:tr w:rsidR="0050345D" w:rsidRPr="0073023A" w:rsidTr="0050345D">
        <w:trPr>
          <w:trHeight w:val="328"/>
        </w:trPr>
        <w:tc>
          <w:tcPr>
            <w:tcW w:w="22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345D" w:rsidRPr="0073023A" w:rsidRDefault="0050345D" w:rsidP="0073023A">
            <w:pPr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23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Вид выплаты</w:t>
            </w:r>
          </w:p>
        </w:tc>
        <w:tc>
          <w:tcPr>
            <w:tcW w:w="7087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0345D" w:rsidRPr="0073023A" w:rsidRDefault="0050345D" w:rsidP="0073023A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23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Недоплата (в тыс. рублей)</w:t>
            </w:r>
          </w:p>
        </w:tc>
      </w:tr>
      <w:tr w:rsidR="0050345D" w:rsidRPr="0073023A" w:rsidTr="0050345D">
        <w:trPr>
          <w:trHeight w:val="561"/>
        </w:trPr>
        <w:tc>
          <w:tcPr>
            <w:tcW w:w="22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0345D" w:rsidRPr="0073023A" w:rsidRDefault="0050345D" w:rsidP="0073023A">
            <w:pPr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345D" w:rsidRPr="0073023A" w:rsidRDefault="0050345D" w:rsidP="0073023A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2012 год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45D" w:rsidRPr="0073023A" w:rsidRDefault="0050345D" w:rsidP="0073023A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23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2013</w:t>
            </w:r>
            <w:r w:rsidRPr="0073023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3023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год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345D" w:rsidRPr="0073023A" w:rsidRDefault="0050345D" w:rsidP="0073023A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2014</w:t>
            </w:r>
            <w:r w:rsidRPr="0073023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30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5D" w:rsidRPr="0073023A" w:rsidRDefault="0050345D" w:rsidP="0073023A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2015</w:t>
            </w:r>
            <w:r w:rsidRPr="0073023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30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45D" w:rsidRPr="0073023A" w:rsidRDefault="0050345D" w:rsidP="0073023A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023A">
              <w:rPr>
                <w:rFonts w:ascii="Times New Roman" w:eastAsia="Times New Roman" w:hAnsi="Times New Roman" w:cs="Times New Roman"/>
                <w:lang w:eastAsia="ru-RU"/>
              </w:rPr>
              <w:t>2016 год</w:t>
            </w:r>
          </w:p>
        </w:tc>
      </w:tr>
      <w:tr w:rsidR="0050345D" w:rsidRPr="0073023A" w:rsidTr="0050345D">
        <w:trPr>
          <w:trHeight w:val="565"/>
        </w:trPr>
        <w:tc>
          <w:tcPr>
            <w:tcW w:w="226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0345D" w:rsidRPr="0073023A" w:rsidRDefault="0050345D" w:rsidP="0073023A">
            <w:pPr>
              <w:spacing w:after="0" w:line="264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3023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Пособие по безработице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345D" w:rsidRPr="0073023A" w:rsidRDefault="0050345D" w:rsidP="0073023A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3023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948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45D" w:rsidRPr="0073023A" w:rsidRDefault="0050345D" w:rsidP="0073023A">
            <w:pPr>
              <w:spacing w:after="0" w:line="264" w:lineRule="auto"/>
              <w:ind w:firstLineChars="14" w:firstLine="3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3023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1 075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345D" w:rsidRPr="0073023A" w:rsidRDefault="0050345D" w:rsidP="0073023A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3023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1432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5D" w:rsidRPr="0073023A" w:rsidRDefault="0050345D" w:rsidP="0073023A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3023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993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45D" w:rsidRPr="0073023A" w:rsidRDefault="0050345D" w:rsidP="0073023A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023A">
              <w:rPr>
                <w:rFonts w:ascii="Times New Roman" w:eastAsia="Times New Roman" w:hAnsi="Times New Roman" w:cs="Times New Roman"/>
                <w:lang w:eastAsia="ru-RU"/>
              </w:rPr>
              <w:t>1875</w:t>
            </w:r>
          </w:p>
        </w:tc>
      </w:tr>
      <w:tr w:rsidR="0050345D" w:rsidRPr="0073023A" w:rsidTr="0050345D">
        <w:trPr>
          <w:trHeight w:val="565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0345D" w:rsidRPr="0073023A" w:rsidRDefault="0050345D" w:rsidP="0073023A">
            <w:pPr>
              <w:spacing w:after="0" w:line="264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3023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Стипендия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345D" w:rsidRPr="0073023A" w:rsidRDefault="0050345D" w:rsidP="0073023A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3023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1475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45D" w:rsidRPr="0073023A" w:rsidRDefault="0050345D" w:rsidP="0073023A">
            <w:pPr>
              <w:spacing w:after="0" w:line="264" w:lineRule="auto"/>
              <w:ind w:firstLineChars="100" w:firstLine="2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3023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119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345D" w:rsidRPr="0073023A" w:rsidRDefault="0050345D" w:rsidP="0073023A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3023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5D" w:rsidRPr="0073023A" w:rsidRDefault="0050345D" w:rsidP="0073023A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3023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45D" w:rsidRPr="0073023A" w:rsidRDefault="0050345D" w:rsidP="0073023A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023A">
              <w:rPr>
                <w:rFonts w:ascii="Times New Roman" w:eastAsia="Times New Roman" w:hAnsi="Times New Roman" w:cs="Times New Roman"/>
                <w:lang w:eastAsia="ru-RU"/>
              </w:rPr>
              <w:t>253</w:t>
            </w:r>
          </w:p>
        </w:tc>
      </w:tr>
      <w:tr w:rsidR="0050345D" w:rsidRPr="0073023A" w:rsidTr="0050345D">
        <w:trPr>
          <w:trHeight w:val="565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0345D" w:rsidRPr="0073023A" w:rsidRDefault="0050345D" w:rsidP="0073023A">
            <w:pPr>
              <w:spacing w:after="0" w:line="264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3023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Материальная помощь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345D" w:rsidRPr="0073023A" w:rsidRDefault="0050345D" w:rsidP="0073023A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3023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45D" w:rsidRPr="0073023A" w:rsidRDefault="0050345D" w:rsidP="0073023A">
            <w:pPr>
              <w:spacing w:after="0" w:line="264" w:lineRule="auto"/>
              <w:ind w:firstLineChars="100" w:firstLine="2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3023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345D" w:rsidRPr="0073023A" w:rsidRDefault="0050345D" w:rsidP="0073023A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3023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5D" w:rsidRPr="0073023A" w:rsidRDefault="0050345D" w:rsidP="0073023A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3023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45D" w:rsidRPr="0073023A" w:rsidRDefault="0050345D" w:rsidP="0073023A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023A">
              <w:rPr>
                <w:rFonts w:ascii="Times New Roman" w:eastAsia="Times New Roman" w:hAnsi="Times New Roman" w:cs="Times New Roman"/>
                <w:lang w:eastAsia="ru-RU"/>
              </w:rPr>
              <w:t>536</w:t>
            </w:r>
          </w:p>
        </w:tc>
      </w:tr>
      <w:tr w:rsidR="0050345D" w:rsidRPr="0073023A" w:rsidTr="0050345D">
        <w:trPr>
          <w:trHeight w:val="565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50345D" w:rsidRPr="0073023A" w:rsidRDefault="0050345D" w:rsidP="0073023A">
            <w:pPr>
              <w:spacing w:after="0" w:line="264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3023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Итого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345D" w:rsidRPr="0073023A" w:rsidRDefault="0050345D" w:rsidP="0073023A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2436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45D" w:rsidRPr="0073023A" w:rsidRDefault="0050345D" w:rsidP="0073023A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345D" w:rsidRPr="0073023A" w:rsidRDefault="0050345D" w:rsidP="0073023A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5D" w:rsidRPr="0073023A" w:rsidRDefault="0050345D" w:rsidP="0073023A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45D" w:rsidRPr="0073023A" w:rsidRDefault="0050345D" w:rsidP="0073023A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023A">
              <w:rPr>
                <w:rFonts w:ascii="Times New Roman" w:eastAsia="Times New Roman" w:hAnsi="Times New Roman" w:cs="Times New Roman"/>
                <w:lang w:eastAsia="ru-RU"/>
              </w:rPr>
              <w:t>2664</w:t>
            </w:r>
          </w:p>
        </w:tc>
      </w:tr>
    </w:tbl>
    <w:p w:rsidR="0050345D" w:rsidRPr="0073023A" w:rsidRDefault="0050345D" w:rsidP="00204A4F">
      <w:pPr>
        <w:tabs>
          <w:tab w:val="left" w:pos="-1620"/>
          <w:tab w:val="left" w:pos="-1134"/>
        </w:tabs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365CD" w:rsidRPr="0073023A" w:rsidRDefault="00C365CD" w:rsidP="00204A4F">
      <w:pPr>
        <w:tabs>
          <w:tab w:val="left" w:pos="-1620"/>
          <w:tab w:val="left" w:pos="-1134"/>
        </w:tabs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7302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результатам проверок за 2016 год </w:t>
      </w:r>
      <w:proofErr w:type="spellStart"/>
      <w:r w:rsidRPr="0073023A">
        <w:rPr>
          <w:rFonts w:ascii="Times New Roman" w:eastAsia="Times New Roman" w:hAnsi="Times New Roman" w:cs="Times New Roman"/>
          <w:sz w:val="26"/>
          <w:szCs w:val="26"/>
          <w:lang w:eastAsia="ru-RU"/>
        </w:rPr>
        <w:t>Рострудом</w:t>
      </w:r>
      <w:proofErr w:type="spellEnd"/>
      <w:r w:rsidRPr="007302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было составлено 11 актов о результатах проведения проверок, </w:t>
      </w:r>
      <w:r w:rsidRPr="0073023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подготовлено </w:t>
      </w:r>
      <w:r w:rsidR="00854F0F" w:rsidRPr="0073023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97</w:t>
      </w:r>
      <w:r w:rsidRPr="0073023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предписаний, включая:</w:t>
      </w:r>
    </w:p>
    <w:p w:rsidR="00C365CD" w:rsidRPr="0073023A" w:rsidRDefault="00C365CD" w:rsidP="00204A4F">
      <w:pPr>
        <w:numPr>
          <w:ilvl w:val="0"/>
          <w:numId w:val="3"/>
        </w:numPr>
        <w:tabs>
          <w:tab w:val="left" w:pos="-1620"/>
          <w:tab w:val="left" w:pos="-1134"/>
        </w:tabs>
        <w:spacing w:after="0" w:line="264" w:lineRule="auto"/>
        <w:ind w:left="0" w:firstLine="709"/>
        <w:jc w:val="both"/>
        <w:rPr>
          <w:rFonts w:ascii="Times New Roman" w:eastAsia="Calibri" w:hAnsi="Times New Roman" w:cs="Times New Roman"/>
          <w:bCs/>
          <w:i/>
          <w:sz w:val="26"/>
          <w:szCs w:val="26"/>
        </w:rPr>
      </w:pPr>
      <w:r w:rsidRPr="0073023A">
        <w:rPr>
          <w:rFonts w:ascii="Times New Roman" w:eastAsia="Calibri" w:hAnsi="Times New Roman" w:cs="Times New Roman"/>
          <w:bCs/>
          <w:sz w:val="26"/>
          <w:szCs w:val="26"/>
        </w:rPr>
        <w:t>1</w:t>
      </w:r>
      <w:r w:rsidR="00CA1368" w:rsidRPr="0073023A">
        <w:rPr>
          <w:rFonts w:ascii="Times New Roman" w:eastAsia="Calibri" w:hAnsi="Times New Roman" w:cs="Times New Roman"/>
          <w:bCs/>
          <w:sz w:val="26"/>
          <w:szCs w:val="26"/>
        </w:rPr>
        <w:t>1</w:t>
      </w:r>
      <w:r w:rsidRPr="0073023A">
        <w:rPr>
          <w:rFonts w:ascii="Times New Roman" w:eastAsia="Calibri" w:hAnsi="Times New Roman" w:cs="Times New Roman"/>
          <w:bCs/>
          <w:sz w:val="26"/>
          <w:szCs w:val="26"/>
        </w:rPr>
        <w:t xml:space="preserve"> предписаний об устранении выявленных нарушений руководителям органов исполнительной власти субъектов Российской Федерации;</w:t>
      </w:r>
    </w:p>
    <w:p w:rsidR="00C365CD" w:rsidRPr="0073023A" w:rsidRDefault="00C365CD" w:rsidP="00204A4F">
      <w:pPr>
        <w:numPr>
          <w:ilvl w:val="0"/>
          <w:numId w:val="3"/>
        </w:numPr>
        <w:tabs>
          <w:tab w:val="left" w:pos="-1620"/>
          <w:tab w:val="left" w:pos="-1134"/>
        </w:tabs>
        <w:spacing w:after="0" w:line="264" w:lineRule="auto"/>
        <w:ind w:left="0" w:firstLine="709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73023A">
        <w:rPr>
          <w:rFonts w:ascii="Times New Roman" w:eastAsia="Calibri" w:hAnsi="Times New Roman" w:cs="Times New Roman"/>
          <w:bCs/>
          <w:sz w:val="26"/>
          <w:szCs w:val="26"/>
        </w:rPr>
        <w:t>55 предписаний об устранении выявленных нарушений директорам государственных учреждений центров занятости населения;</w:t>
      </w:r>
    </w:p>
    <w:p w:rsidR="00C365CD" w:rsidRPr="0073023A" w:rsidRDefault="00C365CD" w:rsidP="003E5FB7">
      <w:pPr>
        <w:numPr>
          <w:ilvl w:val="0"/>
          <w:numId w:val="3"/>
        </w:numPr>
        <w:tabs>
          <w:tab w:val="left" w:pos="-1620"/>
          <w:tab w:val="left" w:pos="-1134"/>
        </w:tabs>
        <w:spacing w:after="120" w:line="264" w:lineRule="auto"/>
        <w:ind w:left="0" w:firstLine="709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73023A">
        <w:rPr>
          <w:rFonts w:ascii="Times New Roman" w:eastAsia="Calibri" w:hAnsi="Times New Roman" w:cs="Times New Roman"/>
          <w:bCs/>
          <w:sz w:val="26"/>
          <w:szCs w:val="26"/>
        </w:rPr>
        <w:t xml:space="preserve">31 предписаний </w:t>
      </w:r>
      <w:r w:rsidRPr="0073023A">
        <w:rPr>
          <w:rFonts w:ascii="Times New Roman" w:eastAsia="Calibri" w:hAnsi="Times New Roman" w:cs="Times New Roman"/>
          <w:sz w:val="26"/>
          <w:szCs w:val="26"/>
        </w:rPr>
        <w:t xml:space="preserve">о привлечении к ответственности должностных лиц </w:t>
      </w:r>
      <w:r w:rsidRPr="0073023A">
        <w:rPr>
          <w:rFonts w:ascii="Times New Roman" w:eastAsia="Calibri" w:hAnsi="Times New Roman" w:cs="Times New Roman"/>
          <w:bCs/>
          <w:sz w:val="26"/>
          <w:szCs w:val="26"/>
        </w:rPr>
        <w:t>органов службы занятости и</w:t>
      </w:r>
      <w:r w:rsidRPr="0073023A">
        <w:rPr>
          <w:rFonts w:ascii="Times New Roman" w:eastAsia="Calibri" w:hAnsi="Times New Roman" w:cs="Times New Roman"/>
          <w:sz w:val="26"/>
          <w:szCs w:val="26"/>
        </w:rPr>
        <w:t xml:space="preserve"> центров занятости населения.</w:t>
      </w:r>
    </w:p>
    <w:p w:rsidR="00854F0F" w:rsidRPr="0073023A" w:rsidRDefault="000863BC" w:rsidP="000863BC">
      <w:pPr>
        <w:spacing w:after="0" w:line="264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CE81A3B" wp14:editId="2F431EC7">
            <wp:extent cx="5939625" cy="2798859"/>
            <wp:effectExtent l="0" t="0" r="23495" b="20955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854F0F" w:rsidRPr="0073023A" w:rsidRDefault="000863BC" w:rsidP="000863BC">
      <w:pPr>
        <w:spacing w:after="0" w:line="264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2E2E04AB" wp14:editId="3675DFBA">
            <wp:extent cx="5939625" cy="3522428"/>
            <wp:effectExtent l="0" t="0" r="23495" b="20955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C365CD" w:rsidRPr="0073023A" w:rsidRDefault="00C365CD" w:rsidP="000863BC">
      <w:pPr>
        <w:spacing w:before="240" w:after="0" w:line="264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73023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Основным результатом проведения </w:t>
      </w:r>
      <w:proofErr w:type="spellStart"/>
      <w:r w:rsidRPr="0073023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надзорно</w:t>
      </w:r>
      <w:proofErr w:type="spellEnd"/>
      <w:r w:rsidRPr="0073023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-контрольных проверок является</w:t>
      </w:r>
      <w:r w:rsidRPr="0073023A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восстановление нарушенных прав безработных граждан в части обеспечения государственных гарантий по социальной поддержке.</w:t>
      </w:r>
    </w:p>
    <w:p w:rsidR="00C365CD" w:rsidRPr="0073023A" w:rsidRDefault="00C365CD" w:rsidP="00204A4F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3023A">
        <w:rPr>
          <w:rFonts w:ascii="Times New Roman" w:eastAsia="Times New Roman" w:hAnsi="Times New Roman" w:cs="Times New Roman"/>
          <w:sz w:val="26"/>
          <w:szCs w:val="26"/>
          <w:lang w:eastAsia="ar-SA"/>
        </w:rPr>
        <w:t>По результатам анализа документов, подтверждающих исполнение выданных предписаний об устранении выявленных нарушений, срок исполнения которых истек в</w:t>
      </w:r>
      <w:r w:rsidRPr="0073023A">
        <w:rPr>
          <w:rFonts w:ascii="Times New Roman" w:eastAsia="Times New Roman" w:hAnsi="Times New Roman" w:cs="Times New Roman"/>
          <w:sz w:val="26"/>
          <w:szCs w:val="26"/>
        </w:rPr>
        <w:t xml:space="preserve"> 2016 году:</w:t>
      </w:r>
    </w:p>
    <w:p w:rsidR="00C365CD" w:rsidRPr="0073023A" w:rsidRDefault="00C365CD" w:rsidP="00204A4F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3023A">
        <w:rPr>
          <w:rFonts w:ascii="Times New Roman" w:eastAsia="Times New Roman" w:hAnsi="Times New Roman" w:cs="Times New Roman"/>
          <w:sz w:val="26"/>
          <w:szCs w:val="26"/>
        </w:rPr>
        <w:t>- восстановлены права 1755 граждан и произведены доплаты на общую сумму 2058 тыс. рублей, в том числе: пособие по безработице - 1451 тыс. рублей, стипендии - 65 тыс. рублей и материальной помощи - 542 тыс. рублей;</w:t>
      </w:r>
    </w:p>
    <w:p w:rsidR="00C365CD" w:rsidRPr="0073023A" w:rsidRDefault="00C365CD" w:rsidP="00204A4F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3023A">
        <w:rPr>
          <w:rFonts w:ascii="Times New Roman" w:eastAsia="Times New Roman" w:hAnsi="Times New Roman" w:cs="Times New Roman"/>
          <w:sz w:val="26"/>
          <w:szCs w:val="26"/>
        </w:rPr>
        <w:t xml:space="preserve">- осуществлен возврат денежных средств выплаченных </w:t>
      </w:r>
      <w:r w:rsidR="00204A4F" w:rsidRPr="0073023A">
        <w:rPr>
          <w:rFonts w:ascii="Times New Roman" w:eastAsia="Times New Roman" w:hAnsi="Times New Roman" w:cs="Times New Roman"/>
          <w:sz w:val="26"/>
          <w:szCs w:val="26"/>
        </w:rPr>
        <w:t xml:space="preserve">в нарушение законодательства о занятости населения </w:t>
      </w:r>
      <w:r w:rsidRPr="0073023A">
        <w:rPr>
          <w:rFonts w:ascii="Times New Roman" w:eastAsia="Times New Roman" w:hAnsi="Times New Roman" w:cs="Times New Roman"/>
          <w:sz w:val="26"/>
          <w:szCs w:val="26"/>
        </w:rPr>
        <w:t>на общую сумму 2210 тыс. рублей, в том числе: пособие по безработице - 1865 тыс. рублей, стипендии - 25 тыс. рублей, материальной помощи - 320 тыс. рублей.</w:t>
      </w:r>
    </w:p>
    <w:p w:rsidR="00C365CD" w:rsidRPr="0073023A" w:rsidRDefault="00C365CD" w:rsidP="00204A4F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3023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73023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ущественным результатом проведения </w:t>
      </w:r>
      <w:proofErr w:type="spellStart"/>
      <w:r w:rsidRPr="0073023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надзорно</w:t>
      </w:r>
      <w:proofErr w:type="spellEnd"/>
      <w:r w:rsidRPr="0073023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-контрольных проверок является реализация органами службы занятости населения </w:t>
      </w:r>
      <w:r w:rsidRPr="007302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мер по организации и проведению </w:t>
      </w:r>
      <w:r w:rsidRPr="0073023A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комплекса </w:t>
      </w:r>
      <w:r w:rsidRPr="0073023A">
        <w:rPr>
          <w:rFonts w:ascii="Times New Roman" w:eastAsia="Times New Roman" w:hAnsi="Times New Roman" w:cs="Times New Roman"/>
          <w:sz w:val="26"/>
          <w:szCs w:val="26"/>
          <w:lang w:eastAsia="ru-RU"/>
        </w:rPr>
        <w:t>мероприятий, направленных на выявление и предупреждение нарушений</w:t>
      </w:r>
      <w:r w:rsidR="00854F0F" w:rsidRPr="007302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повышение профессионального </w:t>
      </w:r>
      <w:proofErr w:type="gramStart"/>
      <w:r w:rsidR="00854F0F" w:rsidRPr="0073023A">
        <w:rPr>
          <w:rFonts w:ascii="Times New Roman" w:eastAsia="Times New Roman" w:hAnsi="Times New Roman" w:cs="Times New Roman"/>
          <w:sz w:val="26"/>
          <w:szCs w:val="26"/>
          <w:lang w:eastAsia="ru-RU"/>
        </w:rPr>
        <w:t>уровня специалистов органов службы занятости населения</w:t>
      </w:r>
      <w:proofErr w:type="gramEnd"/>
      <w:r w:rsidRPr="007302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:rsidR="00C365CD" w:rsidRPr="0073023A" w:rsidRDefault="00C365CD" w:rsidP="00204A4F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365CD" w:rsidRPr="0073023A" w:rsidRDefault="00C365CD" w:rsidP="00204A4F">
      <w:pPr>
        <w:spacing w:after="0" w:line="264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365CD" w:rsidRPr="0073023A" w:rsidRDefault="00C365CD" w:rsidP="00204A4F">
      <w:pPr>
        <w:spacing w:after="0" w:line="264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C365CD" w:rsidRPr="0073023A" w:rsidRDefault="00C365CD" w:rsidP="00204A4F">
      <w:pPr>
        <w:spacing w:after="0" w:line="264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C365CD" w:rsidRPr="00CA1368" w:rsidRDefault="00C365CD" w:rsidP="00204A4F">
      <w:pPr>
        <w:spacing w:after="0" w:line="264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sectPr w:rsidR="00C365CD" w:rsidRPr="00CA13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4A4F" w:rsidRDefault="00204A4F" w:rsidP="00C365CD">
      <w:pPr>
        <w:spacing w:after="0" w:line="240" w:lineRule="auto"/>
      </w:pPr>
      <w:r>
        <w:separator/>
      </w:r>
    </w:p>
  </w:endnote>
  <w:endnote w:type="continuationSeparator" w:id="0">
    <w:p w:rsidR="00204A4F" w:rsidRDefault="00204A4F" w:rsidP="00C365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4A4F" w:rsidRDefault="00204A4F" w:rsidP="00C365CD">
      <w:pPr>
        <w:spacing w:after="0" w:line="240" w:lineRule="auto"/>
      </w:pPr>
      <w:r>
        <w:separator/>
      </w:r>
    </w:p>
  </w:footnote>
  <w:footnote w:type="continuationSeparator" w:id="0">
    <w:p w:rsidR="00204A4F" w:rsidRDefault="00204A4F" w:rsidP="00C365CD">
      <w:pPr>
        <w:spacing w:after="0" w:line="240" w:lineRule="auto"/>
      </w:pPr>
      <w:r>
        <w:continuationSeparator/>
      </w:r>
    </w:p>
  </w:footnote>
  <w:footnote w:id="1">
    <w:p w:rsidR="00204A4F" w:rsidRPr="00AD7BE2" w:rsidRDefault="00204A4F" w:rsidP="00C365CD">
      <w:pPr>
        <w:pStyle w:val="a4"/>
        <w:rPr>
          <w:sz w:val="18"/>
          <w:szCs w:val="18"/>
        </w:rPr>
      </w:pPr>
      <w:r w:rsidRPr="00AD7BE2">
        <w:rPr>
          <w:rStyle w:val="a6"/>
          <w:sz w:val="18"/>
          <w:szCs w:val="18"/>
        </w:rPr>
        <w:footnoteRef/>
      </w:r>
      <w:r w:rsidRPr="00AD7BE2">
        <w:rPr>
          <w:sz w:val="18"/>
          <w:szCs w:val="18"/>
        </w:rPr>
        <w:t xml:space="preserve"> далее – органы службы занятости;</w:t>
      </w:r>
    </w:p>
  </w:footnote>
  <w:footnote w:id="2">
    <w:p w:rsidR="00204A4F" w:rsidRPr="00AD7BE2" w:rsidRDefault="00204A4F" w:rsidP="00C365CD">
      <w:pPr>
        <w:pStyle w:val="a4"/>
        <w:rPr>
          <w:sz w:val="18"/>
          <w:szCs w:val="18"/>
        </w:rPr>
      </w:pPr>
      <w:r w:rsidRPr="004148D6">
        <w:rPr>
          <w:rStyle w:val="a6"/>
          <w:sz w:val="18"/>
          <w:szCs w:val="18"/>
        </w:rPr>
        <w:footnoteRef/>
      </w:r>
      <w:r w:rsidRPr="004148D6">
        <w:rPr>
          <w:sz w:val="18"/>
          <w:szCs w:val="18"/>
        </w:rPr>
        <w:t xml:space="preserve"> </w:t>
      </w:r>
      <w:r w:rsidRPr="00AD7BE2">
        <w:rPr>
          <w:sz w:val="18"/>
          <w:szCs w:val="18"/>
        </w:rPr>
        <w:t>далее – Регистр;</w:t>
      </w:r>
    </w:p>
  </w:footnote>
  <w:footnote w:id="3">
    <w:p w:rsidR="00204A4F" w:rsidRPr="00A85FC6" w:rsidRDefault="00204A4F" w:rsidP="00C365CD">
      <w:pPr>
        <w:pStyle w:val="a4"/>
        <w:rPr>
          <w:sz w:val="18"/>
          <w:szCs w:val="18"/>
        </w:rPr>
      </w:pPr>
      <w:r w:rsidRPr="00A85FC6">
        <w:rPr>
          <w:rStyle w:val="a6"/>
          <w:sz w:val="18"/>
          <w:szCs w:val="18"/>
        </w:rPr>
        <w:footnoteRef/>
      </w:r>
      <w:r w:rsidRPr="00A85FC6">
        <w:rPr>
          <w:sz w:val="18"/>
          <w:szCs w:val="18"/>
        </w:rPr>
        <w:t xml:space="preserve"> далее – Закон о занятости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C6F85"/>
    <w:multiLevelType w:val="hybridMultilevel"/>
    <w:tmpl w:val="CD7A69F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0AF0C7D"/>
    <w:multiLevelType w:val="hybridMultilevel"/>
    <w:tmpl w:val="9396444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4E0060C"/>
    <w:multiLevelType w:val="hybridMultilevel"/>
    <w:tmpl w:val="EEA24B9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AC0"/>
    <w:rsid w:val="000009CF"/>
    <w:rsid w:val="00002F22"/>
    <w:rsid w:val="0000327B"/>
    <w:rsid w:val="0000361D"/>
    <w:rsid w:val="000061B5"/>
    <w:rsid w:val="00013D1E"/>
    <w:rsid w:val="00015BE6"/>
    <w:rsid w:val="00023477"/>
    <w:rsid w:val="000246B9"/>
    <w:rsid w:val="00024721"/>
    <w:rsid w:val="00025321"/>
    <w:rsid w:val="00025B4A"/>
    <w:rsid w:val="0003045F"/>
    <w:rsid w:val="000318CD"/>
    <w:rsid w:val="00037060"/>
    <w:rsid w:val="00037599"/>
    <w:rsid w:val="00041E0C"/>
    <w:rsid w:val="00042B40"/>
    <w:rsid w:val="00045A6A"/>
    <w:rsid w:val="00045DC0"/>
    <w:rsid w:val="00050BC3"/>
    <w:rsid w:val="00050C45"/>
    <w:rsid w:val="00050D3C"/>
    <w:rsid w:val="00053F11"/>
    <w:rsid w:val="000557E1"/>
    <w:rsid w:val="000558D0"/>
    <w:rsid w:val="000606E3"/>
    <w:rsid w:val="00062651"/>
    <w:rsid w:val="00062FF2"/>
    <w:rsid w:val="000704B2"/>
    <w:rsid w:val="000709C4"/>
    <w:rsid w:val="0007296C"/>
    <w:rsid w:val="00073839"/>
    <w:rsid w:val="000771E5"/>
    <w:rsid w:val="000800C5"/>
    <w:rsid w:val="000863BC"/>
    <w:rsid w:val="00086AA4"/>
    <w:rsid w:val="00086C7B"/>
    <w:rsid w:val="000876F5"/>
    <w:rsid w:val="000950A5"/>
    <w:rsid w:val="000A076F"/>
    <w:rsid w:val="000A22DA"/>
    <w:rsid w:val="000A48E9"/>
    <w:rsid w:val="000A5C1A"/>
    <w:rsid w:val="000A62DB"/>
    <w:rsid w:val="000B22C4"/>
    <w:rsid w:val="000B4C8D"/>
    <w:rsid w:val="000B5962"/>
    <w:rsid w:val="000B70E9"/>
    <w:rsid w:val="000C0E53"/>
    <w:rsid w:val="000C1E9D"/>
    <w:rsid w:val="000C3941"/>
    <w:rsid w:val="000C5AF2"/>
    <w:rsid w:val="000C6EBF"/>
    <w:rsid w:val="000D08ED"/>
    <w:rsid w:val="000D131C"/>
    <w:rsid w:val="000E1C1A"/>
    <w:rsid w:val="000E4A28"/>
    <w:rsid w:val="000E61E0"/>
    <w:rsid w:val="000E7D9F"/>
    <w:rsid w:val="000E7EC8"/>
    <w:rsid w:val="000F02FB"/>
    <w:rsid w:val="000F3D0E"/>
    <w:rsid w:val="000F524B"/>
    <w:rsid w:val="000F531F"/>
    <w:rsid w:val="000F5BE8"/>
    <w:rsid w:val="000F6683"/>
    <w:rsid w:val="000F7C05"/>
    <w:rsid w:val="0010088C"/>
    <w:rsid w:val="00101A37"/>
    <w:rsid w:val="00103CDE"/>
    <w:rsid w:val="001044FE"/>
    <w:rsid w:val="0010479C"/>
    <w:rsid w:val="00106917"/>
    <w:rsid w:val="001110D8"/>
    <w:rsid w:val="0011313D"/>
    <w:rsid w:val="00116288"/>
    <w:rsid w:val="001168A2"/>
    <w:rsid w:val="001169A3"/>
    <w:rsid w:val="0011714D"/>
    <w:rsid w:val="001213C5"/>
    <w:rsid w:val="001233A7"/>
    <w:rsid w:val="00123975"/>
    <w:rsid w:val="001270FD"/>
    <w:rsid w:val="0013056A"/>
    <w:rsid w:val="00130A39"/>
    <w:rsid w:val="00130BFF"/>
    <w:rsid w:val="001316F0"/>
    <w:rsid w:val="00133F0B"/>
    <w:rsid w:val="00134B48"/>
    <w:rsid w:val="0013738F"/>
    <w:rsid w:val="00140510"/>
    <w:rsid w:val="00141D73"/>
    <w:rsid w:val="001421B0"/>
    <w:rsid w:val="00143299"/>
    <w:rsid w:val="00146FD8"/>
    <w:rsid w:val="00152E83"/>
    <w:rsid w:val="0015552D"/>
    <w:rsid w:val="00156062"/>
    <w:rsid w:val="00156C5C"/>
    <w:rsid w:val="00160C8F"/>
    <w:rsid w:val="00162858"/>
    <w:rsid w:val="00163146"/>
    <w:rsid w:val="001712FD"/>
    <w:rsid w:val="00172F5D"/>
    <w:rsid w:val="00174A45"/>
    <w:rsid w:val="00175880"/>
    <w:rsid w:val="001772B4"/>
    <w:rsid w:val="00177728"/>
    <w:rsid w:val="00177ADD"/>
    <w:rsid w:val="001807ED"/>
    <w:rsid w:val="00181099"/>
    <w:rsid w:val="00182D2B"/>
    <w:rsid w:val="00183620"/>
    <w:rsid w:val="00183A72"/>
    <w:rsid w:val="00187E87"/>
    <w:rsid w:val="001A1F9A"/>
    <w:rsid w:val="001A2377"/>
    <w:rsid w:val="001A2948"/>
    <w:rsid w:val="001A494D"/>
    <w:rsid w:val="001A5702"/>
    <w:rsid w:val="001B10BF"/>
    <w:rsid w:val="001B2B0B"/>
    <w:rsid w:val="001B6717"/>
    <w:rsid w:val="001B67EC"/>
    <w:rsid w:val="001B7A52"/>
    <w:rsid w:val="001B7E5D"/>
    <w:rsid w:val="001C03A5"/>
    <w:rsid w:val="001C0BC7"/>
    <w:rsid w:val="001C1F62"/>
    <w:rsid w:val="001C2C82"/>
    <w:rsid w:val="001C32A6"/>
    <w:rsid w:val="001C3597"/>
    <w:rsid w:val="001C3980"/>
    <w:rsid w:val="001C54EC"/>
    <w:rsid w:val="001C5655"/>
    <w:rsid w:val="001C6572"/>
    <w:rsid w:val="001D061C"/>
    <w:rsid w:val="001D0F4F"/>
    <w:rsid w:val="001D211E"/>
    <w:rsid w:val="001D506C"/>
    <w:rsid w:val="001D6CB8"/>
    <w:rsid w:val="001D6D2E"/>
    <w:rsid w:val="001D74FB"/>
    <w:rsid w:val="001E1D30"/>
    <w:rsid w:val="001E2C11"/>
    <w:rsid w:val="001E308E"/>
    <w:rsid w:val="001E3203"/>
    <w:rsid w:val="001E5ACC"/>
    <w:rsid w:val="001F0449"/>
    <w:rsid w:val="001F124C"/>
    <w:rsid w:val="001F14A4"/>
    <w:rsid w:val="001F5F14"/>
    <w:rsid w:val="001F5F50"/>
    <w:rsid w:val="0020066C"/>
    <w:rsid w:val="0020080D"/>
    <w:rsid w:val="002026DF"/>
    <w:rsid w:val="00203D0D"/>
    <w:rsid w:val="00203FF1"/>
    <w:rsid w:val="00204A4F"/>
    <w:rsid w:val="00212962"/>
    <w:rsid w:val="0021512B"/>
    <w:rsid w:val="00217901"/>
    <w:rsid w:val="002222C8"/>
    <w:rsid w:val="00223BF2"/>
    <w:rsid w:val="00225560"/>
    <w:rsid w:val="00227B71"/>
    <w:rsid w:val="002328F6"/>
    <w:rsid w:val="00232911"/>
    <w:rsid w:val="0023325C"/>
    <w:rsid w:val="00236DAA"/>
    <w:rsid w:val="002407F5"/>
    <w:rsid w:val="00241669"/>
    <w:rsid w:val="00241A10"/>
    <w:rsid w:val="00242E50"/>
    <w:rsid w:val="00243284"/>
    <w:rsid w:val="00245659"/>
    <w:rsid w:val="002464DE"/>
    <w:rsid w:val="0025365B"/>
    <w:rsid w:val="002640F8"/>
    <w:rsid w:val="0026470D"/>
    <w:rsid w:val="00266C46"/>
    <w:rsid w:val="00270494"/>
    <w:rsid w:val="002714DF"/>
    <w:rsid w:val="00271A8E"/>
    <w:rsid w:val="0027210B"/>
    <w:rsid w:val="00272F96"/>
    <w:rsid w:val="0027554B"/>
    <w:rsid w:val="00275CD0"/>
    <w:rsid w:val="00275D9A"/>
    <w:rsid w:val="002768D8"/>
    <w:rsid w:val="00276964"/>
    <w:rsid w:val="00276BFC"/>
    <w:rsid w:val="00282D3C"/>
    <w:rsid w:val="002853F1"/>
    <w:rsid w:val="00286656"/>
    <w:rsid w:val="00287260"/>
    <w:rsid w:val="00291454"/>
    <w:rsid w:val="00292D6D"/>
    <w:rsid w:val="002974BC"/>
    <w:rsid w:val="002A1126"/>
    <w:rsid w:val="002A31B2"/>
    <w:rsid w:val="002A3B45"/>
    <w:rsid w:val="002A4B1A"/>
    <w:rsid w:val="002B7AFC"/>
    <w:rsid w:val="002B7C0F"/>
    <w:rsid w:val="002C0F2F"/>
    <w:rsid w:val="002C62CA"/>
    <w:rsid w:val="002C6A78"/>
    <w:rsid w:val="002C7736"/>
    <w:rsid w:val="002C7C7A"/>
    <w:rsid w:val="002D0817"/>
    <w:rsid w:val="002D0A16"/>
    <w:rsid w:val="002D609C"/>
    <w:rsid w:val="002E03C7"/>
    <w:rsid w:val="002E36BD"/>
    <w:rsid w:val="002E377E"/>
    <w:rsid w:val="002E3FF8"/>
    <w:rsid w:val="002E54F1"/>
    <w:rsid w:val="002F19C1"/>
    <w:rsid w:val="002F3924"/>
    <w:rsid w:val="002F523A"/>
    <w:rsid w:val="002F5BCF"/>
    <w:rsid w:val="002F7F97"/>
    <w:rsid w:val="00300003"/>
    <w:rsid w:val="003035B9"/>
    <w:rsid w:val="00304A64"/>
    <w:rsid w:val="00305284"/>
    <w:rsid w:val="00307009"/>
    <w:rsid w:val="00307476"/>
    <w:rsid w:val="00310CA7"/>
    <w:rsid w:val="00313E5B"/>
    <w:rsid w:val="003262B0"/>
    <w:rsid w:val="00326649"/>
    <w:rsid w:val="00335929"/>
    <w:rsid w:val="0033747A"/>
    <w:rsid w:val="00337EE3"/>
    <w:rsid w:val="00343079"/>
    <w:rsid w:val="003435E9"/>
    <w:rsid w:val="003457D2"/>
    <w:rsid w:val="00350720"/>
    <w:rsid w:val="00353A21"/>
    <w:rsid w:val="00353AA9"/>
    <w:rsid w:val="00354828"/>
    <w:rsid w:val="00356054"/>
    <w:rsid w:val="00356B18"/>
    <w:rsid w:val="00361978"/>
    <w:rsid w:val="00363797"/>
    <w:rsid w:val="00364AA3"/>
    <w:rsid w:val="00364B56"/>
    <w:rsid w:val="00373BC1"/>
    <w:rsid w:val="00375186"/>
    <w:rsid w:val="003769D5"/>
    <w:rsid w:val="00377566"/>
    <w:rsid w:val="00382C75"/>
    <w:rsid w:val="00384A05"/>
    <w:rsid w:val="00385152"/>
    <w:rsid w:val="00395237"/>
    <w:rsid w:val="003A24B4"/>
    <w:rsid w:val="003A3304"/>
    <w:rsid w:val="003A629F"/>
    <w:rsid w:val="003A68C1"/>
    <w:rsid w:val="003B2619"/>
    <w:rsid w:val="003B2DCD"/>
    <w:rsid w:val="003B3C99"/>
    <w:rsid w:val="003B4DBD"/>
    <w:rsid w:val="003C1BDF"/>
    <w:rsid w:val="003C3570"/>
    <w:rsid w:val="003C5932"/>
    <w:rsid w:val="003D2AA2"/>
    <w:rsid w:val="003D3135"/>
    <w:rsid w:val="003D3CDB"/>
    <w:rsid w:val="003D6D83"/>
    <w:rsid w:val="003E002E"/>
    <w:rsid w:val="003E05AD"/>
    <w:rsid w:val="003E0EEC"/>
    <w:rsid w:val="003E154F"/>
    <w:rsid w:val="003E5FB7"/>
    <w:rsid w:val="003F3B8E"/>
    <w:rsid w:val="003F7885"/>
    <w:rsid w:val="0040145C"/>
    <w:rsid w:val="00402C85"/>
    <w:rsid w:val="004033FF"/>
    <w:rsid w:val="0040493B"/>
    <w:rsid w:val="00407B73"/>
    <w:rsid w:val="00410814"/>
    <w:rsid w:val="00410C0C"/>
    <w:rsid w:val="00413C0D"/>
    <w:rsid w:val="00414D11"/>
    <w:rsid w:val="00417416"/>
    <w:rsid w:val="00420800"/>
    <w:rsid w:val="00426F32"/>
    <w:rsid w:val="00430581"/>
    <w:rsid w:val="00432B8D"/>
    <w:rsid w:val="0043381D"/>
    <w:rsid w:val="00433EFB"/>
    <w:rsid w:val="0043465E"/>
    <w:rsid w:val="004360DA"/>
    <w:rsid w:val="00437834"/>
    <w:rsid w:val="004406E0"/>
    <w:rsid w:val="00442FC3"/>
    <w:rsid w:val="004437FB"/>
    <w:rsid w:val="004441F7"/>
    <w:rsid w:val="00444989"/>
    <w:rsid w:val="00445B57"/>
    <w:rsid w:val="0044621C"/>
    <w:rsid w:val="004464CB"/>
    <w:rsid w:val="00447953"/>
    <w:rsid w:val="0045093A"/>
    <w:rsid w:val="00454698"/>
    <w:rsid w:val="00456CCA"/>
    <w:rsid w:val="00457025"/>
    <w:rsid w:val="0045724F"/>
    <w:rsid w:val="00461292"/>
    <w:rsid w:val="00461F51"/>
    <w:rsid w:val="00463812"/>
    <w:rsid w:val="00463C90"/>
    <w:rsid w:val="004653AD"/>
    <w:rsid w:val="00467ABB"/>
    <w:rsid w:val="0047162C"/>
    <w:rsid w:val="0047777D"/>
    <w:rsid w:val="004801EE"/>
    <w:rsid w:val="00481962"/>
    <w:rsid w:val="004824EC"/>
    <w:rsid w:val="00482998"/>
    <w:rsid w:val="00482BC7"/>
    <w:rsid w:val="00483BB2"/>
    <w:rsid w:val="00484F55"/>
    <w:rsid w:val="00487870"/>
    <w:rsid w:val="0049184E"/>
    <w:rsid w:val="00492103"/>
    <w:rsid w:val="0049532A"/>
    <w:rsid w:val="00495FB1"/>
    <w:rsid w:val="00496ED1"/>
    <w:rsid w:val="004A204A"/>
    <w:rsid w:val="004A24BC"/>
    <w:rsid w:val="004A32F4"/>
    <w:rsid w:val="004A527C"/>
    <w:rsid w:val="004A5A65"/>
    <w:rsid w:val="004A5A6C"/>
    <w:rsid w:val="004A7385"/>
    <w:rsid w:val="004A7890"/>
    <w:rsid w:val="004B4430"/>
    <w:rsid w:val="004B4FCE"/>
    <w:rsid w:val="004C2941"/>
    <w:rsid w:val="004C426B"/>
    <w:rsid w:val="004C53A0"/>
    <w:rsid w:val="004C5D08"/>
    <w:rsid w:val="004C60B3"/>
    <w:rsid w:val="004C6CA8"/>
    <w:rsid w:val="004C765A"/>
    <w:rsid w:val="004D31E4"/>
    <w:rsid w:val="004D41C7"/>
    <w:rsid w:val="004D4D34"/>
    <w:rsid w:val="004E2019"/>
    <w:rsid w:val="004E49EA"/>
    <w:rsid w:val="004F0D5F"/>
    <w:rsid w:val="004F3CFF"/>
    <w:rsid w:val="004F3EB9"/>
    <w:rsid w:val="004F46CC"/>
    <w:rsid w:val="004F591E"/>
    <w:rsid w:val="004F70D4"/>
    <w:rsid w:val="005030E7"/>
    <w:rsid w:val="0050345D"/>
    <w:rsid w:val="0050436B"/>
    <w:rsid w:val="00511067"/>
    <w:rsid w:val="00512FBE"/>
    <w:rsid w:val="00517839"/>
    <w:rsid w:val="00524520"/>
    <w:rsid w:val="005247EC"/>
    <w:rsid w:val="00524978"/>
    <w:rsid w:val="0052582E"/>
    <w:rsid w:val="00527986"/>
    <w:rsid w:val="00531B74"/>
    <w:rsid w:val="00533DE4"/>
    <w:rsid w:val="00534198"/>
    <w:rsid w:val="0053515E"/>
    <w:rsid w:val="00537BCA"/>
    <w:rsid w:val="00540731"/>
    <w:rsid w:val="00541BFC"/>
    <w:rsid w:val="00543F1F"/>
    <w:rsid w:val="00544807"/>
    <w:rsid w:val="00545042"/>
    <w:rsid w:val="0054587C"/>
    <w:rsid w:val="00551E19"/>
    <w:rsid w:val="00554F22"/>
    <w:rsid w:val="0056040A"/>
    <w:rsid w:val="00560D54"/>
    <w:rsid w:val="00562A1B"/>
    <w:rsid w:val="00562FD3"/>
    <w:rsid w:val="00563AC0"/>
    <w:rsid w:val="00566999"/>
    <w:rsid w:val="0056753F"/>
    <w:rsid w:val="0056760E"/>
    <w:rsid w:val="00567821"/>
    <w:rsid w:val="00570101"/>
    <w:rsid w:val="00570C65"/>
    <w:rsid w:val="00571425"/>
    <w:rsid w:val="005718D8"/>
    <w:rsid w:val="00576F4F"/>
    <w:rsid w:val="00577C71"/>
    <w:rsid w:val="00580B76"/>
    <w:rsid w:val="005819A6"/>
    <w:rsid w:val="00581EA9"/>
    <w:rsid w:val="00582B7A"/>
    <w:rsid w:val="00582EB1"/>
    <w:rsid w:val="005830D5"/>
    <w:rsid w:val="005836EE"/>
    <w:rsid w:val="0058739F"/>
    <w:rsid w:val="005874AE"/>
    <w:rsid w:val="00590365"/>
    <w:rsid w:val="005903FE"/>
    <w:rsid w:val="00593A09"/>
    <w:rsid w:val="0059408B"/>
    <w:rsid w:val="00594185"/>
    <w:rsid w:val="005941ED"/>
    <w:rsid w:val="005960C4"/>
    <w:rsid w:val="00596569"/>
    <w:rsid w:val="005965CF"/>
    <w:rsid w:val="005A22F9"/>
    <w:rsid w:val="005A57AF"/>
    <w:rsid w:val="005A5FD1"/>
    <w:rsid w:val="005A6EFD"/>
    <w:rsid w:val="005B17B4"/>
    <w:rsid w:val="005B1D83"/>
    <w:rsid w:val="005B2007"/>
    <w:rsid w:val="005B40DE"/>
    <w:rsid w:val="005B4C9F"/>
    <w:rsid w:val="005B4CBB"/>
    <w:rsid w:val="005B7C80"/>
    <w:rsid w:val="005C0886"/>
    <w:rsid w:val="005C1948"/>
    <w:rsid w:val="005C231E"/>
    <w:rsid w:val="005C4ED7"/>
    <w:rsid w:val="005D7C2B"/>
    <w:rsid w:val="005E41B9"/>
    <w:rsid w:val="005E476C"/>
    <w:rsid w:val="005E47AE"/>
    <w:rsid w:val="005E5177"/>
    <w:rsid w:val="005E7F89"/>
    <w:rsid w:val="005E7FAB"/>
    <w:rsid w:val="005F0613"/>
    <w:rsid w:val="005F1669"/>
    <w:rsid w:val="005F1B6A"/>
    <w:rsid w:val="005F1F19"/>
    <w:rsid w:val="005F2576"/>
    <w:rsid w:val="005F2BF6"/>
    <w:rsid w:val="005F3F43"/>
    <w:rsid w:val="005F712C"/>
    <w:rsid w:val="005F7A43"/>
    <w:rsid w:val="005F7A6B"/>
    <w:rsid w:val="006000D4"/>
    <w:rsid w:val="00600476"/>
    <w:rsid w:val="006030FD"/>
    <w:rsid w:val="00605D7C"/>
    <w:rsid w:val="00606FE1"/>
    <w:rsid w:val="00612AA6"/>
    <w:rsid w:val="00614C59"/>
    <w:rsid w:val="0061673C"/>
    <w:rsid w:val="006203E7"/>
    <w:rsid w:val="0062154B"/>
    <w:rsid w:val="00623ACE"/>
    <w:rsid w:val="00627598"/>
    <w:rsid w:val="00630A62"/>
    <w:rsid w:val="00632B38"/>
    <w:rsid w:val="00636CB4"/>
    <w:rsid w:val="00637251"/>
    <w:rsid w:val="006438CB"/>
    <w:rsid w:val="00645B93"/>
    <w:rsid w:val="0064625B"/>
    <w:rsid w:val="00646338"/>
    <w:rsid w:val="00650833"/>
    <w:rsid w:val="00651497"/>
    <w:rsid w:val="006516CF"/>
    <w:rsid w:val="00654652"/>
    <w:rsid w:val="00655E2F"/>
    <w:rsid w:val="0066157F"/>
    <w:rsid w:val="006626DC"/>
    <w:rsid w:val="00663AF7"/>
    <w:rsid w:val="00663CA5"/>
    <w:rsid w:val="0066415C"/>
    <w:rsid w:val="0066498C"/>
    <w:rsid w:val="006669BB"/>
    <w:rsid w:val="00670E4B"/>
    <w:rsid w:val="00673275"/>
    <w:rsid w:val="006732C8"/>
    <w:rsid w:val="006744C6"/>
    <w:rsid w:val="0067601B"/>
    <w:rsid w:val="00677296"/>
    <w:rsid w:val="00681322"/>
    <w:rsid w:val="00682EFE"/>
    <w:rsid w:val="00684057"/>
    <w:rsid w:val="00685C04"/>
    <w:rsid w:val="00685F7F"/>
    <w:rsid w:val="00685FD2"/>
    <w:rsid w:val="006904A4"/>
    <w:rsid w:val="00690843"/>
    <w:rsid w:val="00697F10"/>
    <w:rsid w:val="006A1CE5"/>
    <w:rsid w:val="006A5B26"/>
    <w:rsid w:val="006A7B14"/>
    <w:rsid w:val="006B1BD7"/>
    <w:rsid w:val="006B3894"/>
    <w:rsid w:val="006B4485"/>
    <w:rsid w:val="006C2EC1"/>
    <w:rsid w:val="006C2F2E"/>
    <w:rsid w:val="006C3709"/>
    <w:rsid w:val="006C400F"/>
    <w:rsid w:val="006C518C"/>
    <w:rsid w:val="006C79D7"/>
    <w:rsid w:val="006D451E"/>
    <w:rsid w:val="006D71CF"/>
    <w:rsid w:val="006D7635"/>
    <w:rsid w:val="006E25D4"/>
    <w:rsid w:val="006F047D"/>
    <w:rsid w:val="006F17BC"/>
    <w:rsid w:val="006F24F5"/>
    <w:rsid w:val="006F5354"/>
    <w:rsid w:val="006F5AD0"/>
    <w:rsid w:val="007017FF"/>
    <w:rsid w:val="00701A59"/>
    <w:rsid w:val="00701ED1"/>
    <w:rsid w:val="0070234E"/>
    <w:rsid w:val="00703389"/>
    <w:rsid w:val="00707E2B"/>
    <w:rsid w:val="00710642"/>
    <w:rsid w:val="00710724"/>
    <w:rsid w:val="00711C64"/>
    <w:rsid w:val="00724972"/>
    <w:rsid w:val="00726264"/>
    <w:rsid w:val="00727893"/>
    <w:rsid w:val="0073023A"/>
    <w:rsid w:val="0073047F"/>
    <w:rsid w:val="00733232"/>
    <w:rsid w:val="00735CC7"/>
    <w:rsid w:val="00736112"/>
    <w:rsid w:val="0073645E"/>
    <w:rsid w:val="007366EA"/>
    <w:rsid w:val="00736910"/>
    <w:rsid w:val="00740E0A"/>
    <w:rsid w:val="0074363C"/>
    <w:rsid w:val="007437ED"/>
    <w:rsid w:val="007445E0"/>
    <w:rsid w:val="007461E5"/>
    <w:rsid w:val="00747226"/>
    <w:rsid w:val="007507EA"/>
    <w:rsid w:val="007533DD"/>
    <w:rsid w:val="00755B01"/>
    <w:rsid w:val="00755CC3"/>
    <w:rsid w:val="00756258"/>
    <w:rsid w:val="00757D4A"/>
    <w:rsid w:val="00762182"/>
    <w:rsid w:val="007626EA"/>
    <w:rsid w:val="00763A9E"/>
    <w:rsid w:val="00766C83"/>
    <w:rsid w:val="00770564"/>
    <w:rsid w:val="00770783"/>
    <w:rsid w:val="0077524B"/>
    <w:rsid w:val="00777732"/>
    <w:rsid w:val="00781AEF"/>
    <w:rsid w:val="00783B8C"/>
    <w:rsid w:val="007870B5"/>
    <w:rsid w:val="007872BB"/>
    <w:rsid w:val="0079219F"/>
    <w:rsid w:val="00796BE3"/>
    <w:rsid w:val="00796E2C"/>
    <w:rsid w:val="007A1520"/>
    <w:rsid w:val="007A5253"/>
    <w:rsid w:val="007B19BA"/>
    <w:rsid w:val="007B2A1F"/>
    <w:rsid w:val="007B3571"/>
    <w:rsid w:val="007B5129"/>
    <w:rsid w:val="007C4E69"/>
    <w:rsid w:val="007C6282"/>
    <w:rsid w:val="007C65A8"/>
    <w:rsid w:val="007C7BBA"/>
    <w:rsid w:val="007D33A0"/>
    <w:rsid w:val="007D5AFE"/>
    <w:rsid w:val="007D6A20"/>
    <w:rsid w:val="007E2291"/>
    <w:rsid w:val="007F113F"/>
    <w:rsid w:val="007F66BB"/>
    <w:rsid w:val="007F7C19"/>
    <w:rsid w:val="00800C52"/>
    <w:rsid w:val="00807621"/>
    <w:rsid w:val="0081199A"/>
    <w:rsid w:val="0081238D"/>
    <w:rsid w:val="0081434A"/>
    <w:rsid w:val="00817011"/>
    <w:rsid w:val="0081771D"/>
    <w:rsid w:val="00821733"/>
    <w:rsid w:val="00823326"/>
    <w:rsid w:val="0083386E"/>
    <w:rsid w:val="00834300"/>
    <w:rsid w:val="00835585"/>
    <w:rsid w:val="00840C9B"/>
    <w:rsid w:val="008411BB"/>
    <w:rsid w:val="008457B5"/>
    <w:rsid w:val="00854F0F"/>
    <w:rsid w:val="008555A3"/>
    <w:rsid w:val="0085703C"/>
    <w:rsid w:val="0086081C"/>
    <w:rsid w:val="00861790"/>
    <w:rsid w:val="00865EA7"/>
    <w:rsid w:val="0086630A"/>
    <w:rsid w:val="00872DF8"/>
    <w:rsid w:val="008765D2"/>
    <w:rsid w:val="00876682"/>
    <w:rsid w:val="00877CC4"/>
    <w:rsid w:val="00880F4B"/>
    <w:rsid w:val="008821EB"/>
    <w:rsid w:val="00892116"/>
    <w:rsid w:val="0089318D"/>
    <w:rsid w:val="008A118C"/>
    <w:rsid w:val="008A13B1"/>
    <w:rsid w:val="008A489E"/>
    <w:rsid w:val="008A63C0"/>
    <w:rsid w:val="008B0AAC"/>
    <w:rsid w:val="008B110A"/>
    <w:rsid w:val="008B21AE"/>
    <w:rsid w:val="008B49C8"/>
    <w:rsid w:val="008B6832"/>
    <w:rsid w:val="008C1D69"/>
    <w:rsid w:val="008C2B68"/>
    <w:rsid w:val="008C39BF"/>
    <w:rsid w:val="008C5B01"/>
    <w:rsid w:val="008C6513"/>
    <w:rsid w:val="008C77D7"/>
    <w:rsid w:val="008D03DC"/>
    <w:rsid w:val="008D3C70"/>
    <w:rsid w:val="008D6EA6"/>
    <w:rsid w:val="008D7157"/>
    <w:rsid w:val="008D7B27"/>
    <w:rsid w:val="008E3A57"/>
    <w:rsid w:val="008E6EFD"/>
    <w:rsid w:val="008F30CB"/>
    <w:rsid w:val="009008CF"/>
    <w:rsid w:val="0090480E"/>
    <w:rsid w:val="0090518A"/>
    <w:rsid w:val="00905441"/>
    <w:rsid w:val="009130FE"/>
    <w:rsid w:val="00913FA2"/>
    <w:rsid w:val="009144C2"/>
    <w:rsid w:val="009144C9"/>
    <w:rsid w:val="009156B5"/>
    <w:rsid w:val="00921AF8"/>
    <w:rsid w:val="00924F07"/>
    <w:rsid w:val="009251CD"/>
    <w:rsid w:val="0092612D"/>
    <w:rsid w:val="00926282"/>
    <w:rsid w:val="00927EE3"/>
    <w:rsid w:val="00932007"/>
    <w:rsid w:val="00932874"/>
    <w:rsid w:val="00932CCD"/>
    <w:rsid w:val="00932DBC"/>
    <w:rsid w:val="00932FC1"/>
    <w:rsid w:val="00937223"/>
    <w:rsid w:val="00937EE2"/>
    <w:rsid w:val="009435D1"/>
    <w:rsid w:val="00945613"/>
    <w:rsid w:val="00945BEB"/>
    <w:rsid w:val="00946801"/>
    <w:rsid w:val="0094683C"/>
    <w:rsid w:val="00954F12"/>
    <w:rsid w:val="0095589A"/>
    <w:rsid w:val="00957FD7"/>
    <w:rsid w:val="009602B6"/>
    <w:rsid w:val="009621F1"/>
    <w:rsid w:val="00963A68"/>
    <w:rsid w:val="00963BD6"/>
    <w:rsid w:val="00963BF8"/>
    <w:rsid w:val="009663C2"/>
    <w:rsid w:val="009673F4"/>
    <w:rsid w:val="00973894"/>
    <w:rsid w:val="00973A22"/>
    <w:rsid w:val="00975373"/>
    <w:rsid w:val="0097586A"/>
    <w:rsid w:val="00975886"/>
    <w:rsid w:val="009769E0"/>
    <w:rsid w:val="009779E5"/>
    <w:rsid w:val="00977C9F"/>
    <w:rsid w:val="00977D15"/>
    <w:rsid w:val="00977FFB"/>
    <w:rsid w:val="0098065E"/>
    <w:rsid w:val="0098120E"/>
    <w:rsid w:val="00982122"/>
    <w:rsid w:val="009825A5"/>
    <w:rsid w:val="00983F6A"/>
    <w:rsid w:val="00984461"/>
    <w:rsid w:val="009869FE"/>
    <w:rsid w:val="0098796E"/>
    <w:rsid w:val="009914B3"/>
    <w:rsid w:val="00991FAF"/>
    <w:rsid w:val="009944AC"/>
    <w:rsid w:val="0099466C"/>
    <w:rsid w:val="0099699C"/>
    <w:rsid w:val="00997ADD"/>
    <w:rsid w:val="009A00ED"/>
    <w:rsid w:val="009A020F"/>
    <w:rsid w:val="009A46B8"/>
    <w:rsid w:val="009A62FA"/>
    <w:rsid w:val="009A63CF"/>
    <w:rsid w:val="009B0ABB"/>
    <w:rsid w:val="009B18D8"/>
    <w:rsid w:val="009B5EB0"/>
    <w:rsid w:val="009C064B"/>
    <w:rsid w:val="009C5214"/>
    <w:rsid w:val="009C67EC"/>
    <w:rsid w:val="009C74B6"/>
    <w:rsid w:val="009D0DA5"/>
    <w:rsid w:val="009D58C4"/>
    <w:rsid w:val="009E04A6"/>
    <w:rsid w:val="009E5291"/>
    <w:rsid w:val="009E7AB4"/>
    <w:rsid w:val="009F08CC"/>
    <w:rsid w:val="009F32EE"/>
    <w:rsid w:val="009F4DD8"/>
    <w:rsid w:val="009F4F43"/>
    <w:rsid w:val="009F5741"/>
    <w:rsid w:val="009F5E2F"/>
    <w:rsid w:val="009F5EDB"/>
    <w:rsid w:val="009F6119"/>
    <w:rsid w:val="009F71C9"/>
    <w:rsid w:val="00A002BD"/>
    <w:rsid w:val="00A05BB6"/>
    <w:rsid w:val="00A11D18"/>
    <w:rsid w:val="00A123A4"/>
    <w:rsid w:val="00A13188"/>
    <w:rsid w:val="00A1424D"/>
    <w:rsid w:val="00A148D0"/>
    <w:rsid w:val="00A15B78"/>
    <w:rsid w:val="00A222BC"/>
    <w:rsid w:val="00A2435A"/>
    <w:rsid w:val="00A26FD8"/>
    <w:rsid w:val="00A324B9"/>
    <w:rsid w:val="00A32D89"/>
    <w:rsid w:val="00A342C2"/>
    <w:rsid w:val="00A344CE"/>
    <w:rsid w:val="00A3633E"/>
    <w:rsid w:val="00A36EE6"/>
    <w:rsid w:val="00A378FE"/>
    <w:rsid w:val="00A40DFC"/>
    <w:rsid w:val="00A41E6E"/>
    <w:rsid w:val="00A42448"/>
    <w:rsid w:val="00A43B65"/>
    <w:rsid w:val="00A44C48"/>
    <w:rsid w:val="00A469C1"/>
    <w:rsid w:val="00A475AB"/>
    <w:rsid w:val="00A47B38"/>
    <w:rsid w:val="00A5446B"/>
    <w:rsid w:val="00A60ABC"/>
    <w:rsid w:val="00A63338"/>
    <w:rsid w:val="00A6582E"/>
    <w:rsid w:val="00A67DBD"/>
    <w:rsid w:val="00A67ECA"/>
    <w:rsid w:val="00A72CD1"/>
    <w:rsid w:val="00A82753"/>
    <w:rsid w:val="00A85149"/>
    <w:rsid w:val="00A905A3"/>
    <w:rsid w:val="00A91809"/>
    <w:rsid w:val="00A91FE6"/>
    <w:rsid w:val="00A92F69"/>
    <w:rsid w:val="00A947F0"/>
    <w:rsid w:val="00A96A22"/>
    <w:rsid w:val="00A97A04"/>
    <w:rsid w:val="00A97D7F"/>
    <w:rsid w:val="00AA0104"/>
    <w:rsid w:val="00AA6B1D"/>
    <w:rsid w:val="00AA76B3"/>
    <w:rsid w:val="00AB224B"/>
    <w:rsid w:val="00AB395C"/>
    <w:rsid w:val="00AB514C"/>
    <w:rsid w:val="00AC2C5C"/>
    <w:rsid w:val="00AC4B37"/>
    <w:rsid w:val="00AD131C"/>
    <w:rsid w:val="00AD2D4B"/>
    <w:rsid w:val="00AD2EB0"/>
    <w:rsid w:val="00AD394A"/>
    <w:rsid w:val="00AD40DF"/>
    <w:rsid w:val="00AD783A"/>
    <w:rsid w:val="00AF0B27"/>
    <w:rsid w:val="00AF1B93"/>
    <w:rsid w:val="00AF228C"/>
    <w:rsid w:val="00AF2425"/>
    <w:rsid w:val="00AF68F5"/>
    <w:rsid w:val="00B01D7A"/>
    <w:rsid w:val="00B02A81"/>
    <w:rsid w:val="00B03071"/>
    <w:rsid w:val="00B0551F"/>
    <w:rsid w:val="00B10840"/>
    <w:rsid w:val="00B1140E"/>
    <w:rsid w:val="00B1322B"/>
    <w:rsid w:val="00B157C4"/>
    <w:rsid w:val="00B179D0"/>
    <w:rsid w:val="00B20ED7"/>
    <w:rsid w:val="00B21868"/>
    <w:rsid w:val="00B222AB"/>
    <w:rsid w:val="00B22829"/>
    <w:rsid w:val="00B25897"/>
    <w:rsid w:val="00B261FE"/>
    <w:rsid w:val="00B3334A"/>
    <w:rsid w:val="00B3484B"/>
    <w:rsid w:val="00B35320"/>
    <w:rsid w:val="00B400EE"/>
    <w:rsid w:val="00B40CE0"/>
    <w:rsid w:val="00B41167"/>
    <w:rsid w:val="00B434F5"/>
    <w:rsid w:val="00B435C9"/>
    <w:rsid w:val="00B44EEF"/>
    <w:rsid w:val="00B463F5"/>
    <w:rsid w:val="00B47CCA"/>
    <w:rsid w:val="00B5526A"/>
    <w:rsid w:val="00B56962"/>
    <w:rsid w:val="00B57DF6"/>
    <w:rsid w:val="00B63039"/>
    <w:rsid w:val="00B6539B"/>
    <w:rsid w:val="00B6712E"/>
    <w:rsid w:val="00B676B5"/>
    <w:rsid w:val="00B71944"/>
    <w:rsid w:val="00B7363C"/>
    <w:rsid w:val="00B74648"/>
    <w:rsid w:val="00B8076A"/>
    <w:rsid w:val="00B83B0E"/>
    <w:rsid w:val="00B85E7E"/>
    <w:rsid w:val="00B9096D"/>
    <w:rsid w:val="00B92504"/>
    <w:rsid w:val="00B93FE2"/>
    <w:rsid w:val="00B94533"/>
    <w:rsid w:val="00B97340"/>
    <w:rsid w:val="00B97E10"/>
    <w:rsid w:val="00BA01FC"/>
    <w:rsid w:val="00BA0D93"/>
    <w:rsid w:val="00BA3BF5"/>
    <w:rsid w:val="00BA674E"/>
    <w:rsid w:val="00BA79FC"/>
    <w:rsid w:val="00BB0743"/>
    <w:rsid w:val="00BB49A3"/>
    <w:rsid w:val="00BB69DF"/>
    <w:rsid w:val="00BB7BFB"/>
    <w:rsid w:val="00BC0ACD"/>
    <w:rsid w:val="00BC34A4"/>
    <w:rsid w:val="00BC3B33"/>
    <w:rsid w:val="00BC4864"/>
    <w:rsid w:val="00BC491C"/>
    <w:rsid w:val="00BC4FBA"/>
    <w:rsid w:val="00BD23FA"/>
    <w:rsid w:val="00BD4026"/>
    <w:rsid w:val="00BD4623"/>
    <w:rsid w:val="00BD6931"/>
    <w:rsid w:val="00BD6F71"/>
    <w:rsid w:val="00BD78E5"/>
    <w:rsid w:val="00BE097C"/>
    <w:rsid w:val="00BE0E9C"/>
    <w:rsid w:val="00BE1260"/>
    <w:rsid w:val="00BE79D4"/>
    <w:rsid w:val="00BF0FE8"/>
    <w:rsid w:val="00C00996"/>
    <w:rsid w:val="00C02407"/>
    <w:rsid w:val="00C04877"/>
    <w:rsid w:val="00C06CF6"/>
    <w:rsid w:val="00C076B7"/>
    <w:rsid w:val="00C11136"/>
    <w:rsid w:val="00C223F8"/>
    <w:rsid w:val="00C252B8"/>
    <w:rsid w:val="00C25352"/>
    <w:rsid w:val="00C2552B"/>
    <w:rsid w:val="00C27319"/>
    <w:rsid w:val="00C365CD"/>
    <w:rsid w:val="00C36B67"/>
    <w:rsid w:val="00C36E85"/>
    <w:rsid w:val="00C40AF9"/>
    <w:rsid w:val="00C44C8D"/>
    <w:rsid w:val="00C45F5A"/>
    <w:rsid w:val="00C46987"/>
    <w:rsid w:val="00C504A2"/>
    <w:rsid w:val="00C546C8"/>
    <w:rsid w:val="00C54B54"/>
    <w:rsid w:val="00C61A86"/>
    <w:rsid w:val="00C61C98"/>
    <w:rsid w:val="00C62D55"/>
    <w:rsid w:val="00C657C9"/>
    <w:rsid w:val="00C67097"/>
    <w:rsid w:val="00C67379"/>
    <w:rsid w:val="00C700DC"/>
    <w:rsid w:val="00C74696"/>
    <w:rsid w:val="00C74B28"/>
    <w:rsid w:val="00C7574B"/>
    <w:rsid w:val="00C802A4"/>
    <w:rsid w:val="00C84D6A"/>
    <w:rsid w:val="00C86E8E"/>
    <w:rsid w:val="00C93132"/>
    <w:rsid w:val="00C95B50"/>
    <w:rsid w:val="00C96F67"/>
    <w:rsid w:val="00C9726C"/>
    <w:rsid w:val="00CA061C"/>
    <w:rsid w:val="00CA0750"/>
    <w:rsid w:val="00CA1368"/>
    <w:rsid w:val="00CA2F66"/>
    <w:rsid w:val="00CA3985"/>
    <w:rsid w:val="00CA39BB"/>
    <w:rsid w:val="00CB041E"/>
    <w:rsid w:val="00CB3F17"/>
    <w:rsid w:val="00CB4BFA"/>
    <w:rsid w:val="00CB4DAC"/>
    <w:rsid w:val="00CB7FC8"/>
    <w:rsid w:val="00CC05D6"/>
    <w:rsid w:val="00CD0386"/>
    <w:rsid w:val="00CD4C23"/>
    <w:rsid w:val="00CD6994"/>
    <w:rsid w:val="00CE1701"/>
    <w:rsid w:val="00CE1734"/>
    <w:rsid w:val="00CF1BF1"/>
    <w:rsid w:val="00CF3261"/>
    <w:rsid w:val="00CF580F"/>
    <w:rsid w:val="00CF610F"/>
    <w:rsid w:val="00D00DA1"/>
    <w:rsid w:val="00D01777"/>
    <w:rsid w:val="00D030E0"/>
    <w:rsid w:val="00D03C40"/>
    <w:rsid w:val="00D04FCA"/>
    <w:rsid w:val="00D12AC5"/>
    <w:rsid w:val="00D14818"/>
    <w:rsid w:val="00D14C8B"/>
    <w:rsid w:val="00D16970"/>
    <w:rsid w:val="00D170F7"/>
    <w:rsid w:val="00D224FC"/>
    <w:rsid w:val="00D23F2E"/>
    <w:rsid w:val="00D255AD"/>
    <w:rsid w:val="00D25F8C"/>
    <w:rsid w:val="00D26A4F"/>
    <w:rsid w:val="00D33A80"/>
    <w:rsid w:val="00D3400D"/>
    <w:rsid w:val="00D40292"/>
    <w:rsid w:val="00D4109C"/>
    <w:rsid w:val="00D41C99"/>
    <w:rsid w:val="00D42144"/>
    <w:rsid w:val="00D449FE"/>
    <w:rsid w:val="00D44D5D"/>
    <w:rsid w:val="00D503A8"/>
    <w:rsid w:val="00D51380"/>
    <w:rsid w:val="00D52C58"/>
    <w:rsid w:val="00D5570E"/>
    <w:rsid w:val="00D60320"/>
    <w:rsid w:val="00D614B5"/>
    <w:rsid w:val="00D62CB1"/>
    <w:rsid w:val="00D65C8D"/>
    <w:rsid w:val="00D67257"/>
    <w:rsid w:val="00D7118C"/>
    <w:rsid w:val="00D712A4"/>
    <w:rsid w:val="00D71BC7"/>
    <w:rsid w:val="00D75501"/>
    <w:rsid w:val="00D765CF"/>
    <w:rsid w:val="00D779F1"/>
    <w:rsid w:val="00D822FA"/>
    <w:rsid w:val="00D83BF3"/>
    <w:rsid w:val="00D84B49"/>
    <w:rsid w:val="00D87830"/>
    <w:rsid w:val="00D93564"/>
    <w:rsid w:val="00D96B09"/>
    <w:rsid w:val="00DA011D"/>
    <w:rsid w:val="00DA0365"/>
    <w:rsid w:val="00DA0591"/>
    <w:rsid w:val="00DA2DF5"/>
    <w:rsid w:val="00DA30A8"/>
    <w:rsid w:val="00DA7403"/>
    <w:rsid w:val="00DB0810"/>
    <w:rsid w:val="00DB38E3"/>
    <w:rsid w:val="00DB5FDD"/>
    <w:rsid w:val="00DC59F7"/>
    <w:rsid w:val="00DD23B8"/>
    <w:rsid w:val="00DD3ED7"/>
    <w:rsid w:val="00DD4293"/>
    <w:rsid w:val="00DE09D3"/>
    <w:rsid w:val="00DE21FC"/>
    <w:rsid w:val="00DE41CD"/>
    <w:rsid w:val="00DE5770"/>
    <w:rsid w:val="00DE6568"/>
    <w:rsid w:val="00DF0577"/>
    <w:rsid w:val="00DF07E2"/>
    <w:rsid w:val="00DF0BAF"/>
    <w:rsid w:val="00DF0CC2"/>
    <w:rsid w:val="00DF0DE5"/>
    <w:rsid w:val="00DF404E"/>
    <w:rsid w:val="00DF4186"/>
    <w:rsid w:val="00DF6626"/>
    <w:rsid w:val="00E005A4"/>
    <w:rsid w:val="00E007BA"/>
    <w:rsid w:val="00E02C9E"/>
    <w:rsid w:val="00E07C2F"/>
    <w:rsid w:val="00E11AEA"/>
    <w:rsid w:val="00E1287B"/>
    <w:rsid w:val="00E169FB"/>
    <w:rsid w:val="00E1719D"/>
    <w:rsid w:val="00E20A37"/>
    <w:rsid w:val="00E23FE4"/>
    <w:rsid w:val="00E245C1"/>
    <w:rsid w:val="00E267B3"/>
    <w:rsid w:val="00E268DD"/>
    <w:rsid w:val="00E27BF5"/>
    <w:rsid w:val="00E27E68"/>
    <w:rsid w:val="00E34DDF"/>
    <w:rsid w:val="00E34DF0"/>
    <w:rsid w:val="00E351FB"/>
    <w:rsid w:val="00E35895"/>
    <w:rsid w:val="00E36330"/>
    <w:rsid w:val="00E43052"/>
    <w:rsid w:val="00E4471F"/>
    <w:rsid w:val="00E44841"/>
    <w:rsid w:val="00E4506C"/>
    <w:rsid w:val="00E46CA0"/>
    <w:rsid w:val="00E50EF2"/>
    <w:rsid w:val="00E5271B"/>
    <w:rsid w:val="00E556AE"/>
    <w:rsid w:val="00E56AD5"/>
    <w:rsid w:val="00E56C55"/>
    <w:rsid w:val="00E61923"/>
    <w:rsid w:val="00E626FF"/>
    <w:rsid w:val="00E704FF"/>
    <w:rsid w:val="00E705F4"/>
    <w:rsid w:val="00E706FF"/>
    <w:rsid w:val="00E71798"/>
    <w:rsid w:val="00E73669"/>
    <w:rsid w:val="00E73F63"/>
    <w:rsid w:val="00E77111"/>
    <w:rsid w:val="00E829F3"/>
    <w:rsid w:val="00E83E8F"/>
    <w:rsid w:val="00E84C8C"/>
    <w:rsid w:val="00E8766B"/>
    <w:rsid w:val="00E905F9"/>
    <w:rsid w:val="00E90BCA"/>
    <w:rsid w:val="00E943FA"/>
    <w:rsid w:val="00E95486"/>
    <w:rsid w:val="00E95905"/>
    <w:rsid w:val="00EA2507"/>
    <w:rsid w:val="00EA2E14"/>
    <w:rsid w:val="00EA445A"/>
    <w:rsid w:val="00EA4FEA"/>
    <w:rsid w:val="00EB5E07"/>
    <w:rsid w:val="00EB6B29"/>
    <w:rsid w:val="00EC2143"/>
    <w:rsid w:val="00EC603C"/>
    <w:rsid w:val="00EC6361"/>
    <w:rsid w:val="00ED2C38"/>
    <w:rsid w:val="00ED4722"/>
    <w:rsid w:val="00EE0EB8"/>
    <w:rsid w:val="00EE1A8E"/>
    <w:rsid w:val="00EE2092"/>
    <w:rsid w:val="00EE3C37"/>
    <w:rsid w:val="00EE7264"/>
    <w:rsid w:val="00EF2391"/>
    <w:rsid w:val="00EF2F98"/>
    <w:rsid w:val="00F0115E"/>
    <w:rsid w:val="00F020EE"/>
    <w:rsid w:val="00F0298F"/>
    <w:rsid w:val="00F03D41"/>
    <w:rsid w:val="00F0487A"/>
    <w:rsid w:val="00F05252"/>
    <w:rsid w:val="00F0789E"/>
    <w:rsid w:val="00F10E09"/>
    <w:rsid w:val="00F111F9"/>
    <w:rsid w:val="00F11B61"/>
    <w:rsid w:val="00F1235E"/>
    <w:rsid w:val="00F12671"/>
    <w:rsid w:val="00F12856"/>
    <w:rsid w:val="00F151F2"/>
    <w:rsid w:val="00F16C57"/>
    <w:rsid w:val="00F175E6"/>
    <w:rsid w:val="00F17D1A"/>
    <w:rsid w:val="00F212F8"/>
    <w:rsid w:val="00F27724"/>
    <w:rsid w:val="00F308EF"/>
    <w:rsid w:val="00F3176A"/>
    <w:rsid w:val="00F349C2"/>
    <w:rsid w:val="00F41A91"/>
    <w:rsid w:val="00F44D1D"/>
    <w:rsid w:val="00F468A7"/>
    <w:rsid w:val="00F47233"/>
    <w:rsid w:val="00F4735F"/>
    <w:rsid w:val="00F50298"/>
    <w:rsid w:val="00F50ABA"/>
    <w:rsid w:val="00F51BE0"/>
    <w:rsid w:val="00F51E96"/>
    <w:rsid w:val="00F5448E"/>
    <w:rsid w:val="00F54CCF"/>
    <w:rsid w:val="00F55EDB"/>
    <w:rsid w:val="00F57F0D"/>
    <w:rsid w:val="00F600B9"/>
    <w:rsid w:val="00F65F71"/>
    <w:rsid w:val="00F667E7"/>
    <w:rsid w:val="00F67DD9"/>
    <w:rsid w:val="00F87237"/>
    <w:rsid w:val="00F8730F"/>
    <w:rsid w:val="00F90A27"/>
    <w:rsid w:val="00F915A2"/>
    <w:rsid w:val="00F93F47"/>
    <w:rsid w:val="00F9481D"/>
    <w:rsid w:val="00F94950"/>
    <w:rsid w:val="00F95386"/>
    <w:rsid w:val="00F95E15"/>
    <w:rsid w:val="00F97F2C"/>
    <w:rsid w:val="00FA2578"/>
    <w:rsid w:val="00FA2F9B"/>
    <w:rsid w:val="00FA3269"/>
    <w:rsid w:val="00FA3CE7"/>
    <w:rsid w:val="00FB3335"/>
    <w:rsid w:val="00FB3CEE"/>
    <w:rsid w:val="00FB5718"/>
    <w:rsid w:val="00FB576F"/>
    <w:rsid w:val="00FB5D1B"/>
    <w:rsid w:val="00FB5D24"/>
    <w:rsid w:val="00FB78D4"/>
    <w:rsid w:val="00FC25DA"/>
    <w:rsid w:val="00FC2A2E"/>
    <w:rsid w:val="00FC4CE5"/>
    <w:rsid w:val="00FD040A"/>
    <w:rsid w:val="00FD1549"/>
    <w:rsid w:val="00FD393A"/>
    <w:rsid w:val="00FE2226"/>
    <w:rsid w:val="00FE290E"/>
    <w:rsid w:val="00FE4EC4"/>
    <w:rsid w:val="00FE56C2"/>
    <w:rsid w:val="00FE57BF"/>
    <w:rsid w:val="00FE6745"/>
    <w:rsid w:val="00FF1FE5"/>
    <w:rsid w:val="00FF2C48"/>
    <w:rsid w:val="00FF3CDE"/>
    <w:rsid w:val="00FF5753"/>
    <w:rsid w:val="00FF6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08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semiHidden/>
    <w:rsid w:val="00C365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semiHidden/>
    <w:rsid w:val="00C365C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rsid w:val="00C365CD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C36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365CD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9869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9869FE"/>
  </w:style>
  <w:style w:type="paragraph" w:styleId="ab">
    <w:name w:val="footer"/>
    <w:basedOn w:val="a"/>
    <w:link w:val="ac"/>
    <w:uiPriority w:val="99"/>
    <w:unhideWhenUsed/>
    <w:rsid w:val="009869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9869F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08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semiHidden/>
    <w:rsid w:val="00C365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semiHidden/>
    <w:rsid w:val="00C365C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rsid w:val="00C365CD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C36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365CD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9869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9869FE"/>
  </w:style>
  <w:style w:type="paragraph" w:styleId="ab">
    <w:name w:val="footer"/>
    <w:basedOn w:val="a"/>
    <w:link w:val="ac"/>
    <w:uiPriority w:val="99"/>
    <w:unhideWhenUsed/>
    <w:rsid w:val="009869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9869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722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hart" Target="charts/chart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3.xml"/><Relationship Id="rId5" Type="http://schemas.openxmlformats.org/officeDocument/2006/relationships/settings" Target="settings.xml"/><Relationship Id="rId10" Type="http://schemas.openxmlformats.org/officeDocument/2006/relationships/chart" Target="charts/chart2.xml"/><Relationship Id="rId4" Type="http://schemas.microsoft.com/office/2007/relationships/stylesWithEffects" Target="stylesWithEffects.xml"/><Relationship Id="rId9" Type="http://schemas.openxmlformats.org/officeDocument/2006/relationships/chart" Target="charts/chart1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2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3.xlsx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4.xlsx"/><Relationship Id="rId1" Type="http://schemas.openxmlformats.org/officeDocument/2006/relationships/themeOverride" Target="../theme/themeOverrid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layout/>
      <c:overlay val="0"/>
      <c:txPr>
        <a:bodyPr/>
        <a:lstStyle/>
        <a:p>
          <a:pPr>
            <a:defRPr sz="1400"/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0.27058029790650179"/>
          <c:y val="0.22728492271799358"/>
          <c:w val="0.29648443706818739"/>
          <c:h val="0.67054365516138437"/>
        </c:manualLayout>
      </c:layout>
      <c:doughnut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Процент нарушений от общего количества проверенных личных дел безработных граждан</c:v>
                </c:pt>
              </c:strCache>
            </c:strRef>
          </c:tx>
          <c:explosion val="9"/>
          <c:dLbls>
            <c:dLbl>
              <c:idx val="0"/>
              <c:layout>
                <c:manualLayout>
                  <c:x val="0.11233211233211234"/>
                  <c:y val="-7.751937984496130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9.3297742849494686E-2"/>
                  <c:y val="2.49618676746422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6.13049330372165E-2"/>
                  <c:y val="0.11787325497356309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0.10214607484682481"/>
                  <c:y val="-3.605113876894420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Лист1!$A$2:$A$5</c:f>
              <c:strCache>
                <c:ptCount val="4"/>
                <c:pt idx="0">
                  <c:v>2013 год</c:v>
                </c:pt>
                <c:pt idx="1">
                  <c:v>2014 год</c:v>
                </c:pt>
                <c:pt idx="2">
                  <c:v>2015 год</c:v>
                </c:pt>
                <c:pt idx="3">
                  <c:v>2016 год</c:v>
                </c:pt>
              </c:strCache>
            </c:strRef>
          </c:cat>
          <c:val>
            <c:numRef>
              <c:f>Лист1!$B$2:$B$5</c:f>
              <c:numCache>
                <c:formatCode>0.0%</c:formatCode>
                <c:ptCount val="4"/>
                <c:pt idx="0">
                  <c:v>0.50600000000000001</c:v>
                </c:pt>
                <c:pt idx="1">
                  <c:v>0.44500000000000001</c:v>
                </c:pt>
                <c:pt idx="2">
                  <c:v>2.23</c:v>
                </c:pt>
                <c:pt idx="3">
                  <c:v>0.98499999999999999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  <c:holeSize val="50"/>
      </c:doughnutChart>
    </c:plotArea>
    <c:legend>
      <c:legendPos val="r"/>
      <c:layout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30"/>
      <c:rotY val="18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explosion val="25"/>
          <c:dPt>
            <c:idx val="0"/>
            <c:bubble3D val="0"/>
            <c:explosion val="0"/>
          </c:dPt>
          <c:dLbls>
            <c:dLbl>
              <c:idx val="0"/>
              <c:layout>
                <c:manualLayout>
                  <c:x val="-6.8724206901790014E-3"/>
                  <c:y val="-3.121990939251405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8649348895696721E-2"/>
                  <c:y val="-2.715799138969015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2.0163556725827279E-3"/>
                  <c:y val="6.848054884228580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/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0"/>
            <c:showCatName val="0"/>
            <c:showSerName val="0"/>
            <c:showPercent val="0"/>
            <c:showBubbleSize val="0"/>
          </c:dLbls>
          <c:cat>
            <c:strRef>
              <c:f>Лист1!$A$2:$A$5</c:f>
              <c:strCache>
                <c:ptCount val="4"/>
                <c:pt idx="0">
                  <c:v>пособие по безработице</c:v>
                </c:pt>
                <c:pt idx="1">
                  <c:v>стипендия</c:v>
                </c:pt>
                <c:pt idx="2">
                  <c:v>материальная помощь</c:v>
                </c:pt>
                <c:pt idx="3">
                  <c:v>досрочная пенсия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0.81399999999999995</c:v>
                </c:pt>
                <c:pt idx="1">
                  <c:v>0.105</c:v>
                </c:pt>
                <c:pt idx="2" formatCode="0.0%">
                  <c:v>6.8000000000000005E-2</c:v>
                </c:pt>
                <c:pt idx="3" formatCode="0.0%">
                  <c:v>1.2999999999999999E-2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ayout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 sz="1400" i="1">
                <a:latin typeface="Times New Roman" panose="02020603050405020304" pitchFamily="18" charset="0"/>
                <a:cs typeface="Times New Roman" panose="02020603050405020304" pitchFamily="18" charset="0"/>
              </a:rPr>
              <a:t>Удельный вес количества выданных предписаний об устранении выявленных нарушений в общем количестве выданных предписаний</a:t>
            </a:r>
          </a:p>
        </c:rich>
      </c:tx>
      <c:layout/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Лист1!$C$1</c:f>
              <c:strCache>
                <c:ptCount val="1"/>
                <c:pt idx="0">
                  <c:v>Удельный вес количества выданных предписаний об устранении выявленных нарушений в общем количестве выданных предписаний в 2016 году</c:v>
                </c:pt>
              </c:strCache>
            </c:strRef>
          </c:tx>
          <c:explosion val="25"/>
          <c:dLbls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Лист1!$A$2:$A$6</c:f>
              <c:strCache>
                <c:ptCount val="5"/>
                <c:pt idx="0">
                  <c:v>2012 г.</c:v>
                </c:pt>
                <c:pt idx="1">
                  <c:v>2013 г.</c:v>
                </c:pt>
                <c:pt idx="2">
                  <c:v>2014 г.</c:v>
                </c:pt>
                <c:pt idx="3">
                  <c:v>2015г.</c:v>
                </c:pt>
                <c:pt idx="4">
                  <c:v>2016 г.</c:v>
                </c:pt>
              </c:strCache>
            </c:strRef>
          </c:cat>
          <c:val>
            <c:numRef>
              <c:f>Лист1!$C$2:$C$6</c:f>
              <c:numCache>
                <c:formatCode>0.00%</c:formatCode>
                <c:ptCount val="5"/>
                <c:pt idx="0">
                  <c:v>0.81299999999999994</c:v>
                </c:pt>
                <c:pt idx="1">
                  <c:v>0.92500000000000004</c:v>
                </c:pt>
                <c:pt idx="2" formatCode="0%">
                  <c:v>1</c:v>
                </c:pt>
                <c:pt idx="3">
                  <c:v>0.88200000000000001</c:v>
                </c:pt>
                <c:pt idx="4">
                  <c:v>0.68</c:v>
                </c:pt>
              </c:numCache>
            </c:numRef>
          </c:val>
        </c:ser>
        <c:ser>
          <c:idx val="1"/>
          <c:order val="1"/>
          <c:tx>
            <c:strRef>
              <c:f>Лист1!$B$1</c:f>
              <c:strCache>
                <c:ptCount val="1"/>
                <c:pt idx="0">
                  <c:v>Удельный вес количества выданных предписаний о привлечении к ответственности должностных лиц органов службы занятости и центров занятости населения, в общем количестве выданных предписаний </c:v>
                </c:pt>
              </c:strCache>
            </c:strRef>
          </c:tx>
          <c:explosion val="25"/>
          <c:cat>
            <c:strRef>
              <c:f>Лист1!$A$2:$A$6</c:f>
              <c:strCache>
                <c:ptCount val="5"/>
                <c:pt idx="0">
                  <c:v>2012 г.</c:v>
                </c:pt>
                <c:pt idx="1">
                  <c:v>2013 г.</c:v>
                </c:pt>
                <c:pt idx="2">
                  <c:v>2014 г.</c:v>
                </c:pt>
                <c:pt idx="3">
                  <c:v>2015г.</c:v>
                </c:pt>
                <c:pt idx="4">
                  <c:v>2016 г.</c:v>
                </c:pt>
              </c:strCache>
            </c:strRef>
          </c:cat>
          <c:val>
            <c:numRef>
              <c:f>Лист1!$B$2:$B$6</c:f>
              <c:numCache>
                <c:formatCode>0.00%</c:formatCode>
                <c:ptCount val="5"/>
                <c:pt idx="0">
                  <c:v>0.187</c:v>
                </c:pt>
                <c:pt idx="1">
                  <c:v>7.4999999999999997E-2</c:v>
                </c:pt>
                <c:pt idx="2" formatCode="0%">
                  <c:v>0</c:v>
                </c:pt>
                <c:pt idx="3">
                  <c:v>0.11799999999999999</c:v>
                </c:pt>
                <c:pt idx="4">
                  <c:v>0.32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ayout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layout/>
      <c:overlay val="0"/>
      <c:txPr>
        <a:bodyPr/>
        <a:lstStyle/>
        <a:p>
          <a:pPr>
            <a:defRPr sz="1400" i="1"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Удельный вес количества  предписаний о привлечении к ответственности должностных лиц органов службы занятости в общем количестве выданных предписаний</c:v>
                </c:pt>
              </c:strCache>
            </c:strRef>
          </c:tx>
          <c:explosion val="25"/>
          <c:dLbls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Лист1!$A$2:$A$6</c:f>
              <c:strCache>
                <c:ptCount val="5"/>
                <c:pt idx="0">
                  <c:v>2012 г.</c:v>
                </c:pt>
                <c:pt idx="1">
                  <c:v>2013 г.</c:v>
                </c:pt>
                <c:pt idx="2">
                  <c:v>2014 г.</c:v>
                </c:pt>
                <c:pt idx="3">
                  <c:v>2015 г.</c:v>
                </c:pt>
                <c:pt idx="4">
                  <c:v>2016 г.</c:v>
                </c:pt>
              </c:strCache>
            </c:strRef>
          </c:cat>
          <c:val>
            <c:numRef>
              <c:f>Лист1!$B$2:$B$6</c:f>
              <c:numCache>
                <c:formatCode>0.00%</c:formatCode>
                <c:ptCount val="5"/>
                <c:pt idx="0">
                  <c:v>0.187</c:v>
                </c:pt>
                <c:pt idx="1">
                  <c:v>7.4999999999999997E-2</c:v>
                </c:pt>
                <c:pt idx="2" formatCode="0%">
                  <c:v>0</c:v>
                </c:pt>
                <c:pt idx="3">
                  <c:v>0.11799999999999999</c:v>
                </c:pt>
                <c:pt idx="4">
                  <c:v>0.32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ayout/>
      <c:overlay val="0"/>
    </c:legend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3E3F9F-0E30-41E7-84B5-60507584C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6</Pages>
  <Words>1416</Words>
  <Characters>8077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Варламова Анастасия Радионова</dc:creator>
  <cp:lastModifiedBy>Карсакович Александр Анатольевич</cp:lastModifiedBy>
  <cp:revision>15</cp:revision>
  <cp:lastPrinted>2017-01-24T14:48:00Z</cp:lastPrinted>
  <dcterms:created xsi:type="dcterms:W3CDTF">2017-01-24T06:37:00Z</dcterms:created>
  <dcterms:modified xsi:type="dcterms:W3CDTF">2017-01-24T14:52:00Z</dcterms:modified>
</cp:coreProperties>
</file>