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Акт</w:t>
      </w:r>
    </w:p>
    <w:p w:rsidR="000009E8" w:rsidRPr="000009E8" w:rsidRDefault="000009E8" w:rsidP="000009E8">
      <w:pPr>
        <w:spacing w:before="100" w:beforeAutospacing="1" w:after="100" w:afterAutospacing="1" w:line="264" w:lineRule="auto"/>
        <w:ind w:left="1594"/>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 результатах проведения в Волгоградской области плановой выездной проверки осуществления социальных выплат гражданам, признанным в установленном порядке безработными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w:t>
      </w:r>
    </w:p>
    <w:p w:rsidR="000009E8" w:rsidRPr="000009E8" w:rsidRDefault="000009E8" w:rsidP="000009E8">
      <w:pPr>
        <w:spacing w:before="168"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 14 ноября 2013 г. № 233 в период с 18 по 30 ноября 2013 года проведена плановая выездная проверка осуществления социальных выплат гражданам, признанным в установленном порядке безработными, министерством труда и занятости населения Волгоградской области и государственными казёнными учреждениями Волгоградской области: «Центр занятости населения города Волгограда», «Центр занятости населения города Волжского», «Центр занятости населения Иловлинского района», «Центр занятости населения города Фролово», включая данные, содержащиеся в регистре получателей государственных услуг в сфере занятости населения - физических лиц.</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Кроме того, путём запроса документов и анализа данных, содержащихся в регистре получателей государственных услуг в сфере занятости населения -физических лиц (далее - Регистр), была проведена проверка государственных казённых учреждений Волгоградской области: «Центр занятости населения города Урюпинска», «Центр занятости населения Ольховского района».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Проверку осуществляли уполномоченные должностные лица Федеральной службы по труду и занятости: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Кирсанова Ирина Владимировна - заместитель начальника отдела надзора и контроля за осуществлением переданного полномочия Управления надзора и контроля в сфере занятости населения;</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Морозов Юрий Владимирович - главный специалист-эксперт отдела надзора и контроля за осуществлением переданного полномочия Управления надзора и контроля в сфере занятости населения;</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Щукин Александр Александрович - главный специалист-эксперт отдела контроля за обеспечением государственных гарантий Управления надзора и контроля в сфере занятости населения.</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Министерство труда и занятости населения Волгоградской области представляла Черняева Нина Алексеевна, назначенная на должность министра постановлением Губернатора Волгоградской области от 30 марта 2012 г. № 118.</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Цель плановой выездной проверки - установление соответствия деятельности министерства труда и занятости населения Волгоградской области и государственных казённых учреждений Волгоградской области центров занятости населения требованиям законодательства о занятости населения.</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Предмет проверки - осуществление социальных выплат гражданам, признанным в установленном порядке безработными, в виде:</w:t>
      </w:r>
    </w:p>
    <w:p w:rsidR="000009E8" w:rsidRPr="000009E8" w:rsidRDefault="000009E8" w:rsidP="000009E8">
      <w:pPr>
        <w:spacing w:before="62" w:after="0"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пособия по безработице;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стипендии в период профессиональной подготовки, переподготовки и повышения квалификации по направлению органов службы занятости;</w:t>
      </w:r>
    </w:p>
    <w:p w:rsidR="000009E8" w:rsidRPr="000009E8" w:rsidRDefault="000009E8" w:rsidP="000009E8">
      <w:pPr>
        <w:spacing w:before="100" w:beforeAutospacing="1" w:after="100" w:afterAutospacing="1" w:line="264" w:lineRule="auto"/>
        <w:ind w:firstLine="763"/>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материальной помощи в связи с истечением установленного периода выплаты пособия по безработице;</w:t>
      </w:r>
    </w:p>
    <w:p w:rsidR="000009E8" w:rsidRPr="000009E8" w:rsidRDefault="000009E8" w:rsidP="000009E8">
      <w:pPr>
        <w:spacing w:before="100" w:beforeAutospacing="1" w:after="100" w:afterAutospacing="1" w:line="264" w:lineRule="auto"/>
        <w:ind w:firstLine="758"/>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материальной помощи в период профессиональной подготовки, переподготовки и повышения квалификации по направлению органов службы занятости;</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0009E8" w:rsidRPr="000009E8" w:rsidRDefault="000009E8" w:rsidP="000009E8">
      <w:pPr>
        <w:spacing w:before="100" w:beforeAutospacing="1" w:after="100" w:afterAutospacing="1" w:line="264" w:lineRule="auto"/>
        <w:ind w:left="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Проверяемый период: 2012 год, январь - октябрь 2013 года.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Законом Волгоградской области от 15 декабря 2011 г. № 2266-ОД «Об областном бюджете на 2012 год и на плановый период 2013 и 2014 годов» министерству труда и занятости населения Волгоградской области на 2012 год утверждены средства в виде субвенции из федерального бюджета (далее -субвенция) на осуществление переданного полномочия по осуществлению социальных выплат гражданам, признанным в установленном порядке безработными, в объеме 773 392,9 тыс. рублей (ведомственная структура расходов бюджета Волгоградской области на 2012 год), что соответствует объему субвенции, утвержденной Федеральным законом от 30 ноября 2011 г. № 371-ФЗ «О федеральном бюджете на 2012 год и на плановый период 2013 и 2014 годов» (в редакции Федеральных законов от 5 июня 2012 г. № 48-ФЗ, от 28 июля 2012 г.      № 127-ФЗ, от 3 декабря 2012 г. № 247-ФЗ).</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Законом Волгоградской области от 27 декабря 2012 г. № 181-ОД «Об областном бюджете на 2013 год и на плановый период 2014 и 2015 годов» </w:t>
      </w:r>
      <w:r w:rsidRPr="000009E8">
        <w:rPr>
          <w:rFonts w:ascii="Times New Roman" w:eastAsia="Times New Roman" w:hAnsi="Times New Roman" w:cs="Times New Roman"/>
          <w:sz w:val="26"/>
          <w:szCs w:val="26"/>
          <w:lang w:eastAsia="ru-RU"/>
        </w:rPr>
        <w:lastRenderedPageBreak/>
        <w:t xml:space="preserve">министерству труда и занятости населения Волгоградской области на 2013 год утверждены средства субвенции на осуществление переданного полномочия по осуществлению социальных выплат гражданам, признанным в установленном порядке безработными, в объеме 770 287,0 тыс. рублей (ведомственная структура расходов бюджета Волгоградской области на 2013 год), что не соответствует  объему субвенции, утвержденной Федеральным законом от 3 декабря 2012 г.      № 216-ФЗ «О федеральном бюджете на 2013 год и на плановый период 2014 и 2015 годов» (в редакции Федерального закона от 7 июня 2013 г. № 133-ФЗ) в размере  720 287,0 тыс. рублей. Законом от 19 ноября 2013 г. «О внесении изменений в  Закон Волгоградской области от 27 декабря 2012 г. № 181-ОД «Об областном бюджете на 2013 год и на плановый период 2014 и 2015 годов» объем  утвержденных средств субвенции на осуществление переданного полномочия по осуществлению социальных выплат гражданам, признанным в установленном порядке     безработными,     приведен    в    соответствие   с   федеральным </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законодательством.</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По направлениям расходования (по состоянию на 1 ноября 2013 года) субвенция на 2013 год в объеме 770 287,0 тыс. рублей распределена следующим образом:</w:t>
      </w:r>
    </w:p>
    <w:p w:rsidR="000009E8" w:rsidRPr="000009E8" w:rsidRDefault="000009E8" w:rsidP="000009E8">
      <w:pPr>
        <w:spacing w:after="0" w:line="264" w:lineRule="auto"/>
        <w:ind w:left="706" w:right="1997"/>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выплата пособия по безработице - 657 189,1 тыс. рублей; выплата стипендии - 26 891,6 тыс. рублей;</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выплата материальной помощи в связи с истечение установленного периода выплаты пособия по безработице - 20,0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выплата материальной помощи в период профессиональной подготовки, переподготовки и повышения квалификации по направлению органов службы занятости - 250,0 тыс. рублей;</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- 62 062,3 тыс. рублей;</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оплата комиссионного вознаграждения кредитным организациям в части перечисления социальных выплат безработным гражданам - 3 401,0 тыс. рублей.</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Организация и обеспечение бюджетного процесса при исполнении бюджета Волгоградской области осуществляется министерством труда и занятости  населения Волгоградской области в соответствии с приказом министерства финансов Волгоградской области от 28 декабря 2012 г. № 457 «Об утверждении Порядка исполнения областного бюджета по расходам и источникам </w:t>
      </w:r>
      <w:r w:rsidRPr="000009E8">
        <w:rPr>
          <w:rFonts w:ascii="Times New Roman" w:eastAsia="Times New Roman" w:hAnsi="Times New Roman" w:cs="Times New Roman"/>
          <w:sz w:val="26"/>
          <w:szCs w:val="26"/>
          <w:lang w:eastAsia="ru-RU"/>
        </w:rPr>
        <w:lastRenderedPageBreak/>
        <w:t>финансирования дефицита областного бюджета с открытием в Управлении Федерального казначейства по Волгоградской области лицевых счетов главным администраторам (администраторам источников финансирования дефицита бюджета с полномочиями главного администратора), администраторам источников финансирования дефицита бюджета, главным распорядителям (распорядителям) и получателям средств бюджета Волгоградской области».</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Средства из федерального бюджета на осуществление переданного полномочия Российской Федерации по осуществлению в первом квартале 2013  года социальных выплат гражданам, признанным в установленном порядке безработными, были перечислены Федеральной службой по труду и занятости в бюджет Волгоградской области 10 января 2013 года (платёжное поручение № 168)  в объеме 192 571,8 тыс. рублей. На лицевой счет министерства труда и занятости населения Волгоградской области, открытого в Управлении Федерального казначейства по Волгоградской области, указанные средства поступили 10 января 2013 года в объеме 192 571,8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распорядительный счет министерства труда и занятости населения Волгоградской области (далее - Министерство), осуществляющего функции главного распорядителя и получателя средств соответствующих бюджетов, денежные средства поступили 14 января 2013 года в объеме 192 571,8 тыс. рублей,  в том числе:</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выплату пособия по безработице - в объеме 169 242,7 тыс. рублей; на выплату стипендии - в объеме 3 843,4 тыс. рублей;</w:t>
      </w:r>
    </w:p>
    <w:p w:rsidR="000009E8" w:rsidRPr="000009E8" w:rsidRDefault="000009E8" w:rsidP="000009E8">
      <w:pPr>
        <w:spacing w:before="62"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в объеме 18 626,0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оплату комиссионного вознаграждения кредитным организациям в части социальных выплат безработным гражданам - 859,7 тыс. рублей.</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лицевые счета государственных казённых учреждений центров занятости населения Волгоградской области (далее - центры занятости населения) средства субвенции на осуществление социальных выплат гражданам, признанным в установленном порядке безработными, были перечислены 16 января 2013 года. В центрах занятости населения первые выплаты пособия по безработице в 2013 году были произведены 17 января 2013 года.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Общий объем субвенции, израсходованной по состоянию на 1 ноября 2013 года на осуществление социальных выплат гражданам, признанным в </w:t>
      </w:r>
      <w:r w:rsidRPr="000009E8">
        <w:rPr>
          <w:rFonts w:ascii="Times New Roman" w:eastAsia="Times New Roman" w:hAnsi="Times New Roman" w:cs="Times New Roman"/>
          <w:sz w:val="26"/>
          <w:szCs w:val="26"/>
          <w:lang w:eastAsia="ru-RU"/>
        </w:rPr>
        <w:lastRenderedPageBreak/>
        <w:t>установленном порядке безработными, составил 527 239,8 тыс. рублей, в том  числе:</w:t>
      </w:r>
    </w:p>
    <w:p w:rsidR="000009E8" w:rsidRPr="000009E8" w:rsidRDefault="000009E8" w:rsidP="000009E8">
      <w:pPr>
        <w:spacing w:after="0" w:line="264" w:lineRule="auto"/>
        <w:ind w:left="710" w:right="1498"/>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на выплату пособия по безработице - 451 302,5 тыс. рублей; </w:t>
      </w:r>
    </w:p>
    <w:p w:rsidR="000009E8" w:rsidRPr="000009E8" w:rsidRDefault="000009E8" w:rsidP="000009E8">
      <w:pPr>
        <w:spacing w:after="0" w:line="264" w:lineRule="auto"/>
        <w:ind w:left="710" w:right="1498"/>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выплату стипендии - 11 379,6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выплату материальной помощи в связи с истечение установленного периода выплаты пособия по безработице - 3,8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выплату материальной помощи в период профессиональной подготовки, переподготовки и повышения квалификации по направлению органов службы занятости - 196,6 тыс. рублей;</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- 62 062,3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оплату комиссионного вознаграждения кредитным организациям в части перечисления социальных выплат безработным гражданам - 2 278,8 тыс. рублей;</w:t>
      </w:r>
    </w:p>
    <w:p w:rsidR="000009E8" w:rsidRPr="000009E8" w:rsidRDefault="000009E8" w:rsidP="000009E8">
      <w:pPr>
        <w:spacing w:before="100" w:beforeAutospacing="1" w:after="100" w:afterAutospacing="1" w:line="264" w:lineRule="auto"/>
        <w:ind w:firstLine="74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 оплату доставки денежных средств, предназначенных для социальных выплат безработным гражданам, осуществляемые почтовыми отделениями связи -16,2 тыс. рублей.</w:t>
      </w:r>
    </w:p>
    <w:p w:rsidR="000009E8" w:rsidRPr="000009E8" w:rsidRDefault="000009E8" w:rsidP="000009E8">
      <w:pPr>
        <w:spacing w:before="100" w:beforeAutospacing="1" w:after="100" w:afterAutospacing="1" w:line="264" w:lineRule="auto"/>
        <w:ind w:firstLine="68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Закона о занятости),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здравоохранения и социального развития Российской Федерации от 30 ноября 2006 г. № 819, действовавшего до 15 сентября 2012 года (далее - Административный регламент),</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года № Юн, вступившего в силу с 15 сентября 2012 года (далее - действующий Административный регламент).</w:t>
      </w:r>
    </w:p>
    <w:p w:rsidR="000009E8" w:rsidRPr="000009E8" w:rsidRDefault="000009E8" w:rsidP="000009E8">
      <w:pPr>
        <w:spacing w:before="197"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1. Выплата пособия по безработице гражданам, признанным в установленном порядке безработными.</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2012 году государственная услуга в виде выплаты пособия по безработице была оказана 62677 безработным гражданам, объем субвенции, израсходованной на выплату пособия по безработице, составил 631 195,6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январе - октябре 2013 года государственная услуга в виде выплаты  пособия по безработице была оказана 43907 безработному гражданину, объем субвенции, израсходованной на выплату пособия по безработице, составил       451 302,5 тыс. рублей.</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центров занятости населения уполномоченными должностными лицами Роструда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ряде проверенных центров занятости населения выявлены факты признания граждан безработными и начисления им выплаты пособия по безработице ранее дня предъявления органам службы занятости полного перечня документов, установленного пунктом 2 статьи 3 Закона о занятости: </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Г.Е.И., уволенная по собственному желанию в течение 12 месяцев, предшествовавших началу безработицы, имевшая в этот период оплачиваемую работу более 26 недель на условиях полного рабочего дня, но не представившая справку о среднем заработке за последние три месяца по последнему месту работы, приказом № была признана безработной с 25 сентября 2012 года и приказом № ей была назначена выплата пособия  по  безработице с 25 сентября 2012 года по 24 марта 2013 года в размере</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минимальной величины пособия по безработице. 9 октября 2012 года Г.Е.И. представила в центр занятости населения вышеназванную справку и в отношении нее было принято решение (приказ №) о внесении изменений в ранее принятое решение о назначении пособия по безработице, в соответствии с которым выплата пособия по безработице была установлена согласно представленной справки в процентном отношении к среднему заработку (12 200 рублей 98 копеек) с 25 сентября 2012 года по 24 сентября 2013 года и произведен перерасчет пособия по безработице с даты признания её безработной. В результате, объем средств, выплаченных Г.Е.И. в виде пособия по безработице в нарушение требований законодательства о занятости населения за период с 25 сентября по 8 октября 2012 года, составил  2 244 рубля 52 копейки;</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П.М.И., обратившаяся в центр занятости населения 29 ноября 2012 года в целях поиска подходящей работы, приказом № была признана безработной с 29 ноября 2012 года и приказом № ей была назначена выплата пособия по безработице с 29 ноября 2012 года, при этом справка о среднем заработке с последнего места работы - ГБУЗ «Волгоградская областная клиническая больница № 1» была представлена П.М.И. в центр занятости населения 3 декабря 2012 года (входящий №). Объем средств, выплаченных П.М.И. в виде пособия по безработице в нарушение требований законодательства о занятости населения, составил 345 рублей 52 копейки.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ряде проверенных центров занятости населения 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w:t>
      </w:r>
    </w:p>
    <w:p w:rsidR="000009E8" w:rsidRPr="000009E8" w:rsidRDefault="000009E8" w:rsidP="000009E8">
      <w:pPr>
        <w:spacing w:before="100" w:beforeAutospacing="1" w:after="100" w:afterAutospacing="1" w:line="264" w:lineRule="auto"/>
        <w:ind w:left="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безработному А.В.В., окончившему 21 июня 2011 года Волгоградский государственный университет по специальности «корреспондент издательства, редакции газет и журналов» и уволенному с последнего места работы 2 августа 2012 года с должности «продавец непродовольственных товаров», решением </w:t>
      </w:r>
      <w:r w:rsidRPr="000009E8">
        <w:rPr>
          <w:rFonts w:ascii="Times New Roman" w:eastAsia="Times New Roman" w:hAnsi="Times New Roman" w:cs="Times New Roman"/>
          <w:sz w:val="26"/>
          <w:szCs w:val="26"/>
          <w:lang w:eastAsia="ru-RU"/>
        </w:rPr>
        <w:lastRenderedPageBreak/>
        <w:t>центра занятости населения от 26 ноября 2012 года была приостановлена выплата пособия по безработице с 23 ноября 2012 года по 22 февраля 2013 года (приказ №) за два отказа от подходящей работы, при этом согласно документам, находящимся в личном деле, А.В.В. отказался от трудоустройства на вакантные рабочие места: «аппаратчик» в ООО «Агромир холдинговая компания» и «подсобный рабочий» в ООО «Русстройсервис», которые не являлись для него подходящей работой. Решением центра занятости населения 25 декабря 2012 года А.В.В. была прекращена выплата пособия по безработице в связи с длительной (более месяца) неявкой в органы службы занятости без уважительных причин (приказ №);</w:t>
      </w:r>
    </w:p>
    <w:p w:rsidR="000009E8" w:rsidRPr="000009E8" w:rsidRDefault="000009E8" w:rsidP="000009E8">
      <w:pPr>
        <w:spacing w:before="100" w:beforeAutospacing="1" w:after="100" w:afterAutospacing="1" w:line="264" w:lineRule="auto"/>
        <w:ind w:firstLine="672"/>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Т.М.В., окончившей 25 июня 1998 года ГОУ профессиональное училище № 5 по профессии «портной», уволенной с последнего места работы 30 августа 2012 года с должности «продавец непродовольственных товаров», ранее работавшей в должностях «бухгалтер», «учетчик», решением центра занятости населения от 3 декабря 2012 года была приостановлена выплата пособия по безработице с 1 декабря 2012 года по 28 февраля 2013 года (приказ №) за два отказа от подходящей работы, при этом согласно документам, находящимся в личном деле, Т.М.В. отказалась только от одного варианта подходящей работы - «продавец продовольственных товаров» в МУП «Комбинат школьного питания», второй вариант трудоустройства на вакантное рабочее место «мойщик посуды» в ООО «Донсервис» не являлся для нее подходящей работой. Объем не выплаченных средств в виде пособия по безработице за период с 1 по 13 декабря 2012 года (с учетом прекращения выплаты пособия по безработице) составил 1 323 рубля 87 копеек;</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М.Г.Е., окончившему 9 января 2003 года ГОУ «Профессиональное училище № 5» по профессии «каменщик» и 15 июня 2007 года НОУ «Учебно-курсовой комбинат «Профессия» по профессии «плотник», уволенному с последнего места работы 1 декабря 2011 года с должности «плотник», решением центра занятости населения от 5 марта 2012 года была приостановлена выплата пособия по безработице с 2 марта по 1 июня 2012 года (приказ №) за два отказа от подходящей работы, при этом согласно документам, находящимся в личном деле, М.Г.Е. отказался от трудоустройства на вакантные рабочие места: «аппаратчик» в ООО «Арчединская промышленная группа» и «дорожный рабочий» в ООО «Унистрой», которые не являлись для него подходящей работой. Объем не выплаченных средств в виде пособия по безработице за период с 2 марта по 1 апреля 2012 года (с учетом прекращения выплаты пособия по безработице) составил 4 905рублей 27 копеек;</w:t>
      </w:r>
    </w:p>
    <w:p w:rsidR="000009E8" w:rsidRPr="000009E8" w:rsidRDefault="000009E8" w:rsidP="000009E8">
      <w:pPr>
        <w:spacing w:before="100" w:beforeAutospacing="1" w:after="100" w:afterAutospacing="1" w:line="264" w:lineRule="auto"/>
        <w:ind w:firstLine="672"/>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безработной М.Н.В., окончившей 7 мая 1991 года Фроловское среднее профессионально-техническое училище № 5 по профессии «повар», уволенной с последнего места работы 4 июня 2012 года с должности «повар», решением центра занятости населения от 17 августа 2012 года была приостановлена выплата пособия по безработице с 15 августа по 14 ноября 2012 года (приказ №) за два отказа от </w:t>
      </w:r>
      <w:r w:rsidRPr="000009E8">
        <w:rPr>
          <w:rFonts w:ascii="Times New Roman" w:eastAsia="Times New Roman" w:hAnsi="Times New Roman" w:cs="Times New Roman"/>
          <w:sz w:val="26"/>
          <w:szCs w:val="26"/>
          <w:lang w:eastAsia="ru-RU"/>
        </w:rPr>
        <w:lastRenderedPageBreak/>
        <w:t>подходящей работы, при этом согласно документам, находящимся в личном деле, М.Н.В. отказалась только от одного варианта подходящей работы - «повар» в МБОУ «Терновская средняя общеобразовательная школа», второй вариант трудоустройства на         вакантное рабочее место «уборщик производственных и служебных помещений» к</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ИП Б.Н.В. не являлся для нее подходящей работой. Объем не выплаченных средств в виде пособия по безработице за период с 15 августа по 2 сентября 2012 года (с учетом прекращения выплаты пособия по безработице) составил 2 127рублей 1 копейка;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Г.В.Г., окончившему 23 июля 1979 года Городское среднее профессионально-техническое училище № 54 города Енакиева по профессии «электросварщик ручной сварки», уволенному с последнего места работы 20 июля 2011 года с должности «электросварщик ручной сварки», решением центра занятости населения от 17 августа 2012 года была приостановлена выплата пособия по безработице с 13 марта по 12 июня 2012 года (приказ №) за два отказа от подходящей работы, при этом согласно документам, находящимся в личном деле, Г.В.Г. отказался от трудоустройства на вакантные рабочие места: «аппаратчик» в ООО «Арчединская промышленная группа» и «дорожный рабочий» в ООО «Унистрой», которые не являлись для него подходящей работой. Объем не выплаченных средств в виде пособия по безработице за период с 13 марта по 9 апреля 2012 года (с учетом прекращения выплаты пособия по безработице) составил 4 473 рубля 23 копейки.</w:t>
      </w:r>
    </w:p>
    <w:p w:rsidR="000009E8" w:rsidRPr="000009E8" w:rsidRDefault="000009E8" w:rsidP="000009E8">
      <w:pPr>
        <w:spacing w:before="100" w:beforeAutospacing="1" w:after="100" w:afterAutospacing="1" w:line="264" w:lineRule="auto"/>
        <w:ind w:left="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П.Г.С., окончившему 22 февраля 2008 года ГОУ НПО «Волгоградский институт бизнеса» по специальности «юриспруденция», уволенному с последнего места работы 21 января 2013 года с должности «аппаратчик обработки зерна», решением центра занятости населения от 29 мая 2013 года была приостановлена выплата пособия по безработице с 28 мая по 27 августа 2013 года (приказ №) за два отказа от подходящей работы, при этом согласно документам, находящимся в личном деле, П.Г.С. отказался от трудоустройства на вакантные рабочие места: «стрелок» в ФГУП МВД России «Охрана» и «подсобный рабочий» в ООО «Урюпинскмежрайгаз», которые не являлись для него подходящей работой. В связи с тем, что после явки на перерегистрации 27 мая 2013 года, П.Г.С. центр занятости населения больше не посещал, приказом от 9 июля 2013 года № ему была прекращена выплата пособия по безработице в связи с длительной (более месяца) неявкой в центр занятости населения без уважительных причин;</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безработной А.М.Г., уволенной с последнего места работы 19 июля 2012 года по собственному желанию и имевшей средний заработок по последнему месту работы в размере 8 153 рублей, решением центра занятости населения от 19 августа </w:t>
      </w:r>
      <w:r w:rsidRPr="000009E8">
        <w:rPr>
          <w:rFonts w:ascii="Times New Roman" w:eastAsia="Times New Roman" w:hAnsi="Times New Roman" w:cs="Times New Roman"/>
          <w:sz w:val="26"/>
          <w:szCs w:val="26"/>
          <w:lang w:eastAsia="ru-RU"/>
        </w:rPr>
        <w:lastRenderedPageBreak/>
        <w:t>2013 года была приостановлена выплата пособия по безработице с 5 июля по 4 августа 2013 года (приказ №) за два отказа от подходящей работы, при этом согласно документам, находящимся в личном деле, А.М.Г. отказалась от 2 направлений на работу, одно из которых с заработной платой 6 827 рублей, что ниже ее среднего заработка и прожиточного минимума, составлявшего на тот момент 7 156 рублей. Объем не выплаченных средств в виде пособия по безработице за период с 5 июля по 4 августа 2013 года составил 3 668 рублей 85 копеек;</w:t>
      </w:r>
    </w:p>
    <w:p w:rsidR="000009E8" w:rsidRPr="000009E8" w:rsidRDefault="000009E8" w:rsidP="000009E8">
      <w:pPr>
        <w:spacing w:before="62"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М.И.В., уволенному с последнего места работы 1 апреля 2013 года по собственному и имевшему средний заработок по последнему месту работы в размере 8 830 рублей, решением центра занятости населения от 1 апреля 2013 года была приостановлена выплата пособия по безработице с 28 мая по 27 августа 2013 года (приказ №) за два отказа от подходящей работы, при этом согласно документам, находящимся в личном деле, М.И.В. отказался от 2 направлений на работу с заработной платой 6 ООО рублей и 5 700 рублей соответственно, что ниже его среднего заработка и прожиточного минимума, составлявшего на тот момент 6 996 рублей. В связи с тем, что после явки на перерегистрации 27 мая 2013 года, М.И.В. центр занятости населения больше не посещал, приказом от 23 июля 2013 года № 3943 ему была прекращена выплата пособия по безработице в связи с длительной (более месяца) неявкой в центр занятости населения без уважительных причин;</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Г.О.С., уволенной с последнего места работы 11 апреля 2012 года по собственному желанию и  имевшей средний заработок по последнему месту работы в размере 11 905 рублей, решением центра занятости населения от 20 сентября 2012 года была приостановлена выплата пособия по безработице с 11 сентября по 10 октября 2012 года (приказ №) за два отказа от подходящей работы, при этом согласно документам, находящимся в личном деле, Г.О.С. отказалась от 2 направлений на работу, одно из которых с заработной платой 5 116 рублей, что  ниже ее среднего заработка и прожиточного минимума, составлявшего на тот момент 6 396 рублей. Объем не выплаченных средств в виде пособия по  безработице за период с 11 сентября по 10 октября 2012 года составил 4 847   рублей 32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Д.</w:t>
      </w:r>
      <w:r w:rsidRPr="000009E8">
        <w:rPr>
          <w:rFonts w:ascii="Times New Roman" w:eastAsia="Times New Roman" w:hAnsi="Times New Roman" w:cs="Times New Roman"/>
          <w:sz w:val="26"/>
          <w:szCs w:val="26"/>
          <w:lang w:val="en-US" w:eastAsia="ru-RU"/>
        </w:rPr>
        <w:t>A</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M</w:t>
      </w:r>
      <w:r w:rsidRPr="000009E8">
        <w:rPr>
          <w:rFonts w:ascii="Times New Roman" w:eastAsia="Times New Roman" w:hAnsi="Times New Roman" w:cs="Times New Roman"/>
          <w:sz w:val="26"/>
          <w:szCs w:val="26"/>
          <w:lang w:eastAsia="ru-RU"/>
        </w:rPr>
        <w:t>., окончившему 12 августа 1993 года школу прапорщиков по специальности «техник», уволенному с последнего места работы 22 января 2013 года с должности «оператор котельной», ранее работавшему по профессиям «грузчик», «плотник», «столяр», «слесарь-ремонтник», решениями центра занятости населения от 3 и 24 июня 2013 года была приостановлена выплата пособия по безработице с 4 июня по 3 июля и с 4 июля по 3 августа 2013 года соответственно (приказы №№) за два отказа от подходящей работы, при этом согласно документам, находящимся в личном деле, Д.</w:t>
      </w:r>
      <w:r w:rsidRPr="000009E8">
        <w:rPr>
          <w:rFonts w:ascii="Times New Roman" w:eastAsia="Times New Roman" w:hAnsi="Times New Roman" w:cs="Times New Roman"/>
          <w:sz w:val="26"/>
          <w:szCs w:val="26"/>
          <w:lang w:val="en-US" w:eastAsia="ru-RU"/>
        </w:rPr>
        <w:t>A</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M</w:t>
      </w:r>
      <w:r w:rsidRPr="000009E8">
        <w:rPr>
          <w:rFonts w:ascii="Times New Roman" w:eastAsia="Times New Roman" w:hAnsi="Times New Roman" w:cs="Times New Roman"/>
          <w:sz w:val="26"/>
          <w:szCs w:val="26"/>
          <w:lang w:eastAsia="ru-RU"/>
        </w:rPr>
        <w:t xml:space="preserve">. отказался от одного варианта подходящей работы -«слесарь-ремонтник» в ООО «Элион-Агро», </w:t>
      </w:r>
      <w:r w:rsidRPr="000009E8">
        <w:rPr>
          <w:rFonts w:ascii="Times New Roman" w:eastAsia="Times New Roman" w:hAnsi="Times New Roman" w:cs="Times New Roman"/>
          <w:sz w:val="26"/>
          <w:szCs w:val="26"/>
          <w:lang w:eastAsia="ru-RU"/>
        </w:rPr>
        <w:lastRenderedPageBreak/>
        <w:t>варианты трудоустройства на вакантные рабочие места: «подсобный рабочий» в ООО «Рия», ОАО «Урюпинскмежрайгаз» и ООО «Элион-Агро», «обвальщик леса» в ООО «УКЗ» не являлись для него подходящей работой. Объем не выплаченных средств в виде пособия по безработице за период с 4 по 20 июня 2012 года (с учетом прекращения выплаты пособия по безработице) составил 2 776рублей 67 копеек.</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безработному О.А.В., окончившему 31 июля 1986 года Камышинский техникум механизации и электрофикации сельского хозяйства по специальности «техник», уволенному с последнего места работы 16 ноября 2011 года с должности «водитель», решением центра занятости населения от 5 июня 2012 года была приостановлена выплата пособия по безработице с 6 июня по 6 августа 2012 года (приказ №) за два отказа от подходящей работы, при этом согласно документам, находящимся в личном деле, О.А.В. отказался от трудоустройства на вакантные рабочие места: «овощевод» к ИП (КФХ) О.В.П. и к ИП (КФХ) П.СИ., которые не являлись для него подходящей работой. Объем не выплаченных средств в виде пособия по безработице за период с 6 по 7 июня 2012 года (с учетом прекращения выплаты пособия по безработице) составил 299рублей 16 копеек.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Г.А.В., уволенному по собственному желанию 7 июня 2011 года и имевшему средний заработок по последнему месту работы в размере 11 545 рублей, решением центра занятости населения от 9 февраля 2012 года была приостановлена выплата пособия по безработице на период с 10 по 24 февраля 2012 года (приказ №) за два отказа от подходящей работы, при этом согласно документам, находящимся в личном деле, Г.А.В. отказался от 2 направлений на работу, одно из которых с заработной платой 4 000 рублей, что ниже его среднего заработка и прожиточного минимума, составлявшего на тот момент 6 329 рублей. Объем не выплаченных средств в виде пособия по безработице за период с 10 по 24 февраля 2012 года составил 2 534 рубля 48 копеек.</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Выявлены факты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относились к категориям лиц, указанным в пункте 3 статьи 4 Закона о занятости, и для которых оплачиваемые общественные работы не являлись подходящей работой. Принятие подобных решений является нарушением требований:</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пункта 2 статьи 35 Закона о занятости в части прекращения выплаты пособия по безработице в связи с признанием гражданина занятым по основаниям, не предусмотренным статьей 2 Закона о занятости.</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Н.О.Г., уволенной 23 сентября 2011 года в связи с истечением срока трудового договора,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5 июля по 2 августа 2012 года Н.О.Г. была  лишена права на получение пособия по безработице в размере 795 рублей 16  копеек;</w:t>
      </w:r>
    </w:p>
    <w:p w:rsidR="000009E8" w:rsidRPr="000009E8" w:rsidRDefault="000009E8" w:rsidP="000009E8">
      <w:pPr>
        <w:spacing w:before="62"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М.А.А., уволенному 31 октября 2012 года в связи с истечением срока трудового договора,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22 по 30 апреля 2013 года М.А.А. был лишен права  на получение пособия по безработице в размере 1 370рублей 88 копеек;</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безработной Ш.Т.В., уволенной 27 октября 2011 года по собственному желанию, приказом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7 по 27 июня 2012 года Ш.Т.В. была лишена права на получение пособия по безработице в размере </w:t>
      </w:r>
      <w:r w:rsidRPr="000009E8">
        <w:rPr>
          <w:rFonts w:ascii="Times New Roman" w:eastAsia="Times New Roman" w:hAnsi="Times New Roman" w:cs="Times New Roman"/>
          <w:i/>
          <w:iCs/>
          <w:sz w:val="26"/>
          <w:szCs w:val="26"/>
          <w:lang w:eastAsia="ru-RU"/>
        </w:rPr>
        <w:t>1</w:t>
      </w:r>
      <w:r w:rsidRPr="000009E8">
        <w:rPr>
          <w:rFonts w:ascii="Times New Roman" w:eastAsia="Times New Roman" w:hAnsi="Times New Roman" w:cs="Times New Roman"/>
          <w:sz w:val="26"/>
          <w:szCs w:val="26"/>
          <w:lang w:eastAsia="ru-RU"/>
        </w:rPr>
        <w:t> 847рублей 79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В.А.А., уволенному 31 октября 2012 года в связи с истечением срока трудового договора,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22 по 30 апреля 2013 года В.А.А. был         лишен права на получение пособия по безработице в размере 1 480 рублей 86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К.НА., уволенной 20 июня 2013 года по собственному желанию, приказом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22 июля по 30 августа 2013 года К.НА. была лишена права на получение пособия по безработице в размере 1 096 рублей 78 копеек.</w:t>
      </w:r>
    </w:p>
    <w:p w:rsidR="000009E8" w:rsidRPr="000009E8" w:rsidRDefault="000009E8" w:rsidP="000009E8">
      <w:pPr>
        <w:spacing w:before="100" w:beforeAutospacing="1" w:after="100" w:afterAutospacing="1" w:line="264" w:lineRule="auto"/>
        <w:ind w:left="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безработному О.М.В., уволенному 1 декабря 2011 года по собственному желанию, приказом № была прекращена выплата пособия по безработице с </w:t>
      </w:r>
      <w:r w:rsidRPr="000009E8">
        <w:rPr>
          <w:rFonts w:ascii="Times New Roman" w:eastAsia="Times New Roman" w:hAnsi="Times New Roman" w:cs="Times New Roman"/>
          <w:sz w:val="26"/>
          <w:szCs w:val="26"/>
          <w:lang w:eastAsia="ru-RU"/>
        </w:rPr>
        <w:lastRenderedPageBreak/>
        <w:t>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25 мая по 25 июня 2012 года О.М.В. был лишен права на получение пособия по безработице в размере 4 639 рублей 3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М.Н.В., уволенной 24 апреля 2013 года в связи с истечением срока трудового договора, приказом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28 мая по 26 июля 2013 года М.Н.В. была лишена права на получение пособия по безработице в размере 1 672 рублей 58 копеек;</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П.С.С., уволенному 1 октября 2011 года по собственном желанию, приказом № была прекращена выплата пособия по безработице с одновременным снятием с учета в качестве безработного в связи струдоустройством на общественные работы. В результате в период участия в</w:t>
      </w:r>
      <w:r w:rsidRPr="000009E8">
        <w:rPr>
          <w:rFonts w:ascii="Times New Roman" w:eastAsia="Times New Roman" w:hAnsi="Times New Roman" w:cs="Times New Roman"/>
          <w:sz w:val="26"/>
          <w:szCs w:val="26"/>
          <w:lang w:eastAsia="ru-RU"/>
        </w:rPr>
        <w:br/>
        <w:t>общественных работах с 3 по 31 мая 2012 года П.С.С. был лишен права</w:t>
      </w:r>
      <w:r w:rsidRPr="000009E8">
        <w:rPr>
          <w:rFonts w:ascii="Times New Roman" w:eastAsia="Times New Roman" w:hAnsi="Times New Roman" w:cs="Times New Roman"/>
          <w:sz w:val="26"/>
          <w:szCs w:val="26"/>
          <w:lang w:eastAsia="ru-RU"/>
        </w:rPr>
        <w:br/>
        <w:t>на получение пособия по безработице в размере 1 250 рублей 81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М.С.В., уволенной 24 апреля 2013 года в связи с истечением срока трудового договора, приказом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29 мая по 19 июня 2013 года М.С.В. была  лишена права на получение пособия по безработице в размере 867 рублей 36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П.Е.А., уволенной 1 октября 2011 года по собственному желанию, приказом № была прекращена выплата пособия по безработице с</w:t>
      </w:r>
      <w:r w:rsidRPr="000009E8">
        <w:rPr>
          <w:rFonts w:ascii="Times New Roman" w:eastAsia="Times New Roman" w:hAnsi="Times New Roman" w:cs="Times New Roman"/>
          <w:sz w:val="26"/>
          <w:szCs w:val="26"/>
          <w:lang w:eastAsia="ru-RU"/>
        </w:rPr>
        <w:br/>
        <w:t>одновременным снятием с учета в качестве безработной в связи с</w:t>
      </w:r>
      <w:r w:rsidRPr="000009E8">
        <w:rPr>
          <w:rFonts w:ascii="Times New Roman" w:eastAsia="Times New Roman" w:hAnsi="Times New Roman" w:cs="Times New Roman"/>
          <w:sz w:val="26"/>
          <w:szCs w:val="26"/>
          <w:lang w:eastAsia="ru-RU"/>
        </w:rPr>
        <w:br/>
        <w:t>трудоустройством на общественные работы. В результате в период участия в</w:t>
      </w:r>
      <w:r w:rsidRPr="000009E8">
        <w:rPr>
          <w:rFonts w:ascii="Times New Roman" w:eastAsia="Times New Roman" w:hAnsi="Times New Roman" w:cs="Times New Roman"/>
          <w:sz w:val="26"/>
          <w:szCs w:val="26"/>
          <w:lang w:eastAsia="ru-RU"/>
        </w:rPr>
        <w:br/>
        <w:t>общественных работах с 3 по 31 мая 2013 года П.Е.А. была лишена</w:t>
      </w:r>
      <w:r w:rsidRPr="000009E8">
        <w:rPr>
          <w:rFonts w:ascii="Times New Roman" w:eastAsia="Times New Roman" w:hAnsi="Times New Roman" w:cs="Times New Roman"/>
          <w:sz w:val="26"/>
          <w:szCs w:val="26"/>
          <w:lang w:eastAsia="ru-RU"/>
        </w:rPr>
        <w:br/>
        <w:t>права на получение пособия по безработице в размере 1 250 рублей 81 копейки.</w:t>
      </w:r>
    </w:p>
    <w:p w:rsidR="000009E8" w:rsidRPr="000009E8" w:rsidRDefault="000009E8" w:rsidP="000009E8">
      <w:pPr>
        <w:spacing w:before="100" w:beforeAutospacing="1" w:after="100" w:afterAutospacing="1" w:line="264" w:lineRule="auto"/>
        <w:ind w:left="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П.С.В., уволенному 6 февраля 2012 года по собственному желанию,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20 февраля по 19 марта 2012 года П.С.В. был  лишен права на получение пособия по безработице в размере 3 362 рублей 35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Б.Н.Ф., уволенному 20 ноября 2012 года по соглашению сторон, приказом № была прекращена выплата пособия по безработице с одновременным снятием с учета в качестве безработного в связи с</w:t>
      </w:r>
      <w:r w:rsidRPr="000009E8">
        <w:rPr>
          <w:rFonts w:ascii="Times New Roman" w:eastAsia="Times New Roman" w:hAnsi="Times New Roman" w:cs="Times New Roman"/>
          <w:sz w:val="26"/>
          <w:szCs w:val="26"/>
          <w:lang w:eastAsia="ru-RU"/>
        </w:rPr>
        <w:br/>
      </w:r>
      <w:r w:rsidRPr="000009E8">
        <w:rPr>
          <w:rFonts w:ascii="Times New Roman" w:eastAsia="Times New Roman" w:hAnsi="Times New Roman" w:cs="Times New Roman"/>
          <w:sz w:val="26"/>
          <w:szCs w:val="26"/>
          <w:lang w:eastAsia="ru-RU"/>
        </w:rPr>
        <w:lastRenderedPageBreak/>
        <w:t>трудоустройством на общественные работы. В результате в период участия в</w:t>
      </w:r>
      <w:r w:rsidRPr="000009E8">
        <w:rPr>
          <w:rFonts w:ascii="Times New Roman" w:eastAsia="Times New Roman" w:hAnsi="Times New Roman" w:cs="Times New Roman"/>
          <w:sz w:val="26"/>
          <w:szCs w:val="26"/>
          <w:lang w:eastAsia="ru-RU"/>
        </w:rPr>
        <w:br/>
        <w:t>общественных работах с 1 по 31 марта 2013 года Б.Н.Ф. был лишен</w:t>
      </w:r>
      <w:r w:rsidRPr="000009E8">
        <w:rPr>
          <w:rFonts w:ascii="Times New Roman" w:eastAsia="Times New Roman" w:hAnsi="Times New Roman" w:cs="Times New Roman"/>
          <w:sz w:val="26"/>
          <w:szCs w:val="26"/>
          <w:lang w:eastAsia="ru-RU"/>
        </w:rPr>
        <w:br/>
        <w:t>права на получение пособия по безработице в размере 4 900 рублей;</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П.Ю.В., уволенному 25 января 2012 года по собственному желанию,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7 февраля по 6 марта 2012 года П.Ю.В. был лишен права на получение пособия по безработице в размере 3 524 рублей 56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К.Н.И., уволенному 1 августа 2013 года по собственному желанию,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16 сентября по 15 ноября 2013 года К.Н.И. был лишен права на получение пособия по безработице в размере 8 973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Т.В.В., уволенному 28 ноября 2012 года по собственному желанию,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6 по 31 мая 2013 года Т.В.В. был лишен права на получение пособия по безработице в размере 710 рублей 90 копеек.</w:t>
      </w:r>
    </w:p>
    <w:p w:rsidR="000009E8" w:rsidRPr="000009E8" w:rsidRDefault="000009E8" w:rsidP="000009E8">
      <w:pPr>
        <w:spacing w:before="100" w:beforeAutospacing="1" w:after="100" w:afterAutospacing="1" w:line="264" w:lineRule="auto"/>
        <w:ind w:left="72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Р.О.В., уволенной 13 декабря 2011 года по собственному желанию, приказом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29 июня по 28 июля 2012 года Р.О.В. была лишена права на получение пособия по безработице в размере 1 238 рублей 95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К.А.Н., уволенному по собственному желанию 29 апреля 2011 года,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16 апреля по 31 мая 2012 года К.А.Н. был лишен  права на получение пособия по безработице в размере 2 922 рублей 75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безработной Ч.И.М., уволенной 16 октября 2012 года в связи с истечением срок трудового договора, приказом № была прекращена выплата пособия по безработице с одновременным снятием с учета в качестве безработной  в связи с </w:t>
      </w:r>
      <w:r w:rsidRPr="000009E8">
        <w:rPr>
          <w:rFonts w:ascii="Times New Roman" w:eastAsia="Times New Roman" w:hAnsi="Times New Roman" w:cs="Times New Roman"/>
          <w:sz w:val="26"/>
          <w:szCs w:val="26"/>
          <w:lang w:eastAsia="ru-RU"/>
        </w:rPr>
        <w:lastRenderedPageBreak/>
        <w:t>трудоустройством на общественные работы. В результате в период  участия в общественных работах с 29 октября по 28 ноября 2012 года Ч.И.М. была лишена права на получение пособия по безработице в размере 3 562 рублей 37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Н.А.П., уволенному 13 августа 2012 года по собственному желанию, приказом №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18 марта по 14 апреля 2013 года Н.А.П. был лишен права на получение пособия по безработице в размере 780 рублей 54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П.О.В., уволенной 16 октября 2012 года в связи с истечением срок трудового договора, приказом №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29 октября по 28 ноября 2012 года П.О.В. была лишена права на получение пособия по безработице в размере 3 562 рублей 37 копеек.</w:t>
      </w:r>
    </w:p>
    <w:p w:rsidR="000009E8" w:rsidRPr="000009E8" w:rsidRDefault="000009E8" w:rsidP="000009E8">
      <w:pPr>
        <w:spacing w:before="10"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Аналогичные нарушения имели место в следующих центрах занятости населения:</w:t>
      </w:r>
    </w:p>
    <w:p w:rsidR="000009E8" w:rsidRPr="000009E8" w:rsidRDefault="000009E8" w:rsidP="000009E8">
      <w:pPr>
        <w:spacing w:before="100" w:beforeAutospacing="1" w:after="139"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
          <w:szCs w:val="2"/>
          <w:lang w:eastAsia="ru-RU"/>
        </w:rPr>
        <w:t> </w:t>
      </w:r>
    </w:p>
    <w:tbl>
      <w:tblPr>
        <w:tblW w:w="0" w:type="auto"/>
        <w:tblInd w:w="40" w:type="dxa"/>
        <w:tblLayout w:type="fixed"/>
        <w:tblCellMar>
          <w:left w:w="40" w:type="dxa"/>
          <w:right w:w="40" w:type="dxa"/>
        </w:tblCellMar>
        <w:tblLook w:val="04A0" w:firstRow="1" w:lastRow="0" w:firstColumn="1" w:lastColumn="0" w:noHBand="0" w:noVBand="1"/>
      </w:tblPr>
      <w:tblGrid>
        <w:gridCol w:w="2131"/>
        <w:gridCol w:w="1286"/>
        <w:gridCol w:w="1138"/>
        <w:gridCol w:w="1714"/>
        <w:gridCol w:w="1430"/>
        <w:gridCol w:w="1694"/>
      </w:tblGrid>
      <w:tr w:rsidR="000009E8" w:rsidRPr="000009E8" w:rsidTr="000009E8">
        <w:tc>
          <w:tcPr>
            <w:tcW w:w="2131" w:type="dxa"/>
            <w:tcBorders>
              <w:top w:val="single" w:sz="8" w:space="0" w:color="auto"/>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26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 ЛДТТГУ)</w:t>
            </w:r>
          </w:p>
        </w:tc>
        <w:tc>
          <w:tcPr>
            <w:tcW w:w="1282"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увольнения</w:t>
            </w:r>
          </w:p>
        </w:tc>
        <w:tc>
          <w:tcPr>
            <w:tcW w:w="1133"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26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обращения</w:t>
            </w:r>
          </w:p>
        </w:tc>
        <w:tc>
          <w:tcPr>
            <w:tcW w:w="1714"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Период участия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в общественных работах</w:t>
            </w:r>
          </w:p>
        </w:tc>
        <w:tc>
          <w:tcPr>
            <w:tcW w:w="1426"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прекращения выплаты пособия</w:t>
            </w:r>
          </w:p>
        </w:tc>
        <w:tc>
          <w:tcPr>
            <w:tcW w:w="1694"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Предполагаемый объем не выплаченного пособия по безработице</w:t>
            </w:r>
          </w:p>
        </w:tc>
      </w:tr>
      <w:tr w:rsidR="000009E8" w:rsidRPr="000009E8" w:rsidTr="000009E8">
        <w:trPr>
          <w:trHeight w:val="567"/>
        </w:trPr>
        <w:tc>
          <w:tcPr>
            <w:tcW w:w="9380" w:type="dxa"/>
            <w:gridSpan w:val="6"/>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Урюпинска:</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Г.Д.А.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4 120,57</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К.Н.Ю.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31.07.2012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19.03.2013</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01.04.2013- 30.04.2013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 Е.И.</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3 828,18</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Ч.В.И.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3 941,15</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К.А.В.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18.01.2012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07.02.2012- 06.03.2012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06.02.2012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4 834,60</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А.А.Г.</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15.11.2012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14.01.2013</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27.05.2013 -26.06.2013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26.05.2012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873,77</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Б.С.В.</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03.08.2012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18.03.2013</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01.04.2013- 30.04.2013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Г.Г.В.</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3 851,57</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Г.В. Д.</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3 423,32</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Н.А.В.</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28.02.2013</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20.03.2013</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01.04.2013- 30.04.2013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П.Е.А.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4 262,98</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К.Т.И.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01.12.2011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02.12.2011</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02.04.2012- 30.04.2012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1 378,08</w:t>
            </w:r>
          </w:p>
        </w:tc>
      </w:tr>
      <w:tr w:rsidR="000009E8" w:rsidRPr="000009E8" w:rsidTr="000009E8">
        <w:trPr>
          <w:trHeight w:val="567"/>
        </w:trPr>
        <w:tc>
          <w:tcPr>
            <w:tcW w:w="9380" w:type="dxa"/>
            <w:gridSpan w:val="6"/>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Ольховского района:</w:t>
            </w:r>
          </w:p>
        </w:tc>
      </w:tr>
      <w:tr w:rsidR="000009E8" w:rsidRPr="000009E8" w:rsidTr="000009E8">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26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(№ЛДШ'У)</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firstLine="2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увольнения</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firstLine="26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обращения</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 участия  в общественных работах</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прекращения выплаты пособия</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Предполагаемый объем не выплаченного пособия по безработице</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Л.М.В.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31.05.2013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04.06.2013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 .06.2013- 16.07.2013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16 .06.2013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835,38</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Л.М.В.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26.09.2012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18.03.2013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01.04.2013- 31.05.2013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1 700,00</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Б.Е.Г.</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30.11.2012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11.02.2013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06.05.2013- 5.06.2013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05.05.2013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857,57</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Б. Е.Г.</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05.06.2013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17.06.2013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01.07.2013- 31.07.2013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30.06.2013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Б. Е.Г.</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31.07.2013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06.08.2013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01.11.2013- 29.11.2013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31.10.2013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821,67</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Л.Ю.Н.</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val="en-US" w:eastAsia="ru-RU"/>
              </w:rPr>
              <w:t>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06.07.2013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17.07.2012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01.08.2013- 14.08.2013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31.07.2013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383,87</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Л.Ю.Н.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20.05.2013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05.06.2013- 02.08.2013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04.06.2013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1 641,51</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Л.Ю.Н.</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val="en-US" w:eastAsia="ru-RU"/>
              </w:rPr>
              <w:t>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09.03.2013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14.04.2013- 14.05.2013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13.04.2013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865,54</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В.О.П.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28.08.2012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15.04.2013- 14.05.2013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14.04.2013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837,21</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З.С.А.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30.09.2011</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24.10.2011</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14.05.2012- 13.08.2012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13.05.2012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2 550,00</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З.С.А.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13.08.2012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14.08.2012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27.08.2012- 26.09.2012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26.08.2012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873,77</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И.Н.В.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14.12.2011</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26.03.2012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18.04.2012- 28.04.2012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17.04.2012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311,67</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С. В.П.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01.11.2011</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16.01.2012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19.04.2012- 18.05.2012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18.04.2013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893,55</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С.А.Ю.</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val="en-US" w:eastAsia="ru-RU"/>
              </w:rPr>
              <w:t>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21.01.2012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26.03.2012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15.05.2012- 14.06.2012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4 014,28</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 xml:space="preserve">С. А.Ю.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24.04.2013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06.05.2013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20.05.2013- 19.06.2013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19.05.2013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893,55</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С.А.Ю.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19.06.2013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08.07.2013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29.07.2013- 28.08.2013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28.07.2013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С. А.Ю.</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28.08.2013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17.09.2013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30.09.2013- 10.10.2013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29.09.2013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302,52</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М.СВ.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26.09.2012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18.02.2013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25.03.2013- 24.04.2013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871,94</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М.СВ.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19.06.2013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20.06.2013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01.07.2013- 31.07.2013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30.06.2013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М.Д.С.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24.04.2013</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6.05.2013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20.05.2013- 19.06.2013</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20.05.2013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867,36</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Ш.Н.В.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30.09.2011</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31.10.2011</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14.05.2012- 13.08.2012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13.05.2012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6 604,14</w:t>
            </w:r>
          </w:p>
        </w:tc>
      </w:tr>
      <w:tr w:rsidR="000009E8" w:rsidRPr="000009E8" w:rsidTr="000009E8">
        <w:trPr>
          <w:trHeight w:val="567"/>
        </w:trPr>
        <w:tc>
          <w:tcPr>
            <w:tcW w:w="2131"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Ш.Н.В. </w:t>
            </w:r>
          </w:p>
        </w:tc>
        <w:tc>
          <w:tcPr>
            <w:tcW w:w="12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13.08.2012</w:t>
            </w:r>
          </w:p>
        </w:tc>
        <w:tc>
          <w:tcPr>
            <w:tcW w:w="11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14.08.2012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after="0" w:line="264" w:lineRule="auto"/>
              <w:ind w:left="83" w:right="13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27.08.2012- 26.09.2012</w:t>
            </w:r>
          </w:p>
        </w:tc>
        <w:tc>
          <w:tcPr>
            <w:tcW w:w="142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26.08.2012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873,77</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26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 ЛДПГУ)</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firstLine="2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увольнения</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firstLine="26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обращения</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 участия  в общественных работах</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прекращения выплаты пособия</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Предполагаемый объем не выплаченного пособия по безработице</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Ш.Н.В.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val="en-US" w:eastAsia="ru-RU"/>
              </w:rPr>
              <w:t>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26.09.2012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24.05.2013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05.06.2012- 12.07.2013</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04.06.2013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1 065,70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Ш.Н.В.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val="en-US" w:eastAsia="ru-RU"/>
              </w:rPr>
              <w:t>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12.07.2013</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15.07.2013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29.07.2013- 28.08.2013</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28.07.2013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rPr>
          <w:trHeight w:val="567"/>
        </w:trPr>
        <w:tc>
          <w:tcPr>
            <w:tcW w:w="9378" w:type="dxa"/>
            <w:gridSpan w:val="6"/>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Иловлинского района:</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Х. А.Ю.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02.08.2012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07.08.2012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01.11.2012- 30.11.2012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31.10.2012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П. М.А.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24.08.2012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27 .08.2012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03.12.2012- 10.12.2012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02.12.2012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2/9,35</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Д.С. Д.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19.02.2012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20.08.2012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03.09.2012- 28.09.2012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02.09.2012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736,61</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Е.И.А.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31.05.2012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01.06.2012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21.06.2012- 19.07.2012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20.06.2012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804,30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Д.В.Ф.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28.04.2012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02.05.2012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14.05.2012-  25.06.2012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13.05.2012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1201,П</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П.Т.В.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01.11.2011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02.11.2011</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07.06.2012- 27.06.2012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06.06.2012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1 933,3</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М.В.В.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31.10.2012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13.11.2012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22.04.2013- 30.04.2013</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21.04.2013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956,58</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 xml:space="preserve">Т.Н.Н.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01.11.2011</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09.11.2011</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07.06.2012- 27.06.2012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05.06.2012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1 933,1</w:t>
            </w:r>
          </w:p>
        </w:tc>
      </w:tr>
      <w:tr w:rsidR="000009E8" w:rsidRPr="000009E8" w:rsidTr="000009E8">
        <w:trPr>
          <w:trHeight w:val="567"/>
        </w:trPr>
        <w:tc>
          <w:tcPr>
            <w:tcW w:w="9378" w:type="dxa"/>
            <w:gridSpan w:val="6"/>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Фролове:</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Б.Г.А.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26.11.2012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05.03.2013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18.03.2013 -17.04.2013</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865,54</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Р.</w:t>
            </w:r>
            <w:r w:rsidRPr="000009E8">
              <w:rPr>
                <w:rFonts w:ascii="Times New Roman" w:eastAsia="Times New Roman" w:hAnsi="Times New Roman" w:cs="Times New Roman"/>
                <w:lang w:val="en-US" w:eastAsia="ru-RU"/>
              </w:rPr>
              <w:t xml:space="preserve">A.M.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26.04.2012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05.03.2013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02"/>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18.03.2013 -17.04.2013</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865,54</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Л.А.Г.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29.06.2013</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14.03.2013</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01.04.2013-30.04.2013</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31.03.2013</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850,00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К.А.В.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16.10.2012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17.10.2012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29.10.2012-28.11.2012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28.10.2012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3 562,37</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С.О.В. </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11.05.2012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01.06.2012-30.06.2012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31.05.2012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1 944,13</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Р. К.М.</w:t>
            </w:r>
          </w:p>
        </w:tc>
        <w:tc>
          <w:tcPr>
            <w:tcW w:w="128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16.10.2012</w:t>
            </w:r>
          </w:p>
        </w:tc>
        <w:tc>
          <w:tcPr>
            <w:tcW w:w="113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17.10.2012</w:t>
            </w:r>
          </w:p>
        </w:tc>
        <w:tc>
          <w:tcPr>
            <w:tcW w:w="170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29.10.2012-28.11.2012</w:t>
            </w:r>
          </w:p>
        </w:tc>
        <w:tc>
          <w:tcPr>
            <w:tcW w:w="143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28.10.2012</w:t>
            </w:r>
          </w:p>
        </w:tc>
        <w:tc>
          <w:tcPr>
            <w:tcW w:w="169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3 562,37</w:t>
            </w:r>
          </w:p>
        </w:tc>
      </w:tr>
    </w:tbl>
    <w:p w:rsidR="000009E8" w:rsidRPr="000009E8" w:rsidRDefault="000009E8" w:rsidP="000009E8">
      <w:pPr>
        <w:spacing w:before="9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выявлены нарушения требований пункта 6статьи 31Закона о занятости в части начисления и выплаты пособия по безработице безработным гражданам за будущий период без прохождения перерегистрации, что в ряде случаев привело к переплате пособия по безработице, например:</w:t>
      </w:r>
    </w:p>
    <w:p w:rsidR="000009E8" w:rsidRPr="000009E8" w:rsidRDefault="000009E8" w:rsidP="000009E8">
      <w:pPr>
        <w:spacing w:before="100" w:beforeAutospacing="1" w:after="100" w:afterAutospacing="1" w:line="264" w:lineRule="auto"/>
        <w:ind w:left="782"/>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Фролово:</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А.Н.В., прошедшей перерегистрацию 14декабря 2012года, пособие по безработице за период с 15по 31декабря 2012года было начислено 25декабря 2012года и выплачено 26декабря 2012 года, при этом на назначенную перерегистрацию 9 января 2013 года А.Н.В. не явилась и в дальнейшем центр занятости населения не посещала. При повторном обращении в центр занятости населения 25 ноября 2013 года А.Н.В. предъявила трудовую книжку с записью о трудоустройстве с 25 декабря 2012 года. В результате, объем переплаченных средств в виде пособия по безработице за период с 25 по 31 декабря 2012 года, составил 191 рубль 93 копейки (возвращены в период проведения проверки);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В.И.Ф., прошедшей перерегистрацию 18 декабря 2012 года, пособие по безработице за период с 19 по 31 декабря 2012 года было начислено 25 декабря 2012 года и выплачено 26 декабря 2012 года, при этом на назначенную перерегистрацию 11 января 2013 года В.И.Ф. не явилась и в дальнейшем центр занятости населения не посещала. Объем переплаченных средств в виде пособия по безработице за период с 19 по 31 декабря 2012 года составил 356рублей 45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В.</w:t>
      </w:r>
      <w:r w:rsidRPr="000009E8">
        <w:rPr>
          <w:rFonts w:ascii="Times New Roman" w:eastAsia="Times New Roman" w:hAnsi="Times New Roman" w:cs="Times New Roman"/>
          <w:sz w:val="26"/>
          <w:szCs w:val="26"/>
          <w:lang w:val="en-US" w:eastAsia="ru-RU"/>
        </w:rPr>
        <w:t>B</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C</w:t>
      </w:r>
      <w:r w:rsidRPr="000009E8">
        <w:rPr>
          <w:rFonts w:ascii="Times New Roman" w:eastAsia="Times New Roman" w:hAnsi="Times New Roman" w:cs="Times New Roman"/>
          <w:sz w:val="26"/>
          <w:szCs w:val="26"/>
          <w:lang w:eastAsia="ru-RU"/>
        </w:rPr>
        <w:t>., прошедшему перерегистрацию 18 декабря 2012 года, пособие по безработице за период с 19 по 31 декабря 2012 года было начислено 25 декабря 2012 года и выплачено 26 декабря 2012 года, при этом на назначенную перерегистрацию 11 января 2013 года В.</w:t>
      </w:r>
      <w:r w:rsidRPr="000009E8">
        <w:rPr>
          <w:rFonts w:ascii="Times New Roman" w:eastAsia="Times New Roman" w:hAnsi="Times New Roman" w:cs="Times New Roman"/>
          <w:sz w:val="26"/>
          <w:szCs w:val="26"/>
          <w:lang w:val="en-US" w:eastAsia="ru-RU"/>
        </w:rPr>
        <w:t>B</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C</w:t>
      </w:r>
      <w:r w:rsidRPr="000009E8">
        <w:rPr>
          <w:rFonts w:ascii="Times New Roman" w:eastAsia="Times New Roman" w:hAnsi="Times New Roman" w:cs="Times New Roman"/>
          <w:sz w:val="26"/>
          <w:szCs w:val="26"/>
          <w:lang w:eastAsia="ru-RU"/>
        </w:rPr>
        <w:t>. не явился и в дальнейшем центр занятости населения не посещал. Объем переплаченных средств в виде пособия по безработице за период с 19 по 31 декабря 2012 года составил 356рублей 45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безработной Ш.Л.В., прошедшей перерегистрацию 20 декабря 2012 года, пособие по безработице за период с 21 по 31 декабря 2012 года было начислено 25 декабря 2012 года и выплачено 26 декабря 2012 года, при этом на назначенную перерегистрацию 14 января 2013 года Ш.Л.В. не явилась и в дальнейшем центр занятости населения не посещала. Объем переплаченных средств в виде пособия по безработице за период с 21 по 31 декабря 2012 года составил 1 008рублей 49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С.Е.В., прошедшей перерегистрацию 24 декабря 2012 года, пособие по безработице за период с 25 по 31 декабря 2012 года было начислено 25 декабря 2012 года и выплачено 26 декабря 2012 года, при этом на назначенную перерегистрацию 15 января 2013 года С.Е.В. не явилась и в дальнейшем центр занятости населения не посещала. Объем переплаченных средств в виде пособия по безработице за период с 25 по 31 декабря 2012 года составил 191 рубль 94 копейки;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Л.Т.С., прошедшей перерегистрацию 20 декабря 2012 года, пособие по безработице за период с 21 по 31 декабря 2012 года было начислено 25 декабря 2012 года и выплачено 26 декабря 2012 года, при этом на назначенную перерегистрацию 14 января 2013 года Л.Т.С. не явилась и в дальнейшем центр занятости населения не посещала. Объем переплаченных средств в виде пособия по безработице за период с 21 по 31 декабря 2012 года составил 1 738 рублей 71 копейку;</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М.И.С., прошедшему перерегистрацию 14 декабря 2012 года, пособие  по  безработице за период с 15 по 31 декабря 2012 года было начислено 25 декабря 2012 года и выплачено 26 декабря 2012 года, при этом на назначенную перерегистрацию 9 января 2013 года М.И.С. не явился и в дальнейшем центр занятости населения не посещал. Объем переплаченных средств в виде пособия по безработице за период с 15 по 31 декабря 2012 года составил 466рублей 13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К.В.Н., прошедшему перерегистрацию 17 декабря 2012 года, пособие по безработице за период с 18 по 31 декабря 2012 года было начислено 25 декабря 2012 года и выплачено 26 декабря 2012 года, при этом на назначенную перерегистрацию 10 января 2013 года К.В.Н. не явился и в дальнейшем центр занятости населения не посещал. Объем переплаченных средств в виде пособия по безработице за период с 18 по 31 декабря 2012 года составил 383 рубля 87 копеек;</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Е.Д.В., прошедшему перерегистрацию 24 декабря 2012 года, пособие по безработице за период с 25 по 31 декабря 2012 года было начислено 25 декабря 2012 года и выплачено 26 декабря 2012 года, при этом на назначенную перерегистрацию 10 января 2013 года Е.Д.В. не явился и в дальнейшем центр занятости населения не посещал. Объем переплаченных средств в виде пособия по безработице за период с 24 по 31 декабря 2012 года составил 1 106 рублей 45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безработной С.Э.С., прошедшей перерегистрацию 17 декабря 2012 года, пособие по безработице за период с 18 по 31 декабря 2012 года было начислено 25 декабря 2012 года и выплачено 26 декабря 2012 года, при этом на назначенную перерегистрацию 10 января 2013 года С.Э.С. не явилась и в дальнейшем центр занятости населения не посещала. Объем переплаченных средств в виде пособия по безработице за период с 18 по 31 декабря 2012 года составил 383 рубля 87 копеек;</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П.А.Н., прошедшему перерегистрацию 18 декабря 2012 года, пособие по безработице за период с 19 по 31 декабря 2012 года было начислено 25 декабря 2012 года и выплачено 26 декабря 2012 года, при этом на назначенную перерегистрацию 11 января 2013 года П.А.Н. не явился и в дальнейшем центр занятости населения не посещал. Объем переплаченных средств в виде пособия по безработице за период с 19 по 31 декабря 2012 года составил 356рублей 45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Ч.А.В., прошедшей перерегистрацию 17 декабря 2012 года, пособие по безработице за период с 18 по 31 декабря 2012 года было начислено 25 декабря 2012 года и выплачено 26 декабря 2012 года, при этом на назначенную перерегистрацию 10 января 2013 года Ч.А.В. не явилась и в дальнейшем центр занятости населения не посещала. Объем переплаченных средств в виде пособия по безработице за период с 18 по 31 декабря 2012 года составил 383 рубля 87 копеек;</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З.А.Л., прошедшему перерегистрацию 19 декабря 2012 года, пособие по безработице за период с 20 по 31 декабря 2012 года было начислено 25 декабря 2012 года и выплачено 26 декабря 2012 года,  при  этом на назначенную  перерегистрацию  14  января  2013  года</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З.А.Л. не явился и в дальнейшем центр занятости населения не  посещал. Объем переплаченных средств в виде пособия по безработице за период с 20 по 31 декабря 2012 года составил 329 рублей 3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О.Р.Н., прошедшему перерегистрацию 19 декабря 2012 года, пособие по безработице за период с 20 по 31 декабря 2012 года было начислено 25 декабря 2012 года и выплачено 26 декабря 2012 года, при этом на назначенную перерегистрацию 14 января 2013 года О.Р.Н. не явился и в дальнейшем центр занятости населения не посещал. Объем переплаченных средств в виде пособия по безработице за период с 20 по 31 декабря 2012 года составил 329 рублей 3 копейки;</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вышеназванным центром занятости населения пособие по безработице за будущий период без прохождения перерегистрации было начислено и выплачено 432 гражданам (по 31 декабря 2012 года);</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безработному К.С.С., прошедшему перерегистрацию 18 декабря 2012 года, пособие по безработице за период с 19 по 31 декабря 2012 года было начислено 25 </w:t>
      </w:r>
      <w:r w:rsidRPr="000009E8">
        <w:rPr>
          <w:rFonts w:ascii="Times New Roman" w:eastAsia="Times New Roman" w:hAnsi="Times New Roman" w:cs="Times New Roman"/>
          <w:sz w:val="26"/>
          <w:szCs w:val="26"/>
          <w:lang w:eastAsia="ru-RU"/>
        </w:rPr>
        <w:lastRenderedPageBreak/>
        <w:t>декабря 2012 года и выплачено 28 декабря 2012 года, при этом на назначенную перерегистрацию 15 января 2013 года К.С.С. не явился и в дальнейшем центр занятости населения не посещал. Объем переплаченных средств в виде пособия по безработице за период с 19 по 31 декабря 2012 года составил 2 054 рубля 84 копейки;</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Т.С.А., прошедшей перерегистрацию 19 декабря 2012 года, пособие по безработице за период с 20 по 31 декабря 2012 года было начислено 25 декабря 2012 года и выплачено 28 декабря 2012 года, при этом на назначенную перерегистрацию 16 января 2013 года Т.С.А. не явилась и в дальнейшем центр занятости населения не посещала. Объем переплаченных средств в виде пособия по безработице за период с 20 по 31 декабря 2012 года, составил 329 рублей 3 копейки;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вышеназванным центром занятости населения пособие по безработице за будущий период без прохождения перерегистрации было начислено и выплачено 335 гражданам (по 31 декабря 2012 года);</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К.ТА., прошедшей перерегистрацию 12 декабря 2012 года, пособие по безработице за период с 13 по 31 декабря 2012 года было начислено и выплачено 27 декабря 2012 года, при этом на назначенную перерегистрацию 16 января 2013 года К.ТА. не явилась и в дальнейшем центр занятости населения не посещала. Объем переплаченных средств в виде пособия по безработице за период с 13 по 31 декабря 2012 года составил 1 654 рубля 84 копейки;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Ч.Г.В., прошедшей перерегистрацию 12 декабря 2012 года, пособие по безработице за период с 13 по 31 декабря 2012 года было начислено и выплачено 27 декабря 2012 года, при этом на назначенную перерегистрацию 16 января 2013 года Ч.Г.В. не явилась и в дальнейшем центр занятости населения не посещала. Объем переплаченных средств в виде пособия по безработице за период с 13 по 31 декабря 2012 года, составил 3 003 рубля 23 копейки;</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С.В.В., прошедшему перерегистрацию 12 декабря 2012 года, пособие по безработице за период с 13 по 31 декабря 2012 года было начислено и выплачено 27 декабря 2012 года, при этом на назначенную перерегистрацию 16 января 2013 года С.В.В. не явился и в дальнейшем центр занятости населения не посещал. Объем переплаченных средств в виде пособия по безработице за период с 13 по 31 декабря 2012 года составил 548 рублей 39 копеек;</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вышеназванным центром занятости населения пособие по безработице за будущий период без прохождения перерегистрации было начислено и выплачено 192 гражданам (по 31 декабря 2012 года).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нарушение указанной нормы во всех проверенных центрах занятости населения были выявлены факты выплаты пособия по безработице с нарушением установленной периодичности, то есть реже одного раза в месяц.</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Например, в центре занятости населения города Волгограда безработному М.К.А. пособие по безработице за период с 30 января по 9 февраля 2012 года было перечислено 29 марта 2012 года, то есть на 49 день, при этом решение о приостановке выплаты пособия по безработице не принималось. Следует отметить, что М.К.А. проходил перерегистрацию в установленные центром занятости населения сроки - 9 февраля, 11 и 22 марта 2012 года. Как следует из пояснений работника центра занятости населения, причиной задержки выплаты пособия по безработице послужило не представление М.К.А. в центр занятости населения в установленные сроки информации об открытии лицевого счета в кредитной организации;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названном центре занятости населения безработному М.И.П. пособие по безработице за период с 21 февраля по 2 марта 2012 года было перечислено 4 апреля 2012 года, то есть на 33 день.</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Следует отметить, что данные факты свидетельствуют о не выполнении требований пункта 4 Административного регламента и пункта 30 действующего Административного регламента в части информирования граждан о возможности получения пособия по безработице как в кредитной организации, так и в почтовых отделениях связи.</w:t>
      </w:r>
    </w:p>
    <w:p w:rsidR="000009E8" w:rsidRPr="000009E8" w:rsidRDefault="000009E8" w:rsidP="000009E8">
      <w:pPr>
        <w:spacing w:before="100" w:beforeAutospacing="1" w:after="100" w:afterAutospacing="1" w:line="264" w:lineRule="auto"/>
        <w:ind w:left="8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Подобные нарушения были допущены:</w:t>
      </w:r>
    </w:p>
    <w:p w:rsidR="000009E8" w:rsidRPr="000009E8" w:rsidRDefault="000009E8" w:rsidP="000009E8">
      <w:pPr>
        <w:spacing w:before="100" w:beforeAutospacing="1" w:after="13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
          <w:szCs w:val="2"/>
          <w:lang w:eastAsia="ru-RU"/>
        </w:rPr>
        <w:t> </w:t>
      </w:r>
    </w:p>
    <w:tbl>
      <w:tblPr>
        <w:tblW w:w="0" w:type="auto"/>
        <w:tblInd w:w="40" w:type="dxa"/>
        <w:tblLayout w:type="fixed"/>
        <w:tblCellMar>
          <w:left w:w="40" w:type="dxa"/>
          <w:right w:w="40" w:type="dxa"/>
        </w:tblCellMar>
        <w:tblLook w:val="04A0" w:firstRow="1" w:lastRow="0" w:firstColumn="1" w:lastColumn="0" w:noHBand="0" w:noVBand="1"/>
      </w:tblPr>
      <w:tblGrid>
        <w:gridCol w:w="2942"/>
        <w:gridCol w:w="2554"/>
        <w:gridCol w:w="2565"/>
        <w:gridCol w:w="100"/>
        <w:gridCol w:w="1560"/>
      </w:tblGrid>
      <w:tr w:rsidR="000009E8" w:rsidRPr="000009E8" w:rsidTr="000009E8">
        <w:tc>
          <w:tcPr>
            <w:tcW w:w="2938" w:type="dxa"/>
            <w:tcBorders>
              <w:top w:val="single" w:sz="8" w:space="0" w:color="auto"/>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710"/>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 ЛДПГУ)</w:t>
            </w:r>
          </w:p>
        </w:tc>
        <w:tc>
          <w:tcPr>
            <w:tcW w:w="2554"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перечисления пособия по безработице</w:t>
            </w:r>
          </w:p>
        </w:tc>
        <w:tc>
          <w:tcPr>
            <w:tcW w:w="2573" w:type="dxa"/>
            <w:gridSpan w:val="2"/>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предыдущего перечисления пособия по безработице</w:t>
            </w:r>
          </w:p>
        </w:tc>
        <w:tc>
          <w:tcPr>
            <w:tcW w:w="1555"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Длительность</w:t>
            </w:r>
          </w:p>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периода (количество дней)</w:t>
            </w:r>
          </w:p>
        </w:tc>
      </w:tr>
      <w:tr w:rsidR="000009E8" w:rsidRPr="000009E8" w:rsidTr="000009E8">
        <w:tc>
          <w:tcPr>
            <w:tcW w:w="9620" w:type="dxa"/>
            <w:gridSpan w:val="5"/>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437"/>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left="437"/>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в 2012 году - в отношении 3368 граждан, в январе - октябре 2013 года - в отношении 227</w:t>
            </w:r>
          </w:p>
          <w:p w:rsidR="000009E8" w:rsidRPr="000009E8" w:rsidRDefault="000009E8" w:rsidP="000009E8">
            <w:pPr>
              <w:spacing w:before="100" w:beforeAutospacing="1" w:after="100" w:afterAutospacing="1" w:line="264" w:lineRule="auto"/>
              <w:ind w:left="437"/>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граждан, например:</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w:t>
            </w:r>
            <w:r w:rsidRPr="000009E8">
              <w:rPr>
                <w:rFonts w:ascii="Times New Roman" w:eastAsia="Times New Roman" w:hAnsi="Times New Roman" w:cs="Times New Roman"/>
                <w:lang w:val="en-US" w:eastAsia="ru-RU"/>
              </w:rPr>
              <w:t> </w:t>
            </w:r>
            <w:r w:rsidRPr="000009E8">
              <w:rPr>
                <w:rFonts w:ascii="Times New Roman" w:eastAsia="Times New Roman" w:hAnsi="Times New Roman" w:cs="Times New Roman"/>
                <w:lang w:eastAsia="ru-RU"/>
              </w:rPr>
              <w:t xml:space="preserve"> ЛДПГУ)</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firstLine="226"/>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перечисления пособия по безработице</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firstLine="16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предыдущего перечисления пособия по безработице</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Длительность</w:t>
            </w:r>
          </w:p>
          <w:p w:rsidR="000009E8" w:rsidRPr="000009E8" w:rsidRDefault="000009E8" w:rsidP="000009E8">
            <w:pPr>
              <w:spacing w:before="100" w:beforeAutospacing="1" w:after="100" w:afterAutospacing="1" w:line="264" w:lineRule="auto"/>
              <w:ind w:firstLine="187"/>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периода (количество дней)</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У.Т.П.</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13.03.2013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9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14.12.2012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557"/>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89</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М.В.Г.</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06.06.2013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11.04.2013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57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56</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Ш.А.Е.</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14.03.2013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77"/>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25.01.2013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562"/>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48</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М.А.А.</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28.05.2013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77"/>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23.04.2013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562"/>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35</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Г.Е.Н.</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17.01.2013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12.12.2012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562"/>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36</w:t>
            </w:r>
          </w:p>
        </w:tc>
      </w:tr>
      <w:tr w:rsidR="000009E8" w:rsidRPr="000009E8" w:rsidTr="000009E8">
        <w:tc>
          <w:tcPr>
            <w:tcW w:w="9624" w:type="dxa"/>
            <w:gridSpan w:val="5"/>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в 2012 году - в отношении 379 граждан, в январе - октябре 2013 года - в отношении 3 граждан,</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например:</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О.Е.Н.</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11.02.2013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26.12.2012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47</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Х.О.А.</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24.06.2013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9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22.05.2013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33</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К.Т.В.</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27.08.2012</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05.07.2012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53</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Д.Д.Б.</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02.07.2012</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9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23.05.2012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40</w:t>
            </w:r>
          </w:p>
        </w:tc>
      </w:tr>
      <w:tr w:rsidR="000009E8" w:rsidRPr="000009E8" w:rsidTr="000009E8">
        <w:tc>
          <w:tcPr>
            <w:tcW w:w="9624" w:type="dxa"/>
            <w:gridSpan w:val="5"/>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центр занятости населения Иловлинского района: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в 2012 году - в отношении 460 граждан, в январе - октябре 2013 года - в отношении 11 граждан,</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например:</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К.А.П.</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11.06.2013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2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20.03.2013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83</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Ч.С.С.</w:t>
            </w:r>
          </w:p>
        </w:tc>
        <w:tc>
          <w:tcPr>
            <w:tcW w:w="2549" w:type="dxa"/>
            <w:tcBorders>
              <w:top w:val="single" w:sz="6" w:space="0" w:color="auto"/>
              <w:left w:val="single" w:sz="6" w:space="0" w:color="auto"/>
              <w:bottom w:val="single" w:sz="6" w:space="0" w:color="auto"/>
              <w:right w:val="single" w:sz="6"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20.02.2013 </w:t>
            </w:r>
            <w:r w:rsidRPr="000009E8">
              <w:rPr>
                <w:rFonts w:ascii="Times New Roman" w:eastAsia="Times New Roman" w:hAnsi="Times New Roman" w:cs="Times New Roman"/>
                <w:lang w:val="en-US" w:eastAsia="ru-RU"/>
              </w:rPr>
              <w:t>     </w:t>
            </w:r>
            <w:r w:rsidRPr="000009E8">
              <w:rPr>
                <w:rFonts w:ascii="Times New Roman" w:eastAsia="Times New Roman" w:hAnsi="Times New Roman" w:cs="Times New Roman"/>
                <w:lang w:eastAsia="ru-RU"/>
              </w:rPr>
              <w:t>28.12.2012</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77" w:hanging="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28.12.2012 16.11.2012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8" w:firstLine="3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54 </w:t>
            </w:r>
            <w:r w:rsidRPr="000009E8">
              <w:rPr>
                <w:rFonts w:ascii="Times New Roman" w:eastAsia="Times New Roman" w:hAnsi="Times New Roman" w:cs="Times New Roman"/>
                <w:lang w:val="en-US" w:eastAsia="ru-RU"/>
              </w:rPr>
              <w:t>    </w:t>
            </w:r>
            <w:r w:rsidRPr="000009E8">
              <w:rPr>
                <w:rFonts w:ascii="Times New Roman" w:eastAsia="Times New Roman" w:hAnsi="Times New Roman" w:cs="Times New Roman"/>
                <w:lang w:eastAsia="ru-RU"/>
              </w:rPr>
              <w:t>42</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П.Л.В.</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10.04.2013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2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06.03.2013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35</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 Е.Б.</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25.10.2013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17.09.2013</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38</w:t>
            </w:r>
          </w:p>
        </w:tc>
      </w:tr>
      <w:tr w:rsidR="000009E8" w:rsidRPr="000009E8" w:rsidTr="000009E8">
        <w:tc>
          <w:tcPr>
            <w:tcW w:w="9624" w:type="dxa"/>
            <w:gridSpan w:val="5"/>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595" w:hanging="595"/>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left="595" w:hanging="595"/>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в 2012 году - в отношении 138 граждан, в январе - октябре 2013 года - в отношении 1</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гражданина, например:</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П.Л.В.</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18.01.2013</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11.12.2012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38</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Ш.Л.А.</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28.11.2012</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23.10.2012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36</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Ф.А.Е.</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07.06.2012</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02.05.2012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5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36</w:t>
            </w:r>
          </w:p>
        </w:tc>
      </w:tr>
      <w:tr w:rsidR="000009E8" w:rsidRPr="000009E8" w:rsidTr="000009E8">
        <w:tc>
          <w:tcPr>
            <w:tcW w:w="9624" w:type="dxa"/>
            <w:gridSpan w:val="5"/>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центр занятости населения города Урюпинска: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в 2012 году - в отношении 110 граждан, в январе - октябре 2013 года - в отношении 13 граждан,</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например:</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Ж.Е.О.</w:t>
            </w:r>
          </w:p>
        </w:tc>
        <w:tc>
          <w:tcPr>
            <w:tcW w:w="2549"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12.12. 2012</w:t>
            </w:r>
          </w:p>
        </w:tc>
        <w:tc>
          <w:tcPr>
            <w:tcW w:w="256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62"/>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06.11.2012</w:t>
            </w:r>
          </w:p>
        </w:tc>
        <w:tc>
          <w:tcPr>
            <w:tcW w:w="1570"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562"/>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36</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Фамилия, И.О. </w:t>
            </w:r>
            <w:r w:rsidRPr="000009E8">
              <w:rPr>
                <w:rFonts w:ascii="Times New Roman" w:eastAsia="Times New Roman" w:hAnsi="Times New Roman" w:cs="Times New Roman"/>
                <w:lang w:val="en-US" w:eastAsia="ru-RU"/>
              </w:rPr>
              <w:t>     </w:t>
            </w:r>
            <w:r w:rsidRPr="000009E8">
              <w:rPr>
                <w:rFonts w:ascii="Times New Roman" w:eastAsia="Times New Roman" w:hAnsi="Times New Roman" w:cs="Times New Roman"/>
                <w:lang w:eastAsia="ru-RU"/>
              </w:rPr>
              <w:t>(№ ЛДПГУ)</w:t>
            </w:r>
          </w:p>
        </w:tc>
        <w:tc>
          <w:tcPr>
            <w:tcW w:w="255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перечисления пособия по безработице</w:t>
            </w:r>
          </w:p>
        </w:tc>
        <w:tc>
          <w:tcPr>
            <w:tcW w:w="2568"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предыдущего перечисления пособия по безработице</w:t>
            </w:r>
          </w:p>
        </w:tc>
        <w:tc>
          <w:tcPr>
            <w:tcW w:w="156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Длительность</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периода (количество дней)</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К. М.М.</w:t>
            </w:r>
          </w:p>
        </w:tc>
        <w:tc>
          <w:tcPr>
            <w:tcW w:w="255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12.09.2013</w:t>
            </w:r>
          </w:p>
        </w:tc>
        <w:tc>
          <w:tcPr>
            <w:tcW w:w="2568"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06.08. 2013</w:t>
            </w:r>
          </w:p>
        </w:tc>
        <w:tc>
          <w:tcPr>
            <w:tcW w:w="156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37</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А.А.А.</w:t>
            </w:r>
          </w:p>
        </w:tc>
        <w:tc>
          <w:tcPr>
            <w:tcW w:w="255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03.09. 2013</w:t>
            </w:r>
          </w:p>
        </w:tc>
        <w:tc>
          <w:tcPr>
            <w:tcW w:w="2568"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29.07. 2013</w:t>
            </w:r>
          </w:p>
        </w:tc>
        <w:tc>
          <w:tcPr>
            <w:tcW w:w="156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36</w:t>
            </w:r>
          </w:p>
        </w:tc>
      </w:tr>
      <w:tr w:rsidR="000009E8" w:rsidRPr="000009E8" w:rsidTr="000009E8">
        <w:tc>
          <w:tcPr>
            <w:tcW w:w="9624" w:type="dxa"/>
            <w:gridSpan w:val="5"/>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Фролово:                                                            в 2012 году - в отношении 16 граждан, в январе - октябре 2013 года - в отношении 1 гражданина,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например:</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Т. В.И.      </w:t>
            </w:r>
          </w:p>
        </w:tc>
        <w:tc>
          <w:tcPr>
            <w:tcW w:w="255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21.12.2012</w:t>
            </w:r>
          </w:p>
        </w:tc>
        <w:tc>
          <w:tcPr>
            <w:tcW w:w="2568"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19.10.2012</w:t>
            </w:r>
          </w:p>
        </w:tc>
        <w:tc>
          <w:tcPr>
            <w:tcW w:w="156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63</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Р.Л.Б.</w:t>
            </w:r>
          </w:p>
        </w:tc>
        <w:tc>
          <w:tcPr>
            <w:tcW w:w="255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30.11.2012</w:t>
            </w:r>
          </w:p>
        </w:tc>
        <w:tc>
          <w:tcPr>
            <w:tcW w:w="2568"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19.10.2012</w:t>
            </w:r>
          </w:p>
        </w:tc>
        <w:tc>
          <w:tcPr>
            <w:tcW w:w="156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43</w:t>
            </w:r>
          </w:p>
        </w:tc>
      </w:tr>
      <w:tr w:rsidR="000009E8" w:rsidRPr="000009E8" w:rsidTr="000009E8">
        <w:tc>
          <w:tcPr>
            <w:tcW w:w="294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Д.З.Н.</w:t>
            </w:r>
          </w:p>
        </w:tc>
        <w:tc>
          <w:tcPr>
            <w:tcW w:w="255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06.08.2012</w:t>
            </w:r>
          </w:p>
        </w:tc>
        <w:tc>
          <w:tcPr>
            <w:tcW w:w="2568" w:type="dxa"/>
            <w:gridSpan w:val="2"/>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03.07.2012</w:t>
            </w:r>
          </w:p>
        </w:tc>
        <w:tc>
          <w:tcPr>
            <w:tcW w:w="1560"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643"/>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34</w:t>
            </w:r>
          </w:p>
        </w:tc>
      </w:tr>
      <w:tr w:rsidR="000009E8" w:rsidRPr="000009E8" w:rsidTr="000009E8">
        <w:tc>
          <w:tcPr>
            <w:tcW w:w="2940" w:type="dxa"/>
            <w:tcBorders>
              <w:top w:val="nil"/>
              <w:left w:val="nil"/>
              <w:bottom w:val="nil"/>
              <w:right w:val="nil"/>
            </w:tcBorders>
            <w:vAlign w:val="center"/>
            <w:hideMark/>
          </w:tcPr>
          <w:p w:rsidR="000009E8" w:rsidRPr="000009E8" w:rsidRDefault="000009E8" w:rsidP="000009E8">
            <w:pPr>
              <w:spacing w:after="0" w:line="0" w:lineRule="atLeast"/>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2550" w:type="dxa"/>
            <w:tcBorders>
              <w:top w:val="nil"/>
              <w:left w:val="nil"/>
              <w:bottom w:val="nil"/>
              <w:right w:val="nil"/>
            </w:tcBorders>
            <w:vAlign w:val="center"/>
            <w:hideMark/>
          </w:tcPr>
          <w:p w:rsidR="000009E8" w:rsidRPr="000009E8" w:rsidRDefault="000009E8" w:rsidP="000009E8">
            <w:pPr>
              <w:spacing w:after="0" w:line="0" w:lineRule="atLeast"/>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2565" w:type="dxa"/>
            <w:tcBorders>
              <w:top w:val="nil"/>
              <w:left w:val="nil"/>
              <w:bottom w:val="nil"/>
              <w:right w:val="nil"/>
            </w:tcBorders>
            <w:vAlign w:val="center"/>
            <w:hideMark/>
          </w:tcPr>
          <w:p w:rsidR="000009E8" w:rsidRPr="000009E8" w:rsidRDefault="000009E8" w:rsidP="000009E8">
            <w:pPr>
              <w:spacing w:after="0" w:line="0" w:lineRule="atLeast"/>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5" w:type="dxa"/>
            <w:tcBorders>
              <w:top w:val="nil"/>
              <w:left w:val="nil"/>
              <w:bottom w:val="nil"/>
              <w:right w:val="nil"/>
            </w:tcBorders>
            <w:vAlign w:val="center"/>
            <w:hideMark/>
          </w:tcPr>
          <w:p w:rsidR="000009E8" w:rsidRPr="000009E8" w:rsidRDefault="000009E8" w:rsidP="000009E8">
            <w:pPr>
              <w:spacing w:after="0" w:line="0" w:lineRule="atLeast"/>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560" w:type="dxa"/>
            <w:tcBorders>
              <w:top w:val="nil"/>
              <w:left w:val="nil"/>
              <w:bottom w:val="nil"/>
              <w:right w:val="nil"/>
            </w:tcBorders>
            <w:vAlign w:val="center"/>
            <w:hideMark/>
          </w:tcPr>
          <w:p w:rsidR="000009E8" w:rsidRPr="000009E8" w:rsidRDefault="000009E8" w:rsidP="000009E8">
            <w:pPr>
              <w:spacing w:after="0" w:line="0" w:lineRule="atLeast"/>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r>
    </w:tbl>
    <w:p w:rsidR="000009E8" w:rsidRPr="000009E8" w:rsidRDefault="000009E8" w:rsidP="000009E8">
      <w:pPr>
        <w:spacing w:before="86"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соответствии с пунктом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Согласно пункту 83 Административного регламента и пункту 112 действующего Административного регламента решение об увеличении продолжительности периода выплаты пособия по безработице принимается работником центра занятости населения при условии наличия в личном деле получателя государственных услуг выписки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проведенной проверки 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гражданам, достигшим возраста 60 лет для мужчин и 55 лет для женщин.   Например:</w:t>
      </w:r>
    </w:p>
    <w:p w:rsidR="000009E8" w:rsidRPr="000009E8" w:rsidRDefault="000009E8" w:rsidP="000009E8">
      <w:pPr>
        <w:spacing w:before="100" w:beforeAutospacing="1" w:after="100" w:afterAutospacing="1" w:line="264" w:lineRule="auto"/>
        <w:ind w:left="82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Ч.Н.П. решением от 21 января 2013 года (приказ №) продолжительность предоставления государственной услуги в первом периоде выплаты пособия по безработице была увеличена на 26 недель, при этом 20 января 2013 года ей исполнилось 55 лет. Выплата пособия по безработице Ч.Н.П. была прекращена 19 января 2013 года в связи с назначением трудовой пенсии по старости;</w:t>
      </w:r>
    </w:p>
    <w:p w:rsidR="000009E8" w:rsidRPr="000009E8" w:rsidRDefault="000009E8" w:rsidP="000009E8">
      <w:pPr>
        <w:spacing w:before="100" w:beforeAutospacing="1" w:after="100" w:afterAutospacing="1" w:line="264" w:lineRule="auto"/>
        <w:ind w:left="83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Г.В.И. решением от 6 мая 2013 года (приказ №) продолжительность предоставления государственной услуги в первом периоде выплаты пособия по безработице была увеличена на 20 недель, при этом 1 мая 2013 года ей исполнилось 55 лет. Выплата пособия по безработице Г.В.И. была прекращена 30 апреля 2013 года в связи с назначением трудовой пенсии по старости при отсутствии документов, подтверждающих факт её назначения.</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ходе проверки выявлены факты принятия решения об увеличении продолжительности предоставления государственной услуги в первом периоде </w:t>
      </w:r>
      <w:r w:rsidRPr="000009E8">
        <w:rPr>
          <w:rFonts w:ascii="Times New Roman" w:eastAsia="Times New Roman" w:hAnsi="Times New Roman" w:cs="Times New Roman"/>
          <w:sz w:val="26"/>
          <w:szCs w:val="26"/>
          <w:lang w:eastAsia="ru-RU"/>
        </w:rPr>
        <w:lastRenderedPageBreak/>
        <w:t>выплаты пособия по безработице сверх установленных 12 месяцев на основании общего трудового стажа работы (далее - общий стаж) гражданина без предъявления выписки из индивидуального лицевого счета застрахованного лица, содержащей сведения о страховом стаже, что является нарушением требований вышеуказанных правовых норм. Например:</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безработного Б.В.Г. решение об увеличении продолжительности предоставления государственной услуги в первом периоде выплаты пособия по безработице на 6 недель (29 мая - 9 июля 2013 года) было принято 29 мая 2013 года (приказ №) при отсутствии в центре занятости населения на момент принятия данного решения выписки из индивидуального лицевого счета застрахованного лица (предъявлена 7 июня 2013 года). После предъявления выписки, содержащей сведения о наличии 30 лет страхового стажа, что является основанием для увеличения продолжительности выплаты пособия по безработице на 10 недель (29 мая - 6 августа 2013 года), вместо установленных 6 недель, решение об увеличении продолжительности предоставления государственной услуги в первом периоде выплаты пособия по безработице на установленный законодательством о занятости населения срок принято не было. Следует отметить, что 9 июля 2013 года Б.В.Г. отказался от услуг службы занятости населения;</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безработного А.П.И. решение об увеличении продолжительности предоставления государственной услуги в первом периоде выплаты пособия по безработице на 2 недели (15 - 28 марта 2012 года) было принято 14 марта 2012 года (приказ №) при отсутствии в центре занятости населения на момент принятия данного решения выписки из индивидуального лицевого счета застрахованного лица (предъявлена 11 апреля 2012 года). После предъявления выписки центром занятости населения было принято повторное решение об увеличении продолжительности предоставления государственной услуги в первом периоде выплаты пособия по безработице на 22 недели (29 марта - 29 августа 2012 года) (приказ №);</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аналогичные решения об увеличении продолжительности предоставления государственной услуги в первом периоде выплаты пособия по безработице при отсутствии в центре занятости населения на момент принятия данного решения выписки из индивидуального лицевого счета застрахованного лица были приняты в отношении граждан: Б.С.В., Г.Л.И.,  К.Е.А., К.И.В., П.М.И., Т.А.И.; </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безработной Г.М.А., имевшей согласно представленной выписки из индивидуального лицевого счета застрахованного лица от 5 июля 2012 года страховой стаж продолжительностью 22 года, решением от 5 июля 2012 года продолжительность предоставления государственной услуги в первом периоде </w:t>
      </w:r>
      <w:r w:rsidRPr="000009E8">
        <w:rPr>
          <w:rFonts w:ascii="Times New Roman" w:eastAsia="Times New Roman" w:hAnsi="Times New Roman" w:cs="Times New Roman"/>
          <w:sz w:val="26"/>
          <w:szCs w:val="26"/>
          <w:lang w:eastAsia="ru-RU"/>
        </w:rPr>
        <w:lastRenderedPageBreak/>
        <w:t>выплаты пособия по безработице была увеличена на 6 недель на период с 4 июля по 14 августа 2012 года (приказ №), вместо положенных 4 недель. Объем переплаченных средств в виде пособия по безработице за период с 1 по 14 августа 2012 года составил 2 212 рублей 90 копеек;</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Фролово:</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безработной В.Н.П. решение об увеличении продолжительности предоставления государственной услуги в первом периоде выплаты пособия по безработице на 22 недели (16 октября 2013 года - 18 марта 2014 года) было принято 25 июня 2013 года (приказ №) при отсутствии в центре занятости населения на момент принятия данного решения выписки из индивидуального лицевого счета застрахованного лица (предъявлена  28 июня 2013 года). После предъявления выписки центром занятости населения было принято повторное решение об увеличении продолжительности предоставления государственной услуги в первом периоде выплаты пособия по безработице на 4 недели (19 марта - 15 апреля 2015 года) (приказ №);</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безработной С.Н.П.  решение об увеличении продолжительности предоставления государственной услуги в первом периоде выплаты пособия по безработице на 12 недель (20  сентября - 12 декабря 2013 года) было принято 19 июля 2013 года (приказ №) при отсутствии в центре занятости населения на момент принятия данного решения выписки из индивидуального лицевого счета застрахованного лица (предъявлена 25 июля 2013 года). После предъявления выписки центром  занятости населения было принято повторное решение об увеличении продолжительности предоставления государственной услуги в первом периоде выплаты пособия по безработице на 6 недель (13 декабря 2013 года - 23 января  2014 года) (приказ №);</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П.Т.М., имевшей  согласно представленной выписки из индивидуального лицевого счета застрахованного лица от 10 апреля 2013 года страховой стаж продолжительностью 35 лет, решением от 3 июня 2013 года продолжительность предоставления государственной услуги в первом периоде выплаты пособия по безработице была увеличена на 17,8 недель (125 дней) на период с 1 июня по 3 октября 2013 года (приказ №), вместо положенных 30 недель. 2 октября 2013 года выплата пособия по безработице была прекращена в связи с назначением П.Т.М. трудовой пенсии по старости.</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ряде центров занятости населения в нарушение требований пункта 1 статьи 34 Закона о занятости безработным гражданам, имевшим в течение 12 месяцев, предшествовавших началу безработицы, оплачиваемую работу в размере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w:t>
      </w:r>
      <w:r w:rsidRPr="000009E8">
        <w:rPr>
          <w:rFonts w:ascii="Times New Roman" w:eastAsia="Times New Roman" w:hAnsi="Times New Roman" w:cs="Times New Roman"/>
          <w:sz w:val="26"/>
          <w:szCs w:val="26"/>
          <w:lang w:eastAsia="ru-RU"/>
        </w:rPr>
        <w:lastRenderedPageBreak/>
        <w:t>полным рабочим днем (полной рабочей неделей), пособие по безработице было назначено в процентном отношении к среднемесячному заработку:</w:t>
      </w:r>
    </w:p>
    <w:p w:rsidR="000009E8" w:rsidRPr="000009E8" w:rsidRDefault="000009E8" w:rsidP="000009E8">
      <w:pPr>
        <w:spacing w:before="100" w:beforeAutospacing="1" w:after="100" w:afterAutospacing="1" w:line="264" w:lineRule="auto"/>
        <w:ind w:left="73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М.Т.А., имевшей менее 26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26 недель с полным рабочим днем (полной рабочей неделей), согласно предъявленной справке о среднем заработке, решением от 27  мая 2011 года (приказ №) пособие по безработице было назначено в процентном отношении к среднемесячному заработку, составлявшему 1 001 рубль, на период с 6 июля 2011 года по 5 июля 2012 года (12 месяцев) с дальнейшим увеличением продолжительности периода выплаты пособия по безработице с 6 июля по 20 декабря 2012 года (приказ №). Объем переплаченных средств в виде пособия по безработице за период с 6 января по 25 июля 2012 года   (с учетом приостановок выплаты пособия по безработице) составил 2 477 рублей   82 копейки;</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аналогичное решение о назначении пособия по безработице в процентном отношении к среднему заработку на период, составляющий 12 месяцев, гражданам, имевшим оплачиваемую работу в размере менее 26 недель, было принято в отношении П.Е.И., которой выплата пособия по безработице была прекращена до истечения 6-месячного периода;</w:t>
      </w:r>
    </w:p>
    <w:p w:rsidR="000009E8" w:rsidRPr="000009E8" w:rsidRDefault="000009E8" w:rsidP="000009E8">
      <w:pPr>
        <w:spacing w:before="100" w:beforeAutospacing="1" w:after="100" w:afterAutospacing="1" w:line="264" w:lineRule="auto"/>
        <w:ind w:left="734"/>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Х.Т.В., имевшему менее 26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26 недель с полным рабочим днем (полной рабочей неделей), согласно предъявленной справке о среднем заработке, решением от 27 января 2012 года (приказ №) пособие по безработице было назначено в процентном отношении к среднемесячному заработку, составлявшему 3 000 рублей, на период с 19 января 2012 года по 18 января 2013 года. Объем переплаченных средств в виде пособия по безработице за период с 19 января по 7 марта 2012 года составил 2 303 рубля 22 копейки (с учетом прекращения выплаты пособия по безработице);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К.</w:t>
      </w:r>
      <w:r w:rsidRPr="000009E8">
        <w:rPr>
          <w:rFonts w:ascii="Times New Roman" w:eastAsia="Times New Roman" w:hAnsi="Times New Roman" w:cs="Times New Roman"/>
          <w:sz w:val="26"/>
          <w:szCs w:val="26"/>
          <w:lang w:val="en-US" w:eastAsia="ru-RU"/>
        </w:rPr>
        <w:t>B</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C</w:t>
      </w:r>
      <w:r w:rsidRPr="000009E8">
        <w:rPr>
          <w:rFonts w:ascii="Times New Roman" w:eastAsia="Times New Roman" w:hAnsi="Times New Roman" w:cs="Times New Roman"/>
          <w:sz w:val="26"/>
          <w:szCs w:val="26"/>
          <w:lang w:eastAsia="ru-RU"/>
        </w:rPr>
        <w:t xml:space="preserve">., имевшему менее 26 недель оплачиваемой работы в течение 12 месяцев, предшествовавших началу безработицы (дата предъявления документов - 21 февраля 2012 года, дата увольнения - 9 сентября 2011 года), решением от 2 марта 2012 года (приказ №) пособие по безработице было назначено в процентном отношении к среднемесячному заработку, составлявшему 2 343 рубля, на период с 21 февраля 2012 года по 20 февраля 2013 года. Объем переплаченных средств в виде пособия  по безработице за период с 21 февраля по 5 </w:t>
      </w:r>
      <w:r w:rsidRPr="000009E8">
        <w:rPr>
          <w:rFonts w:ascii="Times New Roman" w:eastAsia="Times New Roman" w:hAnsi="Times New Roman" w:cs="Times New Roman"/>
          <w:sz w:val="26"/>
          <w:szCs w:val="26"/>
          <w:lang w:eastAsia="ru-RU"/>
        </w:rPr>
        <w:lastRenderedPageBreak/>
        <w:t xml:space="preserve">марта 2012 года (с учетом прекращения выплаты пособия по безработице) составил 428 рублей 17 копеек; </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С.А.И., имевшей менее 26 недель оплачиваемой работы в течение 12 месяцев, предшествовавших началу безработицы на условиях неполного рабочего дня (неполной рабочей недели) с пересчетом на 26 недель с полным рабочим днем (полной рабочей неделей), согласно предъявленной справке о среднем заработке, решением от 20 января 2012 года (приказ №) пособие по безработице было назначено в процентном отношении к среднемесячному заработку, составлявшему 2 301 рубль, на период с 11 января 2012 года по 10 января 2013 года. Объем переплаченных средств в виде пособия по безработице за период с 11 января по 31 августа 2012 года (с учетом приостановки выплаты пособия по безработице) составил 4 895 рублей 52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центра занятости населения города Волгограда было установлено, что безработные граждане, переезжающие в пределах города Волгограда из одного района в другой район в соответствии с установленным порядком подают заявление об отказе от услуг службы занятости населения в районный отдел центра занятости населения города Волгограда (структурное подразделение городского центра занятости населения) по предыдущему месту жительства, на основании которого принимаются решения о прекращении выплаты пособия по безработице и снятии гражданина с учета в качестве безработного. Указанным гражданам выдается направление с требованием явиться в течение трех дней в районный отдел центра занятости населения города Волгограда по новому месту жительства. В данном районном отделе центра занятости населения города Волгограда гражданина признают безработным и назначают выплату пособия по безработице в ранее установленном размере на оставшийся период, при этом на момент повторного признания гражданина безработным и назначения ему пособия по безработице в процентном отношении к среднемесячному заработку, количество недель оплачиваемой работы в ряде случаев составляет менее 26 недель. Следует отметить, что установленный порядок определения размера пособия по безработице в процентном отношении к среднемесячному заработку при наличии менее 26 недель оплачиваемой работы не соответствует требованиям статьи 30 и пункту 1 статьи 34 Закона о занятости.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Так, гражданин П.С.А., уволенный по собственному желанию 8 декабря 2011 года, имевший стаж работы в течение 12 месяцев, предшествовавших началу безработицы, 17 недель, решением от 19 июля 2012 года был признан безработным с 9 июля 2012 года (приказ №) и ему была назначена выплата пособия по безработице в процентном отношении к среднему заработку на период с 9 июля по 12 декабря 2012 года (приказ №).</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Ранее, П.С.А. решением от 27 декабря 2011 года был признан безработным с 22 декабря 2011 года (приказ №) и ему была назначена выплата пособия по безработице в процентном отношении к среднему заработку на период с 22 декабря 2011 года по  21 декабря   2012 года   (приказ №).  9  июля  2012 года  П.С.А.</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отказался от услуг службы занятости населения и решениями от 9 июля 2012 года был снят с учета в качестве безработного (приказ №) и ему была прекращена выплата пособия по безработице (приказ №);</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аналогичные решения были приняты в отношении граждан: Р.Н.А., Н.М.В., Н.Ю.В., М.С.В., Г.И.В., М.Ю.А., И.А.В., С.Н.А., К.О.А., а также других граждан.</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результате применения указанного порядка работы с гражданами, переезжающими в пределах города Волгограда из одного района в другой район, центром занятости населения города Волгограда принимаются решения о назначении указанным гражданам пособия по безработице с нарушением требований статей 30, 33 и 34 Закона о занятости в части определения размеров и периода выплаты пособия по безработице.</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Согласно пункту 1 статьи 33 и пункту 1 статьи 34 Закона о занятости длительность периода выплаты пособия по безработице для различных категорий граждан составляет 12 месяцев либо 6 месяцев.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Вместе с тем в ходе проверки выявлены случаи назначения пособия по безработице на периоды, длительность которых не соответствует требованиям Закона о занятости.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Так, в ряде проверенных центров занятости населения гражданам, у которых наступление возраста, дающего право на назначение трудовой пенсии по старости, приходилось на период выплаты пособия по безработице, пособие по безработице назначалось до даты наступления указанного возраста.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назначения пенсии, предусмотренной пунктом 2 статьи 32 данного Закона, либо назначения трудовой пенсии по старости, в том числе досрочного назначения трудовой пенсии по старости (части трудовой пенсии по старости), либо назначения пенсии по старости или пенсии за выслугу лет по государственному пенсионному обеспечению.</w:t>
      </w:r>
    </w:p>
    <w:p w:rsidR="000009E8" w:rsidRPr="000009E8" w:rsidRDefault="000009E8" w:rsidP="000009E8">
      <w:pPr>
        <w:spacing w:before="100" w:beforeAutospacing="1" w:after="100" w:afterAutospacing="1" w:line="264" w:lineRule="auto"/>
        <w:ind w:left="69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безработному Щ.С.А., уволенному 15 февраля 2013 года в связи с сокращением численности или штата организации, имевшему стаж работы в течение 12 месяцев, предшествовавших началу безработицы, 51 неделю, и </w:t>
      </w:r>
      <w:r w:rsidRPr="000009E8">
        <w:rPr>
          <w:rFonts w:ascii="Times New Roman" w:eastAsia="Times New Roman" w:hAnsi="Times New Roman" w:cs="Times New Roman"/>
          <w:sz w:val="26"/>
          <w:szCs w:val="26"/>
          <w:lang w:eastAsia="ru-RU"/>
        </w:rPr>
        <w:lastRenderedPageBreak/>
        <w:t>которому 60 лет исполнялось 25 мая 2013 года, выплата пособия по безработице решением центра занятости населения от 1 марта 2013 года (приказ №) была установлена в процентном отношении к среднему заработку на период с 16 по 24 мая 2013 года (9 дней);</w:t>
      </w:r>
    </w:p>
    <w:p w:rsidR="000009E8" w:rsidRPr="000009E8" w:rsidRDefault="000009E8" w:rsidP="000009E8">
      <w:pPr>
        <w:spacing w:before="62"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А.Н.С., уволенному 20 ноября 2012 года по соглашению сторон, имевшему стаж работы в течение 12 месяцев, предшествовавших началу безработицы, 36 недель, и которому 60 лет исполнялось 18 мая 2013 года, выплата пособия по безработице решением центра занятости населения от 30 ноября 2012 года (приказ №) была установлена в процентном отношении к среднему заработку на период с 21 ноября 2012 года по 17 мая 2013 года (4 месяца 27 дней);</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А.А.И., уволенной 29 ноября 2012 года по соглашению сторон, имевшей стаж работы в течение 12 месяцев, предшествовавших началу безработицы, 50 недель, и которой 55 лет исполнялось 28 июля 2013 года, выплата пособия по безработице решением центра занятости населения от 21 декабря 2012 года (приказ №) была установлена в процентном отношении к среднему заработку на период с 21 ноября 2012 года по 27 июля 2013 года (8 месяцев 7 дней);</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Н.</w:t>
      </w:r>
      <w:r w:rsidRPr="000009E8">
        <w:rPr>
          <w:rFonts w:ascii="Times New Roman" w:eastAsia="Times New Roman" w:hAnsi="Times New Roman" w:cs="Times New Roman"/>
          <w:sz w:val="26"/>
          <w:szCs w:val="26"/>
          <w:lang w:val="en-US" w:eastAsia="ru-RU"/>
        </w:rPr>
        <w:t>P</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M</w:t>
      </w:r>
      <w:r w:rsidRPr="000009E8">
        <w:rPr>
          <w:rFonts w:ascii="Times New Roman" w:eastAsia="Times New Roman" w:hAnsi="Times New Roman" w:cs="Times New Roman"/>
          <w:sz w:val="26"/>
          <w:szCs w:val="26"/>
          <w:lang w:eastAsia="ru-RU"/>
        </w:rPr>
        <w:t>., уволенной 10 сентября 2012 года по собственному желанию, имевшей стаж работы в течение 12 месяцев, предшествовавших началу безработицы, 15 недель, и которой 55 лет исполнялось 7 июля 2013 года, выплата пособия по безработице решением центра занятости населения от 16 мая 2013 года (приказ №) была установлена в размере минимальной величины пособия по безработице на период с 6 мая по 7 июля 2013 года (2 месяца 2 дня);</w:t>
      </w:r>
    </w:p>
    <w:p w:rsidR="000009E8" w:rsidRPr="000009E8" w:rsidRDefault="000009E8" w:rsidP="000009E8">
      <w:pPr>
        <w:spacing w:before="14"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аналогичные решения были приняты в отношении граждан предпенсионного возраста: А.В.А., Х.Р.Т., К. И.Д..</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П.В.Г., уволенному 30 мая 2012 года в связи с сокращением численности или штата организации, имевшему стаж работы в течение 12 месяцев, предшествовавших началу безработицы, 51 неделю, и которому 60 лет исполнялось 14 января 2013 года, выплата пособия по безработице решением центра занятости населения от 15 июня 2012 года (приказ №) была установлена в процентном отношении к среднему заработку на период с 31 августа 2012 года по 13 января 2013 года (4 месяца 14 дней);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П.Л.В., уволенной 29 апреля 2012 года по собственному желанию, имевшей стаж работы в течение 12 месяцев, предшествовавших началу безработицы, 48 недель, и которой 55 лет исполнялось 1 января 2013 года, выплата пособия по безработице решением центра занятости населения от 4 июня 2012 года (приказ №) была установлена в процентном отношении к среднему заработку на период с 28 мая по 31 декабря 2012 года (7 месяцев 4 дня).</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При анализе отчетных данных и проверки личных дел безработных граждан 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Выплата пособия по безработице за период от даты последней явки гражданина на перерегистрацию до даты его трудоустройства, сообщенной безработным,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 пособия по безработице. Кроме того, в отношении граждан, не явившихся на перерегистрацию в установленные центром занятости населения сроки, решения о приостановке выплаты пособия по безработице не принимались, что является не выполнением требований пункта 3 статьи 35 Закона о занятости и влечет за собой переплату пособия по безработице.</w:t>
      </w:r>
    </w:p>
    <w:p w:rsidR="000009E8" w:rsidRPr="000009E8" w:rsidRDefault="000009E8" w:rsidP="000009E8">
      <w:pPr>
        <w:spacing w:before="100" w:beforeAutospacing="1" w:after="100" w:afterAutospacing="1" w:line="264" w:lineRule="auto"/>
        <w:ind w:left="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А.Н.Н. прошла перерегистрацию 19 декабря 2012 года, на назначенную перерегистрацию 16 января не явилась, сообщив о своем трудоустройстве с 9 января 2013 года без предоставления подтверждающих документов. Приказом № выплата пособия по безработице А.Н.Н. была прекращена 8 января 2013 года в связи с самостоятельным трудоустройством. Объем переплаченных средств в виде пособия по безработице за период с 20 декабря 2012 года по 8 января 2013 года составил 2 667 рублей 74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Л.С.А. прошла перерегистрацию 18 декабря 2012 года, на назначенную перерегистрацию 28 декабря 2012 года не явилась, сообщив о своем трудоустройстве с 9 января 2013 года без предоставления подтверждающих документов. Приказом № выплата пособия по безработице Л.С.А. была прекращена 8 января 2013 года в связи с самостоятельным трудоустройством. Объем переплаченных средств в виде пособия по безработице за период с 19 декабря 2012 года по 8 января 2013 года составил 2 704 рубля 85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безработная Б.Е.С. прошла перерегистрацию 19 декабря 2012 года, на назначенную перерегистрацию 16  января не явилась, сообщив о трудоустройстве с 1 января 2013 года без предоставления подтверждающих документов. Приказом № выплата пособия по безработице Б.Е.С. была прекращена 31 декабря 2012 года в связи с самостоятельным трудоустройством. Объем переплаченных средств  в виде пособия по безработице за период с 20 декабря по 31 декабря 2012 года составил 1 264 рубля 52 копейки;</w:t>
      </w:r>
    </w:p>
    <w:p w:rsidR="000009E8" w:rsidRPr="000009E8" w:rsidRDefault="000009E8" w:rsidP="000009E8">
      <w:pPr>
        <w:spacing w:before="62"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безработный К.А.Ю. прошел перерегистрацию 20 декабря 2012 года, на назначенную перерегистрацию 17 января не явился, сообщив о своем трудоустройстве с 1 января 2013 года без предоставления подтверждающих документов. Приказом № выплата пособия по безработице К.А.Ю.  была прекращена 31 декабря 2012   года в связи с самостоятельным трудоустройством. Объем переплаченных средств в виде пособия по безработице за период с 24 декабря по 31 декабря 2012 года (с учетом приостановки выплаты пособия по 23 декабря) составил 1 264 рубля52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безработный П.Г.Г. прошел перерегистрацию 18 декабря 2012 года, на назначенную перерегистрацию 15 января не явился, сообщив о своем трудоустройстве с 9 января 2013 года без предоставления подтверждающих документов. Приказом № выплата пособия по безработице П.Г.Г. была прекращена 8 января 2013 года в связи с самостоятельным трудоустройством. Объем переплаченных средств в виде пособия по безработице за период с 19 декабря 2012 года по 8 января 2013 года (с учетом приостановки выплаты пособия по 23 декабря) составил 1 036рублей 22 копейки.</w:t>
      </w:r>
    </w:p>
    <w:p w:rsidR="000009E8" w:rsidRPr="000009E8" w:rsidRDefault="000009E8" w:rsidP="000009E8">
      <w:pPr>
        <w:spacing w:before="10"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Фролово в ходе проверки выявлены факты не принятия решений о приостановке выплаты пособия по безработице в отношении граждан, не явившихся на перерегистрацию в установленные центром занятости населения сроки, что является не выполнением требований пункта 3 статьи 35 Закона о занятости и пункта 16 действующего Административного регламента:</w:t>
      </w:r>
    </w:p>
    <w:p w:rsidR="000009E8" w:rsidRPr="000009E8" w:rsidRDefault="000009E8" w:rsidP="000009E8">
      <w:pPr>
        <w:spacing w:before="10"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М.О.П., уволенная 16 января 2012 года в связи ликвидацией предприятия, последний раз прошла перерегистрацию 12 марта 2012 года, на назначенную перерегистрацию 23 марта 2012 года не явилась, при этом решение о приостановке выплаты пособия по безработице, назначенного на период с 17 апреля 2012 года по 16 апреля 2013 года (приказ №), принято не было. 24 апреля 2012 года центром занятости населения было принято решение о прекращении М.О.П. с 24 апреля 2012 года выплаты пособия по безработице за длительную неявку (приказ №).</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Следует отметить следующее: согласно принятым в отношении М.О.П. решениям и при отсутствии приказа о приостановке выплаты пособия по безработице за нарушение без уважительных причин условий и сроков перерегистрации следовало произвести начисление и выплату пособия по </w:t>
      </w:r>
      <w:r w:rsidRPr="000009E8">
        <w:rPr>
          <w:rFonts w:ascii="Times New Roman" w:eastAsia="Times New Roman" w:hAnsi="Times New Roman" w:cs="Times New Roman"/>
          <w:sz w:val="26"/>
          <w:szCs w:val="26"/>
          <w:lang w:eastAsia="ru-RU"/>
        </w:rPr>
        <w:lastRenderedPageBreak/>
        <w:t>безработице за период с 17 по 24 апреля 2012 года, что привело бы к переплате денежных средств в виде пособия по безработице;</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безработный Ф.Д.В., уволенный 31 марта  2012 года по сокращению штата организации, последний раз прошел перерегистрацию 19 апреля 2012 года, на назначенную перерегистрацию 2 мая  2012 года не явился, при этом решение о приостановке выплаты пособия по безработице, назначенного на период с 1 июня 2012 года по 31 мая 2013 года  (приказ №), принято не было. 3 июня 2012 года центром занятости  населения было принято решение о прекращении Ф.Д.В. с 4 июня 2012 года выплаты пособия по безработице за длительную неявку (приказ №).</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Следует отметить следующее: согласно принятым в отношении Ф.Д.В. решениям и при отсутствии приказа о приостановке выплаты пособия по безработице за нарушение без уважительных причин условий и сроков перерегистрации следовало произвести начисление и выплату пособия по безработице за период с 1 по 4 июня 2012 года, что привело бы к переплате денежных средств в виде пособия по безработице.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соответствии с пунктом 2 статьи 35 Закона о занятости в случаях признания гражданина занятым по основаниям, предусмотренным в статье 2 настоящего Закона, выплата пособия по безработице прекращается с одновременным снятием с учета в качестве безработного. Вместе с тем в центре занятости населения города Волжского был выявлен факт начисления и выплаты пособия по безработице гражданину за период, когда он фактически безработным не являлся, что является нарушением вышеназванной нормы:</w:t>
      </w:r>
    </w:p>
    <w:p w:rsidR="000009E8" w:rsidRPr="000009E8" w:rsidRDefault="000009E8" w:rsidP="000009E8">
      <w:pPr>
        <w:spacing w:before="5"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гражданке Л.Ю.Э., принятой на работу с 2 августа 2012 года, решением центра занятости населения от 14 августа 2012 года (приказ №) выплата пособия по безработице была прекращена 1 августа 2012 года с одновременным снятием с учета в качестве безработного, при этом, несмотря на принятое решение, пособие по безработице Л.Ю.Э. было выплачено по 14 августа 2012 года. Объем переплаченных средств в виде пособия по безработице составил 356рублей 45 копеек.</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Имеют место факты принятия решений о приостановке и прекращении предоставления государственной услуги в виде выплаты пособия по безработице по основаниям, не установленным пунктами 2 и 3 статьи 35 Закона о занятости:</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с 1 января 2012 года по 31 октября 2013 года в отношении 2714 безработных граждан были приняты решения о прекращении предоставления государственной услуги в виде выплаты пособия по безработице по причине: «окончание </w:t>
      </w:r>
      <w:r w:rsidRPr="000009E8">
        <w:rPr>
          <w:rFonts w:ascii="Times New Roman" w:eastAsia="Times New Roman" w:hAnsi="Times New Roman" w:cs="Times New Roman"/>
          <w:sz w:val="26"/>
          <w:szCs w:val="26"/>
          <w:lang w:eastAsia="ru-RU"/>
        </w:rPr>
        <w:lastRenderedPageBreak/>
        <w:t>установленного срока получения» (приказ от 24 июня 2013 года № в отношении К.М.А. и другие);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И.Д.В. и других безработных граждан (всего 5 человек) было принято решение о приостановке предоставления государственной услуги в виде выплаты пособия по безработице без указания основания (приказ №);</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 1 января 2012 года по 31 октября 2013 года в отношении 945 безработных граждан были приняты решения о прекращении предоставления государственной услуги в виде выплаты пособия по безработице по причине: «окончание установленного срока получения» (приказ №) в отношении С.Н.В. и другие;</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 1 января 2012 года по 31 октября 2013 года в отношении 238 безработных граждан были приняты решения о прекращении предоставления государственной услуги в виде выплаты пособия по безработице по причине: «окончание установленного срока получения» (приказ №) в отношении Ф.Л.В. и другие;</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К.Т.Н. и других безработных граждан (всего 6 человек) было принято решение о приостановке предоставления государственной услуги в виде выплаты пособия по безработице без указания основания (приказ №);</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Фролове:</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 1 января 2012 года по 31 октября 2013 года в отношении 315 безработных граждан были приняты решения о прекращении предоставления государственной услуги в виде выплаты пособия по безработице по причине: «окончание установленного срока получения» (приказ № в отношении С.Т.В. и другие);</w:t>
      </w:r>
    </w:p>
    <w:p w:rsidR="000009E8" w:rsidRPr="000009E8" w:rsidRDefault="000009E8" w:rsidP="000009E8">
      <w:pPr>
        <w:spacing w:before="100" w:beforeAutospacing="1" w:after="100" w:afterAutospacing="1" w:line="264" w:lineRule="auto"/>
        <w:ind w:firstLine="758"/>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О.А.Н. и других безработных граждан (всего 5 человек) было принято решение о приостановке предоставления государственной услуги в виде выплаты пособия по безработице без указания основания (приказ №);</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 1 января 2012 года по 31 октября 2013 года в отношении 180 безработных граждан были приняты решения о прекращении предоставления государственной услуги в виде выплаты пособия по безработице по причине: «окончание установленного срока получения» (приказ №) в отношении Б.Ю.П. и другие.</w:t>
      </w:r>
    </w:p>
    <w:p w:rsidR="000009E8" w:rsidRPr="000009E8" w:rsidRDefault="000009E8" w:rsidP="000009E8">
      <w:pPr>
        <w:spacing w:before="100" w:beforeAutospacing="1" w:after="100" w:afterAutospacing="1" w:line="264" w:lineRule="auto"/>
        <w:ind w:firstLine="68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соответствии с пунктом 5 статьи 35 Закона о занятости размер пособия по безработице может быть сокращен на 25 процентов на срок до одного месяца в случае неявки гражданина без уважительных причин на переговоры о </w:t>
      </w:r>
      <w:r w:rsidRPr="000009E8">
        <w:rPr>
          <w:rFonts w:ascii="Times New Roman" w:eastAsia="Times New Roman" w:hAnsi="Times New Roman" w:cs="Times New Roman"/>
          <w:sz w:val="26"/>
          <w:szCs w:val="26"/>
          <w:lang w:eastAsia="ru-RU"/>
        </w:rPr>
        <w:lastRenderedPageBreak/>
        <w:t>трудоустройстве с работодателем в течение трех дней со дня направления органами службы занятости. В ходе проверки выявлены факты принятия решения о сокращении размера пособия по безработице на срок, превышающий один месяц:</w:t>
      </w:r>
    </w:p>
    <w:p w:rsidR="000009E8" w:rsidRPr="000009E8" w:rsidRDefault="000009E8" w:rsidP="000009E8">
      <w:pPr>
        <w:spacing w:before="100" w:beforeAutospacing="1" w:after="100" w:afterAutospacing="1" w:line="264" w:lineRule="auto"/>
        <w:ind w:firstLine="710"/>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5" w:after="100" w:afterAutospacing="1" w:line="264" w:lineRule="auto"/>
        <w:ind w:firstLine="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Н.А.Ю. приказом № размер пособия по безработице был сокращен на 25 процентов на 2 месяца - с 7 декабря 2012 года по 6 февраля 2013 года. Объем не выплаченных средств в виде пособия по безработице за период с 7 января по 6 февраля 2013 года составил 216 рублей 91 копейку;</w:t>
      </w:r>
    </w:p>
    <w:p w:rsidR="000009E8" w:rsidRPr="000009E8" w:rsidRDefault="000009E8" w:rsidP="000009E8">
      <w:pPr>
        <w:spacing w:before="100" w:beforeAutospacing="1" w:after="100" w:afterAutospacing="1" w:line="264" w:lineRule="auto"/>
        <w:ind w:firstLine="710"/>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П.М.М. приказом  № размер пособия по безработице был сокращен на 25 процентов на 2 месяца - с 1 мая по 30 июня 2013 года. Объем не выплаченных средств в виде пособия по безработице за период с 1 по 30 июня 2013 года (с учетом приостановки выплаты пособия) составил 162 рубля 92 копейки;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Г.С.А. приказом № размер пособия по безработице был сокращен на 25 процентов на период более месяца - с 5 мая по 6 июня 2013 года.   Объем не выплаченных средств в виде пособия по безработице за период с 5 по 6 июня 2012 года составил  81 рубль 67 копеек;</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Н.О.Е. приказом № размер пособия по безработице был сокращен на 25 процентов на период более одного месяца - с 9 октября по 10 ноября 2012 года. Объем не выплаченных средств в виде пособия по безработице за период с 9 по 10 ноября 2012 года составил 14 рублей 17 копеек;</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Ц.И.Г. приказом № размер пособия по безработице был сокращен на 25 процентов на период более одного месяца - с 16 июня по 17 июля 2012 года, при этом период недоплаты пособия по безработице с 16 по 17 июля 2012 года вошел в период приостановки выплаты пособия по безработице с 12 по 24 июля 2012 года;</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гражданке К.Л.А. приказом № размер пособия по безработице был сокращен на 25 процентов на период более одного месяца - с 20 июля по 21 августа 2013 года (выплата пособия по безработице прекращена 5 августа 2013 года).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центров занятости населения были выявлены факты приостановки выплаты пособия по безработице на период, превышающий 3 месяца, что является нарушением требований пункта 3 статьи 35 Закона о занятости:</w:t>
      </w:r>
    </w:p>
    <w:p w:rsidR="000009E8" w:rsidRPr="000009E8" w:rsidRDefault="000009E8" w:rsidP="000009E8">
      <w:pPr>
        <w:spacing w:before="10" w:after="0"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безработному К.Ю.В. решением от 27 марта 2012 года (приказ №) выплата пособия по безработице была приостановлена на период с 15 марта по 2 августа 2012 года, то есть на 4 месяца и 19 дней (10 апреля 2012 года снят с учета в связи с отказом от услуг службы занятости населения);</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М.А.Э. решением от 11 июня 2013 года (приказ №) выплата пособия по безработице была приостановлена на период с 24 мая по 23 сентября 2013 года, то есть на 4 месяца (снята с учета в качестве безработной 25 июня 2013 года в связи длительной (более месяца) неявкой в органы службы занятости);</w:t>
      </w:r>
    </w:p>
    <w:p w:rsidR="000009E8" w:rsidRPr="000009E8" w:rsidRDefault="000009E8" w:rsidP="000009E8">
      <w:pPr>
        <w:spacing w:before="5" w:after="0"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Г.О. Ю. решением от 2 августа 2013 года (приказ №) выплата пособия по безработице была приостановлена на период с 17 июля по 16 ноября 2013 года, то есть на 4 месяца (снята с учета в качестве безработной 18 августа 2013 года в связи длительной (более месяца) неявкой в органы службы занятости);</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О.С. В. решением от 21 января 2013 года (приказ №) выплата пособия по безработице была приостановлена на период с 20 февраля по 19 июня 2013 года, то есть на 4 месяца (снят с учета в качестве безработного 24 марта 2013 года в связи длительной (более месяца) неявкой в органы службы занятости);</w:t>
      </w:r>
    </w:p>
    <w:p w:rsidR="000009E8" w:rsidRPr="000009E8" w:rsidRDefault="000009E8" w:rsidP="000009E8">
      <w:pPr>
        <w:spacing w:before="62"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безработному К.А. В. решением от 6 марта 2013 года (приказ №) выплата пособия по безработице была приостановлена на период с 19 февраля по 18 июня 2013 года, то есть на 4 месяца (снят с учета в качестве безработного 23 марта 2013 года в связи длительной (более месяца) неявкой в органы службы занятости);</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Ш.Е.С. решением от 27 августа 2012 года (приказ №) выплата пособия по безработице была приостановлена на период с 10 августа по 11 ноября 2012 года, то есть на 3 месяца и 2 дня (снята с учета в качестве безработной 16 октября 2013 года в связи длительной (более месяца) неявкой в органы службы занятости);</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Ч.Л.В. решением от 5 октября 2012 года (приказ №) выплата пособия по безработице была приостановлена на период с 22 сентября по 31 декабря 2012 года, то есть на 3 месяца и 10 дней (снята с учета в качестве безработной 9 октября 2012 года связи с трудоустройством);</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Фролово:</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безработному П.А.Н. решением от 15 марта 2012 года (приказ №) выплата пособия по безработице была приостановлена на период с 1 марта по 30 июня 2012 </w:t>
      </w:r>
      <w:r w:rsidRPr="000009E8">
        <w:rPr>
          <w:rFonts w:ascii="Times New Roman" w:eastAsia="Times New Roman" w:hAnsi="Times New Roman" w:cs="Times New Roman"/>
          <w:sz w:val="26"/>
          <w:szCs w:val="26"/>
          <w:lang w:eastAsia="ru-RU"/>
        </w:rPr>
        <w:lastRenderedPageBreak/>
        <w:t>года, то есть на 4 месяца (снят с учета в качестве безработного 16 апреля 2012 года в связи длительной (более месяца) неявкой в органы службы занятости);</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А.Т.А. решением от 14 февраля 2013 года (приказ №) выплата пособия по безработице была приостановлена на период с 1 февраля по 31 мая 2013 года, то есть на 4 месяца (снята с учета в качестве безработной 5 марта 2013 года в связи длительной (более месяца) неявкой в органы службы занятости);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Ш.Н.А. решением от 27  марта 2013 года (приказ №) выплата пособия по безработице была приостановлена на период с 22 марта по 23 июня 2013 года, то есть на 3 месяца и 2 дня (27 марта 2013 года снята с учета в связи с отказом от услуг службы занятости населения).</w:t>
      </w:r>
    </w:p>
    <w:p w:rsidR="000009E8" w:rsidRPr="000009E8" w:rsidRDefault="000009E8" w:rsidP="000009E8">
      <w:pPr>
        <w:spacing w:before="5"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Согласно пункта 265 Административного регламента и пункта 270 действующего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 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Юн (до вступления в силу приказа - пункт 5 Порядка регистрации безработных граждан, утвержденного приказом Минздравсоцразвития РФ от 30 сентября 2010 года № 847н).</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выявлены факты, когда в нарушение указанного требования решения о приостановке выплаты пособия по безработице отменяются на основании письменного объяснения безработных граждан без предъявления документов, подтверждающих наличие уважительных причин неявки:</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безработной Б.А.А. решение от 5 июня 2013 года (приказ №) о приостановке выплаты пособия на период с 22 мая по 21 июля 2013 года за неявку на перерегистрацию 5 июня 2013 года было отменено (приказ №) на основании объяснительной записки Б.А.А. о том, что 5 июня 2013 года она «уезжала в город Саратов ухаживать за бабушкой», и центром занятости населения было принято решение от 16 июня 2013 года (приказ №) о приостановке выплаты пособия за неявку на перерегистрацию 5 июня 2013 года на период с 22 по 31 мая 2013 года.</w:t>
      </w:r>
    </w:p>
    <w:p w:rsidR="000009E8" w:rsidRPr="000009E8" w:rsidRDefault="000009E8" w:rsidP="000009E8">
      <w:pPr>
        <w:spacing w:before="10" w:after="100" w:afterAutospacing="1" w:line="264" w:lineRule="auto"/>
        <w:ind w:firstLine="72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 xml:space="preserve">12 июля 2013 года Б.А.А. вновь не явилась на назначенную перерегистрацию и решением от 12 июля 2013 года (приказ №) ей была приостановлена выплата пособия по безработице на период с 27 июня по 26  августа 2013 года. В дальнейшем указанное решение было отменено (приказ №) на основании объяснительной Б.А.А. о том, что 12 июля 2013 года ей «не с кем было оставить ребенка». В результате, объем средств в виде пособия по безработице, выплаченных в нарушение законодательства о занятости населения за период с 1 июня по 26 августа 2013 года, составил </w:t>
      </w:r>
      <w:r w:rsidRPr="000009E8">
        <w:rPr>
          <w:rFonts w:ascii="Times New Roman" w:eastAsia="Times New Roman" w:hAnsi="Times New Roman" w:cs="Times New Roman"/>
          <w:i/>
          <w:iCs/>
          <w:sz w:val="26"/>
          <w:szCs w:val="26"/>
          <w:lang w:eastAsia="ru-RU"/>
        </w:rPr>
        <w:t>11 110 рублей 96 копеек;</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К.Е.А. 8 октября 2013 года не явилась на назначенную перерегистрацию и в качестве документов, подтверждающих наличие уважительных причин неявки, предъявила листки нетрудоспособности за период с 13 октября по 19 декабря 2013 года, при этом решение о приостановке выплаты пособия по безработице за неявку на перерегистрацию 8 октября 2013 года принято не принято. Объем средств в виде пособия по безработице, выплаченных в нарушение законодательства о занятости населения за период с 21 сентября по 12 октября 2013 года, составил 3 530 рублей  12 копеек;</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аналогичные решения были приняты в отношении безработных:    </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Б.А.Н. - объем средств в виде  пособия по безработице, выплаченных в нарушение законодательства о занятости населения за период с 18 сентября по 10 ноября 2013 года, составил 8 656 рублей   64 копейки;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Р.Е.В. - объем средств в виде пособия по безработице, выплаченных в нарушение законодательства о занятости населения за период с 11 января по 14 февраля 2013 года (с учетом следующей приостановки выплаты пособия с 15 февраля по 1 апреля 2013 года) составил </w:t>
      </w:r>
      <w:r w:rsidRPr="000009E8">
        <w:rPr>
          <w:rFonts w:ascii="Times New Roman" w:eastAsia="Times New Roman" w:hAnsi="Times New Roman" w:cs="Times New Roman"/>
          <w:i/>
          <w:iCs/>
          <w:sz w:val="26"/>
          <w:szCs w:val="26"/>
          <w:lang w:eastAsia="ru-RU"/>
        </w:rPr>
        <w:t>1 000  рублей 80 копеек;</w:t>
      </w:r>
    </w:p>
    <w:p w:rsidR="000009E8" w:rsidRPr="000009E8" w:rsidRDefault="000009E8" w:rsidP="000009E8">
      <w:pPr>
        <w:spacing w:before="5" w:after="0" w:line="264" w:lineRule="auto"/>
        <w:ind w:left="73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отношении безработного К.С.А. решение от 27 июля 2012 года (приказ №) о приостановке выплаты пособия на период с 12 июля по 9 октября 2012 года за неявку на перерегистрацию 27 июля  2012 года было отменено (приказ №) на основании объяснительной записки К.С.А. о том, что 27 июля 2012 года он  «уезжал в Москву решать вопрос трудоустройства», и центром занятости населения было принято решение от 10 августа 2012 года (приказ №) о приостановке выплаты пособия за неявку на перерегистрацию 12 июля 2012 года  на период с 12 по 29 июля 2012 года, при этом 27 июля 2012 года по телефону от К.С.А. была получена информация о том, что он болен. Объем средств  в виде пособия по безработице, выплаченных в нарушение законодательства о занятости населения за период с 12 июля по 9 октября 2012 года (с учетом того, что за период приостановки с 12 по 29 июля 2012 года выплата пособия по безработице была произведена) составил 11 538рублей 69 копеек.</w:t>
      </w:r>
    </w:p>
    <w:p w:rsidR="000009E8" w:rsidRPr="000009E8" w:rsidRDefault="000009E8" w:rsidP="000009E8">
      <w:pPr>
        <w:spacing w:before="5" w:after="100" w:afterAutospacing="1" w:line="264" w:lineRule="auto"/>
        <w:ind w:firstLine="68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В ходе проверки центра занятости населения города Фролове выявлены факты, когда в отношении ряда безработных граждан были приняты решения о наступлении периода, в течение которого выплата пособия по безработице не производится без указания основания для принятия такого решения:</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Р.</w:t>
      </w:r>
      <w:r w:rsidRPr="000009E8">
        <w:rPr>
          <w:rFonts w:ascii="Times New Roman" w:eastAsia="Times New Roman" w:hAnsi="Times New Roman" w:cs="Times New Roman"/>
          <w:sz w:val="26"/>
          <w:szCs w:val="26"/>
          <w:lang w:val="en-US" w:eastAsia="ru-RU"/>
        </w:rPr>
        <w:t>O</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K</w:t>
      </w:r>
      <w:r w:rsidRPr="000009E8">
        <w:rPr>
          <w:rFonts w:ascii="Times New Roman" w:eastAsia="Times New Roman" w:hAnsi="Times New Roman" w:cs="Times New Roman"/>
          <w:sz w:val="26"/>
          <w:szCs w:val="26"/>
          <w:lang w:eastAsia="ru-RU"/>
        </w:rPr>
        <w:t>. не явилась на назначенную перерегистрацию 28 марта 2012 года и в качестве оправдательного документа предъявила справку, выданную Логовской районной больницей о том, что в период с 30 марта по 11 апреля 2012 года она находилась на стационарном лечении. 12 апреля 2012 года центром занятости населения в отношении Р.</w:t>
      </w:r>
      <w:r w:rsidRPr="000009E8">
        <w:rPr>
          <w:rFonts w:ascii="Times New Roman" w:eastAsia="Times New Roman" w:hAnsi="Times New Roman" w:cs="Times New Roman"/>
          <w:sz w:val="26"/>
          <w:szCs w:val="26"/>
          <w:lang w:val="en-US" w:eastAsia="ru-RU"/>
        </w:rPr>
        <w:t>O</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K</w:t>
      </w:r>
      <w:r w:rsidRPr="000009E8">
        <w:rPr>
          <w:rFonts w:ascii="Times New Roman" w:eastAsia="Times New Roman" w:hAnsi="Times New Roman" w:cs="Times New Roman"/>
          <w:sz w:val="26"/>
          <w:szCs w:val="26"/>
          <w:lang w:eastAsia="ru-RU"/>
        </w:rPr>
        <w:t>. было принято решение не производить ей выплату пособия по безработице в период с 30 марта по 11 апреля 2012 года без указания основания для принятия данного решения (приказ №);</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аналогичные решения были приняты в отношении следующих безработных граждан: З.А.Л., С.Т.М., Б.Г.Г., С.Ю.В., К.М.Н., М.В.Ф., Б.В.Ю., О.А.Н. и ряда других (всего 18 человек).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Следует отметить, что принятие указанного решения является неправомерным, так как не отвечает требованиям пункта 4 статьи 35 Закона о занятости, определяющего перечень оснований для принятия решения о наступлении периода, в течение которого выплата пособия по безработице не производится.</w:t>
      </w:r>
    </w:p>
    <w:p w:rsidR="000009E8" w:rsidRPr="000009E8" w:rsidRDefault="000009E8" w:rsidP="000009E8">
      <w:pPr>
        <w:spacing w:before="100" w:beforeAutospacing="1" w:after="100" w:afterAutospacing="1" w:line="264" w:lineRule="auto"/>
        <w:ind w:firstLine="68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Во всех проверенных центрах занятости населения 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центров занятости населения и содержанию документов, находящихся в личных делах получателей государственных услуг.</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Так, имеют место факты, когда информация о страховом стаже гражданина, указанная в Регистре, не соответствует страховому стажу, указанному в личном  деле получателя государственных услуг. Например:</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Д.Т.В. согласно информации, содержащейся в Регистре, имеет страховой стаж  продолжительностью 10 лет, а согласно выписки из индивидуального лицевого счета застрахованного лица, приобщенной к личному делу получателя государственных услуг, - 24 года;</w:t>
      </w:r>
    </w:p>
    <w:p w:rsidR="000009E8" w:rsidRPr="000009E8" w:rsidRDefault="000009E8" w:rsidP="000009E8">
      <w:pPr>
        <w:spacing w:before="10"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Б.В.И. согласно информации, содержащейся в Регистре, имеет страховой стаж  продолжительностью 13 лет, а согласно выписки из индивидуального лицевого счета застрахованного лица, приобщенной к личному делу получателя государственных услуг, - 26 лет;</w:t>
      </w:r>
    </w:p>
    <w:p w:rsidR="000009E8" w:rsidRPr="000009E8" w:rsidRDefault="000009E8" w:rsidP="000009E8">
      <w:pPr>
        <w:spacing w:before="10"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безработная Ш.Н.И. согласно  информации, содержащейся в Регистре, имеет страховой стаж  продолжительностью 13 лет, а согласно выписки из индивидуального лицевого счета застрахованного лица, приобщенной к личному делу получателя государственных услуг, - 20 лет;</w:t>
      </w:r>
    </w:p>
    <w:p w:rsidR="000009E8" w:rsidRPr="000009E8" w:rsidRDefault="000009E8" w:rsidP="000009E8">
      <w:pPr>
        <w:spacing w:before="10"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Л.М.Л. согласно информации, содержащейся в Регистре, имеет страховой стаж  продолжительностью 11 лет, а согласно выписки из индивидуального лицевого счета застрахованного лица, приобщенной к личному делу получателя государственных услуг, - 25 лет;</w:t>
      </w:r>
    </w:p>
    <w:p w:rsidR="000009E8" w:rsidRPr="000009E8" w:rsidRDefault="000009E8" w:rsidP="000009E8">
      <w:pPr>
        <w:spacing w:before="5" w:after="0"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Т.А.А. согласно информации, содержащейся в Регистре, имеет страховой стаж продолжительностью 15 лет, а согласно выписки из индивидуального лицевого счета застрахованного лица, приобщенной к личному делу получателя государственных услуг, - 30 лет;</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К.Н.И. согласно информации, содержащейся в Регистре, имеет страховой стаж продолжительностью 16 лет, а согласно выписки из индивидуального лицевого счета застрахованного лица, приобщенной к личному делу получателя государственных услуг, - 29 лет;</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К.Л.В. согласно информации, содержащейся в Регистре, имеет страховой стаж продолжительностью 16 лет, а согласно выписки из индивидуального лицевого счета застрахованного лица, приобщенной к личному делу получателя государственных услуг, - 31 год;</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безработный К.А.И. согласно информации, содержащейся в Регистре, имеет страховой стаж  продолжительностью 19 лет, а согласно выписки из индивидуального лицевого счета застрахованного лица, приобщенной к личному делу получателя государственных услуг, - 34 года;</w:t>
      </w:r>
    </w:p>
    <w:p w:rsidR="000009E8" w:rsidRPr="000009E8" w:rsidRDefault="000009E8" w:rsidP="000009E8">
      <w:pPr>
        <w:spacing w:before="62" w:after="0"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К.В.И. согласно  информации, содержащейся в Регистре, имеет страховой стаж  продолжительностью 17 лет, а согласно выписки из индивидуального лицевого счета застрахованного лица, приобщенной к личному делу получателя государственных услуг, - 26 лет;</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безработный Т.В.В. согласно информации, содержащейся в Регистре, имеет страховой стаж продолжительностью 23 года, а согласно выписки из индивидуального лицевого счета застрахованного лица, приобщенной к личному делу получателя государственных услуг, - 33 года;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безработная Б.Н.И. согласно информации, содержащейся в Регистре, имеет страховой стаж продолжительностью 17 лет, а согласно выписки из индивидуального лицевого счета застрахованного лица, приобщенной к личному делу получателя государственных услуг, - 30 лет;</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безработная М.Л.П. согласно информации, содержащейся в Регистре, имеет страховой стаж  продолжительностью 17 лет, а согласно выписки из индивидуального лицевого счета застрахованного лица, приобщенной к личному делу получателя государственных услуг, - 24 года;</w:t>
      </w:r>
    </w:p>
    <w:p w:rsidR="000009E8" w:rsidRPr="000009E8" w:rsidRDefault="000009E8" w:rsidP="000009E8">
      <w:pPr>
        <w:spacing w:before="10"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безработный Ш.А.В. согласно информации, содержащейся в Регистре, имеет страховой стаж продолжительностью 17 лет, а согласно выписки из индивидуального лицевого счета застрахованного лица, приобщенной к личному делу получателя государственных услуг, - 31 год.</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Иловлинского района к личному делу безработной К.А.П. приобщен приказ № об изменении размера ранее назначенного пособия по безработице в процентном отношении к средней заработной плате на период с 15 января по 14 июля 2013 года на пособие в минимальном размере, при этом в Регистре данный приказ отсутствует.</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Волгограда к личным делам безработных Б.А.Н. и З.А.Н. приобщены листки нетрудоспособности, представленные в качестве оправдательных документов, подтверждающих наличие уважительных причин неявки и являющихся основанием для отмены решений о приостановке выплаты пособия по безработице, при этом в Регистре данная информация отсутствуют.</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Выявлены факты несоответствия данных по выплате пособия по  безработице, содержащихся в карточке учета получателя социальных выплат, приобщенной к личному делу безработного гражданина, и информации, содержащейся в Регистре:</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по данным, содержащимся в личном деле, гражданка Ш.В.Н. возвратила денежные средства в виде пособия по безработице в размере 158 рублей 6 копеек, полученные обманным путем за 12  июля 2012 года, при этом в Регистр информация о перерасчете и возврате  указанных денежных средств не внесена;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аналогичная ситуация имеет место в отношении граждан Д.В.В. и О.И.С.;</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по данным, содержащимся в личном деле, гражданка Т.Н.А. возвратила денежные средства в виде пособия по безработице в размере 5 014 рублей 21 </w:t>
      </w:r>
      <w:r w:rsidRPr="000009E8">
        <w:rPr>
          <w:rFonts w:ascii="Times New Roman" w:eastAsia="Times New Roman" w:hAnsi="Times New Roman" w:cs="Times New Roman"/>
          <w:sz w:val="26"/>
          <w:szCs w:val="26"/>
          <w:lang w:eastAsia="ru-RU"/>
        </w:rPr>
        <w:lastRenderedPageBreak/>
        <w:t>копейки, полученные обманным путем за период 1 декабря по 13 августа 2012 года, при этом в Регистр внесена информация о возврате денежных средств в размере 5 862 рублей 38 копеек;</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по данным, содержащимся в личном деле, гражданка Е.А.К. возвратила денежные средства в виде пособие по безработице в размере 6 700 рублей, полученные обманным путем за период 1 декабря по 8 августа 2012 года, при этом в Регистр внесена информация о возврате денежных средств в размере 6 758 рублей 78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ряде проверенных центров занятости населения, гражданам, принимавшим участие в общественных работах без снятия с регистрационного учета в качестве безработных, в период участия в общественных работах центрами занятости населения назначалась перерегистрация, что не отвечает требованиям пункта 18 Положения об организации общественных работ, утвержденного постановлением Правительства Российской Федерации от 14 июля 1997 года      № 875, в соответствии с которым основанием для выплаты пособия по безработице  в период участия безработного гражданина в общественных работах является уведомление работодателя о приеме на работу, а также представление соответствующей справки, ежемесячно выдаваемой работодателем о фактически отработанном времени.</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Кроме того, назначение перерегистрации в период участия в общественных работах нарушает требования пункта 95 Административного регламента предоставления государственной услуги по организации проведения  оплачиваемых общественных работ, в соответствии с которым работник центра занятости населения информирует безработного гражданина о том, что перерегистрация гражданина в качестве безработного состоится в день, следующий за днем окончания срочного трудового договора об участии в общественных работах.</w:t>
      </w:r>
    </w:p>
    <w:p w:rsidR="000009E8" w:rsidRPr="000009E8" w:rsidRDefault="000009E8" w:rsidP="000009E8">
      <w:pPr>
        <w:spacing w:before="5"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При этом в случае неявки гражданина на перерегистрацию в отношении него принималось решение о приостановке выплаты пособия по безработице. </w:t>
      </w:r>
    </w:p>
    <w:p w:rsidR="000009E8" w:rsidRPr="000009E8" w:rsidRDefault="000009E8" w:rsidP="000009E8">
      <w:pPr>
        <w:spacing w:before="5"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Б.В.В., принимавшей участие в общественных работах в период с 6 июня по 31 июля 2013 года,    приказом № была приостановлена выплата пособия по безработице на период с 11 июля по 10 октября 2013 года за неявку на перерегистрацию 25 июля 2013 года. Приказом центра занятости населения от 19 августа 2013 года № указанное решение о приостановке выплаты пособия по безработице было отменено в связи с представлением оправдательных документов;</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безработной А.Е.В., принимавшей участие в общественных работах в период с 10 апреля по 31 мая 2012 года, приказом № была приостановлена выплата </w:t>
      </w:r>
      <w:r w:rsidRPr="000009E8">
        <w:rPr>
          <w:rFonts w:ascii="Times New Roman" w:eastAsia="Times New Roman" w:hAnsi="Times New Roman" w:cs="Times New Roman"/>
          <w:sz w:val="26"/>
          <w:szCs w:val="26"/>
          <w:lang w:eastAsia="ru-RU"/>
        </w:rPr>
        <w:lastRenderedPageBreak/>
        <w:t>пособия по безработице на период с 24 апреля по 23 июля 2012 года за неявку на перерегистрацию 14 мая 2012 года. Приказом № указанное решение о приостановке выплаты пособия по безработице было отменено в связи с представлением оправдательных документов.</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вышеназванном центре занятости населения в период участия в общественных работах перерегистрация назначалась следующим гражданам:</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А.В.И. перерегистрация была назначена на 25 июня, 10 и 26 июля 2013 года (период участия в общественных работах с 10 июня по 31 июля 2013 года);</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Б.Е.В. перерегистрация была назначена на 10 и 25 июня, 9 и 24 июля 2013 года (период участия в общественных работах с 3 июня по 31 июля 2013 года);</w:t>
      </w:r>
    </w:p>
    <w:p w:rsidR="000009E8" w:rsidRPr="000009E8" w:rsidRDefault="000009E8" w:rsidP="000009E8">
      <w:pPr>
        <w:spacing w:before="100" w:beforeAutospacing="1" w:after="100" w:afterAutospacing="1" w:line="264" w:lineRule="auto"/>
        <w:ind w:left="72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Фролово: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З.Т.А. перерегистрация была назначена на 29 мая, 14 и 27 июня, 5 июля 2013 года (период участия в общественных работах с 20 мая по 19 июля 2013 года);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К.О.Н. перерегистрация была назначена на 8 и 29 мая 2013 года (период участия в общественных работах с 19 апреля по 18 июня 2013 года);</w:t>
      </w:r>
    </w:p>
    <w:p w:rsidR="000009E8" w:rsidRPr="000009E8" w:rsidRDefault="000009E8" w:rsidP="000009E8">
      <w:pPr>
        <w:spacing w:before="10"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Е.Н.В. перерегистрация была назначена на 13 июля 2012 года (период участия в общественных работах с 18 июня по 17 июля 2012 года);</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А.Е.В. перерегистрация была назначена на 15 июня 2012 года (период участия в общественных работах с 1 по 30 июня 2012 года);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безработной Б.Ю.А. перерегистрация  была назначена на 22 февраля, 15 и 28 марта 2013 года (период участия в общественных работах с 5 февраля по 4 апреля 2013 года).</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было установлено, что в центре занятости населения  города Волжского для подписания приказов, являющихся основанием для осуществления социальных выплат гражданам, признанным в установленном порядке безработным, используется факсимильная подпись директора центра занятости населения, что является нарушением требований пунктов 55, 80, 92,  105, 115, 124, 136, 146, 172, 196, 205, 228, 240, 262 и 273 Административного регламента.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277 - 280 Административного    регламента    и    пунктами    290 - 294   действующего</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Административного регламента, что привело задержке предоставления данной государственной услуги:</w:t>
      </w:r>
    </w:p>
    <w:p w:rsidR="000009E8" w:rsidRPr="000009E8" w:rsidRDefault="000009E8" w:rsidP="000009E8">
      <w:pPr>
        <w:spacing w:before="100" w:beforeAutospacing="1" w:after="134"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
          <w:szCs w:val="2"/>
          <w:lang w:eastAsia="ru-RU"/>
        </w:rPr>
        <w:t> </w:t>
      </w:r>
    </w:p>
    <w:tbl>
      <w:tblPr>
        <w:tblW w:w="0" w:type="auto"/>
        <w:tblInd w:w="40" w:type="dxa"/>
        <w:tblLayout w:type="fixed"/>
        <w:tblCellMar>
          <w:left w:w="40" w:type="dxa"/>
          <w:right w:w="40" w:type="dxa"/>
        </w:tblCellMar>
        <w:tblLook w:val="04A0" w:firstRow="1" w:lastRow="0" w:firstColumn="1" w:lastColumn="0" w:noHBand="0" w:noVBand="1"/>
      </w:tblPr>
      <w:tblGrid>
        <w:gridCol w:w="2126"/>
        <w:gridCol w:w="1714"/>
        <w:gridCol w:w="1843"/>
        <w:gridCol w:w="1858"/>
        <w:gridCol w:w="1978"/>
      </w:tblGrid>
      <w:tr w:rsidR="000009E8" w:rsidRPr="000009E8" w:rsidTr="000009E8">
        <w:tc>
          <w:tcPr>
            <w:tcW w:w="2126" w:type="dxa"/>
            <w:tcBorders>
              <w:top w:val="single" w:sz="8" w:space="0" w:color="auto"/>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25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 ЛДПГУ)</w:t>
            </w:r>
          </w:p>
        </w:tc>
        <w:tc>
          <w:tcPr>
            <w:tcW w:w="1714"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Оплачиваемый период</w:t>
            </w:r>
          </w:p>
        </w:tc>
        <w:tc>
          <w:tcPr>
            <w:tcW w:w="1843"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начисления пособия по безработице</w:t>
            </w:r>
          </w:p>
        </w:tc>
        <w:tc>
          <w:tcPr>
            <w:tcW w:w="1858"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выплаты пособия по безработице</w:t>
            </w:r>
          </w:p>
        </w:tc>
        <w:tc>
          <w:tcPr>
            <w:tcW w:w="1978"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 задержки выплаты пособия по безработице (количество дней)</w:t>
            </w:r>
          </w:p>
        </w:tc>
      </w:tr>
      <w:tr w:rsidR="000009E8" w:rsidRPr="000009E8" w:rsidTr="000009E8">
        <w:trPr>
          <w:trHeight w:val="567"/>
        </w:trPr>
        <w:tc>
          <w:tcPr>
            <w:tcW w:w="9519"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ind w:left="102"/>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Волгограда:</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Ч.А.А. </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firstLine="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03.04.2012- 13.04.2012</w:t>
            </w:r>
          </w:p>
          <w:p w:rsidR="000009E8" w:rsidRPr="000009E8" w:rsidRDefault="000009E8" w:rsidP="000009E8">
            <w:pPr>
              <w:spacing w:before="100" w:beforeAutospacing="1" w:after="100" w:afterAutospacing="1" w:line="264" w:lineRule="auto"/>
              <w:ind w:left="25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14.04.2012- 23.04.2012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3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13.04.2012 27.04.2012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14.05.2012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w:t>
            </w:r>
          </w:p>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А. А.А.</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19"/>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01.06.2012-05.06.2012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3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05.06.2012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30.07.2012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54</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Г.А.Ю.</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12.07.2012-19.07.2012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3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19.07.2012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18.12.2012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151</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Д.Т.И. </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19.07.2012-27.07.2012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3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27.07.2012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18.12.2012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7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141</w:t>
            </w:r>
          </w:p>
        </w:tc>
      </w:tr>
      <w:tr w:rsidR="000009E8" w:rsidRPr="000009E8" w:rsidTr="000009E8">
        <w:trPr>
          <w:trHeight w:val="567"/>
        </w:trPr>
        <w:tc>
          <w:tcPr>
            <w:tcW w:w="9519"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Урюпинска:</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Л.С.А. </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2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09.08.2013- 19.08.2013</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20.08.2013</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19.09.2013</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М.П.Ю.</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4" w:firstLine="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26.05.2012- 04.06.2012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30.07.2012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30.07.2012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56</w:t>
            </w:r>
          </w:p>
        </w:tc>
      </w:tr>
      <w:tr w:rsidR="000009E8" w:rsidRPr="000009E8" w:rsidTr="000009E8">
        <w:trPr>
          <w:trHeight w:val="567"/>
        </w:trPr>
        <w:tc>
          <w:tcPr>
            <w:tcW w:w="9519"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Ольховского района:</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С. С.С.</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25.10.2012- 08.11.2012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28.11.2012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28.11.2012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Л.Н.М. </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3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23.10.2012- 25.10.2012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13.11.2012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13.11.2012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w:t>
            </w:r>
          </w:p>
        </w:tc>
      </w:tr>
      <w:tr w:rsidR="000009E8" w:rsidRPr="000009E8" w:rsidTr="000009E8">
        <w:trPr>
          <w:trHeight w:val="567"/>
        </w:trPr>
        <w:tc>
          <w:tcPr>
            <w:tcW w:w="9519"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Волжского:</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О. Е.Н. </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2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09.08.2013- 19.08.2013</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20.08.2013</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19.09.2013</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М.Л.И.</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3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23.11.2012- 02.12.2012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13.12.2012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14.12.2012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12</w:t>
            </w:r>
          </w:p>
        </w:tc>
      </w:tr>
      <w:tr w:rsidR="000009E8" w:rsidRPr="000009E8" w:rsidTr="000009E8">
        <w:tc>
          <w:tcPr>
            <w:tcW w:w="2126"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К.И.Н.</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50" w:hanging="34"/>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21.06.2012- 11.07.2012</w:t>
            </w:r>
          </w:p>
        </w:tc>
        <w:tc>
          <w:tcPr>
            <w:tcW w:w="1843"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31.07.2012</w:t>
            </w:r>
          </w:p>
        </w:tc>
        <w:tc>
          <w:tcPr>
            <w:tcW w:w="18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31.07.2012</w:t>
            </w:r>
          </w:p>
        </w:tc>
        <w:tc>
          <w:tcPr>
            <w:tcW w:w="197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20</w:t>
            </w:r>
          </w:p>
        </w:tc>
      </w:tr>
    </w:tbl>
    <w:p w:rsidR="000009E8" w:rsidRPr="000009E8" w:rsidRDefault="000009E8" w:rsidP="000009E8">
      <w:pPr>
        <w:spacing w:before="10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580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1218 нарушений установленных норм и требований законодательства о занятости населения в части </w:t>
      </w:r>
      <w:r w:rsidRPr="000009E8">
        <w:rPr>
          <w:rFonts w:ascii="Times New Roman" w:eastAsia="Times New Roman" w:hAnsi="Times New Roman" w:cs="Times New Roman"/>
          <w:sz w:val="26"/>
          <w:szCs w:val="26"/>
          <w:lang w:eastAsia="ru-RU"/>
        </w:rPr>
        <w:lastRenderedPageBreak/>
        <w:t>выплаты пособия по безработице, в том числе 83 безработных гражданина, права которых были нарушены при осуществлении социальных выплат гражданам, признанным в установленном порядке безработными, в виде пособия по безработице.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Объем средств в виде пособия по безработице, не выплаченных 83 безработным гражданам по причине не выполнения (нарушения) требований законодательства о занятости населения по примерам, приведенным в акте, составил 162 085рублей 37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Объем средств в виде пособия по безработице, выплаченных 36 гражданам   с нарушением законодательства о занятости населения по примерам,   приведенным в настоящем акте, составил 72 999 рублей 28 копеек.</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w:t>
      </w:r>
    </w:p>
    <w:p w:rsidR="000009E8" w:rsidRPr="000009E8" w:rsidRDefault="000009E8" w:rsidP="000009E8">
      <w:pPr>
        <w:spacing w:before="10"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0009E8" w:rsidRPr="000009E8" w:rsidRDefault="000009E8" w:rsidP="000009E8">
      <w:pPr>
        <w:spacing w:before="12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2012 году государственная услуга в виде выплаты стипендии была оказана 6017 гражданам, объем субвенции, израсходованной на выплату стипендии, составил 26 928,0 тыс. рублей.</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январе - октябре 2013 года государственная услуга в виде выплаты стипендии оказана 3875 гражданам, объем субвенции, израсходованной на выплату стипендии, составил 11 379,6 тыс. рублей.</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соответствии с пунктом 5 статьи 29 Закона о занятости размер стипендии, выплачиваемой гражданам в период профессионального обучения и получения дополнительного профессионального образования по направлению органов службы занятости может быть уменьшен на 25 процентов сроком на один месяц, или выплата ее может быть приостановлена на срок до одного месяца в случае неуспеваемости или нерегулярного посещения занятий без уважительной причины.</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нарушение данных требований в центре занятости населения города Волгограда:</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Б.И.А. решением от 8 августа 2012 года (приказ №) размер стипендии был уменьшен на 25 процентов на период с 11 по 31 июля 2012 года (21 день);</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Л.Ю.В.  решением от 4 июня 2012 года (приказ №) размер стипендии был уменьшен на 25 процентов на период с 22 по 25 июня 2012 года (4 дня).</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В ходе проверки выявлены факты не выполнения (нарушения) требований предусмотренных:</w:t>
      </w:r>
    </w:p>
    <w:p w:rsidR="000009E8" w:rsidRPr="000009E8" w:rsidRDefault="000009E8" w:rsidP="000009E8">
      <w:pPr>
        <w:spacing w:before="5"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пунктом 31 Административного регламента и пунктом 19 действующего Административного регламента в части принятия решения о прекращении выплаты стипендии по основаниям, не входящим в установленный перечень:</w:t>
      </w:r>
    </w:p>
    <w:p w:rsidR="000009E8" w:rsidRPr="000009E8" w:rsidRDefault="000009E8" w:rsidP="000009E8">
      <w:pPr>
        <w:spacing w:before="100" w:beforeAutospacing="1" w:after="100" w:afterAutospacing="1" w:line="264" w:lineRule="auto"/>
        <w:ind w:left="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Р.Д.В. проходившему обучение с 23 августа по 8 октября 2013 года, приказом № выплата стипендии была прекращена с 12 сентября 2013 года по причине: «прекратил обучение вынужденно»;</w:t>
      </w:r>
    </w:p>
    <w:p w:rsidR="000009E8" w:rsidRPr="000009E8" w:rsidRDefault="000009E8" w:rsidP="000009E8">
      <w:pPr>
        <w:spacing w:before="62"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С.А.В., проходившему обучение с 26 марта по 30 июля 2013 года, приказом № выплата стипендии была прекращена с 3 июня 2013 года по причине: «не регулярное посещение занятий» (по данному основанию выплата стипендии была прекращена 5 гражданам);</w:t>
      </w:r>
    </w:p>
    <w:p w:rsidR="000009E8" w:rsidRPr="000009E8" w:rsidRDefault="000009E8" w:rsidP="000009E8">
      <w:pPr>
        <w:spacing w:before="100" w:beforeAutospacing="1" w:after="100" w:afterAutospacing="1"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Волжского: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гражданке О.Н.А., проходившей обучение с 12 апреля по 30 мая 2013 года, приказом № выплата стипендии была прекращена с 22 апреля 2013 года по причине: «прекратил обучение вынужденно» (по данному основанию выплата стипендии была прекращена 3 гражданам);</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пунктами 160 и 199 действующего Административного регламента в части приобщения к личному делу получателя государственных услуг приказа о назначении и прекращении выплаты стипендии: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Волжского в 2012 и 2013 годах приказы о назначении, приостановке, прекращении выплаты стипендии к личному делу не приобщались;</w:t>
      </w:r>
    </w:p>
    <w:p w:rsidR="000009E8" w:rsidRPr="000009E8" w:rsidRDefault="000009E8" w:rsidP="000009E8">
      <w:pPr>
        <w:spacing w:before="10"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пунктом 162 действующего Административного регламента, в соответствии с которым начисление стипендии осуществляется за фактическое количество дней обучения (начисления стипендии производились ранее окончания оплачиваемого периода):</w:t>
      </w:r>
    </w:p>
    <w:p w:rsidR="000009E8" w:rsidRPr="000009E8" w:rsidRDefault="000009E8" w:rsidP="000009E8">
      <w:pPr>
        <w:spacing w:before="5" w:after="0"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гражданам Н.И.И., Ю.С.Б. и С.Е.В. стипендия за период профессионального обучения с 1 по 31 декабря 2012 года была начислена и перечислена 27 декабря 2012 года;</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гражданам Л.</w:t>
      </w:r>
      <w:r w:rsidRPr="000009E8">
        <w:rPr>
          <w:rFonts w:ascii="Times New Roman" w:eastAsia="Times New Roman" w:hAnsi="Times New Roman" w:cs="Times New Roman"/>
          <w:sz w:val="26"/>
          <w:szCs w:val="26"/>
          <w:lang w:val="en-US" w:eastAsia="ru-RU"/>
        </w:rPr>
        <w:t>A</w:t>
      </w:r>
      <w:r w:rsidRPr="000009E8">
        <w:rPr>
          <w:rFonts w:ascii="Times New Roman" w:eastAsia="Times New Roman" w:hAnsi="Times New Roman" w:cs="Times New Roman"/>
          <w:sz w:val="26"/>
          <w:szCs w:val="26"/>
          <w:lang w:eastAsia="ru-RU"/>
        </w:rPr>
        <w:t>.</w:t>
      </w:r>
      <w:r w:rsidRPr="000009E8">
        <w:rPr>
          <w:rFonts w:ascii="Times New Roman" w:eastAsia="Times New Roman" w:hAnsi="Times New Roman" w:cs="Times New Roman"/>
          <w:sz w:val="26"/>
          <w:szCs w:val="26"/>
          <w:lang w:val="en-US" w:eastAsia="ru-RU"/>
        </w:rPr>
        <w:t>M</w:t>
      </w:r>
      <w:r w:rsidRPr="000009E8">
        <w:rPr>
          <w:rFonts w:ascii="Times New Roman" w:eastAsia="Times New Roman" w:hAnsi="Times New Roman" w:cs="Times New Roman"/>
          <w:sz w:val="26"/>
          <w:szCs w:val="26"/>
          <w:lang w:eastAsia="ru-RU"/>
        </w:rPr>
        <w:t>., Е.Т.Н. и А.И.В. стипендия за период профессионального обучения с 1 по 28 декабря 2012 года была начислена и перечислена 27 декабря 2012 года;</w:t>
      </w:r>
    </w:p>
    <w:p w:rsidR="000009E8" w:rsidRPr="000009E8" w:rsidRDefault="000009E8" w:rsidP="000009E8">
      <w:pPr>
        <w:spacing w:before="10"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пунктом 175 Административного регламента и пунктом 161 действующего Административного регламента в части вывода на печатающее устройство и приобщения к личному делу получателя государственной услуги бланка личной карточки учета гражданина, проходящего профессиональное обучение по направлению центра занятости населения:</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Волжского в 2012 и 2013 года бланк личной карточки учета гражданина, проходящего профессиональное обучение по направлению центра занятости населения, не распечатывался.</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были выявлены случаи нарушения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277-280 Административного регламента и пунктами 291-291 действующего Административного регламента, что привело к задержкам предоставления данной государственной услуги:</w:t>
      </w:r>
    </w:p>
    <w:tbl>
      <w:tblPr>
        <w:tblW w:w="0" w:type="auto"/>
        <w:tblInd w:w="40" w:type="dxa"/>
        <w:tblLayout w:type="fixed"/>
        <w:tblCellMar>
          <w:left w:w="40" w:type="dxa"/>
          <w:right w:w="40" w:type="dxa"/>
        </w:tblCellMar>
        <w:tblLook w:val="04A0" w:firstRow="1" w:lastRow="0" w:firstColumn="1" w:lastColumn="0" w:noHBand="0" w:noVBand="1"/>
      </w:tblPr>
      <w:tblGrid>
        <w:gridCol w:w="2813"/>
        <w:gridCol w:w="1982"/>
        <w:gridCol w:w="1714"/>
        <w:gridCol w:w="1598"/>
        <w:gridCol w:w="1416"/>
      </w:tblGrid>
      <w:tr w:rsidR="000009E8" w:rsidRPr="000009E8" w:rsidTr="000009E8">
        <w:tc>
          <w:tcPr>
            <w:tcW w:w="2813" w:type="dxa"/>
            <w:tcBorders>
              <w:top w:val="single" w:sz="8" w:space="0" w:color="auto"/>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624"/>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 ЛДПГУ)</w:t>
            </w:r>
          </w:p>
        </w:tc>
        <w:tc>
          <w:tcPr>
            <w:tcW w:w="1982"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202"/>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Оплачиваемый период</w:t>
            </w:r>
          </w:p>
        </w:tc>
        <w:tc>
          <w:tcPr>
            <w:tcW w:w="1714"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начисления стипендии</w:t>
            </w:r>
          </w:p>
        </w:tc>
        <w:tc>
          <w:tcPr>
            <w:tcW w:w="1598"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перечисления стипендии</w:t>
            </w:r>
          </w:p>
        </w:tc>
        <w:tc>
          <w:tcPr>
            <w:tcW w:w="1416"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firstLine="307"/>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 задержки перечисления стипендии</w:t>
            </w:r>
          </w:p>
        </w:tc>
      </w:tr>
      <w:tr w:rsidR="000009E8" w:rsidRPr="000009E8" w:rsidTr="000009E8">
        <w:trPr>
          <w:trHeight w:val="567"/>
        </w:trPr>
        <w:tc>
          <w:tcPr>
            <w:tcW w:w="9523"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Иловлинского района:</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П.И.А.</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09.10.2012- 31.10.2012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13.11.2012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13.11.2012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13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Р.В.Г.</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29.06.2012- 29.06.2012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29.06.2012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16.08.2012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38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Х.А.А.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29.06.2012- 29.06.2012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29.06.2012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16.08.2012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38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xml:space="preserve">С.В.М.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25.06.2012- 25.06.2012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25.06.2012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16.08.2012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42 дня</w:t>
            </w:r>
          </w:p>
        </w:tc>
      </w:tr>
      <w:tr w:rsidR="000009E8" w:rsidRPr="000009E8" w:rsidTr="000009E8">
        <w:trPr>
          <w:trHeight w:val="567"/>
        </w:trPr>
        <w:tc>
          <w:tcPr>
            <w:tcW w:w="9523"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Урюпинска:</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П.Г.Г.</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25.06.2012- 27.06.2012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28.06.2012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09.08.2012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41 день</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lastRenderedPageBreak/>
              <w:t>Г.Н.В.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22.06.2012- 22.06.2012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25.06.2012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09.08.2012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43 дня</w:t>
            </w:r>
          </w:p>
        </w:tc>
      </w:tr>
      <w:tr w:rsidR="000009E8" w:rsidRPr="000009E8" w:rsidTr="000009E8">
        <w:trPr>
          <w:trHeight w:val="567"/>
        </w:trPr>
        <w:tc>
          <w:tcPr>
            <w:tcW w:w="9523"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Волгограда:</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К.Е.Н.</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01.09.2012- 30.09.2012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04.10.2012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15.10.2012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П.Н.А.</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21.09.2012- 30.09.2012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04.10.2012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15.10.2012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Д.Я.О.</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01.11.2012- 30.11.2012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17.12.2012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18.12.2012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18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Е.А.В.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24.09.2012- 30.09.2012</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04.10.2012</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15.10.2012</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 дней</w:t>
            </w:r>
          </w:p>
        </w:tc>
      </w:tr>
      <w:tr w:rsidR="000009E8" w:rsidRPr="000009E8" w:rsidTr="000009E8">
        <w:trPr>
          <w:trHeight w:val="567"/>
        </w:trPr>
        <w:tc>
          <w:tcPr>
            <w:tcW w:w="9523" w:type="dxa"/>
            <w:gridSpan w:val="5"/>
            <w:tcBorders>
              <w:top w:val="nil"/>
              <w:left w:val="single" w:sz="8" w:space="0" w:color="auto"/>
              <w:bottom w:val="single" w:sz="8" w:space="0" w:color="auto"/>
              <w:right w:val="single" w:sz="8" w:space="0" w:color="auto"/>
            </w:tcBorders>
            <w:vAlign w:val="center"/>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Ольховского района:</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С.В.И.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21.06.2013- 30.06.2013</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28.06.2013</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15.07.2013</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 дней</w:t>
            </w:r>
          </w:p>
        </w:tc>
      </w:tr>
      <w:tr w:rsidR="000009E8" w:rsidRPr="000009E8" w:rsidTr="000009E8">
        <w:tc>
          <w:tcPr>
            <w:tcW w:w="2813"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Д.О.А.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 </w:t>
            </w:r>
          </w:p>
        </w:tc>
        <w:tc>
          <w:tcPr>
            <w:tcW w:w="1982"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ind w:left="211" w:hanging="5"/>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01.06.2013- 30.06.2013</w:t>
            </w:r>
          </w:p>
        </w:tc>
        <w:tc>
          <w:tcPr>
            <w:tcW w:w="1714"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28.06.2013</w:t>
            </w:r>
          </w:p>
        </w:tc>
        <w:tc>
          <w:tcPr>
            <w:tcW w:w="159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15.07.2013</w:t>
            </w:r>
          </w:p>
        </w:tc>
        <w:tc>
          <w:tcPr>
            <w:tcW w:w="1416"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17 дней</w:t>
            </w:r>
          </w:p>
        </w:tc>
      </w:tr>
    </w:tbl>
    <w:p w:rsidR="000009E8" w:rsidRPr="000009E8" w:rsidRDefault="000009E8" w:rsidP="000009E8">
      <w:pPr>
        <w:spacing w:before="9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Пунктом 2 статьи 12 и пунктом 1 статьи 28 Закона о занятости установлено, что безработным гражданам гарантируется бесплатное получение услуги по </w:t>
      </w:r>
      <w:r w:rsidRPr="000009E8">
        <w:rPr>
          <w:rFonts w:ascii="Times New Roman" w:eastAsia="Times New Roman" w:hAnsi="Times New Roman" w:cs="Times New Roman"/>
          <w:sz w:val="26"/>
          <w:szCs w:val="26"/>
          <w:lang w:eastAsia="ru-RU"/>
        </w:rPr>
        <w:lastRenderedPageBreak/>
        <w:t>профессиональному обучению и получению дополнительного профессионального образования по направлению органов службы занятости и выплата стипендии при получении данной услуги.</w:t>
      </w:r>
    </w:p>
    <w:p w:rsidR="000009E8" w:rsidRPr="000009E8" w:rsidRDefault="000009E8" w:rsidP="000009E8">
      <w:pPr>
        <w:spacing w:before="100" w:beforeAutospacing="1" w:after="100" w:afterAutospacing="1" w:line="264" w:lineRule="auto"/>
        <w:ind w:firstLine="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Согласно содержанию абзаца второго пункта 5 статьи 9 Закон о дополнительных гарантиях, в соответствии с которым «органы службы занятости в течение указанного срока осуществляют профессиональную ориентацию, профессиональную подготовку и трудоустройство лиц данной категории», и разъяснению уполномоченного федерального органа исполнительной власти стипендия указанной категории граждан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выплачивается в размере средней заработной платы, сложившейся в соответствующем субъекте Российской Федерации на начало их обучения, при соблюдении следующего условия - общий период выплаты пособия по безработице и стипендии в размере уровня средней заработной платы, сложившейся в соответствующем субъекте Российской Федерации, не должен превышать 6 месяцев. В случае если общий период выплаты пособия по безработице и стипендии составляют более 6 месяцев, то по истечении 6-месячного периода стипендия назначается в размере минимальной величины пособия по безработице, увеличенной на размер районного коэффициента.</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центров занятости населения Волгоградской области установлено, что детям-сиротам, детям, оставшихся без попечения родителей, лицам из числа детей-сирот и детей, оставшихся без попечения родителей, ищущим работу впервые и зарегистрированным в органах службы занятости в статусе безработного, при получении государственной услуги по профессиональному обучению и получению дополнительного профессионального образования по направлению органов службы занятости стипендия назначалась в размере средней заработной платы, сложившейся в Волгоградской области, на весь период обучения без учета периода выплаты данной категории граждан пособия по безработице в указанном размере. В результате выявлены факты выплаты пособия по безработице и стипендии в размере средней заработной платы, сложившейся в Волгоградской области, в течение периода, превышающего 6 месяцев, что привело к переплате денежных средств.</w:t>
      </w:r>
    </w:p>
    <w:p w:rsidR="000009E8" w:rsidRPr="000009E8" w:rsidRDefault="000009E8" w:rsidP="000009E8">
      <w:pPr>
        <w:spacing w:before="100" w:beforeAutospacing="1" w:after="100" w:afterAutospacing="1" w:line="264" w:lineRule="auto"/>
        <w:ind w:left="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гражданину З.А.С., относящемуся к категории лиц из числа детей-сирот и детей, оставшихся без попечения родителей, пособие по безработице было назначено на 6 месяцев в размере уровня средней заработной платы по региону с 12 января по 11 июля 2012 года (приказ №). Приказом № З.А.С. была назначена выплата стипендии в размере уровня средней заработной платы по региону на период с 11 июля по 2 октября 2012 года. В результате общий период выплаты пособия по безработице и стипендии З.А.С. составил 8 месяцев 21 день. Объем </w:t>
      </w:r>
      <w:r w:rsidRPr="000009E8">
        <w:rPr>
          <w:rFonts w:ascii="Times New Roman" w:eastAsia="Times New Roman" w:hAnsi="Times New Roman" w:cs="Times New Roman"/>
          <w:sz w:val="26"/>
          <w:szCs w:val="26"/>
          <w:lang w:eastAsia="ru-RU"/>
        </w:rPr>
        <w:lastRenderedPageBreak/>
        <w:t>переплаченных средств в виде стипендии за период с 12 июля по 2 октября 2012 года составил 50 483 рубля 9 копеек;</w:t>
      </w:r>
    </w:p>
    <w:p w:rsidR="000009E8" w:rsidRPr="000009E8" w:rsidRDefault="000009E8" w:rsidP="000009E8">
      <w:pPr>
        <w:spacing w:before="100" w:beforeAutospacing="1" w:after="100" w:afterAutospacing="1" w:line="264" w:lineRule="auto"/>
        <w:ind w:right="-2"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В.С.А., относящемуся к категории лиц из числа детей-сирот и детей, оставшихся без попечения родителей, пособие по безработице было назначено на 6 месяцев в размере уровня средней заработной платы по региону с 13 февраля по 12 августа 2012 года (приказ №). Приказом № В.С.А. была назначена выплата стипендии в размере уровня средней заработной платы по региону на период с 16 июля по 7 сентября 2012 года. В результате общий период            выплаты пособия по безработице и стипендии В.С.А. составил 6 месяцев                    23 дня. Объем переплаченных средств в виде стипендии за период с 13 августа по 7     сентября 2012 года составил 16 912 рубля 97 копеек.</w:t>
      </w:r>
    </w:p>
    <w:p w:rsidR="000009E8" w:rsidRPr="000009E8" w:rsidRDefault="000009E8" w:rsidP="000009E8">
      <w:pPr>
        <w:spacing w:before="100" w:beforeAutospacing="1" w:after="100" w:afterAutospacing="1" w:line="264" w:lineRule="auto"/>
        <w:ind w:right="-2"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гражданину М.В.А., относящемуся к категории лиц из числа детей-сирот и детей, оставшихся без попечения родителей, пособие по безработице было назначено на 6 месяцев в размере уровня средней заработной платы по региону с 27 марта по 26 сентября 2012 года (приказ №). Приказом № М.В.А. была назначена выплата стипендии в размере уровня средней заработной платы по региону на период с 7 сентября по 30 ноября 2012 года. В результате общий период выплаты пособия по безработице и стипендии М.В.А. составил 8 месяцев 4 дня. Объем переплаченных средств в виде стипендии за период с 27 сентября по 30 ноября 2012 года составил 38 879 рублей 76 копеек.</w:t>
      </w:r>
    </w:p>
    <w:p w:rsidR="000009E8" w:rsidRPr="000009E8" w:rsidRDefault="000009E8" w:rsidP="000009E8">
      <w:pPr>
        <w:spacing w:before="5" w:after="0" w:line="264" w:lineRule="auto"/>
        <w:ind w:right="-2"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проведения проверки осуществления социальных выплат гражданам, признанным в установленном порядке безработными, в виде стипендии в период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136 личных дел получателей государственных услуг в сфере  занятости населения. В результате анализа представленных документов выявлено            26 нарушений установленных норм и требований в части осуществления данных выплат.</w:t>
      </w:r>
    </w:p>
    <w:p w:rsidR="000009E8" w:rsidRPr="000009E8" w:rsidRDefault="000009E8" w:rsidP="000009E8">
      <w:pPr>
        <w:spacing w:before="10" w:after="0" w:line="264" w:lineRule="auto"/>
        <w:ind w:right="-2"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Общий объем средств, выплаченных в виде стипендии 3 гражданам с нарушением законодательства о занятости населения (переплата) по примерам, приведенным в настоящем акте, составил 106 275 рублей 82 копейки.</w:t>
      </w:r>
    </w:p>
    <w:p w:rsidR="000009E8" w:rsidRPr="000009E8" w:rsidRDefault="000009E8" w:rsidP="000009E8">
      <w:pPr>
        <w:spacing w:before="130" w:after="0" w:line="264" w:lineRule="auto"/>
        <w:ind w:right="-2" w:firstLine="73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3. Выплата материальной помощи гражданам, признанным в установленном порядке безработными.</w:t>
      </w:r>
    </w:p>
    <w:p w:rsidR="000009E8" w:rsidRPr="000009E8" w:rsidRDefault="000009E8" w:rsidP="000009E8">
      <w:pPr>
        <w:spacing w:before="5" w:after="0" w:line="264" w:lineRule="auto"/>
        <w:ind w:right="-2"/>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2012 году численность граждан, которым была назначена материальная помощь, составила 517 человек, объем субвенции, израсходованной на оказание материальной помощи, составил 411,3 тыс. рублей.</w:t>
      </w:r>
    </w:p>
    <w:p w:rsidR="000009E8" w:rsidRPr="000009E8" w:rsidRDefault="000009E8" w:rsidP="000009E8">
      <w:pPr>
        <w:spacing w:before="5" w:after="0" w:line="264" w:lineRule="auto"/>
        <w:ind w:right="-2"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январе-октябре 2013 года численность граждан, которым была назначена материальная помощь, составила 194 человека, объем субвенции, израсходованной на оказание материальной помощи, составил 200,4 тыс. рублей.</w:t>
      </w:r>
    </w:p>
    <w:p w:rsidR="000009E8" w:rsidRPr="000009E8" w:rsidRDefault="000009E8" w:rsidP="000009E8">
      <w:pPr>
        <w:spacing w:before="5" w:after="0" w:line="264" w:lineRule="auto"/>
        <w:ind w:right="-2" w:firstLine="73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0009E8" w:rsidRPr="000009E8" w:rsidRDefault="000009E8" w:rsidP="000009E8">
      <w:pPr>
        <w:spacing w:before="100" w:beforeAutospacing="1" w:after="100" w:afterAutospacing="1" w:line="264" w:lineRule="auto"/>
        <w:ind w:right="-2" w:firstLine="68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2012 году численность безработных граждан, которым была назначена выплата материальной помощи в связи с истечением установленного периода выплаты   пособия   по   безработице,   составила  159   человек, в том числе в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проверенных центрах занятости населения: Иловлинского района - 3 человека, города Волгограда - 59 человек, города Волжского - 38 человек, города Фролово -   1 человек. Центрами занятости населения города Урюпинска и Ольховского района в 2012 году выплата материальной помощи безработным гражданам в связи с истечением установленного периода выплаты пособия по безработице не осуществлялась.</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Объем субвенции, израсходованной на оказание данной материальной помощи, составил 133,3 тыс. рублей.</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январе-октябре 2013 года численность безработных граждан, которым была назначена выплата материальной помощи в связи с истечением       установленного периода выплаты пособия по безработице, составила 5 человек, в                 том числе в проверенных центрах занятости населения: города Волгограда - 1 человек. Центрами занятости населения Иловлинского и Ольховского районов, городов Волжского, Урюпинска и Фролово в 2013 году выплата материальной помощи безработным гражданам в связи с истечением установленного периода выплаты пособия по безработице не осуществлялась.</w:t>
      </w:r>
    </w:p>
    <w:p w:rsidR="000009E8" w:rsidRPr="000009E8" w:rsidRDefault="000009E8" w:rsidP="000009E8">
      <w:pPr>
        <w:spacing w:before="100" w:beforeAutospacing="1" w:after="100" w:afterAutospacing="1" w:line="264" w:lineRule="auto"/>
        <w:ind w:firstLine="763"/>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Объем субвенции, израсходованной на оказание данной материальной помощи, составил 3,8 тыс. рублей.</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Волгограда выявлены факты назначения безработным гражданам материальной помощи в связи с истечением установленного периода выплаты пособия по безработице при условии предоставления заявления, которое не входит в перечень документов, необходимых для предоставления данной государственной услуги (пункт 12 действующего Административного регламента).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Так, гражданам Б.Р.А., Л.А.Ф., Н.А.В., Т.А.В., Ш.Т.В. государственная услуга в виде материальной помощи была оказана на основании представленного заявления на имя директора данного центра  занятости населения.</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Данные факты свидетельствуют о нарушении требований пункта 13 действующего Административного регламента, в соответствии с которым работник центра занятости населения при предоставлении государственной услуги не вправе требовать от гражданина представления документов, не предусмотренных </w:t>
      </w:r>
      <w:r w:rsidRPr="000009E8">
        <w:rPr>
          <w:rFonts w:ascii="Times New Roman" w:eastAsia="Times New Roman" w:hAnsi="Times New Roman" w:cs="Times New Roman"/>
          <w:sz w:val="26"/>
          <w:szCs w:val="26"/>
          <w:lang w:eastAsia="ru-RU"/>
        </w:rPr>
        <w:lastRenderedPageBreak/>
        <w:t>нормативными правовыми актами, регулирующими отношения, возникающие в связи с предоставлением государственной услуги.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проведения проверки осуществления социальных выплат в виде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 рассмотрено 24 личных дела получателей государственных услуг в сфере занятости населения, выявлено 5 нарушений установленных норм и требований законодательства о занятости населения в части выплаты материальной помощи.</w:t>
      </w:r>
    </w:p>
    <w:p w:rsidR="000009E8" w:rsidRPr="000009E8" w:rsidRDefault="000009E8" w:rsidP="000009E8">
      <w:pPr>
        <w:spacing w:before="62"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3.2. Выплата материальной помощи в период профессиональной подготовки, переподготовки и повышения квалификации по направлению органов службы занятости.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2012 году численность граждан, которым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составила 358 человек, в том числе в проверенных центрах занятости населения: Ольховского района - 9 человек, города Волгограда - 136 человек, города  Волжского - 6 человек, города Урюпинска - 26 человек. Центрами занятости населения города Фролово и Иловлинского района в 2012 году выплата материальной безработным гражданам в период профессиональной подготовки, переподготовки и повышения квалификации по направлению органов службы занятости не осуществлялась.</w:t>
      </w:r>
    </w:p>
    <w:p w:rsidR="000009E8" w:rsidRPr="000009E8" w:rsidRDefault="000009E8" w:rsidP="000009E8">
      <w:pPr>
        <w:spacing w:before="10"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Объем субвенции, израсходованной на оказание материальной помощи, составил 278,0 тыс. рублей.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январе-октябре 2013 года численность граждан, которым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составила 189 человека, в том числе в проверенном центре занятости населения города Волгограда - 171 человек. Центрами занятости населения Иловлинского и Ольховского районов, городов Волжского, Урюпинска и Фролово  в 2013 году выплата материальной помощи в период профессиональной подготовки, переподготовки и повышения квалификации по направлению органов          службы занятости не осуществлялась.</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Объем субвенции, израсходованной на оказание материальной помощи, составил 196,6 тыс. рублей.</w:t>
      </w:r>
    </w:p>
    <w:p w:rsidR="000009E8" w:rsidRPr="000009E8" w:rsidRDefault="000009E8" w:rsidP="000009E8">
      <w:pPr>
        <w:spacing w:before="10" w:after="240"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В ряде проверенных центров занятости населения выявлены факты назначения материальной помощи в период профессиональной подготовки, переподготовки и повышения квалификации по направлению органов службы </w:t>
      </w:r>
      <w:r w:rsidRPr="000009E8">
        <w:rPr>
          <w:rFonts w:ascii="Times New Roman" w:eastAsia="Times New Roman" w:hAnsi="Times New Roman" w:cs="Times New Roman"/>
          <w:sz w:val="26"/>
          <w:szCs w:val="26"/>
          <w:lang w:eastAsia="ru-RU"/>
        </w:rPr>
        <w:lastRenderedPageBreak/>
        <w:t>занятости после окончания профессионального обучения, что является нарушением пункта 1 статьи 36 Закона о занятости.</w:t>
      </w:r>
    </w:p>
    <w:tbl>
      <w:tblPr>
        <w:tblW w:w="9630" w:type="dxa"/>
        <w:tblInd w:w="40" w:type="dxa"/>
        <w:tblLayout w:type="fixed"/>
        <w:tblCellMar>
          <w:left w:w="40" w:type="dxa"/>
          <w:right w:w="40" w:type="dxa"/>
        </w:tblCellMar>
        <w:tblLook w:val="04A0" w:firstRow="1" w:lastRow="0" w:firstColumn="1" w:lastColumn="0" w:noHBand="0" w:noVBand="1"/>
      </w:tblPr>
      <w:tblGrid>
        <w:gridCol w:w="2952"/>
        <w:gridCol w:w="2557"/>
        <w:gridCol w:w="2284"/>
        <w:gridCol w:w="1837"/>
      </w:tblGrid>
      <w:tr w:rsidR="000009E8" w:rsidRPr="000009E8" w:rsidTr="000009E8">
        <w:tc>
          <w:tcPr>
            <w:tcW w:w="2952" w:type="dxa"/>
            <w:tcBorders>
              <w:top w:val="single" w:sz="8" w:space="0" w:color="auto"/>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658"/>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Фамилия, И.О.       (№ ЛДПГУ)</w:t>
            </w:r>
          </w:p>
        </w:tc>
        <w:tc>
          <w:tcPr>
            <w:tcW w:w="2558"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ind w:left="240"/>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Период профессионального обучения</w:t>
            </w:r>
          </w:p>
        </w:tc>
        <w:tc>
          <w:tcPr>
            <w:tcW w:w="2285"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Дата издания приказа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о назначении материальной помощи</w:t>
            </w:r>
          </w:p>
        </w:tc>
        <w:tc>
          <w:tcPr>
            <w:tcW w:w="1838" w:type="dxa"/>
            <w:tcBorders>
              <w:top w:val="single" w:sz="8" w:space="0" w:color="auto"/>
              <w:left w:val="nil"/>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Объем средств, выплаченных в</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нарушение законодательства</w:t>
            </w:r>
          </w:p>
        </w:tc>
      </w:tr>
      <w:tr w:rsidR="000009E8" w:rsidRPr="000009E8" w:rsidTr="000009E8">
        <w:tc>
          <w:tcPr>
            <w:tcW w:w="9633" w:type="dxa"/>
            <w:gridSpan w:val="4"/>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Урюпинска:</w:t>
            </w:r>
          </w:p>
        </w:tc>
      </w:tr>
      <w:tr w:rsidR="000009E8" w:rsidRPr="000009E8" w:rsidTr="000009E8">
        <w:tc>
          <w:tcPr>
            <w:tcW w:w="295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П.Ю.С.</w:t>
            </w:r>
          </w:p>
        </w:tc>
        <w:tc>
          <w:tcPr>
            <w:tcW w:w="25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31.10.2012-28.11.2012</w:t>
            </w:r>
          </w:p>
        </w:tc>
        <w:tc>
          <w:tcPr>
            <w:tcW w:w="2285"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30.11.2012</w:t>
            </w:r>
          </w:p>
        </w:tc>
        <w:tc>
          <w:tcPr>
            <w:tcW w:w="18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793,33</w:t>
            </w:r>
          </w:p>
        </w:tc>
      </w:tr>
      <w:tr w:rsidR="000009E8" w:rsidRPr="000009E8" w:rsidTr="000009E8">
        <w:tc>
          <w:tcPr>
            <w:tcW w:w="9633" w:type="dxa"/>
            <w:gridSpan w:val="4"/>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центр занятости населения города Волгограда:</w:t>
            </w:r>
          </w:p>
        </w:tc>
      </w:tr>
      <w:tr w:rsidR="000009E8" w:rsidRPr="000009E8" w:rsidTr="000009E8">
        <w:tc>
          <w:tcPr>
            <w:tcW w:w="295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Л.М.Ю.</w:t>
            </w:r>
          </w:p>
        </w:tc>
        <w:tc>
          <w:tcPr>
            <w:tcW w:w="25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15.10.2012-23.11.2012</w:t>
            </w:r>
          </w:p>
        </w:tc>
        <w:tc>
          <w:tcPr>
            <w:tcW w:w="2285"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30.11.2012</w:t>
            </w:r>
          </w:p>
        </w:tc>
        <w:tc>
          <w:tcPr>
            <w:tcW w:w="18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651,67</w:t>
            </w:r>
          </w:p>
        </w:tc>
      </w:tr>
      <w:tr w:rsidR="000009E8" w:rsidRPr="000009E8" w:rsidTr="000009E8">
        <w:tc>
          <w:tcPr>
            <w:tcW w:w="295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З.М.А.</w:t>
            </w:r>
          </w:p>
        </w:tc>
        <w:tc>
          <w:tcPr>
            <w:tcW w:w="25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29.09.2012-21.11.2012</w:t>
            </w:r>
          </w:p>
        </w:tc>
        <w:tc>
          <w:tcPr>
            <w:tcW w:w="2285"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29.11.2012</w:t>
            </w:r>
          </w:p>
        </w:tc>
        <w:tc>
          <w:tcPr>
            <w:tcW w:w="18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595,00</w:t>
            </w:r>
          </w:p>
        </w:tc>
      </w:tr>
      <w:tr w:rsidR="000009E8" w:rsidRPr="000009E8" w:rsidTr="000009E8">
        <w:tc>
          <w:tcPr>
            <w:tcW w:w="295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В.А.А.</w:t>
            </w:r>
          </w:p>
        </w:tc>
        <w:tc>
          <w:tcPr>
            <w:tcW w:w="25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22.10.2012-23.11.2012</w:t>
            </w:r>
          </w:p>
        </w:tc>
        <w:tc>
          <w:tcPr>
            <w:tcW w:w="2285"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29.11.2012</w:t>
            </w:r>
          </w:p>
        </w:tc>
        <w:tc>
          <w:tcPr>
            <w:tcW w:w="18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651,67</w:t>
            </w:r>
          </w:p>
        </w:tc>
      </w:tr>
      <w:tr w:rsidR="000009E8" w:rsidRPr="000009E8" w:rsidTr="000009E8">
        <w:tc>
          <w:tcPr>
            <w:tcW w:w="2952" w:type="dxa"/>
            <w:tcBorders>
              <w:top w:val="nil"/>
              <w:left w:val="single" w:sz="8" w:space="0" w:color="auto"/>
              <w:bottom w:val="single" w:sz="8" w:space="0" w:color="auto"/>
              <w:right w:val="single" w:sz="8"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Г.Е.Ю.</w:t>
            </w:r>
          </w:p>
        </w:tc>
        <w:tc>
          <w:tcPr>
            <w:tcW w:w="255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22.10.2012-23.11.2012</w:t>
            </w:r>
          </w:p>
        </w:tc>
        <w:tc>
          <w:tcPr>
            <w:tcW w:w="2285"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29.11.2012</w:t>
            </w:r>
          </w:p>
        </w:tc>
        <w:tc>
          <w:tcPr>
            <w:tcW w:w="1838" w:type="dxa"/>
            <w:tcBorders>
              <w:top w:val="single" w:sz="6" w:space="0" w:color="auto"/>
              <w:left w:val="single" w:sz="6" w:space="0" w:color="auto"/>
              <w:bottom w:val="single" w:sz="6" w:space="0" w:color="auto"/>
              <w:right w:val="single" w:sz="6" w:space="0" w:color="auto"/>
            </w:tcBorders>
            <w:hideMark/>
          </w:tcPr>
          <w:p w:rsidR="000009E8" w:rsidRPr="000009E8" w:rsidRDefault="000009E8" w:rsidP="000009E8">
            <w:pPr>
              <w:spacing w:before="100" w:beforeAutospacing="1" w:after="100" w:afterAutospacing="1" w:line="264"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lang w:eastAsia="ru-RU"/>
              </w:rPr>
              <w:t>651,67</w:t>
            </w:r>
          </w:p>
        </w:tc>
      </w:tr>
    </w:tbl>
    <w:p w:rsidR="000009E8" w:rsidRPr="000009E8" w:rsidRDefault="000009E8" w:rsidP="000009E8">
      <w:pPr>
        <w:spacing w:before="9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проверки осуществления центрами занятости населения социальных выплат в виде материальной помощи в период профессиональной подготовки, переподготовки и повышения квалификации по направлению органов службы занятости выявлены факты не выполнения (нарушения) требований, предусмотренных:</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пунктом 243 Административного регламента и пунктом 236 действующего Административного регламента в части вывода на печатающее устройство и приобщения к личному делу получателя государственной услуги бланка личной карточки учета получателя социальных выплат в виде стипендии и материальной помощи в период профессионального обучения по направлению центра занятости населения:</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Волжского в 2012 и 2013 годах бланк личной карточки учета получателя социальных выплат не распечатывался (всего 6 граждан);</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пунктом 236 действующего Административного регламента, в соответствии с которым начисление материальной помощи осуществляется за фактическое количество дней обучения:</w:t>
      </w:r>
    </w:p>
    <w:p w:rsidR="000009E8" w:rsidRPr="000009E8" w:rsidRDefault="000009E8" w:rsidP="000009E8">
      <w:pPr>
        <w:spacing w:before="100" w:beforeAutospacing="1" w:after="100" w:afterAutospacing="1" w:line="264" w:lineRule="auto"/>
        <w:ind w:left="82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Урюпинска:</w:t>
      </w:r>
    </w:p>
    <w:p w:rsidR="000009E8" w:rsidRPr="000009E8" w:rsidRDefault="000009E8" w:rsidP="000009E8">
      <w:pPr>
        <w:spacing w:before="100" w:beforeAutospacing="1" w:after="100" w:afterAutospacing="1" w:line="264" w:lineRule="auto"/>
        <w:ind w:firstLine="70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гражданам Н.И.И., Ю.С.Б., С.Е.В. и другим гражданам материальная помощь за период с 1 по 31 декабря 2012 года была начислена и перечислена 27 декабря 2012 года (всего 12 человек);</w:t>
      </w:r>
    </w:p>
    <w:p w:rsidR="000009E8" w:rsidRPr="000009E8" w:rsidRDefault="000009E8" w:rsidP="000009E8">
      <w:pPr>
        <w:spacing w:before="100" w:beforeAutospacing="1" w:after="100" w:afterAutospacing="1" w:line="264" w:lineRule="auto"/>
        <w:ind w:left="81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города Волгограда:</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гражданину С.Т.Ю. приказом № материальная помощь была назначена и выплачена за период 4 февраля по 4 марта 2013 года в объеме 898 рублей 97 копеек </w:t>
      </w:r>
      <w:r w:rsidRPr="000009E8">
        <w:rPr>
          <w:rFonts w:ascii="Times New Roman" w:eastAsia="Times New Roman" w:hAnsi="Times New Roman" w:cs="Times New Roman"/>
          <w:sz w:val="26"/>
          <w:szCs w:val="26"/>
          <w:lang w:eastAsia="ru-RU"/>
        </w:rPr>
        <w:lastRenderedPageBreak/>
        <w:t>при условии, что за указанный период подлежало начислить и выплатить 868 рублей 60 копеек. Объем переплаченных средств в виде материальной помощи составил 30 рублей 98 копеек.</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Ольховского района выявлены факты назначения гражданам материальной помощи в период профессиональной подготовки, переподготовки и повышения квалификации по направлению органов службы занятости при условии предоставления заявления, которое не входит в перечень документов, необходимых для предоставления данной государственной услуги (пункт 21 Административного регламента).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Так, гражданину Р.Н.Г. и другим гражданам государственная услуга в виде материальной помощи была оказана на основании представленного заявления на имя директора данного центра занятости населения (всего 9 человек).</w:t>
      </w:r>
    </w:p>
    <w:p w:rsidR="000009E8" w:rsidRPr="000009E8" w:rsidRDefault="000009E8" w:rsidP="000009E8">
      <w:pPr>
        <w:spacing w:before="5" w:after="100" w:afterAutospacing="1" w:line="264" w:lineRule="auto"/>
        <w:ind w:firstLine="68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центре занятости населения города Волгограда выявлены факты превышения максимальных сроков исполнения административных действий при предоставлении государственной услуги в виде выплаты материальной помощи, установленных пунктами 277 - 280 Административного регламента и пунктами 290 - 294 действующего Административного регламента, что привело задержке предоставления данной государственной услуги:</w:t>
      </w:r>
    </w:p>
    <w:tbl>
      <w:tblPr>
        <w:tblW w:w="949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8"/>
        <w:gridCol w:w="1972"/>
        <w:gridCol w:w="1851"/>
        <w:gridCol w:w="1703"/>
        <w:gridCol w:w="1841"/>
      </w:tblGrid>
      <w:tr w:rsidR="000009E8" w:rsidRPr="000009E8" w:rsidTr="000009E8">
        <w:trPr>
          <w:trHeight w:val="1041"/>
          <w:tblHeader/>
        </w:trPr>
        <w:tc>
          <w:tcPr>
            <w:tcW w:w="2128"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Фамилия, И.О.</w:t>
            </w:r>
          </w:p>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ЛДПГУ)</w:t>
            </w:r>
          </w:p>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973" w:type="dxa"/>
            <w:tcBorders>
              <w:top w:val="single" w:sz="4" w:space="0" w:color="000000"/>
              <w:left w:val="single" w:sz="4" w:space="0" w:color="000000"/>
              <w:bottom w:val="single" w:sz="4" w:space="0" w:color="000000"/>
              <w:right w:val="single" w:sz="4" w:space="0" w:color="auto"/>
            </w:tcBorders>
            <w:hideMark/>
          </w:tcPr>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Оплачиваемый период</w:t>
            </w:r>
          </w:p>
        </w:tc>
        <w:tc>
          <w:tcPr>
            <w:tcW w:w="1852" w:type="dxa"/>
            <w:tcBorders>
              <w:top w:val="single" w:sz="4" w:space="0" w:color="000000"/>
              <w:left w:val="single" w:sz="4" w:space="0" w:color="auto"/>
              <w:bottom w:val="single" w:sz="4" w:space="0" w:color="000000"/>
              <w:right w:val="single" w:sz="4" w:space="0" w:color="000000"/>
            </w:tcBorders>
            <w:hideMark/>
          </w:tcPr>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Дата начисления материальной помощи</w:t>
            </w:r>
          </w:p>
        </w:tc>
        <w:tc>
          <w:tcPr>
            <w:tcW w:w="1704"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Дата выплаты материальной помощи</w:t>
            </w:r>
          </w:p>
        </w:tc>
        <w:tc>
          <w:tcPr>
            <w:tcW w:w="1842"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after="0" w:line="264" w:lineRule="auto"/>
              <w:ind w:left="-108" w:right="-108"/>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Период задержки выплаты материальной помощи (количество дней)</w:t>
            </w:r>
          </w:p>
        </w:tc>
      </w:tr>
      <w:tr w:rsidR="000009E8" w:rsidRPr="000009E8" w:rsidTr="000009E8">
        <w:trPr>
          <w:trHeight w:val="449"/>
        </w:trPr>
        <w:tc>
          <w:tcPr>
            <w:tcW w:w="2128"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Е.Т.В.</w:t>
            </w:r>
          </w:p>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973" w:type="dxa"/>
            <w:tcBorders>
              <w:top w:val="single" w:sz="4" w:space="0" w:color="000000"/>
              <w:left w:val="single" w:sz="4" w:space="0" w:color="000000"/>
              <w:bottom w:val="single" w:sz="4" w:space="0" w:color="000000"/>
              <w:right w:val="single" w:sz="4" w:space="0" w:color="auto"/>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07.09.2012 – 30.09.2012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01.10.2012 – 04.10.2012</w:t>
            </w:r>
          </w:p>
        </w:tc>
        <w:tc>
          <w:tcPr>
            <w:tcW w:w="1852" w:type="dxa"/>
            <w:tcBorders>
              <w:top w:val="single" w:sz="4" w:space="0" w:color="000000"/>
              <w:left w:val="single" w:sz="4" w:space="0" w:color="auto"/>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30.09.2012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08.10.2012</w:t>
            </w:r>
          </w:p>
        </w:tc>
        <w:tc>
          <w:tcPr>
            <w:tcW w:w="1704"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11.10.2012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15.10.2012</w:t>
            </w:r>
          </w:p>
        </w:tc>
        <w:tc>
          <w:tcPr>
            <w:tcW w:w="1842"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11</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7</w:t>
            </w:r>
          </w:p>
        </w:tc>
      </w:tr>
      <w:tr w:rsidR="000009E8" w:rsidRPr="000009E8" w:rsidTr="000009E8">
        <w:trPr>
          <w:trHeight w:val="449"/>
        </w:trPr>
        <w:tc>
          <w:tcPr>
            <w:tcW w:w="2128"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С.Л.В.</w:t>
            </w:r>
          </w:p>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973" w:type="dxa"/>
            <w:tcBorders>
              <w:top w:val="single" w:sz="4" w:space="0" w:color="000000"/>
              <w:left w:val="single" w:sz="4" w:space="0" w:color="000000"/>
              <w:bottom w:val="single" w:sz="4" w:space="0" w:color="000000"/>
              <w:right w:val="single" w:sz="4" w:space="0" w:color="auto"/>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07.09.2012 – 28.09.2012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29.09.2012 – 04.10.2012</w:t>
            </w:r>
          </w:p>
        </w:tc>
        <w:tc>
          <w:tcPr>
            <w:tcW w:w="1852" w:type="dxa"/>
            <w:tcBorders>
              <w:top w:val="single" w:sz="4" w:space="0" w:color="000000"/>
              <w:left w:val="single" w:sz="4" w:space="0" w:color="auto"/>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28.09.2012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08.10.2012</w:t>
            </w:r>
          </w:p>
        </w:tc>
        <w:tc>
          <w:tcPr>
            <w:tcW w:w="1704"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15.10.2012</w:t>
            </w:r>
          </w:p>
        </w:tc>
        <w:tc>
          <w:tcPr>
            <w:tcW w:w="1842"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17</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7</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r>
      <w:tr w:rsidR="000009E8" w:rsidRPr="000009E8" w:rsidTr="000009E8">
        <w:trPr>
          <w:trHeight w:val="449"/>
        </w:trPr>
        <w:tc>
          <w:tcPr>
            <w:tcW w:w="2128"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В.Т.И.</w:t>
            </w:r>
          </w:p>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973" w:type="dxa"/>
            <w:tcBorders>
              <w:top w:val="single" w:sz="4" w:space="0" w:color="000000"/>
              <w:left w:val="single" w:sz="4" w:space="0" w:color="000000"/>
              <w:bottom w:val="single" w:sz="4" w:space="0" w:color="000000"/>
              <w:right w:val="single" w:sz="4" w:space="0" w:color="auto"/>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07.09.2012 – 28.09.2012</w:t>
            </w:r>
          </w:p>
        </w:tc>
        <w:tc>
          <w:tcPr>
            <w:tcW w:w="1852" w:type="dxa"/>
            <w:tcBorders>
              <w:top w:val="single" w:sz="4" w:space="0" w:color="000000"/>
              <w:left w:val="single" w:sz="4" w:space="0" w:color="auto"/>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28.09.2012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704"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12.10.2012</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842"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14</w:t>
            </w:r>
          </w:p>
        </w:tc>
      </w:tr>
      <w:tr w:rsidR="000009E8" w:rsidRPr="000009E8" w:rsidTr="000009E8">
        <w:trPr>
          <w:trHeight w:val="449"/>
        </w:trPr>
        <w:tc>
          <w:tcPr>
            <w:tcW w:w="2128"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К.Е.П.</w:t>
            </w:r>
          </w:p>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tc>
        <w:tc>
          <w:tcPr>
            <w:tcW w:w="1973" w:type="dxa"/>
            <w:tcBorders>
              <w:top w:val="single" w:sz="4" w:space="0" w:color="000000"/>
              <w:left w:val="single" w:sz="4" w:space="0" w:color="000000"/>
              <w:bottom w:val="single" w:sz="4" w:space="0" w:color="000000"/>
              <w:right w:val="single" w:sz="4" w:space="0" w:color="auto"/>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29.09.2012 – 04.10.2012</w:t>
            </w:r>
          </w:p>
        </w:tc>
        <w:tc>
          <w:tcPr>
            <w:tcW w:w="1852" w:type="dxa"/>
            <w:tcBorders>
              <w:top w:val="single" w:sz="4" w:space="0" w:color="000000"/>
              <w:left w:val="single" w:sz="4" w:space="0" w:color="auto"/>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08.10.2012</w:t>
            </w:r>
          </w:p>
        </w:tc>
        <w:tc>
          <w:tcPr>
            <w:tcW w:w="1704"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15.10.2012</w:t>
            </w:r>
          </w:p>
        </w:tc>
        <w:tc>
          <w:tcPr>
            <w:tcW w:w="1842"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7</w:t>
            </w:r>
          </w:p>
        </w:tc>
      </w:tr>
      <w:tr w:rsidR="000009E8" w:rsidRPr="000009E8" w:rsidTr="000009E8">
        <w:trPr>
          <w:trHeight w:val="449"/>
        </w:trPr>
        <w:tc>
          <w:tcPr>
            <w:tcW w:w="2128"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Б.Е.В.</w:t>
            </w:r>
          </w:p>
          <w:p w:rsidR="000009E8" w:rsidRPr="000009E8" w:rsidRDefault="000009E8" w:rsidP="000009E8">
            <w:pPr>
              <w:spacing w:before="100" w:beforeAutospacing="1" w:after="100" w:afterAutospacing="1" w:line="240"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 </w:t>
            </w:r>
          </w:p>
        </w:tc>
        <w:tc>
          <w:tcPr>
            <w:tcW w:w="1973" w:type="dxa"/>
            <w:tcBorders>
              <w:top w:val="single" w:sz="4" w:space="0" w:color="000000"/>
              <w:left w:val="single" w:sz="4" w:space="0" w:color="000000"/>
              <w:bottom w:val="single" w:sz="4" w:space="0" w:color="000000"/>
              <w:right w:val="single" w:sz="4" w:space="0" w:color="auto"/>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 xml:space="preserve">   03.06.2013 – </w:t>
            </w:r>
            <w:r w:rsidRPr="000009E8">
              <w:rPr>
                <w:rFonts w:ascii="Times New Roman" w:eastAsia="Times New Roman" w:hAnsi="Times New Roman" w:cs="Times New Roman"/>
                <w:sz w:val="24"/>
                <w:szCs w:val="24"/>
                <w:lang w:eastAsia="ru-RU"/>
              </w:rPr>
              <w:lastRenderedPageBreak/>
              <w:t>30.06.2013</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    01.07.2013 – 12.07.2013</w:t>
            </w:r>
          </w:p>
        </w:tc>
        <w:tc>
          <w:tcPr>
            <w:tcW w:w="1852" w:type="dxa"/>
            <w:tcBorders>
              <w:top w:val="single" w:sz="4" w:space="0" w:color="000000"/>
              <w:left w:val="single" w:sz="4" w:space="0" w:color="auto"/>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30.06.2013</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12.07.2013</w:t>
            </w:r>
          </w:p>
        </w:tc>
        <w:tc>
          <w:tcPr>
            <w:tcW w:w="1704"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05.07.2013</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24.07.2013</w:t>
            </w:r>
          </w:p>
        </w:tc>
        <w:tc>
          <w:tcPr>
            <w:tcW w:w="1842" w:type="dxa"/>
            <w:tcBorders>
              <w:top w:val="single" w:sz="4" w:space="0" w:color="000000"/>
              <w:left w:val="single" w:sz="4" w:space="0" w:color="000000"/>
              <w:bottom w:val="single" w:sz="4" w:space="0" w:color="000000"/>
              <w:right w:val="single" w:sz="4" w:space="0" w:color="000000"/>
            </w:tcBorders>
            <w:hideMark/>
          </w:tcPr>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5</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lastRenderedPageBreak/>
              <w:t> </w:t>
            </w:r>
          </w:p>
          <w:p w:rsidR="000009E8" w:rsidRPr="000009E8" w:rsidRDefault="000009E8" w:rsidP="000009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4"/>
                <w:szCs w:val="24"/>
                <w:lang w:eastAsia="ru-RU"/>
              </w:rPr>
              <w:t>12</w:t>
            </w:r>
          </w:p>
        </w:tc>
      </w:tr>
    </w:tbl>
    <w:p w:rsidR="000009E8" w:rsidRPr="000009E8" w:rsidRDefault="000009E8" w:rsidP="000009E8">
      <w:pPr>
        <w:spacing w:before="86"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lastRenderedPageBreak/>
        <w:t>В ходе проведения проверки осуществления социальных выплат в виде материальной помощи гражданам в период профессиональной подготовки, переподготовки и повышения квалификации по направлению органов службы занятости рассмотрено 38 личных дел получателей государственных услуг в сфере занятости населения, выявлено 24 нарушения установленных норм и требований законодательства о занятости населения в части выплаты материальной помощи.</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Общий объем средств в виде материальной помощи, выплаченных 6 гражданам с нарушением законодательства о занятости населения (переплата) по примерам, приведенным в настоящем акте, составил </w:t>
      </w:r>
      <w:r w:rsidRPr="000009E8">
        <w:rPr>
          <w:rFonts w:ascii="Times New Roman" w:eastAsia="Times New Roman" w:hAnsi="Times New Roman" w:cs="Times New Roman"/>
          <w:i/>
          <w:iCs/>
          <w:sz w:val="26"/>
          <w:szCs w:val="26"/>
          <w:lang w:eastAsia="ru-RU"/>
        </w:rPr>
        <w:t>3 374 рубля 32 копейки.</w:t>
      </w:r>
    </w:p>
    <w:p w:rsidR="000009E8" w:rsidRPr="000009E8" w:rsidRDefault="000009E8" w:rsidP="000009E8">
      <w:pPr>
        <w:spacing w:before="120"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2012 году по предложению органов службы занятости Волгоградской области 716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(включая расходы на доставку), составило 82 297,9 тыс. рублей.</w:t>
      </w:r>
    </w:p>
    <w:p w:rsidR="000009E8" w:rsidRPr="000009E8" w:rsidRDefault="000009E8" w:rsidP="000009E8">
      <w:pPr>
        <w:spacing w:before="10" w:after="240"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январе-октябре 2013 года по предложению органов службы занятости Волгоградской области 567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составило 62 062,3 тыс. рублей.</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w:t>
      </w:r>
      <w:r w:rsidRPr="000009E8">
        <w:rPr>
          <w:rFonts w:ascii="Times New Roman" w:eastAsia="Times New Roman" w:hAnsi="Times New Roman" w:cs="Times New Roman"/>
          <w:sz w:val="26"/>
          <w:szCs w:val="26"/>
          <w:lang w:eastAsia="ru-RU"/>
        </w:rPr>
        <w:lastRenderedPageBreak/>
        <w:t>пенсию по старости (далее - досрочная пенсия), определены статьей 32 Закона о занятости и включают:</w:t>
      </w:r>
    </w:p>
    <w:p w:rsidR="000009E8" w:rsidRPr="000009E8" w:rsidRDefault="000009E8" w:rsidP="000009E8">
      <w:pPr>
        <w:spacing w:before="5" w:after="0"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достижение установленного возраста;</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наличие страхового стажа продолжительностью не менее 25 лет для мужчин  и 20 лет для женщин;</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0009E8" w:rsidRPr="000009E8" w:rsidRDefault="000009E8" w:rsidP="000009E8">
      <w:pPr>
        <w:spacing w:before="100" w:beforeAutospacing="1" w:after="100" w:afterAutospacing="1" w:line="264" w:lineRule="auto"/>
        <w:ind w:left="715"/>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отсутствие возможности для трудоустройства;</w:t>
      </w:r>
    </w:p>
    <w:p w:rsidR="000009E8" w:rsidRPr="000009E8" w:rsidRDefault="000009E8" w:rsidP="000009E8">
      <w:pPr>
        <w:spacing w:before="100" w:beforeAutospacing="1" w:after="100" w:afterAutospacing="1" w:line="264" w:lineRule="auto"/>
        <w:ind w:left="71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согласие гражданина на оформление досрочной пенсии.</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При проверке центров занятости населения были выявлены факты нарушения требований законодательства о занятости, а также недостатки при организации данной работы.</w:t>
      </w:r>
    </w:p>
    <w:p w:rsidR="000009E8" w:rsidRPr="000009E8" w:rsidRDefault="000009E8" w:rsidP="000009E8">
      <w:pPr>
        <w:spacing w:before="5"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Так, в центре занятости населения города Волжского в ряде личных дел безработных граждан, которым были выданы предложения на оформление досрочной пенсии, отсутствовали выписки из индивидуального лицевого счета застрахованного лица, подтверждающие наличие необходимого страхового стажа: Л.М.Л., С.Н.М., Б.В.И., Д.Т.В..</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ряде случаев решения центров занятости населения 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 досрочной пенсии составлял от 29 до 76 дней) и отсутствие в личных делах материалов, подтверждающих, что возможности по трудоустройству этих граждан исчерпаны. Кроме того, в ходе проверки выявлены                                   факты,  когда предложения для назначения досрочной пенсии выдавались гражданам при наличии вариантов подходящей работы: центр занятости населения города Фролово:</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гражданин Л.Г.Ф., имеющий начальное профессиональное образование по профессии «тракторист-машинист сельскохозяйственного производства» и работавший по данной профессии на последнем месте работы в течение 6 лет, отказался от направления для трудоустройства на вакантное рабочее место «тракторист-машинист сельскохозяйственного производства» и от двух направлений для трудоустройства на вакантные рабочие места «тракторист», которые являлись для него подходящей работой. 1 ноября 2012 года Л.Г.Ф., </w:t>
      </w:r>
      <w:r w:rsidRPr="000009E8">
        <w:rPr>
          <w:rFonts w:ascii="Times New Roman" w:eastAsia="Times New Roman" w:hAnsi="Times New Roman" w:cs="Times New Roman"/>
          <w:sz w:val="26"/>
          <w:szCs w:val="26"/>
          <w:lang w:eastAsia="ru-RU"/>
        </w:rPr>
        <w:lastRenderedPageBreak/>
        <w:t>состоящему на учете в центре занятости населения в качестве безработного 35 дней,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Л.Г.Ф. по 12 декабря 2012 года;</w:t>
      </w:r>
    </w:p>
    <w:p w:rsidR="000009E8" w:rsidRPr="000009E8" w:rsidRDefault="000009E8" w:rsidP="000009E8">
      <w:pPr>
        <w:spacing w:before="5"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Б.Т.М., имеющая среднее профессиональное образование по специальности «бухгалтер» и стаж работы по данной специальности 18 лет, отказалась от трех направлений для трудоустройства на вакантные рабочие места по специальности «бухгалтер». 1 ноября 2012 года Б.Т.М., состоящей на учете в центре занятости населения в качестве безработной 35 дней,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Б.Т.М. по 14 декабря 2012 года;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С.Н.М., имеющая начальное профессиональное образование по специальности «повар» и стаж работы на последнем месте работы по данной профессии 1 год и 5 месяцев, отказалась от 6 направлений для трудоустройства на вакантные рабочие места по профессии «повар». 23 сентября 2013 года С.Н.М. было выдано предложение для назначения досрочной пенсии.</w:t>
      </w:r>
    </w:p>
    <w:p w:rsidR="000009E8" w:rsidRPr="000009E8" w:rsidRDefault="000009E8" w:rsidP="000009E8">
      <w:pPr>
        <w:spacing w:before="5" w:after="0" w:line="264" w:lineRule="auto"/>
        <w:ind w:left="720"/>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Ольховского района:</w:t>
      </w:r>
    </w:p>
    <w:p w:rsidR="000009E8" w:rsidRPr="000009E8" w:rsidRDefault="000009E8" w:rsidP="000009E8">
      <w:pPr>
        <w:spacing w:before="100" w:beforeAutospacing="1" w:after="100" w:afterAutospacing="1" w:line="264" w:lineRule="auto"/>
        <w:ind w:right="-1" w:firstLine="709"/>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Р.Н.И., имеющая среднее общее образование и стаж работы на последнем месте работы по профессии «подсобный           рабочий»       14        лет,       ранее        работавшая швеей, уборщиком производственных и служебных помещений, формовщиком теста и диспетчером, отказалась от направления для трудоустройства на вакантное рабочее место по профессии «кухонный рабочий». 12 сентября 2012 года Р.Н.И., состоящей на учете в центре занятости населения в качестве безработной 34 дня,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Р.Н.И. по 1 ноября 2012 года;</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Х.Н.А., не работавшая с 2010 года, решением от 14 февраля 2013 года была признана безработной (приказ №) и 12 марта 2013 года ей было выдано предложение для направления на досрочную пенсию. Следует отметить, что Х.Н.А., для которой любая оплачиваемая работа с учетом состояния здоровья и транспортной доступности рабочего места являлась подходящей, за указанный период (42 дня) не получила ни одного направления для трудоустройства;</w:t>
      </w:r>
    </w:p>
    <w:p w:rsidR="000009E8" w:rsidRPr="000009E8" w:rsidRDefault="000009E8" w:rsidP="000009E8">
      <w:pPr>
        <w:spacing w:before="100" w:beforeAutospacing="1"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гражданка П.Н.Ю., не работавшая с 2010 года, решением от 3 мая 2012 года была признана безработной (приказ №) и 25 мая 2012 года ей было выдано предложение для направления на досрочную пенсию. Следует отметить, что П.Н.Ю., для которой любая оплачиваемая работа с учетом состояния здоровья и </w:t>
      </w:r>
      <w:r w:rsidRPr="000009E8">
        <w:rPr>
          <w:rFonts w:ascii="Times New Roman" w:eastAsia="Times New Roman" w:hAnsi="Times New Roman" w:cs="Times New Roman"/>
          <w:sz w:val="26"/>
          <w:szCs w:val="26"/>
          <w:lang w:eastAsia="ru-RU"/>
        </w:rPr>
        <w:lastRenderedPageBreak/>
        <w:t>транспортной доступности рабочего места являлась подходящей, за указанный период (23 дня) не получила ни одного направления для трудоустройства;</w:t>
      </w:r>
    </w:p>
    <w:p w:rsidR="000009E8" w:rsidRPr="000009E8" w:rsidRDefault="000009E8" w:rsidP="000009E8">
      <w:pPr>
        <w:spacing w:before="100" w:beforeAutospacing="1" w:after="100" w:afterAutospacing="1" w:line="264" w:lineRule="auto"/>
        <w:ind w:left="778"/>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центр занятости населения Иловлинского района:</w:t>
      </w:r>
    </w:p>
    <w:p w:rsidR="000009E8" w:rsidRPr="000009E8" w:rsidRDefault="000009E8" w:rsidP="000009E8">
      <w:pPr>
        <w:spacing w:before="100" w:beforeAutospacing="1" w:after="100" w:afterAutospacing="1" w:line="264" w:lineRule="auto"/>
        <w:ind w:firstLine="763"/>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гражданка Б.Т.А. решением от 3 октября 2013 года была признана безработной (приказ №), а 22 октября 2013 года ей было выдано предложение для направления на досрочную пенсию. Следует отметить, что Б.Т.А. состояла на регистрационном учёте в качестве безработной 29 дней;</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гражданке П.С.П., имеющей профессию по последнему месту работу «уборщик производственных помещений» и состоящей на учете в органах службы занятости более 18-ти месяцев (обратилась 29 сентября 2010 года), 13 июня 2013 года было выдано предложение для направления на досрочную пенсию. Следует отметить, что П.С.П., для которой любая работа с учетом состояния здоровья и транспортной доступности рабочего места являлась подходящей, за указанный период (более двух с половиной лет) не получила ни одного направления для трудоустройства.</w:t>
      </w:r>
    </w:p>
    <w:p w:rsidR="000009E8" w:rsidRPr="000009E8" w:rsidRDefault="000009E8" w:rsidP="000009E8">
      <w:pPr>
        <w:spacing w:before="110"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57 личных дел получателей государственных услуг в сфере занятости населения, выявлено 12 нарушений установленных норм и требований законодательства о занятости населения.</w:t>
      </w:r>
    </w:p>
    <w:p w:rsidR="000009E8" w:rsidRPr="000009E8" w:rsidRDefault="000009E8" w:rsidP="000009E8">
      <w:pPr>
        <w:spacing w:before="120"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Волгоградской области было запрошено и рассмотрено 835 личных дел получателей государственных услуг в сфере занятости населения.</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Выявлено 1285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в том числе 83 гражданина, права которых были нарушены при осуществлении социальных выплат гражданам, признанным в установленном порядке безработными.</w:t>
      </w:r>
    </w:p>
    <w:p w:rsidR="000009E8" w:rsidRPr="000009E8" w:rsidRDefault="000009E8" w:rsidP="000009E8">
      <w:pPr>
        <w:spacing w:before="100" w:beforeAutospacing="1" w:after="100" w:afterAutospacing="1" w:line="264" w:lineRule="auto"/>
        <w:ind w:firstLine="709"/>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Общий объем средств, не выплаченных 83 гражданам по причине не выполнения (нарушения) требований законодательства о занятости населения, составил 162 085 рублей 37 копеек, в том числе в виде пособия по безработице -   162 085 рублей 37 копеек.</w:t>
      </w:r>
    </w:p>
    <w:p w:rsidR="000009E8" w:rsidRPr="000009E8" w:rsidRDefault="000009E8" w:rsidP="000009E8">
      <w:pPr>
        <w:spacing w:before="5" w:after="100" w:afterAutospacing="1" w:line="264" w:lineRule="auto"/>
        <w:ind w:firstLine="701"/>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Общий объем средств, выплаченных 45 гражданам в нарушение требований законодательства о занятости населения (переплата), составил 182 649 рублей 42 </w:t>
      </w:r>
      <w:r w:rsidRPr="000009E8">
        <w:rPr>
          <w:rFonts w:ascii="Times New Roman" w:eastAsia="Times New Roman" w:hAnsi="Times New Roman" w:cs="Times New Roman"/>
          <w:sz w:val="26"/>
          <w:szCs w:val="26"/>
          <w:lang w:eastAsia="ru-RU"/>
        </w:rPr>
        <w:lastRenderedPageBreak/>
        <w:t xml:space="preserve">копейки, в том числе в виде: пособия по безработице - 72 999 рублей 28 копеек, стипендии – </w:t>
      </w:r>
      <w:r w:rsidRPr="000009E8">
        <w:rPr>
          <w:rFonts w:ascii="Times New Roman" w:eastAsia="Times New Roman" w:hAnsi="Times New Roman" w:cs="Times New Roman"/>
          <w:i/>
          <w:iCs/>
          <w:sz w:val="26"/>
          <w:szCs w:val="26"/>
          <w:lang w:eastAsia="ru-RU"/>
        </w:rPr>
        <w:t xml:space="preserve">106 275 </w:t>
      </w:r>
      <w:r w:rsidRPr="000009E8">
        <w:rPr>
          <w:rFonts w:ascii="Times New Roman" w:eastAsia="Times New Roman" w:hAnsi="Times New Roman" w:cs="Times New Roman"/>
          <w:sz w:val="26"/>
          <w:szCs w:val="26"/>
          <w:lang w:eastAsia="ru-RU"/>
        </w:rPr>
        <w:t>рублей 82 копейки; материальной помощи - 3 374 рублей 32 копейки.</w:t>
      </w:r>
    </w:p>
    <w:p w:rsidR="000009E8" w:rsidRPr="000009E8" w:rsidRDefault="000009E8" w:rsidP="000009E8">
      <w:pPr>
        <w:spacing w:before="100" w:beforeAutospacing="1" w:after="100" w:afterAutospacing="1" w:line="264" w:lineRule="auto"/>
        <w:ind w:firstLine="696"/>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По результатам проведенной проверки Министерству труда и социальной защиты населения Волгоградской области (Н.А. Черняева) необходимо:</w:t>
      </w:r>
    </w:p>
    <w:p w:rsidR="000009E8" w:rsidRPr="000009E8" w:rsidRDefault="000009E8" w:rsidP="000009E8">
      <w:pPr>
        <w:tabs>
          <w:tab w:val="left" w:pos="1411"/>
        </w:tabs>
        <w:spacing w:before="86"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1)</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довести до всех центров занятости населения результаты проведения в Волгоградской области плановой выездной проверки осуществления социальных выплат гражданам, признанным в установленном порядке безработными;</w:t>
      </w:r>
    </w:p>
    <w:p w:rsidR="000009E8" w:rsidRPr="000009E8" w:rsidRDefault="000009E8" w:rsidP="000009E8">
      <w:pPr>
        <w:tabs>
          <w:tab w:val="left" w:pos="1411"/>
        </w:tabs>
        <w:spacing w:before="86"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2)</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w:t>
      </w:r>
    </w:p>
    <w:p w:rsidR="000009E8" w:rsidRPr="000009E8" w:rsidRDefault="000009E8" w:rsidP="000009E8">
      <w:pPr>
        <w:tabs>
          <w:tab w:val="left" w:pos="1411"/>
        </w:tabs>
        <w:spacing w:before="91"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3)</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материальной помощи,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0009E8" w:rsidRPr="000009E8" w:rsidRDefault="000009E8" w:rsidP="000009E8">
      <w:pPr>
        <w:tabs>
          <w:tab w:val="left" w:pos="1411"/>
        </w:tabs>
        <w:spacing w:before="91"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4)</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организовать работу по устранению центрами занятости населения нарушений и недостатков, выявленных в ходе проверки службы занятости населения Волгоградской области, своевременному и полному исполнению выданных предписаний об устранении выявленных нарушений;</w:t>
      </w:r>
    </w:p>
    <w:p w:rsidR="000009E8" w:rsidRPr="000009E8" w:rsidRDefault="000009E8" w:rsidP="000009E8">
      <w:pPr>
        <w:tabs>
          <w:tab w:val="left" w:pos="1411"/>
        </w:tabs>
        <w:spacing w:before="82"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5)</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
    <w:p w:rsidR="000009E8" w:rsidRPr="000009E8" w:rsidRDefault="000009E8" w:rsidP="000009E8">
      <w:pPr>
        <w:tabs>
          <w:tab w:val="left" w:pos="1411"/>
        </w:tabs>
        <w:spacing w:before="82"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6)</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обеспечить действенный контроль за внесением центрами занятости населения изменений в информацию, содержащуюся в регистре получателей государственных услуг в сфере занятости населения - физических лиц, исключив возможность неправомерной корректировки этой информации;</w:t>
      </w:r>
    </w:p>
    <w:p w:rsidR="000009E8" w:rsidRPr="000009E8" w:rsidRDefault="000009E8" w:rsidP="000009E8">
      <w:pPr>
        <w:tabs>
          <w:tab w:val="left" w:pos="1411"/>
        </w:tabs>
        <w:spacing w:before="77"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7)</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возложить на директоров центров занятости населения персональную ответственность за внесение изменений в информацию, содержащуюся в регистре получателей государственных услуг в сфере занятости населения - физических  лиц;</w:t>
      </w:r>
    </w:p>
    <w:p w:rsidR="000009E8" w:rsidRPr="000009E8" w:rsidRDefault="000009E8" w:rsidP="000009E8">
      <w:pPr>
        <w:tabs>
          <w:tab w:val="left" w:pos="1411"/>
        </w:tabs>
        <w:spacing w:before="82" w:after="0"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8)</w:t>
      </w:r>
      <w:r w:rsidRPr="000009E8">
        <w:rPr>
          <w:rFonts w:ascii="Times New Roman" w:eastAsia="Times New Roman" w:hAnsi="Times New Roman" w:cs="Times New Roman"/>
          <w:sz w:val="14"/>
          <w:szCs w:val="14"/>
          <w:lang w:eastAsia="ru-RU"/>
        </w:rPr>
        <w:t xml:space="preserve">                </w:t>
      </w:r>
      <w:r w:rsidRPr="000009E8">
        <w:rPr>
          <w:rFonts w:ascii="Times New Roman" w:eastAsia="Times New Roman" w:hAnsi="Times New Roman" w:cs="Times New Roman"/>
          <w:sz w:val="26"/>
          <w:szCs w:val="26"/>
          <w:lang w:eastAsia="ru-RU"/>
        </w:rPr>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
    <w:p w:rsidR="000009E8" w:rsidRPr="000009E8" w:rsidRDefault="000009E8" w:rsidP="000009E8">
      <w:pPr>
        <w:spacing w:before="100" w:beforeAutospacing="1" w:after="100" w:afterAutospacing="1" w:line="264" w:lineRule="auto"/>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надзорно-контрольных проверок в субъектах Российской Федерации, обзоров исполнения Рострудом государственных функций по надзору и контролю в сфере занятости населения с целью использования в своей текущей деятельности, </w:t>
      </w:r>
      <w:r w:rsidRPr="000009E8">
        <w:rPr>
          <w:rFonts w:ascii="Times New Roman" w:eastAsia="Times New Roman" w:hAnsi="Times New Roman" w:cs="Times New Roman"/>
          <w:sz w:val="26"/>
          <w:szCs w:val="26"/>
          <w:lang w:eastAsia="ru-RU"/>
        </w:rPr>
        <w:lastRenderedPageBreak/>
        <w:t>практического применения, и реализации превентивных мер по недопущению нарушений.</w:t>
      </w:r>
    </w:p>
    <w:p w:rsidR="000009E8" w:rsidRPr="000009E8" w:rsidRDefault="000009E8" w:rsidP="000009E8">
      <w:pPr>
        <w:spacing w:before="100" w:beforeAutospacing="1" w:after="100" w:afterAutospacing="1" w:line="264" w:lineRule="auto"/>
        <w:ind w:right="-1" w:firstLine="709"/>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18 июня 2014 года. </w:t>
      </w:r>
    </w:p>
    <w:p w:rsidR="000009E8" w:rsidRPr="000009E8" w:rsidRDefault="000009E8" w:rsidP="000009E8">
      <w:pPr>
        <w:tabs>
          <w:tab w:val="left" w:pos="6804"/>
          <w:tab w:val="left" w:pos="7230"/>
          <w:tab w:val="left" w:pos="7371"/>
          <w:tab w:val="left" w:pos="7513"/>
          <w:tab w:val="left" w:pos="7555"/>
          <w:tab w:val="right" w:pos="9357"/>
          <w:tab w:val="right" w:pos="9639"/>
        </w:tabs>
        <w:spacing w:before="100" w:beforeAutospacing="1" w:after="100" w:afterAutospacing="1" w:line="264" w:lineRule="auto"/>
        <w:ind w:right="-1" w:firstLine="709"/>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xml:space="preserve">                                                                                                             </w:t>
      </w:r>
    </w:p>
    <w:p w:rsidR="000009E8" w:rsidRPr="000009E8" w:rsidRDefault="000009E8" w:rsidP="000009E8">
      <w:pPr>
        <w:tabs>
          <w:tab w:val="right" w:pos="9357"/>
        </w:tabs>
        <w:spacing w:after="240" w:line="264" w:lineRule="auto"/>
        <w:ind w:right="-1" w:firstLine="709"/>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                                                                                                                    И.В. Кирсанова</w:t>
      </w:r>
    </w:p>
    <w:p w:rsidR="000009E8" w:rsidRPr="000009E8" w:rsidRDefault="000009E8" w:rsidP="000009E8">
      <w:pPr>
        <w:tabs>
          <w:tab w:val="right" w:pos="9357"/>
        </w:tabs>
        <w:spacing w:after="240" w:line="264" w:lineRule="auto"/>
        <w:ind w:right="-1" w:firstLine="7655"/>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Ю.В. Морозов</w:t>
      </w:r>
    </w:p>
    <w:p w:rsidR="000009E8" w:rsidRPr="000009E8" w:rsidRDefault="000009E8" w:rsidP="000009E8">
      <w:pPr>
        <w:spacing w:before="100" w:beforeAutospacing="1" w:after="100" w:afterAutospacing="1" w:line="264" w:lineRule="auto"/>
        <w:ind w:right="-1" w:firstLine="7655"/>
        <w:jc w:val="both"/>
        <w:rPr>
          <w:rFonts w:ascii="Times New Roman" w:eastAsia="Times New Roman" w:hAnsi="Times New Roman" w:cs="Times New Roman"/>
          <w:sz w:val="24"/>
          <w:szCs w:val="24"/>
          <w:lang w:eastAsia="ru-RU"/>
        </w:rPr>
      </w:pPr>
      <w:r w:rsidRPr="000009E8">
        <w:rPr>
          <w:rFonts w:ascii="Times New Roman" w:eastAsia="Times New Roman" w:hAnsi="Times New Roman" w:cs="Times New Roman"/>
          <w:sz w:val="26"/>
          <w:szCs w:val="26"/>
          <w:lang w:eastAsia="ru-RU"/>
        </w:rPr>
        <w:t>А.А. Щукин</w:t>
      </w:r>
    </w:p>
    <w:p w:rsidR="007A01A3" w:rsidRDefault="007A01A3">
      <w:bookmarkStart w:id="0" w:name="_GoBack"/>
      <w:bookmarkEnd w:id="0"/>
    </w:p>
    <w:sectPr w:rsidR="007A0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E8"/>
    <w:rsid w:val="000009E8"/>
    <w:rsid w:val="007921FF"/>
    <w:rsid w:val="007A0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21FF"/>
    <w:pPr>
      <w:spacing w:after="0" w:line="240" w:lineRule="auto"/>
    </w:pPr>
  </w:style>
  <w:style w:type="paragraph" w:styleId="a4">
    <w:name w:val="Normal (Web)"/>
    <w:basedOn w:val="a"/>
    <w:uiPriority w:val="99"/>
    <w:semiHidden/>
    <w:unhideWhenUsed/>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style31"/>
    <w:basedOn w:val="a0"/>
    <w:rsid w:val="000009E8"/>
  </w:style>
  <w:style w:type="paragraph" w:customStyle="1" w:styleId="style3">
    <w:name w:val="style3"/>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0">
    <w:name w:val="fontstyle30"/>
    <w:basedOn w:val="a0"/>
    <w:rsid w:val="000009E8"/>
  </w:style>
  <w:style w:type="paragraph" w:customStyle="1" w:styleId="style5">
    <w:name w:val="style5"/>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style32"/>
    <w:basedOn w:val="a0"/>
    <w:rsid w:val="000009E8"/>
  </w:style>
  <w:style w:type="paragraph" w:customStyle="1" w:styleId="style18">
    <w:name w:val="style18"/>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4">
    <w:name w:val="fontstyle34"/>
    <w:basedOn w:val="a0"/>
    <w:rsid w:val="000009E8"/>
  </w:style>
  <w:style w:type="paragraph" w:customStyle="1" w:styleId="style25">
    <w:name w:val="style25"/>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3">
    <w:name w:val="fontstyle33"/>
    <w:basedOn w:val="a0"/>
    <w:rsid w:val="000009E8"/>
  </w:style>
  <w:style w:type="paragraph" w:customStyle="1" w:styleId="style11">
    <w:name w:val="style11"/>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style35"/>
    <w:basedOn w:val="a0"/>
    <w:rsid w:val="000009E8"/>
  </w:style>
  <w:style w:type="paragraph" w:customStyle="1" w:styleId="style21">
    <w:name w:val="style21"/>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21FF"/>
    <w:pPr>
      <w:spacing w:after="0" w:line="240" w:lineRule="auto"/>
    </w:pPr>
  </w:style>
  <w:style w:type="paragraph" w:styleId="a4">
    <w:name w:val="Normal (Web)"/>
    <w:basedOn w:val="a"/>
    <w:uiPriority w:val="99"/>
    <w:semiHidden/>
    <w:unhideWhenUsed/>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style31"/>
    <w:basedOn w:val="a0"/>
    <w:rsid w:val="000009E8"/>
  </w:style>
  <w:style w:type="paragraph" w:customStyle="1" w:styleId="style3">
    <w:name w:val="style3"/>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0">
    <w:name w:val="fontstyle30"/>
    <w:basedOn w:val="a0"/>
    <w:rsid w:val="000009E8"/>
  </w:style>
  <w:style w:type="paragraph" w:customStyle="1" w:styleId="style5">
    <w:name w:val="style5"/>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style32"/>
    <w:basedOn w:val="a0"/>
    <w:rsid w:val="000009E8"/>
  </w:style>
  <w:style w:type="paragraph" w:customStyle="1" w:styleId="style18">
    <w:name w:val="style18"/>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4">
    <w:name w:val="fontstyle34"/>
    <w:basedOn w:val="a0"/>
    <w:rsid w:val="000009E8"/>
  </w:style>
  <w:style w:type="paragraph" w:customStyle="1" w:styleId="style25">
    <w:name w:val="style25"/>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3">
    <w:name w:val="fontstyle33"/>
    <w:basedOn w:val="a0"/>
    <w:rsid w:val="000009E8"/>
  </w:style>
  <w:style w:type="paragraph" w:customStyle="1" w:styleId="style11">
    <w:name w:val="style11"/>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style35"/>
    <w:basedOn w:val="a0"/>
    <w:rsid w:val="000009E8"/>
  </w:style>
  <w:style w:type="paragraph" w:customStyle="1" w:styleId="style21">
    <w:name w:val="style21"/>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0009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20907</Words>
  <Characters>119175</Characters>
  <Application>Microsoft Office Word</Application>
  <DocSecurity>0</DocSecurity>
  <Lines>993</Lines>
  <Paragraphs>279</Paragraphs>
  <ScaleCrop>false</ScaleCrop>
  <Company>SPecialiST RePack</Company>
  <LinksUpToDate>false</LinksUpToDate>
  <CharactersWithSpaces>139803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2014-10-23T20:30:00Z</dcterms:created>
  <dcterms:modified xsi:type="dcterms:W3CDTF">2014-10-23T20:30:00Z</dcterms:modified>
</cp:coreProperties>
</file>