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35" w:rsidRPr="002F3DB9" w:rsidRDefault="00A41535" w:rsidP="00A41535">
      <w:pPr>
        <w:widowControl w:val="0"/>
        <w:jc w:val="center"/>
        <w:rPr>
          <w:sz w:val="26"/>
          <w:szCs w:val="26"/>
        </w:rPr>
      </w:pPr>
      <w:r w:rsidRPr="002F3DB9">
        <w:rPr>
          <w:sz w:val="26"/>
          <w:szCs w:val="26"/>
        </w:rPr>
        <w:t>Федеральная служба по труду и занятости</w:t>
      </w:r>
    </w:p>
    <w:p w:rsidR="00A41535" w:rsidRPr="002F3DB9" w:rsidRDefault="00A41535" w:rsidP="00A41535">
      <w:pPr>
        <w:widowControl w:val="0"/>
        <w:jc w:val="center"/>
        <w:rPr>
          <w:sz w:val="26"/>
          <w:szCs w:val="26"/>
        </w:rPr>
      </w:pPr>
      <w:proofErr w:type="gramStart"/>
      <w:r w:rsidRPr="002F3DB9">
        <w:rPr>
          <w:sz w:val="26"/>
          <w:szCs w:val="26"/>
        </w:rPr>
        <w:t>(наименование органа государственного контроля (надзора) или органа</w:t>
      </w:r>
      <w:proofErr w:type="gramEnd"/>
    </w:p>
    <w:p w:rsidR="00A41535" w:rsidRPr="002F3DB9" w:rsidRDefault="00A41535" w:rsidP="00A41535">
      <w:pPr>
        <w:widowControl w:val="0"/>
        <w:jc w:val="center"/>
        <w:rPr>
          <w:sz w:val="26"/>
          <w:szCs w:val="26"/>
        </w:rPr>
      </w:pPr>
      <w:r w:rsidRPr="002F3DB9">
        <w:rPr>
          <w:sz w:val="26"/>
          <w:szCs w:val="26"/>
        </w:rPr>
        <w:t>муниципального контроля)</w:t>
      </w:r>
    </w:p>
    <w:p w:rsidR="00A41535" w:rsidRPr="002F3DB9" w:rsidRDefault="00A41535" w:rsidP="00A41535">
      <w:pPr>
        <w:widowControl w:val="0"/>
        <w:rPr>
          <w:sz w:val="26"/>
          <w:szCs w:val="26"/>
        </w:rPr>
      </w:pPr>
    </w:p>
    <w:p w:rsidR="00A41535" w:rsidRPr="002F3DB9" w:rsidRDefault="00A41535" w:rsidP="00A41535">
      <w:pPr>
        <w:widowControl w:val="0"/>
        <w:rPr>
          <w:sz w:val="26"/>
          <w:szCs w:val="26"/>
          <w:u w:val="single"/>
        </w:rPr>
      </w:pPr>
      <w:r w:rsidRPr="002F3DB9">
        <w:rPr>
          <w:sz w:val="26"/>
          <w:szCs w:val="26"/>
          <w:u w:val="single"/>
        </w:rPr>
        <w:t>г. Калининград                                                                                       2</w:t>
      </w:r>
      <w:r w:rsidR="002F3DB9" w:rsidRPr="002F3DB9">
        <w:rPr>
          <w:sz w:val="26"/>
          <w:szCs w:val="26"/>
          <w:u w:val="single"/>
        </w:rPr>
        <w:t xml:space="preserve">2 </w:t>
      </w:r>
      <w:r w:rsidRPr="002F3DB9">
        <w:rPr>
          <w:sz w:val="26"/>
          <w:szCs w:val="26"/>
          <w:u w:val="single"/>
        </w:rPr>
        <w:t xml:space="preserve"> ноября 2018 г.</w:t>
      </w:r>
    </w:p>
    <w:p w:rsidR="00A41535" w:rsidRPr="002F3DB9" w:rsidRDefault="00A41535" w:rsidP="00A41535">
      <w:pPr>
        <w:widowControl w:val="0"/>
        <w:jc w:val="both"/>
      </w:pPr>
      <w:r w:rsidRPr="002F3DB9">
        <w:t>(место составления акта)                                                                                                        (дата составления акта)</w:t>
      </w:r>
    </w:p>
    <w:p w:rsidR="00A41535" w:rsidRPr="002F3DB9" w:rsidRDefault="00A41535" w:rsidP="00A41535">
      <w:pPr>
        <w:widowControl w:val="0"/>
        <w:jc w:val="both"/>
      </w:pPr>
    </w:p>
    <w:p w:rsidR="00A41535" w:rsidRPr="002F3DB9" w:rsidRDefault="00A41535" w:rsidP="00A41535">
      <w:pPr>
        <w:widowControl w:val="0"/>
        <w:jc w:val="center"/>
        <w:rPr>
          <w:sz w:val="26"/>
          <w:szCs w:val="26"/>
        </w:rPr>
      </w:pPr>
      <w:bookmarkStart w:id="0" w:name="P326"/>
      <w:bookmarkEnd w:id="0"/>
      <w:r w:rsidRPr="002F3DB9">
        <w:rPr>
          <w:sz w:val="26"/>
          <w:szCs w:val="26"/>
        </w:rPr>
        <w:t>АКТ ПРОВЕРКИ</w:t>
      </w:r>
    </w:p>
    <w:p w:rsidR="00A41535" w:rsidRPr="002F3DB9" w:rsidRDefault="00A41535" w:rsidP="00A41535">
      <w:pPr>
        <w:widowControl w:val="0"/>
        <w:jc w:val="center"/>
        <w:rPr>
          <w:sz w:val="26"/>
          <w:szCs w:val="26"/>
        </w:rPr>
      </w:pPr>
      <w:r w:rsidRPr="002F3DB9">
        <w:rPr>
          <w:sz w:val="26"/>
          <w:szCs w:val="26"/>
        </w:rPr>
        <w:t>органом государственного контроля (надзора),</w:t>
      </w:r>
    </w:p>
    <w:p w:rsidR="00A41535" w:rsidRPr="002F3DB9" w:rsidRDefault="00A41535" w:rsidP="00A41535">
      <w:pPr>
        <w:widowControl w:val="0"/>
        <w:jc w:val="center"/>
        <w:rPr>
          <w:sz w:val="26"/>
          <w:szCs w:val="26"/>
        </w:rPr>
      </w:pPr>
      <w:r w:rsidRPr="002F3DB9">
        <w:rPr>
          <w:sz w:val="26"/>
          <w:szCs w:val="26"/>
        </w:rPr>
        <w:t>органом муниципального контроля юридического лица,</w:t>
      </w:r>
    </w:p>
    <w:p w:rsidR="00A41535" w:rsidRPr="002F3DB9" w:rsidRDefault="00A41535" w:rsidP="00A41535">
      <w:pPr>
        <w:widowControl w:val="0"/>
        <w:jc w:val="center"/>
        <w:rPr>
          <w:sz w:val="26"/>
          <w:szCs w:val="26"/>
        </w:rPr>
      </w:pPr>
      <w:r w:rsidRPr="002F3DB9">
        <w:rPr>
          <w:sz w:val="26"/>
          <w:szCs w:val="26"/>
        </w:rPr>
        <w:t>индивидуального предпринимателя</w:t>
      </w:r>
    </w:p>
    <w:p w:rsidR="00A41535" w:rsidRPr="002F3DB9" w:rsidRDefault="00A41535" w:rsidP="00A41535">
      <w:pPr>
        <w:widowControl w:val="0"/>
        <w:jc w:val="center"/>
        <w:rPr>
          <w:color w:val="FFFFFF"/>
          <w:sz w:val="26"/>
          <w:szCs w:val="26"/>
          <w:u w:val="single"/>
        </w:rPr>
      </w:pPr>
      <w:r w:rsidRPr="002F3DB9">
        <w:rPr>
          <w:sz w:val="26"/>
          <w:szCs w:val="26"/>
        </w:rPr>
        <w:t>№ 12</w:t>
      </w:r>
      <w:r w:rsidRPr="002F3DB9">
        <w:rPr>
          <w:color w:val="FFFFFF"/>
          <w:sz w:val="26"/>
          <w:szCs w:val="26"/>
          <w:u w:val="single"/>
        </w:rPr>
        <w:t>2</w:t>
      </w:r>
    </w:p>
    <w:p w:rsidR="00A41535" w:rsidRPr="002F3DB9" w:rsidRDefault="00A41535" w:rsidP="00A41535">
      <w:pPr>
        <w:widowControl w:val="0"/>
        <w:jc w:val="center"/>
        <w:rPr>
          <w:color w:val="FFFFFF"/>
          <w:sz w:val="26"/>
          <w:szCs w:val="26"/>
          <w:u w:val="single"/>
        </w:rPr>
      </w:pPr>
    </w:p>
    <w:p w:rsidR="00A41535" w:rsidRPr="002F3DB9" w:rsidRDefault="00A41535" w:rsidP="00A41535">
      <w:pPr>
        <w:jc w:val="both"/>
        <w:rPr>
          <w:sz w:val="26"/>
          <w:szCs w:val="26"/>
          <w:u w:val="single"/>
        </w:rPr>
      </w:pPr>
      <w:r w:rsidRPr="002F3DB9">
        <w:t xml:space="preserve">По адресу: </w:t>
      </w:r>
      <w:r w:rsidRPr="002F3DB9">
        <w:rPr>
          <w:sz w:val="26"/>
          <w:szCs w:val="26"/>
          <w:u w:val="single"/>
        </w:rPr>
        <w:t xml:space="preserve">236016, г. Калининград, ул. </w:t>
      </w:r>
      <w:proofErr w:type="gramStart"/>
      <w:r w:rsidRPr="002F3DB9">
        <w:rPr>
          <w:sz w:val="26"/>
          <w:szCs w:val="26"/>
          <w:u w:val="single"/>
        </w:rPr>
        <w:t>Клиническая</w:t>
      </w:r>
      <w:proofErr w:type="gramEnd"/>
      <w:r w:rsidRPr="002F3DB9">
        <w:rPr>
          <w:sz w:val="26"/>
          <w:szCs w:val="26"/>
          <w:u w:val="single"/>
        </w:rPr>
        <w:t>, д.63</w:t>
      </w:r>
    </w:p>
    <w:p w:rsidR="00A41535" w:rsidRPr="002F3DB9" w:rsidRDefault="00A41535" w:rsidP="00A41535">
      <w:pPr>
        <w:jc w:val="both"/>
      </w:pPr>
      <w:r w:rsidRPr="002F3DB9">
        <w:t>(место проведения проверки)</w:t>
      </w:r>
    </w:p>
    <w:p w:rsidR="00A41535" w:rsidRPr="002F3DB9" w:rsidRDefault="00A41535" w:rsidP="00A41535">
      <w:pPr>
        <w:widowControl w:val="0"/>
        <w:jc w:val="both"/>
        <w:rPr>
          <w:sz w:val="26"/>
          <w:szCs w:val="26"/>
          <w:u w:val="single"/>
        </w:rPr>
      </w:pPr>
      <w:r w:rsidRPr="002F3DB9">
        <w:t xml:space="preserve">На основании: </w:t>
      </w:r>
      <w:r w:rsidRPr="002F3DB9">
        <w:rPr>
          <w:sz w:val="26"/>
          <w:szCs w:val="26"/>
          <w:u w:val="single"/>
        </w:rPr>
        <w:t>приказа Федеральной службы по труду и занятости от 22 октября 2018 г. №</w:t>
      </w:r>
      <w:r w:rsidRPr="002F3DB9">
        <w:rPr>
          <w:sz w:val="26"/>
          <w:szCs w:val="26"/>
          <w:u w:val="single"/>
          <w:lang w:val="en-US"/>
        </w:rPr>
        <w:t> </w:t>
      </w:r>
      <w:r w:rsidRPr="002F3DB9">
        <w:rPr>
          <w:sz w:val="26"/>
          <w:szCs w:val="26"/>
          <w:u w:val="single"/>
        </w:rPr>
        <w:t>600</w:t>
      </w:r>
    </w:p>
    <w:p w:rsidR="00A41535" w:rsidRPr="002F3DB9" w:rsidRDefault="00A41535" w:rsidP="00A41535">
      <w:pPr>
        <w:widowControl w:val="0"/>
        <w:jc w:val="both"/>
      </w:pPr>
      <w:r w:rsidRPr="002F3DB9">
        <w:t xml:space="preserve">была проведена </w:t>
      </w:r>
      <w:r w:rsidRPr="002F3DB9">
        <w:rPr>
          <w:sz w:val="26"/>
          <w:szCs w:val="26"/>
          <w:u w:val="single"/>
        </w:rPr>
        <w:t>плановая, выездная</w:t>
      </w:r>
      <w:r w:rsidRPr="002F3DB9">
        <w:t xml:space="preserve"> проверка в отношении:</w:t>
      </w:r>
    </w:p>
    <w:p w:rsidR="00A41535" w:rsidRPr="002F3DB9" w:rsidRDefault="00A41535" w:rsidP="00A41535">
      <w:pPr>
        <w:widowControl w:val="0"/>
        <w:ind w:firstLine="709"/>
        <w:jc w:val="center"/>
      </w:pPr>
      <w:r w:rsidRPr="002F3DB9">
        <w:t>(плановая/внеплановая, документарная/выездная)</w:t>
      </w:r>
    </w:p>
    <w:p w:rsidR="00A41535" w:rsidRPr="002F3DB9" w:rsidRDefault="00A41535" w:rsidP="00A41535">
      <w:pPr>
        <w:widowControl w:val="0"/>
        <w:ind w:firstLine="709"/>
        <w:jc w:val="both"/>
        <w:rPr>
          <w:sz w:val="26"/>
          <w:szCs w:val="26"/>
          <w:u w:val="single"/>
        </w:rPr>
      </w:pPr>
      <w:r w:rsidRPr="002F3DB9">
        <w:rPr>
          <w:sz w:val="26"/>
          <w:szCs w:val="26"/>
          <w:u w:val="single"/>
        </w:rPr>
        <w:t>Министерства социальной политики Калининградской области</w:t>
      </w:r>
      <w:r w:rsidRPr="002F3DB9">
        <w:rPr>
          <w:color w:val="FFFFFF" w:themeColor="background1"/>
          <w:sz w:val="26"/>
          <w:szCs w:val="26"/>
          <w:u w:val="single"/>
        </w:rPr>
        <w:t>.</w:t>
      </w:r>
    </w:p>
    <w:p w:rsidR="00A41535" w:rsidRPr="002F3DB9" w:rsidRDefault="00A41535" w:rsidP="00A41535">
      <w:pPr>
        <w:widowControl w:val="0"/>
        <w:ind w:firstLine="709"/>
        <w:jc w:val="both"/>
      </w:pPr>
      <w:proofErr w:type="gramStart"/>
      <w:r w:rsidRPr="002F3DB9">
        <w:t xml:space="preserve">(наименование юридического лица, фамилия, имя, отчество </w:t>
      </w:r>
      <w:proofErr w:type="gramEnd"/>
    </w:p>
    <w:p w:rsidR="00A41535" w:rsidRPr="002F3DB9" w:rsidRDefault="00A41535" w:rsidP="00A41535">
      <w:pPr>
        <w:widowControl w:val="0"/>
        <w:ind w:firstLine="709"/>
        <w:jc w:val="both"/>
      </w:pPr>
      <w:r w:rsidRPr="002F3DB9">
        <w:t>(последнее - при наличии) индивидуального предпринимателя)</w:t>
      </w:r>
    </w:p>
    <w:p w:rsidR="00A41535" w:rsidRPr="002F3DB9" w:rsidRDefault="00A41535" w:rsidP="00A41535">
      <w:pPr>
        <w:widowControl w:val="0"/>
        <w:ind w:firstLine="709"/>
        <w:jc w:val="both"/>
      </w:pPr>
      <w:r w:rsidRPr="002F3DB9">
        <w:t>Дата и время проведения проверки:</w:t>
      </w:r>
    </w:p>
    <w:p w:rsidR="00A41535" w:rsidRPr="002F3DB9" w:rsidRDefault="00A41535" w:rsidP="00A41535">
      <w:pPr>
        <w:widowControl w:val="0"/>
        <w:ind w:firstLine="709"/>
        <w:jc w:val="both"/>
      </w:pPr>
      <w:r w:rsidRPr="002F3DB9">
        <w:rPr>
          <w:sz w:val="26"/>
          <w:szCs w:val="26"/>
        </w:rPr>
        <w:t>« 5 » ноября 2018 г.</w:t>
      </w:r>
      <w:r w:rsidRPr="002F3DB9">
        <w:t xml:space="preserve"> с __ час</w:t>
      </w:r>
      <w:proofErr w:type="gramStart"/>
      <w:r w:rsidRPr="002F3DB9">
        <w:t>.</w:t>
      </w:r>
      <w:proofErr w:type="gramEnd"/>
      <w:r w:rsidRPr="002F3DB9">
        <w:t xml:space="preserve"> __ </w:t>
      </w:r>
      <w:proofErr w:type="gramStart"/>
      <w:r w:rsidRPr="002F3DB9">
        <w:t>м</w:t>
      </w:r>
      <w:proofErr w:type="gramEnd"/>
      <w:r w:rsidRPr="002F3DB9">
        <w:t>ин. до __ час. __ мин. Продолжительность__</w:t>
      </w:r>
    </w:p>
    <w:p w:rsidR="00A41535" w:rsidRPr="002F3DB9" w:rsidRDefault="00A41535" w:rsidP="00A41535">
      <w:pPr>
        <w:widowControl w:val="0"/>
        <w:ind w:firstLine="709"/>
        <w:jc w:val="both"/>
      </w:pPr>
      <w:r w:rsidRPr="002F3DB9">
        <w:rPr>
          <w:sz w:val="26"/>
          <w:szCs w:val="26"/>
        </w:rPr>
        <w:t>« 2</w:t>
      </w:r>
      <w:r w:rsidR="002F3DB9" w:rsidRPr="002F3DB9">
        <w:rPr>
          <w:sz w:val="26"/>
          <w:szCs w:val="26"/>
        </w:rPr>
        <w:t>2</w:t>
      </w:r>
      <w:r w:rsidRPr="002F3DB9">
        <w:rPr>
          <w:sz w:val="26"/>
          <w:szCs w:val="26"/>
        </w:rPr>
        <w:t xml:space="preserve"> » ноября 2018 г.</w:t>
      </w:r>
      <w:r w:rsidRPr="002F3DB9">
        <w:t xml:space="preserve"> с __ час</w:t>
      </w:r>
      <w:proofErr w:type="gramStart"/>
      <w:r w:rsidRPr="002F3DB9">
        <w:t>.</w:t>
      </w:r>
      <w:proofErr w:type="gramEnd"/>
      <w:r w:rsidRPr="002F3DB9">
        <w:t xml:space="preserve"> __ </w:t>
      </w:r>
      <w:proofErr w:type="gramStart"/>
      <w:r w:rsidRPr="002F3DB9">
        <w:t>м</w:t>
      </w:r>
      <w:proofErr w:type="gramEnd"/>
      <w:r w:rsidRPr="002F3DB9">
        <w:t>ин. до __ час. __ мин. Продолжительность __</w:t>
      </w:r>
    </w:p>
    <w:p w:rsidR="00A41535" w:rsidRPr="002F3DB9" w:rsidRDefault="00A41535" w:rsidP="00A41535">
      <w:pPr>
        <w:widowControl w:val="0"/>
        <w:ind w:firstLine="709"/>
        <w:jc w:val="both"/>
      </w:pPr>
      <w:r w:rsidRPr="002F3DB9">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A41535" w:rsidRPr="002F3DB9" w:rsidRDefault="00A41535" w:rsidP="00A41535">
      <w:pPr>
        <w:widowControl w:val="0"/>
        <w:ind w:firstLine="709"/>
        <w:jc w:val="both"/>
      </w:pPr>
      <w:r w:rsidRPr="002F3DB9">
        <w:t xml:space="preserve">Общая продолжительность проверки: </w:t>
      </w:r>
      <w:r w:rsidRPr="002F3DB9">
        <w:rPr>
          <w:sz w:val="26"/>
          <w:szCs w:val="26"/>
          <w:u w:val="single"/>
        </w:rPr>
        <w:t>1</w:t>
      </w:r>
      <w:r w:rsidR="002F3DB9" w:rsidRPr="002F3DB9">
        <w:rPr>
          <w:sz w:val="26"/>
          <w:szCs w:val="26"/>
          <w:u w:val="single"/>
        </w:rPr>
        <w:t>4</w:t>
      </w:r>
      <w:r w:rsidRPr="002F3DB9">
        <w:rPr>
          <w:sz w:val="26"/>
          <w:szCs w:val="26"/>
          <w:u w:val="single"/>
        </w:rPr>
        <w:t xml:space="preserve"> рабочих дней</w:t>
      </w:r>
    </w:p>
    <w:p w:rsidR="00A41535" w:rsidRPr="002F3DB9" w:rsidRDefault="00A41535" w:rsidP="00A41535">
      <w:pPr>
        <w:widowControl w:val="0"/>
        <w:ind w:firstLine="709"/>
        <w:jc w:val="both"/>
      </w:pPr>
      <w:r w:rsidRPr="002F3DB9">
        <w:t>(рабочих дней/часов)</w:t>
      </w:r>
    </w:p>
    <w:p w:rsidR="00A41535" w:rsidRPr="002F3DB9" w:rsidRDefault="00A41535" w:rsidP="00A41535">
      <w:pPr>
        <w:widowControl w:val="0"/>
        <w:ind w:firstLine="709"/>
        <w:jc w:val="both"/>
        <w:rPr>
          <w:sz w:val="26"/>
          <w:szCs w:val="26"/>
        </w:rPr>
      </w:pPr>
      <w:r w:rsidRPr="002F3DB9">
        <w:t xml:space="preserve">Акт составлен: </w:t>
      </w:r>
      <w:r w:rsidRPr="002F3DB9">
        <w:rPr>
          <w:sz w:val="26"/>
          <w:szCs w:val="26"/>
          <w:u w:val="single"/>
        </w:rPr>
        <w:t>Федеральной службой по труду и занятости</w:t>
      </w:r>
    </w:p>
    <w:p w:rsidR="00A41535" w:rsidRPr="002F3DB9" w:rsidRDefault="00A41535" w:rsidP="00A41535">
      <w:pPr>
        <w:widowControl w:val="0"/>
        <w:ind w:firstLine="709"/>
        <w:jc w:val="both"/>
      </w:pPr>
      <w:r w:rsidRPr="002F3DB9">
        <w:t>(наименование органа государственного контроля (надзора) или органа муниципального контроля)</w:t>
      </w:r>
    </w:p>
    <w:p w:rsidR="00A41535" w:rsidRPr="002F3DB9" w:rsidRDefault="00A41535" w:rsidP="00A41535">
      <w:pPr>
        <w:widowControl w:val="0"/>
        <w:ind w:firstLine="709"/>
        <w:jc w:val="both"/>
      </w:pPr>
      <w:r w:rsidRPr="002F3DB9">
        <w:t xml:space="preserve">С копией распоряжения/приказа о проведении проверки </w:t>
      </w:r>
      <w:proofErr w:type="gramStart"/>
      <w:r w:rsidRPr="002F3DB9">
        <w:t>ознакомлен</w:t>
      </w:r>
      <w:proofErr w:type="gramEnd"/>
      <w:r w:rsidRPr="002F3DB9">
        <w:t xml:space="preserve"> (ы):</w:t>
      </w:r>
    </w:p>
    <w:p w:rsidR="00A41535" w:rsidRPr="002F3DB9" w:rsidRDefault="00A41535" w:rsidP="00A41535">
      <w:pPr>
        <w:widowControl w:val="0"/>
        <w:spacing w:after="120"/>
        <w:ind w:firstLine="709"/>
        <w:jc w:val="both"/>
      </w:pPr>
      <w:r w:rsidRPr="002F3DB9">
        <w:t xml:space="preserve">(заполняется при проведении выездной проверки) </w:t>
      </w:r>
    </w:p>
    <w:p w:rsidR="00A41535" w:rsidRPr="002F3DB9" w:rsidRDefault="00A41535" w:rsidP="00A41535">
      <w:pPr>
        <w:widowControl w:val="0"/>
        <w:ind w:firstLine="709"/>
      </w:pPr>
      <w:proofErr w:type="spellStart"/>
      <w:r w:rsidRPr="002F3DB9">
        <w:rPr>
          <w:sz w:val="26"/>
          <w:szCs w:val="26"/>
          <w:u w:val="single"/>
        </w:rPr>
        <w:t>Майстер</w:t>
      </w:r>
      <w:proofErr w:type="spellEnd"/>
      <w:r w:rsidRPr="002F3DB9">
        <w:rPr>
          <w:sz w:val="26"/>
          <w:szCs w:val="26"/>
          <w:u w:val="single"/>
        </w:rPr>
        <w:t xml:space="preserve"> А.В.                                         23</w:t>
      </w:r>
      <w:r w:rsidRPr="002F3DB9">
        <w:rPr>
          <w:i/>
          <w:color w:val="FF0000"/>
          <w:sz w:val="26"/>
          <w:szCs w:val="26"/>
          <w:u w:val="single"/>
        </w:rPr>
        <w:t xml:space="preserve"> </w:t>
      </w:r>
      <w:r w:rsidRPr="002F3DB9">
        <w:rPr>
          <w:sz w:val="26"/>
          <w:szCs w:val="26"/>
          <w:u w:val="single"/>
        </w:rPr>
        <w:t>октября 2018 года</w:t>
      </w:r>
    </w:p>
    <w:p w:rsidR="00A41535" w:rsidRPr="002F3DB9" w:rsidRDefault="00A41535" w:rsidP="00A41535">
      <w:pPr>
        <w:widowControl w:val="0"/>
        <w:ind w:firstLine="709"/>
        <w:jc w:val="both"/>
      </w:pPr>
      <w:r w:rsidRPr="002F3DB9">
        <w:t>(фамилии, инициалы, подпись, дата, время)</w:t>
      </w:r>
    </w:p>
    <w:p w:rsidR="00A41535" w:rsidRPr="002F3DB9" w:rsidRDefault="00A41535" w:rsidP="00A41535">
      <w:pPr>
        <w:widowControl w:val="0"/>
        <w:pBdr>
          <w:bottom w:val="single" w:sz="4" w:space="1" w:color="auto"/>
        </w:pBdr>
        <w:ind w:firstLine="709"/>
        <w:jc w:val="both"/>
        <w:rPr>
          <w:highlight w:val="yellow"/>
        </w:rPr>
      </w:pPr>
    </w:p>
    <w:p w:rsidR="00A41535" w:rsidRPr="002F3DB9" w:rsidRDefault="00A41535" w:rsidP="00A41535">
      <w:pPr>
        <w:widowControl w:val="0"/>
        <w:pBdr>
          <w:bottom w:val="single" w:sz="4" w:space="1" w:color="auto"/>
        </w:pBdr>
        <w:ind w:firstLine="709"/>
        <w:jc w:val="both"/>
      </w:pPr>
      <w:r w:rsidRPr="002F3DB9">
        <w:t xml:space="preserve">Дата и номер решения прокурора (его заместителя) о согласовании проведения проверки: </w:t>
      </w:r>
    </w:p>
    <w:p w:rsidR="00A41535" w:rsidRPr="002F3DB9" w:rsidRDefault="00A41535" w:rsidP="00A41535">
      <w:pPr>
        <w:widowControl w:val="0"/>
        <w:pBdr>
          <w:bottom w:val="single" w:sz="4" w:space="1" w:color="auto"/>
        </w:pBdr>
        <w:jc w:val="both"/>
      </w:pPr>
    </w:p>
    <w:p w:rsidR="00A41535" w:rsidRPr="002F3DB9" w:rsidRDefault="00A41535" w:rsidP="00A41535">
      <w:pPr>
        <w:widowControl w:val="0"/>
        <w:ind w:firstLine="709"/>
        <w:jc w:val="both"/>
      </w:pPr>
      <w:r w:rsidRPr="002F3DB9">
        <w:t>(заполняется в случае необходимости согласования проверки с органами прокуратуры)</w:t>
      </w:r>
    </w:p>
    <w:p w:rsidR="00A41535" w:rsidRPr="002F3DB9" w:rsidRDefault="00A41535" w:rsidP="00A41535">
      <w:pPr>
        <w:widowControl w:val="0"/>
        <w:ind w:firstLine="709"/>
        <w:jc w:val="both"/>
      </w:pPr>
      <w:r w:rsidRPr="002F3DB9">
        <w:t xml:space="preserve">Лица, проводившие проверку: </w:t>
      </w:r>
    </w:p>
    <w:p w:rsidR="00A41535" w:rsidRPr="002F3DB9" w:rsidRDefault="00A41535" w:rsidP="00A41535">
      <w:pPr>
        <w:spacing w:line="264" w:lineRule="auto"/>
        <w:ind w:firstLine="709"/>
        <w:jc w:val="both"/>
        <w:rPr>
          <w:sz w:val="26"/>
          <w:szCs w:val="26"/>
        </w:rPr>
      </w:pPr>
      <w:r w:rsidRPr="002F3DB9">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A41535" w:rsidRPr="002F3DB9" w:rsidRDefault="00A41535" w:rsidP="00A41535">
      <w:pPr>
        <w:spacing w:line="264" w:lineRule="auto"/>
        <w:ind w:firstLine="709"/>
        <w:jc w:val="both"/>
        <w:rPr>
          <w:sz w:val="26"/>
          <w:szCs w:val="26"/>
        </w:rPr>
      </w:pPr>
      <w:r w:rsidRPr="002F3DB9">
        <w:rPr>
          <w:sz w:val="26"/>
          <w:szCs w:val="26"/>
        </w:rPr>
        <w:t xml:space="preserve">Кирсанова Ирина Владимировна – начальник отдела надзора и </w:t>
      </w:r>
      <w:proofErr w:type="gramStart"/>
      <w:r w:rsidRPr="002F3DB9">
        <w:rPr>
          <w:sz w:val="26"/>
          <w:szCs w:val="26"/>
        </w:rPr>
        <w:t>контроля за</w:t>
      </w:r>
      <w:proofErr w:type="gramEnd"/>
      <w:r w:rsidRPr="002F3DB9">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A41535" w:rsidRPr="002F3DB9" w:rsidRDefault="00A41535" w:rsidP="00A41535">
      <w:pPr>
        <w:spacing w:line="264" w:lineRule="auto"/>
        <w:ind w:firstLine="709"/>
        <w:jc w:val="both"/>
        <w:rPr>
          <w:sz w:val="26"/>
          <w:szCs w:val="26"/>
        </w:rPr>
      </w:pPr>
      <w:r w:rsidRPr="002F3DB9">
        <w:rPr>
          <w:sz w:val="26"/>
          <w:szCs w:val="26"/>
        </w:rPr>
        <w:t xml:space="preserve">Курашкина Наталья Владимировна – главный специалист-эксперт отдела надзора и </w:t>
      </w:r>
      <w:proofErr w:type="gramStart"/>
      <w:r w:rsidRPr="002F3DB9">
        <w:rPr>
          <w:sz w:val="26"/>
          <w:szCs w:val="26"/>
        </w:rPr>
        <w:t>контроля за</w:t>
      </w:r>
      <w:proofErr w:type="gramEnd"/>
      <w:r w:rsidRPr="002F3DB9">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A41535" w:rsidRPr="002F3DB9" w:rsidRDefault="00A41535" w:rsidP="00A41535">
      <w:pPr>
        <w:spacing w:line="276" w:lineRule="auto"/>
        <w:ind w:firstLine="709"/>
        <w:jc w:val="both"/>
        <w:rPr>
          <w:rFonts w:eastAsia="Times New Roman"/>
          <w:sz w:val="26"/>
          <w:szCs w:val="26"/>
        </w:rPr>
      </w:pPr>
      <w:r w:rsidRPr="002F3DB9">
        <w:rPr>
          <w:rFonts w:eastAsia="Times New Roman"/>
          <w:sz w:val="26"/>
          <w:szCs w:val="26"/>
        </w:rPr>
        <w:lastRenderedPageBreak/>
        <w:t>Исаева Марина Витальевна – должностное лицо Государственной инспекции труда в Калининградской области;</w:t>
      </w:r>
    </w:p>
    <w:p w:rsidR="00A41535" w:rsidRPr="002F3DB9" w:rsidRDefault="00A41535" w:rsidP="00A41535">
      <w:pPr>
        <w:spacing w:line="276" w:lineRule="auto"/>
        <w:ind w:firstLine="709"/>
        <w:jc w:val="both"/>
        <w:rPr>
          <w:rFonts w:eastAsia="Times New Roman"/>
          <w:sz w:val="26"/>
          <w:szCs w:val="26"/>
        </w:rPr>
      </w:pPr>
      <w:proofErr w:type="spellStart"/>
      <w:r w:rsidRPr="002F3DB9">
        <w:rPr>
          <w:rFonts w:eastAsia="Times New Roman"/>
          <w:sz w:val="26"/>
          <w:szCs w:val="26"/>
        </w:rPr>
        <w:t>Атмажова</w:t>
      </w:r>
      <w:proofErr w:type="spellEnd"/>
      <w:r w:rsidRPr="002F3DB9">
        <w:rPr>
          <w:rFonts w:eastAsia="Times New Roman"/>
          <w:sz w:val="26"/>
          <w:szCs w:val="26"/>
        </w:rPr>
        <w:t xml:space="preserve"> Наталья Викторовна - должностное лицо Государственной инспекции труда в Калининградской области.</w:t>
      </w:r>
    </w:p>
    <w:p w:rsidR="00A41535" w:rsidRPr="002F3DB9" w:rsidRDefault="00A41535" w:rsidP="00A41535">
      <w:pPr>
        <w:widowControl w:val="0"/>
        <w:ind w:firstLine="709"/>
        <w:jc w:val="both"/>
      </w:pPr>
      <w:r w:rsidRPr="002F3DB9">
        <w:t xml:space="preserve"> (фамилия,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A41535" w:rsidRPr="002F3DB9" w:rsidRDefault="00A41535" w:rsidP="00A41535">
      <w:pPr>
        <w:widowControl w:val="0"/>
        <w:spacing w:line="264" w:lineRule="auto"/>
        <w:ind w:firstLine="709"/>
        <w:rPr>
          <w:sz w:val="26"/>
          <w:szCs w:val="26"/>
        </w:rPr>
      </w:pPr>
      <w:r w:rsidRPr="002F3DB9">
        <w:rPr>
          <w:sz w:val="26"/>
          <w:szCs w:val="26"/>
        </w:rPr>
        <w:t>При проведении проверки присутствовали:</w:t>
      </w:r>
    </w:p>
    <w:p w:rsidR="00A41535" w:rsidRPr="002F3DB9" w:rsidRDefault="00A41535" w:rsidP="00A41535">
      <w:pPr>
        <w:widowControl w:val="0"/>
        <w:spacing w:line="264" w:lineRule="auto"/>
        <w:ind w:firstLine="709"/>
      </w:pPr>
      <w:r w:rsidRPr="002F3DB9">
        <w:rPr>
          <w:sz w:val="26"/>
          <w:szCs w:val="26"/>
        </w:rPr>
        <w:t>_________________________________________________________________</w:t>
      </w:r>
    </w:p>
    <w:p w:rsidR="00A41535" w:rsidRPr="002F3DB9" w:rsidRDefault="00A41535" w:rsidP="00A41535">
      <w:pPr>
        <w:widowControl w:val="0"/>
        <w:ind w:firstLine="709"/>
        <w:jc w:val="both"/>
      </w:pPr>
      <w:proofErr w:type="gramStart"/>
      <w:r w:rsidRPr="002F3DB9">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A41535" w:rsidRPr="002F3DB9" w:rsidRDefault="00A41535" w:rsidP="00A41535">
      <w:pPr>
        <w:widowControl w:val="0"/>
        <w:jc w:val="both"/>
      </w:pPr>
      <w:r w:rsidRPr="002F3DB9">
        <w:t>при проведении мероприятий по проверке)</w:t>
      </w:r>
    </w:p>
    <w:p w:rsidR="00357E11" w:rsidRPr="00D932AD" w:rsidRDefault="00357E11" w:rsidP="003C5DA4">
      <w:pPr>
        <w:pStyle w:val="ConsPlusNonformat"/>
        <w:spacing w:before="120" w:after="120" w:line="264" w:lineRule="auto"/>
        <w:ind w:firstLine="709"/>
        <w:jc w:val="both"/>
        <w:rPr>
          <w:rFonts w:ascii="Times New Roman" w:hAnsi="Times New Roman" w:cs="Times New Roman"/>
          <w:i/>
          <w:iCs/>
          <w:color w:val="FF0000"/>
          <w:sz w:val="26"/>
          <w:szCs w:val="26"/>
        </w:rPr>
      </w:pPr>
      <w:r w:rsidRPr="00D932AD">
        <w:rPr>
          <w:rFonts w:ascii="Times New Roman" w:hAnsi="Times New Roman" w:cs="Times New Roman"/>
          <w:sz w:val="26"/>
          <w:szCs w:val="26"/>
        </w:rPr>
        <w:t xml:space="preserve">В ходе проведения проверки </w:t>
      </w:r>
      <w:r w:rsidR="00D932AD" w:rsidRPr="00D932AD">
        <w:rPr>
          <w:rFonts w:ascii="Times New Roman" w:hAnsi="Times New Roman" w:cs="Times New Roman"/>
          <w:sz w:val="26"/>
          <w:szCs w:val="26"/>
        </w:rPr>
        <w:t xml:space="preserve">Министерства социальной политики Калининградской области, </w:t>
      </w:r>
      <w:r w:rsidR="0011650E" w:rsidRPr="00D932AD">
        <w:rPr>
          <w:rFonts w:ascii="Times New Roman" w:hAnsi="Times New Roman" w:cs="Times New Roman"/>
          <w:sz w:val="26"/>
          <w:szCs w:val="26"/>
        </w:rPr>
        <w:t xml:space="preserve">государственного казенного учреждения Калининградской области «Центр занятости населения Калининградской области», в том числе </w:t>
      </w:r>
      <w:r w:rsidR="00840DE3" w:rsidRPr="00D932AD">
        <w:rPr>
          <w:rFonts w:ascii="Times New Roman" w:hAnsi="Times New Roman" w:cs="Times New Roman"/>
          <w:sz w:val="26"/>
          <w:szCs w:val="26"/>
        </w:rPr>
        <w:t>Балтийского, Гвардейского, Калининградского отделов по содействию занятости,</w:t>
      </w:r>
      <w:r w:rsidR="0011650E" w:rsidRPr="00D932AD">
        <w:rPr>
          <w:rFonts w:ascii="Times New Roman" w:hAnsi="Times New Roman" w:cs="Times New Roman"/>
          <w:sz w:val="26"/>
          <w:szCs w:val="26"/>
        </w:rPr>
        <w:t xml:space="preserve"> </w:t>
      </w:r>
      <w:r w:rsidRPr="00D932AD">
        <w:rPr>
          <w:rFonts w:ascii="Times New Roman" w:hAnsi="Times New Roman" w:cs="Times New Roman"/>
          <w:sz w:val="26"/>
          <w:szCs w:val="26"/>
        </w:rPr>
        <w:t>выявлены</w:t>
      </w:r>
      <w:r w:rsidR="00F11B33" w:rsidRPr="00D932AD">
        <w:rPr>
          <w:rFonts w:ascii="Times New Roman" w:hAnsi="Times New Roman" w:cs="Times New Roman"/>
          <w:sz w:val="26"/>
          <w:szCs w:val="26"/>
        </w:rPr>
        <w:t xml:space="preserve"> </w:t>
      </w:r>
      <w:r w:rsidRPr="00D932AD">
        <w:rPr>
          <w:rFonts w:ascii="Times New Roman" w:hAnsi="Times New Roman" w:cs="Times New Roman"/>
          <w:sz w:val="26"/>
          <w:szCs w:val="26"/>
        </w:rPr>
        <w:t>нарушения</w:t>
      </w:r>
      <w:r w:rsidR="00F11B33" w:rsidRPr="00D932AD">
        <w:rPr>
          <w:rFonts w:ascii="Times New Roman" w:hAnsi="Times New Roman" w:cs="Times New Roman"/>
          <w:sz w:val="26"/>
          <w:szCs w:val="26"/>
        </w:rPr>
        <w:t xml:space="preserve"> </w:t>
      </w:r>
      <w:r w:rsidRPr="00D932AD">
        <w:rPr>
          <w:rFonts w:ascii="Times New Roman" w:hAnsi="Times New Roman" w:cs="Times New Roman"/>
          <w:sz w:val="26"/>
          <w:szCs w:val="26"/>
        </w:rPr>
        <w:t>обязательных</w:t>
      </w:r>
      <w:r w:rsidR="00F11B33" w:rsidRPr="00D932AD">
        <w:rPr>
          <w:rFonts w:ascii="Times New Roman" w:hAnsi="Times New Roman" w:cs="Times New Roman"/>
          <w:sz w:val="26"/>
          <w:szCs w:val="26"/>
        </w:rPr>
        <w:t xml:space="preserve"> </w:t>
      </w:r>
      <w:r w:rsidRPr="00D932AD">
        <w:rPr>
          <w:rFonts w:ascii="Times New Roman" w:hAnsi="Times New Roman" w:cs="Times New Roman"/>
          <w:sz w:val="26"/>
          <w:szCs w:val="26"/>
        </w:rPr>
        <w:t>требований</w:t>
      </w:r>
      <w:r w:rsidR="00F11B33" w:rsidRPr="00D932AD">
        <w:rPr>
          <w:rFonts w:ascii="Times New Roman" w:hAnsi="Times New Roman" w:cs="Times New Roman"/>
          <w:sz w:val="26"/>
          <w:szCs w:val="26"/>
        </w:rPr>
        <w:t xml:space="preserve"> </w:t>
      </w:r>
      <w:r w:rsidRPr="00D932AD">
        <w:rPr>
          <w:rFonts w:ascii="Times New Roman" w:hAnsi="Times New Roman" w:cs="Times New Roman"/>
          <w:sz w:val="26"/>
          <w:szCs w:val="26"/>
        </w:rPr>
        <w:t xml:space="preserve">нормативных правовых актов Российской Федерации: </w:t>
      </w:r>
      <w:proofErr w:type="gramStart"/>
      <w:r w:rsidRPr="00D932AD">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w:t>
      </w:r>
      <w:r w:rsidR="002F3DB9" w:rsidRPr="00D932AD">
        <w:rPr>
          <w:rFonts w:ascii="Times New Roman" w:hAnsi="Times New Roman" w:cs="Times New Roman"/>
          <w:sz w:val="26"/>
          <w:szCs w:val="26"/>
        </w:rPr>
        <w:t>,</w:t>
      </w:r>
      <w:r w:rsidR="00F11B33" w:rsidRPr="00D932AD">
        <w:rPr>
          <w:rFonts w:ascii="Times New Roman" w:hAnsi="Times New Roman" w:cs="Times New Roman"/>
          <w:sz w:val="26"/>
          <w:szCs w:val="26"/>
        </w:rPr>
        <w:t xml:space="preserve"> </w:t>
      </w:r>
      <w:r w:rsidRPr="00D932AD">
        <w:rPr>
          <w:rFonts w:ascii="Times New Roman" w:hAnsi="Times New Roman" w:cs="Times New Roman"/>
          <w:color w:val="000000"/>
          <w:sz w:val="26"/>
          <w:szCs w:val="26"/>
        </w:rPr>
        <w:t>приказа Минтруда России от 26 февраля 2015 г</w:t>
      </w:r>
      <w:proofErr w:type="gramEnd"/>
      <w:r w:rsidRPr="00D932AD">
        <w:rPr>
          <w:rFonts w:ascii="Times New Roman" w:hAnsi="Times New Roman" w:cs="Times New Roman"/>
          <w:color w:val="000000"/>
          <w:sz w:val="26"/>
          <w:szCs w:val="26"/>
        </w:rPr>
        <w:t xml:space="preserve">. № 125н «Об утверждении </w:t>
      </w:r>
      <w:proofErr w:type="gramStart"/>
      <w:r w:rsidRPr="00D932AD">
        <w:rPr>
          <w:rFonts w:ascii="Times New Roman" w:hAnsi="Times New Roman" w:cs="Times New Roman"/>
          <w:color w:val="000000"/>
          <w:sz w:val="26"/>
          <w:szCs w:val="26"/>
        </w:rPr>
        <w:t>форм бланков личного дела получателя государственных услуг</w:t>
      </w:r>
      <w:proofErr w:type="gramEnd"/>
      <w:r w:rsidRPr="00D932AD">
        <w:rPr>
          <w:rFonts w:ascii="Times New Roman" w:hAnsi="Times New Roman" w:cs="Times New Roman"/>
          <w:color w:val="000000"/>
          <w:sz w:val="26"/>
          <w:szCs w:val="26"/>
        </w:rPr>
        <w:t xml:space="preserve"> в области содействия занятости населения»</w:t>
      </w:r>
      <w:r w:rsidR="002F3DB9" w:rsidRPr="00D932AD">
        <w:rPr>
          <w:rFonts w:ascii="Times New Roman" w:hAnsi="Times New Roman" w:cs="Times New Roman"/>
          <w:color w:val="000000"/>
          <w:sz w:val="26"/>
          <w:szCs w:val="26"/>
        </w:rPr>
        <w:t xml:space="preserve">, иных нормативных правовых актов, регулирующих вопросы </w:t>
      </w:r>
      <w:r w:rsidR="00D932AD" w:rsidRPr="00D932AD">
        <w:rPr>
          <w:rFonts w:ascii="Times New Roman" w:hAnsi="Times New Roman" w:cs="Times New Roman"/>
          <w:color w:val="000000"/>
          <w:sz w:val="26"/>
          <w:szCs w:val="26"/>
        </w:rPr>
        <w:t xml:space="preserve">в области </w:t>
      </w:r>
      <w:r w:rsidR="002F3DB9" w:rsidRPr="00D932AD">
        <w:rPr>
          <w:rFonts w:ascii="Times New Roman" w:hAnsi="Times New Roman" w:cs="Times New Roman"/>
          <w:color w:val="000000"/>
          <w:sz w:val="26"/>
          <w:szCs w:val="26"/>
        </w:rPr>
        <w:t>содействия занятости населения</w:t>
      </w:r>
      <w:r w:rsidRPr="00D932AD">
        <w:rPr>
          <w:rFonts w:ascii="Times New Roman" w:hAnsi="Times New Roman" w:cs="Times New Roman"/>
          <w:color w:val="000000"/>
          <w:sz w:val="26"/>
          <w:szCs w:val="26"/>
        </w:rPr>
        <w:t>.</w:t>
      </w:r>
    </w:p>
    <w:p w:rsidR="00F121F7" w:rsidRPr="00D932AD" w:rsidRDefault="00F121F7" w:rsidP="003C5DA4">
      <w:pPr>
        <w:spacing w:line="264" w:lineRule="auto"/>
        <w:ind w:firstLine="709"/>
        <w:jc w:val="both"/>
        <w:rPr>
          <w:i/>
          <w:iCs/>
          <w:sz w:val="26"/>
          <w:szCs w:val="26"/>
        </w:rPr>
      </w:pPr>
      <w:r w:rsidRPr="00D932AD">
        <w:rPr>
          <w:i/>
          <w:iCs/>
          <w:sz w:val="26"/>
          <w:szCs w:val="26"/>
        </w:rPr>
        <w:t>1.</w:t>
      </w:r>
      <w:r w:rsidRPr="00D932AD">
        <w:rPr>
          <w:i/>
          <w:iCs/>
          <w:sz w:val="26"/>
          <w:szCs w:val="26"/>
        </w:rPr>
        <w:tab/>
        <w:t>Выплата пособия по безработице гражданам, признанным в установленном порядке безработными.</w:t>
      </w:r>
    </w:p>
    <w:p w:rsidR="00F121F7" w:rsidRPr="00D932AD" w:rsidRDefault="00F121F7" w:rsidP="003C5DA4">
      <w:pPr>
        <w:tabs>
          <w:tab w:val="left" w:pos="567"/>
        </w:tabs>
        <w:spacing w:line="264" w:lineRule="auto"/>
        <w:ind w:firstLine="709"/>
        <w:jc w:val="both"/>
        <w:rPr>
          <w:sz w:val="26"/>
          <w:szCs w:val="26"/>
          <w:lang w:eastAsia="ar-SA"/>
        </w:rPr>
      </w:pPr>
      <w:r w:rsidRPr="00D932AD">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121F7" w:rsidRPr="00D932AD" w:rsidRDefault="00F121F7" w:rsidP="003C5DA4">
      <w:pPr>
        <w:tabs>
          <w:tab w:val="left" w:pos="567"/>
        </w:tabs>
        <w:suppressAutoHyphens/>
        <w:autoSpaceDE/>
        <w:autoSpaceDN/>
        <w:spacing w:line="264" w:lineRule="auto"/>
        <w:ind w:firstLine="709"/>
        <w:jc w:val="both"/>
        <w:rPr>
          <w:sz w:val="26"/>
          <w:szCs w:val="26"/>
          <w:lang w:eastAsia="ar-SA"/>
        </w:rPr>
      </w:pPr>
      <w:proofErr w:type="gramStart"/>
      <w:r w:rsidRPr="00D932AD">
        <w:rPr>
          <w:sz w:val="26"/>
          <w:szCs w:val="26"/>
          <w:lang w:eastAsia="ar-SA"/>
        </w:rPr>
        <w:t>Согласно пункта</w:t>
      </w:r>
      <w:proofErr w:type="gramEnd"/>
      <w:r w:rsidRPr="00D932AD">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w:t>
      </w:r>
      <w:r w:rsidRPr="00D932AD">
        <w:rPr>
          <w:sz w:val="26"/>
          <w:szCs w:val="26"/>
          <w:lang w:eastAsia="ar-SA"/>
        </w:rPr>
        <w:lastRenderedPageBreak/>
        <w:t>подходящей работы от места жительства зарегистрированных граждан и безработных граждан.</w:t>
      </w:r>
    </w:p>
    <w:p w:rsidR="00BD199C" w:rsidRPr="00D932AD" w:rsidRDefault="00BD199C" w:rsidP="003C5DA4">
      <w:pPr>
        <w:tabs>
          <w:tab w:val="left" w:pos="567"/>
        </w:tabs>
        <w:spacing w:line="264" w:lineRule="auto"/>
        <w:ind w:firstLine="709"/>
        <w:jc w:val="both"/>
        <w:rPr>
          <w:sz w:val="26"/>
          <w:szCs w:val="26"/>
          <w:lang w:eastAsia="ar-SA"/>
        </w:rPr>
      </w:pPr>
      <w:proofErr w:type="gramStart"/>
      <w:r w:rsidRPr="00D932AD">
        <w:rPr>
          <w:sz w:val="26"/>
          <w:szCs w:val="26"/>
          <w:lang w:eastAsia="ar-SA"/>
        </w:rPr>
        <w:t xml:space="preserve">В нарушение указанных норм </w:t>
      </w:r>
      <w:r w:rsidRPr="00D932AD">
        <w:rPr>
          <w:i/>
          <w:sz w:val="26"/>
          <w:szCs w:val="26"/>
          <w:lang w:eastAsia="ar-SA"/>
        </w:rPr>
        <w:t>в</w:t>
      </w:r>
      <w:r w:rsidR="00F901C6" w:rsidRPr="00D932AD">
        <w:rPr>
          <w:i/>
          <w:sz w:val="26"/>
          <w:szCs w:val="26"/>
          <w:lang w:eastAsia="ar-SA"/>
        </w:rPr>
        <w:t xml:space="preserve"> </w:t>
      </w:r>
      <w:r w:rsidR="003A4E26" w:rsidRPr="00D932AD">
        <w:rPr>
          <w:i/>
          <w:sz w:val="26"/>
          <w:szCs w:val="26"/>
          <w:lang w:eastAsia="ar-SA"/>
        </w:rPr>
        <w:t>Балтийском отделе по содействию занятости (г. Светлогорск)</w:t>
      </w:r>
      <w:r w:rsidR="00070211" w:rsidRPr="00D932AD">
        <w:rPr>
          <w:i/>
          <w:sz w:val="26"/>
          <w:szCs w:val="26"/>
          <w:lang w:eastAsia="ar-SA"/>
        </w:rPr>
        <w:t>, в Гвардейском отделе по содействию занятости (г. Полесск</w:t>
      </w:r>
      <w:r w:rsidR="006833AC" w:rsidRPr="00D932AD">
        <w:rPr>
          <w:i/>
          <w:sz w:val="26"/>
          <w:szCs w:val="26"/>
          <w:lang w:eastAsia="ar-SA"/>
        </w:rPr>
        <w:t xml:space="preserve"> и г. Гурьевск)</w:t>
      </w:r>
      <w:r w:rsidR="00A41535" w:rsidRPr="00D932AD">
        <w:rPr>
          <w:i/>
          <w:sz w:val="26"/>
          <w:szCs w:val="26"/>
          <w:lang w:eastAsia="ar-SA"/>
        </w:rPr>
        <w:t>,</w:t>
      </w:r>
      <w:r w:rsidR="00A41535" w:rsidRPr="00D932AD">
        <w:t xml:space="preserve"> </w:t>
      </w:r>
      <w:r w:rsidR="00A41535" w:rsidRPr="00D932AD">
        <w:rPr>
          <w:i/>
          <w:sz w:val="26"/>
          <w:szCs w:val="26"/>
          <w:lang w:eastAsia="ar-SA"/>
        </w:rPr>
        <w:t>в Калининградском отделе по содействию занятости (г.</w:t>
      </w:r>
      <w:r w:rsidR="00D932AD" w:rsidRPr="00D932AD">
        <w:rPr>
          <w:i/>
          <w:sz w:val="26"/>
          <w:szCs w:val="26"/>
          <w:lang w:eastAsia="ar-SA"/>
        </w:rPr>
        <w:t> </w:t>
      </w:r>
      <w:r w:rsidR="00A41535" w:rsidRPr="00D932AD">
        <w:rPr>
          <w:i/>
          <w:sz w:val="26"/>
          <w:szCs w:val="26"/>
          <w:lang w:eastAsia="ar-SA"/>
        </w:rPr>
        <w:t>Калининград)</w:t>
      </w:r>
      <w:r w:rsidR="00F901C6" w:rsidRPr="00D932AD">
        <w:rPr>
          <w:i/>
          <w:sz w:val="26"/>
          <w:szCs w:val="26"/>
          <w:lang w:eastAsia="ar-SA"/>
        </w:rPr>
        <w:t xml:space="preserve"> </w:t>
      </w:r>
      <w:r w:rsidRPr="00D932AD">
        <w:rPr>
          <w:sz w:val="26"/>
          <w:szCs w:val="26"/>
          <w:lang w:eastAsia="ar-SA"/>
        </w:rPr>
        <w:t>транспортная доступность рабочего места должным образом не определена: не учтено развитие сети общественного транспорта в данной местности для муниципальных образований района,</w:t>
      </w:r>
      <w:r w:rsidR="00F901C6" w:rsidRPr="00D932AD">
        <w:rPr>
          <w:sz w:val="26"/>
          <w:szCs w:val="26"/>
          <w:lang w:eastAsia="ar-SA"/>
        </w:rPr>
        <w:t xml:space="preserve"> </w:t>
      </w:r>
      <w:r w:rsidRPr="00D932AD">
        <w:rPr>
          <w:sz w:val="26"/>
          <w:szCs w:val="26"/>
          <w:lang w:eastAsia="ar-SA"/>
        </w:rPr>
        <w:t>в связи с этим в ряде случаев отсутствует</w:t>
      </w:r>
      <w:proofErr w:type="gramEnd"/>
      <w:r w:rsidRPr="00D932AD">
        <w:rPr>
          <w:sz w:val="26"/>
          <w:szCs w:val="26"/>
          <w:lang w:eastAsia="ar-SA"/>
        </w:rPr>
        <w:t xml:space="preserve"> возможность сделать однозначный вывод, является ли предлагаемая </w:t>
      </w:r>
      <w:r w:rsidRPr="00D932AD">
        <w:rPr>
          <w:i/>
          <w:iCs/>
          <w:sz w:val="26"/>
          <w:szCs w:val="26"/>
          <w:lang w:eastAsia="ar-SA"/>
        </w:rPr>
        <w:t>центром занятости населения</w:t>
      </w:r>
      <w:r w:rsidRPr="00D932AD">
        <w:rPr>
          <w:sz w:val="26"/>
          <w:szCs w:val="26"/>
          <w:lang w:eastAsia="ar-SA"/>
        </w:rPr>
        <w:t xml:space="preserve"> работа подходящей для гражданина и правомерно ли применена норма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w:t>
      </w:r>
    </w:p>
    <w:p w:rsidR="00475C8D" w:rsidRPr="00D932AD" w:rsidRDefault="00475C8D" w:rsidP="00475C8D">
      <w:pPr>
        <w:autoSpaceDE/>
        <w:spacing w:after="120" w:line="264" w:lineRule="auto"/>
        <w:ind w:firstLine="709"/>
        <w:jc w:val="both"/>
        <w:rPr>
          <w:sz w:val="26"/>
          <w:szCs w:val="26"/>
        </w:rPr>
      </w:pPr>
      <w:proofErr w:type="gramStart"/>
      <w:r w:rsidRPr="00D932AD">
        <w:rPr>
          <w:color w:val="000000"/>
          <w:sz w:val="26"/>
          <w:szCs w:val="26"/>
        </w:rPr>
        <w:t xml:space="preserve">Выявлено нарушение требований пункта 4 статьи 4 и пункта 3 статьи 35 Закона </w:t>
      </w:r>
      <w:r w:rsidRPr="00D932AD">
        <w:rPr>
          <w:rFonts w:eastAsia="Times New Roman"/>
          <w:sz w:val="26"/>
          <w:szCs w:val="26"/>
        </w:rPr>
        <w:t>о занятости</w:t>
      </w:r>
      <w:r w:rsidRPr="00D932AD">
        <w:rPr>
          <w:color w:val="000000"/>
          <w:sz w:val="26"/>
          <w:szCs w:val="26"/>
        </w:rPr>
        <w:t xml:space="preserve">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как </w:t>
      </w:r>
      <w:r w:rsidRPr="00D932AD">
        <w:rPr>
          <w:sz w:val="26"/>
          <w:szCs w:val="26"/>
        </w:rPr>
        <w:t>предлагаемый заработок был ниже среднего заработка гражданина, исчисленного за последние три месяца по последнему месту</w:t>
      </w:r>
      <w:proofErr w:type="gramEnd"/>
      <w:r w:rsidRPr="00D932AD">
        <w:rPr>
          <w:sz w:val="26"/>
          <w:szCs w:val="26"/>
        </w:rPr>
        <w:t xml:space="preserve"> работы</w:t>
      </w:r>
      <w:r w:rsidRPr="00D932AD">
        <w:rPr>
          <w:color w:val="000000"/>
          <w:sz w:val="26"/>
          <w:szCs w:val="26"/>
        </w:rPr>
        <w:t xml:space="preserve">. </w:t>
      </w:r>
      <w:r w:rsidRPr="00D932AD">
        <w:rPr>
          <w:sz w:val="26"/>
          <w:szCs w:val="26"/>
        </w:rPr>
        <w:t>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tbl>
      <w:tblPr>
        <w:tblW w:w="9498" w:type="dxa"/>
        <w:tblLayout w:type="fixed"/>
        <w:tblLook w:val="00A0" w:firstRow="1" w:lastRow="0" w:firstColumn="1" w:lastColumn="0" w:noHBand="0" w:noVBand="0"/>
      </w:tblPr>
      <w:tblGrid>
        <w:gridCol w:w="1668"/>
        <w:gridCol w:w="1417"/>
        <w:gridCol w:w="1310"/>
        <w:gridCol w:w="1100"/>
        <w:gridCol w:w="1417"/>
        <w:gridCol w:w="1418"/>
        <w:gridCol w:w="1168"/>
      </w:tblGrid>
      <w:tr w:rsidR="00475C8D" w:rsidRPr="00D932AD" w:rsidTr="00840DE3">
        <w:trPr>
          <w:trHeight w:val="284"/>
        </w:trPr>
        <w:tc>
          <w:tcPr>
            <w:tcW w:w="1668" w:type="dxa"/>
            <w:tcBorders>
              <w:top w:val="single" w:sz="4" w:space="0" w:color="auto"/>
              <w:left w:val="single" w:sz="4" w:space="0" w:color="auto"/>
              <w:bottom w:val="single" w:sz="4" w:space="0" w:color="auto"/>
              <w:right w:val="single" w:sz="4" w:space="0" w:color="auto"/>
            </w:tcBorders>
            <w:hideMark/>
          </w:tcPr>
          <w:p w:rsidR="00475C8D" w:rsidRPr="00D932AD" w:rsidRDefault="00475C8D" w:rsidP="00475C8D">
            <w:pPr>
              <w:autoSpaceDE/>
              <w:spacing w:line="264" w:lineRule="auto"/>
              <w:ind w:right="-108"/>
              <w:jc w:val="center"/>
              <w:rPr>
                <w:rFonts w:eastAsia="Times New Roman"/>
                <w:sz w:val="22"/>
                <w:szCs w:val="22"/>
                <w:lang w:eastAsia="en-US"/>
              </w:rPr>
            </w:pPr>
            <w:r w:rsidRPr="00D932AD">
              <w:rPr>
                <w:sz w:val="22"/>
                <w:szCs w:val="22"/>
                <w:lang w:eastAsia="en-US"/>
              </w:rPr>
              <w:t>Фамилия, И.О.,</w:t>
            </w:r>
          </w:p>
          <w:p w:rsidR="00475C8D" w:rsidRPr="00D932AD" w:rsidRDefault="00475C8D" w:rsidP="00475C8D">
            <w:pPr>
              <w:autoSpaceDE/>
              <w:spacing w:line="264" w:lineRule="auto"/>
              <w:ind w:right="-108"/>
              <w:jc w:val="center"/>
              <w:rPr>
                <w:rFonts w:eastAsia="Times New Roman"/>
                <w:sz w:val="22"/>
                <w:szCs w:val="22"/>
                <w:lang w:eastAsia="en-US"/>
              </w:rPr>
            </w:pPr>
            <w:r w:rsidRPr="00D932AD">
              <w:rPr>
                <w:sz w:val="22"/>
                <w:szCs w:val="22"/>
                <w:lang w:eastAsia="en-US"/>
              </w:rPr>
              <w:t>№ ЛДПГУ</w:t>
            </w:r>
          </w:p>
        </w:tc>
        <w:tc>
          <w:tcPr>
            <w:tcW w:w="1417" w:type="dxa"/>
            <w:tcBorders>
              <w:top w:val="single" w:sz="4" w:space="0" w:color="auto"/>
              <w:left w:val="nil"/>
              <w:bottom w:val="single" w:sz="4" w:space="0" w:color="auto"/>
              <w:right w:val="single" w:sz="4" w:space="0" w:color="auto"/>
            </w:tcBorders>
            <w:hideMark/>
          </w:tcPr>
          <w:p w:rsidR="00475C8D" w:rsidRPr="00D932AD" w:rsidRDefault="00475C8D" w:rsidP="00475C8D">
            <w:pPr>
              <w:autoSpaceDE/>
              <w:spacing w:line="264" w:lineRule="auto"/>
              <w:ind w:left="-108" w:right="-108"/>
              <w:jc w:val="center"/>
              <w:rPr>
                <w:rFonts w:eastAsia="Times New Roman"/>
                <w:sz w:val="22"/>
                <w:szCs w:val="22"/>
                <w:lang w:eastAsia="en-US"/>
              </w:rPr>
            </w:pPr>
            <w:r w:rsidRPr="00D932AD">
              <w:rPr>
                <w:sz w:val="22"/>
                <w:szCs w:val="22"/>
                <w:lang w:eastAsia="en-US"/>
              </w:rPr>
              <w:t>Дата и номер приказа о приостановке выплаты пособия по безработице</w:t>
            </w:r>
          </w:p>
        </w:tc>
        <w:tc>
          <w:tcPr>
            <w:tcW w:w="1310" w:type="dxa"/>
            <w:tcBorders>
              <w:top w:val="single" w:sz="4" w:space="0" w:color="auto"/>
              <w:left w:val="nil"/>
              <w:bottom w:val="single" w:sz="4" w:space="0" w:color="auto"/>
              <w:right w:val="single" w:sz="4" w:space="0" w:color="auto"/>
            </w:tcBorders>
            <w:hideMark/>
          </w:tcPr>
          <w:p w:rsidR="00475C8D" w:rsidRPr="00D932AD" w:rsidRDefault="00475C8D" w:rsidP="00475C8D">
            <w:pPr>
              <w:autoSpaceDE/>
              <w:spacing w:line="264" w:lineRule="auto"/>
              <w:ind w:left="-108" w:right="-108"/>
              <w:jc w:val="center"/>
              <w:rPr>
                <w:rFonts w:eastAsia="Times New Roman"/>
                <w:sz w:val="22"/>
                <w:szCs w:val="22"/>
                <w:lang w:eastAsia="en-US"/>
              </w:rPr>
            </w:pPr>
            <w:r w:rsidRPr="00D932AD">
              <w:rPr>
                <w:sz w:val="22"/>
                <w:szCs w:val="22"/>
                <w:lang w:eastAsia="en-US"/>
              </w:rPr>
              <w:t>Период приостановки выплаты пособия по безработице</w:t>
            </w:r>
          </w:p>
        </w:tc>
        <w:tc>
          <w:tcPr>
            <w:tcW w:w="1100" w:type="dxa"/>
            <w:tcBorders>
              <w:top w:val="single" w:sz="4" w:space="0" w:color="auto"/>
              <w:left w:val="nil"/>
              <w:bottom w:val="single" w:sz="4" w:space="0" w:color="auto"/>
              <w:right w:val="single" w:sz="4" w:space="0" w:color="auto"/>
            </w:tcBorders>
            <w:hideMark/>
          </w:tcPr>
          <w:p w:rsidR="00475C8D" w:rsidRPr="00D932AD" w:rsidRDefault="00475C8D" w:rsidP="00475C8D">
            <w:pPr>
              <w:autoSpaceDE/>
              <w:spacing w:line="264" w:lineRule="auto"/>
              <w:ind w:left="-108" w:right="-108"/>
              <w:jc w:val="center"/>
              <w:rPr>
                <w:sz w:val="22"/>
                <w:szCs w:val="22"/>
                <w:lang w:eastAsia="en-US"/>
              </w:rPr>
            </w:pPr>
            <w:r w:rsidRPr="00D932AD">
              <w:rPr>
                <w:sz w:val="22"/>
                <w:szCs w:val="22"/>
                <w:lang w:eastAsia="en-US"/>
              </w:rPr>
              <w:t xml:space="preserve">Размер заработной платы по вакансии, </w:t>
            </w:r>
          </w:p>
          <w:p w:rsidR="00475C8D" w:rsidRPr="00D932AD" w:rsidRDefault="00475C8D" w:rsidP="00475C8D">
            <w:pPr>
              <w:autoSpaceDE/>
              <w:spacing w:line="264" w:lineRule="auto"/>
              <w:ind w:left="-108" w:right="-108"/>
              <w:jc w:val="center"/>
              <w:rPr>
                <w:sz w:val="22"/>
                <w:szCs w:val="22"/>
                <w:lang w:eastAsia="en-US"/>
              </w:rPr>
            </w:pPr>
            <w:r w:rsidRPr="00D932AD">
              <w:rPr>
                <w:sz w:val="22"/>
                <w:szCs w:val="22"/>
                <w:lang w:eastAsia="en-US"/>
              </w:rPr>
              <w:t xml:space="preserve">от </w:t>
            </w:r>
            <w:proofErr w:type="gramStart"/>
            <w:r w:rsidRPr="00D932AD">
              <w:rPr>
                <w:sz w:val="22"/>
                <w:szCs w:val="22"/>
                <w:lang w:eastAsia="en-US"/>
              </w:rPr>
              <w:t>которой</w:t>
            </w:r>
            <w:proofErr w:type="gramEnd"/>
            <w:r w:rsidRPr="00D932AD">
              <w:rPr>
                <w:sz w:val="22"/>
                <w:szCs w:val="22"/>
                <w:lang w:eastAsia="en-US"/>
              </w:rPr>
              <w:t xml:space="preserve"> гражданин</w:t>
            </w:r>
          </w:p>
          <w:p w:rsidR="00475C8D" w:rsidRPr="00D932AD" w:rsidRDefault="00475C8D" w:rsidP="00475C8D">
            <w:pPr>
              <w:autoSpaceDE/>
              <w:spacing w:line="264" w:lineRule="auto"/>
              <w:ind w:left="-108" w:right="-108"/>
              <w:jc w:val="center"/>
              <w:rPr>
                <w:rFonts w:eastAsia="Times New Roman"/>
                <w:sz w:val="22"/>
                <w:szCs w:val="22"/>
                <w:lang w:eastAsia="en-US"/>
              </w:rPr>
            </w:pPr>
            <w:r w:rsidRPr="00D932AD">
              <w:rPr>
                <w:sz w:val="22"/>
                <w:szCs w:val="22"/>
                <w:lang w:eastAsia="en-US"/>
              </w:rPr>
              <w:t>отказался</w:t>
            </w:r>
          </w:p>
        </w:tc>
        <w:tc>
          <w:tcPr>
            <w:tcW w:w="1417" w:type="dxa"/>
            <w:tcBorders>
              <w:top w:val="single" w:sz="4" w:space="0" w:color="auto"/>
              <w:left w:val="nil"/>
              <w:bottom w:val="single" w:sz="4" w:space="0" w:color="auto"/>
              <w:right w:val="single" w:sz="4" w:space="0" w:color="auto"/>
            </w:tcBorders>
            <w:hideMark/>
          </w:tcPr>
          <w:p w:rsidR="00475C8D" w:rsidRPr="00D932AD" w:rsidRDefault="00475C8D" w:rsidP="00475C8D">
            <w:pPr>
              <w:autoSpaceDE/>
              <w:spacing w:line="264" w:lineRule="auto"/>
              <w:ind w:left="-108" w:right="-108"/>
              <w:jc w:val="center"/>
              <w:rPr>
                <w:sz w:val="22"/>
                <w:szCs w:val="22"/>
                <w:lang w:eastAsia="en-US"/>
              </w:rPr>
            </w:pPr>
            <w:r w:rsidRPr="00D932AD">
              <w:rPr>
                <w:sz w:val="22"/>
                <w:szCs w:val="22"/>
                <w:lang w:eastAsia="en-US"/>
              </w:rPr>
              <w:t>Средняя зарплата/ величина прожиточного минимума</w:t>
            </w:r>
          </w:p>
          <w:p w:rsidR="00475C8D" w:rsidRPr="00D932AD" w:rsidRDefault="00475C8D" w:rsidP="00475C8D">
            <w:pPr>
              <w:autoSpaceDE/>
              <w:spacing w:line="264" w:lineRule="auto"/>
              <w:ind w:left="-108" w:right="-108"/>
              <w:jc w:val="center"/>
              <w:rPr>
                <w:rFonts w:eastAsia="Times New Roman"/>
                <w:sz w:val="22"/>
                <w:szCs w:val="22"/>
                <w:lang w:eastAsia="en-US"/>
              </w:rPr>
            </w:pPr>
            <w:r w:rsidRPr="00D932AD">
              <w:rPr>
                <w:sz w:val="22"/>
                <w:szCs w:val="22"/>
                <w:lang w:eastAsia="en-US"/>
              </w:rPr>
              <w:t>(дата отказа от вакансии)</w:t>
            </w:r>
          </w:p>
        </w:tc>
        <w:tc>
          <w:tcPr>
            <w:tcW w:w="1418" w:type="dxa"/>
            <w:tcBorders>
              <w:top w:val="single" w:sz="4" w:space="0" w:color="auto"/>
              <w:left w:val="single" w:sz="4" w:space="0" w:color="auto"/>
              <w:bottom w:val="single" w:sz="4" w:space="0" w:color="auto"/>
              <w:right w:val="single" w:sz="4" w:space="0" w:color="auto"/>
            </w:tcBorders>
            <w:hideMark/>
          </w:tcPr>
          <w:p w:rsidR="00475C8D" w:rsidRPr="00D932AD" w:rsidRDefault="00475C8D" w:rsidP="00475C8D">
            <w:pPr>
              <w:autoSpaceDE/>
              <w:spacing w:line="264" w:lineRule="auto"/>
              <w:ind w:left="-108" w:right="-108"/>
              <w:jc w:val="center"/>
              <w:rPr>
                <w:rFonts w:eastAsia="Times New Roman"/>
                <w:sz w:val="22"/>
                <w:szCs w:val="22"/>
                <w:lang w:eastAsia="en-US"/>
              </w:rPr>
            </w:pPr>
            <w:r w:rsidRPr="00D932AD">
              <w:rPr>
                <w:sz w:val="22"/>
                <w:szCs w:val="22"/>
                <w:lang w:eastAsia="en-US"/>
              </w:rPr>
              <w:t>Период недоплаты пособия по безработице</w:t>
            </w:r>
          </w:p>
        </w:tc>
        <w:tc>
          <w:tcPr>
            <w:tcW w:w="1168" w:type="dxa"/>
            <w:tcBorders>
              <w:top w:val="single" w:sz="4" w:space="0" w:color="auto"/>
              <w:left w:val="nil"/>
              <w:bottom w:val="single" w:sz="4" w:space="0" w:color="auto"/>
              <w:right w:val="single" w:sz="4" w:space="0" w:color="auto"/>
            </w:tcBorders>
            <w:hideMark/>
          </w:tcPr>
          <w:p w:rsidR="00475C8D" w:rsidRPr="00D932AD" w:rsidRDefault="00475C8D" w:rsidP="00475C8D">
            <w:pPr>
              <w:tabs>
                <w:tab w:val="left" w:pos="1310"/>
              </w:tabs>
              <w:autoSpaceDE/>
              <w:spacing w:line="264" w:lineRule="auto"/>
              <w:ind w:left="-108" w:right="-108"/>
              <w:jc w:val="center"/>
              <w:rPr>
                <w:rFonts w:eastAsia="Times New Roman"/>
                <w:sz w:val="22"/>
                <w:szCs w:val="22"/>
                <w:lang w:eastAsia="en-US"/>
              </w:rPr>
            </w:pPr>
            <w:r w:rsidRPr="00D932AD">
              <w:rPr>
                <w:sz w:val="22"/>
                <w:szCs w:val="22"/>
                <w:lang w:eastAsia="en-US"/>
              </w:rPr>
              <w:t>Объем не выплаченных средств</w:t>
            </w:r>
          </w:p>
        </w:tc>
      </w:tr>
      <w:tr w:rsidR="00475C8D" w:rsidRPr="00D932AD" w:rsidTr="001C0366">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hideMark/>
          </w:tcPr>
          <w:p w:rsidR="00475C8D" w:rsidRPr="00D932AD" w:rsidRDefault="003A4E26" w:rsidP="001C0366">
            <w:pPr>
              <w:suppressAutoHyphens/>
              <w:autoSpaceDE/>
              <w:autoSpaceDN/>
              <w:spacing w:line="264" w:lineRule="auto"/>
              <w:ind w:firstLine="709"/>
              <w:jc w:val="center"/>
              <w:rPr>
                <w:i/>
                <w:iCs/>
                <w:color w:val="000000"/>
                <w:sz w:val="22"/>
                <w:szCs w:val="22"/>
                <w:lang w:eastAsia="en-US"/>
              </w:rPr>
            </w:pPr>
            <w:r w:rsidRPr="00D932AD">
              <w:rPr>
                <w:rFonts w:eastAsia="Times New Roman"/>
                <w:i/>
                <w:sz w:val="22"/>
                <w:szCs w:val="22"/>
                <w:lang w:eastAsia="ar-SA"/>
              </w:rPr>
              <w:t>Балтийск</w:t>
            </w:r>
            <w:r w:rsidR="00E05F63" w:rsidRPr="00D932AD">
              <w:rPr>
                <w:rFonts w:eastAsia="Times New Roman"/>
                <w:i/>
                <w:sz w:val="22"/>
                <w:szCs w:val="22"/>
                <w:lang w:eastAsia="ar-SA"/>
              </w:rPr>
              <w:t>ий</w:t>
            </w:r>
            <w:r w:rsidRPr="00D932AD">
              <w:rPr>
                <w:rFonts w:eastAsia="Times New Roman"/>
                <w:i/>
                <w:sz w:val="22"/>
                <w:szCs w:val="22"/>
                <w:lang w:eastAsia="ar-SA"/>
              </w:rPr>
              <w:t xml:space="preserve"> отдел по содействию занятости (г. Светлогорск)</w:t>
            </w:r>
          </w:p>
        </w:tc>
      </w:tr>
      <w:tr w:rsidR="00475C8D" w:rsidRPr="00D932AD" w:rsidTr="00840DE3">
        <w:trPr>
          <w:trHeight w:val="510"/>
        </w:trPr>
        <w:tc>
          <w:tcPr>
            <w:tcW w:w="1668" w:type="dxa"/>
            <w:tcBorders>
              <w:top w:val="single" w:sz="4" w:space="0" w:color="auto"/>
              <w:left w:val="single" w:sz="4" w:space="0" w:color="auto"/>
              <w:bottom w:val="single" w:sz="4" w:space="0" w:color="auto"/>
              <w:right w:val="single" w:sz="4" w:space="0" w:color="auto"/>
            </w:tcBorders>
          </w:tcPr>
          <w:p w:rsidR="00E05F63" w:rsidRPr="00D932AD" w:rsidRDefault="00E05F63" w:rsidP="00E05F63">
            <w:pPr>
              <w:rPr>
                <w:color w:val="000000"/>
                <w:sz w:val="22"/>
                <w:szCs w:val="22"/>
                <w:lang w:eastAsia="en-US"/>
              </w:rPr>
            </w:pPr>
            <w:r w:rsidRPr="00D932AD">
              <w:rPr>
                <w:color w:val="000000"/>
                <w:sz w:val="22"/>
                <w:szCs w:val="22"/>
                <w:lang w:eastAsia="en-US"/>
              </w:rPr>
              <w:t>И</w:t>
            </w:r>
            <w:r w:rsidR="000C4AA8">
              <w:rPr>
                <w:color w:val="000000"/>
                <w:sz w:val="22"/>
                <w:szCs w:val="22"/>
                <w:lang w:eastAsia="en-US"/>
              </w:rPr>
              <w:t>.</w:t>
            </w:r>
            <w:r w:rsidRPr="00D932AD">
              <w:rPr>
                <w:color w:val="000000"/>
                <w:sz w:val="22"/>
                <w:szCs w:val="22"/>
                <w:lang w:eastAsia="en-US"/>
              </w:rPr>
              <w:t>И.С.</w:t>
            </w:r>
          </w:p>
          <w:p w:rsidR="00475C8D" w:rsidRPr="00D932AD" w:rsidRDefault="00475C8D" w:rsidP="00E05F63">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475C8D" w:rsidRPr="00D932AD" w:rsidRDefault="00E05F63" w:rsidP="000C4AA8">
            <w:pPr>
              <w:ind w:left="-57" w:right="-108"/>
              <w:jc w:val="center"/>
              <w:rPr>
                <w:color w:val="000000"/>
                <w:sz w:val="22"/>
                <w:szCs w:val="22"/>
                <w:lang w:eastAsia="en-US"/>
              </w:rPr>
            </w:pPr>
            <w:r w:rsidRPr="00D932AD">
              <w:rPr>
                <w:color w:val="000000"/>
                <w:sz w:val="22"/>
                <w:szCs w:val="22"/>
                <w:lang w:eastAsia="en-US"/>
              </w:rPr>
              <w:t xml:space="preserve">19.07.2017 </w:t>
            </w:r>
          </w:p>
        </w:tc>
        <w:tc>
          <w:tcPr>
            <w:tcW w:w="1310" w:type="dxa"/>
            <w:tcBorders>
              <w:top w:val="single" w:sz="4" w:space="0" w:color="auto"/>
              <w:left w:val="single" w:sz="4" w:space="0" w:color="auto"/>
              <w:bottom w:val="single" w:sz="4" w:space="0" w:color="auto"/>
              <w:right w:val="single" w:sz="4" w:space="0" w:color="auto"/>
            </w:tcBorders>
            <w:noWrap/>
          </w:tcPr>
          <w:p w:rsidR="00475C8D" w:rsidRPr="00D932AD" w:rsidRDefault="00E05F63" w:rsidP="001C0366">
            <w:pPr>
              <w:autoSpaceDE/>
              <w:ind w:left="-57" w:right="-57"/>
              <w:jc w:val="center"/>
              <w:rPr>
                <w:color w:val="000000"/>
                <w:sz w:val="22"/>
                <w:szCs w:val="22"/>
                <w:lang w:eastAsia="en-US"/>
              </w:rPr>
            </w:pPr>
            <w:r w:rsidRPr="00D932AD">
              <w:rPr>
                <w:color w:val="000000"/>
                <w:sz w:val="22"/>
                <w:szCs w:val="22"/>
                <w:lang w:eastAsia="en-US"/>
              </w:rPr>
              <w:t>19.07.2017 - 18.08.2017</w:t>
            </w:r>
          </w:p>
        </w:tc>
        <w:tc>
          <w:tcPr>
            <w:tcW w:w="1100" w:type="dxa"/>
            <w:tcBorders>
              <w:top w:val="single" w:sz="4" w:space="0" w:color="auto"/>
              <w:left w:val="single" w:sz="4" w:space="0" w:color="auto"/>
              <w:bottom w:val="single" w:sz="4" w:space="0" w:color="auto"/>
              <w:right w:val="single" w:sz="4" w:space="0" w:color="auto"/>
            </w:tcBorders>
            <w:noWrap/>
          </w:tcPr>
          <w:p w:rsidR="00475C8D" w:rsidRPr="00D932AD" w:rsidRDefault="00E05F63" w:rsidP="001C0366">
            <w:pPr>
              <w:autoSpaceDE/>
              <w:ind w:left="-57" w:right="-57"/>
              <w:jc w:val="center"/>
              <w:rPr>
                <w:color w:val="000000"/>
                <w:sz w:val="22"/>
                <w:szCs w:val="22"/>
                <w:lang w:eastAsia="en-US"/>
              </w:rPr>
            </w:pPr>
            <w:r w:rsidRPr="00D932AD">
              <w:rPr>
                <w:color w:val="000000"/>
                <w:sz w:val="22"/>
                <w:szCs w:val="22"/>
                <w:lang w:eastAsia="en-US"/>
              </w:rPr>
              <w:t>10500</w:t>
            </w:r>
          </w:p>
        </w:tc>
        <w:tc>
          <w:tcPr>
            <w:tcW w:w="1417" w:type="dxa"/>
            <w:tcBorders>
              <w:top w:val="single" w:sz="4" w:space="0" w:color="auto"/>
              <w:left w:val="single" w:sz="4" w:space="0" w:color="auto"/>
              <w:bottom w:val="single" w:sz="4" w:space="0" w:color="auto"/>
              <w:right w:val="single" w:sz="4" w:space="0" w:color="auto"/>
            </w:tcBorders>
          </w:tcPr>
          <w:p w:rsidR="00475C8D" w:rsidRPr="00D932AD" w:rsidRDefault="00E05F63" w:rsidP="001C0366">
            <w:pPr>
              <w:autoSpaceDE/>
              <w:ind w:left="-57" w:right="-57"/>
              <w:jc w:val="center"/>
              <w:rPr>
                <w:color w:val="000000"/>
                <w:sz w:val="22"/>
                <w:szCs w:val="22"/>
                <w:lang w:eastAsia="en-US"/>
              </w:rPr>
            </w:pPr>
            <w:r w:rsidRPr="00D932AD">
              <w:rPr>
                <w:color w:val="000000"/>
                <w:sz w:val="22"/>
                <w:szCs w:val="22"/>
                <w:lang w:eastAsia="en-US"/>
              </w:rPr>
              <w:t>11790/10922 (29.06.2017)</w:t>
            </w:r>
          </w:p>
        </w:tc>
        <w:tc>
          <w:tcPr>
            <w:tcW w:w="1418" w:type="dxa"/>
            <w:tcBorders>
              <w:top w:val="single" w:sz="4" w:space="0" w:color="auto"/>
              <w:left w:val="single" w:sz="4" w:space="0" w:color="auto"/>
              <w:bottom w:val="single" w:sz="4" w:space="0" w:color="auto"/>
              <w:right w:val="single" w:sz="4" w:space="0" w:color="auto"/>
            </w:tcBorders>
          </w:tcPr>
          <w:p w:rsidR="00475C8D" w:rsidRPr="00D932AD" w:rsidRDefault="00E05F63" w:rsidP="003C28C1">
            <w:pPr>
              <w:autoSpaceDE/>
              <w:ind w:right="-112"/>
              <w:jc w:val="center"/>
              <w:rPr>
                <w:color w:val="000000"/>
                <w:sz w:val="22"/>
                <w:szCs w:val="22"/>
                <w:lang w:eastAsia="en-US"/>
              </w:rPr>
            </w:pPr>
            <w:r w:rsidRPr="00D932AD">
              <w:rPr>
                <w:color w:val="000000"/>
                <w:sz w:val="22"/>
                <w:szCs w:val="22"/>
                <w:lang w:eastAsia="en-US"/>
              </w:rPr>
              <w:t>19.07.2017 - 04.08.2017*</w:t>
            </w:r>
            <w:r w:rsidR="003C28C1" w:rsidRPr="00D932AD">
              <w:rPr>
                <w:color w:val="000000"/>
                <w:sz w:val="22"/>
                <w:szCs w:val="22"/>
                <w:lang w:eastAsia="en-US"/>
              </w:rPr>
              <w:t>*</w:t>
            </w:r>
          </w:p>
        </w:tc>
        <w:tc>
          <w:tcPr>
            <w:tcW w:w="1168" w:type="dxa"/>
            <w:tcBorders>
              <w:top w:val="single" w:sz="4" w:space="0" w:color="auto"/>
              <w:left w:val="single" w:sz="4" w:space="0" w:color="auto"/>
              <w:bottom w:val="single" w:sz="4" w:space="0" w:color="auto"/>
              <w:right w:val="single" w:sz="4" w:space="0" w:color="auto"/>
            </w:tcBorders>
          </w:tcPr>
          <w:p w:rsidR="00475C8D" w:rsidRPr="00D932AD" w:rsidRDefault="007473CA" w:rsidP="003C28C1">
            <w:pPr>
              <w:autoSpaceDE/>
              <w:jc w:val="center"/>
              <w:rPr>
                <w:i/>
                <w:iCs/>
                <w:color w:val="000000"/>
                <w:sz w:val="22"/>
                <w:szCs w:val="22"/>
                <w:lang w:eastAsia="en-US"/>
              </w:rPr>
            </w:pPr>
            <w:r w:rsidRPr="00D932AD">
              <w:rPr>
                <w:i/>
                <w:iCs/>
                <w:color w:val="000000"/>
                <w:sz w:val="22"/>
                <w:szCs w:val="22"/>
                <w:lang w:eastAsia="en-US"/>
              </w:rPr>
              <w:t>2</w:t>
            </w:r>
            <w:r w:rsidR="00D932AD" w:rsidRPr="00D932AD">
              <w:rPr>
                <w:i/>
                <w:iCs/>
                <w:color w:val="000000"/>
                <w:sz w:val="22"/>
                <w:szCs w:val="22"/>
                <w:lang w:eastAsia="en-US"/>
              </w:rPr>
              <w:t xml:space="preserve"> </w:t>
            </w:r>
            <w:r w:rsidRPr="00D932AD">
              <w:rPr>
                <w:i/>
                <w:iCs/>
                <w:color w:val="000000"/>
                <w:sz w:val="22"/>
                <w:szCs w:val="22"/>
                <w:lang w:eastAsia="en-US"/>
              </w:rPr>
              <w:t>687,1</w:t>
            </w:r>
            <w:r w:rsidR="002D6C47" w:rsidRPr="00D932AD">
              <w:rPr>
                <w:i/>
                <w:iCs/>
                <w:color w:val="000000"/>
                <w:sz w:val="22"/>
                <w:szCs w:val="22"/>
                <w:lang w:eastAsia="en-US"/>
              </w:rPr>
              <w:t>*</w:t>
            </w:r>
          </w:p>
        </w:tc>
      </w:tr>
      <w:tr w:rsidR="001762CB" w:rsidRPr="00D932AD" w:rsidTr="001C0366">
        <w:trPr>
          <w:trHeight w:val="454"/>
        </w:trPr>
        <w:tc>
          <w:tcPr>
            <w:tcW w:w="9498" w:type="dxa"/>
            <w:gridSpan w:val="7"/>
            <w:tcBorders>
              <w:top w:val="single" w:sz="4" w:space="0" w:color="auto"/>
              <w:left w:val="single" w:sz="4" w:space="0" w:color="auto"/>
              <w:bottom w:val="single" w:sz="4" w:space="0" w:color="auto"/>
              <w:right w:val="single" w:sz="4" w:space="0" w:color="auto"/>
            </w:tcBorders>
            <w:vAlign w:val="center"/>
          </w:tcPr>
          <w:p w:rsidR="001762CB" w:rsidRPr="00D932AD" w:rsidRDefault="001762CB" w:rsidP="001C0366">
            <w:pPr>
              <w:autoSpaceDE/>
              <w:jc w:val="center"/>
              <w:rPr>
                <w:i/>
                <w:iCs/>
                <w:color w:val="000000"/>
                <w:sz w:val="22"/>
                <w:szCs w:val="22"/>
                <w:lang w:eastAsia="en-US"/>
              </w:rPr>
            </w:pPr>
            <w:r w:rsidRPr="00D932AD">
              <w:rPr>
                <w:i/>
                <w:iCs/>
                <w:sz w:val="22"/>
                <w:szCs w:val="22"/>
                <w:lang w:eastAsia="ar-SA"/>
              </w:rPr>
              <w:t>Калининградский отдел по содействию занятости (г. Калининград):</w:t>
            </w:r>
          </w:p>
        </w:tc>
      </w:tr>
      <w:tr w:rsidR="001762CB" w:rsidRPr="00D932AD" w:rsidTr="00840DE3">
        <w:trPr>
          <w:trHeight w:val="510"/>
        </w:trPr>
        <w:tc>
          <w:tcPr>
            <w:tcW w:w="1668" w:type="dxa"/>
            <w:tcBorders>
              <w:top w:val="single" w:sz="4" w:space="0" w:color="auto"/>
              <w:left w:val="single" w:sz="4" w:space="0" w:color="auto"/>
              <w:bottom w:val="single" w:sz="4" w:space="0" w:color="auto"/>
              <w:right w:val="single" w:sz="4" w:space="0" w:color="auto"/>
            </w:tcBorders>
          </w:tcPr>
          <w:p w:rsidR="001762CB" w:rsidRPr="00D932AD" w:rsidRDefault="001762CB" w:rsidP="000C4AA8">
            <w:pPr>
              <w:ind w:right="-111"/>
              <w:rPr>
                <w:sz w:val="22"/>
                <w:szCs w:val="22"/>
              </w:rPr>
            </w:pPr>
            <w:r w:rsidRPr="00D932AD">
              <w:rPr>
                <w:sz w:val="22"/>
                <w:szCs w:val="22"/>
              </w:rPr>
              <w:t>Г</w:t>
            </w:r>
            <w:r w:rsidR="000C4AA8">
              <w:rPr>
                <w:sz w:val="22"/>
                <w:szCs w:val="22"/>
              </w:rPr>
              <w:t>.</w:t>
            </w:r>
            <w:r w:rsidRPr="00D932AD">
              <w:rPr>
                <w:sz w:val="22"/>
                <w:szCs w:val="22"/>
              </w:rPr>
              <w:t xml:space="preserve">Э.И.  </w:t>
            </w:r>
          </w:p>
        </w:tc>
        <w:tc>
          <w:tcPr>
            <w:tcW w:w="1417" w:type="dxa"/>
            <w:tcBorders>
              <w:top w:val="single" w:sz="4" w:space="0" w:color="auto"/>
              <w:left w:val="single" w:sz="4" w:space="0" w:color="auto"/>
              <w:bottom w:val="single" w:sz="4" w:space="0" w:color="auto"/>
              <w:right w:val="single" w:sz="4" w:space="0" w:color="auto"/>
            </w:tcBorders>
            <w:noWrap/>
          </w:tcPr>
          <w:p w:rsidR="001762CB" w:rsidRPr="00D932AD" w:rsidRDefault="001762CB" w:rsidP="000C4AA8">
            <w:pPr>
              <w:ind w:left="-107" w:right="-110"/>
              <w:jc w:val="center"/>
              <w:rPr>
                <w:sz w:val="22"/>
                <w:szCs w:val="22"/>
              </w:rPr>
            </w:pPr>
            <w:r w:rsidRPr="00D932AD">
              <w:rPr>
                <w:sz w:val="22"/>
                <w:szCs w:val="22"/>
              </w:rPr>
              <w:t xml:space="preserve">16.11.20017 </w:t>
            </w:r>
          </w:p>
        </w:tc>
        <w:tc>
          <w:tcPr>
            <w:tcW w:w="1310" w:type="dxa"/>
            <w:tcBorders>
              <w:top w:val="single" w:sz="4" w:space="0" w:color="auto"/>
              <w:left w:val="single" w:sz="4" w:space="0" w:color="auto"/>
              <w:bottom w:val="single" w:sz="4" w:space="0" w:color="auto"/>
              <w:right w:val="single" w:sz="4" w:space="0" w:color="auto"/>
            </w:tcBorders>
            <w:noWrap/>
          </w:tcPr>
          <w:p w:rsidR="001762CB" w:rsidRPr="00D932AD" w:rsidRDefault="001762CB" w:rsidP="001C0366">
            <w:pPr>
              <w:autoSpaceDE/>
              <w:ind w:left="-57" w:right="-57"/>
              <w:jc w:val="center"/>
              <w:rPr>
                <w:color w:val="000000"/>
                <w:sz w:val="22"/>
                <w:szCs w:val="22"/>
                <w:lang w:eastAsia="en-US"/>
              </w:rPr>
            </w:pPr>
            <w:r w:rsidRPr="00D932AD">
              <w:rPr>
                <w:color w:val="000000"/>
                <w:sz w:val="22"/>
                <w:szCs w:val="22"/>
                <w:lang w:eastAsia="en-US"/>
              </w:rPr>
              <w:t>03.11.2017-02.12.2017</w:t>
            </w:r>
          </w:p>
        </w:tc>
        <w:tc>
          <w:tcPr>
            <w:tcW w:w="1100" w:type="dxa"/>
            <w:tcBorders>
              <w:top w:val="single" w:sz="4" w:space="0" w:color="auto"/>
              <w:left w:val="single" w:sz="4" w:space="0" w:color="auto"/>
              <w:bottom w:val="single" w:sz="4" w:space="0" w:color="auto"/>
              <w:right w:val="single" w:sz="4" w:space="0" w:color="auto"/>
            </w:tcBorders>
            <w:noWrap/>
          </w:tcPr>
          <w:p w:rsidR="001762CB" w:rsidRPr="00D932AD" w:rsidRDefault="001762CB" w:rsidP="001C0366">
            <w:pPr>
              <w:autoSpaceDE/>
              <w:ind w:left="-57" w:right="-57"/>
              <w:jc w:val="center"/>
              <w:rPr>
                <w:color w:val="000000"/>
                <w:sz w:val="22"/>
                <w:szCs w:val="22"/>
                <w:lang w:eastAsia="en-US"/>
              </w:rPr>
            </w:pPr>
            <w:r w:rsidRPr="00D932AD">
              <w:rPr>
                <w:color w:val="000000"/>
                <w:sz w:val="22"/>
                <w:szCs w:val="22"/>
                <w:lang w:eastAsia="en-US"/>
              </w:rPr>
              <w:t>10500</w:t>
            </w:r>
          </w:p>
        </w:tc>
        <w:tc>
          <w:tcPr>
            <w:tcW w:w="1417" w:type="dxa"/>
            <w:tcBorders>
              <w:top w:val="single" w:sz="4" w:space="0" w:color="auto"/>
              <w:left w:val="single" w:sz="4" w:space="0" w:color="auto"/>
              <w:bottom w:val="single" w:sz="4" w:space="0" w:color="auto"/>
              <w:right w:val="single" w:sz="4" w:space="0" w:color="auto"/>
            </w:tcBorders>
          </w:tcPr>
          <w:p w:rsidR="001762CB" w:rsidRPr="00D932AD" w:rsidRDefault="001762CB" w:rsidP="001C0366">
            <w:pPr>
              <w:autoSpaceDE/>
              <w:ind w:left="-57" w:right="-57"/>
              <w:jc w:val="center"/>
              <w:rPr>
                <w:color w:val="000000"/>
                <w:sz w:val="22"/>
                <w:szCs w:val="22"/>
                <w:lang w:eastAsia="en-US"/>
              </w:rPr>
            </w:pPr>
            <w:r w:rsidRPr="00D932AD">
              <w:rPr>
                <w:color w:val="000000"/>
                <w:sz w:val="22"/>
                <w:szCs w:val="22"/>
                <w:lang w:eastAsia="en-US"/>
              </w:rPr>
              <w:t>10733/11361 (07.11.2017)</w:t>
            </w:r>
          </w:p>
        </w:tc>
        <w:tc>
          <w:tcPr>
            <w:tcW w:w="1418" w:type="dxa"/>
            <w:tcBorders>
              <w:top w:val="single" w:sz="4" w:space="0" w:color="auto"/>
              <w:left w:val="single" w:sz="4" w:space="0" w:color="auto"/>
              <w:bottom w:val="single" w:sz="4" w:space="0" w:color="auto"/>
              <w:right w:val="single" w:sz="4" w:space="0" w:color="auto"/>
            </w:tcBorders>
          </w:tcPr>
          <w:p w:rsidR="001762CB" w:rsidRPr="00D932AD" w:rsidRDefault="001762CB" w:rsidP="001C0366">
            <w:pPr>
              <w:autoSpaceDE/>
              <w:jc w:val="center"/>
              <w:rPr>
                <w:color w:val="000000"/>
                <w:sz w:val="22"/>
                <w:szCs w:val="22"/>
                <w:lang w:eastAsia="en-US"/>
              </w:rPr>
            </w:pPr>
            <w:r w:rsidRPr="00D932AD">
              <w:rPr>
                <w:color w:val="000000"/>
                <w:sz w:val="22"/>
                <w:szCs w:val="22"/>
                <w:lang w:eastAsia="en-US"/>
              </w:rPr>
              <w:t>03.11.2017-02.12.2017</w:t>
            </w:r>
          </w:p>
        </w:tc>
        <w:tc>
          <w:tcPr>
            <w:tcW w:w="1168" w:type="dxa"/>
            <w:tcBorders>
              <w:top w:val="single" w:sz="4" w:space="0" w:color="auto"/>
              <w:left w:val="single" w:sz="4" w:space="0" w:color="auto"/>
              <w:bottom w:val="single" w:sz="4" w:space="0" w:color="auto"/>
              <w:right w:val="single" w:sz="4" w:space="0" w:color="auto"/>
            </w:tcBorders>
          </w:tcPr>
          <w:p w:rsidR="001762CB" w:rsidRPr="00D932AD" w:rsidRDefault="001762CB" w:rsidP="001C0366">
            <w:pPr>
              <w:autoSpaceDE/>
              <w:jc w:val="center"/>
              <w:rPr>
                <w:i/>
                <w:iCs/>
                <w:color w:val="000000"/>
                <w:sz w:val="22"/>
                <w:szCs w:val="22"/>
                <w:lang w:eastAsia="en-US"/>
              </w:rPr>
            </w:pPr>
            <w:r w:rsidRPr="00D932AD">
              <w:rPr>
                <w:i/>
                <w:iCs/>
                <w:color w:val="000000"/>
                <w:sz w:val="22"/>
                <w:szCs w:val="22"/>
                <w:lang w:eastAsia="en-US"/>
              </w:rPr>
              <w:t>4</w:t>
            </w:r>
            <w:r w:rsidR="00D932AD" w:rsidRPr="00D932AD">
              <w:rPr>
                <w:i/>
                <w:iCs/>
                <w:color w:val="000000"/>
                <w:sz w:val="22"/>
                <w:szCs w:val="22"/>
                <w:lang w:eastAsia="en-US"/>
              </w:rPr>
              <w:t xml:space="preserve"> </w:t>
            </w:r>
            <w:r w:rsidRPr="00D932AD">
              <w:rPr>
                <w:i/>
                <w:iCs/>
                <w:color w:val="000000"/>
                <w:sz w:val="22"/>
                <w:szCs w:val="22"/>
                <w:lang w:eastAsia="en-US"/>
              </w:rPr>
              <w:t>889,46</w:t>
            </w:r>
          </w:p>
        </w:tc>
      </w:tr>
      <w:tr w:rsidR="001762CB" w:rsidRPr="00D932AD" w:rsidTr="00840DE3">
        <w:trPr>
          <w:trHeight w:val="510"/>
        </w:trPr>
        <w:tc>
          <w:tcPr>
            <w:tcW w:w="1668" w:type="dxa"/>
            <w:tcBorders>
              <w:top w:val="single" w:sz="4" w:space="0" w:color="auto"/>
              <w:left w:val="single" w:sz="4" w:space="0" w:color="auto"/>
              <w:bottom w:val="single" w:sz="4" w:space="0" w:color="auto"/>
              <w:right w:val="single" w:sz="4" w:space="0" w:color="auto"/>
            </w:tcBorders>
          </w:tcPr>
          <w:p w:rsidR="001762CB" w:rsidRPr="00D932AD" w:rsidRDefault="001762CB" w:rsidP="000C4AA8">
            <w:pPr>
              <w:ind w:right="-106"/>
              <w:rPr>
                <w:sz w:val="22"/>
                <w:szCs w:val="22"/>
              </w:rPr>
            </w:pPr>
            <w:r w:rsidRPr="00D932AD">
              <w:rPr>
                <w:sz w:val="22"/>
                <w:szCs w:val="22"/>
              </w:rPr>
              <w:t>И</w:t>
            </w:r>
            <w:r w:rsidR="000C4AA8">
              <w:rPr>
                <w:sz w:val="22"/>
                <w:szCs w:val="22"/>
              </w:rPr>
              <w:t>.</w:t>
            </w:r>
            <w:r w:rsidRPr="00D932AD">
              <w:rPr>
                <w:sz w:val="22"/>
                <w:szCs w:val="22"/>
              </w:rPr>
              <w:t xml:space="preserve">Е.М. </w:t>
            </w:r>
          </w:p>
        </w:tc>
        <w:tc>
          <w:tcPr>
            <w:tcW w:w="1417" w:type="dxa"/>
            <w:tcBorders>
              <w:top w:val="single" w:sz="4" w:space="0" w:color="auto"/>
              <w:left w:val="single" w:sz="4" w:space="0" w:color="auto"/>
              <w:bottom w:val="single" w:sz="4" w:space="0" w:color="auto"/>
              <w:right w:val="single" w:sz="4" w:space="0" w:color="auto"/>
            </w:tcBorders>
            <w:noWrap/>
          </w:tcPr>
          <w:p w:rsidR="001762CB" w:rsidRPr="00D932AD" w:rsidRDefault="001762CB" w:rsidP="001C0366">
            <w:pPr>
              <w:jc w:val="center"/>
              <w:rPr>
                <w:sz w:val="22"/>
                <w:szCs w:val="22"/>
              </w:rPr>
            </w:pPr>
            <w:r w:rsidRPr="00D932AD">
              <w:rPr>
                <w:sz w:val="22"/>
                <w:szCs w:val="22"/>
              </w:rPr>
              <w:t>20.02.2017</w:t>
            </w:r>
          </w:p>
          <w:p w:rsidR="001762CB" w:rsidRPr="00D932AD" w:rsidRDefault="001762CB" w:rsidP="00840DE3">
            <w:pPr>
              <w:ind w:left="-107" w:right="-11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noWrap/>
          </w:tcPr>
          <w:p w:rsidR="001762CB" w:rsidRPr="00D932AD" w:rsidRDefault="001762CB" w:rsidP="001C0366">
            <w:pPr>
              <w:autoSpaceDE/>
              <w:ind w:left="-57" w:right="-57"/>
              <w:jc w:val="center"/>
              <w:rPr>
                <w:color w:val="000000"/>
                <w:sz w:val="22"/>
                <w:szCs w:val="22"/>
                <w:lang w:eastAsia="en-US"/>
              </w:rPr>
            </w:pPr>
            <w:r w:rsidRPr="00D932AD">
              <w:rPr>
                <w:color w:val="000000"/>
                <w:sz w:val="22"/>
                <w:szCs w:val="22"/>
                <w:lang w:eastAsia="en-US"/>
              </w:rPr>
              <w:t>08.02.2017-07.03.2017</w:t>
            </w:r>
          </w:p>
        </w:tc>
        <w:tc>
          <w:tcPr>
            <w:tcW w:w="1100" w:type="dxa"/>
            <w:tcBorders>
              <w:top w:val="single" w:sz="4" w:space="0" w:color="auto"/>
              <w:left w:val="single" w:sz="4" w:space="0" w:color="auto"/>
              <w:bottom w:val="single" w:sz="4" w:space="0" w:color="auto"/>
              <w:right w:val="single" w:sz="4" w:space="0" w:color="auto"/>
            </w:tcBorders>
            <w:noWrap/>
          </w:tcPr>
          <w:p w:rsidR="001762CB" w:rsidRPr="00D932AD" w:rsidRDefault="001762CB" w:rsidP="001C0366">
            <w:pPr>
              <w:autoSpaceDE/>
              <w:ind w:left="-57" w:right="-57"/>
              <w:jc w:val="center"/>
              <w:rPr>
                <w:color w:val="000000"/>
                <w:sz w:val="22"/>
                <w:szCs w:val="22"/>
                <w:lang w:eastAsia="en-US"/>
              </w:rPr>
            </w:pPr>
            <w:r w:rsidRPr="00D932AD">
              <w:rPr>
                <w:color w:val="000000"/>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rsidR="001762CB" w:rsidRPr="00D932AD" w:rsidRDefault="001762CB" w:rsidP="001C0366">
            <w:pPr>
              <w:autoSpaceDE/>
              <w:ind w:left="-57" w:right="-57"/>
              <w:jc w:val="center"/>
              <w:rPr>
                <w:color w:val="000000"/>
                <w:sz w:val="22"/>
                <w:szCs w:val="22"/>
                <w:lang w:eastAsia="en-US"/>
              </w:rPr>
            </w:pPr>
            <w:r w:rsidRPr="00D932AD">
              <w:rPr>
                <w:color w:val="000000"/>
                <w:sz w:val="22"/>
                <w:szCs w:val="22"/>
                <w:lang w:eastAsia="en-US"/>
              </w:rPr>
              <w:t>12270/10898</w:t>
            </w:r>
          </w:p>
          <w:p w:rsidR="001762CB" w:rsidRPr="00D932AD" w:rsidRDefault="001762CB" w:rsidP="001C0366">
            <w:pPr>
              <w:autoSpaceDE/>
              <w:ind w:left="-57" w:right="-57"/>
              <w:jc w:val="center"/>
              <w:rPr>
                <w:color w:val="000000"/>
                <w:sz w:val="22"/>
                <w:szCs w:val="22"/>
                <w:lang w:eastAsia="en-US"/>
              </w:rPr>
            </w:pPr>
            <w:r w:rsidRPr="00D932AD">
              <w:rPr>
                <w:color w:val="000000"/>
                <w:sz w:val="22"/>
                <w:szCs w:val="22"/>
                <w:lang w:eastAsia="en-US"/>
              </w:rPr>
              <w:t>(07.02.2017)</w:t>
            </w:r>
          </w:p>
        </w:tc>
        <w:tc>
          <w:tcPr>
            <w:tcW w:w="1418" w:type="dxa"/>
            <w:tcBorders>
              <w:top w:val="single" w:sz="4" w:space="0" w:color="auto"/>
              <w:left w:val="single" w:sz="4" w:space="0" w:color="auto"/>
              <w:bottom w:val="single" w:sz="4" w:space="0" w:color="auto"/>
              <w:right w:val="single" w:sz="4" w:space="0" w:color="auto"/>
            </w:tcBorders>
          </w:tcPr>
          <w:p w:rsidR="001762CB" w:rsidRPr="00D932AD" w:rsidRDefault="001762CB" w:rsidP="001C0366">
            <w:pPr>
              <w:autoSpaceDE/>
              <w:jc w:val="center"/>
              <w:rPr>
                <w:color w:val="000000"/>
                <w:sz w:val="22"/>
                <w:szCs w:val="22"/>
                <w:lang w:eastAsia="en-US"/>
              </w:rPr>
            </w:pPr>
            <w:r w:rsidRPr="00D932AD">
              <w:rPr>
                <w:color w:val="000000"/>
                <w:sz w:val="22"/>
                <w:szCs w:val="22"/>
                <w:lang w:eastAsia="en-US"/>
              </w:rPr>
              <w:t>08.02.2017-07.03.2017</w:t>
            </w:r>
          </w:p>
        </w:tc>
        <w:tc>
          <w:tcPr>
            <w:tcW w:w="1168" w:type="dxa"/>
            <w:tcBorders>
              <w:top w:val="single" w:sz="4" w:space="0" w:color="auto"/>
              <w:left w:val="single" w:sz="4" w:space="0" w:color="auto"/>
              <w:bottom w:val="single" w:sz="4" w:space="0" w:color="auto"/>
              <w:right w:val="single" w:sz="4" w:space="0" w:color="auto"/>
            </w:tcBorders>
          </w:tcPr>
          <w:p w:rsidR="001762CB" w:rsidRPr="00D932AD" w:rsidRDefault="001C0366" w:rsidP="001C0366">
            <w:pPr>
              <w:autoSpaceDE/>
              <w:jc w:val="center"/>
              <w:rPr>
                <w:i/>
                <w:iCs/>
                <w:color w:val="000000"/>
                <w:sz w:val="22"/>
                <w:szCs w:val="22"/>
                <w:lang w:eastAsia="en-US"/>
              </w:rPr>
            </w:pPr>
            <w:r w:rsidRPr="00D932AD">
              <w:rPr>
                <w:i/>
                <w:iCs/>
                <w:color w:val="000000"/>
                <w:sz w:val="22"/>
                <w:szCs w:val="22"/>
                <w:lang w:eastAsia="en-US"/>
              </w:rPr>
              <w:t>4</w:t>
            </w:r>
            <w:r w:rsidR="00D932AD" w:rsidRPr="00D932AD">
              <w:rPr>
                <w:i/>
                <w:iCs/>
                <w:color w:val="000000"/>
                <w:sz w:val="22"/>
                <w:szCs w:val="22"/>
                <w:lang w:eastAsia="en-US"/>
              </w:rPr>
              <w:t xml:space="preserve"> </w:t>
            </w:r>
            <w:r w:rsidRPr="00D932AD">
              <w:rPr>
                <w:i/>
                <w:iCs/>
                <w:color w:val="000000"/>
                <w:sz w:val="22"/>
                <w:szCs w:val="22"/>
                <w:lang w:eastAsia="en-US"/>
              </w:rPr>
              <w:t>781,45</w:t>
            </w:r>
          </w:p>
        </w:tc>
      </w:tr>
      <w:tr w:rsidR="00E05F63" w:rsidRPr="00D932AD" w:rsidTr="007473CA">
        <w:trPr>
          <w:trHeight w:val="290"/>
        </w:trPr>
        <w:tc>
          <w:tcPr>
            <w:tcW w:w="9498" w:type="dxa"/>
            <w:gridSpan w:val="7"/>
            <w:tcBorders>
              <w:top w:val="single" w:sz="4" w:space="0" w:color="auto"/>
              <w:left w:val="single" w:sz="4" w:space="0" w:color="auto"/>
              <w:bottom w:val="single" w:sz="4" w:space="0" w:color="auto"/>
              <w:right w:val="single" w:sz="4" w:space="0" w:color="auto"/>
            </w:tcBorders>
          </w:tcPr>
          <w:p w:rsidR="002D6C47" w:rsidRPr="00D932AD" w:rsidRDefault="002D6C47" w:rsidP="003C28C1">
            <w:pPr>
              <w:autoSpaceDE/>
              <w:rPr>
                <w:i/>
                <w:iCs/>
                <w:color w:val="000000"/>
                <w:sz w:val="22"/>
                <w:szCs w:val="22"/>
                <w:lang w:eastAsia="en-US"/>
              </w:rPr>
            </w:pPr>
            <w:r w:rsidRPr="00D932AD">
              <w:rPr>
                <w:i/>
                <w:iCs/>
                <w:color w:val="000000"/>
                <w:sz w:val="22"/>
                <w:szCs w:val="22"/>
                <w:lang w:eastAsia="en-US"/>
              </w:rPr>
              <w:t>*средства выплачены во время проведения проверки</w:t>
            </w:r>
            <w:r w:rsidR="003C28C1" w:rsidRPr="00D932AD">
              <w:rPr>
                <w:i/>
                <w:iCs/>
                <w:color w:val="000000"/>
                <w:sz w:val="22"/>
                <w:szCs w:val="22"/>
                <w:lang w:eastAsia="en-US"/>
              </w:rPr>
              <w:t>,</w:t>
            </w:r>
          </w:p>
          <w:p w:rsidR="003C28C1" w:rsidRPr="00D932AD" w:rsidRDefault="003C28C1" w:rsidP="003C28C1">
            <w:pPr>
              <w:autoSpaceDE/>
              <w:rPr>
                <w:i/>
                <w:iCs/>
                <w:color w:val="000000"/>
                <w:sz w:val="22"/>
                <w:szCs w:val="22"/>
                <w:lang w:eastAsia="en-US"/>
              </w:rPr>
            </w:pPr>
            <w:r w:rsidRPr="00D932AD">
              <w:rPr>
                <w:i/>
                <w:iCs/>
                <w:color w:val="000000"/>
                <w:sz w:val="22"/>
                <w:szCs w:val="22"/>
                <w:lang w:eastAsia="en-US"/>
              </w:rPr>
              <w:t>**с учетом прекращения выплаты пособия по безработице</w:t>
            </w:r>
          </w:p>
        </w:tc>
      </w:tr>
    </w:tbl>
    <w:p w:rsidR="007675C1" w:rsidRPr="00D932AD" w:rsidRDefault="007675C1" w:rsidP="007675C1">
      <w:pPr>
        <w:suppressAutoHyphens/>
        <w:autoSpaceDE/>
        <w:autoSpaceDN/>
        <w:spacing w:before="120" w:line="264" w:lineRule="auto"/>
        <w:ind w:firstLine="709"/>
        <w:jc w:val="both"/>
        <w:rPr>
          <w:sz w:val="26"/>
          <w:szCs w:val="26"/>
        </w:rPr>
      </w:pPr>
      <w:r w:rsidRPr="00D932AD">
        <w:rPr>
          <w:sz w:val="26"/>
          <w:szCs w:val="26"/>
        </w:rPr>
        <w:t xml:space="preserve">Выявлен факт нарушения требований пункта 1 статьи 4 и пункта 3 статьи 35 Закона </w:t>
      </w:r>
      <w:proofErr w:type="gramStart"/>
      <w:r w:rsidRPr="00D932AD">
        <w:rPr>
          <w:sz w:val="26"/>
          <w:szCs w:val="26"/>
        </w:rPr>
        <w:t>о занятости в части приостановки безработным гражданам выплаты пособия по безработице за отказ от двух вариантов</w:t>
      </w:r>
      <w:proofErr w:type="gramEnd"/>
      <w:r w:rsidRPr="00D932AD">
        <w:rPr>
          <w:sz w:val="26"/>
          <w:szCs w:val="26"/>
        </w:rPr>
        <w:t xml:space="preserve"> подходящей работы, которая не </w:t>
      </w:r>
      <w:r w:rsidRPr="00D932AD">
        <w:rPr>
          <w:sz w:val="26"/>
          <w:szCs w:val="26"/>
        </w:rPr>
        <w:lastRenderedPageBreak/>
        <w:t>являлась для этих граждан подходящей работой, так как не соответствовала условиям последнего места работы, например:</w:t>
      </w:r>
    </w:p>
    <w:p w:rsidR="007675C1" w:rsidRPr="00D932AD" w:rsidRDefault="007675C1" w:rsidP="00FD2B47">
      <w:pPr>
        <w:suppressAutoHyphens/>
        <w:autoSpaceDE/>
        <w:autoSpaceDN/>
        <w:spacing w:line="264" w:lineRule="auto"/>
        <w:ind w:firstLine="709"/>
        <w:jc w:val="both"/>
        <w:rPr>
          <w:sz w:val="26"/>
          <w:szCs w:val="26"/>
        </w:rPr>
      </w:pPr>
      <w:r w:rsidRPr="00D932AD">
        <w:rPr>
          <w:rFonts w:eastAsia="Times New Roman"/>
          <w:i/>
          <w:sz w:val="26"/>
          <w:szCs w:val="26"/>
          <w:lang w:eastAsia="ar-SA"/>
        </w:rPr>
        <w:t>Гвардейский отдел по содействию занятости (г. Полесск):</w:t>
      </w:r>
    </w:p>
    <w:p w:rsidR="00D953D2" w:rsidRPr="002001C3" w:rsidRDefault="007675C1" w:rsidP="00D953D2">
      <w:pPr>
        <w:suppressAutoHyphens/>
        <w:autoSpaceDE/>
        <w:autoSpaceDN/>
        <w:spacing w:line="264" w:lineRule="auto"/>
        <w:ind w:firstLine="709"/>
        <w:jc w:val="both"/>
        <w:rPr>
          <w:sz w:val="26"/>
          <w:szCs w:val="26"/>
        </w:rPr>
      </w:pPr>
      <w:proofErr w:type="gramStart"/>
      <w:r w:rsidRPr="002001C3">
        <w:rPr>
          <w:sz w:val="26"/>
          <w:szCs w:val="26"/>
        </w:rPr>
        <w:t>безработной М</w:t>
      </w:r>
      <w:r w:rsidR="000C4AA8">
        <w:rPr>
          <w:sz w:val="26"/>
          <w:szCs w:val="26"/>
        </w:rPr>
        <w:t>.</w:t>
      </w:r>
      <w:r w:rsidRPr="002001C3">
        <w:rPr>
          <w:sz w:val="26"/>
          <w:szCs w:val="26"/>
        </w:rPr>
        <w:t>Л.С., уволенной с последнего места работы 5 июня 2017 года с должности «</w:t>
      </w:r>
      <w:r w:rsidR="00527A56" w:rsidRPr="002001C3">
        <w:rPr>
          <w:sz w:val="26"/>
          <w:szCs w:val="26"/>
        </w:rPr>
        <w:t>кондитер</w:t>
      </w:r>
      <w:r w:rsidRPr="002001C3">
        <w:rPr>
          <w:sz w:val="26"/>
          <w:szCs w:val="26"/>
        </w:rPr>
        <w:t xml:space="preserve">», стаж работы по которой составлял </w:t>
      </w:r>
      <w:r w:rsidR="00527A56" w:rsidRPr="002001C3">
        <w:rPr>
          <w:sz w:val="26"/>
          <w:szCs w:val="26"/>
        </w:rPr>
        <w:t>4,5</w:t>
      </w:r>
      <w:r w:rsidRPr="002001C3">
        <w:rPr>
          <w:sz w:val="26"/>
          <w:szCs w:val="26"/>
        </w:rPr>
        <w:t xml:space="preserve"> </w:t>
      </w:r>
      <w:r w:rsidR="00527A56" w:rsidRPr="002001C3">
        <w:rPr>
          <w:sz w:val="26"/>
          <w:szCs w:val="26"/>
        </w:rPr>
        <w:t>года</w:t>
      </w:r>
      <w:r w:rsidRPr="002001C3">
        <w:rPr>
          <w:sz w:val="26"/>
          <w:szCs w:val="26"/>
        </w:rPr>
        <w:t xml:space="preserve">, решением </w:t>
      </w:r>
      <w:r w:rsidRPr="002001C3">
        <w:rPr>
          <w:i/>
          <w:sz w:val="26"/>
          <w:szCs w:val="26"/>
        </w:rPr>
        <w:t>центра занятости населения</w:t>
      </w:r>
      <w:r w:rsidRPr="002001C3">
        <w:rPr>
          <w:sz w:val="26"/>
          <w:szCs w:val="26"/>
        </w:rPr>
        <w:t xml:space="preserve"> от </w:t>
      </w:r>
      <w:r w:rsidR="00527A56" w:rsidRPr="002001C3">
        <w:rPr>
          <w:sz w:val="26"/>
          <w:szCs w:val="26"/>
        </w:rPr>
        <w:t>24 октября</w:t>
      </w:r>
      <w:r w:rsidRPr="002001C3">
        <w:rPr>
          <w:sz w:val="26"/>
          <w:szCs w:val="26"/>
        </w:rPr>
        <w:t xml:space="preserve"> 201</w:t>
      </w:r>
      <w:r w:rsidR="00527A56" w:rsidRPr="002001C3">
        <w:rPr>
          <w:sz w:val="26"/>
          <w:szCs w:val="26"/>
        </w:rPr>
        <w:t>7</w:t>
      </w:r>
      <w:r w:rsidRPr="002001C3">
        <w:rPr>
          <w:sz w:val="26"/>
          <w:szCs w:val="26"/>
        </w:rPr>
        <w:t xml:space="preserve"> года была приостановлена выплата пособия по безработице с </w:t>
      </w:r>
      <w:r w:rsidR="00527A56" w:rsidRPr="002001C3">
        <w:rPr>
          <w:sz w:val="26"/>
          <w:szCs w:val="26"/>
        </w:rPr>
        <w:t>25</w:t>
      </w:r>
      <w:r w:rsidRPr="002001C3">
        <w:rPr>
          <w:sz w:val="26"/>
          <w:szCs w:val="26"/>
        </w:rPr>
        <w:t xml:space="preserve"> </w:t>
      </w:r>
      <w:r w:rsidR="00527A56" w:rsidRPr="002001C3">
        <w:rPr>
          <w:sz w:val="26"/>
          <w:szCs w:val="26"/>
        </w:rPr>
        <w:t>октября</w:t>
      </w:r>
      <w:r w:rsidRPr="002001C3">
        <w:rPr>
          <w:sz w:val="26"/>
          <w:szCs w:val="26"/>
        </w:rPr>
        <w:t xml:space="preserve"> по </w:t>
      </w:r>
      <w:r w:rsidR="00527A56" w:rsidRPr="002001C3">
        <w:rPr>
          <w:sz w:val="26"/>
          <w:szCs w:val="26"/>
        </w:rPr>
        <w:t>24</w:t>
      </w:r>
      <w:r w:rsidRPr="002001C3">
        <w:rPr>
          <w:sz w:val="26"/>
          <w:szCs w:val="26"/>
        </w:rPr>
        <w:t xml:space="preserve"> </w:t>
      </w:r>
      <w:r w:rsidR="00527A56" w:rsidRPr="002001C3">
        <w:rPr>
          <w:sz w:val="26"/>
          <w:szCs w:val="26"/>
        </w:rPr>
        <w:t>ноября</w:t>
      </w:r>
      <w:r w:rsidRPr="002001C3">
        <w:rPr>
          <w:sz w:val="26"/>
          <w:szCs w:val="26"/>
        </w:rPr>
        <w:t xml:space="preserve"> 201</w:t>
      </w:r>
      <w:r w:rsidR="00527A56" w:rsidRPr="002001C3">
        <w:rPr>
          <w:sz w:val="26"/>
          <w:szCs w:val="26"/>
        </w:rPr>
        <w:t>7</w:t>
      </w:r>
      <w:r w:rsidRPr="002001C3">
        <w:rPr>
          <w:sz w:val="26"/>
          <w:szCs w:val="26"/>
        </w:rPr>
        <w:t xml:space="preserve"> года за два отказа от подходящей работы, при этом согласно документам, находящимся в личном деле</w:t>
      </w:r>
      <w:proofErr w:type="gramEnd"/>
      <w:r w:rsidRPr="002001C3">
        <w:rPr>
          <w:sz w:val="26"/>
          <w:szCs w:val="26"/>
        </w:rPr>
        <w:t xml:space="preserve">, </w:t>
      </w:r>
      <w:r w:rsidR="00527A56" w:rsidRPr="002001C3">
        <w:rPr>
          <w:sz w:val="26"/>
          <w:szCs w:val="26"/>
        </w:rPr>
        <w:t xml:space="preserve">одна из </w:t>
      </w:r>
      <w:r w:rsidRPr="002001C3">
        <w:rPr>
          <w:sz w:val="26"/>
          <w:szCs w:val="26"/>
        </w:rPr>
        <w:t>предложенны</w:t>
      </w:r>
      <w:r w:rsidR="00527A56" w:rsidRPr="002001C3">
        <w:rPr>
          <w:sz w:val="26"/>
          <w:szCs w:val="26"/>
        </w:rPr>
        <w:t>х</w:t>
      </w:r>
      <w:r w:rsidRPr="002001C3">
        <w:rPr>
          <w:sz w:val="26"/>
          <w:szCs w:val="26"/>
        </w:rPr>
        <w:t xml:space="preserve"> ваканси</w:t>
      </w:r>
      <w:r w:rsidR="00527A56" w:rsidRPr="002001C3">
        <w:rPr>
          <w:sz w:val="26"/>
          <w:szCs w:val="26"/>
        </w:rPr>
        <w:t>й</w:t>
      </w:r>
      <w:r w:rsidRPr="002001C3">
        <w:rPr>
          <w:sz w:val="26"/>
          <w:szCs w:val="26"/>
        </w:rPr>
        <w:t xml:space="preserve"> - «</w:t>
      </w:r>
      <w:r w:rsidR="00527A56" w:rsidRPr="002001C3">
        <w:rPr>
          <w:sz w:val="26"/>
          <w:szCs w:val="26"/>
        </w:rPr>
        <w:t>обработчик рыбы</w:t>
      </w:r>
      <w:r w:rsidRPr="002001C3">
        <w:rPr>
          <w:sz w:val="26"/>
          <w:szCs w:val="26"/>
        </w:rPr>
        <w:t>» в ООО «</w:t>
      </w:r>
      <w:r w:rsidR="0099167F" w:rsidRPr="002001C3">
        <w:rPr>
          <w:sz w:val="26"/>
          <w:szCs w:val="26"/>
        </w:rPr>
        <w:t>Золотая сеть</w:t>
      </w:r>
      <w:r w:rsidRPr="002001C3">
        <w:rPr>
          <w:sz w:val="26"/>
          <w:szCs w:val="26"/>
        </w:rPr>
        <w:t>» не соответствовал</w:t>
      </w:r>
      <w:r w:rsidR="0099167F" w:rsidRPr="002001C3">
        <w:rPr>
          <w:sz w:val="26"/>
          <w:szCs w:val="26"/>
        </w:rPr>
        <w:t>а</w:t>
      </w:r>
      <w:r w:rsidRPr="002001C3">
        <w:rPr>
          <w:sz w:val="26"/>
          <w:szCs w:val="26"/>
        </w:rPr>
        <w:t xml:space="preserve"> условиям последнего места работы. </w:t>
      </w:r>
      <w:r w:rsidR="00D953D2" w:rsidRPr="002001C3">
        <w:rPr>
          <w:sz w:val="26"/>
          <w:szCs w:val="26"/>
        </w:rPr>
        <w:t>В дальнейшем М</w:t>
      </w:r>
      <w:r w:rsidR="000C4AA8">
        <w:rPr>
          <w:sz w:val="26"/>
          <w:szCs w:val="26"/>
        </w:rPr>
        <w:t>.</w:t>
      </w:r>
      <w:r w:rsidR="00D953D2" w:rsidRPr="002001C3">
        <w:rPr>
          <w:sz w:val="26"/>
          <w:szCs w:val="26"/>
        </w:rPr>
        <w:t xml:space="preserve">Л.С. не являлась на </w:t>
      </w:r>
      <w:r w:rsidR="002001C3" w:rsidRPr="002001C3">
        <w:rPr>
          <w:sz w:val="26"/>
          <w:szCs w:val="26"/>
        </w:rPr>
        <w:t xml:space="preserve">назначенные </w:t>
      </w:r>
      <w:r w:rsidR="00D953D2" w:rsidRPr="002001C3">
        <w:rPr>
          <w:sz w:val="26"/>
          <w:szCs w:val="26"/>
        </w:rPr>
        <w:t>перерегистрации</w:t>
      </w:r>
      <w:r w:rsidR="00D932AD" w:rsidRPr="002001C3">
        <w:rPr>
          <w:sz w:val="26"/>
          <w:szCs w:val="26"/>
        </w:rPr>
        <w:t xml:space="preserve"> и была снят</w:t>
      </w:r>
      <w:r w:rsidR="009E3B3D" w:rsidRPr="002001C3">
        <w:rPr>
          <w:sz w:val="26"/>
          <w:szCs w:val="26"/>
        </w:rPr>
        <w:t>а</w:t>
      </w:r>
      <w:r w:rsidR="00D932AD" w:rsidRPr="002001C3">
        <w:rPr>
          <w:sz w:val="26"/>
          <w:szCs w:val="26"/>
        </w:rPr>
        <w:t xml:space="preserve"> с </w:t>
      </w:r>
      <w:r w:rsidR="009E3B3D" w:rsidRPr="002001C3">
        <w:rPr>
          <w:sz w:val="26"/>
          <w:szCs w:val="26"/>
        </w:rPr>
        <w:t>учета в качестве безработной</w:t>
      </w:r>
      <w:r w:rsidR="00D953D2" w:rsidRPr="002001C3">
        <w:rPr>
          <w:sz w:val="26"/>
          <w:szCs w:val="26"/>
        </w:rPr>
        <w:t xml:space="preserve">. </w:t>
      </w:r>
    </w:p>
    <w:p w:rsidR="00FD2B47" w:rsidRPr="002001C3" w:rsidRDefault="00FD2B47" w:rsidP="00FD2B47">
      <w:pPr>
        <w:tabs>
          <w:tab w:val="left" w:pos="567"/>
        </w:tabs>
        <w:spacing w:line="264" w:lineRule="auto"/>
        <w:ind w:firstLine="709"/>
        <w:jc w:val="both"/>
        <w:rPr>
          <w:color w:val="000000"/>
          <w:sz w:val="26"/>
          <w:szCs w:val="26"/>
        </w:rPr>
      </w:pPr>
      <w:proofErr w:type="gramStart"/>
      <w:r w:rsidRPr="002001C3">
        <w:rPr>
          <w:color w:val="000000"/>
          <w:sz w:val="26"/>
          <w:szCs w:val="26"/>
        </w:rPr>
        <w:t>Выявлен факт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одна из которых не являлась для этих граждан подходящей работой, так как не соответствовала профессиональной пригодности работника с учетом уровня его квалификации, например:</w:t>
      </w:r>
      <w:proofErr w:type="gramEnd"/>
    </w:p>
    <w:p w:rsidR="00FD2B47" w:rsidRPr="002001C3" w:rsidRDefault="00FD2B47" w:rsidP="00FD2B47">
      <w:pPr>
        <w:tabs>
          <w:tab w:val="left" w:pos="567"/>
        </w:tabs>
        <w:spacing w:line="264" w:lineRule="auto"/>
        <w:ind w:firstLine="709"/>
        <w:jc w:val="both"/>
        <w:rPr>
          <w:i/>
          <w:color w:val="000000"/>
          <w:sz w:val="26"/>
          <w:szCs w:val="26"/>
        </w:rPr>
      </w:pPr>
      <w:r w:rsidRPr="002001C3">
        <w:rPr>
          <w:i/>
          <w:color w:val="000000"/>
          <w:sz w:val="26"/>
          <w:szCs w:val="26"/>
        </w:rPr>
        <w:t>Гвардейский отдел по содействию занятости (г. Гурьевск):</w:t>
      </w:r>
    </w:p>
    <w:p w:rsidR="002008E2" w:rsidRPr="002001C3" w:rsidRDefault="00FD2B47" w:rsidP="00FD2B47">
      <w:pPr>
        <w:tabs>
          <w:tab w:val="left" w:pos="567"/>
        </w:tabs>
        <w:spacing w:line="264" w:lineRule="auto"/>
        <w:ind w:firstLine="709"/>
        <w:jc w:val="both"/>
        <w:rPr>
          <w:color w:val="000000"/>
          <w:sz w:val="26"/>
          <w:szCs w:val="26"/>
        </w:rPr>
      </w:pPr>
      <w:proofErr w:type="gramStart"/>
      <w:r w:rsidRPr="002001C3">
        <w:rPr>
          <w:color w:val="000000"/>
          <w:sz w:val="26"/>
          <w:szCs w:val="26"/>
        </w:rPr>
        <w:t>безработному Д</w:t>
      </w:r>
      <w:r w:rsidR="000C4AA8">
        <w:rPr>
          <w:color w:val="000000"/>
          <w:sz w:val="26"/>
          <w:szCs w:val="26"/>
        </w:rPr>
        <w:t>.</w:t>
      </w:r>
      <w:r w:rsidR="00737718" w:rsidRPr="002001C3">
        <w:rPr>
          <w:color w:val="000000"/>
          <w:sz w:val="26"/>
          <w:szCs w:val="26"/>
        </w:rPr>
        <w:t>Р.В</w:t>
      </w:r>
      <w:r w:rsidR="000C4AA8">
        <w:rPr>
          <w:color w:val="000000"/>
          <w:sz w:val="26"/>
          <w:szCs w:val="26"/>
        </w:rPr>
        <w:t>.</w:t>
      </w:r>
      <w:r w:rsidRPr="002001C3">
        <w:rPr>
          <w:color w:val="000000"/>
          <w:sz w:val="26"/>
          <w:szCs w:val="26"/>
        </w:rPr>
        <w:t xml:space="preserve">, </w:t>
      </w:r>
      <w:r w:rsidR="00737718" w:rsidRPr="002001C3">
        <w:rPr>
          <w:color w:val="000000"/>
          <w:sz w:val="26"/>
          <w:szCs w:val="26"/>
        </w:rPr>
        <w:t xml:space="preserve">имеющего высшее образование по профессии инженер </w:t>
      </w:r>
      <w:r w:rsidR="002001C3" w:rsidRPr="002001C3">
        <w:rPr>
          <w:color w:val="000000"/>
          <w:sz w:val="26"/>
          <w:szCs w:val="26"/>
        </w:rPr>
        <w:t>(</w:t>
      </w:r>
      <w:r w:rsidR="00737718" w:rsidRPr="002001C3">
        <w:rPr>
          <w:color w:val="000000"/>
          <w:sz w:val="26"/>
          <w:szCs w:val="26"/>
        </w:rPr>
        <w:t xml:space="preserve">промышленное и гражданское строительство), закончивший очное обучение 6 июня 2014 года, </w:t>
      </w:r>
      <w:r w:rsidRPr="002001C3">
        <w:rPr>
          <w:color w:val="000000"/>
          <w:sz w:val="26"/>
          <w:szCs w:val="26"/>
        </w:rPr>
        <w:t>уволенно</w:t>
      </w:r>
      <w:r w:rsidR="002001C3" w:rsidRPr="002001C3">
        <w:rPr>
          <w:color w:val="000000"/>
          <w:sz w:val="26"/>
          <w:szCs w:val="26"/>
        </w:rPr>
        <w:t>му</w:t>
      </w:r>
      <w:r w:rsidRPr="002001C3">
        <w:rPr>
          <w:color w:val="000000"/>
          <w:sz w:val="26"/>
          <w:szCs w:val="26"/>
        </w:rPr>
        <w:t xml:space="preserve"> с последнего места работы </w:t>
      </w:r>
      <w:r w:rsidR="00737718" w:rsidRPr="002001C3">
        <w:rPr>
          <w:color w:val="000000"/>
          <w:sz w:val="26"/>
          <w:szCs w:val="26"/>
        </w:rPr>
        <w:t>12 января</w:t>
      </w:r>
      <w:r w:rsidRPr="002001C3">
        <w:rPr>
          <w:color w:val="000000"/>
          <w:sz w:val="26"/>
          <w:szCs w:val="26"/>
        </w:rPr>
        <w:t xml:space="preserve"> 201</w:t>
      </w:r>
      <w:r w:rsidR="00737718" w:rsidRPr="002001C3">
        <w:rPr>
          <w:color w:val="000000"/>
          <w:sz w:val="26"/>
          <w:szCs w:val="26"/>
        </w:rPr>
        <w:t>5</w:t>
      </w:r>
      <w:r w:rsidRPr="002001C3">
        <w:rPr>
          <w:color w:val="000000"/>
          <w:sz w:val="26"/>
          <w:szCs w:val="26"/>
        </w:rPr>
        <w:t xml:space="preserve"> года</w:t>
      </w:r>
      <w:r w:rsidR="00737718" w:rsidRPr="002001C3">
        <w:rPr>
          <w:color w:val="000000"/>
          <w:sz w:val="26"/>
          <w:szCs w:val="26"/>
        </w:rPr>
        <w:t>, то есть не являющи</w:t>
      </w:r>
      <w:r w:rsidR="002001C3" w:rsidRPr="002001C3">
        <w:rPr>
          <w:color w:val="000000"/>
          <w:sz w:val="26"/>
          <w:szCs w:val="26"/>
        </w:rPr>
        <w:t>м</w:t>
      </w:r>
      <w:r w:rsidR="00737718" w:rsidRPr="002001C3">
        <w:rPr>
          <w:color w:val="000000"/>
          <w:sz w:val="26"/>
          <w:szCs w:val="26"/>
        </w:rPr>
        <w:t>ся длительно неработающим,</w:t>
      </w:r>
      <w:r w:rsidRPr="002001C3">
        <w:rPr>
          <w:color w:val="000000"/>
          <w:sz w:val="26"/>
          <w:szCs w:val="26"/>
        </w:rPr>
        <w:t xml:space="preserve"> решением </w:t>
      </w:r>
      <w:r w:rsidRPr="002001C3">
        <w:rPr>
          <w:i/>
          <w:color w:val="000000"/>
          <w:sz w:val="26"/>
          <w:szCs w:val="26"/>
        </w:rPr>
        <w:t>центра занятости населения</w:t>
      </w:r>
      <w:r w:rsidRPr="002001C3">
        <w:rPr>
          <w:color w:val="000000"/>
          <w:sz w:val="26"/>
          <w:szCs w:val="26"/>
        </w:rPr>
        <w:t xml:space="preserve"> от </w:t>
      </w:r>
      <w:r w:rsidR="00737718" w:rsidRPr="002001C3">
        <w:rPr>
          <w:color w:val="000000"/>
          <w:sz w:val="26"/>
          <w:szCs w:val="26"/>
        </w:rPr>
        <w:t>8 августа</w:t>
      </w:r>
      <w:r w:rsidRPr="002001C3">
        <w:rPr>
          <w:color w:val="000000"/>
          <w:sz w:val="26"/>
          <w:szCs w:val="26"/>
        </w:rPr>
        <w:t xml:space="preserve"> 201</w:t>
      </w:r>
      <w:r w:rsidR="00737718" w:rsidRPr="002001C3">
        <w:rPr>
          <w:color w:val="000000"/>
          <w:sz w:val="26"/>
          <w:szCs w:val="26"/>
        </w:rPr>
        <w:t>6</w:t>
      </w:r>
      <w:r w:rsidRPr="002001C3">
        <w:rPr>
          <w:color w:val="000000"/>
          <w:sz w:val="26"/>
          <w:szCs w:val="26"/>
        </w:rPr>
        <w:t xml:space="preserve"> года была приостановлена выплата пособия по безработице с </w:t>
      </w:r>
      <w:r w:rsidR="00737718" w:rsidRPr="002001C3">
        <w:rPr>
          <w:color w:val="000000"/>
          <w:sz w:val="26"/>
          <w:szCs w:val="26"/>
        </w:rPr>
        <w:t>9</w:t>
      </w:r>
      <w:r w:rsidRPr="002001C3">
        <w:rPr>
          <w:color w:val="000000"/>
          <w:sz w:val="26"/>
          <w:szCs w:val="26"/>
        </w:rPr>
        <w:t xml:space="preserve"> </w:t>
      </w:r>
      <w:r w:rsidR="00737718" w:rsidRPr="002001C3">
        <w:rPr>
          <w:color w:val="000000"/>
          <w:sz w:val="26"/>
          <w:szCs w:val="26"/>
        </w:rPr>
        <w:t>августа</w:t>
      </w:r>
      <w:r w:rsidRPr="002001C3">
        <w:rPr>
          <w:color w:val="000000"/>
          <w:sz w:val="26"/>
          <w:szCs w:val="26"/>
        </w:rPr>
        <w:t xml:space="preserve"> по </w:t>
      </w:r>
      <w:r w:rsidR="00737718" w:rsidRPr="002001C3">
        <w:rPr>
          <w:color w:val="000000"/>
          <w:sz w:val="26"/>
          <w:szCs w:val="26"/>
        </w:rPr>
        <w:t>8 сентя</w:t>
      </w:r>
      <w:r w:rsidRPr="002001C3">
        <w:rPr>
          <w:color w:val="000000"/>
          <w:sz w:val="26"/>
          <w:szCs w:val="26"/>
        </w:rPr>
        <w:t>бря 201</w:t>
      </w:r>
      <w:r w:rsidR="00737718" w:rsidRPr="002001C3">
        <w:rPr>
          <w:color w:val="000000"/>
          <w:sz w:val="26"/>
          <w:szCs w:val="26"/>
        </w:rPr>
        <w:t>6</w:t>
      </w:r>
      <w:r w:rsidRPr="002001C3">
        <w:rPr>
          <w:color w:val="000000"/>
          <w:sz w:val="26"/>
          <w:szCs w:val="26"/>
        </w:rPr>
        <w:t xml:space="preserve"> года за</w:t>
      </w:r>
      <w:proofErr w:type="gramEnd"/>
      <w:r w:rsidRPr="002001C3">
        <w:rPr>
          <w:color w:val="000000"/>
          <w:sz w:val="26"/>
          <w:szCs w:val="26"/>
        </w:rPr>
        <w:t xml:space="preserve"> два отказа от подходящей работы, при этом согласно документам, находящимся в личном деле, одна из предложенных вакансий «</w:t>
      </w:r>
      <w:r w:rsidR="00737718" w:rsidRPr="002001C3">
        <w:rPr>
          <w:color w:val="000000"/>
          <w:sz w:val="26"/>
          <w:szCs w:val="26"/>
        </w:rPr>
        <w:t>грузчик</w:t>
      </w:r>
      <w:r w:rsidRPr="002001C3">
        <w:rPr>
          <w:color w:val="000000"/>
          <w:sz w:val="26"/>
          <w:szCs w:val="26"/>
        </w:rPr>
        <w:t>» в ООО «</w:t>
      </w:r>
      <w:r w:rsidR="00737718" w:rsidRPr="002001C3">
        <w:rPr>
          <w:color w:val="000000"/>
          <w:sz w:val="26"/>
          <w:szCs w:val="26"/>
        </w:rPr>
        <w:t>Виктория Балтия</w:t>
      </w:r>
      <w:r w:rsidRPr="002001C3">
        <w:rPr>
          <w:color w:val="000000"/>
          <w:sz w:val="26"/>
          <w:szCs w:val="26"/>
        </w:rPr>
        <w:t xml:space="preserve">» не соответствовала </w:t>
      </w:r>
      <w:r w:rsidR="00737718" w:rsidRPr="002001C3">
        <w:rPr>
          <w:color w:val="000000"/>
          <w:sz w:val="26"/>
          <w:szCs w:val="26"/>
        </w:rPr>
        <w:t>уровн</w:t>
      </w:r>
      <w:r w:rsidR="002008E2" w:rsidRPr="002001C3">
        <w:rPr>
          <w:color w:val="000000"/>
          <w:sz w:val="26"/>
          <w:szCs w:val="26"/>
        </w:rPr>
        <w:t>ю</w:t>
      </w:r>
      <w:r w:rsidR="00737718" w:rsidRPr="002001C3">
        <w:rPr>
          <w:color w:val="000000"/>
          <w:sz w:val="26"/>
          <w:szCs w:val="26"/>
        </w:rPr>
        <w:t xml:space="preserve"> его квалификации</w:t>
      </w:r>
      <w:r w:rsidRPr="002001C3">
        <w:rPr>
          <w:color w:val="000000"/>
          <w:sz w:val="26"/>
          <w:szCs w:val="26"/>
        </w:rPr>
        <w:t xml:space="preserve">. </w:t>
      </w:r>
      <w:r w:rsidR="002008E2" w:rsidRPr="002001C3">
        <w:rPr>
          <w:color w:val="000000"/>
          <w:sz w:val="26"/>
          <w:szCs w:val="26"/>
        </w:rPr>
        <w:t>Объем не выплаченных сре</w:t>
      </w:r>
      <w:proofErr w:type="gramStart"/>
      <w:r w:rsidR="002008E2" w:rsidRPr="002001C3">
        <w:rPr>
          <w:color w:val="000000"/>
          <w:sz w:val="26"/>
          <w:szCs w:val="26"/>
        </w:rPr>
        <w:t>дств в в</w:t>
      </w:r>
      <w:proofErr w:type="gramEnd"/>
      <w:r w:rsidR="002008E2" w:rsidRPr="002001C3">
        <w:rPr>
          <w:color w:val="000000"/>
          <w:sz w:val="26"/>
          <w:szCs w:val="26"/>
        </w:rPr>
        <w:t xml:space="preserve">иде пособия по безработице за период с 9 по 22 августа 2016 года (с учетом приостановки выплаты пособия по безработице за нарушение условий и сроков перерегистрации) составил </w:t>
      </w:r>
      <w:r w:rsidR="002008E2" w:rsidRPr="002001C3">
        <w:rPr>
          <w:i/>
          <w:color w:val="000000"/>
          <w:sz w:val="26"/>
          <w:szCs w:val="26"/>
        </w:rPr>
        <w:t>383  рубля 87 копеек</w:t>
      </w:r>
      <w:r w:rsidR="002008E2" w:rsidRPr="002001C3">
        <w:rPr>
          <w:color w:val="000000"/>
          <w:sz w:val="26"/>
          <w:szCs w:val="26"/>
        </w:rPr>
        <w:t>.</w:t>
      </w:r>
    </w:p>
    <w:p w:rsidR="00FD2B47" w:rsidRPr="002001C3" w:rsidRDefault="00FD2B47" w:rsidP="00FD2B47">
      <w:pPr>
        <w:tabs>
          <w:tab w:val="left" w:pos="567"/>
        </w:tabs>
        <w:spacing w:line="264" w:lineRule="auto"/>
        <w:ind w:firstLine="709"/>
        <w:jc w:val="both"/>
        <w:rPr>
          <w:color w:val="000000"/>
          <w:sz w:val="26"/>
          <w:szCs w:val="26"/>
        </w:rPr>
      </w:pPr>
      <w:r w:rsidRPr="002001C3">
        <w:rPr>
          <w:color w:val="000000"/>
          <w:sz w:val="26"/>
          <w:szCs w:val="26"/>
        </w:rPr>
        <w:t xml:space="preserve">Выявлены факты </w:t>
      </w:r>
      <w:proofErr w:type="gramStart"/>
      <w:r w:rsidRPr="002001C3">
        <w:rPr>
          <w:color w:val="000000"/>
          <w:sz w:val="26"/>
          <w:szCs w:val="26"/>
        </w:rPr>
        <w:t>не выполнения</w:t>
      </w:r>
      <w:proofErr w:type="gramEnd"/>
      <w:r w:rsidRPr="002001C3">
        <w:rPr>
          <w:color w:val="000000"/>
          <w:sz w:val="26"/>
          <w:szCs w:val="26"/>
        </w:rPr>
        <w:t xml:space="preserve">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FD2B47" w:rsidRPr="002001C3" w:rsidRDefault="00FD2B47" w:rsidP="00FD2B47">
      <w:pPr>
        <w:tabs>
          <w:tab w:val="left" w:pos="567"/>
        </w:tabs>
        <w:spacing w:line="264" w:lineRule="auto"/>
        <w:ind w:firstLine="709"/>
        <w:jc w:val="both"/>
        <w:rPr>
          <w:color w:val="000000"/>
          <w:sz w:val="26"/>
          <w:szCs w:val="26"/>
        </w:rPr>
      </w:pPr>
      <w:r w:rsidRPr="002001C3">
        <w:rPr>
          <w:color w:val="000000"/>
          <w:sz w:val="26"/>
          <w:szCs w:val="26"/>
        </w:rPr>
        <w:t>Так, в Регистре на момент проверки отсутствовала информация 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7473CA" w:rsidRPr="002001C3" w:rsidRDefault="007473CA" w:rsidP="00FD2B47">
      <w:pPr>
        <w:tabs>
          <w:tab w:val="left" w:pos="567"/>
        </w:tabs>
        <w:spacing w:line="264" w:lineRule="auto"/>
        <w:ind w:firstLine="709"/>
        <w:jc w:val="both"/>
        <w:rPr>
          <w:i/>
          <w:sz w:val="26"/>
          <w:szCs w:val="26"/>
        </w:rPr>
      </w:pPr>
      <w:r w:rsidRPr="002001C3">
        <w:rPr>
          <w:i/>
          <w:sz w:val="26"/>
          <w:szCs w:val="26"/>
        </w:rPr>
        <w:t>Балтийский отдел по содействию занятости (г. Светлогорск)</w:t>
      </w:r>
      <w:r w:rsidR="009C529A" w:rsidRPr="002001C3">
        <w:rPr>
          <w:i/>
          <w:sz w:val="26"/>
          <w:szCs w:val="26"/>
        </w:rPr>
        <w:t>:</w:t>
      </w:r>
    </w:p>
    <w:p w:rsidR="007473CA" w:rsidRPr="002001C3" w:rsidRDefault="007473CA" w:rsidP="009C529A">
      <w:pPr>
        <w:suppressAutoHyphens/>
        <w:autoSpaceDE/>
        <w:autoSpaceDN/>
        <w:spacing w:line="264" w:lineRule="auto"/>
        <w:ind w:firstLine="709"/>
        <w:jc w:val="both"/>
        <w:rPr>
          <w:sz w:val="26"/>
          <w:szCs w:val="26"/>
        </w:rPr>
      </w:pPr>
      <w:r w:rsidRPr="002001C3">
        <w:rPr>
          <w:sz w:val="26"/>
          <w:szCs w:val="26"/>
        </w:rPr>
        <w:t>К</w:t>
      </w:r>
      <w:r w:rsidR="000C4AA8">
        <w:rPr>
          <w:sz w:val="26"/>
          <w:szCs w:val="26"/>
        </w:rPr>
        <w:t>.</w:t>
      </w:r>
      <w:r w:rsidRPr="002001C3">
        <w:rPr>
          <w:sz w:val="26"/>
          <w:szCs w:val="26"/>
        </w:rPr>
        <w:t>Е.Б.,</w:t>
      </w:r>
      <w:r w:rsidR="009C529A" w:rsidRPr="002001C3">
        <w:rPr>
          <w:sz w:val="26"/>
          <w:szCs w:val="26"/>
        </w:rPr>
        <w:t xml:space="preserve"> </w:t>
      </w:r>
      <w:r w:rsidRPr="002001C3">
        <w:rPr>
          <w:sz w:val="26"/>
          <w:szCs w:val="26"/>
        </w:rPr>
        <w:t>П</w:t>
      </w:r>
      <w:r w:rsidR="000C4AA8">
        <w:rPr>
          <w:sz w:val="26"/>
          <w:szCs w:val="26"/>
        </w:rPr>
        <w:t>.</w:t>
      </w:r>
      <w:r w:rsidRPr="002001C3">
        <w:rPr>
          <w:sz w:val="26"/>
          <w:szCs w:val="26"/>
        </w:rPr>
        <w:t>В.А., К</w:t>
      </w:r>
      <w:r w:rsidR="000C4AA8">
        <w:rPr>
          <w:sz w:val="26"/>
          <w:szCs w:val="26"/>
        </w:rPr>
        <w:t>.</w:t>
      </w:r>
      <w:r w:rsidRPr="002001C3">
        <w:rPr>
          <w:sz w:val="26"/>
          <w:szCs w:val="26"/>
        </w:rPr>
        <w:t>В.В., Ф</w:t>
      </w:r>
      <w:r w:rsidR="000C4AA8">
        <w:rPr>
          <w:sz w:val="26"/>
          <w:szCs w:val="26"/>
        </w:rPr>
        <w:t>.</w:t>
      </w:r>
      <w:r w:rsidRPr="002001C3">
        <w:rPr>
          <w:sz w:val="26"/>
          <w:szCs w:val="26"/>
        </w:rPr>
        <w:t>Е.В., Т</w:t>
      </w:r>
      <w:r w:rsidR="000C4AA8">
        <w:rPr>
          <w:sz w:val="26"/>
          <w:szCs w:val="26"/>
        </w:rPr>
        <w:t>.</w:t>
      </w:r>
      <w:r w:rsidRPr="002001C3">
        <w:rPr>
          <w:sz w:val="26"/>
          <w:szCs w:val="26"/>
        </w:rPr>
        <w:t>В.В., Л</w:t>
      </w:r>
      <w:r w:rsidR="000C4AA8">
        <w:rPr>
          <w:sz w:val="26"/>
          <w:szCs w:val="26"/>
        </w:rPr>
        <w:t>.</w:t>
      </w:r>
      <w:r w:rsidRPr="002001C3">
        <w:rPr>
          <w:sz w:val="26"/>
          <w:szCs w:val="26"/>
        </w:rPr>
        <w:t>И.А., Р</w:t>
      </w:r>
      <w:r w:rsidR="000C4AA8">
        <w:rPr>
          <w:sz w:val="26"/>
          <w:szCs w:val="26"/>
        </w:rPr>
        <w:t>.</w:t>
      </w:r>
      <w:r w:rsidRPr="002001C3">
        <w:rPr>
          <w:sz w:val="26"/>
          <w:szCs w:val="26"/>
        </w:rPr>
        <w:t>Е.П.</w:t>
      </w:r>
      <w:r w:rsidR="009C529A" w:rsidRPr="002001C3">
        <w:rPr>
          <w:sz w:val="26"/>
          <w:szCs w:val="26"/>
        </w:rPr>
        <w:t xml:space="preserve">, </w:t>
      </w:r>
      <w:r w:rsidRPr="002001C3">
        <w:rPr>
          <w:sz w:val="26"/>
          <w:szCs w:val="26"/>
        </w:rPr>
        <w:t>С</w:t>
      </w:r>
      <w:r w:rsidR="000C4AA8">
        <w:rPr>
          <w:sz w:val="26"/>
          <w:szCs w:val="26"/>
        </w:rPr>
        <w:t>.</w:t>
      </w:r>
      <w:r w:rsidRPr="002001C3">
        <w:rPr>
          <w:sz w:val="26"/>
          <w:szCs w:val="26"/>
        </w:rPr>
        <w:t>Н.И.</w:t>
      </w:r>
      <w:r w:rsidR="009C529A" w:rsidRPr="002001C3">
        <w:rPr>
          <w:sz w:val="26"/>
          <w:szCs w:val="26"/>
        </w:rPr>
        <w:t xml:space="preserve">, </w:t>
      </w:r>
      <w:r w:rsidRPr="002001C3">
        <w:rPr>
          <w:sz w:val="26"/>
          <w:szCs w:val="26"/>
        </w:rPr>
        <w:t>Р</w:t>
      </w:r>
      <w:r w:rsidR="000C4AA8">
        <w:rPr>
          <w:sz w:val="26"/>
          <w:szCs w:val="26"/>
        </w:rPr>
        <w:t>.</w:t>
      </w:r>
      <w:r w:rsidRPr="002001C3">
        <w:rPr>
          <w:sz w:val="26"/>
          <w:szCs w:val="26"/>
        </w:rPr>
        <w:t xml:space="preserve"> Н.В.</w:t>
      </w:r>
      <w:r w:rsidR="009C529A" w:rsidRPr="002001C3">
        <w:rPr>
          <w:sz w:val="26"/>
          <w:szCs w:val="26"/>
        </w:rPr>
        <w:t xml:space="preserve">, </w:t>
      </w:r>
      <w:r w:rsidRPr="002001C3">
        <w:rPr>
          <w:sz w:val="26"/>
          <w:szCs w:val="26"/>
        </w:rPr>
        <w:t>К</w:t>
      </w:r>
      <w:r w:rsidR="000C4AA8">
        <w:rPr>
          <w:sz w:val="26"/>
          <w:szCs w:val="26"/>
        </w:rPr>
        <w:t>.</w:t>
      </w:r>
      <w:r w:rsidRPr="002001C3">
        <w:rPr>
          <w:sz w:val="26"/>
          <w:szCs w:val="26"/>
        </w:rPr>
        <w:t>Д.А.</w:t>
      </w:r>
      <w:r w:rsidR="009C529A" w:rsidRPr="002001C3">
        <w:rPr>
          <w:sz w:val="26"/>
          <w:szCs w:val="26"/>
        </w:rPr>
        <w:t>;</w:t>
      </w:r>
    </w:p>
    <w:p w:rsidR="00070211" w:rsidRPr="002001C3" w:rsidRDefault="00070211" w:rsidP="009C529A">
      <w:pPr>
        <w:suppressAutoHyphens/>
        <w:autoSpaceDE/>
        <w:autoSpaceDN/>
        <w:spacing w:line="264" w:lineRule="auto"/>
        <w:ind w:firstLine="709"/>
        <w:jc w:val="both"/>
        <w:rPr>
          <w:i/>
          <w:sz w:val="26"/>
          <w:szCs w:val="26"/>
          <w:lang w:eastAsia="ar-SA"/>
        </w:rPr>
      </w:pPr>
      <w:r w:rsidRPr="002001C3">
        <w:rPr>
          <w:i/>
          <w:sz w:val="26"/>
          <w:szCs w:val="26"/>
          <w:lang w:eastAsia="ar-SA"/>
        </w:rPr>
        <w:t>Гвардейский отдел по содействию занятости (г. Полесск):</w:t>
      </w:r>
    </w:p>
    <w:p w:rsidR="00070211" w:rsidRPr="002001C3" w:rsidRDefault="00070211" w:rsidP="00070211">
      <w:pPr>
        <w:suppressAutoHyphens/>
        <w:autoSpaceDE/>
        <w:autoSpaceDN/>
        <w:spacing w:line="264" w:lineRule="auto"/>
        <w:ind w:firstLine="709"/>
        <w:jc w:val="both"/>
        <w:rPr>
          <w:sz w:val="26"/>
          <w:szCs w:val="26"/>
        </w:rPr>
      </w:pPr>
      <w:r w:rsidRPr="002001C3">
        <w:rPr>
          <w:sz w:val="26"/>
          <w:szCs w:val="26"/>
        </w:rPr>
        <w:t>П</w:t>
      </w:r>
      <w:r w:rsidR="000C4AA8">
        <w:rPr>
          <w:sz w:val="26"/>
          <w:szCs w:val="26"/>
        </w:rPr>
        <w:t>.</w:t>
      </w:r>
      <w:r w:rsidRPr="002001C3">
        <w:rPr>
          <w:sz w:val="26"/>
          <w:szCs w:val="26"/>
        </w:rPr>
        <w:t>Т.В.</w:t>
      </w:r>
      <w:r w:rsidR="0074403E" w:rsidRPr="002001C3">
        <w:rPr>
          <w:sz w:val="26"/>
          <w:szCs w:val="26"/>
        </w:rPr>
        <w:t xml:space="preserve">, </w:t>
      </w:r>
      <w:r w:rsidRPr="002001C3">
        <w:rPr>
          <w:sz w:val="26"/>
          <w:szCs w:val="26"/>
        </w:rPr>
        <w:t>С</w:t>
      </w:r>
      <w:r w:rsidR="000C4AA8">
        <w:rPr>
          <w:sz w:val="26"/>
          <w:szCs w:val="26"/>
        </w:rPr>
        <w:t>.</w:t>
      </w:r>
      <w:r w:rsidRPr="002001C3">
        <w:rPr>
          <w:sz w:val="26"/>
          <w:szCs w:val="26"/>
        </w:rPr>
        <w:t>А.В.</w:t>
      </w:r>
      <w:r w:rsidR="0074403E" w:rsidRPr="002001C3">
        <w:rPr>
          <w:sz w:val="26"/>
          <w:szCs w:val="26"/>
        </w:rPr>
        <w:t>;</w:t>
      </w:r>
    </w:p>
    <w:p w:rsidR="002008E2" w:rsidRPr="002001C3" w:rsidRDefault="002008E2" w:rsidP="00070211">
      <w:pPr>
        <w:suppressAutoHyphens/>
        <w:autoSpaceDE/>
        <w:autoSpaceDN/>
        <w:spacing w:line="264" w:lineRule="auto"/>
        <w:ind w:firstLine="709"/>
        <w:jc w:val="both"/>
        <w:rPr>
          <w:i/>
          <w:sz w:val="26"/>
          <w:szCs w:val="26"/>
        </w:rPr>
      </w:pPr>
      <w:r w:rsidRPr="002001C3">
        <w:rPr>
          <w:i/>
          <w:sz w:val="26"/>
          <w:szCs w:val="26"/>
        </w:rPr>
        <w:t>Гвардейский отдел по содействию занятости (г. Гурьевск):</w:t>
      </w:r>
    </w:p>
    <w:p w:rsidR="002008E2" w:rsidRPr="002001C3" w:rsidRDefault="002008E2" w:rsidP="002008E2">
      <w:pPr>
        <w:suppressAutoHyphens/>
        <w:autoSpaceDE/>
        <w:autoSpaceDN/>
        <w:spacing w:line="264" w:lineRule="auto"/>
        <w:ind w:firstLine="709"/>
        <w:jc w:val="both"/>
        <w:rPr>
          <w:sz w:val="26"/>
          <w:szCs w:val="26"/>
        </w:rPr>
      </w:pPr>
      <w:r w:rsidRPr="002001C3">
        <w:rPr>
          <w:sz w:val="26"/>
          <w:szCs w:val="26"/>
        </w:rPr>
        <w:t>С</w:t>
      </w:r>
      <w:r w:rsidR="000C4AA8">
        <w:rPr>
          <w:sz w:val="26"/>
          <w:szCs w:val="26"/>
        </w:rPr>
        <w:t>.</w:t>
      </w:r>
      <w:r w:rsidRPr="002001C3">
        <w:rPr>
          <w:sz w:val="26"/>
          <w:szCs w:val="26"/>
        </w:rPr>
        <w:t>И.</w:t>
      </w:r>
      <w:r w:rsidR="009A492E" w:rsidRPr="002001C3">
        <w:rPr>
          <w:sz w:val="26"/>
          <w:szCs w:val="26"/>
        </w:rPr>
        <w:t>,</w:t>
      </w:r>
      <w:r w:rsidR="00603093" w:rsidRPr="002001C3">
        <w:rPr>
          <w:sz w:val="26"/>
          <w:szCs w:val="26"/>
        </w:rPr>
        <w:t xml:space="preserve"> </w:t>
      </w:r>
      <w:r w:rsidRPr="002001C3">
        <w:rPr>
          <w:sz w:val="26"/>
          <w:szCs w:val="26"/>
        </w:rPr>
        <w:t>М</w:t>
      </w:r>
      <w:r w:rsidR="000C4AA8">
        <w:rPr>
          <w:sz w:val="26"/>
          <w:szCs w:val="26"/>
        </w:rPr>
        <w:t>.</w:t>
      </w:r>
      <w:r w:rsidRPr="002001C3">
        <w:rPr>
          <w:sz w:val="26"/>
          <w:szCs w:val="26"/>
        </w:rPr>
        <w:t>Ю.Ю.</w:t>
      </w:r>
      <w:r w:rsidR="009A492E" w:rsidRPr="002001C3">
        <w:rPr>
          <w:sz w:val="26"/>
          <w:szCs w:val="26"/>
        </w:rPr>
        <w:t xml:space="preserve">, </w:t>
      </w:r>
      <w:r w:rsidRPr="002001C3">
        <w:rPr>
          <w:sz w:val="26"/>
          <w:szCs w:val="26"/>
        </w:rPr>
        <w:t>К</w:t>
      </w:r>
      <w:r w:rsidR="000C4AA8">
        <w:rPr>
          <w:sz w:val="26"/>
          <w:szCs w:val="26"/>
        </w:rPr>
        <w:t>.</w:t>
      </w:r>
      <w:r w:rsidRPr="002001C3">
        <w:rPr>
          <w:sz w:val="26"/>
          <w:szCs w:val="26"/>
        </w:rPr>
        <w:t>Е.В.</w:t>
      </w:r>
      <w:r w:rsidR="009A492E" w:rsidRPr="002001C3">
        <w:rPr>
          <w:sz w:val="26"/>
          <w:szCs w:val="26"/>
        </w:rPr>
        <w:t xml:space="preserve">, </w:t>
      </w:r>
      <w:r w:rsidRPr="002001C3">
        <w:rPr>
          <w:sz w:val="26"/>
          <w:szCs w:val="26"/>
        </w:rPr>
        <w:t>Г</w:t>
      </w:r>
      <w:r w:rsidR="000C4AA8">
        <w:rPr>
          <w:sz w:val="26"/>
          <w:szCs w:val="26"/>
        </w:rPr>
        <w:t>.</w:t>
      </w:r>
      <w:r w:rsidRPr="002001C3">
        <w:rPr>
          <w:sz w:val="26"/>
          <w:szCs w:val="26"/>
        </w:rPr>
        <w:t>Е.А.</w:t>
      </w:r>
      <w:r w:rsidR="009A492E" w:rsidRPr="002001C3">
        <w:rPr>
          <w:sz w:val="26"/>
          <w:szCs w:val="26"/>
        </w:rPr>
        <w:t xml:space="preserve">, </w:t>
      </w:r>
      <w:r w:rsidRPr="002001C3">
        <w:rPr>
          <w:sz w:val="26"/>
          <w:szCs w:val="26"/>
        </w:rPr>
        <w:t>В</w:t>
      </w:r>
      <w:r w:rsidR="000C4AA8">
        <w:rPr>
          <w:sz w:val="26"/>
          <w:szCs w:val="26"/>
        </w:rPr>
        <w:t>.</w:t>
      </w:r>
      <w:r w:rsidRPr="002001C3">
        <w:rPr>
          <w:sz w:val="26"/>
          <w:szCs w:val="26"/>
        </w:rPr>
        <w:t>М.В.</w:t>
      </w:r>
      <w:r w:rsidR="009A492E" w:rsidRPr="002001C3">
        <w:rPr>
          <w:sz w:val="26"/>
          <w:szCs w:val="26"/>
        </w:rPr>
        <w:t xml:space="preserve">, </w:t>
      </w:r>
      <w:r w:rsidRPr="002001C3">
        <w:rPr>
          <w:sz w:val="26"/>
          <w:szCs w:val="26"/>
        </w:rPr>
        <w:t>В</w:t>
      </w:r>
      <w:r w:rsidR="000C4AA8">
        <w:rPr>
          <w:sz w:val="26"/>
          <w:szCs w:val="26"/>
        </w:rPr>
        <w:t>.</w:t>
      </w:r>
      <w:r w:rsidRPr="002001C3">
        <w:rPr>
          <w:sz w:val="26"/>
          <w:szCs w:val="26"/>
        </w:rPr>
        <w:t>М.А.</w:t>
      </w:r>
      <w:r w:rsidR="009A492E" w:rsidRPr="002001C3">
        <w:rPr>
          <w:sz w:val="26"/>
          <w:szCs w:val="26"/>
        </w:rPr>
        <w:t xml:space="preserve">, </w:t>
      </w:r>
      <w:r w:rsidRPr="002001C3">
        <w:rPr>
          <w:sz w:val="26"/>
          <w:szCs w:val="26"/>
        </w:rPr>
        <w:t>А</w:t>
      </w:r>
      <w:r w:rsidR="000C4AA8">
        <w:rPr>
          <w:sz w:val="26"/>
          <w:szCs w:val="26"/>
        </w:rPr>
        <w:t>.</w:t>
      </w:r>
      <w:r w:rsidRPr="002001C3">
        <w:rPr>
          <w:sz w:val="26"/>
          <w:szCs w:val="26"/>
        </w:rPr>
        <w:t>Ж.А.</w:t>
      </w:r>
      <w:r w:rsidR="009A492E" w:rsidRPr="002001C3">
        <w:rPr>
          <w:sz w:val="26"/>
          <w:szCs w:val="26"/>
        </w:rPr>
        <w:t>;</w:t>
      </w:r>
    </w:p>
    <w:p w:rsidR="00C819C8" w:rsidRPr="002001C3" w:rsidRDefault="00C819C8" w:rsidP="00C819C8">
      <w:pPr>
        <w:suppressAutoHyphens/>
        <w:autoSpaceDE/>
        <w:autoSpaceDN/>
        <w:spacing w:line="264" w:lineRule="auto"/>
        <w:ind w:firstLine="709"/>
        <w:jc w:val="both"/>
      </w:pPr>
      <w:r w:rsidRPr="002001C3">
        <w:rPr>
          <w:i/>
          <w:sz w:val="26"/>
          <w:szCs w:val="26"/>
        </w:rPr>
        <w:lastRenderedPageBreak/>
        <w:t>Калининградский отдел по содействию занятости (г. Калининград):</w:t>
      </w:r>
      <w:r w:rsidRPr="002001C3">
        <w:t xml:space="preserve"> </w:t>
      </w:r>
    </w:p>
    <w:p w:rsidR="00B03230" w:rsidRPr="00781A0A" w:rsidRDefault="00C819C8" w:rsidP="00C819C8">
      <w:pPr>
        <w:suppressAutoHyphens/>
        <w:autoSpaceDE/>
        <w:autoSpaceDN/>
        <w:spacing w:line="264" w:lineRule="auto"/>
        <w:ind w:firstLine="709"/>
        <w:jc w:val="both"/>
        <w:rPr>
          <w:sz w:val="26"/>
          <w:szCs w:val="26"/>
        </w:rPr>
      </w:pPr>
      <w:proofErr w:type="gramStart"/>
      <w:r w:rsidRPr="00781A0A">
        <w:rPr>
          <w:sz w:val="26"/>
          <w:szCs w:val="26"/>
        </w:rPr>
        <w:t>П</w:t>
      </w:r>
      <w:r w:rsidR="000C4AA8">
        <w:rPr>
          <w:sz w:val="26"/>
          <w:szCs w:val="26"/>
        </w:rPr>
        <w:t>.</w:t>
      </w:r>
      <w:r w:rsidRPr="00781A0A">
        <w:rPr>
          <w:sz w:val="26"/>
          <w:szCs w:val="26"/>
        </w:rPr>
        <w:t>А.С., Ш</w:t>
      </w:r>
      <w:r w:rsidR="000C4AA8">
        <w:rPr>
          <w:sz w:val="26"/>
          <w:szCs w:val="26"/>
        </w:rPr>
        <w:t>.</w:t>
      </w:r>
      <w:r w:rsidRPr="00781A0A">
        <w:rPr>
          <w:sz w:val="26"/>
          <w:szCs w:val="26"/>
        </w:rPr>
        <w:t>А.Д., С</w:t>
      </w:r>
      <w:r w:rsidR="000C4AA8">
        <w:rPr>
          <w:sz w:val="26"/>
          <w:szCs w:val="26"/>
        </w:rPr>
        <w:t>.</w:t>
      </w:r>
      <w:r w:rsidRPr="00781A0A">
        <w:rPr>
          <w:sz w:val="26"/>
          <w:szCs w:val="26"/>
        </w:rPr>
        <w:t>В.Ю., Р</w:t>
      </w:r>
      <w:r w:rsidR="000C4AA8">
        <w:rPr>
          <w:sz w:val="26"/>
          <w:szCs w:val="26"/>
        </w:rPr>
        <w:t>.</w:t>
      </w:r>
      <w:r w:rsidRPr="00781A0A">
        <w:rPr>
          <w:sz w:val="26"/>
          <w:szCs w:val="26"/>
        </w:rPr>
        <w:t>С.А., У</w:t>
      </w:r>
      <w:r w:rsidR="000C4AA8">
        <w:rPr>
          <w:sz w:val="26"/>
          <w:szCs w:val="26"/>
        </w:rPr>
        <w:t>.</w:t>
      </w:r>
      <w:r w:rsidRPr="00781A0A">
        <w:rPr>
          <w:sz w:val="26"/>
          <w:szCs w:val="26"/>
        </w:rPr>
        <w:t>Н.А., В</w:t>
      </w:r>
      <w:r w:rsidR="000C4AA8">
        <w:rPr>
          <w:sz w:val="26"/>
          <w:szCs w:val="26"/>
        </w:rPr>
        <w:t>.</w:t>
      </w:r>
      <w:r w:rsidRPr="00781A0A">
        <w:rPr>
          <w:sz w:val="26"/>
          <w:szCs w:val="26"/>
        </w:rPr>
        <w:t>Л.А., С</w:t>
      </w:r>
      <w:r w:rsidR="000C4AA8">
        <w:rPr>
          <w:sz w:val="26"/>
          <w:szCs w:val="26"/>
        </w:rPr>
        <w:t>.</w:t>
      </w:r>
      <w:r w:rsidRPr="00781A0A">
        <w:rPr>
          <w:sz w:val="26"/>
          <w:szCs w:val="26"/>
        </w:rPr>
        <w:t>Д.В., Г</w:t>
      </w:r>
      <w:r w:rsidR="000C4AA8">
        <w:rPr>
          <w:sz w:val="26"/>
          <w:szCs w:val="26"/>
        </w:rPr>
        <w:t>.</w:t>
      </w:r>
      <w:r w:rsidRPr="00781A0A">
        <w:rPr>
          <w:sz w:val="26"/>
          <w:szCs w:val="26"/>
        </w:rPr>
        <w:t>С.О., К</w:t>
      </w:r>
      <w:r w:rsidR="000C4AA8">
        <w:rPr>
          <w:sz w:val="26"/>
          <w:szCs w:val="26"/>
        </w:rPr>
        <w:t>.</w:t>
      </w:r>
      <w:r w:rsidRPr="00781A0A">
        <w:rPr>
          <w:sz w:val="26"/>
          <w:szCs w:val="26"/>
        </w:rPr>
        <w:t>В.М., П</w:t>
      </w:r>
      <w:r w:rsidR="000C4AA8">
        <w:rPr>
          <w:sz w:val="26"/>
          <w:szCs w:val="26"/>
        </w:rPr>
        <w:t>.</w:t>
      </w:r>
      <w:r w:rsidRPr="00781A0A">
        <w:rPr>
          <w:sz w:val="26"/>
          <w:szCs w:val="26"/>
        </w:rPr>
        <w:t>С.И., А</w:t>
      </w:r>
      <w:r w:rsidR="000C4AA8">
        <w:rPr>
          <w:sz w:val="26"/>
          <w:szCs w:val="26"/>
        </w:rPr>
        <w:t>.</w:t>
      </w:r>
      <w:r w:rsidRPr="00781A0A">
        <w:rPr>
          <w:sz w:val="26"/>
          <w:szCs w:val="26"/>
        </w:rPr>
        <w:t>Г.Г., С</w:t>
      </w:r>
      <w:r w:rsidR="000C4AA8">
        <w:rPr>
          <w:sz w:val="26"/>
          <w:szCs w:val="26"/>
        </w:rPr>
        <w:t>.</w:t>
      </w:r>
      <w:r w:rsidRPr="00781A0A">
        <w:rPr>
          <w:sz w:val="26"/>
          <w:szCs w:val="26"/>
        </w:rPr>
        <w:t>Д.А., Б</w:t>
      </w:r>
      <w:r w:rsidR="000C4AA8">
        <w:rPr>
          <w:sz w:val="26"/>
          <w:szCs w:val="26"/>
        </w:rPr>
        <w:t>.</w:t>
      </w:r>
      <w:r w:rsidRPr="00781A0A">
        <w:rPr>
          <w:sz w:val="26"/>
          <w:szCs w:val="26"/>
        </w:rPr>
        <w:t>Н.А., Ж</w:t>
      </w:r>
      <w:r w:rsidR="000C4AA8">
        <w:rPr>
          <w:sz w:val="26"/>
          <w:szCs w:val="26"/>
        </w:rPr>
        <w:t>.</w:t>
      </w:r>
      <w:r w:rsidRPr="00781A0A">
        <w:rPr>
          <w:sz w:val="26"/>
          <w:szCs w:val="26"/>
        </w:rPr>
        <w:t>Л.С., П</w:t>
      </w:r>
      <w:r w:rsidR="000C4AA8">
        <w:rPr>
          <w:sz w:val="26"/>
          <w:szCs w:val="26"/>
        </w:rPr>
        <w:t>.</w:t>
      </w:r>
      <w:r w:rsidRPr="00781A0A">
        <w:rPr>
          <w:sz w:val="26"/>
          <w:szCs w:val="26"/>
        </w:rPr>
        <w:t>В.С., Л</w:t>
      </w:r>
      <w:r w:rsidR="000C4AA8">
        <w:rPr>
          <w:sz w:val="26"/>
          <w:szCs w:val="26"/>
        </w:rPr>
        <w:t>.</w:t>
      </w:r>
      <w:r w:rsidRPr="00781A0A">
        <w:rPr>
          <w:sz w:val="26"/>
          <w:szCs w:val="26"/>
        </w:rPr>
        <w:t>Л.В., Д</w:t>
      </w:r>
      <w:r w:rsidR="000C4AA8">
        <w:rPr>
          <w:sz w:val="26"/>
          <w:szCs w:val="26"/>
        </w:rPr>
        <w:t>.</w:t>
      </w:r>
      <w:r w:rsidRPr="00781A0A">
        <w:rPr>
          <w:sz w:val="26"/>
          <w:szCs w:val="26"/>
        </w:rPr>
        <w:t>Ю.Н., С</w:t>
      </w:r>
      <w:r w:rsidR="000C4AA8">
        <w:rPr>
          <w:sz w:val="26"/>
          <w:szCs w:val="26"/>
        </w:rPr>
        <w:t>.</w:t>
      </w:r>
      <w:r w:rsidRPr="00781A0A">
        <w:rPr>
          <w:sz w:val="26"/>
          <w:szCs w:val="26"/>
        </w:rPr>
        <w:t>Н.Е., М</w:t>
      </w:r>
      <w:r w:rsidR="000C4AA8">
        <w:rPr>
          <w:sz w:val="26"/>
          <w:szCs w:val="26"/>
        </w:rPr>
        <w:t>.</w:t>
      </w:r>
      <w:r w:rsidRPr="00781A0A">
        <w:rPr>
          <w:sz w:val="26"/>
          <w:szCs w:val="26"/>
        </w:rPr>
        <w:t>В.В., К</w:t>
      </w:r>
      <w:r w:rsidR="000C4AA8">
        <w:rPr>
          <w:sz w:val="26"/>
          <w:szCs w:val="26"/>
        </w:rPr>
        <w:t>.</w:t>
      </w:r>
      <w:r w:rsidRPr="00781A0A">
        <w:rPr>
          <w:sz w:val="26"/>
          <w:szCs w:val="26"/>
        </w:rPr>
        <w:t>В.И.</w:t>
      </w:r>
      <w:proofErr w:type="gramEnd"/>
      <w:r w:rsidRPr="00781A0A">
        <w:rPr>
          <w:sz w:val="26"/>
          <w:szCs w:val="26"/>
        </w:rPr>
        <w:t>, П</w:t>
      </w:r>
      <w:r w:rsidR="000C4AA8">
        <w:rPr>
          <w:sz w:val="26"/>
          <w:szCs w:val="26"/>
        </w:rPr>
        <w:t>.</w:t>
      </w:r>
      <w:r w:rsidRPr="00781A0A">
        <w:rPr>
          <w:sz w:val="26"/>
          <w:szCs w:val="26"/>
        </w:rPr>
        <w:t>В.С., Н</w:t>
      </w:r>
      <w:r w:rsidR="000C4AA8">
        <w:rPr>
          <w:sz w:val="26"/>
          <w:szCs w:val="26"/>
        </w:rPr>
        <w:t>.</w:t>
      </w:r>
      <w:r w:rsidRPr="00781A0A">
        <w:rPr>
          <w:sz w:val="26"/>
          <w:szCs w:val="26"/>
        </w:rPr>
        <w:t>И.С., А</w:t>
      </w:r>
      <w:r w:rsidR="000C4AA8">
        <w:rPr>
          <w:sz w:val="26"/>
          <w:szCs w:val="26"/>
        </w:rPr>
        <w:t>.</w:t>
      </w:r>
      <w:r w:rsidRPr="00781A0A">
        <w:rPr>
          <w:sz w:val="26"/>
          <w:szCs w:val="26"/>
        </w:rPr>
        <w:t>М.А., Д</w:t>
      </w:r>
      <w:r w:rsidR="000C4AA8">
        <w:rPr>
          <w:sz w:val="26"/>
          <w:szCs w:val="26"/>
        </w:rPr>
        <w:t>.</w:t>
      </w:r>
      <w:r w:rsidRPr="00781A0A">
        <w:rPr>
          <w:sz w:val="26"/>
          <w:szCs w:val="26"/>
        </w:rPr>
        <w:t>Ю.Н., Р</w:t>
      </w:r>
      <w:r w:rsidR="000C4AA8">
        <w:rPr>
          <w:sz w:val="26"/>
          <w:szCs w:val="26"/>
        </w:rPr>
        <w:t>.</w:t>
      </w:r>
      <w:r w:rsidRPr="00781A0A">
        <w:rPr>
          <w:sz w:val="26"/>
          <w:szCs w:val="26"/>
        </w:rPr>
        <w:t>Р.Л., Г</w:t>
      </w:r>
      <w:r w:rsidR="000C4AA8">
        <w:rPr>
          <w:sz w:val="26"/>
          <w:szCs w:val="26"/>
        </w:rPr>
        <w:t>.</w:t>
      </w:r>
      <w:r w:rsidRPr="00781A0A">
        <w:rPr>
          <w:sz w:val="26"/>
          <w:szCs w:val="26"/>
        </w:rPr>
        <w:t>А.В., М</w:t>
      </w:r>
      <w:r w:rsidR="000C4AA8">
        <w:rPr>
          <w:sz w:val="26"/>
          <w:szCs w:val="26"/>
        </w:rPr>
        <w:t>.</w:t>
      </w:r>
      <w:r w:rsidRPr="00781A0A">
        <w:rPr>
          <w:sz w:val="26"/>
          <w:szCs w:val="26"/>
        </w:rPr>
        <w:t>Г.Ю., М</w:t>
      </w:r>
      <w:r w:rsidR="000C4AA8">
        <w:rPr>
          <w:sz w:val="26"/>
          <w:szCs w:val="26"/>
        </w:rPr>
        <w:t>.</w:t>
      </w:r>
      <w:r w:rsidRPr="00781A0A">
        <w:rPr>
          <w:sz w:val="26"/>
          <w:szCs w:val="26"/>
        </w:rPr>
        <w:t>О.А.</w:t>
      </w:r>
      <w:r w:rsidR="002F3DB9" w:rsidRPr="00781A0A">
        <w:rPr>
          <w:sz w:val="26"/>
          <w:szCs w:val="26"/>
        </w:rPr>
        <w:t>.</w:t>
      </w:r>
    </w:p>
    <w:p w:rsidR="0078331F" w:rsidRPr="00781A0A" w:rsidRDefault="00781A0A" w:rsidP="0078331F">
      <w:pPr>
        <w:suppressAutoHyphens/>
        <w:autoSpaceDE/>
        <w:autoSpaceDN/>
        <w:spacing w:line="264" w:lineRule="auto"/>
        <w:ind w:firstLine="709"/>
        <w:jc w:val="both"/>
        <w:rPr>
          <w:sz w:val="26"/>
          <w:szCs w:val="26"/>
        </w:rPr>
      </w:pPr>
      <w:r w:rsidRPr="00781A0A">
        <w:rPr>
          <w:sz w:val="26"/>
          <w:szCs w:val="26"/>
        </w:rPr>
        <w:t>Кроме того, в</w:t>
      </w:r>
      <w:r w:rsidR="0078331F" w:rsidRPr="00781A0A">
        <w:rPr>
          <w:sz w:val="26"/>
          <w:szCs w:val="26"/>
        </w:rPr>
        <w:t xml:space="preserve"> Регистр не была внесена информация о</w:t>
      </w:r>
      <w:r w:rsidRPr="00781A0A">
        <w:rPr>
          <w:sz w:val="26"/>
          <w:szCs w:val="26"/>
        </w:rPr>
        <w:t>б</w:t>
      </w:r>
      <w:r w:rsidR="0078331F" w:rsidRPr="00781A0A">
        <w:rPr>
          <w:sz w:val="26"/>
          <w:szCs w:val="26"/>
        </w:rPr>
        <w:t xml:space="preserve"> </w:t>
      </w:r>
      <w:r w:rsidRPr="00781A0A">
        <w:rPr>
          <w:sz w:val="26"/>
          <w:szCs w:val="26"/>
        </w:rPr>
        <w:t>объемах</w:t>
      </w:r>
      <w:r w:rsidR="0078331F" w:rsidRPr="00781A0A">
        <w:rPr>
          <w:sz w:val="26"/>
          <w:szCs w:val="26"/>
        </w:rPr>
        <w:t xml:space="preserve"> возврата переплаченных средств и документах, предъявленных безработными гражданами в подтверждение </w:t>
      </w:r>
      <w:r w:rsidRPr="00781A0A">
        <w:rPr>
          <w:sz w:val="26"/>
          <w:szCs w:val="26"/>
        </w:rPr>
        <w:t xml:space="preserve">их </w:t>
      </w:r>
      <w:r w:rsidR="0078331F" w:rsidRPr="00781A0A">
        <w:rPr>
          <w:sz w:val="26"/>
          <w:szCs w:val="26"/>
        </w:rPr>
        <w:t>возврата, находящихся в следующих личных делах</w:t>
      </w:r>
      <w:r w:rsidRPr="00781A0A">
        <w:rPr>
          <w:sz w:val="26"/>
          <w:szCs w:val="26"/>
        </w:rPr>
        <w:t xml:space="preserve"> получателей государственных услуг</w:t>
      </w:r>
      <w:r w:rsidR="0078331F" w:rsidRPr="00781A0A">
        <w:rPr>
          <w:sz w:val="26"/>
          <w:szCs w:val="26"/>
        </w:rPr>
        <w:t>:</w:t>
      </w:r>
    </w:p>
    <w:p w:rsidR="0078331F" w:rsidRPr="00781A0A" w:rsidRDefault="0078331F" w:rsidP="0078331F">
      <w:pPr>
        <w:autoSpaceDE/>
        <w:autoSpaceDN/>
        <w:spacing w:line="264" w:lineRule="auto"/>
        <w:ind w:firstLine="709"/>
        <w:jc w:val="both"/>
        <w:rPr>
          <w:sz w:val="26"/>
          <w:szCs w:val="26"/>
        </w:rPr>
      </w:pPr>
      <w:r w:rsidRPr="00781A0A">
        <w:rPr>
          <w:i/>
          <w:sz w:val="26"/>
          <w:szCs w:val="26"/>
        </w:rPr>
        <w:t>Калининградский отдел по содействию занятости (г. Калининград):</w:t>
      </w:r>
      <w:r w:rsidRPr="00781A0A">
        <w:rPr>
          <w:sz w:val="26"/>
          <w:szCs w:val="26"/>
        </w:rPr>
        <w:t xml:space="preserve"> </w:t>
      </w:r>
    </w:p>
    <w:p w:rsidR="0078331F" w:rsidRPr="0063293A" w:rsidRDefault="0078331F" w:rsidP="00710044">
      <w:pPr>
        <w:tabs>
          <w:tab w:val="left" w:pos="0"/>
          <w:tab w:val="left" w:pos="142"/>
          <w:tab w:val="left" w:pos="426"/>
        </w:tabs>
        <w:autoSpaceDE/>
        <w:autoSpaceDN/>
        <w:spacing w:line="264" w:lineRule="auto"/>
        <w:ind w:firstLine="709"/>
        <w:jc w:val="both"/>
        <w:rPr>
          <w:sz w:val="26"/>
          <w:szCs w:val="26"/>
        </w:rPr>
      </w:pPr>
      <w:proofErr w:type="gramStart"/>
      <w:r w:rsidRPr="0063293A">
        <w:rPr>
          <w:sz w:val="26"/>
          <w:szCs w:val="26"/>
        </w:rPr>
        <w:t>А</w:t>
      </w:r>
      <w:r w:rsidR="005E090D">
        <w:rPr>
          <w:sz w:val="26"/>
          <w:szCs w:val="26"/>
        </w:rPr>
        <w:t>.</w:t>
      </w:r>
      <w:r w:rsidRPr="0063293A">
        <w:rPr>
          <w:sz w:val="26"/>
          <w:szCs w:val="26"/>
        </w:rPr>
        <w:t>Е.С., А</w:t>
      </w:r>
      <w:r w:rsidR="005E090D">
        <w:rPr>
          <w:sz w:val="26"/>
          <w:szCs w:val="26"/>
        </w:rPr>
        <w:t>.</w:t>
      </w:r>
      <w:r w:rsidRPr="0063293A">
        <w:rPr>
          <w:sz w:val="26"/>
          <w:szCs w:val="26"/>
        </w:rPr>
        <w:t>К.А., А</w:t>
      </w:r>
      <w:r w:rsidR="005E090D">
        <w:rPr>
          <w:sz w:val="26"/>
          <w:szCs w:val="26"/>
        </w:rPr>
        <w:t>.</w:t>
      </w:r>
      <w:r w:rsidRPr="0063293A">
        <w:rPr>
          <w:sz w:val="26"/>
          <w:szCs w:val="26"/>
        </w:rPr>
        <w:t>А.С., А</w:t>
      </w:r>
      <w:r w:rsidR="005E090D">
        <w:rPr>
          <w:sz w:val="26"/>
          <w:szCs w:val="26"/>
        </w:rPr>
        <w:t>.</w:t>
      </w:r>
      <w:r w:rsidRPr="0063293A">
        <w:rPr>
          <w:sz w:val="26"/>
          <w:szCs w:val="26"/>
        </w:rPr>
        <w:t>Т.А., Б</w:t>
      </w:r>
      <w:r w:rsidR="005E090D">
        <w:rPr>
          <w:sz w:val="26"/>
          <w:szCs w:val="26"/>
        </w:rPr>
        <w:t>.</w:t>
      </w:r>
      <w:r w:rsidRPr="0063293A">
        <w:rPr>
          <w:sz w:val="26"/>
          <w:szCs w:val="26"/>
        </w:rPr>
        <w:t>И.И., Б</w:t>
      </w:r>
      <w:r w:rsidR="005E090D">
        <w:rPr>
          <w:sz w:val="26"/>
          <w:szCs w:val="26"/>
        </w:rPr>
        <w:t>.</w:t>
      </w:r>
      <w:r w:rsidRPr="0063293A">
        <w:rPr>
          <w:sz w:val="26"/>
          <w:szCs w:val="26"/>
        </w:rPr>
        <w:t>В.А., Б</w:t>
      </w:r>
      <w:r w:rsidR="005E090D">
        <w:rPr>
          <w:sz w:val="26"/>
          <w:szCs w:val="26"/>
        </w:rPr>
        <w:t>.</w:t>
      </w:r>
      <w:r w:rsidRPr="0063293A">
        <w:rPr>
          <w:sz w:val="26"/>
          <w:szCs w:val="26"/>
        </w:rPr>
        <w:t>В.Н., Б</w:t>
      </w:r>
      <w:r w:rsidR="005E090D">
        <w:rPr>
          <w:sz w:val="26"/>
          <w:szCs w:val="26"/>
        </w:rPr>
        <w:t>.</w:t>
      </w:r>
      <w:r w:rsidRPr="0063293A">
        <w:rPr>
          <w:sz w:val="26"/>
          <w:szCs w:val="26"/>
        </w:rPr>
        <w:t>М. А., В</w:t>
      </w:r>
      <w:r w:rsidR="005E090D">
        <w:rPr>
          <w:sz w:val="26"/>
          <w:szCs w:val="26"/>
        </w:rPr>
        <w:t>.</w:t>
      </w:r>
      <w:r w:rsidRPr="0063293A">
        <w:rPr>
          <w:sz w:val="26"/>
          <w:szCs w:val="26"/>
        </w:rPr>
        <w:t>А.П., Г</w:t>
      </w:r>
      <w:r w:rsidR="005E090D">
        <w:rPr>
          <w:sz w:val="26"/>
          <w:szCs w:val="26"/>
        </w:rPr>
        <w:t>.</w:t>
      </w:r>
      <w:r w:rsidRPr="0063293A">
        <w:rPr>
          <w:sz w:val="26"/>
          <w:szCs w:val="26"/>
        </w:rPr>
        <w:t>О.В., Д</w:t>
      </w:r>
      <w:r w:rsidR="005E090D">
        <w:rPr>
          <w:sz w:val="26"/>
          <w:szCs w:val="26"/>
        </w:rPr>
        <w:t>.</w:t>
      </w:r>
      <w:r w:rsidRPr="0063293A">
        <w:rPr>
          <w:sz w:val="26"/>
          <w:szCs w:val="26"/>
        </w:rPr>
        <w:t>А.С., Д</w:t>
      </w:r>
      <w:r w:rsidR="005E090D">
        <w:rPr>
          <w:sz w:val="26"/>
          <w:szCs w:val="26"/>
        </w:rPr>
        <w:t>.</w:t>
      </w:r>
      <w:r w:rsidRPr="0063293A">
        <w:rPr>
          <w:sz w:val="26"/>
          <w:szCs w:val="26"/>
        </w:rPr>
        <w:t>Н.М., Д</w:t>
      </w:r>
      <w:r w:rsidR="005E090D">
        <w:rPr>
          <w:sz w:val="26"/>
          <w:szCs w:val="26"/>
        </w:rPr>
        <w:t>.</w:t>
      </w:r>
      <w:r w:rsidRPr="0063293A">
        <w:rPr>
          <w:sz w:val="26"/>
          <w:szCs w:val="26"/>
        </w:rPr>
        <w:t>М.И.</w:t>
      </w:r>
      <w:r w:rsidR="000C4AA8">
        <w:rPr>
          <w:sz w:val="26"/>
          <w:szCs w:val="26"/>
        </w:rPr>
        <w:t>, Д</w:t>
      </w:r>
      <w:r w:rsidR="005E090D">
        <w:rPr>
          <w:sz w:val="26"/>
          <w:szCs w:val="26"/>
        </w:rPr>
        <w:t>.</w:t>
      </w:r>
      <w:r w:rsidR="000C4AA8">
        <w:rPr>
          <w:sz w:val="26"/>
          <w:szCs w:val="26"/>
        </w:rPr>
        <w:t>А.А.</w:t>
      </w:r>
      <w:r w:rsidRPr="0063293A">
        <w:rPr>
          <w:sz w:val="26"/>
          <w:szCs w:val="26"/>
        </w:rPr>
        <w:t>, Е</w:t>
      </w:r>
      <w:r w:rsidR="005E090D">
        <w:rPr>
          <w:sz w:val="26"/>
          <w:szCs w:val="26"/>
        </w:rPr>
        <w:t>.</w:t>
      </w:r>
      <w:r w:rsidRPr="0063293A">
        <w:rPr>
          <w:sz w:val="26"/>
          <w:szCs w:val="26"/>
        </w:rPr>
        <w:t>Н.Н., Е</w:t>
      </w:r>
      <w:r w:rsidR="005E090D">
        <w:rPr>
          <w:sz w:val="26"/>
          <w:szCs w:val="26"/>
        </w:rPr>
        <w:t>.</w:t>
      </w:r>
      <w:r w:rsidRPr="0063293A">
        <w:rPr>
          <w:sz w:val="26"/>
          <w:szCs w:val="26"/>
        </w:rPr>
        <w:t>И.Г., Е</w:t>
      </w:r>
      <w:r w:rsidR="005E090D">
        <w:rPr>
          <w:sz w:val="26"/>
          <w:szCs w:val="26"/>
        </w:rPr>
        <w:t>.</w:t>
      </w:r>
      <w:r w:rsidRPr="0063293A">
        <w:rPr>
          <w:sz w:val="26"/>
          <w:szCs w:val="26"/>
        </w:rPr>
        <w:t>Е.М., Е</w:t>
      </w:r>
      <w:r w:rsidR="005E090D">
        <w:rPr>
          <w:sz w:val="26"/>
          <w:szCs w:val="26"/>
        </w:rPr>
        <w:t>.</w:t>
      </w:r>
      <w:r w:rsidRPr="0063293A">
        <w:rPr>
          <w:sz w:val="26"/>
          <w:szCs w:val="26"/>
        </w:rPr>
        <w:t>Л.В., Ж</w:t>
      </w:r>
      <w:r w:rsidR="005E090D">
        <w:rPr>
          <w:sz w:val="26"/>
          <w:szCs w:val="26"/>
        </w:rPr>
        <w:t>.</w:t>
      </w:r>
      <w:r w:rsidRPr="0063293A">
        <w:rPr>
          <w:sz w:val="26"/>
          <w:szCs w:val="26"/>
        </w:rPr>
        <w:t>Ю.В., З</w:t>
      </w:r>
      <w:r w:rsidR="005E090D">
        <w:rPr>
          <w:sz w:val="26"/>
          <w:szCs w:val="26"/>
        </w:rPr>
        <w:t>.</w:t>
      </w:r>
      <w:r w:rsidRPr="0063293A">
        <w:rPr>
          <w:sz w:val="26"/>
          <w:szCs w:val="26"/>
        </w:rPr>
        <w:t>И.А.</w:t>
      </w:r>
      <w:proofErr w:type="gramEnd"/>
      <w:r w:rsidRPr="0063293A">
        <w:rPr>
          <w:sz w:val="26"/>
          <w:szCs w:val="26"/>
        </w:rPr>
        <w:t>, З</w:t>
      </w:r>
      <w:r w:rsidR="005E090D">
        <w:rPr>
          <w:sz w:val="26"/>
          <w:szCs w:val="26"/>
        </w:rPr>
        <w:t>.</w:t>
      </w:r>
      <w:r w:rsidRPr="0063293A">
        <w:rPr>
          <w:sz w:val="26"/>
          <w:szCs w:val="26"/>
        </w:rPr>
        <w:t>С.В., З</w:t>
      </w:r>
      <w:r w:rsidR="005E090D">
        <w:rPr>
          <w:sz w:val="26"/>
          <w:szCs w:val="26"/>
        </w:rPr>
        <w:t>.</w:t>
      </w:r>
      <w:r w:rsidRPr="0063293A">
        <w:rPr>
          <w:sz w:val="26"/>
          <w:szCs w:val="26"/>
        </w:rPr>
        <w:t>И.</w:t>
      </w:r>
      <w:proofErr w:type="gramStart"/>
      <w:r w:rsidRPr="0063293A">
        <w:rPr>
          <w:sz w:val="26"/>
          <w:szCs w:val="26"/>
        </w:rPr>
        <w:t>Ю</w:t>
      </w:r>
      <w:proofErr w:type="gramEnd"/>
      <w:r w:rsidRPr="0063293A">
        <w:rPr>
          <w:sz w:val="26"/>
          <w:szCs w:val="26"/>
        </w:rPr>
        <w:t>, И</w:t>
      </w:r>
      <w:r w:rsidR="005E090D">
        <w:rPr>
          <w:sz w:val="26"/>
          <w:szCs w:val="26"/>
        </w:rPr>
        <w:t>.</w:t>
      </w:r>
      <w:r w:rsidRPr="0063293A">
        <w:rPr>
          <w:sz w:val="26"/>
          <w:szCs w:val="26"/>
        </w:rPr>
        <w:t>А.А., К</w:t>
      </w:r>
      <w:r w:rsidR="005E090D">
        <w:rPr>
          <w:sz w:val="26"/>
          <w:szCs w:val="26"/>
        </w:rPr>
        <w:t>.</w:t>
      </w:r>
      <w:r w:rsidRPr="0063293A">
        <w:rPr>
          <w:sz w:val="26"/>
          <w:szCs w:val="26"/>
        </w:rPr>
        <w:t>Е.В., К</w:t>
      </w:r>
      <w:r w:rsidR="005E090D">
        <w:rPr>
          <w:sz w:val="26"/>
          <w:szCs w:val="26"/>
        </w:rPr>
        <w:t>.</w:t>
      </w:r>
      <w:r w:rsidRPr="0063293A">
        <w:rPr>
          <w:sz w:val="26"/>
          <w:szCs w:val="26"/>
        </w:rPr>
        <w:t>К.А., К</w:t>
      </w:r>
      <w:r w:rsidR="005E090D">
        <w:rPr>
          <w:sz w:val="26"/>
          <w:szCs w:val="26"/>
        </w:rPr>
        <w:t>.</w:t>
      </w:r>
      <w:r w:rsidRPr="0063293A">
        <w:rPr>
          <w:sz w:val="26"/>
          <w:szCs w:val="26"/>
        </w:rPr>
        <w:t>Я.О., К</w:t>
      </w:r>
      <w:r w:rsidR="005E090D">
        <w:rPr>
          <w:sz w:val="26"/>
          <w:szCs w:val="26"/>
        </w:rPr>
        <w:t>.</w:t>
      </w:r>
      <w:r w:rsidRPr="0063293A">
        <w:rPr>
          <w:sz w:val="26"/>
          <w:szCs w:val="26"/>
        </w:rPr>
        <w:t>Е.Р., К</w:t>
      </w:r>
      <w:r w:rsidR="005E090D">
        <w:rPr>
          <w:sz w:val="26"/>
          <w:szCs w:val="26"/>
        </w:rPr>
        <w:t>.</w:t>
      </w:r>
      <w:r w:rsidRPr="0063293A">
        <w:rPr>
          <w:sz w:val="26"/>
          <w:szCs w:val="26"/>
        </w:rPr>
        <w:t>В.М., К</w:t>
      </w:r>
      <w:r w:rsidR="005E090D">
        <w:rPr>
          <w:sz w:val="26"/>
          <w:szCs w:val="26"/>
        </w:rPr>
        <w:t>.</w:t>
      </w:r>
      <w:r w:rsidRPr="0063293A">
        <w:rPr>
          <w:sz w:val="26"/>
          <w:szCs w:val="26"/>
        </w:rPr>
        <w:t>С.А., К</w:t>
      </w:r>
      <w:r w:rsidR="005E090D">
        <w:rPr>
          <w:sz w:val="26"/>
          <w:szCs w:val="26"/>
        </w:rPr>
        <w:t>.</w:t>
      </w:r>
      <w:r w:rsidRPr="0063293A">
        <w:rPr>
          <w:sz w:val="26"/>
          <w:szCs w:val="26"/>
        </w:rPr>
        <w:t>С.А.</w:t>
      </w:r>
      <w:r w:rsidR="005E090D">
        <w:rPr>
          <w:sz w:val="26"/>
          <w:szCs w:val="26"/>
        </w:rPr>
        <w:t>, К.Н.О.</w:t>
      </w:r>
      <w:r w:rsidRPr="0063293A">
        <w:rPr>
          <w:sz w:val="26"/>
          <w:szCs w:val="26"/>
        </w:rPr>
        <w:t>, К</w:t>
      </w:r>
      <w:r w:rsidR="005E090D">
        <w:rPr>
          <w:sz w:val="26"/>
          <w:szCs w:val="26"/>
        </w:rPr>
        <w:t>.</w:t>
      </w:r>
      <w:r w:rsidRPr="0063293A">
        <w:rPr>
          <w:sz w:val="26"/>
          <w:szCs w:val="26"/>
        </w:rPr>
        <w:t>Р.П., К</w:t>
      </w:r>
      <w:r w:rsidR="005E090D">
        <w:rPr>
          <w:sz w:val="26"/>
          <w:szCs w:val="26"/>
        </w:rPr>
        <w:t>.</w:t>
      </w:r>
      <w:r w:rsidRPr="0063293A">
        <w:rPr>
          <w:sz w:val="26"/>
          <w:szCs w:val="26"/>
        </w:rPr>
        <w:t>Н.М., К</w:t>
      </w:r>
      <w:r w:rsidR="005E090D">
        <w:rPr>
          <w:sz w:val="26"/>
          <w:szCs w:val="26"/>
        </w:rPr>
        <w:t>.</w:t>
      </w:r>
      <w:r w:rsidRPr="0063293A">
        <w:rPr>
          <w:sz w:val="26"/>
          <w:szCs w:val="26"/>
        </w:rPr>
        <w:t>С.В, Л</w:t>
      </w:r>
      <w:r w:rsidR="005E090D">
        <w:rPr>
          <w:sz w:val="26"/>
          <w:szCs w:val="26"/>
        </w:rPr>
        <w:t>.</w:t>
      </w:r>
      <w:r w:rsidRPr="0063293A">
        <w:rPr>
          <w:sz w:val="26"/>
          <w:szCs w:val="26"/>
        </w:rPr>
        <w:t>А.В., Л</w:t>
      </w:r>
      <w:r w:rsidR="005E090D">
        <w:rPr>
          <w:sz w:val="26"/>
          <w:szCs w:val="26"/>
        </w:rPr>
        <w:t>.</w:t>
      </w:r>
      <w:r w:rsidRPr="0063293A">
        <w:rPr>
          <w:sz w:val="26"/>
          <w:szCs w:val="26"/>
        </w:rPr>
        <w:t>Е.Ю., Л</w:t>
      </w:r>
      <w:r w:rsidR="005E090D">
        <w:rPr>
          <w:sz w:val="26"/>
          <w:szCs w:val="26"/>
        </w:rPr>
        <w:t>.</w:t>
      </w:r>
      <w:r w:rsidRPr="0063293A">
        <w:rPr>
          <w:sz w:val="26"/>
          <w:szCs w:val="26"/>
        </w:rPr>
        <w:t>С.А., М</w:t>
      </w:r>
      <w:r w:rsidR="005E090D">
        <w:rPr>
          <w:sz w:val="26"/>
          <w:szCs w:val="26"/>
        </w:rPr>
        <w:t>.</w:t>
      </w:r>
      <w:r w:rsidRPr="0063293A">
        <w:rPr>
          <w:sz w:val="26"/>
          <w:szCs w:val="26"/>
        </w:rPr>
        <w:t>И.О., М</w:t>
      </w:r>
      <w:r w:rsidR="005E090D">
        <w:rPr>
          <w:sz w:val="26"/>
          <w:szCs w:val="26"/>
        </w:rPr>
        <w:t>.</w:t>
      </w:r>
      <w:r w:rsidRPr="0063293A">
        <w:rPr>
          <w:sz w:val="26"/>
          <w:szCs w:val="26"/>
        </w:rPr>
        <w:t>В.Н., М</w:t>
      </w:r>
      <w:r w:rsidR="005E090D">
        <w:rPr>
          <w:sz w:val="26"/>
          <w:szCs w:val="26"/>
        </w:rPr>
        <w:t>.</w:t>
      </w:r>
      <w:r w:rsidRPr="0063293A">
        <w:rPr>
          <w:sz w:val="26"/>
          <w:szCs w:val="26"/>
        </w:rPr>
        <w:t xml:space="preserve">Е.Ю., </w:t>
      </w:r>
      <w:proofErr w:type="gramStart"/>
      <w:r w:rsidRPr="0063293A">
        <w:rPr>
          <w:sz w:val="26"/>
          <w:szCs w:val="26"/>
        </w:rPr>
        <w:t>М</w:t>
      </w:r>
      <w:r w:rsidR="005E090D">
        <w:rPr>
          <w:sz w:val="26"/>
          <w:szCs w:val="26"/>
        </w:rPr>
        <w:t>.Ш</w:t>
      </w:r>
      <w:r w:rsidRPr="0063293A">
        <w:rPr>
          <w:sz w:val="26"/>
          <w:szCs w:val="26"/>
        </w:rPr>
        <w:t>.А., М</w:t>
      </w:r>
      <w:r w:rsidR="005E090D">
        <w:rPr>
          <w:sz w:val="26"/>
          <w:szCs w:val="26"/>
        </w:rPr>
        <w:t>.</w:t>
      </w:r>
      <w:r w:rsidRPr="0063293A">
        <w:rPr>
          <w:sz w:val="26"/>
          <w:szCs w:val="26"/>
        </w:rPr>
        <w:t>Д.В., М</w:t>
      </w:r>
      <w:r w:rsidR="005E090D">
        <w:rPr>
          <w:sz w:val="26"/>
          <w:szCs w:val="26"/>
        </w:rPr>
        <w:t>.</w:t>
      </w:r>
      <w:r w:rsidRPr="0063293A">
        <w:rPr>
          <w:sz w:val="26"/>
          <w:szCs w:val="26"/>
        </w:rPr>
        <w:t>Д.В., М</w:t>
      </w:r>
      <w:r w:rsidR="005E090D">
        <w:rPr>
          <w:sz w:val="26"/>
          <w:szCs w:val="26"/>
        </w:rPr>
        <w:t>.</w:t>
      </w:r>
      <w:r w:rsidRPr="0063293A">
        <w:rPr>
          <w:sz w:val="26"/>
          <w:szCs w:val="26"/>
        </w:rPr>
        <w:t>С.В., Н</w:t>
      </w:r>
      <w:r w:rsidR="005E090D">
        <w:rPr>
          <w:sz w:val="26"/>
          <w:szCs w:val="26"/>
        </w:rPr>
        <w:t>.</w:t>
      </w:r>
      <w:r w:rsidRPr="0063293A">
        <w:rPr>
          <w:sz w:val="26"/>
          <w:szCs w:val="26"/>
        </w:rPr>
        <w:t>И.А., Н</w:t>
      </w:r>
      <w:r w:rsidR="005E090D">
        <w:rPr>
          <w:sz w:val="26"/>
          <w:szCs w:val="26"/>
        </w:rPr>
        <w:t>.</w:t>
      </w:r>
      <w:r w:rsidRPr="0063293A">
        <w:rPr>
          <w:sz w:val="26"/>
          <w:szCs w:val="26"/>
        </w:rPr>
        <w:t>Р.Ю., Н</w:t>
      </w:r>
      <w:r w:rsidR="005E090D">
        <w:rPr>
          <w:sz w:val="26"/>
          <w:szCs w:val="26"/>
        </w:rPr>
        <w:t>.</w:t>
      </w:r>
      <w:r w:rsidRPr="0063293A">
        <w:rPr>
          <w:sz w:val="26"/>
          <w:szCs w:val="26"/>
        </w:rPr>
        <w:t>Т.В., Н</w:t>
      </w:r>
      <w:r w:rsidR="005E090D">
        <w:rPr>
          <w:sz w:val="26"/>
          <w:szCs w:val="26"/>
        </w:rPr>
        <w:t>.</w:t>
      </w:r>
      <w:r w:rsidRPr="0063293A">
        <w:rPr>
          <w:sz w:val="26"/>
          <w:szCs w:val="26"/>
        </w:rPr>
        <w:t>Н.И., Н</w:t>
      </w:r>
      <w:r w:rsidR="005E090D">
        <w:rPr>
          <w:sz w:val="26"/>
          <w:szCs w:val="26"/>
        </w:rPr>
        <w:t>.</w:t>
      </w:r>
      <w:r w:rsidRPr="0063293A">
        <w:rPr>
          <w:sz w:val="26"/>
          <w:szCs w:val="26"/>
        </w:rPr>
        <w:t>О.А., О</w:t>
      </w:r>
      <w:r w:rsidR="005E090D">
        <w:rPr>
          <w:sz w:val="26"/>
          <w:szCs w:val="26"/>
        </w:rPr>
        <w:t>.</w:t>
      </w:r>
      <w:r w:rsidRPr="0063293A">
        <w:rPr>
          <w:sz w:val="26"/>
          <w:szCs w:val="26"/>
        </w:rPr>
        <w:t>Е.А., О</w:t>
      </w:r>
      <w:r w:rsidR="005E090D">
        <w:rPr>
          <w:sz w:val="26"/>
          <w:szCs w:val="26"/>
        </w:rPr>
        <w:t>.</w:t>
      </w:r>
      <w:r w:rsidRPr="0063293A">
        <w:rPr>
          <w:sz w:val="26"/>
          <w:szCs w:val="26"/>
        </w:rPr>
        <w:t>Е.А., П</w:t>
      </w:r>
      <w:r w:rsidR="005E090D">
        <w:rPr>
          <w:sz w:val="26"/>
          <w:szCs w:val="26"/>
        </w:rPr>
        <w:t>.</w:t>
      </w:r>
      <w:r w:rsidRPr="0063293A">
        <w:rPr>
          <w:sz w:val="26"/>
          <w:szCs w:val="26"/>
        </w:rPr>
        <w:t>А.В., П</w:t>
      </w:r>
      <w:r w:rsidR="005E090D">
        <w:rPr>
          <w:sz w:val="26"/>
          <w:szCs w:val="26"/>
        </w:rPr>
        <w:t>.</w:t>
      </w:r>
      <w:r w:rsidRPr="0063293A">
        <w:rPr>
          <w:sz w:val="26"/>
          <w:szCs w:val="26"/>
        </w:rPr>
        <w:t>Т.Э., П</w:t>
      </w:r>
      <w:r w:rsidR="005E090D">
        <w:rPr>
          <w:sz w:val="26"/>
          <w:szCs w:val="26"/>
        </w:rPr>
        <w:t>.</w:t>
      </w:r>
      <w:r w:rsidRPr="0063293A">
        <w:rPr>
          <w:sz w:val="26"/>
          <w:szCs w:val="26"/>
        </w:rPr>
        <w:t>Д</w:t>
      </w:r>
      <w:r w:rsidR="00A330B8" w:rsidRPr="0063293A">
        <w:rPr>
          <w:sz w:val="26"/>
          <w:szCs w:val="26"/>
        </w:rPr>
        <w:t>.</w:t>
      </w:r>
      <w:r w:rsidRPr="0063293A">
        <w:rPr>
          <w:sz w:val="26"/>
          <w:szCs w:val="26"/>
        </w:rPr>
        <w:t>Ю</w:t>
      </w:r>
      <w:r w:rsidR="00A330B8" w:rsidRPr="0063293A">
        <w:rPr>
          <w:sz w:val="26"/>
          <w:szCs w:val="26"/>
        </w:rPr>
        <w:t>.</w:t>
      </w:r>
      <w:r w:rsidRPr="0063293A">
        <w:rPr>
          <w:sz w:val="26"/>
          <w:szCs w:val="26"/>
        </w:rPr>
        <w:t>, П</w:t>
      </w:r>
      <w:r w:rsidR="00B9537A">
        <w:rPr>
          <w:sz w:val="26"/>
          <w:szCs w:val="26"/>
        </w:rPr>
        <w:t>.</w:t>
      </w:r>
      <w:r w:rsidRPr="0063293A">
        <w:rPr>
          <w:sz w:val="26"/>
          <w:szCs w:val="26"/>
        </w:rPr>
        <w:t>А.В., П</w:t>
      </w:r>
      <w:r w:rsidR="00B9537A">
        <w:rPr>
          <w:sz w:val="26"/>
          <w:szCs w:val="26"/>
        </w:rPr>
        <w:t>.</w:t>
      </w:r>
      <w:r w:rsidRPr="0063293A">
        <w:rPr>
          <w:sz w:val="26"/>
          <w:szCs w:val="26"/>
        </w:rPr>
        <w:t>А.Ф., П</w:t>
      </w:r>
      <w:r w:rsidR="00B9537A">
        <w:rPr>
          <w:sz w:val="26"/>
          <w:szCs w:val="26"/>
        </w:rPr>
        <w:t>.</w:t>
      </w:r>
      <w:r w:rsidRPr="0063293A">
        <w:rPr>
          <w:sz w:val="26"/>
          <w:szCs w:val="26"/>
        </w:rPr>
        <w:t>И.П., П</w:t>
      </w:r>
      <w:r w:rsidR="00B9537A">
        <w:rPr>
          <w:sz w:val="26"/>
          <w:szCs w:val="26"/>
        </w:rPr>
        <w:t>.</w:t>
      </w:r>
      <w:r w:rsidRPr="0063293A">
        <w:rPr>
          <w:sz w:val="26"/>
          <w:szCs w:val="26"/>
        </w:rPr>
        <w:t>А.Е., Р</w:t>
      </w:r>
      <w:r w:rsidR="00B9537A">
        <w:rPr>
          <w:sz w:val="26"/>
          <w:szCs w:val="26"/>
        </w:rPr>
        <w:t>.</w:t>
      </w:r>
      <w:r w:rsidRPr="0063293A">
        <w:rPr>
          <w:sz w:val="26"/>
          <w:szCs w:val="26"/>
        </w:rPr>
        <w:t>А.У., Р</w:t>
      </w:r>
      <w:r w:rsidR="00B9537A">
        <w:rPr>
          <w:sz w:val="26"/>
          <w:szCs w:val="26"/>
        </w:rPr>
        <w:t>.</w:t>
      </w:r>
      <w:r w:rsidRPr="0063293A">
        <w:rPr>
          <w:sz w:val="26"/>
          <w:szCs w:val="26"/>
        </w:rPr>
        <w:t>Р.И.</w:t>
      </w:r>
      <w:proofErr w:type="gramEnd"/>
      <w:r w:rsidRPr="0063293A">
        <w:rPr>
          <w:sz w:val="26"/>
          <w:szCs w:val="26"/>
        </w:rPr>
        <w:t xml:space="preserve">, </w:t>
      </w:r>
      <w:proofErr w:type="gramStart"/>
      <w:r w:rsidRPr="0063293A">
        <w:rPr>
          <w:sz w:val="26"/>
          <w:szCs w:val="26"/>
        </w:rPr>
        <w:t>Р</w:t>
      </w:r>
      <w:r w:rsidR="00B9537A">
        <w:rPr>
          <w:sz w:val="26"/>
          <w:szCs w:val="26"/>
        </w:rPr>
        <w:t>.</w:t>
      </w:r>
      <w:r w:rsidRPr="0063293A">
        <w:rPr>
          <w:sz w:val="26"/>
          <w:szCs w:val="26"/>
        </w:rPr>
        <w:t>Л.М., С</w:t>
      </w:r>
      <w:r w:rsidR="00B9537A">
        <w:rPr>
          <w:sz w:val="26"/>
          <w:szCs w:val="26"/>
        </w:rPr>
        <w:t>.</w:t>
      </w:r>
      <w:r w:rsidRPr="0063293A">
        <w:rPr>
          <w:sz w:val="26"/>
          <w:szCs w:val="26"/>
        </w:rPr>
        <w:t>В</w:t>
      </w:r>
      <w:r w:rsidR="00A330B8" w:rsidRPr="0063293A">
        <w:rPr>
          <w:sz w:val="26"/>
          <w:szCs w:val="26"/>
        </w:rPr>
        <w:t>.</w:t>
      </w:r>
      <w:r w:rsidRPr="0063293A">
        <w:rPr>
          <w:sz w:val="26"/>
          <w:szCs w:val="26"/>
        </w:rPr>
        <w:t>Б</w:t>
      </w:r>
      <w:r w:rsidR="00A330B8" w:rsidRPr="0063293A">
        <w:rPr>
          <w:sz w:val="26"/>
          <w:szCs w:val="26"/>
        </w:rPr>
        <w:t>.</w:t>
      </w:r>
      <w:r w:rsidRPr="0063293A">
        <w:rPr>
          <w:sz w:val="26"/>
          <w:szCs w:val="26"/>
        </w:rPr>
        <w:t>, С</w:t>
      </w:r>
      <w:r w:rsidR="00B9537A">
        <w:rPr>
          <w:sz w:val="26"/>
          <w:szCs w:val="26"/>
        </w:rPr>
        <w:t>.</w:t>
      </w:r>
      <w:r w:rsidRPr="0063293A">
        <w:rPr>
          <w:sz w:val="26"/>
          <w:szCs w:val="26"/>
        </w:rPr>
        <w:t>И.М., С</w:t>
      </w:r>
      <w:r w:rsidR="00B9537A">
        <w:rPr>
          <w:sz w:val="26"/>
          <w:szCs w:val="26"/>
        </w:rPr>
        <w:t>.</w:t>
      </w:r>
      <w:r w:rsidRPr="0063293A">
        <w:rPr>
          <w:sz w:val="26"/>
          <w:szCs w:val="26"/>
        </w:rPr>
        <w:t>И.В., С</w:t>
      </w:r>
      <w:r w:rsidR="00B9537A">
        <w:rPr>
          <w:sz w:val="26"/>
          <w:szCs w:val="26"/>
        </w:rPr>
        <w:t>.</w:t>
      </w:r>
      <w:r w:rsidRPr="0063293A">
        <w:rPr>
          <w:sz w:val="26"/>
          <w:szCs w:val="26"/>
        </w:rPr>
        <w:t>Н.Е., С</w:t>
      </w:r>
      <w:r w:rsidR="00B9537A">
        <w:rPr>
          <w:sz w:val="26"/>
          <w:szCs w:val="26"/>
        </w:rPr>
        <w:t>.</w:t>
      </w:r>
      <w:r w:rsidRPr="0063293A">
        <w:rPr>
          <w:sz w:val="26"/>
          <w:szCs w:val="26"/>
        </w:rPr>
        <w:t>Е.А.</w:t>
      </w:r>
      <w:r w:rsidR="005E090D">
        <w:rPr>
          <w:sz w:val="26"/>
          <w:szCs w:val="26"/>
        </w:rPr>
        <w:t>, Т</w:t>
      </w:r>
      <w:r w:rsidR="00B9537A">
        <w:rPr>
          <w:sz w:val="26"/>
          <w:szCs w:val="26"/>
        </w:rPr>
        <w:t>.</w:t>
      </w:r>
      <w:r w:rsidR="005E090D">
        <w:rPr>
          <w:sz w:val="26"/>
          <w:szCs w:val="26"/>
        </w:rPr>
        <w:t>Л.А.</w:t>
      </w:r>
      <w:r w:rsidRPr="0063293A">
        <w:rPr>
          <w:sz w:val="26"/>
          <w:szCs w:val="26"/>
        </w:rPr>
        <w:t>, Т</w:t>
      </w:r>
      <w:r w:rsidR="00B9537A">
        <w:rPr>
          <w:sz w:val="26"/>
          <w:szCs w:val="26"/>
        </w:rPr>
        <w:t>.</w:t>
      </w:r>
      <w:r w:rsidRPr="0063293A">
        <w:rPr>
          <w:sz w:val="26"/>
          <w:szCs w:val="26"/>
        </w:rPr>
        <w:t>Л.В., Т</w:t>
      </w:r>
      <w:r w:rsidR="00B9537A">
        <w:rPr>
          <w:sz w:val="26"/>
          <w:szCs w:val="26"/>
        </w:rPr>
        <w:t>.</w:t>
      </w:r>
      <w:r w:rsidRPr="0063293A">
        <w:rPr>
          <w:sz w:val="26"/>
          <w:szCs w:val="26"/>
        </w:rPr>
        <w:t>Е.Н., Ф</w:t>
      </w:r>
      <w:r w:rsidR="00B9537A">
        <w:rPr>
          <w:sz w:val="26"/>
          <w:szCs w:val="26"/>
        </w:rPr>
        <w:t>.</w:t>
      </w:r>
      <w:r w:rsidRPr="0063293A">
        <w:rPr>
          <w:sz w:val="26"/>
          <w:szCs w:val="26"/>
        </w:rPr>
        <w:t>Н.А., Ф</w:t>
      </w:r>
      <w:r w:rsidR="00B9537A">
        <w:rPr>
          <w:sz w:val="26"/>
          <w:szCs w:val="26"/>
        </w:rPr>
        <w:t>.</w:t>
      </w:r>
      <w:r w:rsidRPr="0063293A">
        <w:rPr>
          <w:sz w:val="26"/>
          <w:szCs w:val="26"/>
        </w:rPr>
        <w:t>А.А., Х</w:t>
      </w:r>
      <w:r w:rsidR="00B9537A">
        <w:rPr>
          <w:sz w:val="26"/>
          <w:szCs w:val="26"/>
        </w:rPr>
        <w:t>.</w:t>
      </w:r>
      <w:r w:rsidRPr="0063293A">
        <w:rPr>
          <w:sz w:val="26"/>
          <w:szCs w:val="26"/>
        </w:rPr>
        <w:t>Ю.Н., Ч</w:t>
      </w:r>
      <w:r w:rsidR="00B9537A">
        <w:rPr>
          <w:sz w:val="26"/>
          <w:szCs w:val="26"/>
        </w:rPr>
        <w:t>.</w:t>
      </w:r>
      <w:r w:rsidRPr="0063293A">
        <w:rPr>
          <w:sz w:val="26"/>
          <w:szCs w:val="26"/>
        </w:rPr>
        <w:t>Е.С., Ч</w:t>
      </w:r>
      <w:r w:rsidR="00B9537A">
        <w:rPr>
          <w:sz w:val="26"/>
          <w:szCs w:val="26"/>
        </w:rPr>
        <w:t>.</w:t>
      </w:r>
      <w:r w:rsidRPr="0063293A">
        <w:rPr>
          <w:sz w:val="26"/>
          <w:szCs w:val="26"/>
        </w:rPr>
        <w:t>А.В., Ш</w:t>
      </w:r>
      <w:r w:rsidR="00B9537A">
        <w:rPr>
          <w:sz w:val="26"/>
          <w:szCs w:val="26"/>
        </w:rPr>
        <w:t>.</w:t>
      </w:r>
      <w:r w:rsidRPr="0063293A">
        <w:rPr>
          <w:sz w:val="26"/>
          <w:szCs w:val="26"/>
        </w:rPr>
        <w:t>Т.В., Ш</w:t>
      </w:r>
      <w:r w:rsidR="00B9537A">
        <w:rPr>
          <w:sz w:val="26"/>
          <w:szCs w:val="26"/>
        </w:rPr>
        <w:t>.</w:t>
      </w:r>
      <w:r w:rsidRPr="0063293A">
        <w:rPr>
          <w:sz w:val="26"/>
          <w:szCs w:val="26"/>
        </w:rPr>
        <w:t>А.А., Ш</w:t>
      </w:r>
      <w:r w:rsidR="00B9537A">
        <w:rPr>
          <w:sz w:val="26"/>
          <w:szCs w:val="26"/>
        </w:rPr>
        <w:t>.</w:t>
      </w:r>
      <w:r w:rsidRPr="0063293A">
        <w:rPr>
          <w:sz w:val="26"/>
          <w:szCs w:val="26"/>
        </w:rPr>
        <w:t>М.В., Ш</w:t>
      </w:r>
      <w:r w:rsidR="00B9537A">
        <w:rPr>
          <w:sz w:val="26"/>
          <w:szCs w:val="26"/>
        </w:rPr>
        <w:t>.</w:t>
      </w:r>
      <w:r w:rsidRPr="0063293A">
        <w:rPr>
          <w:sz w:val="26"/>
          <w:szCs w:val="26"/>
        </w:rPr>
        <w:t>А.А., Ш</w:t>
      </w:r>
      <w:r w:rsidR="00B9537A">
        <w:rPr>
          <w:sz w:val="26"/>
          <w:szCs w:val="26"/>
        </w:rPr>
        <w:t>.</w:t>
      </w:r>
      <w:r w:rsidRPr="0063293A">
        <w:rPr>
          <w:sz w:val="26"/>
          <w:szCs w:val="26"/>
        </w:rPr>
        <w:t>В.Е., Щ</w:t>
      </w:r>
      <w:r w:rsidR="00B9537A">
        <w:rPr>
          <w:sz w:val="26"/>
          <w:szCs w:val="26"/>
        </w:rPr>
        <w:t>.</w:t>
      </w:r>
      <w:r w:rsidRPr="0063293A">
        <w:rPr>
          <w:sz w:val="26"/>
          <w:szCs w:val="26"/>
        </w:rPr>
        <w:t>И.В.</w:t>
      </w:r>
      <w:proofErr w:type="gramEnd"/>
      <w:r w:rsidRPr="0063293A">
        <w:rPr>
          <w:sz w:val="26"/>
          <w:szCs w:val="26"/>
        </w:rPr>
        <w:t>, Я</w:t>
      </w:r>
      <w:r w:rsidR="00B9537A">
        <w:rPr>
          <w:sz w:val="26"/>
          <w:szCs w:val="26"/>
        </w:rPr>
        <w:t>.</w:t>
      </w:r>
      <w:r w:rsidRPr="0063293A">
        <w:rPr>
          <w:sz w:val="26"/>
          <w:szCs w:val="26"/>
        </w:rPr>
        <w:t>М.В..</w:t>
      </w:r>
    </w:p>
    <w:p w:rsidR="006A4410" w:rsidRPr="0063293A" w:rsidRDefault="006A4410" w:rsidP="00982CD8">
      <w:pPr>
        <w:autoSpaceDE/>
        <w:autoSpaceDN/>
        <w:spacing w:line="264" w:lineRule="auto"/>
        <w:ind w:firstLine="709"/>
        <w:jc w:val="both"/>
        <w:rPr>
          <w:color w:val="000000" w:themeColor="text1"/>
          <w:sz w:val="26"/>
          <w:szCs w:val="26"/>
        </w:rPr>
      </w:pPr>
      <w:r w:rsidRPr="0063293A">
        <w:rPr>
          <w:color w:val="000000" w:themeColor="text1"/>
          <w:sz w:val="26"/>
          <w:szCs w:val="26"/>
        </w:rPr>
        <w:t xml:space="preserve">Выявлены нарушения пункта 3 статьи 24 Закона </w:t>
      </w:r>
      <w:proofErr w:type="gramStart"/>
      <w:r w:rsidRPr="0063293A">
        <w:rPr>
          <w:color w:val="000000" w:themeColor="text1"/>
          <w:sz w:val="26"/>
          <w:szCs w:val="26"/>
        </w:rPr>
        <w:t>о занятости в части лишения права на получение пособия по безработице в период</w:t>
      </w:r>
      <w:proofErr w:type="gramEnd"/>
      <w:r w:rsidRPr="0063293A">
        <w:rPr>
          <w:color w:val="000000" w:themeColor="text1"/>
          <w:sz w:val="26"/>
          <w:szCs w:val="26"/>
        </w:rPr>
        <w:t xml:space="preserve"> участия в общественных работах</w:t>
      </w:r>
      <w:r w:rsidR="00045EFA" w:rsidRPr="0063293A">
        <w:rPr>
          <w:color w:val="000000" w:themeColor="text1"/>
          <w:sz w:val="26"/>
          <w:szCs w:val="26"/>
        </w:rPr>
        <w:t xml:space="preserve"> </w:t>
      </w:r>
      <w:r w:rsidRPr="0063293A">
        <w:rPr>
          <w:color w:val="000000" w:themeColor="text1"/>
          <w:sz w:val="26"/>
          <w:szCs w:val="26"/>
        </w:rPr>
        <w:t>граждан, которые не относ</w:t>
      </w:r>
      <w:r w:rsidR="00045EFA" w:rsidRPr="0063293A">
        <w:rPr>
          <w:color w:val="000000" w:themeColor="text1"/>
          <w:sz w:val="26"/>
          <w:szCs w:val="26"/>
        </w:rPr>
        <w:t>ились</w:t>
      </w:r>
      <w:r w:rsidRPr="0063293A">
        <w:rPr>
          <w:color w:val="000000" w:themeColor="text1"/>
          <w:sz w:val="26"/>
          <w:szCs w:val="26"/>
        </w:rPr>
        <w:t xml:space="preserve"> к категории, указанной в пункте 3 статьи 4 Закона о занятости и для которых оплачиваемые общественные работы не явля</w:t>
      </w:r>
      <w:r w:rsidR="00045EFA" w:rsidRPr="0063293A">
        <w:rPr>
          <w:color w:val="000000" w:themeColor="text1"/>
          <w:sz w:val="26"/>
          <w:szCs w:val="26"/>
        </w:rPr>
        <w:t>лись</w:t>
      </w:r>
      <w:r w:rsidRPr="0063293A">
        <w:rPr>
          <w:color w:val="000000" w:themeColor="text1"/>
          <w:sz w:val="26"/>
          <w:szCs w:val="26"/>
        </w:rPr>
        <w:t xml:space="preserve"> подходящей работой, например:</w:t>
      </w:r>
    </w:p>
    <w:p w:rsidR="00982CD8" w:rsidRPr="0063293A" w:rsidRDefault="009C529A" w:rsidP="00982CD8">
      <w:pPr>
        <w:suppressAutoHyphens/>
        <w:autoSpaceDE/>
        <w:autoSpaceDN/>
        <w:spacing w:line="264" w:lineRule="auto"/>
        <w:ind w:firstLine="709"/>
        <w:jc w:val="both"/>
        <w:rPr>
          <w:i/>
          <w:color w:val="000000" w:themeColor="text1"/>
          <w:sz w:val="26"/>
          <w:szCs w:val="26"/>
          <w:lang w:eastAsia="ar-SA"/>
        </w:rPr>
      </w:pPr>
      <w:r w:rsidRPr="0063293A">
        <w:rPr>
          <w:i/>
          <w:color w:val="000000" w:themeColor="text1"/>
          <w:sz w:val="26"/>
          <w:szCs w:val="26"/>
          <w:lang w:eastAsia="ar-SA"/>
        </w:rPr>
        <w:t>Балтийский отдел по содействию занятости (г. Светлогорск)</w:t>
      </w:r>
      <w:r w:rsidR="00982CD8" w:rsidRPr="0063293A">
        <w:rPr>
          <w:i/>
          <w:color w:val="000000" w:themeColor="text1"/>
          <w:sz w:val="26"/>
          <w:szCs w:val="26"/>
          <w:lang w:eastAsia="ar-SA"/>
        </w:rPr>
        <w:t>:</w:t>
      </w:r>
    </w:p>
    <w:p w:rsidR="00982CD8" w:rsidRPr="00D87602" w:rsidRDefault="00982CD8" w:rsidP="00982CD8">
      <w:pPr>
        <w:suppressAutoHyphens/>
        <w:autoSpaceDE/>
        <w:autoSpaceDN/>
        <w:spacing w:line="264" w:lineRule="auto"/>
        <w:ind w:firstLine="709"/>
        <w:jc w:val="both"/>
        <w:rPr>
          <w:i/>
          <w:color w:val="000000" w:themeColor="text1"/>
          <w:sz w:val="26"/>
          <w:szCs w:val="26"/>
          <w:lang w:eastAsia="ar-SA"/>
        </w:rPr>
      </w:pPr>
      <w:r w:rsidRPr="00D87602">
        <w:rPr>
          <w:color w:val="000000" w:themeColor="text1"/>
          <w:sz w:val="26"/>
          <w:szCs w:val="26"/>
          <w:lang w:eastAsia="ar-SA"/>
        </w:rPr>
        <w:t>безработно</w:t>
      </w:r>
      <w:r w:rsidR="009C529A" w:rsidRPr="00D87602">
        <w:rPr>
          <w:color w:val="000000" w:themeColor="text1"/>
          <w:sz w:val="26"/>
          <w:szCs w:val="26"/>
          <w:lang w:eastAsia="ar-SA"/>
        </w:rPr>
        <w:t>му</w:t>
      </w:r>
      <w:r w:rsidRPr="00D87602">
        <w:rPr>
          <w:color w:val="000000" w:themeColor="text1"/>
          <w:sz w:val="26"/>
          <w:szCs w:val="26"/>
          <w:lang w:eastAsia="ar-SA"/>
        </w:rPr>
        <w:t xml:space="preserve"> </w:t>
      </w:r>
      <w:r w:rsidR="009C529A" w:rsidRPr="00D87602">
        <w:rPr>
          <w:color w:val="000000" w:themeColor="text1"/>
          <w:sz w:val="26"/>
          <w:szCs w:val="26"/>
          <w:lang w:eastAsia="ar-SA"/>
        </w:rPr>
        <w:t>З</w:t>
      </w:r>
      <w:r w:rsidR="00E0220D">
        <w:rPr>
          <w:color w:val="000000" w:themeColor="text1"/>
          <w:sz w:val="26"/>
          <w:szCs w:val="26"/>
          <w:lang w:eastAsia="ar-SA"/>
        </w:rPr>
        <w:t>.</w:t>
      </w:r>
      <w:r w:rsidR="009C529A" w:rsidRPr="00D87602">
        <w:rPr>
          <w:color w:val="000000" w:themeColor="text1"/>
          <w:sz w:val="26"/>
          <w:szCs w:val="26"/>
          <w:lang w:eastAsia="ar-SA"/>
        </w:rPr>
        <w:t>С.Н.</w:t>
      </w:r>
      <w:r w:rsidRPr="00D87602">
        <w:rPr>
          <w:color w:val="000000" w:themeColor="text1"/>
          <w:sz w:val="26"/>
          <w:szCs w:val="26"/>
          <w:lang w:eastAsia="ar-SA"/>
        </w:rPr>
        <w:t>, уволенно</w:t>
      </w:r>
      <w:r w:rsidR="009C529A" w:rsidRPr="00D87602">
        <w:rPr>
          <w:color w:val="000000" w:themeColor="text1"/>
          <w:sz w:val="26"/>
          <w:szCs w:val="26"/>
          <w:lang w:eastAsia="ar-SA"/>
        </w:rPr>
        <w:t>му</w:t>
      </w:r>
      <w:r w:rsidRPr="00D87602">
        <w:rPr>
          <w:color w:val="000000" w:themeColor="text1"/>
          <w:sz w:val="26"/>
          <w:szCs w:val="26"/>
          <w:lang w:eastAsia="ar-SA"/>
        </w:rPr>
        <w:t xml:space="preserve"> по собственному желанию</w:t>
      </w:r>
      <w:r w:rsidR="00045EFA" w:rsidRPr="00D87602">
        <w:rPr>
          <w:color w:val="000000" w:themeColor="text1"/>
          <w:sz w:val="26"/>
          <w:szCs w:val="26"/>
          <w:lang w:eastAsia="ar-SA"/>
        </w:rPr>
        <w:t xml:space="preserve"> </w:t>
      </w:r>
      <w:r w:rsidRPr="00D87602">
        <w:rPr>
          <w:color w:val="000000" w:themeColor="text1"/>
          <w:sz w:val="26"/>
          <w:szCs w:val="26"/>
          <w:lang w:eastAsia="ar-SA"/>
        </w:rPr>
        <w:t>2</w:t>
      </w:r>
      <w:r w:rsidR="009C529A" w:rsidRPr="00D87602">
        <w:rPr>
          <w:color w:val="000000" w:themeColor="text1"/>
          <w:sz w:val="26"/>
          <w:szCs w:val="26"/>
          <w:lang w:eastAsia="ar-SA"/>
        </w:rPr>
        <w:t>0</w:t>
      </w:r>
      <w:r w:rsidRPr="00D87602">
        <w:rPr>
          <w:color w:val="000000" w:themeColor="text1"/>
          <w:sz w:val="26"/>
          <w:szCs w:val="26"/>
          <w:lang w:eastAsia="ar-SA"/>
        </w:rPr>
        <w:t xml:space="preserve"> </w:t>
      </w:r>
      <w:r w:rsidR="009C529A" w:rsidRPr="00D87602">
        <w:rPr>
          <w:color w:val="000000" w:themeColor="text1"/>
          <w:sz w:val="26"/>
          <w:szCs w:val="26"/>
          <w:lang w:eastAsia="ar-SA"/>
        </w:rPr>
        <w:t>января 2015 года</w:t>
      </w:r>
      <w:r w:rsidRPr="00D87602">
        <w:rPr>
          <w:color w:val="000000" w:themeColor="text1"/>
          <w:sz w:val="26"/>
          <w:szCs w:val="26"/>
          <w:lang w:eastAsia="ar-SA"/>
        </w:rPr>
        <w:t xml:space="preserve">, приказом от </w:t>
      </w:r>
      <w:r w:rsidR="00E976C1" w:rsidRPr="00D87602">
        <w:rPr>
          <w:color w:val="000000" w:themeColor="text1"/>
          <w:sz w:val="26"/>
          <w:szCs w:val="26"/>
          <w:lang w:eastAsia="ar-SA"/>
        </w:rPr>
        <w:t>1</w:t>
      </w:r>
      <w:r w:rsidRPr="00D87602">
        <w:rPr>
          <w:color w:val="000000" w:themeColor="text1"/>
          <w:sz w:val="26"/>
          <w:szCs w:val="26"/>
          <w:lang w:eastAsia="ar-SA"/>
        </w:rPr>
        <w:t xml:space="preserve"> апреля 201</w:t>
      </w:r>
      <w:r w:rsidR="00D87602" w:rsidRPr="00D87602">
        <w:rPr>
          <w:color w:val="000000" w:themeColor="text1"/>
          <w:sz w:val="26"/>
          <w:szCs w:val="26"/>
          <w:lang w:eastAsia="ar-SA"/>
        </w:rPr>
        <w:t>6</w:t>
      </w:r>
      <w:r w:rsidRPr="00D87602">
        <w:rPr>
          <w:color w:val="000000" w:themeColor="text1"/>
          <w:sz w:val="26"/>
          <w:szCs w:val="26"/>
          <w:lang w:eastAsia="ar-SA"/>
        </w:rPr>
        <w:t xml:space="preserve"> г. выплата пособия по безработице была прекращена с одновременным снятием с учета в качестве безработного </w:t>
      </w:r>
      <w:r w:rsidR="00E976C1" w:rsidRPr="00D87602">
        <w:rPr>
          <w:color w:val="000000" w:themeColor="text1"/>
          <w:sz w:val="26"/>
          <w:szCs w:val="26"/>
          <w:lang w:eastAsia="ar-SA"/>
        </w:rPr>
        <w:t>31 марта</w:t>
      </w:r>
      <w:r w:rsidRPr="00D87602">
        <w:rPr>
          <w:color w:val="000000" w:themeColor="text1"/>
          <w:sz w:val="26"/>
          <w:szCs w:val="26"/>
          <w:lang w:eastAsia="ar-SA"/>
        </w:rPr>
        <w:t xml:space="preserve"> 201</w:t>
      </w:r>
      <w:r w:rsidR="00E976C1" w:rsidRPr="00D87602">
        <w:rPr>
          <w:color w:val="000000" w:themeColor="text1"/>
          <w:sz w:val="26"/>
          <w:szCs w:val="26"/>
          <w:lang w:eastAsia="ar-SA"/>
        </w:rPr>
        <w:t>6</w:t>
      </w:r>
      <w:r w:rsidRPr="00D87602">
        <w:rPr>
          <w:color w:val="000000" w:themeColor="text1"/>
          <w:sz w:val="26"/>
          <w:szCs w:val="26"/>
          <w:lang w:eastAsia="ar-SA"/>
        </w:rPr>
        <w:t xml:space="preserve"> года в связи с трудоустройством на общественные работы. В результате, в период участия в общественных работах с </w:t>
      </w:r>
      <w:r w:rsidR="00E976C1" w:rsidRPr="00D87602">
        <w:rPr>
          <w:color w:val="000000" w:themeColor="text1"/>
          <w:sz w:val="26"/>
          <w:szCs w:val="26"/>
          <w:lang w:eastAsia="ar-SA"/>
        </w:rPr>
        <w:t>1</w:t>
      </w:r>
      <w:r w:rsidRPr="00D87602">
        <w:rPr>
          <w:color w:val="000000" w:themeColor="text1"/>
          <w:sz w:val="26"/>
          <w:szCs w:val="26"/>
          <w:lang w:eastAsia="ar-SA"/>
        </w:rPr>
        <w:t xml:space="preserve"> по 30</w:t>
      </w:r>
      <w:r w:rsidR="00766F19" w:rsidRPr="00D87602">
        <w:rPr>
          <w:color w:val="000000" w:themeColor="text1"/>
          <w:sz w:val="26"/>
          <w:szCs w:val="26"/>
          <w:lang w:eastAsia="ar-SA"/>
        </w:rPr>
        <w:t xml:space="preserve"> </w:t>
      </w:r>
      <w:r w:rsidRPr="00D87602">
        <w:rPr>
          <w:color w:val="000000" w:themeColor="text1"/>
          <w:sz w:val="26"/>
          <w:szCs w:val="26"/>
          <w:lang w:eastAsia="ar-SA"/>
        </w:rPr>
        <w:t>апреля 201</w:t>
      </w:r>
      <w:r w:rsidR="00E976C1" w:rsidRPr="00D87602">
        <w:rPr>
          <w:color w:val="000000" w:themeColor="text1"/>
          <w:sz w:val="26"/>
          <w:szCs w:val="26"/>
          <w:lang w:eastAsia="ar-SA"/>
        </w:rPr>
        <w:t>6</w:t>
      </w:r>
      <w:r w:rsidRPr="00D87602">
        <w:rPr>
          <w:color w:val="000000" w:themeColor="text1"/>
          <w:sz w:val="26"/>
          <w:szCs w:val="26"/>
          <w:lang w:eastAsia="ar-SA"/>
        </w:rPr>
        <w:t xml:space="preserve"> года</w:t>
      </w:r>
      <w:r w:rsidR="00766F19" w:rsidRPr="00D87602">
        <w:rPr>
          <w:color w:val="000000" w:themeColor="text1"/>
          <w:sz w:val="26"/>
          <w:szCs w:val="26"/>
          <w:lang w:eastAsia="ar-SA"/>
        </w:rPr>
        <w:t xml:space="preserve"> </w:t>
      </w:r>
      <w:r w:rsidR="00E976C1" w:rsidRPr="00D87602">
        <w:rPr>
          <w:color w:val="000000" w:themeColor="text1"/>
          <w:sz w:val="26"/>
          <w:szCs w:val="26"/>
          <w:lang w:eastAsia="ar-SA"/>
        </w:rPr>
        <w:t>З</w:t>
      </w:r>
      <w:r w:rsidR="00E0220D">
        <w:rPr>
          <w:color w:val="000000" w:themeColor="text1"/>
          <w:sz w:val="26"/>
          <w:szCs w:val="26"/>
          <w:lang w:eastAsia="ar-SA"/>
        </w:rPr>
        <w:t>.</w:t>
      </w:r>
      <w:r w:rsidR="00E976C1" w:rsidRPr="00D87602">
        <w:rPr>
          <w:color w:val="000000" w:themeColor="text1"/>
          <w:sz w:val="26"/>
          <w:szCs w:val="26"/>
          <w:lang w:eastAsia="ar-SA"/>
        </w:rPr>
        <w:t xml:space="preserve">С.Н.  </w:t>
      </w:r>
      <w:r w:rsidRPr="00D87602">
        <w:rPr>
          <w:color w:val="000000" w:themeColor="text1"/>
          <w:sz w:val="26"/>
          <w:szCs w:val="26"/>
          <w:lang w:eastAsia="ar-SA"/>
        </w:rPr>
        <w:t xml:space="preserve">был лишен права на получение пособия по безработице в размере </w:t>
      </w:r>
      <w:r w:rsidR="00E976C1" w:rsidRPr="00D87602">
        <w:rPr>
          <w:i/>
          <w:color w:val="000000" w:themeColor="text1"/>
          <w:sz w:val="26"/>
          <w:szCs w:val="26"/>
          <w:lang w:eastAsia="ar-SA"/>
        </w:rPr>
        <w:t>850</w:t>
      </w:r>
      <w:r w:rsidRPr="00D87602">
        <w:rPr>
          <w:i/>
          <w:color w:val="000000" w:themeColor="text1"/>
          <w:sz w:val="26"/>
          <w:szCs w:val="26"/>
          <w:lang w:eastAsia="ar-SA"/>
        </w:rPr>
        <w:t xml:space="preserve"> рублей</w:t>
      </w:r>
      <w:r w:rsidR="00840DE3" w:rsidRPr="00D87602">
        <w:rPr>
          <w:i/>
          <w:color w:val="000000" w:themeColor="text1"/>
          <w:sz w:val="26"/>
          <w:szCs w:val="26"/>
          <w:lang w:eastAsia="ar-SA"/>
        </w:rPr>
        <w:t>.</w:t>
      </w:r>
    </w:p>
    <w:p w:rsidR="0016532D" w:rsidRPr="00D87602" w:rsidRDefault="0016532D" w:rsidP="0016532D">
      <w:pPr>
        <w:tabs>
          <w:tab w:val="left" w:pos="567"/>
        </w:tabs>
        <w:suppressAutoHyphens/>
        <w:autoSpaceDE/>
        <w:autoSpaceDN/>
        <w:spacing w:after="120" w:line="264" w:lineRule="auto"/>
        <w:ind w:firstLine="709"/>
        <w:jc w:val="both"/>
        <w:rPr>
          <w:rFonts w:eastAsia="Times New Roman"/>
          <w:sz w:val="26"/>
          <w:szCs w:val="26"/>
          <w:lang w:eastAsia="ar-SA"/>
        </w:rPr>
      </w:pPr>
      <w:r w:rsidRPr="00D87602">
        <w:rPr>
          <w:rFonts w:eastAsia="Times New Roman"/>
          <w:sz w:val="26"/>
          <w:szCs w:val="26"/>
          <w:lang w:eastAsia="ar-SA"/>
        </w:rPr>
        <w:t>Выявлены факты невыплаты (недоплаты) безработн</w:t>
      </w:r>
      <w:r w:rsidR="00D87602" w:rsidRPr="00D87602">
        <w:rPr>
          <w:rFonts w:eastAsia="Times New Roman"/>
          <w:sz w:val="26"/>
          <w:szCs w:val="26"/>
          <w:lang w:eastAsia="ar-SA"/>
        </w:rPr>
        <w:t>ому</w:t>
      </w:r>
      <w:r w:rsidRPr="00D87602">
        <w:rPr>
          <w:rFonts w:eastAsia="Times New Roman"/>
          <w:sz w:val="26"/>
          <w:szCs w:val="26"/>
          <w:lang w:eastAsia="ar-SA"/>
        </w:rPr>
        <w:t xml:space="preserve"> граждан</w:t>
      </w:r>
      <w:r w:rsidR="008218A7">
        <w:rPr>
          <w:rFonts w:eastAsia="Times New Roman"/>
          <w:sz w:val="26"/>
          <w:szCs w:val="26"/>
          <w:lang w:eastAsia="ar-SA"/>
        </w:rPr>
        <w:t>и</w:t>
      </w:r>
      <w:r w:rsidR="00D87602" w:rsidRPr="00D87602">
        <w:rPr>
          <w:rFonts w:eastAsia="Times New Roman"/>
          <w:sz w:val="26"/>
          <w:szCs w:val="26"/>
          <w:lang w:eastAsia="ar-SA"/>
        </w:rPr>
        <w:t>ну</w:t>
      </w:r>
      <w:r w:rsidRPr="00D87602">
        <w:rPr>
          <w:rFonts w:eastAsia="Times New Roman"/>
          <w:sz w:val="26"/>
          <w:szCs w:val="26"/>
          <w:lang w:eastAsia="ar-SA"/>
        </w:rPr>
        <w:t xml:space="preserve"> пособия по безработице, что является нарушением требований пункта 1 статьи 28 Закона о занятости: </w:t>
      </w:r>
    </w:p>
    <w:tbl>
      <w:tblPr>
        <w:tblW w:w="9356" w:type="dxa"/>
        <w:tblInd w:w="108" w:type="dxa"/>
        <w:tblLayout w:type="fixed"/>
        <w:tblLook w:val="04A0" w:firstRow="1" w:lastRow="0" w:firstColumn="1" w:lastColumn="0" w:noHBand="0" w:noVBand="1"/>
      </w:tblPr>
      <w:tblGrid>
        <w:gridCol w:w="2391"/>
        <w:gridCol w:w="21"/>
        <w:gridCol w:w="1704"/>
        <w:gridCol w:w="1841"/>
        <w:gridCol w:w="1558"/>
        <w:gridCol w:w="1841"/>
      </w:tblGrid>
      <w:tr w:rsidR="0016532D" w:rsidRPr="00D87602" w:rsidTr="0016532D">
        <w:trPr>
          <w:trHeight w:val="20"/>
          <w:tblHeader/>
        </w:trPr>
        <w:tc>
          <w:tcPr>
            <w:tcW w:w="2412" w:type="dxa"/>
            <w:gridSpan w:val="2"/>
            <w:vMerge w:val="restart"/>
            <w:tcBorders>
              <w:top w:val="single" w:sz="4" w:space="0" w:color="auto"/>
              <w:left w:val="single" w:sz="4" w:space="0" w:color="auto"/>
              <w:bottom w:val="single" w:sz="8" w:space="0" w:color="000000"/>
              <w:right w:val="single" w:sz="4" w:space="0" w:color="auto"/>
            </w:tcBorders>
            <w:shd w:val="clear" w:color="auto" w:fill="auto"/>
            <w:hideMark/>
          </w:tcPr>
          <w:p w:rsidR="0016532D" w:rsidRPr="00D87602" w:rsidRDefault="0016532D" w:rsidP="0016532D">
            <w:pPr>
              <w:autoSpaceDE/>
              <w:autoSpaceDN/>
              <w:ind w:right="-1"/>
              <w:jc w:val="center"/>
              <w:rPr>
                <w:rFonts w:eastAsia="Times New Roman"/>
                <w:color w:val="000000"/>
                <w:sz w:val="24"/>
                <w:szCs w:val="24"/>
              </w:rPr>
            </w:pPr>
            <w:r w:rsidRPr="00D87602">
              <w:rPr>
                <w:rFonts w:eastAsia="Times New Roman"/>
                <w:color w:val="000000"/>
                <w:sz w:val="22"/>
                <w:szCs w:val="22"/>
              </w:rPr>
              <w:t>Фамилия, И.О.</w:t>
            </w:r>
          </w:p>
        </w:tc>
        <w:tc>
          <w:tcPr>
            <w:tcW w:w="1704"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16532D" w:rsidRPr="00D87602" w:rsidRDefault="0016532D" w:rsidP="0016532D">
            <w:pPr>
              <w:autoSpaceDE/>
              <w:autoSpaceDN/>
              <w:ind w:right="-1"/>
              <w:rPr>
                <w:rFonts w:eastAsia="Times New Roman"/>
                <w:color w:val="000000"/>
                <w:sz w:val="24"/>
                <w:szCs w:val="24"/>
              </w:rPr>
            </w:pPr>
            <w:r w:rsidRPr="00D87602">
              <w:rPr>
                <w:rFonts w:eastAsia="Times New Roman"/>
                <w:color w:val="000000"/>
                <w:sz w:val="22"/>
                <w:szCs w:val="22"/>
              </w:rPr>
              <w:t>№ ЛДПГУ</w:t>
            </w:r>
          </w:p>
        </w:tc>
        <w:tc>
          <w:tcPr>
            <w:tcW w:w="3399" w:type="dxa"/>
            <w:gridSpan w:val="2"/>
            <w:tcBorders>
              <w:top w:val="single" w:sz="4" w:space="0" w:color="auto"/>
              <w:left w:val="single" w:sz="4" w:space="0" w:color="auto"/>
              <w:bottom w:val="single" w:sz="4" w:space="0" w:color="auto"/>
              <w:right w:val="single" w:sz="4" w:space="0" w:color="auto"/>
            </w:tcBorders>
            <w:shd w:val="clear" w:color="auto" w:fill="auto"/>
            <w:hideMark/>
          </w:tcPr>
          <w:p w:rsidR="0016532D" w:rsidRPr="00D87602" w:rsidRDefault="0016532D" w:rsidP="0016532D">
            <w:pPr>
              <w:autoSpaceDE/>
              <w:autoSpaceDN/>
              <w:ind w:right="-1"/>
              <w:jc w:val="center"/>
              <w:rPr>
                <w:rFonts w:eastAsia="Times New Roman"/>
                <w:color w:val="000000"/>
                <w:sz w:val="24"/>
                <w:szCs w:val="24"/>
              </w:rPr>
            </w:pPr>
            <w:r w:rsidRPr="00D87602">
              <w:rPr>
                <w:rFonts w:eastAsia="Times New Roman"/>
                <w:color w:val="000000"/>
                <w:sz w:val="22"/>
                <w:szCs w:val="22"/>
              </w:rPr>
              <w:t>Период, в течение которого пособие по безработице не выплачивалось</w:t>
            </w:r>
          </w:p>
        </w:tc>
        <w:tc>
          <w:tcPr>
            <w:tcW w:w="1841"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16532D" w:rsidRPr="00D87602" w:rsidRDefault="0016532D" w:rsidP="0016532D">
            <w:pPr>
              <w:autoSpaceDE/>
              <w:autoSpaceDN/>
              <w:spacing w:line="264" w:lineRule="auto"/>
              <w:ind w:right="-1"/>
              <w:jc w:val="center"/>
              <w:rPr>
                <w:rFonts w:eastAsia="Times New Roman"/>
                <w:color w:val="000000"/>
                <w:sz w:val="24"/>
                <w:szCs w:val="24"/>
              </w:rPr>
            </w:pPr>
            <w:r w:rsidRPr="00D87602">
              <w:rPr>
                <w:rFonts w:eastAsia="Times New Roman"/>
                <w:color w:val="000000"/>
                <w:sz w:val="22"/>
                <w:szCs w:val="22"/>
              </w:rPr>
              <w:t>Объем не выплаченных средств</w:t>
            </w:r>
          </w:p>
        </w:tc>
      </w:tr>
      <w:tr w:rsidR="0016532D" w:rsidRPr="00D87602" w:rsidTr="0016532D">
        <w:trPr>
          <w:trHeight w:val="20"/>
          <w:tblHeader/>
        </w:trPr>
        <w:tc>
          <w:tcPr>
            <w:tcW w:w="2412" w:type="dxa"/>
            <w:gridSpan w:val="2"/>
            <w:vMerge/>
            <w:tcBorders>
              <w:top w:val="single" w:sz="8" w:space="0" w:color="000000"/>
              <w:left w:val="single" w:sz="4" w:space="0" w:color="auto"/>
              <w:bottom w:val="single" w:sz="4" w:space="0" w:color="auto"/>
              <w:right w:val="single" w:sz="4" w:space="0" w:color="auto"/>
            </w:tcBorders>
            <w:hideMark/>
          </w:tcPr>
          <w:p w:rsidR="0016532D" w:rsidRPr="00D87602" w:rsidRDefault="0016532D" w:rsidP="0016532D">
            <w:pPr>
              <w:autoSpaceDE/>
              <w:autoSpaceDN/>
              <w:ind w:right="-1"/>
              <w:rPr>
                <w:rFonts w:eastAsia="Times New Roman"/>
                <w:color w:val="000000"/>
                <w:sz w:val="24"/>
                <w:szCs w:val="24"/>
              </w:rPr>
            </w:pPr>
          </w:p>
        </w:tc>
        <w:tc>
          <w:tcPr>
            <w:tcW w:w="1704" w:type="dxa"/>
            <w:vMerge/>
            <w:tcBorders>
              <w:top w:val="single" w:sz="8" w:space="0" w:color="000000"/>
              <w:left w:val="single" w:sz="4" w:space="0" w:color="auto"/>
              <w:bottom w:val="single" w:sz="4" w:space="0" w:color="auto"/>
              <w:right w:val="single" w:sz="4" w:space="0" w:color="auto"/>
            </w:tcBorders>
            <w:hideMark/>
          </w:tcPr>
          <w:p w:rsidR="0016532D" w:rsidRPr="00D87602" w:rsidRDefault="0016532D" w:rsidP="0016532D">
            <w:pPr>
              <w:autoSpaceDE/>
              <w:autoSpaceDN/>
              <w:ind w:right="-1"/>
              <w:rPr>
                <w:rFonts w:eastAsia="Times New Roman"/>
                <w:color w:val="000000"/>
                <w:sz w:val="24"/>
                <w:szCs w:val="24"/>
              </w:rPr>
            </w:pPr>
          </w:p>
        </w:tc>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16532D" w:rsidRPr="00D87602" w:rsidRDefault="0016532D" w:rsidP="0016532D">
            <w:pPr>
              <w:autoSpaceDE/>
              <w:autoSpaceDN/>
              <w:ind w:right="-1"/>
              <w:jc w:val="center"/>
              <w:rPr>
                <w:rFonts w:eastAsia="Times New Roman"/>
                <w:color w:val="000000"/>
                <w:sz w:val="24"/>
                <w:szCs w:val="24"/>
              </w:rPr>
            </w:pPr>
            <w:r w:rsidRPr="00D87602">
              <w:rPr>
                <w:rFonts w:eastAsia="Times New Roman"/>
                <w:color w:val="000000"/>
                <w:sz w:val="22"/>
                <w:szCs w:val="22"/>
              </w:rPr>
              <w:t>Начало периода</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16532D" w:rsidRPr="00D87602" w:rsidRDefault="0016532D" w:rsidP="0016532D">
            <w:pPr>
              <w:autoSpaceDE/>
              <w:autoSpaceDN/>
              <w:ind w:right="-1"/>
              <w:jc w:val="center"/>
              <w:rPr>
                <w:rFonts w:eastAsia="Times New Roman"/>
                <w:color w:val="000000"/>
                <w:sz w:val="24"/>
                <w:szCs w:val="24"/>
              </w:rPr>
            </w:pPr>
            <w:r w:rsidRPr="00D87602">
              <w:rPr>
                <w:rFonts w:eastAsia="Times New Roman"/>
                <w:color w:val="000000"/>
                <w:sz w:val="22"/>
                <w:szCs w:val="22"/>
              </w:rPr>
              <w:t>Окончание периода</w:t>
            </w:r>
          </w:p>
        </w:tc>
        <w:tc>
          <w:tcPr>
            <w:tcW w:w="1841" w:type="dxa"/>
            <w:vMerge/>
            <w:tcBorders>
              <w:top w:val="single" w:sz="8" w:space="0" w:color="000000"/>
              <w:left w:val="single" w:sz="4" w:space="0" w:color="auto"/>
              <w:bottom w:val="single" w:sz="4" w:space="0" w:color="auto"/>
              <w:right w:val="single" w:sz="4" w:space="0" w:color="auto"/>
            </w:tcBorders>
            <w:hideMark/>
          </w:tcPr>
          <w:p w:rsidR="0016532D" w:rsidRPr="00D87602" w:rsidRDefault="0016532D" w:rsidP="0016532D">
            <w:pPr>
              <w:autoSpaceDE/>
              <w:autoSpaceDN/>
              <w:spacing w:line="264" w:lineRule="auto"/>
              <w:ind w:right="-1"/>
              <w:rPr>
                <w:rFonts w:eastAsia="Times New Roman"/>
                <w:color w:val="000000"/>
                <w:sz w:val="24"/>
                <w:szCs w:val="24"/>
              </w:rPr>
            </w:pPr>
          </w:p>
        </w:tc>
      </w:tr>
      <w:tr w:rsidR="0016532D" w:rsidRPr="00D87602" w:rsidTr="0016532D">
        <w:trPr>
          <w:trHeight w:val="283"/>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tcPr>
          <w:p w:rsidR="0016532D" w:rsidRPr="00D87602" w:rsidRDefault="0016532D" w:rsidP="0016532D">
            <w:pPr>
              <w:autoSpaceDE/>
              <w:autoSpaceDN/>
              <w:spacing w:before="120" w:after="120" w:line="264" w:lineRule="auto"/>
              <w:jc w:val="center"/>
              <w:rPr>
                <w:rFonts w:eastAsia="Times New Roman"/>
                <w:color w:val="000000"/>
                <w:sz w:val="24"/>
                <w:szCs w:val="24"/>
              </w:rPr>
            </w:pPr>
            <w:r w:rsidRPr="00D87602">
              <w:rPr>
                <w:rFonts w:eastAsia="Times New Roman"/>
                <w:i/>
                <w:color w:val="000000"/>
                <w:sz w:val="22"/>
                <w:szCs w:val="22"/>
              </w:rPr>
              <w:t>Гвардейский отдел по содействию занятости (г. Гурьевск):</w:t>
            </w:r>
          </w:p>
        </w:tc>
      </w:tr>
      <w:tr w:rsidR="0016532D" w:rsidRPr="00D87602" w:rsidTr="0016532D">
        <w:trPr>
          <w:trHeight w:val="345"/>
        </w:trPr>
        <w:tc>
          <w:tcPr>
            <w:tcW w:w="2391" w:type="dxa"/>
            <w:tcBorders>
              <w:top w:val="single" w:sz="4" w:space="0" w:color="auto"/>
              <w:left w:val="single" w:sz="4" w:space="0" w:color="auto"/>
              <w:bottom w:val="single" w:sz="4" w:space="0" w:color="auto"/>
              <w:right w:val="single" w:sz="4" w:space="0" w:color="auto"/>
            </w:tcBorders>
            <w:shd w:val="clear" w:color="auto" w:fill="auto"/>
            <w:noWrap/>
            <w:hideMark/>
          </w:tcPr>
          <w:p w:rsidR="0016532D" w:rsidRPr="00D87602" w:rsidRDefault="0016532D" w:rsidP="00E0220D">
            <w:pPr>
              <w:autoSpaceDE/>
              <w:autoSpaceDN/>
              <w:rPr>
                <w:color w:val="000000"/>
                <w:sz w:val="22"/>
                <w:szCs w:val="22"/>
              </w:rPr>
            </w:pPr>
            <w:r w:rsidRPr="00D87602">
              <w:rPr>
                <w:color w:val="000000"/>
                <w:sz w:val="22"/>
                <w:szCs w:val="22"/>
              </w:rPr>
              <w:t>Г</w:t>
            </w:r>
            <w:r w:rsidR="00E0220D">
              <w:rPr>
                <w:color w:val="000000"/>
                <w:sz w:val="22"/>
                <w:szCs w:val="22"/>
              </w:rPr>
              <w:t>.</w:t>
            </w:r>
            <w:r w:rsidRPr="00D87602">
              <w:rPr>
                <w:color w:val="000000"/>
                <w:sz w:val="22"/>
                <w:szCs w:val="22"/>
              </w:rPr>
              <w:t>Т.А.</w:t>
            </w:r>
          </w:p>
        </w:tc>
        <w:tc>
          <w:tcPr>
            <w:tcW w:w="1725" w:type="dxa"/>
            <w:gridSpan w:val="2"/>
            <w:tcBorders>
              <w:top w:val="single" w:sz="4" w:space="0" w:color="auto"/>
              <w:left w:val="nil"/>
              <w:bottom w:val="single" w:sz="4" w:space="0" w:color="auto"/>
              <w:right w:val="single" w:sz="4" w:space="0" w:color="auto"/>
            </w:tcBorders>
            <w:shd w:val="clear" w:color="auto" w:fill="auto"/>
            <w:noWrap/>
            <w:hideMark/>
          </w:tcPr>
          <w:p w:rsidR="0016532D" w:rsidRPr="00D87602" w:rsidRDefault="0016532D" w:rsidP="0016532D">
            <w:pPr>
              <w:rPr>
                <w:color w:val="000000"/>
                <w:sz w:val="22"/>
                <w:szCs w:val="22"/>
              </w:rPr>
            </w:pPr>
          </w:p>
        </w:tc>
        <w:tc>
          <w:tcPr>
            <w:tcW w:w="1841" w:type="dxa"/>
            <w:tcBorders>
              <w:top w:val="nil"/>
              <w:left w:val="nil"/>
              <w:bottom w:val="single" w:sz="4" w:space="0" w:color="auto"/>
              <w:right w:val="single" w:sz="4" w:space="0" w:color="auto"/>
            </w:tcBorders>
            <w:shd w:val="clear" w:color="auto" w:fill="auto"/>
            <w:noWrap/>
            <w:hideMark/>
          </w:tcPr>
          <w:p w:rsidR="0016532D" w:rsidRPr="00D87602" w:rsidRDefault="0016532D" w:rsidP="0016532D">
            <w:pPr>
              <w:suppressAutoHyphens/>
              <w:autoSpaceDE/>
              <w:autoSpaceDN/>
              <w:spacing w:line="264" w:lineRule="auto"/>
              <w:ind w:right="-1"/>
              <w:jc w:val="center"/>
              <w:rPr>
                <w:rFonts w:eastAsia="Times New Roman"/>
                <w:color w:val="000000"/>
                <w:sz w:val="22"/>
                <w:szCs w:val="22"/>
                <w:lang w:eastAsia="ar-SA"/>
              </w:rPr>
            </w:pPr>
            <w:r w:rsidRPr="00D87602">
              <w:rPr>
                <w:rFonts w:eastAsia="Times New Roman"/>
                <w:color w:val="000000"/>
                <w:sz w:val="22"/>
                <w:szCs w:val="22"/>
                <w:lang w:eastAsia="ar-SA"/>
              </w:rPr>
              <w:t>23.11.2017</w:t>
            </w:r>
          </w:p>
        </w:tc>
        <w:tc>
          <w:tcPr>
            <w:tcW w:w="1558" w:type="dxa"/>
            <w:tcBorders>
              <w:top w:val="nil"/>
              <w:left w:val="nil"/>
              <w:bottom w:val="single" w:sz="4" w:space="0" w:color="auto"/>
              <w:right w:val="single" w:sz="4" w:space="0" w:color="auto"/>
            </w:tcBorders>
            <w:shd w:val="clear" w:color="auto" w:fill="auto"/>
            <w:noWrap/>
            <w:hideMark/>
          </w:tcPr>
          <w:p w:rsidR="0016532D" w:rsidRPr="00D87602" w:rsidRDefault="0016532D" w:rsidP="0016532D">
            <w:pPr>
              <w:suppressAutoHyphens/>
              <w:autoSpaceDE/>
              <w:autoSpaceDN/>
              <w:spacing w:line="264" w:lineRule="auto"/>
              <w:ind w:right="-1"/>
              <w:jc w:val="center"/>
              <w:rPr>
                <w:rFonts w:eastAsia="Times New Roman"/>
                <w:color w:val="000000"/>
                <w:sz w:val="22"/>
                <w:szCs w:val="22"/>
                <w:lang w:eastAsia="ar-SA"/>
              </w:rPr>
            </w:pPr>
            <w:r w:rsidRPr="00D87602">
              <w:rPr>
                <w:rFonts w:eastAsia="Times New Roman"/>
                <w:color w:val="000000"/>
                <w:sz w:val="22"/>
                <w:szCs w:val="22"/>
                <w:lang w:eastAsia="ar-SA"/>
              </w:rPr>
              <w:t>30.11.2017</w:t>
            </w:r>
          </w:p>
        </w:tc>
        <w:tc>
          <w:tcPr>
            <w:tcW w:w="1841" w:type="dxa"/>
            <w:tcBorders>
              <w:top w:val="nil"/>
              <w:left w:val="nil"/>
              <w:bottom w:val="single" w:sz="4" w:space="0" w:color="auto"/>
              <w:right w:val="single" w:sz="4" w:space="0" w:color="auto"/>
            </w:tcBorders>
            <w:shd w:val="clear" w:color="auto" w:fill="auto"/>
            <w:noWrap/>
            <w:hideMark/>
          </w:tcPr>
          <w:p w:rsidR="0016532D" w:rsidRPr="00D87602" w:rsidRDefault="0016532D" w:rsidP="0016532D">
            <w:pPr>
              <w:suppressAutoHyphens/>
              <w:autoSpaceDE/>
              <w:autoSpaceDN/>
              <w:spacing w:line="264" w:lineRule="auto"/>
              <w:ind w:right="-1"/>
              <w:jc w:val="center"/>
              <w:rPr>
                <w:rFonts w:eastAsia="Times New Roman"/>
                <w:i/>
                <w:color w:val="000000"/>
                <w:sz w:val="22"/>
                <w:szCs w:val="22"/>
                <w:lang w:eastAsia="ar-SA"/>
              </w:rPr>
            </w:pPr>
            <w:r w:rsidRPr="00D87602">
              <w:rPr>
                <w:rFonts w:eastAsia="Times New Roman"/>
                <w:i/>
                <w:color w:val="000000"/>
                <w:sz w:val="22"/>
                <w:szCs w:val="22"/>
                <w:lang w:eastAsia="ar-SA"/>
              </w:rPr>
              <w:t>1306,67</w:t>
            </w:r>
          </w:p>
        </w:tc>
      </w:tr>
    </w:tbl>
    <w:p w:rsidR="00241989" w:rsidRPr="00D87602" w:rsidRDefault="00241989" w:rsidP="00154498">
      <w:pPr>
        <w:spacing w:before="120" w:line="264" w:lineRule="auto"/>
        <w:ind w:firstLine="709"/>
        <w:jc w:val="both"/>
        <w:rPr>
          <w:color w:val="000000"/>
          <w:sz w:val="26"/>
          <w:szCs w:val="26"/>
        </w:rPr>
      </w:pPr>
      <w:r w:rsidRPr="00D87602">
        <w:rPr>
          <w:color w:val="000000"/>
          <w:sz w:val="26"/>
          <w:szCs w:val="26"/>
        </w:rPr>
        <w:t xml:space="preserve">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w:t>
      </w:r>
      <w:proofErr w:type="gramStart"/>
      <w:r w:rsidRPr="00D87602">
        <w:rPr>
          <w:color w:val="000000"/>
          <w:sz w:val="26"/>
          <w:szCs w:val="26"/>
        </w:rPr>
        <w:t>справках</w:t>
      </w:r>
      <w:proofErr w:type="gramEnd"/>
      <w:r w:rsidRPr="00D87602">
        <w:rPr>
          <w:color w:val="000000"/>
          <w:sz w:val="26"/>
          <w:szCs w:val="26"/>
        </w:rPr>
        <w:t xml:space="preserve"> о среднем заработке которых отсутствовали сведения (график работы и (или) периоды не работы), позволяющие </w:t>
      </w:r>
      <w:r w:rsidRPr="00D87602">
        <w:rPr>
          <w:color w:val="000000"/>
          <w:sz w:val="26"/>
          <w:szCs w:val="26"/>
        </w:rPr>
        <w:lastRenderedPageBreak/>
        <w:t>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241989" w:rsidRPr="00D87602" w:rsidRDefault="00241989" w:rsidP="00241989">
      <w:pPr>
        <w:spacing w:line="264" w:lineRule="auto"/>
        <w:ind w:firstLine="709"/>
        <w:jc w:val="both"/>
        <w:rPr>
          <w:i/>
          <w:color w:val="000000"/>
          <w:sz w:val="26"/>
          <w:szCs w:val="26"/>
        </w:rPr>
      </w:pPr>
      <w:r w:rsidRPr="00D87602">
        <w:rPr>
          <w:i/>
          <w:color w:val="000000"/>
          <w:sz w:val="26"/>
          <w:szCs w:val="26"/>
        </w:rPr>
        <w:t>Гвардейский отдел по содействию занятости (г. Полесск):</w:t>
      </w:r>
    </w:p>
    <w:p w:rsidR="00241989" w:rsidRPr="00D87602" w:rsidRDefault="00241989" w:rsidP="00241989">
      <w:pPr>
        <w:spacing w:line="264" w:lineRule="auto"/>
        <w:ind w:firstLine="709"/>
        <w:jc w:val="both"/>
        <w:rPr>
          <w:color w:val="000000"/>
          <w:sz w:val="26"/>
          <w:szCs w:val="26"/>
        </w:rPr>
      </w:pPr>
      <w:r w:rsidRPr="00D87602">
        <w:rPr>
          <w:color w:val="000000"/>
          <w:sz w:val="26"/>
          <w:szCs w:val="26"/>
        </w:rPr>
        <w:t>О</w:t>
      </w:r>
      <w:r w:rsidR="00E0220D">
        <w:rPr>
          <w:color w:val="000000"/>
          <w:sz w:val="26"/>
          <w:szCs w:val="26"/>
        </w:rPr>
        <w:t>.</w:t>
      </w:r>
      <w:r w:rsidRPr="00D87602">
        <w:rPr>
          <w:color w:val="000000"/>
          <w:sz w:val="26"/>
          <w:szCs w:val="26"/>
        </w:rPr>
        <w:t>А.В., Ш</w:t>
      </w:r>
      <w:r w:rsidR="00E0220D">
        <w:rPr>
          <w:color w:val="000000"/>
          <w:sz w:val="26"/>
          <w:szCs w:val="26"/>
        </w:rPr>
        <w:t>.</w:t>
      </w:r>
      <w:r w:rsidRPr="00D87602">
        <w:rPr>
          <w:color w:val="000000"/>
          <w:sz w:val="26"/>
          <w:szCs w:val="26"/>
        </w:rPr>
        <w:t>Е.И., Ш</w:t>
      </w:r>
      <w:r w:rsidR="00E0220D">
        <w:rPr>
          <w:color w:val="000000"/>
          <w:sz w:val="26"/>
          <w:szCs w:val="26"/>
        </w:rPr>
        <w:t>.</w:t>
      </w:r>
      <w:r w:rsidRPr="00D87602">
        <w:rPr>
          <w:color w:val="000000"/>
          <w:sz w:val="26"/>
          <w:szCs w:val="26"/>
        </w:rPr>
        <w:t>Е.И.;</w:t>
      </w:r>
    </w:p>
    <w:p w:rsidR="00055442" w:rsidRPr="00D87602" w:rsidRDefault="00055442" w:rsidP="00055442">
      <w:pPr>
        <w:suppressAutoHyphens/>
        <w:autoSpaceDE/>
        <w:autoSpaceDN/>
        <w:spacing w:line="264" w:lineRule="auto"/>
        <w:ind w:firstLine="709"/>
        <w:jc w:val="both"/>
        <w:rPr>
          <w:i/>
          <w:sz w:val="26"/>
          <w:szCs w:val="26"/>
        </w:rPr>
      </w:pPr>
      <w:r w:rsidRPr="00D87602">
        <w:rPr>
          <w:i/>
          <w:sz w:val="26"/>
          <w:szCs w:val="26"/>
        </w:rPr>
        <w:t>Гвардейский отдел по содействию занятости (г. Гурьевск):</w:t>
      </w:r>
    </w:p>
    <w:p w:rsidR="00055442" w:rsidRPr="00D87602" w:rsidRDefault="00055442" w:rsidP="00055442">
      <w:pPr>
        <w:spacing w:line="264" w:lineRule="auto"/>
        <w:ind w:firstLine="709"/>
        <w:jc w:val="both"/>
        <w:rPr>
          <w:sz w:val="26"/>
          <w:szCs w:val="26"/>
        </w:rPr>
      </w:pPr>
      <w:r w:rsidRPr="00D87602">
        <w:rPr>
          <w:sz w:val="26"/>
          <w:szCs w:val="26"/>
        </w:rPr>
        <w:t>С</w:t>
      </w:r>
      <w:r w:rsidR="00E0220D">
        <w:rPr>
          <w:sz w:val="26"/>
          <w:szCs w:val="26"/>
        </w:rPr>
        <w:t>.</w:t>
      </w:r>
      <w:r w:rsidRPr="00D87602">
        <w:rPr>
          <w:sz w:val="26"/>
          <w:szCs w:val="26"/>
        </w:rPr>
        <w:t>И.;</w:t>
      </w:r>
    </w:p>
    <w:p w:rsidR="00EB4AA6" w:rsidRPr="00D87602" w:rsidRDefault="00EB4AA6" w:rsidP="00174073">
      <w:pPr>
        <w:spacing w:line="264" w:lineRule="auto"/>
        <w:ind w:firstLine="709"/>
        <w:jc w:val="both"/>
        <w:rPr>
          <w:color w:val="000000"/>
          <w:sz w:val="26"/>
          <w:szCs w:val="26"/>
        </w:rPr>
      </w:pPr>
      <w:r w:rsidRPr="00D87602">
        <w:rPr>
          <w:i/>
          <w:iCs/>
          <w:sz w:val="26"/>
          <w:szCs w:val="26"/>
          <w:lang w:eastAsia="ar-SA"/>
        </w:rPr>
        <w:t>Калининградский отдел по содействию занятости (г. Калининград):</w:t>
      </w:r>
      <w:r w:rsidRPr="00D87602">
        <w:rPr>
          <w:color w:val="000000"/>
          <w:sz w:val="26"/>
          <w:szCs w:val="26"/>
        </w:rPr>
        <w:t xml:space="preserve"> </w:t>
      </w:r>
      <w:r w:rsidR="00174073" w:rsidRPr="00D87602">
        <w:rPr>
          <w:color w:val="000000"/>
          <w:sz w:val="26"/>
          <w:szCs w:val="26"/>
        </w:rPr>
        <w:t>Б</w:t>
      </w:r>
      <w:r w:rsidR="00E0220D">
        <w:rPr>
          <w:color w:val="000000"/>
          <w:sz w:val="26"/>
          <w:szCs w:val="26"/>
        </w:rPr>
        <w:t>.</w:t>
      </w:r>
      <w:r w:rsidR="00174073" w:rsidRPr="00D87602">
        <w:rPr>
          <w:color w:val="000000"/>
          <w:sz w:val="26"/>
          <w:szCs w:val="26"/>
        </w:rPr>
        <w:t>В.В., Л</w:t>
      </w:r>
      <w:r w:rsidR="00E0220D">
        <w:rPr>
          <w:color w:val="000000"/>
          <w:sz w:val="26"/>
          <w:szCs w:val="26"/>
        </w:rPr>
        <w:t>.</w:t>
      </w:r>
      <w:r w:rsidR="00174073" w:rsidRPr="00D87602">
        <w:rPr>
          <w:color w:val="000000"/>
          <w:sz w:val="26"/>
          <w:szCs w:val="26"/>
        </w:rPr>
        <w:t>И.Б., С</w:t>
      </w:r>
      <w:r w:rsidR="00E0220D">
        <w:rPr>
          <w:color w:val="000000"/>
          <w:sz w:val="26"/>
          <w:szCs w:val="26"/>
        </w:rPr>
        <w:t>.</w:t>
      </w:r>
      <w:r w:rsidR="00174073" w:rsidRPr="00D87602">
        <w:rPr>
          <w:color w:val="000000"/>
          <w:sz w:val="26"/>
          <w:szCs w:val="26"/>
        </w:rPr>
        <w:t>И.В., А</w:t>
      </w:r>
      <w:r w:rsidR="00E0220D">
        <w:rPr>
          <w:color w:val="000000"/>
          <w:sz w:val="26"/>
          <w:szCs w:val="26"/>
        </w:rPr>
        <w:t>.</w:t>
      </w:r>
      <w:r w:rsidR="00174073" w:rsidRPr="00D87602">
        <w:rPr>
          <w:color w:val="000000"/>
          <w:sz w:val="26"/>
          <w:szCs w:val="26"/>
        </w:rPr>
        <w:t>С.Б., Ж</w:t>
      </w:r>
      <w:r w:rsidR="00E0220D">
        <w:rPr>
          <w:color w:val="000000"/>
          <w:sz w:val="26"/>
          <w:szCs w:val="26"/>
        </w:rPr>
        <w:t>.</w:t>
      </w:r>
      <w:r w:rsidR="00174073" w:rsidRPr="00D87602">
        <w:rPr>
          <w:color w:val="000000"/>
          <w:sz w:val="26"/>
          <w:szCs w:val="26"/>
        </w:rPr>
        <w:t>Г.А.,</w:t>
      </w:r>
      <w:r w:rsidR="00D143B8" w:rsidRPr="00D87602">
        <w:t xml:space="preserve"> </w:t>
      </w:r>
      <w:r w:rsidR="00D143B8" w:rsidRPr="00D87602">
        <w:rPr>
          <w:color w:val="000000"/>
          <w:sz w:val="26"/>
          <w:szCs w:val="26"/>
        </w:rPr>
        <w:t>К</w:t>
      </w:r>
      <w:r w:rsidR="00E0220D">
        <w:rPr>
          <w:color w:val="000000"/>
          <w:sz w:val="26"/>
          <w:szCs w:val="26"/>
        </w:rPr>
        <w:t>.</w:t>
      </w:r>
      <w:r w:rsidR="00D143B8" w:rsidRPr="00D87602">
        <w:rPr>
          <w:color w:val="000000"/>
          <w:sz w:val="26"/>
          <w:szCs w:val="26"/>
        </w:rPr>
        <w:t>С.А.</w:t>
      </w:r>
      <w:r w:rsidR="00174073" w:rsidRPr="00D87602">
        <w:rPr>
          <w:color w:val="000000"/>
          <w:sz w:val="26"/>
          <w:szCs w:val="26"/>
        </w:rPr>
        <w:t>.</w:t>
      </w:r>
    </w:p>
    <w:p w:rsidR="002D6C47" w:rsidRPr="00A47235" w:rsidRDefault="002D6C47" w:rsidP="002D6C47">
      <w:pPr>
        <w:autoSpaceDE/>
        <w:autoSpaceDN/>
        <w:spacing w:line="264" w:lineRule="auto"/>
        <w:ind w:firstLine="709"/>
        <w:jc w:val="both"/>
      </w:pPr>
      <w:proofErr w:type="gramStart"/>
      <w:r w:rsidRPr="00A47235">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личных делах которых отсутствовали сведения, подтверждающие наличие не менее 26 недель оплачиваемой работы на условиях полного рабочего дня (полной рабочей недели) или</w:t>
      </w:r>
      <w:proofErr w:type="gramEnd"/>
      <w:r w:rsidRPr="00A47235">
        <w:rPr>
          <w:color w:val="000000"/>
          <w:sz w:val="26"/>
          <w:szCs w:val="26"/>
        </w:rPr>
        <w:t xml:space="preserve"> на условиях неполного рабочего дня (неполной рабочей недели) с перерасчетом на полный рабоч</w:t>
      </w:r>
      <w:r w:rsidR="00D87602" w:rsidRPr="00A47235">
        <w:rPr>
          <w:color w:val="000000"/>
          <w:sz w:val="26"/>
          <w:szCs w:val="26"/>
        </w:rPr>
        <w:t xml:space="preserve">ий день (полную рабочую неделю). </w:t>
      </w:r>
      <w:r w:rsidR="00A47235">
        <w:rPr>
          <w:color w:val="000000"/>
          <w:sz w:val="26"/>
          <w:szCs w:val="26"/>
        </w:rPr>
        <w:t>С</w:t>
      </w:r>
      <w:r w:rsidR="00D87602" w:rsidRPr="00A47235">
        <w:rPr>
          <w:color w:val="000000"/>
          <w:sz w:val="26"/>
          <w:szCs w:val="26"/>
        </w:rPr>
        <w:t xml:space="preserve">ледует отметить, </w:t>
      </w:r>
      <w:r w:rsidR="00A47235" w:rsidRPr="00A47235">
        <w:rPr>
          <w:color w:val="000000"/>
          <w:sz w:val="26"/>
          <w:szCs w:val="26"/>
        </w:rPr>
        <w:t xml:space="preserve">что указанные сведения были </w:t>
      </w:r>
      <w:r w:rsidRPr="00A47235">
        <w:rPr>
          <w:color w:val="000000"/>
          <w:sz w:val="26"/>
          <w:szCs w:val="26"/>
        </w:rPr>
        <w:t>представлены в период  проведения проверки, например:</w:t>
      </w:r>
    </w:p>
    <w:p w:rsidR="00E97AA1" w:rsidRPr="00A47235" w:rsidRDefault="00E97AA1" w:rsidP="002D6C47">
      <w:pPr>
        <w:spacing w:line="264" w:lineRule="auto"/>
        <w:ind w:firstLine="709"/>
        <w:jc w:val="both"/>
        <w:rPr>
          <w:i/>
          <w:iCs/>
          <w:sz w:val="26"/>
          <w:szCs w:val="26"/>
          <w:lang w:eastAsia="ar-SA"/>
        </w:rPr>
      </w:pPr>
      <w:r w:rsidRPr="00A47235">
        <w:rPr>
          <w:i/>
          <w:iCs/>
          <w:sz w:val="26"/>
          <w:szCs w:val="26"/>
          <w:lang w:eastAsia="ar-SA"/>
        </w:rPr>
        <w:t>Балтийский отдел по содействию занятости (г. Светлогорск):</w:t>
      </w:r>
    </w:p>
    <w:p w:rsidR="00E97AA1" w:rsidRPr="00A47235" w:rsidRDefault="002D6C47" w:rsidP="00E97AA1">
      <w:pPr>
        <w:spacing w:line="264" w:lineRule="auto"/>
        <w:ind w:firstLine="709"/>
        <w:jc w:val="both"/>
      </w:pPr>
      <w:r w:rsidRPr="00A47235">
        <w:rPr>
          <w:iCs/>
          <w:sz w:val="26"/>
          <w:szCs w:val="26"/>
          <w:lang w:eastAsia="ar-SA"/>
        </w:rPr>
        <w:t>Т</w:t>
      </w:r>
      <w:r w:rsidR="00E0220D">
        <w:rPr>
          <w:iCs/>
          <w:sz w:val="26"/>
          <w:szCs w:val="26"/>
          <w:lang w:eastAsia="ar-SA"/>
        </w:rPr>
        <w:t>.</w:t>
      </w:r>
      <w:r w:rsidRPr="00A47235">
        <w:rPr>
          <w:iCs/>
          <w:sz w:val="26"/>
          <w:szCs w:val="26"/>
          <w:lang w:eastAsia="ar-SA"/>
        </w:rPr>
        <w:t>В.И.</w:t>
      </w:r>
      <w:r w:rsidR="00E97AA1" w:rsidRPr="00A47235">
        <w:rPr>
          <w:iCs/>
          <w:sz w:val="26"/>
          <w:szCs w:val="26"/>
          <w:lang w:eastAsia="ar-SA"/>
        </w:rPr>
        <w:t xml:space="preserve">, </w:t>
      </w:r>
      <w:r w:rsidRPr="00A47235">
        <w:rPr>
          <w:iCs/>
          <w:sz w:val="26"/>
          <w:szCs w:val="26"/>
          <w:lang w:eastAsia="ar-SA"/>
        </w:rPr>
        <w:t>К</w:t>
      </w:r>
      <w:r w:rsidR="00E0220D">
        <w:rPr>
          <w:iCs/>
          <w:sz w:val="26"/>
          <w:szCs w:val="26"/>
          <w:lang w:eastAsia="ar-SA"/>
        </w:rPr>
        <w:t>.</w:t>
      </w:r>
      <w:r w:rsidRPr="00A47235">
        <w:rPr>
          <w:iCs/>
          <w:sz w:val="26"/>
          <w:szCs w:val="26"/>
          <w:lang w:eastAsia="ar-SA"/>
        </w:rPr>
        <w:t>М.В.</w:t>
      </w:r>
      <w:r w:rsidR="00E97AA1" w:rsidRPr="00A47235">
        <w:rPr>
          <w:iCs/>
          <w:sz w:val="26"/>
          <w:szCs w:val="26"/>
          <w:lang w:eastAsia="ar-SA"/>
        </w:rPr>
        <w:t>;</w:t>
      </w:r>
      <w:r w:rsidR="00E97AA1" w:rsidRPr="00A47235">
        <w:t xml:space="preserve"> </w:t>
      </w:r>
    </w:p>
    <w:p w:rsidR="006640B9" w:rsidRPr="00A47235" w:rsidRDefault="006640B9" w:rsidP="006640B9">
      <w:pPr>
        <w:spacing w:line="264" w:lineRule="auto"/>
        <w:ind w:firstLine="709"/>
        <w:jc w:val="both"/>
        <w:rPr>
          <w:i/>
          <w:color w:val="000000"/>
          <w:sz w:val="26"/>
          <w:szCs w:val="26"/>
        </w:rPr>
      </w:pPr>
      <w:r w:rsidRPr="00A47235">
        <w:rPr>
          <w:i/>
          <w:color w:val="000000"/>
          <w:sz w:val="26"/>
          <w:szCs w:val="26"/>
        </w:rPr>
        <w:t>Гвардейский отдел по содействию занятости (г. Полесск):</w:t>
      </w:r>
    </w:p>
    <w:p w:rsidR="006640B9" w:rsidRPr="00A47235" w:rsidRDefault="006640B9" w:rsidP="006640B9">
      <w:pPr>
        <w:spacing w:line="264" w:lineRule="auto"/>
        <w:ind w:firstLine="709"/>
        <w:jc w:val="both"/>
        <w:rPr>
          <w:color w:val="000000"/>
          <w:sz w:val="26"/>
          <w:szCs w:val="26"/>
        </w:rPr>
      </w:pPr>
      <w:r w:rsidRPr="00A47235">
        <w:rPr>
          <w:color w:val="000000"/>
          <w:sz w:val="26"/>
          <w:szCs w:val="26"/>
        </w:rPr>
        <w:t>Ш</w:t>
      </w:r>
      <w:r w:rsidR="00E0220D">
        <w:rPr>
          <w:color w:val="000000"/>
          <w:sz w:val="26"/>
          <w:szCs w:val="26"/>
        </w:rPr>
        <w:t>.</w:t>
      </w:r>
      <w:r w:rsidRPr="00A47235">
        <w:rPr>
          <w:color w:val="000000"/>
          <w:sz w:val="26"/>
          <w:szCs w:val="26"/>
        </w:rPr>
        <w:t>Е.И.;</w:t>
      </w:r>
    </w:p>
    <w:p w:rsidR="00ED0126" w:rsidRPr="00A47235" w:rsidRDefault="00085C88" w:rsidP="00174073">
      <w:pPr>
        <w:spacing w:line="264" w:lineRule="auto"/>
        <w:ind w:firstLine="709"/>
        <w:jc w:val="both"/>
      </w:pPr>
      <w:r w:rsidRPr="00A47235">
        <w:rPr>
          <w:i/>
          <w:iCs/>
          <w:sz w:val="26"/>
          <w:szCs w:val="26"/>
          <w:lang w:eastAsia="ar-SA"/>
        </w:rPr>
        <w:t xml:space="preserve">Калининградский отдел по содействию занятости (г. Калининград): </w:t>
      </w:r>
      <w:r w:rsidR="00E97AA1" w:rsidRPr="00A47235">
        <w:rPr>
          <w:iCs/>
          <w:sz w:val="26"/>
          <w:szCs w:val="26"/>
          <w:lang w:eastAsia="ar-SA"/>
        </w:rPr>
        <w:t>У</w:t>
      </w:r>
      <w:r w:rsidR="00E0220D">
        <w:rPr>
          <w:iCs/>
          <w:sz w:val="26"/>
          <w:szCs w:val="26"/>
          <w:lang w:eastAsia="ar-SA"/>
        </w:rPr>
        <w:t>.</w:t>
      </w:r>
      <w:r w:rsidR="00E97AA1" w:rsidRPr="00A47235">
        <w:rPr>
          <w:iCs/>
          <w:sz w:val="26"/>
          <w:szCs w:val="26"/>
          <w:lang w:eastAsia="ar-SA"/>
        </w:rPr>
        <w:t>С.В.</w:t>
      </w:r>
      <w:r w:rsidRPr="00A47235">
        <w:rPr>
          <w:iCs/>
          <w:sz w:val="26"/>
          <w:szCs w:val="26"/>
          <w:lang w:eastAsia="ar-SA"/>
        </w:rPr>
        <w:t xml:space="preserve">, </w:t>
      </w:r>
      <w:r w:rsidR="00E97AA1" w:rsidRPr="00A47235">
        <w:rPr>
          <w:iCs/>
          <w:sz w:val="26"/>
          <w:szCs w:val="26"/>
          <w:lang w:eastAsia="ar-SA"/>
        </w:rPr>
        <w:t>Д</w:t>
      </w:r>
      <w:r w:rsidR="00E0220D">
        <w:rPr>
          <w:iCs/>
          <w:sz w:val="26"/>
          <w:szCs w:val="26"/>
          <w:lang w:eastAsia="ar-SA"/>
        </w:rPr>
        <w:t>.</w:t>
      </w:r>
      <w:r w:rsidR="00E97AA1" w:rsidRPr="00A47235">
        <w:rPr>
          <w:iCs/>
          <w:sz w:val="26"/>
          <w:szCs w:val="26"/>
          <w:lang w:eastAsia="ar-SA"/>
        </w:rPr>
        <w:t>Г.А.</w:t>
      </w:r>
      <w:r w:rsidRPr="00A47235">
        <w:rPr>
          <w:iCs/>
          <w:sz w:val="26"/>
          <w:szCs w:val="26"/>
          <w:lang w:eastAsia="ar-SA"/>
        </w:rPr>
        <w:t xml:space="preserve">, </w:t>
      </w:r>
      <w:r w:rsidR="00E97AA1" w:rsidRPr="00A47235">
        <w:rPr>
          <w:iCs/>
          <w:sz w:val="26"/>
          <w:szCs w:val="26"/>
          <w:lang w:eastAsia="ar-SA"/>
        </w:rPr>
        <w:t>М</w:t>
      </w:r>
      <w:r w:rsidR="00E0220D">
        <w:rPr>
          <w:iCs/>
          <w:sz w:val="26"/>
          <w:szCs w:val="26"/>
          <w:lang w:eastAsia="ar-SA"/>
        </w:rPr>
        <w:t>.</w:t>
      </w:r>
      <w:r w:rsidR="00E97AA1" w:rsidRPr="00A47235">
        <w:rPr>
          <w:iCs/>
          <w:sz w:val="26"/>
          <w:szCs w:val="26"/>
          <w:lang w:eastAsia="ar-SA"/>
        </w:rPr>
        <w:t>О.Х.</w:t>
      </w:r>
      <w:r w:rsidR="00E5711E" w:rsidRPr="00A47235">
        <w:rPr>
          <w:iCs/>
          <w:sz w:val="26"/>
          <w:szCs w:val="26"/>
          <w:lang w:eastAsia="ar-SA"/>
        </w:rPr>
        <w:t>,</w:t>
      </w:r>
      <w:r w:rsidR="00E5711E" w:rsidRPr="00A47235">
        <w:t xml:space="preserve"> </w:t>
      </w:r>
      <w:r w:rsidR="00E5711E" w:rsidRPr="00A47235">
        <w:rPr>
          <w:iCs/>
          <w:sz w:val="26"/>
          <w:szCs w:val="26"/>
          <w:lang w:eastAsia="ar-SA"/>
        </w:rPr>
        <w:t>А</w:t>
      </w:r>
      <w:r w:rsidR="00E0220D">
        <w:rPr>
          <w:iCs/>
          <w:sz w:val="26"/>
          <w:szCs w:val="26"/>
          <w:lang w:eastAsia="ar-SA"/>
        </w:rPr>
        <w:t>.</w:t>
      </w:r>
      <w:r w:rsidR="00E5711E" w:rsidRPr="00A47235">
        <w:rPr>
          <w:iCs/>
          <w:sz w:val="26"/>
          <w:szCs w:val="26"/>
          <w:lang w:eastAsia="ar-SA"/>
        </w:rPr>
        <w:t>Е.И.</w:t>
      </w:r>
      <w:r w:rsidR="00174073" w:rsidRPr="00A47235">
        <w:rPr>
          <w:iCs/>
          <w:sz w:val="26"/>
          <w:szCs w:val="26"/>
          <w:lang w:eastAsia="ar-SA"/>
        </w:rPr>
        <w:t>,</w:t>
      </w:r>
      <w:r w:rsidR="00174073" w:rsidRPr="00A47235">
        <w:t xml:space="preserve"> </w:t>
      </w:r>
      <w:r w:rsidR="00174073" w:rsidRPr="00A47235">
        <w:rPr>
          <w:iCs/>
          <w:sz w:val="26"/>
          <w:szCs w:val="26"/>
          <w:lang w:eastAsia="ar-SA"/>
        </w:rPr>
        <w:t>Г</w:t>
      </w:r>
      <w:r w:rsidR="00E0220D">
        <w:rPr>
          <w:iCs/>
          <w:sz w:val="26"/>
          <w:szCs w:val="26"/>
          <w:lang w:eastAsia="ar-SA"/>
        </w:rPr>
        <w:t>.</w:t>
      </w:r>
      <w:r w:rsidR="00174073" w:rsidRPr="00A47235">
        <w:rPr>
          <w:iCs/>
          <w:sz w:val="26"/>
          <w:szCs w:val="26"/>
          <w:lang w:eastAsia="ar-SA"/>
        </w:rPr>
        <w:t>А.Н.,</w:t>
      </w:r>
      <w:r w:rsidR="00174073" w:rsidRPr="00A47235">
        <w:t xml:space="preserve"> </w:t>
      </w:r>
      <w:r w:rsidR="00E0220D">
        <w:rPr>
          <w:iCs/>
          <w:sz w:val="26"/>
          <w:szCs w:val="26"/>
          <w:lang w:eastAsia="ar-SA"/>
        </w:rPr>
        <w:t>Д.</w:t>
      </w:r>
      <w:r w:rsidR="00174073" w:rsidRPr="00A47235">
        <w:rPr>
          <w:iCs/>
          <w:sz w:val="26"/>
          <w:szCs w:val="26"/>
          <w:lang w:eastAsia="ar-SA"/>
        </w:rPr>
        <w:t>Ю.С., М</w:t>
      </w:r>
      <w:r w:rsidR="00E0220D">
        <w:rPr>
          <w:iCs/>
          <w:sz w:val="26"/>
          <w:szCs w:val="26"/>
          <w:lang w:eastAsia="ar-SA"/>
        </w:rPr>
        <w:t>.</w:t>
      </w:r>
      <w:r w:rsidR="00174073" w:rsidRPr="00A47235">
        <w:rPr>
          <w:iCs/>
          <w:sz w:val="26"/>
          <w:szCs w:val="26"/>
          <w:lang w:eastAsia="ar-SA"/>
        </w:rPr>
        <w:t>А.М., Л</w:t>
      </w:r>
      <w:r w:rsidR="00E0220D">
        <w:rPr>
          <w:iCs/>
          <w:sz w:val="26"/>
          <w:szCs w:val="26"/>
          <w:lang w:eastAsia="ar-SA"/>
        </w:rPr>
        <w:t>.</w:t>
      </w:r>
      <w:r w:rsidR="00174073" w:rsidRPr="00A47235">
        <w:rPr>
          <w:iCs/>
          <w:sz w:val="26"/>
          <w:szCs w:val="26"/>
          <w:lang w:eastAsia="ar-SA"/>
        </w:rPr>
        <w:t>О.Г.</w:t>
      </w:r>
      <w:r w:rsidR="0097652D" w:rsidRPr="00A47235">
        <w:rPr>
          <w:iCs/>
          <w:sz w:val="26"/>
          <w:szCs w:val="26"/>
          <w:lang w:eastAsia="ar-SA"/>
        </w:rPr>
        <w:t>,</w:t>
      </w:r>
      <w:r w:rsidR="0097652D" w:rsidRPr="00A47235">
        <w:t xml:space="preserve"> </w:t>
      </w:r>
      <w:r w:rsidR="0097652D" w:rsidRPr="00A47235">
        <w:rPr>
          <w:iCs/>
          <w:sz w:val="26"/>
          <w:szCs w:val="26"/>
          <w:lang w:eastAsia="ar-SA"/>
        </w:rPr>
        <w:t>Б</w:t>
      </w:r>
      <w:r w:rsidR="00E0220D">
        <w:rPr>
          <w:iCs/>
          <w:sz w:val="26"/>
          <w:szCs w:val="26"/>
          <w:lang w:eastAsia="ar-SA"/>
        </w:rPr>
        <w:t>.</w:t>
      </w:r>
      <w:r w:rsidR="0097652D" w:rsidRPr="00A47235">
        <w:rPr>
          <w:iCs/>
          <w:sz w:val="26"/>
          <w:szCs w:val="26"/>
          <w:lang w:eastAsia="ar-SA"/>
        </w:rPr>
        <w:t>А.В.</w:t>
      </w:r>
      <w:r w:rsidR="00840DE3" w:rsidRPr="00A47235">
        <w:rPr>
          <w:iCs/>
          <w:sz w:val="26"/>
          <w:szCs w:val="26"/>
          <w:lang w:eastAsia="ar-SA"/>
        </w:rPr>
        <w:t>,</w:t>
      </w:r>
      <w:r w:rsidR="00840DE3" w:rsidRPr="00A47235">
        <w:t xml:space="preserve"> </w:t>
      </w:r>
      <w:r w:rsidR="00840DE3" w:rsidRPr="00A47235">
        <w:rPr>
          <w:iCs/>
          <w:sz w:val="26"/>
          <w:szCs w:val="26"/>
          <w:lang w:eastAsia="ar-SA"/>
        </w:rPr>
        <w:t>М</w:t>
      </w:r>
      <w:r w:rsidR="00E0220D">
        <w:rPr>
          <w:iCs/>
          <w:sz w:val="26"/>
          <w:szCs w:val="26"/>
          <w:lang w:eastAsia="ar-SA"/>
        </w:rPr>
        <w:t>.</w:t>
      </w:r>
      <w:r w:rsidR="00840DE3" w:rsidRPr="00A47235">
        <w:rPr>
          <w:iCs/>
          <w:sz w:val="26"/>
          <w:szCs w:val="26"/>
          <w:lang w:eastAsia="ar-SA"/>
        </w:rPr>
        <w:t>О.А.</w:t>
      </w:r>
      <w:r w:rsidR="00AC230B" w:rsidRPr="00A47235">
        <w:rPr>
          <w:iCs/>
          <w:sz w:val="26"/>
          <w:szCs w:val="26"/>
          <w:lang w:eastAsia="ar-SA"/>
        </w:rPr>
        <w:t xml:space="preserve">, </w:t>
      </w:r>
      <w:r w:rsidR="009E1E06" w:rsidRPr="00A47235">
        <w:rPr>
          <w:iCs/>
          <w:sz w:val="26"/>
          <w:szCs w:val="26"/>
          <w:lang w:eastAsia="ar-SA"/>
        </w:rPr>
        <w:t>Р</w:t>
      </w:r>
      <w:r w:rsidR="00E0220D">
        <w:rPr>
          <w:iCs/>
          <w:sz w:val="26"/>
          <w:szCs w:val="26"/>
          <w:lang w:eastAsia="ar-SA"/>
        </w:rPr>
        <w:t>.</w:t>
      </w:r>
      <w:r w:rsidR="009E1E06" w:rsidRPr="00A47235">
        <w:rPr>
          <w:iCs/>
          <w:sz w:val="26"/>
          <w:szCs w:val="26"/>
          <w:lang w:eastAsia="ar-SA"/>
        </w:rPr>
        <w:t>Э.Р.</w:t>
      </w:r>
      <w:r w:rsidR="00FC4C34" w:rsidRPr="00A47235">
        <w:rPr>
          <w:iCs/>
          <w:sz w:val="26"/>
          <w:szCs w:val="26"/>
          <w:lang w:eastAsia="ar-SA"/>
        </w:rPr>
        <w:t>,</w:t>
      </w:r>
      <w:r w:rsidR="00FC4C34" w:rsidRPr="00A47235">
        <w:t xml:space="preserve"> </w:t>
      </w:r>
      <w:r w:rsidR="00FC4C34" w:rsidRPr="00A47235">
        <w:rPr>
          <w:iCs/>
          <w:sz w:val="26"/>
          <w:szCs w:val="26"/>
          <w:lang w:eastAsia="ar-SA"/>
        </w:rPr>
        <w:t>Б</w:t>
      </w:r>
      <w:r w:rsidR="00E0220D">
        <w:rPr>
          <w:iCs/>
          <w:sz w:val="26"/>
          <w:szCs w:val="26"/>
          <w:lang w:eastAsia="ar-SA"/>
        </w:rPr>
        <w:t>.</w:t>
      </w:r>
      <w:r w:rsidR="00FC4C34" w:rsidRPr="00A47235">
        <w:rPr>
          <w:iCs/>
          <w:sz w:val="26"/>
          <w:szCs w:val="26"/>
          <w:lang w:eastAsia="ar-SA"/>
        </w:rPr>
        <w:t>А.Ф.,</w:t>
      </w:r>
      <w:r w:rsidR="00FC4C34" w:rsidRPr="00A47235">
        <w:t xml:space="preserve"> </w:t>
      </w:r>
      <w:r w:rsidR="00FC4C34" w:rsidRPr="00A47235">
        <w:rPr>
          <w:iCs/>
          <w:sz w:val="26"/>
          <w:szCs w:val="26"/>
          <w:lang w:eastAsia="ar-SA"/>
        </w:rPr>
        <w:t>В</w:t>
      </w:r>
      <w:r w:rsidR="00E0220D">
        <w:rPr>
          <w:iCs/>
          <w:sz w:val="26"/>
          <w:szCs w:val="26"/>
          <w:lang w:eastAsia="ar-SA"/>
        </w:rPr>
        <w:t>.</w:t>
      </w:r>
      <w:r w:rsidR="00FC4C34" w:rsidRPr="00A47235">
        <w:rPr>
          <w:iCs/>
          <w:sz w:val="26"/>
          <w:szCs w:val="26"/>
          <w:lang w:eastAsia="ar-SA"/>
        </w:rPr>
        <w:t>Л.А.</w:t>
      </w:r>
      <w:r w:rsidRPr="00A47235">
        <w:rPr>
          <w:iCs/>
          <w:sz w:val="26"/>
          <w:szCs w:val="26"/>
          <w:lang w:eastAsia="ar-SA"/>
        </w:rPr>
        <w:t>.</w:t>
      </w:r>
      <w:r w:rsidR="00ED0126" w:rsidRPr="00A47235">
        <w:t xml:space="preserve"> </w:t>
      </w:r>
    </w:p>
    <w:p w:rsidR="00C373D1" w:rsidRPr="00A47235" w:rsidRDefault="00C373D1" w:rsidP="00230611">
      <w:pPr>
        <w:shd w:val="clear" w:color="auto" w:fill="FFFFFF"/>
        <w:tabs>
          <w:tab w:val="left" w:pos="567"/>
        </w:tabs>
        <w:suppressAutoHyphens/>
        <w:autoSpaceDE/>
        <w:autoSpaceDN/>
        <w:spacing w:after="120" w:line="264" w:lineRule="auto"/>
        <w:ind w:firstLine="709"/>
        <w:jc w:val="both"/>
        <w:rPr>
          <w:color w:val="000000"/>
          <w:sz w:val="26"/>
          <w:szCs w:val="26"/>
        </w:rPr>
      </w:pPr>
      <w:proofErr w:type="gramStart"/>
      <w:r w:rsidRPr="00A47235">
        <w:rPr>
          <w:color w:val="000000"/>
          <w:sz w:val="26"/>
          <w:szCs w:val="26"/>
        </w:rPr>
        <w:t>Выявлен</w:t>
      </w:r>
      <w:r w:rsidR="00A47235">
        <w:rPr>
          <w:color w:val="000000"/>
          <w:sz w:val="26"/>
          <w:szCs w:val="26"/>
        </w:rPr>
        <w:t xml:space="preserve"> факт</w:t>
      </w:r>
      <w:r w:rsidRPr="00A47235">
        <w:rPr>
          <w:color w:val="000000"/>
          <w:sz w:val="26"/>
          <w:szCs w:val="26"/>
        </w:rPr>
        <w:t xml:space="preserve"> нарушения пункта 1 статьи 30 и пункта 1 статьи 33 Закона о занятости в части назначения пособия по безработице в минимальном размере граждан</w:t>
      </w:r>
      <w:r w:rsidR="00A47235">
        <w:rPr>
          <w:color w:val="000000"/>
          <w:sz w:val="26"/>
          <w:szCs w:val="26"/>
        </w:rPr>
        <w:t>ину</w:t>
      </w:r>
      <w:r w:rsidRPr="00A47235">
        <w:rPr>
          <w:color w:val="000000"/>
          <w:sz w:val="26"/>
          <w:szCs w:val="26"/>
        </w:rPr>
        <w:t>, имевш</w:t>
      </w:r>
      <w:r w:rsidR="00A47235">
        <w:rPr>
          <w:color w:val="000000"/>
          <w:sz w:val="26"/>
          <w:szCs w:val="26"/>
        </w:rPr>
        <w:t>ему</w:t>
      </w:r>
      <w:r w:rsidRPr="00A47235">
        <w:rPr>
          <w:color w:val="000000"/>
          <w:sz w:val="26"/>
          <w:szCs w:val="26"/>
        </w:rPr>
        <w:t xml:space="preserve"> согласно справк</w:t>
      </w:r>
      <w:r w:rsidR="00A47235">
        <w:rPr>
          <w:color w:val="000000"/>
          <w:sz w:val="26"/>
          <w:szCs w:val="26"/>
        </w:rPr>
        <w:t>и</w:t>
      </w:r>
      <w:r w:rsidRPr="00A47235">
        <w:rPr>
          <w:color w:val="000000"/>
          <w:sz w:val="26"/>
          <w:szCs w:val="26"/>
        </w:rPr>
        <w:t xml:space="preserve"> о средней заработной плате в течение 12 месяцев, предшествовавших началу безработицы, оплачиваемую работу на условиях полного рабочего дня (полной рабочей недели) в размере не менее 26 недель,</w:t>
      </w:r>
      <w:r w:rsidRPr="00A47235">
        <w:rPr>
          <w:sz w:val="26"/>
          <w:szCs w:val="26"/>
        </w:rPr>
        <w:t xml:space="preserve"> что привело к недоплате  пособия</w:t>
      </w:r>
      <w:proofErr w:type="gramEnd"/>
      <w:r w:rsidRPr="00A47235">
        <w:rPr>
          <w:sz w:val="26"/>
          <w:szCs w:val="26"/>
        </w:rPr>
        <w:t xml:space="preserve"> по безработице:</w:t>
      </w:r>
    </w:p>
    <w:tbl>
      <w:tblPr>
        <w:tblW w:w="9654" w:type="dxa"/>
        <w:tblInd w:w="-34" w:type="dxa"/>
        <w:tblLayout w:type="fixed"/>
        <w:tblLook w:val="00A0" w:firstRow="1" w:lastRow="0" w:firstColumn="1" w:lastColumn="0" w:noHBand="0" w:noVBand="0"/>
      </w:tblPr>
      <w:tblGrid>
        <w:gridCol w:w="1845"/>
        <w:gridCol w:w="1420"/>
        <w:gridCol w:w="1136"/>
        <w:gridCol w:w="1561"/>
        <w:gridCol w:w="1278"/>
        <w:gridCol w:w="1278"/>
        <w:gridCol w:w="1136"/>
      </w:tblGrid>
      <w:tr w:rsidR="00C373D1" w:rsidRPr="00A47235" w:rsidTr="00F50C7A">
        <w:trPr>
          <w:trHeight w:val="482"/>
        </w:trPr>
        <w:tc>
          <w:tcPr>
            <w:tcW w:w="1845" w:type="dxa"/>
            <w:tcBorders>
              <w:top w:val="single" w:sz="4" w:space="0" w:color="auto"/>
              <w:left w:val="single" w:sz="4" w:space="0" w:color="auto"/>
              <w:bottom w:val="single" w:sz="4" w:space="0" w:color="auto"/>
              <w:right w:val="single" w:sz="4" w:space="0" w:color="auto"/>
            </w:tcBorders>
            <w:shd w:val="clear" w:color="auto" w:fill="auto"/>
          </w:tcPr>
          <w:p w:rsidR="00C373D1" w:rsidRPr="00A47235" w:rsidRDefault="00C373D1" w:rsidP="00F50C7A">
            <w:pPr>
              <w:autoSpaceDE/>
              <w:ind w:left="-108" w:right="-108"/>
              <w:jc w:val="center"/>
              <w:rPr>
                <w:color w:val="000000"/>
                <w:sz w:val="22"/>
                <w:szCs w:val="22"/>
              </w:rPr>
            </w:pPr>
            <w:r w:rsidRPr="00A47235">
              <w:rPr>
                <w:color w:val="000000"/>
                <w:sz w:val="22"/>
                <w:szCs w:val="22"/>
              </w:rPr>
              <w:t>Фамилия, И.О.</w:t>
            </w:r>
          </w:p>
          <w:p w:rsidR="00C373D1" w:rsidRPr="00A47235" w:rsidRDefault="00C373D1" w:rsidP="00F50C7A">
            <w:pPr>
              <w:autoSpaceDE/>
              <w:ind w:left="-108" w:right="-108"/>
              <w:jc w:val="center"/>
              <w:rPr>
                <w:color w:val="000000"/>
                <w:sz w:val="22"/>
                <w:szCs w:val="22"/>
              </w:rPr>
            </w:pPr>
            <w:r w:rsidRPr="00A47235">
              <w:rPr>
                <w:color w:val="000000"/>
                <w:sz w:val="22"/>
                <w:szCs w:val="22"/>
              </w:rPr>
              <w:t>№ ЛДПГУ</w:t>
            </w:r>
          </w:p>
          <w:p w:rsidR="00C373D1" w:rsidRPr="00A47235" w:rsidRDefault="00C373D1" w:rsidP="00F50C7A">
            <w:pPr>
              <w:autoSpaceDE/>
              <w:ind w:right="-1"/>
              <w:jc w:val="center"/>
              <w:rPr>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tcPr>
          <w:p w:rsidR="00C373D1" w:rsidRPr="00A47235" w:rsidRDefault="00C373D1" w:rsidP="00F50C7A">
            <w:pPr>
              <w:autoSpaceDE/>
              <w:ind w:left="-108" w:right="-108"/>
              <w:jc w:val="center"/>
              <w:rPr>
                <w:sz w:val="22"/>
                <w:szCs w:val="22"/>
              </w:rPr>
            </w:pPr>
            <w:r w:rsidRPr="00A47235">
              <w:rPr>
                <w:sz w:val="22"/>
                <w:szCs w:val="22"/>
              </w:rPr>
              <w:t>Количество недель оплачиваемой  работы</w:t>
            </w:r>
          </w:p>
          <w:p w:rsidR="00C373D1" w:rsidRPr="00A47235" w:rsidRDefault="00C373D1" w:rsidP="00F50C7A">
            <w:pPr>
              <w:autoSpaceDE/>
              <w:ind w:left="-108" w:right="-108"/>
              <w:jc w:val="center"/>
              <w:rPr>
                <w:sz w:val="22"/>
                <w:szCs w:val="22"/>
              </w:rPr>
            </w:pPr>
          </w:p>
        </w:tc>
        <w:tc>
          <w:tcPr>
            <w:tcW w:w="1136" w:type="dxa"/>
            <w:tcBorders>
              <w:top w:val="single" w:sz="4" w:space="0" w:color="auto"/>
              <w:left w:val="nil"/>
              <w:bottom w:val="single" w:sz="4" w:space="0" w:color="auto"/>
              <w:right w:val="single" w:sz="4" w:space="0" w:color="auto"/>
            </w:tcBorders>
            <w:shd w:val="clear" w:color="auto" w:fill="auto"/>
          </w:tcPr>
          <w:p w:rsidR="00C373D1" w:rsidRPr="00A47235" w:rsidRDefault="00C373D1" w:rsidP="00F50C7A">
            <w:pPr>
              <w:autoSpaceDE/>
              <w:ind w:left="-108" w:right="-108"/>
              <w:jc w:val="center"/>
              <w:rPr>
                <w:sz w:val="22"/>
                <w:szCs w:val="22"/>
              </w:rPr>
            </w:pPr>
            <w:r w:rsidRPr="00A47235">
              <w:rPr>
                <w:sz w:val="22"/>
                <w:szCs w:val="22"/>
              </w:rPr>
              <w:t>Средняя заработная плата</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C373D1" w:rsidRPr="00A47235" w:rsidRDefault="00C373D1" w:rsidP="00F50C7A">
            <w:pPr>
              <w:autoSpaceDE/>
              <w:ind w:left="-108"/>
              <w:jc w:val="center"/>
              <w:rPr>
                <w:sz w:val="22"/>
                <w:szCs w:val="22"/>
              </w:rPr>
            </w:pPr>
            <w:r w:rsidRPr="00A47235">
              <w:rPr>
                <w:sz w:val="22"/>
                <w:szCs w:val="22"/>
              </w:rPr>
              <w:t>Дата и  номер приказа о назначении пособия по безработице</w:t>
            </w:r>
          </w:p>
        </w:tc>
        <w:tc>
          <w:tcPr>
            <w:tcW w:w="1278" w:type="dxa"/>
            <w:tcBorders>
              <w:top w:val="single" w:sz="4" w:space="0" w:color="auto"/>
              <w:left w:val="nil"/>
              <w:bottom w:val="single" w:sz="4" w:space="0" w:color="auto"/>
              <w:right w:val="single" w:sz="4" w:space="0" w:color="auto"/>
            </w:tcBorders>
            <w:shd w:val="clear" w:color="auto" w:fill="auto"/>
          </w:tcPr>
          <w:p w:rsidR="00C373D1" w:rsidRPr="00A47235" w:rsidRDefault="00C373D1" w:rsidP="00F50C7A">
            <w:pPr>
              <w:autoSpaceDE/>
              <w:ind w:left="-108" w:right="-108"/>
              <w:jc w:val="center"/>
              <w:rPr>
                <w:sz w:val="22"/>
                <w:szCs w:val="22"/>
              </w:rPr>
            </w:pPr>
            <w:r w:rsidRPr="00A47235">
              <w:rPr>
                <w:sz w:val="22"/>
                <w:szCs w:val="22"/>
              </w:rPr>
              <w:t>Период выплаты пособия по безработице</w:t>
            </w:r>
          </w:p>
        </w:tc>
        <w:tc>
          <w:tcPr>
            <w:tcW w:w="1278" w:type="dxa"/>
            <w:tcBorders>
              <w:top w:val="single" w:sz="4" w:space="0" w:color="auto"/>
              <w:left w:val="nil"/>
              <w:bottom w:val="single" w:sz="4" w:space="0" w:color="auto"/>
              <w:right w:val="single" w:sz="4" w:space="0" w:color="auto"/>
            </w:tcBorders>
            <w:shd w:val="clear" w:color="auto" w:fill="auto"/>
          </w:tcPr>
          <w:p w:rsidR="00C373D1" w:rsidRPr="00A47235" w:rsidRDefault="00C373D1" w:rsidP="00F50C7A">
            <w:pPr>
              <w:autoSpaceDE/>
              <w:ind w:left="-108"/>
              <w:jc w:val="center"/>
              <w:rPr>
                <w:sz w:val="22"/>
                <w:szCs w:val="22"/>
              </w:rPr>
            </w:pPr>
            <w:r w:rsidRPr="00A47235">
              <w:rPr>
                <w:sz w:val="22"/>
                <w:szCs w:val="22"/>
              </w:rPr>
              <w:t>Период недоплаты пособия по безработице</w:t>
            </w:r>
          </w:p>
        </w:tc>
        <w:tc>
          <w:tcPr>
            <w:tcW w:w="1136" w:type="dxa"/>
            <w:tcBorders>
              <w:top w:val="single" w:sz="4" w:space="0" w:color="auto"/>
              <w:left w:val="nil"/>
              <w:bottom w:val="single" w:sz="4" w:space="0" w:color="auto"/>
              <w:right w:val="single" w:sz="4" w:space="0" w:color="auto"/>
            </w:tcBorders>
            <w:shd w:val="clear" w:color="auto" w:fill="auto"/>
          </w:tcPr>
          <w:p w:rsidR="00C373D1" w:rsidRPr="00A47235" w:rsidRDefault="00C373D1" w:rsidP="00F50C7A">
            <w:pPr>
              <w:autoSpaceDE/>
              <w:ind w:left="-108" w:right="-108"/>
              <w:jc w:val="center"/>
              <w:rPr>
                <w:sz w:val="22"/>
                <w:szCs w:val="22"/>
              </w:rPr>
            </w:pPr>
            <w:r w:rsidRPr="00A47235">
              <w:rPr>
                <w:sz w:val="22"/>
                <w:szCs w:val="22"/>
              </w:rPr>
              <w:t>Объем невыплаченных средств</w:t>
            </w:r>
          </w:p>
        </w:tc>
      </w:tr>
      <w:tr w:rsidR="00C373D1" w:rsidRPr="00A47235" w:rsidTr="00F50C7A">
        <w:trPr>
          <w:trHeight w:val="484"/>
        </w:trPr>
        <w:tc>
          <w:tcPr>
            <w:tcW w:w="9654" w:type="dxa"/>
            <w:gridSpan w:val="7"/>
            <w:tcBorders>
              <w:top w:val="nil"/>
              <w:left w:val="single" w:sz="4" w:space="0" w:color="auto"/>
              <w:bottom w:val="single" w:sz="4" w:space="0" w:color="auto"/>
              <w:right w:val="single" w:sz="4" w:space="0" w:color="auto"/>
            </w:tcBorders>
            <w:vAlign w:val="center"/>
          </w:tcPr>
          <w:p w:rsidR="00C373D1" w:rsidRPr="00A47235" w:rsidRDefault="00C373D1" w:rsidP="00F50C7A">
            <w:pPr>
              <w:autoSpaceDE/>
              <w:spacing w:line="264" w:lineRule="auto"/>
              <w:ind w:firstLine="709"/>
              <w:jc w:val="center"/>
              <w:rPr>
                <w:i/>
                <w:iCs/>
                <w:sz w:val="22"/>
                <w:szCs w:val="22"/>
              </w:rPr>
            </w:pPr>
            <w:r w:rsidRPr="00A47235">
              <w:rPr>
                <w:i/>
                <w:sz w:val="22"/>
                <w:szCs w:val="22"/>
                <w:lang w:eastAsia="ar-SA"/>
              </w:rPr>
              <w:t>Калининградский отдел по содействию занятости (г. Калининград):</w:t>
            </w:r>
          </w:p>
        </w:tc>
      </w:tr>
      <w:tr w:rsidR="00C373D1" w:rsidRPr="00A47235" w:rsidTr="00F50C7A">
        <w:trPr>
          <w:trHeight w:val="557"/>
        </w:trPr>
        <w:tc>
          <w:tcPr>
            <w:tcW w:w="1845" w:type="dxa"/>
            <w:tcBorders>
              <w:top w:val="single" w:sz="4" w:space="0" w:color="auto"/>
              <w:left w:val="single" w:sz="4" w:space="0" w:color="auto"/>
              <w:bottom w:val="single" w:sz="4" w:space="0" w:color="auto"/>
              <w:right w:val="single" w:sz="4" w:space="0" w:color="auto"/>
            </w:tcBorders>
          </w:tcPr>
          <w:p w:rsidR="00C373D1" w:rsidRPr="00A47235" w:rsidRDefault="00C373D1" w:rsidP="00E0220D">
            <w:pPr>
              <w:ind w:right="-108"/>
              <w:rPr>
                <w:sz w:val="22"/>
                <w:szCs w:val="22"/>
              </w:rPr>
            </w:pPr>
            <w:r w:rsidRPr="00A47235">
              <w:rPr>
                <w:sz w:val="22"/>
                <w:szCs w:val="22"/>
              </w:rPr>
              <w:t>Р</w:t>
            </w:r>
            <w:r w:rsidR="00E0220D">
              <w:rPr>
                <w:sz w:val="22"/>
                <w:szCs w:val="22"/>
              </w:rPr>
              <w:t>.</w:t>
            </w:r>
            <w:r w:rsidRPr="00A47235">
              <w:rPr>
                <w:sz w:val="22"/>
                <w:szCs w:val="22"/>
              </w:rPr>
              <w:t>В.В.</w:t>
            </w:r>
            <w:r w:rsidRPr="00A47235">
              <w:t xml:space="preserve"> </w:t>
            </w:r>
          </w:p>
        </w:tc>
        <w:tc>
          <w:tcPr>
            <w:tcW w:w="1420" w:type="dxa"/>
            <w:tcBorders>
              <w:top w:val="single" w:sz="4" w:space="0" w:color="auto"/>
              <w:left w:val="nil"/>
              <w:bottom w:val="single" w:sz="4" w:space="0" w:color="auto"/>
              <w:right w:val="single" w:sz="4" w:space="0" w:color="auto"/>
            </w:tcBorders>
          </w:tcPr>
          <w:p w:rsidR="00C373D1" w:rsidRPr="00A47235" w:rsidRDefault="00C373D1" w:rsidP="00F50C7A">
            <w:pPr>
              <w:jc w:val="center"/>
              <w:rPr>
                <w:sz w:val="22"/>
                <w:szCs w:val="22"/>
              </w:rPr>
            </w:pPr>
            <w:r w:rsidRPr="00A47235">
              <w:rPr>
                <w:sz w:val="22"/>
                <w:szCs w:val="22"/>
              </w:rPr>
              <w:t>44</w:t>
            </w:r>
          </w:p>
        </w:tc>
        <w:tc>
          <w:tcPr>
            <w:tcW w:w="1136" w:type="dxa"/>
            <w:tcBorders>
              <w:top w:val="single" w:sz="4" w:space="0" w:color="auto"/>
              <w:left w:val="nil"/>
              <w:bottom w:val="single" w:sz="4" w:space="0" w:color="auto"/>
              <w:right w:val="single" w:sz="4" w:space="0" w:color="auto"/>
            </w:tcBorders>
          </w:tcPr>
          <w:p w:rsidR="00C373D1" w:rsidRPr="00A47235" w:rsidRDefault="00C373D1" w:rsidP="00F50C7A">
            <w:pPr>
              <w:ind w:left="-108" w:right="-108"/>
              <w:jc w:val="center"/>
              <w:rPr>
                <w:color w:val="000000"/>
                <w:sz w:val="22"/>
                <w:szCs w:val="22"/>
              </w:rPr>
            </w:pPr>
            <w:r w:rsidRPr="00A47235">
              <w:rPr>
                <w:color w:val="000000"/>
                <w:sz w:val="22"/>
                <w:szCs w:val="22"/>
              </w:rPr>
              <w:t>55000</w:t>
            </w:r>
          </w:p>
        </w:tc>
        <w:tc>
          <w:tcPr>
            <w:tcW w:w="1561" w:type="dxa"/>
            <w:tcBorders>
              <w:top w:val="single" w:sz="4" w:space="0" w:color="auto"/>
              <w:left w:val="single" w:sz="4" w:space="0" w:color="auto"/>
              <w:bottom w:val="single" w:sz="4" w:space="0" w:color="auto"/>
              <w:right w:val="single" w:sz="4" w:space="0" w:color="auto"/>
            </w:tcBorders>
          </w:tcPr>
          <w:p w:rsidR="00C373D1" w:rsidRPr="00A47235" w:rsidRDefault="00C373D1" w:rsidP="00E0220D">
            <w:pPr>
              <w:ind w:left="-108" w:right="-108"/>
              <w:jc w:val="center"/>
              <w:rPr>
                <w:color w:val="000000"/>
                <w:sz w:val="22"/>
                <w:szCs w:val="22"/>
              </w:rPr>
            </w:pPr>
            <w:r w:rsidRPr="00A47235">
              <w:rPr>
                <w:color w:val="000000"/>
                <w:sz w:val="22"/>
                <w:szCs w:val="22"/>
              </w:rPr>
              <w:t xml:space="preserve">16.01.2018 </w:t>
            </w:r>
          </w:p>
        </w:tc>
        <w:tc>
          <w:tcPr>
            <w:tcW w:w="1278" w:type="dxa"/>
            <w:tcBorders>
              <w:top w:val="single" w:sz="4" w:space="0" w:color="auto"/>
              <w:left w:val="nil"/>
              <w:bottom w:val="single" w:sz="4" w:space="0" w:color="auto"/>
              <w:right w:val="single" w:sz="4" w:space="0" w:color="auto"/>
            </w:tcBorders>
          </w:tcPr>
          <w:p w:rsidR="00C373D1" w:rsidRPr="00A47235" w:rsidRDefault="00C373D1" w:rsidP="00C373D1">
            <w:pPr>
              <w:ind w:left="-108" w:right="-108"/>
              <w:jc w:val="center"/>
              <w:rPr>
                <w:color w:val="000000"/>
                <w:sz w:val="22"/>
                <w:szCs w:val="22"/>
              </w:rPr>
            </w:pPr>
            <w:r w:rsidRPr="00A47235">
              <w:rPr>
                <w:color w:val="000000"/>
                <w:sz w:val="22"/>
                <w:szCs w:val="22"/>
              </w:rPr>
              <w:t>30.03.2018 - 29.09.2018</w:t>
            </w:r>
          </w:p>
        </w:tc>
        <w:tc>
          <w:tcPr>
            <w:tcW w:w="1278" w:type="dxa"/>
            <w:tcBorders>
              <w:top w:val="single" w:sz="4" w:space="0" w:color="auto"/>
              <w:left w:val="nil"/>
              <w:bottom w:val="single" w:sz="4" w:space="0" w:color="auto"/>
              <w:right w:val="single" w:sz="4" w:space="0" w:color="auto"/>
            </w:tcBorders>
          </w:tcPr>
          <w:p w:rsidR="00C373D1" w:rsidRPr="00A47235" w:rsidRDefault="00C373D1" w:rsidP="00C373D1">
            <w:pPr>
              <w:ind w:left="-108" w:right="-108"/>
              <w:jc w:val="center"/>
              <w:rPr>
                <w:color w:val="000000"/>
                <w:sz w:val="22"/>
                <w:szCs w:val="22"/>
              </w:rPr>
            </w:pPr>
            <w:r w:rsidRPr="00A47235">
              <w:rPr>
                <w:color w:val="000000"/>
                <w:sz w:val="22"/>
                <w:szCs w:val="22"/>
              </w:rPr>
              <w:t>30.03.2018 -04.04.2018*</w:t>
            </w:r>
          </w:p>
        </w:tc>
        <w:tc>
          <w:tcPr>
            <w:tcW w:w="1136" w:type="dxa"/>
            <w:tcBorders>
              <w:top w:val="single" w:sz="4" w:space="0" w:color="auto"/>
              <w:left w:val="nil"/>
              <w:bottom w:val="single" w:sz="4" w:space="0" w:color="auto"/>
              <w:right w:val="single" w:sz="4" w:space="0" w:color="auto"/>
            </w:tcBorders>
          </w:tcPr>
          <w:p w:rsidR="00C373D1" w:rsidRPr="00A47235" w:rsidRDefault="00C373D1" w:rsidP="00F50C7A">
            <w:pPr>
              <w:ind w:left="-108" w:right="-108"/>
              <w:jc w:val="center"/>
              <w:rPr>
                <w:i/>
                <w:iCs/>
                <w:sz w:val="22"/>
                <w:szCs w:val="22"/>
              </w:rPr>
            </w:pPr>
            <w:r w:rsidRPr="00A47235">
              <w:rPr>
                <w:i/>
                <w:iCs/>
                <w:sz w:val="22"/>
                <w:szCs w:val="22"/>
              </w:rPr>
              <w:t>801,29</w:t>
            </w:r>
          </w:p>
        </w:tc>
      </w:tr>
      <w:tr w:rsidR="00C373D1" w:rsidRPr="00A47235" w:rsidTr="00C373D1">
        <w:trPr>
          <w:trHeight w:val="397"/>
        </w:trPr>
        <w:tc>
          <w:tcPr>
            <w:tcW w:w="9654" w:type="dxa"/>
            <w:gridSpan w:val="7"/>
            <w:tcBorders>
              <w:top w:val="single" w:sz="4" w:space="0" w:color="auto"/>
              <w:left w:val="single" w:sz="4" w:space="0" w:color="auto"/>
              <w:bottom w:val="single" w:sz="4" w:space="0" w:color="auto"/>
              <w:right w:val="single" w:sz="4" w:space="0" w:color="auto"/>
            </w:tcBorders>
          </w:tcPr>
          <w:p w:rsidR="00C373D1" w:rsidRPr="00A47235" w:rsidRDefault="00C373D1" w:rsidP="00C373D1">
            <w:pPr>
              <w:ind w:left="-108" w:right="-108"/>
              <w:rPr>
                <w:i/>
                <w:iCs/>
                <w:sz w:val="22"/>
                <w:szCs w:val="22"/>
              </w:rPr>
            </w:pPr>
            <w:r w:rsidRPr="00A47235">
              <w:rPr>
                <w:i/>
                <w:iCs/>
                <w:sz w:val="22"/>
                <w:szCs w:val="22"/>
              </w:rPr>
              <w:t>*с учетом прекращения пособия по безработице</w:t>
            </w:r>
          </w:p>
        </w:tc>
      </w:tr>
    </w:tbl>
    <w:p w:rsidR="00F121F7" w:rsidRPr="00A47235" w:rsidRDefault="00F121F7" w:rsidP="00E018AF">
      <w:pPr>
        <w:spacing w:before="120" w:line="264" w:lineRule="auto"/>
        <w:ind w:firstLine="709"/>
        <w:jc w:val="both"/>
        <w:rPr>
          <w:color w:val="000000"/>
          <w:sz w:val="26"/>
          <w:szCs w:val="26"/>
        </w:rPr>
      </w:pPr>
      <w:proofErr w:type="gramStart"/>
      <w:r w:rsidRPr="00A47235">
        <w:rPr>
          <w:color w:val="000000"/>
          <w:sz w:val="26"/>
          <w:szCs w:val="26"/>
        </w:rPr>
        <w:t xml:space="preserve">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w:t>
      </w:r>
      <w:r w:rsidRPr="00A47235">
        <w:rPr>
          <w:color w:val="000000"/>
          <w:sz w:val="26"/>
          <w:szCs w:val="26"/>
        </w:rPr>
        <w:lastRenderedPageBreak/>
        <w:t>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A47235">
        <w:rPr>
          <w:color w:val="000000"/>
          <w:sz w:val="26"/>
          <w:szCs w:val="26"/>
        </w:rPr>
        <w:t xml:space="preserve"> недели) с пересчетом на полный рабочий день (полную рабочую неделю) в размере менее 26 недель.</w:t>
      </w:r>
    </w:p>
    <w:p w:rsidR="00F121F7" w:rsidRDefault="00F121F7" w:rsidP="00936D4F">
      <w:pPr>
        <w:autoSpaceDE/>
        <w:spacing w:after="120" w:line="264" w:lineRule="auto"/>
        <w:ind w:firstLine="709"/>
        <w:jc w:val="both"/>
        <w:rPr>
          <w:sz w:val="26"/>
          <w:szCs w:val="26"/>
        </w:rPr>
      </w:pPr>
      <w:proofErr w:type="gramStart"/>
      <w:r w:rsidRPr="00A47235">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w:t>
      </w:r>
      <w:r w:rsidR="00DC371C" w:rsidRPr="00A47235">
        <w:rPr>
          <w:sz w:val="26"/>
          <w:szCs w:val="26"/>
        </w:rPr>
        <w:t xml:space="preserve"> </w:t>
      </w:r>
      <w:r w:rsidRPr="00A47235">
        <w:rPr>
          <w:sz w:val="26"/>
          <w:szCs w:val="26"/>
        </w:rPr>
        <w:t>работы в течение 12 месяцев, предшествовавших началу безработицы, пособие по безработице было назначено в</w:t>
      </w:r>
      <w:r w:rsidR="00693F09" w:rsidRPr="00A47235">
        <w:rPr>
          <w:sz w:val="26"/>
          <w:szCs w:val="26"/>
        </w:rPr>
        <w:t xml:space="preserve"> </w:t>
      </w:r>
      <w:r w:rsidRPr="00A47235">
        <w:rPr>
          <w:sz w:val="26"/>
          <w:szCs w:val="26"/>
        </w:rPr>
        <w:t>процентном отношении к среднему заработку на 12 месяцев, что привело к переплате</w:t>
      </w:r>
      <w:r w:rsidR="00693F09" w:rsidRPr="00A47235">
        <w:rPr>
          <w:sz w:val="26"/>
          <w:szCs w:val="26"/>
        </w:rPr>
        <w:t xml:space="preserve"> </w:t>
      </w:r>
      <w:r w:rsidRPr="00A47235">
        <w:rPr>
          <w:sz w:val="26"/>
          <w:szCs w:val="26"/>
        </w:rPr>
        <w:t>пособия по безработице:</w:t>
      </w:r>
      <w:proofErr w:type="gramEnd"/>
    </w:p>
    <w:p w:rsidR="00426714" w:rsidRPr="00A47235" w:rsidRDefault="00426714" w:rsidP="00936D4F">
      <w:pPr>
        <w:autoSpaceDE/>
        <w:spacing w:after="120" w:line="264" w:lineRule="auto"/>
        <w:ind w:firstLine="709"/>
        <w:jc w:val="both"/>
        <w:rPr>
          <w:sz w:val="26"/>
          <w:szCs w:val="26"/>
        </w:rPr>
      </w:pPr>
    </w:p>
    <w:tbl>
      <w:tblPr>
        <w:tblW w:w="9462" w:type="dxa"/>
        <w:tblInd w:w="2" w:type="dxa"/>
        <w:tblLayout w:type="fixed"/>
        <w:tblLook w:val="00A0" w:firstRow="1" w:lastRow="0" w:firstColumn="1" w:lastColumn="0" w:noHBand="0" w:noVBand="0"/>
      </w:tblPr>
      <w:tblGrid>
        <w:gridCol w:w="1666"/>
        <w:gridCol w:w="1559"/>
        <w:gridCol w:w="1134"/>
        <w:gridCol w:w="1417"/>
        <w:gridCol w:w="1276"/>
        <w:gridCol w:w="1276"/>
        <w:gridCol w:w="1134"/>
      </w:tblGrid>
      <w:tr w:rsidR="00F121F7" w:rsidRPr="00A47235" w:rsidTr="00426714">
        <w:trPr>
          <w:trHeight w:val="508"/>
        </w:trPr>
        <w:tc>
          <w:tcPr>
            <w:tcW w:w="1666" w:type="dxa"/>
            <w:tcBorders>
              <w:top w:val="single" w:sz="4" w:space="0" w:color="auto"/>
              <w:left w:val="single" w:sz="4" w:space="0" w:color="auto"/>
              <w:bottom w:val="single" w:sz="4" w:space="0" w:color="auto"/>
              <w:right w:val="single" w:sz="4" w:space="0" w:color="auto"/>
            </w:tcBorders>
          </w:tcPr>
          <w:p w:rsidR="00F121F7" w:rsidRPr="00A47235" w:rsidRDefault="00F121F7" w:rsidP="008B0A14">
            <w:pPr>
              <w:autoSpaceDE/>
              <w:ind w:right="-108"/>
              <w:jc w:val="center"/>
              <w:rPr>
                <w:color w:val="000000"/>
                <w:sz w:val="22"/>
                <w:szCs w:val="22"/>
              </w:rPr>
            </w:pPr>
            <w:r w:rsidRPr="00A47235">
              <w:rPr>
                <w:color w:val="000000"/>
                <w:sz w:val="22"/>
                <w:szCs w:val="22"/>
              </w:rPr>
              <w:t>Фамилия, И.О.,</w:t>
            </w:r>
          </w:p>
          <w:p w:rsidR="00F121F7" w:rsidRPr="00A47235" w:rsidRDefault="00F121F7" w:rsidP="008B0A14">
            <w:pPr>
              <w:autoSpaceDE/>
              <w:ind w:right="-108"/>
              <w:jc w:val="center"/>
              <w:rPr>
                <w:color w:val="000000"/>
                <w:sz w:val="22"/>
                <w:szCs w:val="22"/>
              </w:rPr>
            </w:pPr>
            <w:r w:rsidRPr="00A47235">
              <w:rPr>
                <w:color w:val="000000"/>
                <w:sz w:val="22"/>
                <w:szCs w:val="22"/>
              </w:rPr>
              <w:t>№ ЛДПГУ</w:t>
            </w:r>
          </w:p>
          <w:p w:rsidR="00F121F7" w:rsidRPr="00A47235" w:rsidRDefault="00F121F7" w:rsidP="008B0A14">
            <w:pPr>
              <w:autoSpaceDE/>
              <w:ind w:right="-108"/>
              <w:jc w:val="center"/>
              <w:rPr>
                <w:color w:val="000000"/>
                <w:sz w:val="22"/>
                <w:szCs w:val="22"/>
              </w:rPr>
            </w:pPr>
          </w:p>
        </w:tc>
        <w:tc>
          <w:tcPr>
            <w:tcW w:w="1559" w:type="dxa"/>
            <w:tcBorders>
              <w:top w:val="single" w:sz="4" w:space="0" w:color="auto"/>
              <w:left w:val="nil"/>
              <w:bottom w:val="single" w:sz="4" w:space="0" w:color="auto"/>
              <w:right w:val="single" w:sz="4" w:space="0" w:color="auto"/>
            </w:tcBorders>
          </w:tcPr>
          <w:p w:rsidR="00F121F7" w:rsidRPr="00A47235" w:rsidRDefault="00F121F7" w:rsidP="008B0A14">
            <w:pPr>
              <w:autoSpaceDE/>
              <w:ind w:left="-108" w:right="-108"/>
              <w:jc w:val="center"/>
              <w:rPr>
                <w:sz w:val="22"/>
                <w:szCs w:val="22"/>
              </w:rPr>
            </w:pPr>
            <w:proofErr w:type="gramStart"/>
            <w:r w:rsidRPr="00A47235">
              <w:rPr>
                <w:sz w:val="22"/>
                <w:szCs w:val="22"/>
              </w:rPr>
              <w:t xml:space="preserve">Количество недель </w:t>
            </w:r>
            <w:r w:rsidR="000D1E18" w:rsidRPr="00A47235">
              <w:rPr>
                <w:sz w:val="22"/>
                <w:szCs w:val="22"/>
              </w:rPr>
              <w:t xml:space="preserve">оплачиваемой работы </w:t>
            </w:r>
            <w:r w:rsidRPr="00A47235">
              <w:rPr>
                <w:sz w:val="22"/>
                <w:szCs w:val="22"/>
              </w:rPr>
              <w:t xml:space="preserve">(график работы - часов в день/дней </w:t>
            </w:r>
            <w:proofErr w:type="gramEnd"/>
          </w:p>
          <w:p w:rsidR="00F121F7" w:rsidRPr="00A47235" w:rsidRDefault="00F121F7" w:rsidP="008B0A14">
            <w:pPr>
              <w:autoSpaceDE/>
              <w:ind w:left="-108" w:right="-108"/>
              <w:jc w:val="center"/>
              <w:rPr>
                <w:sz w:val="22"/>
                <w:szCs w:val="22"/>
              </w:rPr>
            </w:pPr>
            <w:r w:rsidRPr="00A47235">
              <w:rPr>
                <w:sz w:val="22"/>
                <w:szCs w:val="22"/>
              </w:rPr>
              <w:t>в неделю)</w:t>
            </w:r>
          </w:p>
        </w:tc>
        <w:tc>
          <w:tcPr>
            <w:tcW w:w="1134" w:type="dxa"/>
            <w:tcBorders>
              <w:top w:val="single" w:sz="4" w:space="0" w:color="auto"/>
              <w:left w:val="nil"/>
              <w:bottom w:val="single" w:sz="4" w:space="0" w:color="auto"/>
              <w:right w:val="single" w:sz="4" w:space="0" w:color="auto"/>
            </w:tcBorders>
          </w:tcPr>
          <w:p w:rsidR="00F121F7" w:rsidRPr="00A47235" w:rsidRDefault="00F121F7" w:rsidP="008B0A14">
            <w:pPr>
              <w:autoSpaceDE/>
              <w:ind w:left="-108" w:right="-108"/>
              <w:jc w:val="center"/>
              <w:rPr>
                <w:sz w:val="22"/>
                <w:szCs w:val="22"/>
              </w:rPr>
            </w:pPr>
            <w:r w:rsidRPr="00A47235">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F121F7" w:rsidRPr="00A47235" w:rsidRDefault="00F121F7" w:rsidP="008B0A14">
            <w:pPr>
              <w:autoSpaceDE/>
              <w:ind w:left="-108" w:right="-108"/>
              <w:jc w:val="center"/>
              <w:rPr>
                <w:sz w:val="22"/>
                <w:szCs w:val="22"/>
              </w:rPr>
            </w:pPr>
            <w:r w:rsidRPr="00A47235">
              <w:rPr>
                <w:sz w:val="22"/>
                <w:szCs w:val="22"/>
              </w:rPr>
              <w:t>Дата и</w:t>
            </w:r>
            <w:r w:rsidR="00693F09" w:rsidRPr="00A47235">
              <w:rPr>
                <w:sz w:val="22"/>
                <w:szCs w:val="22"/>
              </w:rPr>
              <w:t xml:space="preserve"> </w:t>
            </w:r>
            <w:r w:rsidRPr="00A47235">
              <w:rPr>
                <w:sz w:val="22"/>
                <w:szCs w:val="22"/>
              </w:rPr>
              <w:t>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A47235" w:rsidRDefault="00F121F7" w:rsidP="008B0A14">
            <w:pPr>
              <w:autoSpaceDE/>
              <w:ind w:left="-108" w:right="-108"/>
              <w:jc w:val="center"/>
              <w:rPr>
                <w:sz w:val="22"/>
                <w:szCs w:val="22"/>
              </w:rPr>
            </w:pPr>
            <w:r w:rsidRPr="00A47235">
              <w:rPr>
                <w:sz w:val="22"/>
                <w:szCs w:val="22"/>
              </w:rPr>
              <w:t>Период</w:t>
            </w:r>
            <w:r w:rsidR="00D57FEA" w:rsidRPr="00A47235">
              <w:rPr>
                <w:sz w:val="22"/>
                <w:szCs w:val="22"/>
              </w:rPr>
              <w:t>, на который назначена</w:t>
            </w:r>
            <w:r w:rsidR="00693F09" w:rsidRPr="00A47235">
              <w:rPr>
                <w:sz w:val="22"/>
                <w:szCs w:val="22"/>
              </w:rPr>
              <w:t xml:space="preserve"> </w:t>
            </w:r>
            <w:r w:rsidRPr="00A47235">
              <w:rPr>
                <w:sz w:val="22"/>
                <w:szCs w:val="22"/>
              </w:rPr>
              <w:t>выплат</w:t>
            </w:r>
            <w:r w:rsidR="00D57FEA" w:rsidRPr="00A47235">
              <w:rPr>
                <w:sz w:val="22"/>
                <w:szCs w:val="22"/>
              </w:rPr>
              <w:t>а</w:t>
            </w:r>
            <w:r w:rsidRPr="00A47235">
              <w:rPr>
                <w:sz w:val="22"/>
                <w:szCs w:val="22"/>
              </w:rPr>
              <w:t xml:space="preserve">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A47235" w:rsidRDefault="00F121F7" w:rsidP="008B0A14">
            <w:pPr>
              <w:autoSpaceDE/>
              <w:ind w:left="-108" w:right="-108"/>
              <w:jc w:val="center"/>
              <w:rPr>
                <w:sz w:val="22"/>
                <w:szCs w:val="22"/>
              </w:rPr>
            </w:pPr>
            <w:r w:rsidRPr="00A47235">
              <w:rPr>
                <w:sz w:val="22"/>
                <w:szCs w:val="22"/>
              </w:rPr>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F121F7" w:rsidRPr="00A47235" w:rsidRDefault="00F121F7" w:rsidP="008B0A14">
            <w:pPr>
              <w:autoSpaceDE/>
              <w:ind w:left="-108" w:right="-108"/>
              <w:jc w:val="center"/>
              <w:rPr>
                <w:sz w:val="22"/>
                <w:szCs w:val="22"/>
              </w:rPr>
            </w:pPr>
            <w:r w:rsidRPr="00A47235">
              <w:rPr>
                <w:sz w:val="22"/>
                <w:szCs w:val="22"/>
              </w:rPr>
              <w:t>Объем переплачен</w:t>
            </w:r>
          </w:p>
          <w:p w:rsidR="00F121F7" w:rsidRPr="00A47235" w:rsidRDefault="00F121F7" w:rsidP="008B0A14">
            <w:pPr>
              <w:autoSpaceDE/>
              <w:ind w:left="-108" w:right="-108"/>
              <w:jc w:val="center"/>
              <w:rPr>
                <w:sz w:val="22"/>
                <w:szCs w:val="22"/>
              </w:rPr>
            </w:pPr>
            <w:proofErr w:type="spellStart"/>
            <w:r w:rsidRPr="00A47235">
              <w:rPr>
                <w:sz w:val="22"/>
                <w:szCs w:val="22"/>
              </w:rPr>
              <w:t>ных</w:t>
            </w:r>
            <w:proofErr w:type="spellEnd"/>
            <w:r w:rsidRPr="00A47235">
              <w:rPr>
                <w:sz w:val="22"/>
                <w:szCs w:val="22"/>
              </w:rPr>
              <w:t xml:space="preserve"> средств</w:t>
            </w:r>
          </w:p>
        </w:tc>
      </w:tr>
      <w:tr w:rsidR="009A492E" w:rsidRPr="00A47235" w:rsidTr="00426714">
        <w:trPr>
          <w:trHeight w:val="454"/>
        </w:trPr>
        <w:tc>
          <w:tcPr>
            <w:tcW w:w="9462" w:type="dxa"/>
            <w:gridSpan w:val="7"/>
            <w:tcBorders>
              <w:top w:val="single" w:sz="4" w:space="0" w:color="auto"/>
              <w:left w:val="single" w:sz="4" w:space="0" w:color="auto"/>
              <w:bottom w:val="single" w:sz="4" w:space="0" w:color="auto"/>
              <w:right w:val="single" w:sz="4" w:space="0" w:color="auto"/>
            </w:tcBorders>
            <w:vAlign w:val="center"/>
          </w:tcPr>
          <w:p w:rsidR="009A492E" w:rsidRPr="00A47235" w:rsidRDefault="009A492E" w:rsidP="009A492E">
            <w:pPr>
              <w:ind w:right="-108"/>
              <w:jc w:val="center"/>
              <w:rPr>
                <w:i/>
                <w:sz w:val="22"/>
                <w:szCs w:val="22"/>
              </w:rPr>
            </w:pPr>
            <w:r w:rsidRPr="00A47235">
              <w:rPr>
                <w:i/>
                <w:sz w:val="22"/>
                <w:szCs w:val="22"/>
              </w:rPr>
              <w:t>Гвардейский отдел по содействию занятости (г. Гурьевск):</w:t>
            </w:r>
          </w:p>
        </w:tc>
      </w:tr>
      <w:tr w:rsidR="009A492E" w:rsidRPr="00A47235" w:rsidTr="00426714">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9A492E" w:rsidRPr="00A47235" w:rsidRDefault="009A492E" w:rsidP="00E0220D">
            <w:pPr>
              <w:autoSpaceDE/>
              <w:autoSpaceDN/>
              <w:ind w:right="-105"/>
              <w:rPr>
                <w:color w:val="000000"/>
                <w:sz w:val="22"/>
                <w:szCs w:val="22"/>
              </w:rPr>
            </w:pPr>
            <w:r w:rsidRPr="00A47235">
              <w:rPr>
                <w:color w:val="000000"/>
                <w:sz w:val="22"/>
                <w:szCs w:val="22"/>
              </w:rPr>
              <w:t>К</w:t>
            </w:r>
            <w:r w:rsidR="00E0220D">
              <w:rPr>
                <w:color w:val="000000"/>
                <w:sz w:val="22"/>
                <w:szCs w:val="22"/>
              </w:rPr>
              <w:t>.</w:t>
            </w:r>
            <w:r w:rsidRPr="00A47235">
              <w:rPr>
                <w:color w:val="000000"/>
                <w:sz w:val="22"/>
                <w:szCs w:val="22"/>
              </w:rPr>
              <w:t>С.В.</w:t>
            </w:r>
            <w:r w:rsidRPr="00A47235">
              <w:t xml:space="preserve"> </w:t>
            </w:r>
          </w:p>
        </w:tc>
        <w:tc>
          <w:tcPr>
            <w:tcW w:w="1559" w:type="dxa"/>
            <w:tcBorders>
              <w:top w:val="single" w:sz="4" w:space="0" w:color="auto"/>
              <w:left w:val="nil"/>
              <w:bottom w:val="single" w:sz="4" w:space="0" w:color="auto"/>
              <w:right w:val="single" w:sz="4" w:space="0" w:color="auto"/>
            </w:tcBorders>
            <w:shd w:val="clear" w:color="auto" w:fill="auto"/>
          </w:tcPr>
          <w:p w:rsidR="009A492E" w:rsidRPr="00A47235" w:rsidRDefault="009A492E" w:rsidP="009A492E">
            <w:pPr>
              <w:ind w:right="-105"/>
              <w:rPr>
                <w:color w:val="000000"/>
                <w:sz w:val="22"/>
                <w:szCs w:val="22"/>
              </w:rPr>
            </w:pPr>
            <w:r w:rsidRPr="00A47235">
              <w:rPr>
                <w:color w:val="000000"/>
                <w:sz w:val="22"/>
                <w:szCs w:val="22"/>
              </w:rPr>
              <w:t>23 недели (6*6)</w:t>
            </w:r>
          </w:p>
        </w:tc>
        <w:tc>
          <w:tcPr>
            <w:tcW w:w="1134" w:type="dxa"/>
            <w:tcBorders>
              <w:top w:val="single" w:sz="4" w:space="0" w:color="auto"/>
              <w:left w:val="nil"/>
              <w:bottom w:val="single" w:sz="4" w:space="0" w:color="auto"/>
              <w:right w:val="single" w:sz="4" w:space="0" w:color="auto"/>
            </w:tcBorders>
          </w:tcPr>
          <w:p w:rsidR="009A492E" w:rsidRPr="00A47235" w:rsidRDefault="009A492E" w:rsidP="009A492E">
            <w:pPr>
              <w:jc w:val="center"/>
              <w:rPr>
                <w:color w:val="000000"/>
                <w:sz w:val="22"/>
                <w:szCs w:val="22"/>
              </w:rPr>
            </w:pPr>
            <w:r w:rsidRPr="00A47235">
              <w:rPr>
                <w:color w:val="000000"/>
                <w:sz w:val="22"/>
                <w:szCs w:val="22"/>
              </w:rPr>
              <w:t>10000</w:t>
            </w:r>
          </w:p>
        </w:tc>
        <w:tc>
          <w:tcPr>
            <w:tcW w:w="1417" w:type="dxa"/>
            <w:tcBorders>
              <w:top w:val="single" w:sz="4" w:space="0" w:color="auto"/>
              <w:left w:val="single" w:sz="4" w:space="0" w:color="auto"/>
              <w:bottom w:val="single" w:sz="4" w:space="0" w:color="auto"/>
              <w:right w:val="single" w:sz="4" w:space="0" w:color="auto"/>
            </w:tcBorders>
          </w:tcPr>
          <w:p w:rsidR="009A492E" w:rsidRPr="00A47235" w:rsidRDefault="009A492E" w:rsidP="00E0220D">
            <w:pPr>
              <w:ind w:left="-108" w:right="-108"/>
              <w:jc w:val="center"/>
              <w:rPr>
                <w:sz w:val="22"/>
                <w:szCs w:val="22"/>
              </w:rPr>
            </w:pPr>
            <w:r w:rsidRPr="00A47235">
              <w:rPr>
                <w:sz w:val="22"/>
                <w:szCs w:val="22"/>
              </w:rPr>
              <w:t>12.09.2017</w:t>
            </w:r>
            <w:r w:rsidR="00AC354C" w:rsidRPr="00A47235">
              <w:rPr>
                <w:sz w:val="22"/>
                <w:szCs w:val="22"/>
              </w:rPr>
              <w:t xml:space="preserve"> </w:t>
            </w:r>
          </w:p>
        </w:tc>
        <w:tc>
          <w:tcPr>
            <w:tcW w:w="1276" w:type="dxa"/>
            <w:tcBorders>
              <w:top w:val="single" w:sz="4" w:space="0" w:color="auto"/>
              <w:left w:val="nil"/>
              <w:bottom w:val="single" w:sz="4" w:space="0" w:color="auto"/>
              <w:right w:val="single" w:sz="4" w:space="0" w:color="auto"/>
            </w:tcBorders>
          </w:tcPr>
          <w:p w:rsidR="009A492E" w:rsidRPr="00A47235" w:rsidRDefault="009A492E" w:rsidP="009A492E">
            <w:pPr>
              <w:ind w:right="-108"/>
              <w:jc w:val="center"/>
              <w:rPr>
                <w:sz w:val="22"/>
                <w:szCs w:val="22"/>
              </w:rPr>
            </w:pPr>
            <w:r w:rsidRPr="00A47235">
              <w:rPr>
                <w:sz w:val="22"/>
                <w:szCs w:val="22"/>
              </w:rPr>
              <w:t>05.09.2017-04.09.2018</w:t>
            </w:r>
          </w:p>
        </w:tc>
        <w:tc>
          <w:tcPr>
            <w:tcW w:w="1276" w:type="dxa"/>
            <w:tcBorders>
              <w:top w:val="single" w:sz="4" w:space="0" w:color="auto"/>
              <w:left w:val="nil"/>
              <w:bottom w:val="single" w:sz="4" w:space="0" w:color="auto"/>
              <w:right w:val="single" w:sz="4" w:space="0" w:color="auto"/>
            </w:tcBorders>
          </w:tcPr>
          <w:p w:rsidR="009A492E" w:rsidRPr="00A47235" w:rsidRDefault="00AC354C" w:rsidP="00AC354C">
            <w:pPr>
              <w:ind w:right="-108"/>
              <w:jc w:val="center"/>
              <w:rPr>
                <w:sz w:val="22"/>
                <w:szCs w:val="22"/>
              </w:rPr>
            </w:pPr>
            <w:r w:rsidRPr="00A47235">
              <w:rPr>
                <w:sz w:val="22"/>
                <w:szCs w:val="22"/>
              </w:rPr>
              <w:t>05.09.2017-17.06.2018</w:t>
            </w:r>
          </w:p>
        </w:tc>
        <w:tc>
          <w:tcPr>
            <w:tcW w:w="1134" w:type="dxa"/>
            <w:tcBorders>
              <w:top w:val="single" w:sz="4" w:space="0" w:color="auto"/>
              <w:left w:val="nil"/>
              <w:bottom w:val="single" w:sz="4" w:space="0" w:color="auto"/>
              <w:right w:val="single" w:sz="4" w:space="0" w:color="auto"/>
            </w:tcBorders>
          </w:tcPr>
          <w:p w:rsidR="009A492E" w:rsidRPr="00A47235" w:rsidRDefault="00AC354C" w:rsidP="009A492E">
            <w:pPr>
              <w:ind w:right="-108"/>
              <w:jc w:val="center"/>
              <w:rPr>
                <w:i/>
                <w:sz w:val="22"/>
                <w:szCs w:val="22"/>
              </w:rPr>
            </w:pPr>
            <w:r w:rsidRPr="00A47235">
              <w:rPr>
                <w:i/>
                <w:sz w:val="22"/>
                <w:szCs w:val="22"/>
              </w:rPr>
              <w:t>40</w:t>
            </w:r>
            <w:r w:rsidR="00A47235" w:rsidRPr="00A47235">
              <w:rPr>
                <w:i/>
                <w:sz w:val="22"/>
                <w:szCs w:val="22"/>
              </w:rPr>
              <w:t xml:space="preserve"> </w:t>
            </w:r>
            <w:r w:rsidRPr="00A47235">
              <w:rPr>
                <w:i/>
                <w:sz w:val="22"/>
                <w:szCs w:val="22"/>
              </w:rPr>
              <w:t>153,65</w:t>
            </w:r>
          </w:p>
        </w:tc>
      </w:tr>
      <w:tr w:rsidR="00CB6DC2" w:rsidRPr="00A47235" w:rsidTr="00426714">
        <w:trPr>
          <w:trHeight w:val="454"/>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B6DC2" w:rsidRPr="00A47235" w:rsidRDefault="00CB6DC2" w:rsidP="00CB6DC2">
            <w:pPr>
              <w:ind w:right="-108"/>
              <w:jc w:val="center"/>
              <w:rPr>
                <w:i/>
                <w:sz w:val="22"/>
                <w:szCs w:val="22"/>
              </w:rPr>
            </w:pPr>
            <w:r w:rsidRPr="00A47235">
              <w:rPr>
                <w:i/>
                <w:sz w:val="22"/>
                <w:szCs w:val="22"/>
              </w:rPr>
              <w:t>Калининградский отдел по содействию занятости (г. Калининград):</w:t>
            </w:r>
          </w:p>
        </w:tc>
      </w:tr>
      <w:tr w:rsidR="00CB6DC2" w:rsidRPr="00A47235" w:rsidTr="00426714">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CB6DC2" w:rsidRPr="00A47235" w:rsidRDefault="00CB6DC2" w:rsidP="00E0220D">
            <w:pPr>
              <w:ind w:right="-105"/>
              <w:rPr>
                <w:color w:val="000000"/>
                <w:sz w:val="22"/>
                <w:szCs w:val="22"/>
              </w:rPr>
            </w:pPr>
            <w:r w:rsidRPr="00A47235">
              <w:rPr>
                <w:color w:val="000000"/>
                <w:sz w:val="22"/>
                <w:szCs w:val="22"/>
              </w:rPr>
              <w:t>Ф</w:t>
            </w:r>
            <w:r w:rsidR="00E0220D">
              <w:rPr>
                <w:color w:val="000000"/>
                <w:sz w:val="22"/>
                <w:szCs w:val="22"/>
              </w:rPr>
              <w:t>.</w:t>
            </w:r>
            <w:r w:rsidRPr="00A47235">
              <w:rPr>
                <w:color w:val="000000"/>
                <w:sz w:val="22"/>
                <w:szCs w:val="22"/>
              </w:rPr>
              <w:t xml:space="preserve">А.И.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DC2" w:rsidRPr="00A47235" w:rsidRDefault="00CB6DC2" w:rsidP="00CB6DC2">
            <w:pPr>
              <w:ind w:right="-105"/>
              <w:rPr>
                <w:color w:val="000000"/>
                <w:sz w:val="22"/>
                <w:szCs w:val="22"/>
              </w:rPr>
            </w:pPr>
            <w:r w:rsidRPr="00A47235">
              <w:rPr>
                <w:color w:val="000000"/>
                <w:sz w:val="22"/>
                <w:szCs w:val="22"/>
              </w:rPr>
              <w:t>16 недель</w:t>
            </w:r>
          </w:p>
        </w:tc>
        <w:tc>
          <w:tcPr>
            <w:tcW w:w="1134" w:type="dxa"/>
            <w:tcBorders>
              <w:top w:val="single" w:sz="4" w:space="0" w:color="auto"/>
              <w:left w:val="nil"/>
              <w:bottom w:val="single" w:sz="4" w:space="0" w:color="auto"/>
              <w:right w:val="single" w:sz="4" w:space="0" w:color="auto"/>
            </w:tcBorders>
          </w:tcPr>
          <w:p w:rsidR="00CB6DC2" w:rsidRPr="00A47235" w:rsidRDefault="00CB6DC2" w:rsidP="009A492E">
            <w:pPr>
              <w:jc w:val="center"/>
              <w:rPr>
                <w:color w:val="000000"/>
                <w:sz w:val="22"/>
                <w:szCs w:val="22"/>
              </w:rPr>
            </w:pPr>
            <w:r w:rsidRPr="00A47235">
              <w:rPr>
                <w:color w:val="000000"/>
                <w:sz w:val="22"/>
                <w:szCs w:val="22"/>
              </w:rPr>
              <w:t>264,66</w:t>
            </w:r>
          </w:p>
        </w:tc>
        <w:tc>
          <w:tcPr>
            <w:tcW w:w="1417" w:type="dxa"/>
            <w:tcBorders>
              <w:top w:val="single" w:sz="4" w:space="0" w:color="auto"/>
              <w:left w:val="single" w:sz="4" w:space="0" w:color="auto"/>
              <w:bottom w:val="single" w:sz="4" w:space="0" w:color="auto"/>
              <w:right w:val="single" w:sz="4" w:space="0" w:color="auto"/>
            </w:tcBorders>
          </w:tcPr>
          <w:p w:rsidR="00CB6DC2" w:rsidRPr="00A47235" w:rsidRDefault="00F90BE0" w:rsidP="00E0220D">
            <w:pPr>
              <w:ind w:left="-108" w:right="-108"/>
              <w:jc w:val="center"/>
              <w:rPr>
                <w:sz w:val="22"/>
                <w:szCs w:val="22"/>
              </w:rPr>
            </w:pPr>
            <w:r w:rsidRPr="00A47235">
              <w:rPr>
                <w:sz w:val="22"/>
                <w:szCs w:val="22"/>
              </w:rPr>
              <w:t xml:space="preserve">14.10.2015 </w:t>
            </w:r>
          </w:p>
        </w:tc>
        <w:tc>
          <w:tcPr>
            <w:tcW w:w="1276" w:type="dxa"/>
            <w:tcBorders>
              <w:top w:val="single" w:sz="4" w:space="0" w:color="auto"/>
              <w:left w:val="nil"/>
              <w:bottom w:val="single" w:sz="4" w:space="0" w:color="auto"/>
              <w:right w:val="single" w:sz="4" w:space="0" w:color="auto"/>
            </w:tcBorders>
          </w:tcPr>
          <w:p w:rsidR="00CB6DC2" w:rsidRPr="00A47235" w:rsidRDefault="00F90BE0" w:rsidP="00F90BE0">
            <w:pPr>
              <w:ind w:right="-108"/>
              <w:jc w:val="center"/>
              <w:rPr>
                <w:sz w:val="22"/>
                <w:szCs w:val="22"/>
              </w:rPr>
            </w:pPr>
            <w:r w:rsidRPr="00A47235">
              <w:rPr>
                <w:sz w:val="22"/>
                <w:szCs w:val="22"/>
              </w:rPr>
              <w:t>06.10.2015 -05.10.2016</w:t>
            </w:r>
          </w:p>
        </w:tc>
        <w:tc>
          <w:tcPr>
            <w:tcW w:w="1276" w:type="dxa"/>
            <w:tcBorders>
              <w:top w:val="single" w:sz="4" w:space="0" w:color="auto"/>
              <w:left w:val="nil"/>
              <w:bottom w:val="single" w:sz="4" w:space="0" w:color="auto"/>
              <w:right w:val="single" w:sz="4" w:space="0" w:color="auto"/>
            </w:tcBorders>
          </w:tcPr>
          <w:p w:rsidR="00CB6DC2" w:rsidRPr="00A47235" w:rsidRDefault="00F90BE0" w:rsidP="00F90BE0">
            <w:pPr>
              <w:ind w:right="-108"/>
              <w:jc w:val="center"/>
              <w:rPr>
                <w:sz w:val="22"/>
                <w:szCs w:val="22"/>
              </w:rPr>
            </w:pPr>
            <w:r w:rsidRPr="00A47235">
              <w:rPr>
                <w:sz w:val="22"/>
                <w:szCs w:val="22"/>
              </w:rPr>
              <w:t>06.10.2015 -22.12.2015</w:t>
            </w:r>
          </w:p>
        </w:tc>
        <w:tc>
          <w:tcPr>
            <w:tcW w:w="1134" w:type="dxa"/>
            <w:tcBorders>
              <w:top w:val="single" w:sz="4" w:space="0" w:color="auto"/>
              <w:left w:val="nil"/>
              <w:bottom w:val="single" w:sz="4" w:space="0" w:color="auto"/>
              <w:right w:val="single" w:sz="4" w:space="0" w:color="auto"/>
            </w:tcBorders>
          </w:tcPr>
          <w:p w:rsidR="00CB6DC2" w:rsidRPr="00A47235" w:rsidRDefault="00F90BE0" w:rsidP="009A492E">
            <w:pPr>
              <w:ind w:right="-108"/>
              <w:jc w:val="center"/>
              <w:rPr>
                <w:i/>
                <w:sz w:val="22"/>
                <w:szCs w:val="22"/>
              </w:rPr>
            </w:pPr>
            <w:r w:rsidRPr="00A47235">
              <w:rPr>
                <w:i/>
                <w:sz w:val="22"/>
                <w:szCs w:val="22"/>
              </w:rPr>
              <w:t>0,0</w:t>
            </w:r>
          </w:p>
        </w:tc>
      </w:tr>
      <w:tr w:rsidR="0097652D" w:rsidRPr="00A47235" w:rsidTr="00426714">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D143B8" w:rsidRPr="00A47235" w:rsidRDefault="00D143B8" w:rsidP="00D143B8">
            <w:pPr>
              <w:ind w:right="-105"/>
              <w:rPr>
                <w:color w:val="000000"/>
                <w:sz w:val="22"/>
                <w:szCs w:val="22"/>
              </w:rPr>
            </w:pPr>
            <w:r w:rsidRPr="00A47235">
              <w:rPr>
                <w:color w:val="000000"/>
                <w:sz w:val="22"/>
                <w:szCs w:val="22"/>
              </w:rPr>
              <w:t>К</w:t>
            </w:r>
            <w:r w:rsidR="00E0220D">
              <w:rPr>
                <w:color w:val="000000"/>
                <w:sz w:val="22"/>
                <w:szCs w:val="22"/>
              </w:rPr>
              <w:t>.</w:t>
            </w:r>
            <w:r w:rsidRPr="00A47235">
              <w:rPr>
                <w:color w:val="000000"/>
                <w:sz w:val="22"/>
                <w:szCs w:val="22"/>
              </w:rPr>
              <w:t>Ю.В.</w:t>
            </w:r>
          </w:p>
          <w:p w:rsidR="0097652D" w:rsidRPr="00A47235" w:rsidRDefault="0097652D" w:rsidP="00D143B8">
            <w:pPr>
              <w:ind w:right="-105"/>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652D" w:rsidRPr="00A47235" w:rsidRDefault="004749B3" w:rsidP="00CB6DC2">
            <w:pPr>
              <w:ind w:right="-105"/>
              <w:rPr>
                <w:color w:val="000000"/>
                <w:sz w:val="22"/>
                <w:szCs w:val="22"/>
              </w:rPr>
            </w:pPr>
            <w:r w:rsidRPr="00A47235">
              <w:rPr>
                <w:color w:val="000000"/>
                <w:sz w:val="22"/>
                <w:szCs w:val="22"/>
              </w:rPr>
              <w:t>25</w:t>
            </w:r>
            <w:r w:rsidR="00D143B8" w:rsidRPr="00A47235">
              <w:rPr>
                <w:color w:val="000000"/>
                <w:sz w:val="22"/>
                <w:szCs w:val="22"/>
              </w:rPr>
              <w:t xml:space="preserve"> недель</w:t>
            </w:r>
          </w:p>
          <w:p w:rsidR="00D143B8" w:rsidRPr="00A47235" w:rsidRDefault="004749B3" w:rsidP="00A47235">
            <w:pPr>
              <w:ind w:right="-105"/>
              <w:rPr>
                <w:color w:val="000000"/>
                <w:sz w:val="22"/>
                <w:szCs w:val="22"/>
              </w:rPr>
            </w:pPr>
            <w:r w:rsidRPr="00A47235">
              <w:rPr>
                <w:color w:val="000000"/>
                <w:sz w:val="22"/>
                <w:szCs w:val="22"/>
              </w:rPr>
              <w:t xml:space="preserve">(12 дней </w:t>
            </w:r>
            <w:r w:rsidR="00A47235" w:rsidRPr="00A47235">
              <w:rPr>
                <w:color w:val="000000"/>
                <w:sz w:val="22"/>
                <w:szCs w:val="22"/>
              </w:rPr>
              <w:t>б</w:t>
            </w:r>
            <w:r w:rsidRPr="00A47235">
              <w:rPr>
                <w:color w:val="000000"/>
                <w:sz w:val="22"/>
                <w:szCs w:val="22"/>
              </w:rPr>
              <w:t>/</w:t>
            </w:r>
            <w:r w:rsidR="00A47235" w:rsidRPr="00A47235">
              <w:rPr>
                <w:color w:val="000000"/>
                <w:sz w:val="22"/>
                <w:szCs w:val="22"/>
              </w:rPr>
              <w:t>л</w:t>
            </w:r>
            <w:r w:rsidRPr="00A47235">
              <w:rPr>
                <w:color w:val="000000"/>
                <w:sz w:val="22"/>
                <w:szCs w:val="22"/>
              </w:rPr>
              <w:t xml:space="preserve">) </w:t>
            </w:r>
          </w:p>
        </w:tc>
        <w:tc>
          <w:tcPr>
            <w:tcW w:w="1134" w:type="dxa"/>
            <w:tcBorders>
              <w:top w:val="single" w:sz="4" w:space="0" w:color="auto"/>
              <w:left w:val="nil"/>
              <w:bottom w:val="single" w:sz="4" w:space="0" w:color="auto"/>
              <w:right w:val="single" w:sz="4" w:space="0" w:color="auto"/>
            </w:tcBorders>
          </w:tcPr>
          <w:p w:rsidR="0097652D" w:rsidRPr="00A47235" w:rsidRDefault="00D143B8" w:rsidP="009A492E">
            <w:pPr>
              <w:jc w:val="center"/>
              <w:rPr>
                <w:color w:val="000000"/>
                <w:sz w:val="22"/>
                <w:szCs w:val="22"/>
              </w:rPr>
            </w:pPr>
            <w:r w:rsidRPr="00A47235">
              <w:rPr>
                <w:color w:val="000000"/>
                <w:sz w:val="22"/>
                <w:szCs w:val="22"/>
              </w:rPr>
              <w:t>167728,0</w:t>
            </w:r>
          </w:p>
        </w:tc>
        <w:tc>
          <w:tcPr>
            <w:tcW w:w="1417" w:type="dxa"/>
            <w:tcBorders>
              <w:top w:val="single" w:sz="4" w:space="0" w:color="auto"/>
              <w:left w:val="single" w:sz="4" w:space="0" w:color="auto"/>
              <w:bottom w:val="single" w:sz="4" w:space="0" w:color="auto"/>
              <w:right w:val="single" w:sz="4" w:space="0" w:color="auto"/>
            </w:tcBorders>
          </w:tcPr>
          <w:p w:rsidR="0097652D" w:rsidRPr="00A47235" w:rsidRDefault="00A640B5" w:rsidP="00E0220D">
            <w:pPr>
              <w:ind w:left="-108" w:right="-108"/>
              <w:jc w:val="center"/>
              <w:rPr>
                <w:sz w:val="22"/>
                <w:szCs w:val="22"/>
              </w:rPr>
            </w:pPr>
            <w:r w:rsidRPr="00A47235">
              <w:rPr>
                <w:sz w:val="22"/>
                <w:szCs w:val="22"/>
              </w:rPr>
              <w:t xml:space="preserve">18.09.2017 </w:t>
            </w:r>
          </w:p>
        </w:tc>
        <w:tc>
          <w:tcPr>
            <w:tcW w:w="1276" w:type="dxa"/>
            <w:tcBorders>
              <w:top w:val="single" w:sz="4" w:space="0" w:color="auto"/>
              <w:left w:val="nil"/>
              <w:bottom w:val="single" w:sz="4" w:space="0" w:color="auto"/>
              <w:right w:val="single" w:sz="4" w:space="0" w:color="auto"/>
            </w:tcBorders>
          </w:tcPr>
          <w:p w:rsidR="0097652D" w:rsidRPr="00A47235" w:rsidRDefault="00A640B5" w:rsidP="00A640B5">
            <w:pPr>
              <w:ind w:right="-108"/>
              <w:jc w:val="center"/>
              <w:rPr>
                <w:sz w:val="22"/>
                <w:szCs w:val="22"/>
              </w:rPr>
            </w:pPr>
            <w:r w:rsidRPr="00A47235">
              <w:rPr>
                <w:sz w:val="22"/>
                <w:szCs w:val="22"/>
              </w:rPr>
              <w:t>23.09.2017- 22.09.2018</w:t>
            </w:r>
          </w:p>
        </w:tc>
        <w:tc>
          <w:tcPr>
            <w:tcW w:w="1276" w:type="dxa"/>
            <w:tcBorders>
              <w:top w:val="single" w:sz="4" w:space="0" w:color="auto"/>
              <w:left w:val="nil"/>
              <w:bottom w:val="single" w:sz="4" w:space="0" w:color="auto"/>
              <w:right w:val="single" w:sz="4" w:space="0" w:color="auto"/>
            </w:tcBorders>
          </w:tcPr>
          <w:p w:rsidR="0097652D" w:rsidRPr="00A47235" w:rsidRDefault="00A640B5" w:rsidP="00AC354C">
            <w:pPr>
              <w:ind w:right="-108"/>
              <w:jc w:val="center"/>
              <w:rPr>
                <w:sz w:val="22"/>
                <w:szCs w:val="22"/>
              </w:rPr>
            </w:pPr>
            <w:r w:rsidRPr="00A47235">
              <w:rPr>
                <w:sz w:val="22"/>
                <w:szCs w:val="22"/>
              </w:rPr>
              <w:t>23.09.2017-04.12.2017</w:t>
            </w:r>
          </w:p>
        </w:tc>
        <w:tc>
          <w:tcPr>
            <w:tcW w:w="1134" w:type="dxa"/>
            <w:tcBorders>
              <w:top w:val="single" w:sz="4" w:space="0" w:color="auto"/>
              <w:left w:val="nil"/>
              <w:bottom w:val="single" w:sz="4" w:space="0" w:color="auto"/>
              <w:right w:val="single" w:sz="4" w:space="0" w:color="auto"/>
            </w:tcBorders>
          </w:tcPr>
          <w:p w:rsidR="0097652D" w:rsidRPr="00A47235" w:rsidRDefault="00A640B5" w:rsidP="009A492E">
            <w:pPr>
              <w:ind w:right="-108"/>
              <w:jc w:val="center"/>
              <w:rPr>
                <w:i/>
                <w:sz w:val="22"/>
                <w:szCs w:val="22"/>
              </w:rPr>
            </w:pPr>
            <w:r w:rsidRPr="00A47235">
              <w:rPr>
                <w:i/>
                <w:sz w:val="22"/>
                <w:szCs w:val="22"/>
              </w:rPr>
              <w:t>9</w:t>
            </w:r>
            <w:r w:rsidR="00A47235" w:rsidRPr="00A47235">
              <w:rPr>
                <w:i/>
                <w:sz w:val="22"/>
                <w:szCs w:val="22"/>
              </w:rPr>
              <w:t xml:space="preserve"> </w:t>
            </w:r>
            <w:r w:rsidRPr="00A47235">
              <w:rPr>
                <w:i/>
                <w:sz w:val="22"/>
                <w:szCs w:val="22"/>
              </w:rPr>
              <w:t>702,59</w:t>
            </w:r>
          </w:p>
        </w:tc>
      </w:tr>
    </w:tbl>
    <w:p w:rsidR="00F121F7" w:rsidRPr="00A47235" w:rsidRDefault="00F121F7" w:rsidP="00BE0522">
      <w:pPr>
        <w:tabs>
          <w:tab w:val="left" w:pos="567"/>
        </w:tabs>
        <w:spacing w:before="120" w:line="264" w:lineRule="auto"/>
        <w:ind w:firstLine="709"/>
        <w:jc w:val="both"/>
        <w:rPr>
          <w:sz w:val="26"/>
          <w:szCs w:val="26"/>
        </w:rPr>
      </w:pPr>
      <w:r w:rsidRPr="00A47235">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соответствии с пунктом 290 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21405C" w:rsidRPr="00A47235" w:rsidRDefault="00F121F7" w:rsidP="00DD01B6">
      <w:pPr>
        <w:shd w:val="clear" w:color="auto" w:fill="FFFFFF"/>
        <w:tabs>
          <w:tab w:val="left" w:pos="567"/>
        </w:tabs>
        <w:suppressAutoHyphens/>
        <w:autoSpaceDE/>
        <w:spacing w:after="120" w:line="264" w:lineRule="auto"/>
        <w:ind w:firstLine="709"/>
        <w:jc w:val="both"/>
        <w:rPr>
          <w:sz w:val="26"/>
          <w:szCs w:val="26"/>
        </w:rPr>
      </w:pPr>
      <w:r w:rsidRPr="00A47235">
        <w:rPr>
          <w:sz w:val="26"/>
          <w:szCs w:val="26"/>
        </w:rPr>
        <w:t xml:space="preserve">В нарушение указанной нормы выявлены случаи выплаты </w:t>
      </w:r>
      <w:r w:rsidR="00C023D1" w:rsidRPr="00A47235">
        <w:rPr>
          <w:sz w:val="26"/>
          <w:szCs w:val="26"/>
        </w:rPr>
        <w:t xml:space="preserve">гражданам </w:t>
      </w:r>
      <w:r w:rsidRPr="00A47235">
        <w:rPr>
          <w:sz w:val="26"/>
          <w:szCs w:val="26"/>
        </w:rPr>
        <w:t xml:space="preserve">пособия по безработице </w:t>
      </w:r>
      <w:r w:rsidR="00C023D1" w:rsidRPr="00A47235">
        <w:rPr>
          <w:sz w:val="26"/>
          <w:szCs w:val="26"/>
        </w:rPr>
        <w:t xml:space="preserve">один </w:t>
      </w:r>
      <w:r w:rsidRPr="00A47235">
        <w:rPr>
          <w:sz w:val="26"/>
          <w:szCs w:val="26"/>
        </w:rPr>
        <w:t xml:space="preserve">раз в месяц (решение о приостановке выплаты пособия по безработице не принималось, в оплачиваемых общественных работах участия не принимали), </w:t>
      </w:r>
      <w:r w:rsidR="00C023D1" w:rsidRPr="00A47235">
        <w:rPr>
          <w:sz w:val="26"/>
          <w:szCs w:val="26"/>
        </w:rPr>
        <w:t xml:space="preserve">при этом данные граждане проходили перерегистрацию </w:t>
      </w:r>
      <w:r w:rsidR="00BB1B3E" w:rsidRPr="00A47235">
        <w:rPr>
          <w:sz w:val="26"/>
          <w:szCs w:val="26"/>
        </w:rPr>
        <w:t xml:space="preserve">в установленные центром занятости населения сроки (в </w:t>
      </w:r>
      <w:r w:rsidR="00C023D1" w:rsidRPr="00A47235">
        <w:rPr>
          <w:sz w:val="26"/>
          <w:szCs w:val="26"/>
        </w:rPr>
        <w:t>два раза в месяц</w:t>
      </w:r>
      <w:r w:rsidR="00BB1B3E" w:rsidRPr="00A47235">
        <w:rPr>
          <w:sz w:val="26"/>
          <w:szCs w:val="26"/>
        </w:rPr>
        <w:t>)</w:t>
      </w:r>
      <w:r w:rsidR="00C023D1" w:rsidRPr="00A47235">
        <w:rPr>
          <w:sz w:val="26"/>
          <w:szCs w:val="26"/>
        </w:rPr>
        <w:t xml:space="preserve">, </w:t>
      </w:r>
      <w:r w:rsidRPr="00A47235">
        <w:rPr>
          <w:sz w:val="26"/>
          <w:szCs w:val="26"/>
        </w:rPr>
        <w:t>например:</w:t>
      </w:r>
    </w:p>
    <w:tbl>
      <w:tblPr>
        <w:tblStyle w:val="1"/>
        <w:tblW w:w="9464" w:type="dxa"/>
        <w:tblInd w:w="0" w:type="dxa"/>
        <w:tblLook w:val="04A0" w:firstRow="1" w:lastRow="0" w:firstColumn="1" w:lastColumn="0" w:noHBand="0" w:noVBand="1"/>
      </w:tblPr>
      <w:tblGrid>
        <w:gridCol w:w="2552"/>
        <w:gridCol w:w="2126"/>
        <w:gridCol w:w="2268"/>
        <w:gridCol w:w="2518"/>
      </w:tblGrid>
      <w:tr w:rsidR="001E72D6" w:rsidRPr="00A47235" w:rsidTr="00D71D8B">
        <w:trPr>
          <w:trHeight w:val="425"/>
        </w:trPr>
        <w:tc>
          <w:tcPr>
            <w:tcW w:w="2552" w:type="dxa"/>
            <w:hideMark/>
          </w:tcPr>
          <w:p w:rsidR="001E72D6" w:rsidRPr="00A47235" w:rsidRDefault="001E72D6" w:rsidP="001E72D6">
            <w:pPr>
              <w:autoSpaceDE/>
              <w:autoSpaceDN/>
              <w:jc w:val="center"/>
              <w:rPr>
                <w:bCs/>
                <w:sz w:val="22"/>
                <w:szCs w:val="22"/>
              </w:rPr>
            </w:pPr>
            <w:r w:rsidRPr="00A47235">
              <w:rPr>
                <w:bCs/>
                <w:sz w:val="22"/>
                <w:szCs w:val="22"/>
              </w:rPr>
              <w:t>Фамилия, И.О.</w:t>
            </w:r>
          </w:p>
        </w:tc>
        <w:tc>
          <w:tcPr>
            <w:tcW w:w="2126" w:type="dxa"/>
            <w:hideMark/>
          </w:tcPr>
          <w:p w:rsidR="001E72D6" w:rsidRPr="00A47235" w:rsidRDefault="001E72D6" w:rsidP="001E72D6">
            <w:pPr>
              <w:autoSpaceDE/>
              <w:autoSpaceDN/>
              <w:jc w:val="center"/>
              <w:rPr>
                <w:bCs/>
                <w:sz w:val="22"/>
                <w:szCs w:val="22"/>
              </w:rPr>
            </w:pPr>
            <w:r w:rsidRPr="00A47235">
              <w:rPr>
                <w:bCs/>
                <w:sz w:val="22"/>
                <w:szCs w:val="22"/>
              </w:rPr>
              <w:t>№ ЛДПГУ</w:t>
            </w:r>
          </w:p>
        </w:tc>
        <w:tc>
          <w:tcPr>
            <w:tcW w:w="2268" w:type="dxa"/>
            <w:hideMark/>
          </w:tcPr>
          <w:p w:rsidR="001E72D6" w:rsidRPr="00A47235" w:rsidRDefault="001E72D6" w:rsidP="001E72D6">
            <w:pPr>
              <w:autoSpaceDE/>
              <w:autoSpaceDN/>
              <w:jc w:val="center"/>
              <w:rPr>
                <w:bCs/>
                <w:sz w:val="22"/>
                <w:szCs w:val="22"/>
              </w:rPr>
            </w:pPr>
            <w:r w:rsidRPr="00A47235">
              <w:rPr>
                <w:bCs/>
                <w:sz w:val="22"/>
                <w:szCs w:val="22"/>
              </w:rPr>
              <w:t>Год, месяц</w:t>
            </w:r>
          </w:p>
        </w:tc>
        <w:tc>
          <w:tcPr>
            <w:tcW w:w="2518" w:type="dxa"/>
            <w:hideMark/>
          </w:tcPr>
          <w:p w:rsidR="001E72D6" w:rsidRPr="00A47235" w:rsidRDefault="001E72D6" w:rsidP="001E72D6">
            <w:pPr>
              <w:autoSpaceDE/>
              <w:autoSpaceDN/>
              <w:jc w:val="center"/>
              <w:rPr>
                <w:bCs/>
                <w:sz w:val="22"/>
                <w:szCs w:val="22"/>
              </w:rPr>
            </w:pPr>
            <w:r w:rsidRPr="00A47235">
              <w:rPr>
                <w:bCs/>
                <w:sz w:val="22"/>
                <w:szCs w:val="22"/>
              </w:rPr>
              <w:t>Количество выплат</w:t>
            </w:r>
          </w:p>
        </w:tc>
      </w:tr>
      <w:tr w:rsidR="00A37AD6" w:rsidRPr="00A47235" w:rsidTr="00D71D8B">
        <w:trPr>
          <w:trHeight w:val="284"/>
        </w:trPr>
        <w:tc>
          <w:tcPr>
            <w:tcW w:w="9464" w:type="dxa"/>
            <w:gridSpan w:val="4"/>
            <w:noWrap/>
          </w:tcPr>
          <w:p w:rsidR="00A37AD6" w:rsidRPr="00A47235" w:rsidRDefault="00A37AD6" w:rsidP="00C7191E">
            <w:pPr>
              <w:autoSpaceDE/>
              <w:autoSpaceDN/>
              <w:spacing w:before="120" w:after="120"/>
              <w:jc w:val="center"/>
              <w:rPr>
                <w:i/>
                <w:iCs/>
                <w:sz w:val="22"/>
                <w:szCs w:val="22"/>
                <w:lang w:eastAsia="ar-SA"/>
              </w:rPr>
            </w:pPr>
            <w:r w:rsidRPr="00A47235">
              <w:rPr>
                <w:i/>
                <w:iCs/>
                <w:sz w:val="22"/>
                <w:szCs w:val="22"/>
                <w:lang w:eastAsia="ar-SA"/>
              </w:rPr>
              <w:t>Балтийский отдел по содействию занятости (г. Светлогорск):</w:t>
            </w:r>
          </w:p>
        </w:tc>
      </w:tr>
      <w:tr w:rsidR="00A37AD6" w:rsidRPr="00A47235" w:rsidTr="00E0220D">
        <w:trPr>
          <w:trHeight w:val="402"/>
        </w:trPr>
        <w:tc>
          <w:tcPr>
            <w:tcW w:w="2552" w:type="dxa"/>
            <w:noWrap/>
            <w:hideMark/>
          </w:tcPr>
          <w:p w:rsidR="00A37AD6" w:rsidRPr="00A47235" w:rsidRDefault="00A37AD6" w:rsidP="00E0220D">
            <w:pPr>
              <w:autoSpaceDE/>
              <w:autoSpaceDN/>
              <w:rPr>
                <w:color w:val="000000"/>
                <w:sz w:val="22"/>
                <w:szCs w:val="22"/>
              </w:rPr>
            </w:pPr>
            <w:r w:rsidRPr="00A47235">
              <w:rPr>
                <w:color w:val="000000"/>
                <w:sz w:val="22"/>
                <w:szCs w:val="22"/>
              </w:rPr>
              <w:t>Л</w:t>
            </w:r>
            <w:r w:rsidR="00E0220D">
              <w:rPr>
                <w:color w:val="000000"/>
                <w:sz w:val="22"/>
                <w:szCs w:val="22"/>
              </w:rPr>
              <w:t>.</w:t>
            </w:r>
            <w:r w:rsidRPr="00A47235">
              <w:rPr>
                <w:color w:val="000000"/>
                <w:sz w:val="22"/>
                <w:szCs w:val="22"/>
              </w:rPr>
              <w:t>Т.А.</w:t>
            </w:r>
          </w:p>
        </w:tc>
        <w:tc>
          <w:tcPr>
            <w:tcW w:w="2126" w:type="dxa"/>
            <w:noWrap/>
          </w:tcPr>
          <w:p w:rsidR="00A37AD6" w:rsidRPr="00A47235" w:rsidRDefault="00A37AD6" w:rsidP="00A37AD6">
            <w:pPr>
              <w:autoSpaceDE/>
              <w:autoSpaceDN/>
              <w:jc w:val="center"/>
              <w:rPr>
                <w:color w:val="000000"/>
                <w:sz w:val="22"/>
                <w:szCs w:val="22"/>
              </w:rPr>
            </w:pPr>
          </w:p>
        </w:tc>
        <w:tc>
          <w:tcPr>
            <w:tcW w:w="2268" w:type="dxa"/>
            <w:noWrap/>
            <w:hideMark/>
          </w:tcPr>
          <w:p w:rsidR="00A37AD6" w:rsidRPr="00A47235" w:rsidRDefault="00A37AD6" w:rsidP="00A37AD6">
            <w:pPr>
              <w:autoSpaceDE/>
              <w:autoSpaceDN/>
              <w:jc w:val="center"/>
              <w:rPr>
                <w:color w:val="000000"/>
                <w:sz w:val="22"/>
                <w:szCs w:val="22"/>
              </w:rPr>
            </w:pPr>
            <w:r w:rsidRPr="00A47235">
              <w:rPr>
                <w:color w:val="000000"/>
                <w:sz w:val="22"/>
                <w:szCs w:val="22"/>
              </w:rPr>
              <w:t>2016.05</w:t>
            </w:r>
          </w:p>
        </w:tc>
        <w:tc>
          <w:tcPr>
            <w:tcW w:w="2518" w:type="dxa"/>
            <w:noWrap/>
            <w:hideMark/>
          </w:tcPr>
          <w:p w:rsidR="00A37AD6" w:rsidRPr="00A47235" w:rsidRDefault="00A37AD6" w:rsidP="00A37AD6">
            <w:pPr>
              <w:autoSpaceDE/>
              <w:autoSpaceDN/>
              <w:jc w:val="center"/>
              <w:rPr>
                <w:color w:val="000000"/>
                <w:sz w:val="22"/>
                <w:szCs w:val="22"/>
              </w:rPr>
            </w:pPr>
            <w:r w:rsidRPr="00A47235">
              <w:rPr>
                <w:color w:val="000000"/>
                <w:sz w:val="22"/>
                <w:szCs w:val="22"/>
              </w:rPr>
              <w:t>0</w:t>
            </w:r>
          </w:p>
        </w:tc>
      </w:tr>
      <w:tr w:rsidR="00A37AD6" w:rsidRPr="00A47235" w:rsidTr="00E0220D">
        <w:trPr>
          <w:trHeight w:val="402"/>
        </w:trPr>
        <w:tc>
          <w:tcPr>
            <w:tcW w:w="2552" w:type="dxa"/>
            <w:noWrap/>
            <w:hideMark/>
          </w:tcPr>
          <w:p w:rsidR="00A37AD6" w:rsidRPr="00A47235" w:rsidRDefault="00A37AD6" w:rsidP="00E0220D">
            <w:pPr>
              <w:autoSpaceDE/>
              <w:autoSpaceDN/>
              <w:rPr>
                <w:color w:val="000000"/>
                <w:sz w:val="22"/>
                <w:szCs w:val="22"/>
              </w:rPr>
            </w:pPr>
            <w:r w:rsidRPr="00A47235">
              <w:rPr>
                <w:color w:val="000000"/>
                <w:sz w:val="22"/>
                <w:szCs w:val="22"/>
              </w:rPr>
              <w:lastRenderedPageBreak/>
              <w:t>Я</w:t>
            </w:r>
            <w:r w:rsidR="00E0220D">
              <w:rPr>
                <w:color w:val="000000"/>
                <w:sz w:val="22"/>
                <w:szCs w:val="22"/>
              </w:rPr>
              <w:t>.</w:t>
            </w:r>
            <w:r w:rsidRPr="00A47235">
              <w:rPr>
                <w:color w:val="000000"/>
                <w:sz w:val="22"/>
                <w:szCs w:val="22"/>
              </w:rPr>
              <w:t>И.В.</w:t>
            </w:r>
          </w:p>
        </w:tc>
        <w:tc>
          <w:tcPr>
            <w:tcW w:w="2126" w:type="dxa"/>
            <w:noWrap/>
          </w:tcPr>
          <w:p w:rsidR="00A37AD6" w:rsidRPr="00A47235" w:rsidRDefault="00A37AD6" w:rsidP="00A37AD6">
            <w:pPr>
              <w:autoSpaceDE/>
              <w:autoSpaceDN/>
              <w:jc w:val="center"/>
              <w:rPr>
                <w:color w:val="000000"/>
                <w:sz w:val="22"/>
                <w:szCs w:val="22"/>
              </w:rPr>
            </w:pPr>
          </w:p>
        </w:tc>
        <w:tc>
          <w:tcPr>
            <w:tcW w:w="2268" w:type="dxa"/>
            <w:noWrap/>
            <w:hideMark/>
          </w:tcPr>
          <w:p w:rsidR="00A37AD6" w:rsidRPr="00A47235" w:rsidRDefault="00A37AD6" w:rsidP="00A37AD6">
            <w:pPr>
              <w:autoSpaceDE/>
              <w:autoSpaceDN/>
              <w:jc w:val="center"/>
              <w:rPr>
                <w:color w:val="000000"/>
                <w:sz w:val="22"/>
                <w:szCs w:val="22"/>
              </w:rPr>
            </w:pPr>
            <w:r w:rsidRPr="00A47235">
              <w:rPr>
                <w:color w:val="000000"/>
                <w:sz w:val="22"/>
                <w:szCs w:val="22"/>
              </w:rPr>
              <w:t>2016.10</w:t>
            </w:r>
          </w:p>
        </w:tc>
        <w:tc>
          <w:tcPr>
            <w:tcW w:w="2518" w:type="dxa"/>
            <w:noWrap/>
            <w:hideMark/>
          </w:tcPr>
          <w:p w:rsidR="00A37AD6" w:rsidRPr="00A47235" w:rsidRDefault="00A37AD6" w:rsidP="00A37AD6">
            <w:pPr>
              <w:autoSpaceDE/>
              <w:autoSpaceDN/>
              <w:jc w:val="center"/>
              <w:rPr>
                <w:color w:val="000000"/>
                <w:sz w:val="22"/>
                <w:szCs w:val="22"/>
              </w:rPr>
            </w:pPr>
            <w:r w:rsidRPr="00A47235">
              <w:rPr>
                <w:color w:val="000000"/>
                <w:sz w:val="22"/>
                <w:szCs w:val="22"/>
              </w:rPr>
              <w:t>1</w:t>
            </w:r>
          </w:p>
        </w:tc>
      </w:tr>
      <w:tr w:rsidR="00A37AD6" w:rsidRPr="00A47235" w:rsidTr="00E0220D">
        <w:trPr>
          <w:trHeight w:val="402"/>
        </w:trPr>
        <w:tc>
          <w:tcPr>
            <w:tcW w:w="2552" w:type="dxa"/>
            <w:noWrap/>
            <w:hideMark/>
          </w:tcPr>
          <w:p w:rsidR="00A37AD6" w:rsidRPr="00A47235" w:rsidRDefault="00A37AD6" w:rsidP="00E0220D">
            <w:pPr>
              <w:autoSpaceDE/>
              <w:autoSpaceDN/>
              <w:rPr>
                <w:color w:val="000000"/>
                <w:sz w:val="22"/>
                <w:szCs w:val="22"/>
              </w:rPr>
            </w:pPr>
            <w:r w:rsidRPr="00A47235">
              <w:rPr>
                <w:color w:val="000000"/>
                <w:sz w:val="22"/>
                <w:szCs w:val="22"/>
              </w:rPr>
              <w:t>С</w:t>
            </w:r>
            <w:r w:rsidR="00E0220D">
              <w:rPr>
                <w:color w:val="000000"/>
                <w:sz w:val="22"/>
                <w:szCs w:val="22"/>
              </w:rPr>
              <w:t>.</w:t>
            </w:r>
            <w:r w:rsidRPr="00A47235">
              <w:rPr>
                <w:color w:val="000000"/>
                <w:sz w:val="22"/>
                <w:szCs w:val="22"/>
              </w:rPr>
              <w:t>В.В.</w:t>
            </w:r>
          </w:p>
        </w:tc>
        <w:tc>
          <w:tcPr>
            <w:tcW w:w="2126" w:type="dxa"/>
            <w:noWrap/>
          </w:tcPr>
          <w:p w:rsidR="00A37AD6" w:rsidRPr="00A47235" w:rsidRDefault="00A37AD6" w:rsidP="00A37AD6">
            <w:pPr>
              <w:autoSpaceDE/>
              <w:autoSpaceDN/>
              <w:jc w:val="center"/>
              <w:rPr>
                <w:color w:val="000000"/>
                <w:sz w:val="22"/>
                <w:szCs w:val="22"/>
              </w:rPr>
            </w:pPr>
          </w:p>
        </w:tc>
        <w:tc>
          <w:tcPr>
            <w:tcW w:w="2268" w:type="dxa"/>
            <w:noWrap/>
            <w:hideMark/>
          </w:tcPr>
          <w:p w:rsidR="00A37AD6" w:rsidRPr="00A47235" w:rsidRDefault="00A37AD6" w:rsidP="00A37AD6">
            <w:pPr>
              <w:autoSpaceDE/>
              <w:autoSpaceDN/>
              <w:jc w:val="center"/>
              <w:rPr>
                <w:color w:val="000000"/>
                <w:sz w:val="22"/>
                <w:szCs w:val="22"/>
              </w:rPr>
            </w:pPr>
            <w:r w:rsidRPr="00A47235">
              <w:rPr>
                <w:color w:val="000000"/>
                <w:sz w:val="22"/>
                <w:szCs w:val="22"/>
              </w:rPr>
              <w:t>2016.10</w:t>
            </w:r>
          </w:p>
        </w:tc>
        <w:tc>
          <w:tcPr>
            <w:tcW w:w="2518" w:type="dxa"/>
            <w:noWrap/>
            <w:hideMark/>
          </w:tcPr>
          <w:p w:rsidR="00A37AD6" w:rsidRPr="00A47235" w:rsidRDefault="00A37AD6" w:rsidP="00A37AD6">
            <w:pPr>
              <w:autoSpaceDE/>
              <w:autoSpaceDN/>
              <w:jc w:val="center"/>
              <w:rPr>
                <w:color w:val="000000"/>
                <w:sz w:val="22"/>
                <w:szCs w:val="22"/>
              </w:rPr>
            </w:pPr>
            <w:r w:rsidRPr="00A47235">
              <w:rPr>
                <w:color w:val="000000"/>
                <w:sz w:val="22"/>
                <w:szCs w:val="22"/>
              </w:rPr>
              <w:t>1</w:t>
            </w:r>
          </w:p>
        </w:tc>
      </w:tr>
      <w:tr w:rsidR="00A37AD6" w:rsidRPr="00A47235" w:rsidTr="00E0220D">
        <w:trPr>
          <w:trHeight w:val="402"/>
        </w:trPr>
        <w:tc>
          <w:tcPr>
            <w:tcW w:w="2552" w:type="dxa"/>
            <w:noWrap/>
            <w:hideMark/>
          </w:tcPr>
          <w:p w:rsidR="00A37AD6" w:rsidRPr="00A47235" w:rsidRDefault="00A37AD6" w:rsidP="00E0220D">
            <w:pPr>
              <w:autoSpaceDE/>
              <w:autoSpaceDN/>
              <w:rPr>
                <w:color w:val="000000"/>
                <w:sz w:val="22"/>
                <w:szCs w:val="22"/>
              </w:rPr>
            </w:pPr>
            <w:r w:rsidRPr="00A47235">
              <w:rPr>
                <w:color w:val="000000"/>
                <w:sz w:val="22"/>
                <w:szCs w:val="22"/>
              </w:rPr>
              <w:t>Л</w:t>
            </w:r>
            <w:r w:rsidR="00E0220D">
              <w:rPr>
                <w:color w:val="000000"/>
                <w:sz w:val="22"/>
                <w:szCs w:val="22"/>
              </w:rPr>
              <w:t>.</w:t>
            </w:r>
            <w:r w:rsidRPr="00A47235">
              <w:rPr>
                <w:color w:val="000000"/>
                <w:sz w:val="22"/>
                <w:szCs w:val="22"/>
              </w:rPr>
              <w:t>В.Н.</w:t>
            </w:r>
          </w:p>
        </w:tc>
        <w:tc>
          <w:tcPr>
            <w:tcW w:w="2126" w:type="dxa"/>
            <w:noWrap/>
          </w:tcPr>
          <w:p w:rsidR="00A37AD6" w:rsidRPr="00A47235" w:rsidRDefault="00A37AD6" w:rsidP="00A37AD6">
            <w:pPr>
              <w:autoSpaceDE/>
              <w:autoSpaceDN/>
              <w:jc w:val="center"/>
              <w:rPr>
                <w:color w:val="000000"/>
                <w:sz w:val="22"/>
                <w:szCs w:val="22"/>
              </w:rPr>
            </w:pPr>
          </w:p>
        </w:tc>
        <w:tc>
          <w:tcPr>
            <w:tcW w:w="2268" w:type="dxa"/>
            <w:noWrap/>
            <w:hideMark/>
          </w:tcPr>
          <w:p w:rsidR="00A37AD6" w:rsidRPr="00A47235" w:rsidRDefault="00A37AD6" w:rsidP="00A37AD6">
            <w:pPr>
              <w:autoSpaceDE/>
              <w:autoSpaceDN/>
              <w:jc w:val="center"/>
              <w:rPr>
                <w:color w:val="000000"/>
                <w:sz w:val="22"/>
                <w:szCs w:val="22"/>
              </w:rPr>
            </w:pPr>
            <w:r w:rsidRPr="00A47235">
              <w:rPr>
                <w:color w:val="000000"/>
                <w:sz w:val="22"/>
                <w:szCs w:val="22"/>
              </w:rPr>
              <w:t>2017.12</w:t>
            </w:r>
          </w:p>
        </w:tc>
        <w:tc>
          <w:tcPr>
            <w:tcW w:w="2518" w:type="dxa"/>
            <w:noWrap/>
            <w:hideMark/>
          </w:tcPr>
          <w:p w:rsidR="00A37AD6" w:rsidRPr="00A47235" w:rsidRDefault="00A37AD6" w:rsidP="00A37AD6">
            <w:pPr>
              <w:autoSpaceDE/>
              <w:autoSpaceDN/>
              <w:jc w:val="center"/>
              <w:rPr>
                <w:color w:val="000000"/>
                <w:sz w:val="22"/>
                <w:szCs w:val="22"/>
              </w:rPr>
            </w:pPr>
            <w:r w:rsidRPr="00A47235">
              <w:rPr>
                <w:color w:val="000000"/>
                <w:sz w:val="22"/>
                <w:szCs w:val="22"/>
              </w:rPr>
              <w:t>0</w:t>
            </w:r>
          </w:p>
        </w:tc>
      </w:tr>
      <w:tr w:rsidR="0074403E" w:rsidRPr="00A47235" w:rsidTr="00D71D8B">
        <w:trPr>
          <w:trHeight w:val="340"/>
        </w:trPr>
        <w:tc>
          <w:tcPr>
            <w:tcW w:w="9464" w:type="dxa"/>
            <w:gridSpan w:val="4"/>
            <w:noWrap/>
            <w:vAlign w:val="center"/>
          </w:tcPr>
          <w:p w:rsidR="0074403E" w:rsidRPr="00A47235" w:rsidRDefault="0074403E" w:rsidP="00A47235">
            <w:pPr>
              <w:suppressAutoHyphens/>
              <w:autoSpaceDE/>
              <w:autoSpaceDN/>
              <w:spacing w:before="120" w:after="120" w:line="264" w:lineRule="auto"/>
              <w:ind w:firstLine="709"/>
              <w:jc w:val="center"/>
              <w:rPr>
                <w:sz w:val="22"/>
                <w:szCs w:val="22"/>
              </w:rPr>
            </w:pPr>
            <w:r w:rsidRPr="00A47235">
              <w:rPr>
                <w:i/>
                <w:sz w:val="22"/>
                <w:szCs w:val="22"/>
                <w:lang w:eastAsia="ar-SA"/>
              </w:rPr>
              <w:t>Гвардейский отдел по содействию занятости (г. Полесск):</w:t>
            </w:r>
          </w:p>
        </w:tc>
      </w:tr>
      <w:tr w:rsidR="0074403E" w:rsidRPr="00A47235" w:rsidTr="00E0220D">
        <w:trPr>
          <w:trHeight w:val="340"/>
        </w:trPr>
        <w:tc>
          <w:tcPr>
            <w:tcW w:w="2552" w:type="dxa"/>
            <w:noWrap/>
            <w:hideMark/>
          </w:tcPr>
          <w:p w:rsidR="0074403E" w:rsidRPr="00A47235" w:rsidRDefault="0074403E" w:rsidP="00E0220D">
            <w:pPr>
              <w:autoSpaceDE/>
              <w:autoSpaceDN/>
              <w:rPr>
                <w:sz w:val="22"/>
                <w:szCs w:val="22"/>
              </w:rPr>
            </w:pPr>
            <w:r w:rsidRPr="00A47235">
              <w:rPr>
                <w:sz w:val="22"/>
                <w:szCs w:val="22"/>
              </w:rPr>
              <w:t>Ю</w:t>
            </w:r>
            <w:r w:rsidR="00E0220D">
              <w:rPr>
                <w:sz w:val="22"/>
                <w:szCs w:val="22"/>
              </w:rPr>
              <w:t>.</w:t>
            </w:r>
            <w:r w:rsidRPr="00A47235">
              <w:rPr>
                <w:sz w:val="22"/>
                <w:szCs w:val="22"/>
              </w:rPr>
              <w:t>О.В.</w:t>
            </w:r>
          </w:p>
        </w:tc>
        <w:tc>
          <w:tcPr>
            <w:tcW w:w="2126" w:type="dxa"/>
            <w:noWrap/>
          </w:tcPr>
          <w:p w:rsidR="0074403E" w:rsidRPr="00A47235" w:rsidRDefault="0074403E" w:rsidP="0074403E">
            <w:pPr>
              <w:autoSpaceDE/>
              <w:autoSpaceDN/>
              <w:jc w:val="center"/>
              <w:rPr>
                <w:sz w:val="22"/>
                <w:szCs w:val="22"/>
              </w:rPr>
            </w:pPr>
          </w:p>
        </w:tc>
        <w:tc>
          <w:tcPr>
            <w:tcW w:w="2268" w:type="dxa"/>
            <w:noWrap/>
            <w:hideMark/>
          </w:tcPr>
          <w:p w:rsidR="0074403E" w:rsidRPr="00A47235" w:rsidRDefault="0074403E" w:rsidP="0074403E">
            <w:pPr>
              <w:autoSpaceDE/>
              <w:autoSpaceDN/>
              <w:jc w:val="center"/>
              <w:rPr>
                <w:sz w:val="22"/>
                <w:szCs w:val="22"/>
              </w:rPr>
            </w:pPr>
            <w:r w:rsidRPr="00A47235">
              <w:rPr>
                <w:sz w:val="22"/>
                <w:szCs w:val="22"/>
              </w:rPr>
              <w:t>2018.06</w:t>
            </w:r>
          </w:p>
        </w:tc>
        <w:tc>
          <w:tcPr>
            <w:tcW w:w="2518" w:type="dxa"/>
            <w:noWrap/>
            <w:hideMark/>
          </w:tcPr>
          <w:p w:rsidR="0074403E" w:rsidRPr="00A47235" w:rsidRDefault="0074403E" w:rsidP="0074403E">
            <w:pPr>
              <w:autoSpaceDE/>
              <w:autoSpaceDN/>
              <w:jc w:val="center"/>
              <w:rPr>
                <w:sz w:val="22"/>
                <w:szCs w:val="22"/>
              </w:rPr>
            </w:pPr>
            <w:r w:rsidRPr="00A47235">
              <w:rPr>
                <w:sz w:val="22"/>
                <w:szCs w:val="22"/>
              </w:rPr>
              <w:t>1</w:t>
            </w:r>
          </w:p>
        </w:tc>
      </w:tr>
      <w:tr w:rsidR="0074403E" w:rsidRPr="00A47235" w:rsidTr="00E0220D">
        <w:trPr>
          <w:trHeight w:val="340"/>
        </w:trPr>
        <w:tc>
          <w:tcPr>
            <w:tcW w:w="2552" w:type="dxa"/>
            <w:noWrap/>
            <w:hideMark/>
          </w:tcPr>
          <w:p w:rsidR="0074403E" w:rsidRPr="00A47235" w:rsidRDefault="0074403E" w:rsidP="00E0220D">
            <w:pPr>
              <w:autoSpaceDE/>
              <w:autoSpaceDN/>
              <w:rPr>
                <w:sz w:val="22"/>
                <w:szCs w:val="22"/>
              </w:rPr>
            </w:pPr>
            <w:r w:rsidRPr="00A47235">
              <w:rPr>
                <w:sz w:val="22"/>
                <w:szCs w:val="22"/>
              </w:rPr>
              <w:t>П</w:t>
            </w:r>
            <w:r w:rsidR="00E0220D">
              <w:rPr>
                <w:sz w:val="22"/>
                <w:szCs w:val="22"/>
              </w:rPr>
              <w:t>.</w:t>
            </w:r>
            <w:r w:rsidRPr="00A47235">
              <w:rPr>
                <w:sz w:val="22"/>
                <w:szCs w:val="22"/>
              </w:rPr>
              <w:t>В.В.</w:t>
            </w:r>
          </w:p>
        </w:tc>
        <w:tc>
          <w:tcPr>
            <w:tcW w:w="2126" w:type="dxa"/>
            <w:noWrap/>
          </w:tcPr>
          <w:p w:rsidR="0074403E" w:rsidRPr="00A47235" w:rsidRDefault="0074403E" w:rsidP="0074403E">
            <w:pPr>
              <w:autoSpaceDE/>
              <w:autoSpaceDN/>
              <w:jc w:val="center"/>
              <w:rPr>
                <w:sz w:val="22"/>
                <w:szCs w:val="22"/>
              </w:rPr>
            </w:pPr>
          </w:p>
        </w:tc>
        <w:tc>
          <w:tcPr>
            <w:tcW w:w="2268" w:type="dxa"/>
            <w:noWrap/>
            <w:hideMark/>
          </w:tcPr>
          <w:p w:rsidR="0074403E" w:rsidRPr="00A47235" w:rsidRDefault="0074403E" w:rsidP="0074403E">
            <w:pPr>
              <w:autoSpaceDE/>
              <w:autoSpaceDN/>
              <w:jc w:val="center"/>
              <w:rPr>
                <w:sz w:val="22"/>
                <w:szCs w:val="22"/>
              </w:rPr>
            </w:pPr>
            <w:r w:rsidRPr="00A47235">
              <w:rPr>
                <w:sz w:val="22"/>
                <w:szCs w:val="22"/>
              </w:rPr>
              <w:t>2018.06</w:t>
            </w:r>
          </w:p>
        </w:tc>
        <w:tc>
          <w:tcPr>
            <w:tcW w:w="2518" w:type="dxa"/>
            <w:noWrap/>
            <w:hideMark/>
          </w:tcPr>
          <w:p w:rsidR="0074403E" w:rsidRPr="00A47235" w:rsidRDefault="0074403E" w:rsidP="0074403E">
            <w:pPr>
              <w:autoSpaceDE/>
              <w:autoSpaceDN/>
              <w:jc w:val="center"/>
              <w:rPr>
                <w:sz w:val="22"/>
                <w:szCs w:val="22"/>
              </w:rPr>
            </w:pPr>
            <w:r w:rsidRPr="00A47235">
              <w:rPr>
                <w:sz w:val="22"/>
                <w:szCs w:val="22"/>
              </w:rPr>
              <w:t>1</w:t>
            </w:r>
          </w:p>
        </w:tc>
      </w:tr>
      <w:tr w:rsidR="0074403E" w:rsidRPr="00A47235" w:rsidTr="00E0220D">
        <w:trPr>
          <w:trHeight w:val="340"/>
        </w:trPr>
        <w:tc>
          <w:tcPr>
            <w:tcW w:w="2552" w:type="dxa"/>
            <w:noWrap/>
            <w:hideMark/>
          </w:tcPr>
          <w:p w:rsidR="0074403E" w:rsidRPr="00A47235" w:rsidRDefault="0074403E" w:rsidP="00E0220D">
            <w:pPr>
              <w:autoSpaceDE/>
              <w:autoSpaceDN/>
              <w:rPr>
                <w:sz w:val="22"/>
                <w:szCs w:val="22"/>
              </w:rPr>
            </w:pPr>
            <w:r w:rsidRPr="00A47235">
              <w:rPr>
                <w:sz w:val="22"/>
                <w:szCs w:val="22"/>
              </w:rPr>
              <w:t>Б</w:t>
            </w:r>
            <w:r w:rsidR="00E0220D">
              <w:rPr>
                <w:sz w:val="22"/>
                <w:szCs w:val="22"/>
              </w:rPr>
              <w:t>.</w:t>
            </w:r>
            <w:r w:rsidRPr="00A47235">
              <w:rPr>
                <w:sz w:val="22"/>
                <w:szCs w:val="22"/>
              </w:rPr>
              <w:t>Н.И.</w:t>
            </w:r>
          </w:p>
        </w:tc>
        <w:tc>
          <w:tcPr>
            <w:tcW w:w="2126" w:type="dxa"/>
            <w:noWrap/>
          </w:tcPr>
          <w:p w:rsidR="0074403E" w:rsidRPr="00A47235" w:rsidRDefault="0074403E" w:rsidP="0074403E">
            <w:pPr>
              <w:autoSpaceDE/>
              <w:autoSpaceDN/>
              <w:jc w:val="center"/>
              <w:rPr>
                <w:sz w:val="22"/>
                <w:szCs w:val="22"/>
              </w:rPr>
            </w:pPr>
          </w:p>
        </w:tc>
        <w:tc>
          <w:tcPr>
            <w:tcW w:w="2268" w:type="dxa"/>
            <w:noWrap/>
            <w:hideMark/>
          </w:tcPr>
          <w:p w:rsidR="0074403E" w:rsidRPr="00A47235" w:rsidRDefault="0074403E" w:rsidP="0074403E">
            <w:pPr>
              <w:autoSpaceDE/>
              <w:autoSpaceDN/>
              <w:jc w:val="center"/>
              <w:rPr>
                <w:sz w:val="22"/>
                <w:szCs w:val="22"/>
              </w:rPr>
            </w:pPr>
            <w:r w:rsidRPr="00A47235">
              <w:rPr>
                <w:sz w:val="22"/>
                <w:szCs w:val="22"/>
              </w:rPr>
              <w:t>2018.06</w:t>
            </w:r>
          </w:p>
        </w:tc>
        <w:tc>
          <w:tcPr>
            <w:tcW w:w="2518" w:type="dxa"/>
            <w:noWrap/>
            <w:hideMark/>
          </w:tcPr>
          <w:p w:rsidR="0074403E" w:rsidRPr="00A47235" w:rsidRDefault="0074403E" w:rsidP="0074403E">
            <w:pPr>
              <w:autoSpaceDE/>
              <w:autoSpaceDN/>
              <w:jc w:val="center"/>
              <w:rPr>
                <w:sz w:val="22"/>
                <w:szCs w:val="22"/>
              </w:rPr>
            </w:pPr>
            <w:r w:rsidRPr="00A47235">
              <w:rPr>
                <w:sz w:val="22"/>
                <w:szCs w:val="22"/>
              </w:rPr>
              <w:t>1</w:t>
            </w:r>
          </w:p>
        </w:tc>
      </w:tr>
      <w:tr w:rsidR="0074403E" w:rsidRPr="00A47235" w:rsidTr="00E0220D">
        <w:trPr>
          <w:trHeight w:val="340"/>
        </w:trPr>
        <w:tc>
          <w:tcPr>
            <w:tcW w:w="2552" w:type="dxa"/>
            <w:noWrap/>
            <w:hideMark/>
          </w:tcPr>
          <w:p w:rsidR="0074403E" w:rsidRPr="00A47235" w:rsidRDefault="0074403E" w:rsidP="00E0220D">
            <w:pPr>
              <w:autoSpaceDE/>
              <w:autoSpaceDN/>
              <w:rPr>
                <w:color w:val="000000"/>
                <w:sz w:val="22"/>
                <w:szCs w:val="22"/>
              </w:rPr>
            </w:pPr>
            <w:r w:rsidRPr="00A47235">
              <w:rPr>
                <w:color w:val="000000"/>
                <w:sz w:val="22"/>
                <w:szCs w:val="22"/>
              </w:rPr>
              <w:t>Ю</w:t>
            </w:r>
            <w:r w:rsidR="00E0220D">
              <w:rPr>
                <w:color w:val="000000"/>
                <w:sz w:val="22"/>
                <w:szCs w:val="22"/>
              </w:rPr>
              <w:t>.</w:t>
            </w:r>
            <w:r w:rsidRPr="00A47235">
              <w:rPr>
                <w:color w:val="000000"/>
                <w:sz w:val="22"/>
                <w:szCs w:val="22"/>
              </w:rPr>
              <w:t>В.Д.</w:t>
            </w:r>
          </w:p>
        </w:tc>
        <w:tc>
          <w:tcPr>
            <w:tcW w:w="2126" w:type="dxa"/>
            <w:noWrap/>
          </w:tcPr>
          <w:p w:rsidR="0074403E" w:rsidRPr="00A47235" w:rsidRDefault="0074403E" w:rsidP="0074403E">
            <w:pPr>
              <w:autoSpaceDE/>
              <w:autoSpaceDN/>
              <w:jc w:val="center"/>
              <w:rPr>
                <w:color w:val="000000"/>
                <w:sz w:val="22"/>
                <w:szCs w:val="22"/>
              </w:rPr>
            </w:pPr>
          </w:p>
        </w:tc>
        <w:tc>
          <w:tcPr>
            <w:tcW w:w="226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2018.06</w:t>
            </w:r>
          </w:p>
        </w:tc>
        <w:tc>
          <w:tcPr>
            <w:tcW w:w="251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1</w:t>
            </w:r>
          </w:p>
        </w:tc>
      </w:tr>
      <w:tr w:rsidR="0074403E" w:rsidRPr="00A47235" w:rsidTr="00E0220D">
        <w:trPr>
          <w:trHeight w:val="340"/>
        </w:trPr>
        <w:tc>
          <w:tcPr>
            <w:tcW w:w="2552" w:type="dxa"/>
            <w:noWrap/>
            <w:hideMark/>
          </w:tcPr>
          <w:p w:rsidR="0074403E" w:rsidRPr="00A47235" w:rsidRDefault="0074403E" w:rsidP="00E0220D">
            <w:pPr>
              <w:autoSpaceDE/>
              <w:autoSpaceDN/>
              <w:rPr>
                <w:color w:val="000000"/>
                <w:sz w:val="22"/>
                <w:szCs w:val="22"/>
              </w:rPr>
            </w:pPr>
            <w:r w:rsidRPr="00A47235">
              <w:rPr>
                <w:color w:val="000000"/>
                <w:sz w:val="22"/>
                <w:szCs w:val="22"/>
              </w:rPr>
              <w:t>К</w:t>
            </w:r>
            <w:r w:rsidR="00E0220D">
              <w:rPr>
                <w:color w:val="000000"/>
                <w:sz w:val="22"/>
                <w:szCs w:val="22"/>
              </w:rPr>
              <w:t>.</w:t>
            </w:r>
            <w:r w:rsidRPr="00A47235">
              <w:rPr>
                <w:color w:val="000000"/>
                <w:sz w:val="22"/>
                <w:szCs w:val="22"/>
              </w:rPr>
              <w:t>Л.Н.</w:t>
            </w:r>
          </w:p>
        </w:tc>
        <w:tc>
          <w:tcPr>
            <w:tcW w:w="2126" w:type="dxa"/>
            <w:noWrap/>
          </w:tcPr>
          <w:p w:rsidR="0074403E" w:rsidRPr="00A47235" w:rsidRDefault="0074403E" w:rsidP="0074403E">
            <w:pPr>
              <w:autoSpaceDE/>
              <w:autoSpaceDN/>
              <w:jc w:val="center"/>
              <w:rPr>
                <w:color w:val="000000"/>
                <w:sz w:val="22"/>
                <w:szCs w:val="22"/>
              </w:rPr>
            </w:pPr>
          </w:p>
        </w:tc>
        <w:tc>
          <w:tcPr>
            <w:tcW w:w="226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2018.06</w:t>
            </w:r>
          </w:p>
        </w:tc>
        <w:tc>
          <w:tcPr>
            <w:tcW w:w="251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1</w:t>
            </w:r>
          </w:p>
        </w:tc>
      </w:tr>
      <w:tr w:rsidR="0074403E" w:rsidRPr="00A47235" w:rsidTr="00E0220D">
        <w:trPr>
          <w:trHeight w:val="340"/>
        </w:trPr>
        <w:tc>
          <w:tcPr>
            <w:tcW w:w="2552" w:type="dxa"/>
            <w:noWrap/>
            <w:hideMark/>
          </w:tcPr>
          <w:p w:rsidR="0074403E" w:rsidRPr="00A47235" w:rsidRDefault="0074403E" w:rsidP="00E0220D">
            <w:pPr>
              <w:autoSpaceDE/>
              <w:autoSpaceDN/>
              <w:rPr>
                <w:color w:val="000000"/>
                <w:sz w:val="22"/>
                <w:szCs w:val="22"/>
              </w:rPr>
            </w:pPr>
            <w:r w:rsidRPr="00A47235">
              <w:rPr>
                <w:color w:val="000000"/>
                <w:sz w:val="22"/>
                <w:szCs w:val="22"/>
              </w:rPr>
              <w:t>А</w:t>
            </w:r>
            <w:r w:rsidR="00E0220D">
              <w:rPr>
                <w:color w:val="000000"/>
                <w:sz w:val="22"/>
                <w:szCs w:val="22"/>
              </w:rPr>
              <w:t>.</w:t>
            </w:r>
            <w:r w:rsidRPr="00A47235">
              <w:rPr>
                <w:color w:val="000000"/>
                <w:sz w:val="22"/>
                <w:szCs w:val="22"/>
              </w:rPr>
              <w:t>Д.Н.</w:t>
            </w:r>
          </w:p>
        </w:tc>
        <w:tc>
          <w:tcPr>
            <w:tcW w:w="2126" w:type="dxa"/>
            <w:noWrap/>
          </w:tcPr>
          <w:p w:rsidR="0074403E" w:rsidRPr="00A47235" w:rsidRDefault="0074403E" w:rsidP="0074403E">
            <w:pPr>
              <w:autoSpaceDE/>
              <w:autoSpaceDN/>
              <w:jc w:val="center"/>
              <w:rPr>
                <w:color w:val="000000"/>
                <w:sz w:val="22"/>
                <w:szCs w:val="22"/>
              </w:rPr>
            </w:pPr>
          </w:p>
        </w:tc>
        <w:tc>
          <w:tcPr>
            <w:tcW w:w="226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2016.06</w:t>
            </w:r>
          </w:p>
        </w:tc>
        <w:tc>
          <w:tcPr>
            <w:tcW w:w="251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1</w:t>
            </w:r>
          </w:p>
        </w:tc>
      </w:tr>
      <w:tr w:rsidR="0074403E" w:rsidRPr="00A47235" w:rsidTr="00E0220D">
        <w:trPr>
          <w:trHeight w:val="340"/>
        </w:trPr>
        <w:tc>
          <w:tcPr>
            <w:tcW w:w="2552" w:type="dxa"/>
            <w:noWrap/>
            <w:hideMark/>
          </w:tcPr>
          <w:p w:rsidR="0074403E" w:rsidRPr="00A47235" w:rsidRDefault="0074403E" w:rsidP="00E0220D">
            <w:pPr>
              <w:autoSpaceDE/>
              <w:autoSpaceDN/>
              <w:rPr>
                <w:color w:val="000000"/>
                <w:sz w:val="22"/>
                <w:szCs w:val="22"/>
              </w:rPr>
            </w:pPr>
            <w:r w:rsidRPr="00A47235">
              <w:rPr>
                <w:color w:val="000000"/>
                <w:sz w:val="22"/>
                <w:szCs w:val="22"/>
              </w:rPr>
              <w:t>Б</w:t>
            </w:r>
            <w:r w:rsidR="00E0220D">
              <w:rPr>
                <w:color w:val="000000"/>
                <w:sz w:val="22"/>
                <w:szCs w:val="22"/>
              </w:rPr>
              <w:t>.</w:t>
            </w:r>
            <w:r w:rsidRPr="00A47235">
              <w:rPr>
                <w:color w:val="000000"/>
                <w:sz w:val="22"/>
                <w:szCs w:val="22"/>
              </w:rPr>
              <w:t>А.Л.</w:t>
            </w:r>
          </w:p>
        </w:tc>
        <w:tc>
          <w:tcPr>
            <w:tcW w:w="2126" w:type="dxa"/>
            <w:noWrap/>
          </w:tcPr>
          <w:p w:rsidR="0074403E" w:rsidRPr="00A47235" w:rsidRDefault="0074403E" w:rsidP="0074403E">
            <w:pPr>
              <w:autoSpaceDE/>
              <w:autoSpaceDN/>
              <w:jc w:val="center"/>
              <w:rPr>
                <w:color w:val="000000"/>
                <w:sz w:val="22"/>
                <w:szCs w:val="22"/>
              </w:rPr>
            </w:pPr>
          </w:p>
        </w:tc>
        <w:tc>
          <w:tcPr>
            <w:tcW w:w="226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2016.07</w:t>
            </w:r>
          </w:p>
        </w:tc>
        <w:tc>
          <w:tcPr>
            <w:tcW w:w="251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1</w:t>
            </w:r>
          </w:p>
        </w:tc>
      </w:tr>
      <w:tr w:rsidR="0074403E" w:rsidRPr="00A47235" w:rsidTr="00E0220D">
        <w:trPr>
          <w:trHeight w:val="340"/>
        </w:trPr>
        <w:tc>
          <w:tcPr>
            <w:tcW w:w="2552" w:type="dxa"/>
            <w:noWrap/>
            <w:hideMark/>
          </w:tcPr>
          <w:p w:rsidR="0074403E" w:rsidRPr="00A47235" w:rsidRDefault="0074403E" w:rsidP="007818CF">
            <w:pPr>
              <w:autoSpaceDE/>
              <w:autoSpaceDN/>
              <w:rPr>
                <w:color w:val="000000"/>
                <w:sz w:val="22"/>
                <w:szCs w:val="22"/>
              </w:rPr>
            </w:pPr>
            <w:r w:rsidRPr="00A47235">
              <w:rPr>
                <w:color w:val="000000"/>
                <w:sz w:val="22"/>
                <w:szCs w:val="22"/>
              </w:rPr>
              <w:t>Д</w:t>
            </w:r>
            <w:r w:rsidR="007818CF">
              <w:rPr>
                <w:color w:val="000000"/>
                <w:sz w:val="22"/>
                <w:szCs w:val="22"/>
              </w:rPr>
              <w:t>.</w:t>
            </w:r>
            <w:r w:rsidRPr="00A47235">
              <w:rPr>
                <w:color w:val="000000"/>
                <w:sz w:val="22"/>
                <w:szCs w:val="22"/>
              </w:rPr>
              <w:t>М.А.</w:t>
            </w:r>
          </w:p>
        </w:tc>
        <w:tc>
          <w:tcPr>
            <w:tcW w:w="2126" w:type="dxa"/>
            <w:noWrap/>
          </w:tcPr>
          <w:p w:rsidR="0074403E" w:rsidRPr="00A47235" w:rsidRDefault="0074403E" w:rsidP="0074403E">
            <w:pPr>
              <w:autoSpaceDE/>
              <w:autoSpaceDN/>
              <w:jc w:val="center"/>
              <w:rPr>
                <w:color w:val="000000"/>
                <w:sz w:val="22"/>
                <w:szCs w:val="22"/>
              </w:rPr>
            </w:pPr>
          </w:p>
        </w:tc>
        <w:tc>
          <w:tcPr>
            <w:tcW w:w="226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2016.07</w:t>
            </w:r>
          </w:p>
        </w:tc>
        <w:tc>
          <w:tcPr>
            <w:tcW w:w="251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1</w:t>
            </w:r>
          </w:p>
        </w:tc>
      </w:tr>
      <w:tr w:rsidR="0074403E" w:rsidRPr="00A47235" w:rsidTr="00E0220D">
        <w:trPr>
          <w:trHeight w:val="340"/>
        </w:trPr>
        <w:tc>
          <w:tcPr>
            <w:tcW w:w="2552" w:type="dxa"/>
            <w:noWrap/>
            <w:hideMark/>
          </w:tcPr>
          <w:p w:rsidR="0074403E" w:rsidRPr="00A47235" w:rsidRDefault="0074403E" w:rsidP="007818CF">
            <w:pPr>
              <w:autoSpaceDE/>
              <w:autoSpaceDN/>
              <w:rPr>
                <w:color w:val="000000"/>
                <w:sz w:val="22"/>
                <w:szCs w:val="22"/>
              </w:rPr>
            </w:pPr>
            <w:r w:rsidRPr="00A47235">
              <w:rPr>
                <w:color w:val="000000"/>
                <w:sz w:val="22"/>
                <w:szCs w:val="22"/>
              </w:rPr>
              <w:t>Р</w:t>
            </w:r>
            <w:r w:rsidR="007818CF">
              <w:rPr>
                <w:color w:val="000000"/>
                <w:sz w:val="22"/>
                <w:szCs w:val="22"/>
              </w:rPr>
              <w:t>.</w:t>
            </w:r>
            <w:r w:rsidRPr="00A47235">
              <w:rPr>
                <w:color w:val="000000"/>
                <w:sz w:val="22"/>
                <w:szCs w:val="22"/>
              </w:rPr>
              <w:t>Е.М.</w:t>
            </w:r>
          </w:p>
        </w:tc>
        <w:tc>
          <w:tcPr>
            <w:tcW w:w="2126" w:type="dxa"/>
            <w:noWrap/>
          </w:tcPr>
          <w:p w:rsidR="0074403E" w:rsidRPr="00A47235" w:rsidRDefault="0074403E" w:rsidP="0074403E">
            <w:pPr>
              <w:autoSpaceDE/>
              <w:autoSpaceDN/>
              <w:jc w:val="center"/>
              <w:rPr>
                <w:color w:val="000000"/>
                <w:sz w:val="22"/>
                <w:szCs w:val="22"/>
              </w:rPr>
            </w:pPr>
          </w:p>
        </w:tc>
        <w:tc>
          <w:tcPr>
            <w:tcW w:w="226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2016.07</w:t>
            </w:r>
          </w:p>
        </w:tc>
        <w:tc>
          <w:tcPr>
            <w:tcW w:w="251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1</w:t>
            </w:r>
          </w:p>
        </w:tc>
      </w:tr>
      <w:tr w:rsidR="0074403E" w:rsidRPr="00A47235" w:rsidTr="00D71D8B">
        <w:trPr>
          <w:trHeight w:val="340"/>
        </w:trPr>
        <w:tc>
          <w:tcPr>
            <w:tcW w:w="2552" w:type="dxa"/>
            <w:noWrap/>
            <w:hideMark/>
          </w:tcPr>
          <w:p w:rsidR="0074403E" w:rsidRPr="00A47235" w:rsidRDefault="0074403E" w:rsidP="007818CF">
            <w:pPr>
              <w:autoSpaceDE/>
              <w:autoSpaceDN/>
              <w:rPr>
                <w:color w:val="000000"/>
                <w:sz w:val="22"/>
                <w:szCs w:val="22"/>
              </w:rPr>
            </w:pPr>
            <w:r w:rsidRPr="00A47235">
              <w:rPr>
                <w:color w:val="000000"/>
                <w:sz w:val="22"/>
                <w:szCs w:val="22"/>
              </w:rPr>
              <w:t>Б</w:t>
            </w:r>
            <w:r w:rsidR="007818CF">
              <w:rPr>
                <w:color w:val="000000"/>
                <w:sz w:val="22"/>
                <w:szCs w:val="22"/>
              </w:rPr>
              <w:t>.</w:t>
            </w:r>
            <w:r w:rsidRPr="00A47235">
              <w:rPr>
                <w:color w:val="000000"/>
                <w:sz w:val="22"/>
                <w:szCs w:val="22"/>
              </w:rPr>
              <w:t>Р.В.</w:t>
            </w:r>
          </w:p>
        </w:tc>
        <w:tc>
          <w:tcPr>
            <w:tcW w:w="2126" w:type="dxa"/>
            <w:noWrap/>
            <w:hideMark/>
          </w:tcPr>
          <w:p w:rsidR="0074403E" w:rsidRPr="00A47235" w:rsidRDefault="0074403E" w:rsidP="0074403E">
            <w:pPr>
              <w:autoSpaceDE/>
              <w:autoSpaceDN/>
              <w:jc w:val="center"/>
              <w:rPr>
                <w:color w:val="000000"/>
                <w:sz w:val="22"/>
                <w:szCs w:val="22"/>
              </w:rPr>
            </w:pPr>
          </w:p>
        </w:tc>
        <w:tc>
          <w:tcPr>
            <w:tcW w:w="226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2016.07</w:t>
            </w:r>
          </w:p>
        </w:tc>
        <w:tc>
          <w:tcPr>
            <w:tcW w:w="2518" w:type="dxa"/>
            <w:noWrap/>
            <w:hideMark/>
          </w:tcPr>
          <w:p w:rsidR="0074403E" w:rsidRPr="00A47235" w:rsidRDefault="0074403E" w:rsidP="0074403E">
            <w:pPr>
              <w:autoSpaceDE/>
              <w:autoSpaceDN/>
              <w:jc w:val="center"/>
              <w:rPr>
                <w:color w:val="000000"/>
                <w:sz w:val="22"/>
                <w:szCs w:val="22"/>
              </w:rPr>
            </w:pPr>
            <w:r w:rsidRPr="00A47235">
              <w:rPr>
                <w:color w:val="000000"/>
                <w:sz w:val="22"/>
                <w:szCs w:val="22"/>
              </w:rPr>
              <w:t>1</w:t>
            </w:r>
          </w:p>
        </w:tc>
      </w:tr>
      <w:tr w:rsidR="00D01D4E" w:rsidRPr="00A47235" w:rsidTr="00D71D8B">
        <w:trPr>
          <w:trHeight w:val="340"/>
        </w:trPr>
        <w:tc>
          <w:tcPr>
            <w:tcW w:w="9464" w:type="dxa"/>
            <w:gridSpan w:val="4"/>
            <w:noWrap/>
          </w:tcPr>
          <w:p w:rsidR="00D01D4E" w:rsidRPr="00A47235" w:rsidRDefault="00D01D4E" w:rsidP="00A47235">
            <w:pPr>
              <w:autoSpaceDE/>
              <w:autoSpaceDN/>
              <w:spacing w:before="120" w:after="120"/>
              <w:jc w:val="center"/>
              <w:rPr>
                <w:color w:val="000000"/>
                <w:sz w:val="22"/>
                <w:szCs w:val="22"/>
              </w:rPr>
            </w:pPr>
            <w:r w:rsidRPr="00A47235">
              <w:rPr>
                <w:i/>
                <w:color w:val="000000"/>
                <w:sz w:val="22"/>
                <w:szCs w:val="22"/>
              </w:rPr>
              <w:t>Гвардейский отдел по содействию занятости (г. Гурьевск):</w:t>
            </w:r>
          </w:p>
        </w:tc>
      </w:tr>
      <w:tr w:rsidR="00D01D4E" w:rsidRPr="00A47235" w:rsidTr="00D71D8B">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D01D4E" w:rsidRPr="00A47235" w:rsidRDefault="00D01D4E" w:rsidP="007818CF">
            <w:pPr>
              <w:autoSpaceDE/>
              <w:autoSpaceDN/>
              <w:rPr>
                <w:color w:val="000000"/>
                <w:sz w:val="22"/>
                <w:szCs w:val="22"/>
              </w:rPr>
            </w:pPr>
            <w:r w:rsidRPr="00A47235">
              <w:rPr>
                <w:color w:val="000000"/>
                <w:sz w:val="22"/>
                <w:szCs w:val="22"/>
              </w:rPr>
              <w:t>Т</w:t>
            </w:r>
            <w:r w:rsidR="007818CF">
              <w:rPr>
                <w:color w:val="000000"/>
                <w:sz w:val="22"/>
                <w:szCs w:val="22"/>
              </w:rPr>
              <w:t>.</w:t>
            </w:r>
            <w:r w:rsidRPr="00A47235">
              <w:rPr>
                <w:color w:val="000000"/>
                <w:sz w:val="22"/>
                <w:szCs w:val="22"/>
              </w:rPr>
              <w:t>Т.М.</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r w:rsidRPr="00A47235">
              <w:rPr>
                <w:color w:val="000000"/>
                <w:sz w:val="22"/>
                <w:szCs w:val="22"/>
              </w:rPr>
              <w:t>2017.04</w:t>
            </w:r>
          </w:p>
        </w:tc>
        <w:tc>
          <w:tcPr>
            <w:tcW w:w="2518" w:type="dxa"/>
            <w:tcBorders>
              <w:top w:val="single" w:sz="4" w:space="0" w:color="auto"/>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r w:rsidRPr="00A47235">
              <w:rPr>
                <w:color w:val="000000"/>
                <w:sz w:val="22"/>
                <w:szCs w:val="22"/>
              </w:rPr>
              <w:t>1</w:t>
            </w:r>
          </w:p>
        </w:tc>
      </w:tr>
      <w:tr w:rsidR="00D01D4E" w:rsidRPr="00A47235" w:rsidTr="00D71D8B">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D01D4E" w:rsidRPr="00A47235" w:rsidRDefault="00D01D4E" w:rsidP="007818CF">
            <w:pPr>
              <w:rPr>
                <w:color w:val="000000"/>
                <w:sz w:val="22"/>
                <w:szCs w:val="22"/>
              </w:rPr>
            </w:pPr>
            <w:r w:rsidRPr="00A47235">
              <w:rPr>
                <w:color w:val="000000"/>
                <w:sz w:val="22"/>
                <w:szCs w:val="22"/>
              </w:rPr>
              <w:t>К</w:t>
            </w:r>
            <w:r w:rsidR="007818CF">
              <w:rPr>
                <w:color w:val="000000"/>
                <w:sz w:val="22"/>
                <w:szCs w:val="22"/>
              </w:rPr>
              <w:t>.</w:t>
            </w:r>
            <w:r w:rsidRPr="00A47235">
              <w:rPr>
                <w:color w:val="000000"/>
                <w:sz w:val="22"/>
                <w:szCs w:val="22"/>
              </w:rPr>
              <w:t>А.А.</w:t>
            </w:r>
          </w:p>
        </w:tc>
        <w:tc>
          <w:tcPr>
            <w:tcW w:w="2126" w:type="dxa"/>
            <w:tcBorders>
              <w:top w:val="nil"/>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r w:rsidRPr="00A47235">
              <w:rPr>
                <w:color w:val="000000"/>
                <w:sz w:val="22"/>
                <w:szCs w:val="22"/>
              </w:rPr>
              <w:t>2017.09</w:t>
            </w:r>
          </w:p>
        </w:tc>
        <w:tc>
          <w:tcPr>
            <w:tcW w:w="2518" w:type="dxa"/>
            <w:tcBorders>
              <w:top w:val="nil"/>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r w:rsidRPr="00A47235">
              <w:rPr>
                <w:color w:val="000000"/>
                <w:sz w:val="22"/>
                <w:szCs w:val="22"/>
              </w:rPr>
              <w:t>1</w:t>
            </w:r>
          </w:p>
        </w:tc>
      </w:tr>
      <w:tr w:rsidR="00D01D4E" w:rsidRPr="00A47235" w:rsidTr="00D71D8B">
        <w:trPr>
          <w:trHeight w:val="340"/>
        </w:trPr>
        <w:tc>
          <w:tcPr>
            <w:tcW w:w="2552" w:type="dxa"/>
            <w:tcBorders>
              <w:top w:val="nil"/>
              <w:left w:val="single" w:sz="4" w:space="0" w:color="auto"/>
              <w:bottom w:val="single" w:sz="4" w:space="0" w:color="auto"/>
              <w:right w:val="single" w:sz="4" w:space="0" w:color="auto"/>
            </w:tcBorders>
            <w:shd w:val="clear" w:color="auto" w:fill="auto"/>
            <w:noWrap/>
          </w:tcPr>
          <w:p w:rsidR="00D01D4E" w:rsidRPr="00A47235" w:rsidRDefault="00D01D4E" w:rsidP="007818CF">
            <w:pPr>
              <w:rPr>
                <w:color w:val="000000"/>
                <w:sz w:val="22"/>
                <w:szCs w:val="22"/>
              </w:rPr>
            </w:pPr>
            <w:r w:rsidRPr="00A47235">
              <w:rPr>
                <w:color w:val="000000"/>
                <w:sz w:val="22"/>
                <w:szCs w:val="22"/>
              </w:rPr>
              <w:t>К</w:t>
            </w:r>
            <w:r w:rsidR="007818CF">
              <w:rPr>
                <w:color w:val="000000"/>
                <w:sz w:val="22"/>
                <w:szCs w:val="22"/>
              </w:rPr>
              <w:t>.</w:t>
            </w:r>
            <w:r w:rsidRPr="00A47235">
              <w:rPr>
                <w:color w:val="000000"/>
                <w:sz w:val="22"/>
                <w:szCs w:val="22"/>
              </w:rPr>
              <w:t>А.С.</w:t>
            </w:r>
          </w:p>
        </w:tc>
        <w:tc>
          <w:tcPr>
            <w:tcW w:w="2126" w:type="dxa"/>
            <w:tcBorders>
              <w:top w:val="nil"/>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p>
        </w:tc>
        <w:tc>
          <w:tcPr>
            <w:tcW w:w="2268" w:type="dxa"/>
            <w:tcBorders>
              <w:top w:val="nil"/>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r w:rsidRPr="00A47235">
              <w:rPr>
                <w:color w:val="000000"/>
                <w:sz w:val="22"/>
                <w:szCs w:val="22"/>
              </w:rPr>
              <w:t>2016.02</w:t>
            </w:r>
          </w:p>
        </w:tc>
        <w:tc>
          <w:tcPr>
            <w:tcW w:w="2518" w:type="dxa"/>
            <w:tcBorders>
              <w:top w:val="nil"/>
              <w:left w:val="nil"/>
              <w:bottom w:val="single" w:sz="4" w:space="0" w:color="auto"/>
              <w:right w:val="single" w:sz="4" w:space="0" w:color="auto"/>
            </w:tcBorders>
            <w:shd w:val="clear" w:color="auto" w:fill="auto"/>
            <w:noWrap/>
            <w:vAlign w:val="bottom"/>
          </w:tcPr>
          <w:p w:rsidR="00D01D4E" w:rsidRPr="00A47235" w:rsidRDefault="00D01D4E" w:rsidP="00D01D4E">
            <w:pPr>
              <w:jc w:val="center"/>
              <w:rPr>
                <w:color w:val="000000"/>
                <w:sz w:val="22"/>
                <w:szCs w:val="22"/>
              </w:rPr>
            </w:pPr>
            <w:r w:rsidRPr="00A47235">
              <w:rPr>
                <w:color w:val="000000"/>
                <w:sz w:val="22"/>
                <w:szCs w:val="22"/>
              </w:rPr>
              <w:t>1</w:t>
            </w:r>
          </w:p>
        </w:tc>
      </w:tr>
      <w:tr w:rsidR="00A640B5" w:rsidRPr="00A47235" w:rsidTr="00D71D8B">
        <w:trPr>
          <w:trHeight w:val="340"/>
        </w:trPr>
        <w:tc>
          <w:tcPr>
            <w:tcW w:w="9464" w:type="dxa"/>
            <w:gridSpan w:val="4"/>
            <w:tcBorders>
              <w:top w:val="single" w:sz="4" w:space="0" w:color="auto"/>
              <w:left w:val="single" w:sz="4" w:space="0" w:color="auto"/>
              <w:bottom w:val="single" w:sz="4" w:space="0" w:color="auto"/>
              <w:right w:val="single" w:sz="4" w:space="0" w:color="auto"/>
            </w:tcBorders>
            <w:shd w:val="clear" w:color="auto" w:fill="auto"/>
            <w:noWrap/>
          </w:tcPr>
          <w:p w:rsidR="00A640B5" w:rsidRPr="00A47235" w:rsidRDefault="00A640B5" w:rsidP="00A47235">
            <w:pPr>
              <w:spacing w:before="120" w:after="120"/>
              <w:jc w:val="center"/>
              <w:rPr>
                <w:i/>
                <w:color w:val="000000"/>
                <w:sz w:val="22"/>
                <w:szCs w:val="22"/>
              </w:rPr>
            </w:pPr>
            <w:r w:rsidRPr="00A47235">
              <w:rPr>
                <w:i/>
                <w:color w:val="000000"/>
                <w:sz w:val="22"/>
                <w:szCs w:val="22"/>
              </w:rPr>
              <w:t>Калининградский отдел по содействию занятости (г. Калининград</w:t>
            </w:r>
            <w:proofErr w:type="gramStart"/>
            <w:r w:rsidRPr="00A47235">
              <w:rPr>
                <w:i/>
                <w:color w:val="000000"/>
                <w:sz w:val="22"/>
                <w:szCs w:val="22"/>
              </w:rPr>
              <w:t>)</w:t>
            </w:r>
            <w:r w:rsidR="00D71D8B" w:rsidRPr="00A47235">
              <w:rPr>
                <w:i/>
                <w:color w:val="000000"/>
                <w:sz w:val="22"/>
                <w:szCs w:val="22"/>
              </w:rPr>
              <w:t>в</w:t>
            </w:r>
            <w:proofErr w:type="gramEnd"/>
            <w:r w:rsidR="00D71D8B" w:rsidRPr="00A47235">
              <w:rPr>
                <w:i/>
                <w:color w:val="000000"/>
                <w:sz w:val="22"/>
                <w:szCs w:val="22"/>
              </w:rPr>
              <w:t>сего 67</w:t>
            </w:r>
            <w:r w:rsidRPr="00A47235">
              <w:rPr>
                <w:i/>
                <w:color w:val="000000"/>
                <w:sz w:val="22"/>
                <w:szCs w:val="22"/>
              </w:rPr>
              <w:t>:</w:t>
            </w:r>
          </w:p>
        </w:tc>
      </w:tr>
      <w:tr w:rsidR="00D71D8B" w:rsidRPr="00A47235" w:rsidTr="00E0220D">
        <w:trPr>
          <w:trHeight w:val="330"/>
        </w:trPr>
        <w:tc>
          <w:tcPr>
            <w:tcW w:w="2552" w:type="dxa"/>
            <w:hideMark/>
          </w:tcPr>
          <w:p w:rsidR="00D71D8B" w:rsidRPr="00A47235" w:rsidRDefault="00D71D8B" w:rsidP="007818CF">
            <w:pPr>
              <w:autoSpaceDE/>
              <w:autoSpaceDN/>
              <w:rPr>
                <w:color w:val="000000"/>
                <w:sz w:val="22"/>
                <w:szCs w:val="22"/>
              </w:rPr>
            </w:pPr>
            <w:r w:rsidRPr="00A47235">
              <w:rPr>
                <w:color w:val="000000"/>
                <w:sz w:val="22"/>
                <w:szCs w:val="22"/>
              </w:rPr>
              <w:t>П</w:t>
            </w:r>
            <w:r w:rsidR="007818CF">
              <w:rPr>
                <w:color w:val="000000"/>
                <w:sz w:val="22"/>
                <w:szCs w:val="22"/>
              </w:rPr>
              <w:t>.</w:t>
            </w:r>
            <w:r w:rsidRPr="00A47235">
              <w:rPr>
                <w:color w:val="000000"/>
                <w:sz w:val="22"/>
                <w:szCs w:val="22"/>
              </w:rPr>
              <w:t>Е.И.</w:t>
            </w:r>
          </w:p>
        </w:tc>
        <w:tc>
          <w:tcPr>
            <w:tcW w:w="2126" w:type="dxa"/>
          </w:tcPr>
          <w:p w:rsidR="00D71D8B" w:rsidRPr="00A47235" w:rsidRDefault="00D71D8B" w:rsidP="00D71D8B">
            <w:pPr>
              <w:autoSpaceDE/>
              <w:autoSpaceDN/>
              <w:jc w:val="center"/>
              <w:rPr>
                <w:color w:val="000000"/>
                <w:sz w:val="22"/>
                <w:szCs w:val="22"/>
              </w:rPr>
            </w:pPr>
          </w:p>
        </w:tc>
        <w:tc>
          <w:tcPr>
            <w:tcW w:w="2268" w:type="dxa"/>
            <w:hideMark/>
          </w:tcPr>
          <w:p w:rsidR="00D71D8B" w:rsidRPr="00A47235" w:rsidRDefault="00D71D8B" w:rsidP="00D71D8B">
            <w:pPr>
              <w:autoSpaceDE/>
              <w:autoSpaceDN/>
              <w:jc w:val="center"/>
              <w:rPr>
                <w:color w:val="000000"/>
                <w:sz w:val="22"/>
                <w:szCs w:val="22"/>
              </w:rPr>
            </w:pPr>
            <w:r w:rsidRPr="00A47235">
              <w:rPr>
                <w:color w:val="000000"/>
                <w:sz w:val="22"/>
                <w:szCs w:val="22"/>
              </w:rPr>
              <w:t>2018.06</w:t>
            </w:r>
          </w:p>
        </w:tc>
        <w:tc>
          <w:tcPr>
            <w:tcW w:w="2518" w:type="dxa"/>
            <w:hideMark/>
          </w:tcPr>
          <w:p w:rsidR="00D71D8B" w:rsidRPr="00A47235" w:rsidRDefault="00D71D8B" w:rsidP="00D71D8B">
            <w:pPr>
              <w:autoSpaceDE/>
              <w:autoSpaceDN/>
              <w:jc w:val="center"/>
              <w:rPr>
                <w:color w:val="000000"/>
                <w:sz w:val="22"/>
                <w:szCs w:val="22"/>
              </w:rPr>
            </w:pPr>
            <w:r w:rsidRPr="00A47235">
              <w:rPr>
                <w:color w:val="000000"/>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sz w:val="22"/>
                <w:szCs w:val="22"/>
              </w:rPr>
            </w:pPr>
            <w:r w:rsidRPr="00A47235">
              <w:rPr>
                <w:sz w:val="22"/>
                <w:szCs w:val="22"/>
              </w:rPr>
              <w:t>М</w:t>
            </w:r>
            <w:r w:rsidR="007818CF">
              <w:rPr>
                <w:sz w:val="22"/>
                <w:szCs w:val="22"/>
              </w:rPr>
              <w:t>.</w:t>
            </w:r>
            <w:r w:rsidRPr="00A47235">
              <w:rPr>
                <w:sz w:val="22"/>
                <w:szCs w:val="22"/>
              </w:rPr>
              <w:t>Ю.А.</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sz w:val="22"/>
                <w:szCs w:val="22"/>
              </w:rPr>
            </w:pPr>
            <w:r w:rsidRPr="00A47235">
              <w:rPr>
                <w:sz w:val="22"/>
                <w:szCs w:val="22"/>
              </w:rPr>
              <w:t>2018.08</w:t>
            </w:r>
          </w:p>
        </w:tc>
        <w:tc>
          <w:tcPr>
            <w:tcW w:w="2518" w:type="dxa"/>
            <w:noWrap/>
            <w:hideMark/>
          </w:tcPr>
          <w:p w:rsidR="00D71D8B" w:rsidRPr="00A47235" w:rsidRDefault="00D71D8B" w:rsidP="00D71D8B">
            <w:pPr>
              <w:autoSpaceDE/>
              <w:autoSpaceDN/>
              <w:jc w:val="center"/>
              <w:rPr>
                <w:sz w:val="22"/>
                <w:szCs w:val="22"/>
              </w:rPr>
            </w:pPr>
            <w:r w:rsidRPr="00A47235">
              <w:rPr>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sz w:val="22"/>
                <w:szCs w:val="22"/>
              </w:rPr>
            </w:pPr>
            <w:r w:rsidRPr="00A47235">
              <w:rPr>
                <w:sz w:val="22"/>
                <w:szCs w:val="22"/>
              </w:rPr>
              <w:t>Ц</w:t>
            </w:r>
            <w:r w:rsidR="007818CF">
              <w:rPr>
                <w:sz w:val="22"/>
                <w:szCs w:val="22"/>
              </w:rPr>
              <w:t>.</w:t>
            </w:r>
            <w:r w:rsidRPr="00A47235">
              <w:rPr>
                <w:sz w:val="22"/>
                <w:szCs w:val="22"/>
              </w:rPr>
              <w:t>О.В.</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sz w:val="22"/>
                <w:szCs w:val="22"/>
              </w:rPr>
            </w:pPr>
            <w:r w:rsidRPr="00A47235">
              <w:rPr>
                <w:sz w:val="22"/>
                <w:szCs w:val="22"/>
              </w:rPr>
              <w:t>2018.08</w:t>
            </w:r>
          </w:p>
        </w:tc>
        <w:tc>
          <w:tcPr>
            <w:tcW w:w="2518" w:type="dxa"/>
            <w:noWrap/>
            <w:hideMark/>
          </w:tcPr>
          <w:p w:rsidR="00D71D8B" w:rsidRPr="00A47235" w:rsidRDefault="00D71D8B" w:rsidP="00D71D8B">
            <w:pPr>
              <w:autoSpaceDE/>
              <w:autoSpaceDN/>
              <w:jc w:val="center"/>
              <w:rPr>
                <w:sz w:val="22"/>
                <w:szCs w:val="22"/>
              </w:rPr>
            </w:pPr>
            <w:r w:rsidRPr="00A47235">
              <w:rPr>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sz w:val="22"/>
                <w:szCs w:val="22"/>
              </w:rPr>
            </w:pPr>
            <w:r w:rsidRPr="00A47235">
              <w:rPr>
                <w:sz w:val="22"/>
                <w:szCs w:val="22"/>
              </w:rPr>
              <w:t>Г</w:t>
            </w:r>
            <w:r w:rsidR="007818CF">
              <w:rPr>
                <w:sz w:val="22"/>
                <w:szCs w:val="22"/>
              </w:rPr>
              <w:t>.</w:t>
            </w:r>
            <w:r w:rsidRPr="00A47235">
              <w:rPr>
                <w:sz w:val="22"/>
                <w:szCs w:val="22"/>
              </w:rPr>
              <w:t>М.Е.</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sz w:val="22"/>
                <w:szCs w:val="22"/>
              </w:rPr>
            </w:pPr>
            <w:r w:rsidRPr="00A47235">
              <w:rPr>
                <w:sz w:val="22"/>
                <w:szCs w:val="22"/>
              </w:rPr>
              <w:t>2018.02</w:t>
            </w:r>
          </w:p>
        </w:tc>
        <w:tc>
          <w:tcPr>
            <w:tcW w:w="2518" w:type="dxa"/>
            <w:noWrap/>
            <w:hideMark/>
          </w:tcPr>
          <w:p w:rsidR="00D71D8B" w:rsidRPr="00A47235" w:rsidRDefault="00D71D8B" w:rsidP="00D71D8B">
            <w:pPr>
              <w:autoSpaceDE/>
              <w:autoSpaceDN/>
              <w:jc w:val="center"/>
              <w:rPr>
                <w:sz w:val="22"/>
                <w:szCs w:val="22"/>
              </w:rPr>
            </w:pPr>
            <w:r w:rsidRPr="00A47235">
              <w:rPr>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sz w:val="22"/>
                <w:szCs w:val="22"/>
              </w:rPr>
            </w:pPr>
            <w:r w:rsidRPr="00A47235">
              <w:rPr>
                <w:sz w:val="22"/>
                <w:szCs w:val="22"/>
              </w:rPr>
              <w:t>О</w:t>
            </w:r>
            <w:r w:rsidR="007818CF">
              <w:rPr>
                <w:sz w:val="22"/>
                <w:szCs w:val="22"/>
              </w:rPr>
              <w:t>.</w:t>
            </w:r>
            <w:r w:rsidRPr="00A47235">
              <w:rPr>
                <w:sz w:val="22"/>
                <w:szCs w:val="22"/>
              </w:rPr>
              <w:t>А.А.</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sz w:val="22"/>
                <w:szCs w:val="22"/>
              </w:rPr>
            </w:pPr>
            <w:r w:rsidRPr="00A47235">
              <w:rPr>
                <w:sz w:val="22"/>
                <w:szCs w:val="22"/>
              </w:rPr>
              <w:t>2018.02</w:t>
            </w:r>
          </w:p>
        </w:tc>
        <w:tc>
          <w:tcPr>
            <w:tcW w:w="2518" w:type="dxa"/>
            <w:noWrap/>
            <w:hideMark/>
          </w:tcPr>
          <w:p w:rsidR="00D71D8B" w:rsidRPr="00A47235" w:rsidRDefault="00D71D8B" w:rsidP="00D71D8B">
            <w:pPr>
              <w:autoSpaceDE/>
              <w:autoSpaceDN/>
              <w:jc w:val="center"/>
              <w:rPr>
                <w:sz w:val="22"/>
                <w:szCs w:val="22"/>
              </w:rPr>
            </w:pPr>
            <w:r w:rsidRPr="00A47235">
              <w:rPr>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sz w:val="22"/>
                <w:szCs w:val="22"/>
              </w:rPr>
            </w:pPr>
            <w:r w:rsidRPr="00A47235">
              <w:rPr>
                <w:sz w:val="22"/>
                <w:szCs w:val="22"/>
              </w:rPr>
              <w:t>К</w:t>
            </w:r>
            <w:r w:rsidR="007818CF">
              <w:rPr>
                <w:sz w:val="22"/>
                <w:szCs w:val="22"/>
              </w:rPr>
              <w:t>.</w:t>
            </w:r>
            <w:r w:rsidRPr="00A47235">
              <w:rPr>
                <w:sz w:val="22"/>
                <w:szCs w:val="22"/>
              </w:rPr>
              <w:t>Г.М.</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sz w:val="22"/>
                <w:szCs w:val="22"/>
              </w:rPr>
            </w:pPr>
            <w:r w:rsidRPr="00A47235">
              <w:rPr>
                <w:sz w:val="22"/>
                <w:szCs w:val="22"/>
              </w:rPr>
              <w:t>2018.05</w:t>
            </w:r>
          </w:p>
        </w:tc>
        <w:tc>
          <w:tcPr>
            <w:tcW w:w="2518" w:type="dxa"/>
            <w:noWrap/>
            <w:hideMark/>
          </w:tcPr>
          <w:p w:rsidR="00D71D8B" w:rsidRPr="00A47235" w:rsidRDefault="00D71D8B" w:rsidP="00D71D8B">
            <w:pPr>
              <w:autoSpaceDE/>
              <w:autoSpaceDN/>
              <w:jc w:val="center"/>
              <w:rPr>
                <w:sz w:val="22"/>
                <w:szCs w:val="22"/>
              </w:rPr>
            </w:pPr>
            <w:r w:rsidRPr="00A47235">
              <w:rPr>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sz w:val="22"/>
                <w:szCs w:val="22"/>
              </w:rPr>
            </w:pPr>
            <w:r w:rsidRPr="00A47235">
              <w:rPr>
                <w:sz w:val="22"/>
                <w:szCs w:val="22"/>
              </w:rPr>
              <w:t>Б</w:t>
            </w:r>
            <w:r w:rsidR="007818CF">
              <w:rPr>
                <w:sz w:val="22"/>
                <w:szCs w:val="22"/>
              </w:rPr>
              <w:t>.</w:t>
            </w:r>
            <w:r w:rsidRPr="00A47235">
              <w:rPr>
                <w:sz w:val="22"/>
                <w:szCs w:val="22"/>
              </w:rPr>
              <w:t>Р.С.</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sz w:val="22"/>
                <w:szCs w:val="22"/>
              </w:rPr>
            </w:pPr>
            <w:r w:rsidRPr="00A47235">
              <w:rPr>
                <w:sz w:val="22"/>
                <w:szCs w:val="22"/>
              </w:rPr>
              <w:t>2018.05</w:t>
            </w:r>
          </w:p>
        </w:tc>
        <w:tc>
          <w:tcPr>
            <w:tcW w:w="2518" w:type="dxa"/>
            <w:noWrap/>
            <w:hideMark/>
          </w:tcPr>
          <w:p w:rsidR="00D71D8B" w:rsidRPr="00A47235" w:rsidRDefault="00D71D8B" w:rsidP="00D71D8B">
            <w:pPr>
              <w:autoSpaceDE/>
              <w:autoSpaceDN/>
              <w:jc w:val="center"/>
              <w:rPr>
                <w:sz w:val="22"/>
                <w:szCs w:val="22"/>
              </w:rPr>
            </w:pPr>
            <w:r w:rsidRPr="00A47235">
              <w:rPr>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sz w:val="22"/>
                <w:szCs w:val="22"/>
              </w:rPr>
            </w:pPr>
            <w:r w:rsidRPr="00A47235">
              <w:rPr>
                <w:sz w:val="22"/>
                <w:szCs w:val="22"/>
              </w:rPr>
              <w:t>С</w:t>
            </w:r>
            <w:r w:rsidR="007818CF">
              <w:rPr>
                <w:sz w:val="22"/>
                <w:szCs w:val="22"/>
              </w:rPr>
              <w:t>.</w:t>
            </w:r>
            <w:r w:rsidRPr="00A47235">
              <w:rPr>
                <w:sz w:val="22"/>
                <w:szCs w:val="22"/>
              </w:rPr>
              <w:t>Е.А.</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sz w:val="22"/>
                <w:szCs w:val="22"/>
              </w:rPr>
            </w:pPr>
            <w:r w:rsidRPr="00A47235">
              <w:rPr>
                <w:sz w:val="22"/>
                <w:szCs w:val="22"/>
              </w:rPr>
              <w:t>2018.07</w:t>
            </w:r>
          </w:p>
        </w:tc>
        <w:tc>
          <w:tcPr>
            <w:tcW w:w="2518" w:type="dxa"/>
            <w:noWrap/>
            <w:hideMark/>
          </w:tcPr>
          <w:p w:rsidR="00D71D8B" w:rsidRPr="00A47235" w:rsidRDefault="00D71D8B" w:rsidP="00D71D8B">
            <w:pPr>
              <w:autoSpaceDE/>
              <w:autoSpaceDN/>
              <w:jc w:val="center"/>
              <w:rPr>
                <w:sz w:val="22"/>
                <w:szCs w:val="22"/>
              </w:rPr>
            </w:pPr>
            <w:r w:rsidRPr="00A47235">
              <w:rPr>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sz w:val="22"/>
                <w:szCs w:val="22"/>
              </w:rPr>
            </w:pPr>
            <w:r w:rsidRPr="00A47235">
              <w:rPr>
                <w:sz w:val="22"/>
                <w:szCs w:val="22"/>
              </w:rPr>
              <w:t>В</w:t>
            </w:r>
            <w:r w:rsidR="007818CF">
              <w:rPr>
                <w:sz w:val="22"/>
                <w:szCs w:val="22"/>
              </w:rPr>
              <w:t>.</w:t>
            </w:r>
            <w:r w:rsidRPr="00A47235">
              <w:rPr>
                <w:sz w:val="22"/>
                <w:szCs w:val="22"/>
              </w:rPr>
              <w:t>С.В.</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sz w:val="22"/>
                <w:szCs w:val="22"/>
              </w:rPr>
            </w:pPr>
            <w:r w:rsidRPr="00A47235">
              <w:rPr>
                <w:sz w:val="22"/>
                <w:szCs w:val="22"/>
              </w:rPr>
              <w:t>2018.08</w:t>
            </w:r>
          </w:p>
        </w:tc>
        <w:tc>
          <w:tcPr>
            <w:tcW w:w="2518" w:type="dxa"/>
            <w:noWrap/>
            <w:hideMark/>
          </w:tcPr>
          <w:p w:rsidR="00D71D8B" w:rsidRPr="00A47235" w:rsidRDefault="00D71D8B" w:rsidP="00D71D8B">
            <w:pPr>
              <w:autoSpaceDE/>
              <w:autoSpaceDN/>
              <w:jc w:val="center"/>
              <w:rPr>
                <w:sz w:val="22"/>
                <w:szCs w:val="22"/>
              </w:rPr>
            </w:pPr>
            <w:r w:rsidRPr="00A47235">
              <w:rPr>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Б</w:t>
            </w:r>
            <w:r w:rsidR="007818CF">
              <w:rPr>
                <w:color w:val="000000"/>
                <w:sz w:val="22"/>
                <w:szCs w:val="22"/>
              </w:rPr>
              <w:t>.</w:t>
            </w:r>
            <w:r w:rsidRPr="00A47235">
              <w:rPr>
                <w:color w:val="000000"/>
                <w:sz w:val="22"/>
                <w:szCs w:val="22"/>
              </w:rPr>
              <w:t>О.М.</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2018.08</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Я</w:t>
            </w:r>
            <w:r w:rsidR="007818CF">
              <w:rPr>
                <w:color w:val="000000"/>
                <w:sz w:val="22"/>
                <w:szCs w:val="22"/>
              </w:rPr>
              <w:t>.</w:t>
            </w:r>
            <w:r w:rsidRPr="00A47235">
              <w:rPr>
                <w:color w:val="000000"/>
                <w:sz w:val="22"/>
                <w:szCs w:val="22"/>
              </w:rPr>
              <w:t>М.С.</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2017.02</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Х</w:t>
            </w:r>
            <w:r w:rsidR="007818CF">
              <w:rPr>
                <w:color w:val="000000"/>
                <w:sz w:val="22"/>
                <w:szCs w:val="22"/>
              </w:rPr>
              <w:t>.</w:t>
            </w:r>
            <w:r w:rsidRPr="00A47235">
              <w:rPr>
                <w:color w:val="000000"/>
                <w:sz w:val="22"/>
                <w:szCs w:val="22"/>
              </w:rPr>
              <w:t>А.В.</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2017.03</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К</w:t>
            </w:r>
            <w:r w:rsidR="007818CF">
              <w:rPr>
                <w:color w:val="000000"/>
                <w:sz w:val="22"/>
                <w:szCs w:val="22"/>
              </w:rPr>
              <w:t>.</w:t>
            </w:r>
            <w:r w:rsidRPr="00A47235">
              <w:rPr>
                <w:color w:val="000000"/>
                <w:sz w:val="22"/>
                <w:szCs w:val="22"/>
              </w:rPr>
              <w:t>В.Н.</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2017.02</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А</w:t>
            </w:r>
            <w:r w:rsidR="007818CF">
              <w:rPr>
                <w:color w:val="000000"/>
                <w:sz w:val="22"/>
                <w:szCs w:val="22"/>
              </w:rPr>
              <w:t>.</w:t>
            </w:r>
            <w:r w:rsidRPr="00A47235">
              <w:rPr>
                <w:color w:val="000000"/>
                <w:sz w:val="22"/>
                <w:szCs w:val="22"/>
              </w:rPr>
              <w:t>Е.В.</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2017.02</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П</w:t>
            </w:r>
            <w:r w:rsidR="007818CF">
              <w:rPr>
                <w:color w:val="000000"/>
                <w:sz w:val="22"/>
                <w:szCs w:val="22"/>
              </w:rPr>
              <w:t>.</w:t>
            </w:r>
            <w:r w:rsidRPr="00A47235">
              <w:rPr>
                <w:color w:val="000000"/>
                <w:sz w:val="22"/>
                <w:szCs w:val="22"/>
              </w:rPr>
              <w:t>Н.И.</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2017.04</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Г</w:t>
            </w:r>
            <w:r w:rsidR="007818CF">
              <w:rPr>
                <w:color w:val="000000"/>
                <w:sz w:val="22"/>
                <w:szCs w:val="22"/>
              </w:rPr>
              <w:t>.</w:t>
            </w:r>
            <w:r w:rsidRPr="00A47235">
              <w:rPr>
                <w:color w:val="000000"/>
                <w:sz w:val="22"/>
                <w:szCs w:val="22"/>
              </w:rPr>
              <w:t>Ю.М.</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2017.04</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К</w:t>
            </w:r>
            <w:r w:rsidR="007818CF">
              <w:rPr>
                <w:color w:val="000000"/>
                <w:sz w:val="22"/>
                <w:szCs w:val="22"/>
              </w:rPr>
              <w:t>.</w:t>
            </w:r>
            <w:r w:rsidRPr="00A47235">
              <w:rPr>
                <w:color w:val="000000"/>
                <w:sz w:val="22"/>
                <w:szCs w:val="22"/>
              </w:rPr>
              <w:t>С.Ю.</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2017.07</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Ф</w:t>
            </w:r>
            <w:r w:rsidR="007818CF">
              <w:rPr>
                <w:color w:val="000000"/>
                <w:sz w:val="22"/>
                <w:szCs w:val="22"/>
              </w:rPr>
              <w:t>.</w:t>
            </w:r>
            <w:r w:rsidRPr="00A47235">
              <w:rPr>
                <w:color w:val="000000"/>
                <w:sz w:val="22"/>
                <w:szCs w:val="22"/>
              </w:rPr>
              <w:t>Г.В.</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2016.08</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К</w:t>
            </w:r>
            <w:r w:rsidR="007818CF">
              <w:rPr>
                <w:color w:val="000000"/>
                <w:sz w:val="22"/>
                <w:szCs w:val="22"/>
              </w:rPr>
              <w:t>.</w:t>
            </w:r>
            <w:r w:rsidRPr="00A47235">
              <w:rPr>
                <w:color w:val="000000"/>
                <w:sz w:val="22"/>
                <w:szCs w:val="22"/>
              </w:rPr>
              <w:t>С.Е.</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2016.09</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В</w:t>
            </w:r>
            <w:r w:rsidR="007818CF">
              <w:rPr>
                <w:color w:val="000000"/>
                <w:sz w:val="22"/>
                <w:szCs w:val="22"/>
              </w:rPr>
              <w:t>.</w:t>
            </w:r>
            <w:r w:rsidRPr="00A47235">
              <w:rPr>
                <w:color w:val="000000"/>
                <w:sz w:val="22"/>
                <w:szCs w:val="22"/>
              </w:rPr>
              <w:t>Л.А.</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2016.09</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С</w:t>
            </w:r>
            <w:r w:rsidR="007818CF">
              <w:rPr>
                <w:color w:val="000000"/>
                <w:sz w:val="22"/>
                <w:szCs w:val="22"/>
              </w:rPr>
              <w:t>.</w:t>
            </w:r>
            <w:r w:rsidRPr="00A47235">
              <w:rPr>
                <w:color w:val="000000"/>
                <w:sz w:val="22"/>
                <w:szCs w:val="22"/>
              </w:rPr>
              <w:t>С.М.</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2016.10</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0</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lastRenderedPageBreak/>
              <w:t>Б</w:t>
            </w:r>
            <w:r w:rsidR="007818CF">
              <w:rPr>
                <w:color w:val="000000"/>
                <w:sz w:val="22"/>
                <w:szCs w:val="22"/>
              </w:rPr>
              <w:t>.</w:t>
            </w:r>
            <w:r w:rsidRPr="00A47235">
              <w:rPr>
                <w:color w:val="000000"/>
                <w:sz w:val="22"/>
                <w:szCs w:val="22"/>
              </w:rPr>
              <w:t>Е.Л.</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2016.08</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М</w:t>
            </w:r>
            <w:r w:rsidR="007818CF">
              <w:rPr>
                <w:color w:val="000000"/>
                <w:sz w:val="22"/>
                <w:szCs w:val="22"/>
              </w:rPr>
              <w:t>.</w:t>
            </w:r>
            <w:r w:rsidRPr="00A47235">
              <w:rPr>
                <w:color w:val="000000"/>
                <w:sz w:val="22"/>
                <w:szCs w:val="22"/>
              </w:rPr>
              <w:t>М.Н.</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2016.08</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К</w:t>
            </w:r>
            <w:r w:rsidR="007818CF">
              <w:rPr>
                <w:color w:val="000000"/>
                <w:sz w:val="22"/>
                <w:szCs w:val="22"/>
              </w:rPr>
              <w:t>.</w:t>
            </w:r>
            <w:r w:rsidRPr="00A47235">
              <w:rPr>
                <w:color w:val="000000"/>
                <w:sz w:val="22"/>
                <w:szCs w:val="22"/>
              </w:rPr>
              <w:t>Т.С,</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2016.09</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Т</w:t>
            </w:r>
            <w:r w:rsidR="007818CF">
              <w:rPr>
                <w:color w:val="000000"/>
                <w:sz w:val="22"/>
                <w:szCs w:val="22"/>
              </w:rPr>
              <w:t>.</w:t>
            </w:r>
            <w:r w:rsidRPr="00A47235">
              <w:rPr>
                <w:color w:val="000000"/>
                <w:sz w:val="22"/>
                <w:szCs w:val="22"/>
              </w:rPr>
              <w:t>Л.И.</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2016.09</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Л</w:t>
            </w:r>
            <w:r w:rsidR="007818CF">
              <w:rPr>
                <w:color w:val="000000"/>
                <w:sz w:val="22"/>
                <w:szCs w:val="22"/>
              </w:rPr>
              <w:t>.</w:t>
            </w:r>
            <w:r w:rsidRPr="00A47235">
              <w:rPr>
                <w:color w:val="000000"/>
                <w:sz w:val="22"/>
                <w:szCs w:val="22"/>
              </w:rPr>
              <w:t>М.Н.</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2016.10</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К</w:t>
            </w:r>
            <w:r w:rsidR="007818CF">
              <w:rPr>
                <w:color w:val="000000"/>
                <w:sz w:val="22"/>
                <w:szCs w:val="22"/>
              </w:rPr>
              <w:t>.</w:t>
            </w:r>
            <w:r w:rsidRPr="00A47235">
              <w:rPr>
                <w:color w:val="000000"/>
                <w:sz w:val="22"/>
                <w:szCs w:val="22"/>
              </w:rPr>
              <w:t>П.С.</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2016.10</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Р</w:t>
            </w:r>
            <w:r w:rsidR="007818CF">
              <w:rPr>
                <w:color w:val="000000"/>
                <w:sz w:val="22"/>
                <w:szCs w:val="22"/>
              </w:rPr>
              <w:t>.</w:t>
            </w:r>
            <w:r w:rsidRPr="00A47235">
              <w:rPr>
                <w:color w:val="000000"/>
                <w:sz w:val="22"/>
                <w:szCs w:val="22"/>
              </w:rPr>
              <w:t>М.А,</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2016.11</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К</w:t>
            </w:r>
            <w:r w:rsidR="007818CF">
              <w:rPr>
                <w:color w:val="000000"/>
                <w:sz w:val="22"/>
                <w:szCs w:val="22"/>
              </w:rPr>
              <w:t>.</w:t>
            </w:r>
            <w:r w:rsidRPr="00A47235">
              <w:rPr>
                <w:color w:val="000000"/>
                <w:sz w:val="22"/>
                <w:szCs w:val="22"/>
              </w:rPr>
              <w:t>С.А,</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2016.11</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r w:rsidR="00D71D8B" w:rsidRPr="00A47235" w:rsidTr="00E0220D">
        <w:trPr>
          <w:trHeight w:val="340"/>
        </w:trPr>
        <w:tc>
          <w:tcPr>
            <w:tcW w:w="2552" w:type="dxa"/>
            <w:noWrap/>
            <w:hideMark/>
          </w:tcPr>
          <w:p w:rsidR="00D71D8B" w:rsidRPr="00A47235" w:rsidRDefault="00D71D8B" w:rsidP="007818CF">
            <w:pPr>
              <w:autoSpaceDE/>
              <w:autoSpaceDN/>
              <w:rPr>
                <w:color w:val="000000"/>
                <w:sz w:val="22"/>
                <w:szCs w:val="22"/>
              </w:rPr>
            </w:pPr>
            <w:r w:rsidRPr="00A47235">
              <w:rPr>
                <w:color w:val="000000"/>
                <w:sz w:val="22"/>
                <w:szCs w:val="22"/>
              </w:rPr>
              <w:t>Ж</w:t>
            </w:r>
            <w:r w:rsidR="007818CF">
              <w:rPr>
                <w:color w:val="000000"/>
                <w:sz w:val="22"/>
                <w:szCs w:val="22"/>
              </w:rPr>
              <w:t>.</w:t>
            </w:r>
            <w:r w:rsidRPr="00A47235">
              <w:rPr>
                <w:color w:val="000000"/>
                <w:sz w:val="22"/>
                <w:szCs w:val="22"/>
              </w:rPr>
              <w:t>М.В.</w:t>
            </w:r>
          </w:p>
        </w:tc>
        <w:tc>
          <w:tcPr>
            <w:tcW w:w="2126" w:type="dxa"/>
            <w:noWrap/>
          </w:tcPr>
          <w:p w:rsidR="00D71D8B" w:rsidRPr="00A47235" w:rsidRDefault="00D71D8B" w:rsidP="00D71D8B">
            <w:pPr>
              <w:autoSpaceDE/>
              <w:autoSpaceDN/>
              <w:jc w:val="center"/>
              <w:rPr>
                <w:color w:val="000000"/>
                <w:sz w:val="22"/>
                <w:szCs w:val="22"/>
              </w:rPr>
            </w:pPr>
          </w:p>
        </w:tc>
        <w:tc>
          <w:tcPr>
            <w:tcW w:w="226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2016.12</w:t>
            </w:r>
          </w:p>
        </w:tc>
        <w:tc>
          <w:tcPr>
            <w:tcW w:w="2518" w:type="dxa"/>
            <w:noWrap/>
            <w:hideMark/>
          </w:tcPr>
          <w:p w:rsidR="00D71D8B" w:rsidRPr="00A47235" w:rsidRDefault="00D71D8B" w:rsidP="00D71D8B">
            <w:pPr>
              <w:autoSpaceDE/>
              <w:autoSpaceDN/>
              <w:jc w:val="center"/>
              <w:rPr>
                <w:color w:val="000000"/>
                <w:sz w:val="22"/>
                <w:szCs w:val="22"/>
              </w:rPr>
            </w:pPr>
            <w:r w:rsidRPr="00A47235">
              <w:rPr>
                <w:color w:val="000000"/>
                <w:sz w:val="22"/>
                <w:szCs w:val="22"/>
              </w:rPr>
              <w:t>1</w:t>
            </w:r>
          </w:p>
        </w:tc>
      </w:tr>
    </w:tbl>
    <w:p w:rsidR="00820B04" w:rsidRPr="00A47235" w:rsidRDefault="00F121F7" w:rsidP="00E018AF">
      <w:pPr>
        <w:autoSpaceDE/>
        <w:spacing w:before="120" w:after="120" w:line="264" w:lineRule="auto"/>
        <w:ind w:firstLine="709"/>
        <w:jc w:val="both"/>
      </w:pPr>
      <w:proofErr w:type="gramStart"/>
      <w:r w:rsidRPr="00A47235">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A47235">
        <w:rPr>
          <w:sz w:val="26"/>
          <w:szCs w:val="26"/>
        </w:rPr>
        <w:t xml:space="preserve"> застрахованного лица, например:</w:t>
      </w:r>
    </w:p>
    <w:tbl>
      <w:tblPr>
        <w:tblStyle w:val="5"/>
        <w:tblW w:w="9464" w:type="dxa"/>
        <w:tblInd w:w="0" w:type="dxa"/>
        <w:tblLayout w:type="fixed"/>
        <w:tblLook w:val="04A0" w:firstRow="1" w:lastRow="0" w:firstColumn="1" w:lastColumn="0" w:noHBand="0" w:noVBand="1"/>
      </w:tblPr>
      <w:tblGrid>
        <w:gridCol w:w="1809"/>
        <w:gridCol w:w="1418"/>
        <w:gridCol w:w="1559"/>
        <w:gridCol w:w="1418"/>
        <w:gridCol w:w="1559"/>
        <w:gridCol w:w="1701"/>
      </w:tblGrid>
      <w:tr w:rsidR="00820B04" w:rsidRPr="00A47235" w:rsidTr="001A2B6F">
        <w:trPr>
          <w:trHeight w:val="284"/>
        </w:trPr>
        <w:tc>
          <w:tcPr>
            <w:tcW w:w="1809" w:type="dxa"/>
            <w:hideMark/>
          </w:tcPr>
          <w:p w:rsidR="00820B04" w:rsidRPr="00A47235" w:rsidRDefault="00820B04" w:rsidP="00BB1B3E">
            <w:pPr>
              <w:ind w:left="-142" w:right="-108"/>
              <w:jc w:val="center"/>
              <w:rPr>
                <w:rFonts w:eastAsia="Times New Roman"/>
                <w:bCs/>
                <w:sz w:val="22"/>
                <w:szCs w:val="22"/>
                <w:lang w:eastAsia="ru-RU"/>
              </w:rPr>
            </w:pPr>
            <w:r w:rsidRPr="00A47235">
              <w:rPr>
                <w:rFonts w:eastAsia="Times New Roman"/>
                <w:bCs/>
                <w:sz w:val="22"/>
                <w:szCs w:val="22"/>
                <w:lang w:eastAsia="ru-RU"/>
              </w:rPr>
              <w:t>Фамилия, И.О.</w:t>
            </w:r>
            <w:r w:rsidRPr="00A47235">
              <w:rPr>
                <w:rFonts w:eastAsia="Times New Roman"/>
                <w:bCs/>
                <w:sz w:val="22"/>
                <w:szCs w:val="22"/>
                <w:lang w:eastAsia="ru-RU"/>
              </w:rPr>
              <w:br/>
              <w:t>№ ЛДПГУ</w:t>
            </w:r>
          </w:p>
        </w:tc>
        <w:tc>
          <w:tcPr>
            <w:tcW w:w="1418" w:type="dxa"/>
            <w:hideMark/>
          </w:tcPr>
          <w:p w:rsidR="00BB1B3E" w:rsidRPr="00A47235" w:rsidRDefault="00820B04" w:rsidP="00BB1B3E">
            <w:pPr>
              <w:ind w:left="-142" w:right="-108"/>
              <w:jc w:val="center"/>
              <w:rPr>
                <w:rFonts w:eastAsia="Times New Roman"/>
                <w:bCs/>
                <w:sz w:val="22"/>
                <w:szCs w:val="22"/>
                <w:lang w:eastAsia="ru-RU"/>
              </w:rPr>
            </w:pPr>
            <w:r w:rsidRPr="00A47235">
              <w:rPr>
                <w:rFonts w:eastAsia="Times New Roman"/>
                <w:bCs/>
                <w:sz w:val="22"/>
                <w:szCs w:val="22"/>
                <w:lang w:eastAsia="ru-RU"/>
              </w:rPr>
              <w:t xml:space="preserve">Общий страховой </w:t>
            </w:r>
          </w:p>
          <w:p w:rsidR="00820B04" w:rsidRPr="00A47235" w:rsidRDefault="00820B04" w:rsidP="00BB1B3E">
            <w:pPr>
              <w:ind w:left="-142" w:right="-108"/>
              <w:jc w:val="center"/>
              <w:rPr>
                <w:rFonts w:eastAsia="Times New Roman"/>
                <w:bCs/>
                <w:sz w:val="22"/>
                <w:szCs w:val="22"/>
                <w:lang w:eastAsia="ru-RU"/>
              </w:rPr>
            </w:pPr>
            <w:r w:rsidRPr="00A47235">
              <w:rPr>
                <w:rFonts w:eastAsia="Times New Roman"/>
                <w:bCs/>
                <w:sz w:val="22"/>
                <w:szCs w:val="22"/>
                <w:lang w:eastAsia="ru-RU"/>
              </w:rPr>
              <w:t>стаж</w:t>
            </w:r>
          </w:p>
        </w:tc>
        <w:tc>
          <w:tcPr>
            <w:tcW w:w="1559" w:type="dxa"/>
            <w:hideMark/>
          </w:tcPr>
          <w:p w:rsidR="00820B04" w:rsidRPr="00A47235" w:rsidRDefault="00820B04" w:rsidP="00BB1B3E">
            <w:pPr>
              <w:ind w:left="-142" w:right="-108"/>
              <w:jc w:val="center"/>
              <w:rPr>
                <w:rFonts w:eastAsia="Times New Roman"/>
                <w:bCs/>
                <w:sz w:val="22"/>
                <w:szCs w:val="22"/>
                <w:lang w:eastAsia="ru-RU"/>
              </w:rPr>
            </w:pPr>
            <w:r w:rsidRPr="00A47235">
              <w:rPr>
                <w:rFonts w:eastAsia="Times New Roman"/>
                <w:bCs/>
                <w:sz w:val="22"/>
                <w:szCs w:val="22"/>
                <w:lang w:eastAsia="ru-RU"/>
              </w:rPr>
              <w:t>Количество лет работы</w:t>
            </w:r>
            <w:r w:rsidRPr="00A47235">
              <w:rPr>
                <w:rFonts w:eastAsia="Times New Roman"/>
                <w:bCs/>
                <w:sz w:val="22"/>
                <w:szCs w:val="22"/>
                <w:lang w:eastAsia="ru-RU"/>
              </w:rPr>
              <w:br/>
              <w:t xml:space="preserve">сверх 20/25 лет (без периодов </w:t>
            </w:r>
            <w:r w:rsidRPr="00A47235">
              <w:rPr>
                <w:rFonts w:eastAsia="Times New Roman"/>
                <w:bCs/>
                <w:sz w:val="22"/>
                <w:szCs w:val="22"/>
                <w:lang w:eastAsia="ru-RU"/>
              </w:rPr>
              <w:br/>
              <w:t>состояния на учете в ЦЗН)</w:t>
            </w:r>
          </w:p>
        </w:tc>
        <w:tc>
          <w:tcPr>
            <w:tcW w:w="1418" w:type="dxa"/>
            <w:hideMark/>
          </w:tcPr>
          <w:p w:rsidR="00820B04" w:rsidRPr="00A47235" w:rsidRDefault="00820B04" w:rsidP="00BB1B3E">
            <w:pPr>
              <w:ind w:left="-142" w:right="-108"/>
              <w:jc w:val="center"/>
              <w:rPr>
                <w:rFonts w:eastAsia="Times New Roman"/>
                <w:bCs/>
                <w:sz w:val="22"/>
                <w:szCs w:val="22"/>
                <w:lang w:eastAsia="ru-RU"/>
              </w:rPr>
            </w:pPr>
            <w:r w:rsidRPr="00A47235">
              <w:rPr>
                <w:rFonts w:eastAsia="Times New Roman"/>
                <w:bCs/>
                <w:sz w:val="22"/>
                <w:szCs w:val="22"/>
                <w:lang w:eastAsia="ru-RU"/>
              </w:rPr>
              <w:t>Назначенный период продления</w:t>
            </w:r>
            <w:r w:rsidR="00BB1B3E" w:rsidRPr="00A47235">
              <w:rPr>
                <w:rFonts w:eastAsia="Times New Roman"/>
                <w:bCs/>
                <w:sz w:val="22"/>
                <w:szCs w:val="22"/>
                <w:lang w:eastAsia="ru-RU"/>
              </w:rPr>
              <w:t xml:space="preserve"> (количество </w:t>
            </w:r>
            <w:r w:rsidRPr="00A47235">
              <w:rPr>
                <w:rFonts w:eastAsia="Times New Roman"/>
                <w:bCs/>
                <w:sz w:val="22"/>
                <w:szCs w:val="22"/>
                <w:lang w:eastAsia="ru-RU"/>
              </w:rPr>
              <w:t>недель</w:t>
            </w:r>
            <w:r w:rsidR="00BB1B3E" w:rsidRPr="00A47235">
              <w:rPr>
                <w:rFonts w:eastAsia="Times New Roman"/>
                <w:bCs/>
                <w:sz w:val="22"/>
                <w:szCs w:val="22"/>
                <w:lang w:eastAsia="ru-RU"/>
              </w:rPr>
              <w:t>)</w:t>
            </w:r>
          </w:p>
        </w:tc>
        <w:tc>
          <w:tcPr>
            <w:tcW w:w="1559" w:type="dxa"/>
            <w:hideMark/>
          </w:tcPr>
          <w:p w:rsidR="00BB1B3E" w:rsidRPr="00A47235" w:rsidRDefault="00820B04" w:rsidP="00BB1B3E">
            <w:pPr>
              <w:ind w:left="-142" w:right="-108"/>
              <w:jc w:val="center"/>
              <w:rPr>
                <w:rFonts w:eastAsia="Times New Roman"/>
                <w:bCs/>
                <w:sz w:val="22"/>
                <w:szCs w:val="22"/>
                <w:lang w:eastAsia="ru-RU"/>
              </w:rPr>
            </w:pPr>
            <w:r w:rsidRPr="00A47235">
              <w:rPr>
                <w:rFonts w:eastAsia="Times New Roman"/>
                <w:bCs/>
                <w:sz w:val="22"/>
                <w:szCs w:val="22"/>
                <w:lang w:eastAsia="ru-RU"/>
              </w:rPr>
              <w:t>Период переплаты/</w:t>
            </w:r>
          </w:p>
          <w:p w:rsidR="00820B04" w:rsidRPr="00A47235" w:rsidRDefault="00820B04" w:rsidP="00BB1B3E">
            <w:pPr>
              <w:ind w:left="-142" w:right="-108"/>
              <w:jc w:val="center"/>
              <w:rPr>
                <w:rFonts w:eastAsia="Times New Roman"/>
                <w:bCs/>
                <w:sz w:val="22"/>
                <w:szCs w:val="22"/>
                <w:lang w:eastAsia="ru-RU"/>
              </w:rPr>
            </w:pPr>
            <w:r w:rsidRPr="00A47235">
              <w:rPr>
                <w:rFonts w:eastAsia="Times New Roman"/>
                <w:bCs/>
                <w:sz w:val="22"/>
                <w:szCs w:val="22"/>
                <w:lang w:eastAsia="ru-RU"/>
              </w:rPr>
              <w:t>недоплаты</w:t>
            </w:r>
          </w:p>
        </w:tc>
        <w:tc>
          <w:tcPr>
            <w:tcW w:w="1701" w:type="dxa"/>
            <w:hideMark/>
          </w:tcPr>
          <w:p w:rsidR="00820B04" w:rsidRPr="00A47235" w:rsidRDefault="00820B04" w:rsidP="00BB1B3E">
            <w:pPr>
              <w:ind w:left="-142" w:right="-108"/>
              <w:jc w:val="center"/>
              <w:rPr>
                <w:rFonts w:eastAsia="Times New Roman"/>
                <w:bCs/>
                <w:sz w:val="22"/>
                <w:szCs w:val="22"/>
                <w:lang w:eastAsia="ru-RU"/>
              </w:rPr>
            </w:pPr>
            <w:r w:rsidRPr="00A47235">
              <w:rPr>
                <w:rFonts w:eastAsia="Times New Roman"/>
                <w:bCs/>
                <w:sz w:val="22"/>
                <w:szCs w:val="22"/>
                <w:lang w:eastAsia="ru-RU"/>
              </w:rPr>
              <w:t xml:space="preserve">Сумма </w:t>
            </w:r>
            <w:r w:rsidRPr="00A47235">
              <w:rPr>
                <w:rFonts w:eastAsia="Times New Roman"/>
                <w:bCs/>
                <w:sz w:val="22"/>
                <w:szCs w:val="22"/>
                <w:lang w:eastAsia="ru-RU"/>
              </w:rPr>
              <w:br/>
              <w:t>переплаты</w:t>
            </w:r>
            <w:proofErr w:type="gramStart"/>
            <w:r w:rsidRPr="00A47235">
              <w:rPr>
                <w:rFonts w:eastAsia="Times New Roman"/>
                <w:bCs/>
                <w:sz w:val="22"/>
                <w:szCs w:val="22"/>
                <w:lang w:eastAsia="ru-RU"/>
              </w:rPr>
              <w:t xml:space="preserve"> (+)/</w:t>
            </w:r>
            <w:r w:rsidRPr="00A47235">
              <w:rPr>
                <w:rFonts w:eastAsia="Times New Roman"/>
                <w:bCs/>
                <w:sz w:val="22"/>
                <w:szCs w:val="22"/>
                <w:lang w:eastAsia="ru-RU"/>
              </w:rPr>
              <w:br/>
            </w:r>
            <w:proofErr w:type="gramEnd"/>
            <w:r w:rsidRPr="00A47235">
              <w:rPr>
                <w:rFonts w:eastAsia="Times New Roman"/>
                <w:bCs/>
                <w:sz w:val="22"/>
                <w:szCs w:val="22"/>
                <w:lang w:eastAsia="ru-RU"/>
              </w:rPr>
              <w:t>недоплаты (-)</w:t>
            </w:r>
            <w:r w:rsidRPr="00A47235">
              <w:rPr>
                <w:rFonts w:eastAsia="Times New Roman"/>
                <w:bCs/>
                <w:sz w:val="22"/>
                <w:szCs w:val="22"/>
                <w:lang w:eastAsia="ru-RU"/>
              </w:rPr>
              <w:br/>
              <w:t>(дата снятия с учета)</w:t>
            </w:r>
          </w:p>
        </w:tc>
      </w:tr>
      <w:tr w:rsidR="00820B04" w:rsidRPr="00EF11BD" w:rsidTr="00D71D8B">
        <w:trPr>
          <w:trHeight w:val="454"/>
        </w:trPr>
        <w:tc>
          <w:tcPr>
            <w:tcW w:w="9464" w:type="dxa"/>
            <w:gridSpan w:val="6"/>
            <w:noWrap/>
          </w:tcPr>
          <w:p w:rsidR="00820B04" w:rsidRPr="00EF11BD" w:rsidRDefault="00A37AD6" w:rsidP="00820B04">
            <w:pPr>
              <w:spacing w:before="120" w:after="120"/>
              <w:jc w:val="center"/>
              <w:rPr>
                <w:i/>
                <w:sz w:val="22"/>
                <w:szCs w:val="22"/>
              </w:rPr>
            </w:pPr>
            <w:r w:rsidRPr="00EF11BD">
              <w:rPr>
                <w:i/>
                <w:sz w:val="22"/>
                <w:szCs w:val="22"/>
              </w:rPr>
              <w:t>Балтийский отдел по содействию занятости (г. Светлогорск):</w:t>
            </w:r>
          </w:p>
        </w:tc>
      </w:tr>
      <w:tr w:rsidR="001A2B6F" w:rsidRPr="00EF11BD" w:rsidTr="00EF11BD">
        <w:trPr>
          <w:trHeight w:val="475"/>
        </w:trPr>
        <w:tc>
          <w:tcPr>
            <w:tcW w:w="1809" w:type="dxa"/>
            <w:hideMark/>
          </w:tcPr>
          <w:p w:rsidR="001A2B6F" w:rsidRPr="00EF11BD" w:rsidRDefault="001A2B6F" w:rsidP="007818CF">
            <w:pPr>
              <w:autoSpaceDE/>
              <w:autoSpaceDN/>
              <w:rPr>
                <w:rFonts w:eastAsia="Times New Roman"/>
                <w:sz w:val="22"/>
                <w:szCs w:val="22"/>
              </w:rPr>
            </w:pPr>
            <w:r w:rsidRPr="00EF11BD">
              <w:rPr>
                <w:rFonts w:eastAsia="Times New Roman"/>
                <w:sz w:val="22"/>
                <w:szCs w:val="22"/>
              </w:rPr>
              <w:t>К</w:t>
            </w:r>
            <w:r w:rsidR="007818CF">
              <w:rPr>
                <w:rFonts w:eastAsia="Times New Roman"/>
                <w:sz w:val="22"/>
                <w:szCs w:val="22"/>
              </w:rPr>
              <w:t>.</w:t>
            </w:r>
            <w:r w:rsidRPr="00EF11BD">
              <w:rPr>
                <w:rFonts w:eastAsia="Times New Roman"/>
                <w:sz w:val="22"/>
                <w:szCs w:val="22"/>
              </w:rPr>
              <w:t xml:space="preserve">Н.Н. </w:t>
            </w:r>
          </w:p>
        </w:tc>
        <w:tc>
          <w:tcPr>
            <w:tcW w:w="1418" w:type="dxa"/>
            <w:noWrap/>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25</w:t>
            </w:r>
          </w:p>
        </w:tc>
        <w:tc>
          <w:tcPr>
            <w:tcW w:w="1559" w:type="dxa"/>
            <w:noWrap/>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4</w:t>
            </w:r>
          </w:p>
        </w:tc>
        <w:tc>
          <w:tcPr>
            <w:tcW w:w="1418" w:type="dxa"/>
            <w:noWrap/>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12</w:t>
            </w:r>
          </w:p>
        </w:tc>
        <w:tc>
          <w:tcPr>
            <w:tcW w:w="1559" w:type="dxa"/>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09.02.2017-08.03.2017</w:t>
            </w:r>
          </w:p>
        </w:tc>
        <w:tc>
          <w:tcPr>
            <w:tcW w:w="1701" w:type="dxa"/>
            <w:noWrap/>
            <w:hideMark/>
          </w:tcPr>
          <w:p w:rsidR="001A2B6F" w:rsidRPr="00EF11BD" w:rsidRDefault="00C56261" w:rsidP="001A2B6F">
            <w:pPr>
              <w:autoSpaceDE/>
              <w:autoSpaceDN/>
              <w:jc w:val="center"/>
              <w:rPr>
                <w:rFonts w:eastAsia="Times New Roman"/>
                <w:i/>
                <w:color w:val="000000"/>
                <w:sz w:val="22"/>
                <w:szCs w:val="22"/>
              </w:rPr>
            </w:pPr>
            <w:r w:rsidRPr="00EF11BD">
              <w:rPr>
                <w:rFonts w:eastAsia="Times New Roman"/>
                <w:i/>
                <w:color w:val="000000"/>
                <w:sz w:val="22"/>
                <w:szCs w:val="22"/>
              </w:rPr>
              <w:t>+</w:t>
            </w:r>
            <w:r w:rsidR="001A2B6F" w:rsidRPr="00EF11BD">
              <w:rPr>
                <w:rFonts w:eastAsia="Times New Roman"/>
                <w:i/>
                <w:color w:val="000000"/>
                <w:sz w:val="22"/>
                <w:szCs w:val="22"/>
              </w:rPr>
              <w:t>4</w:t>
            </w:r>
            <w:r w:rsidR="00EF11BD" w:rsidRPr="00EF11BD">
              <w:rPr>
                <w:rFonts w:eastAsia="Times New Roman"/>
                <w:i/>
                <w:color w:val="000000"/>
                <w:sz w:val="22"/>
                <w:szCs w:val="22"/>
              </w:rPr>
              <w:t xml:space="preserve"> </w:t>
            </w:r>
            <w:r w:rsidR="001A2B6F" w:rsidRPr="00EF11BD">
              <w:rPr>
                <w:rFonts w:eastAsia="Times New Roman"/>
                <w:i/>
                <w:color w:val="000000"/>
                <w:sz w:val="22"/>
                <w:szCs w:val="22"/>
              </w:rPr>
              <w:t>764,52</w:t>
            </w:r>
          </w:p>
        </w:tc>
      </w:tr>
      <w:tr w:rsidR="001A2B6F" w:rsidRPr="00EF11BD" w:rsidTr="00EF11BD">
        <w:trPr>
          <w:trHeight w:val="525"/>
        </w:trPr>
        <w:tc>
          <w:tcPr>
            <w:tcW w:w="1809" w:type="dxa"/>
            <w:hideMark/>
          </w:tcPr>
          <w:p w:rsidR="001A2B6F" w:rsidRPr="00EF11BD" w:rsidRDefault="001A2B6F" w:rsidP="007818CF">
            <w:pPr>
              <w:autoSpaceDE/>
              <w:autoSpaceDN/>
              <w:rPr>
                <w:rFonts w:eastAsia="Times New Roman"/>
                <w:color w:val="000000"/>
                <w:sz w:val="22"/>
                <w:szCs w:val="22"/>
              </w:rPr>
            </w:pPr>
            <w:r w:rsidRPr="00EF11BD">
              <w:rPr>
                <w:rFonts w:eastAsia="Times New Roman"/>
                <w:color w:val="000000"/>
                <w:sz w:val="22"/>
                <w:szCs w:val="22"/>
              </w:rPr>
              <w:t>Ж</w:t>
            </w:r>
            <w:r w:rsidR="007818CF">
              <w:rPr>
                <w:rFonts w:eastAsia="Times New Roman"/>
                <w:color w:val="000000"/>
                <w:sz w:val="22"/>
                <w:szCs w:val="22"/>
              </w:rPr>
              <w:t>.</w:t>
            </w:r>
            <w:r w:rsidRPr="00EF11BD">
              <w:rPr>
                <w:rFonts w:eastAsia="Times New Roman"/>
                <w:color w:val="000000"/>
                <w:sz w:val="22"/>
                <w:szCs w:val="22"/>
              </w:rPr>
              <w:t xml:space="preserve">Е.В. </w:t>
            </w:r>
          </w:p>
        </w:tc>
        <w:tc>
          <w:tcPr>
            <w:tcW w:w="1418" w:type="dxa"/>
            <w:noWrap/>
            <w:hideMark/>
          </w:tcPr>
          <w:p w:rsidR="001A2B6F" w:rsidRPr="00EF11BD" w:rsidRDefault="00D263F8" w:rsidP="001A2B6F">
            <w:pPr>
              <w:autoSpaceDE/>
              <w:autoSpaceDN/>
              <w:jc w:val="center"/>
              <w:rPr>
                <w:rFonts w:eastAsia="Times New Roman"/>
                <w:color w:val="000000"/>
                <w:sz w:val="22"/>
                <w:szCs w:val="22"/>
              </w:rPr>
            </w:pPr>
            <w:r w:rsidRPr="00EF11BD">
              <w:rPr>
                <w:rFonts w:eastAsia="Times New Roman"/>
                <w:color w:val="000000"/>
                <w:sz w:val="22"/>
                <w:szCs w:val="22"/>
              </w:rPr>
              <w:t>24</w:t>
            </w:r>
          </w:p>
        </w:tc>
        <w:tc>
          <w:tcPr>
            <w:tcW w:w="1559" w:type="dxa"/>
            <w:noWrap/>
            <w:hideMark/>
          </w:tcPr>
          <w:p w:rsidR="001A2B6F" w:rsidRPr="00EF11BD" w:rsidRDefault="00D263F8" w:rsidP="001A2B6F">
            <w:pPr>
              <w:autoSpaceDE/>
              <w:autoSpaceDN/>
              <w:jc w:val="center"/>
              <w:rPr>
                <w:rFonts w:eastAsia="Times New Roman"/>
                <w:color w:val="000000"/>
                <w:sz w:val="22"/>
                <w:szCs w:val="22"/>
              </w:rPr>
            </w:pPr>
            <w:r w:rsidRPr="00EF11BD">
              <w:rPr>
                <w:rFonts w:eastAsia="Times New Roman"/>
                <w:color w:val="000000"/>
                <w:sz w:val="22"/>
                <w:szCs w:val="22"/>
              </w:rPr>
              <w:t>4</w:t>
            </w:r>
          </w:p>
        </w:tc>
        <w:tc>
          <w:tcPr>
            <w:tcW w:w="1418" w:type="dxa"/>
            <w:noWrap/>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12</w:t>
            </w:r>
          </w:p>
        </w:tc>
        <w:tc>
          <w:tcPr>
            <w:tcW w:w="1559" w:type="dxa"/>
            <w:hideMark/>
          </w:tcPr>
          <w:p w:rsidR="001A2B6F" w:rsidRPr="00EF11BD" w:rsidRDefault="00D263F8" w:rsidP="00D263F8">
            <w:pPr>
              <w:autoSpaceDE/>
              <w:autoSpaceDN/>
              <w:jc w:val="center"/>
              <w:rPr>
                <w:rFonts w:eastAsia="Times New Roman"/>
                <w:color w:val="000000"/>
                <w:sz w:val="22"/>
                <w:szCs w:val="22"/>
              </w:rPr>
            </w:pPr>
            <w:r w:rsidRPr="00EF11BD">
              <w:rPr>
                <w:rFonts w:eastAsia="Times New Roman"/>
                <w:color w:val="000000"/>
                <w:sz w:val="22"/>
                <w:szCs w:val="22"/>
              </w:rPr>
              <w:t>05.08</w:t>
            </w:r>
            <w:r w:rsidR="001A2B6F" w:rsidRPr="00EF11BD">
              <w:rPr>
                <w:rFonts w:eastAsia="Times New Roman"/>
                <w:color w:val="000000"/>
                <w:sz w:val="22"/>
                <w:szCs w:val="22"/>
              </w:rPr>
              <w:t>.2016-01.09.2016</w:t>
            </w:r>
          </w:p>
        </w:tc>
        <w:tc>
          <w:tcPr>
            <w:tcW w:w="1701" w:type="dxa"/>
            <w:noWrap/>
            <w:hideMark/>
          </w:tcPr>
          <w:p w:rsidR="001A2B6F" w:rsidRPr="00EF11BD" w:rsidRDefault="00C56261" w:rsidP="00D263F8">
            <w:pPr>
              <w:autoSpaceDE/>
              <w:autoSpaceDN/>
              <w:jc w:val="center"/>
              <w:rPr>
                <w:rFonts w:eastAsia="Times New Roman"/>
                <w:i/>
                <w:color w:val="000000"/>
                <w:sz w:val="22"/>
                <w:szCs w:val="22"/>
              </w:rPr>
            </w:pPr>
            <w:r w:rsidRPr="00EF11BD">
              <w:rPr>
                <w:rFonts w:eastAsia="Times New Roman"/>
                <w:i/>
                <w:color w:val="000000"/>
                <w:sz w:val="22"/>
                <w:szCs w:val="22"/>
              </w:rPr>
              <w:t>+</w:t>
            </w:r>
            <w:r w:rsidR="001A2B6F" w:rsidRPr="00EF11BD">
              <w:rPr>
                <w:rFonts w:eastAsia="Times New Roman"/>
                <w:i/>
                <w:color w:val="000000"/>
                <w:sz w:val="22"/>
                <w:szCs w:val="22"/>
              </w:rPr>
              <w:t> </w:t>
            </w:r>
            <w:r w:rsidR="00D263F8" w:rsidRPr="00EF11BD">
              <w:rPr>
                <w:rFonts w:eastAsia="Times New Roman"/>
                <w:i/>
                <w:color w:val="000000"/>
                <w:sz w:val="22"/>
                <w:szCs w:val="22"/>
              </w:rPr>
              <w:t>4</w:t>
            </w:r>
            <w:r w:rsidR="00EF11BD" w:rsidRPr="00EF11BD">
              <w:rPr>
                <w:rFonts w:eastAsia="Times New Roman"/>
                <w:i/>
                <w:color w:val="000000"/>
                <w:sz w:val="22"/>
                <w:szCs w:val="22"/>
              </w:rPr>
              <w:t xml:space="preserve"> </w:t>
            </w:r>
            <w:r w:rsidR="00D263F8" w:rsidRPr="00EF11BD">
              <w:rPr>
                <w:rFonts w:eastAsia="Times New Roman"/>
                <w:i/>
                <w:color w:val="000000"/>
                <w:sz w:val="22"/>
                <w:szCs w:val="22"/>
              </w:rPr>
              <w:t>431,07</w:t>
            </w:r>
          </w:p>
        </w:tc>
      </w:tr>
      <w:tr w:rsidR="001A2B6F" w:rsidRPr="00EF11BD" w:rsidTr="00EF11BD">
        <w:trPr>
          <w:trHeight w:val="547"/>
        </w:trPr>
        <w:tc>
          <w:tcPr>
            <w:tcW w:w="1809" w:type="dxa"/>
            <w:hideMark/>
          </w:tcPr>
          <w:p w:rsidR="001A2B6F" w:rsidRPr="00EF11BD" w:rsidRDefault="001A2B6F" w:rsidP="007818CF">
            <w:pPr>
              <w:autoSpaceDE/>
              <w:autoSpaceDN/>
              <w:rPr>
                <w:rFonts w:eastAsia="Times New Roman"/>
                <w:color w:val="000000"/>
                <w:sz w:val="22"/>
                <w:szCs w:val="22"/>
              </w:rPr>
            </w:pPr>
            <w:r w:rsidRPr="00EF11BD">
              <w:rPr>
                <w:rFonts w:eastAsia="Times New Roman"/>
                <w:color w:val="000000"/>
                <w:sz w:val="22"/>
                <w:szCs w:val="22"/>
              </w:rPr>
              <w:t>Б</w:t>
            </w:r>
            <w:r w:rsidR="007818CF">
              <w:rPr>
                <w:rFonts w:eastAsia="Times New Roman"/>
                <w:color w:val="000000"/>
                <w:sz w:val="22"/>
                <w:szCs w:val="22"/>
              </w:rPr>
              <w:t>.</w:t>
            </w:r>
            <w:r w:rsidRPr="00EF11BD">
              <w:rPr>
                <w:rFonts w:eastAsia="Times New Roman"/>
                <w:color w:val="000000"/>
                <w:sz w:val="22"/>
                <w:szCs w:val="22"/>
              </w:rPr>
              <w:t xml:space="preserve">Т.К. </w:t>
            </w:r>
          </w:p>
        </w:tc>
        <w:tc>
          <w:tcPr>
            <w:tcW w:w="1418" w:type="dxa"/>
            <w:noWrap/>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30</w:t>
            </w:r>
          </w:p>
        </w:tc>
        <w:tc>
          <w:tcPr>
            <w:tcW w:w="1559" w:type="dxa"/>
            <w:noWrap/>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10</w:t>
            </w:r>
          </w:p>
        </w:tc>
        <w:tc>
          <w:tcPr>
            <w:tcW w:w="1418" w:type="dxa"/>
            <w:noWrap/>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22</w:t>
            </w:r>
          </w:p>
        </w:tc>
        <w:tc>
          <w:tcPr>
            <w:tcW w:w="1559" w:type="dxa"/>
            <w:hideMark/>
          </w:tcPr>
          <w:p w:rsidR="001A2B6F" w:rsidRPr="00EF11BD" w:rsidRDefault="001A2B6F" w:rsidP="001A2B6F">
            <w:pPr>
              <w:autoSpaceDE/>
              <w:autoSpaceDN/>
              <w:jc w:val="center"/>
              <w:rPr>
                <w:rFonts w:eastAsia="Times New Roman"/>
                <w:color w:val="000000"/>
                <w:sz w:val="22"/>
                <w:szCs w:val="22"/>
              </w:rPr>
            </w:pPr>
            <w:r w:rsidRPr="00EF11BD">
              <w:rPr>
                <w:rFonts w:eastAsia="Times New Roman"/>
                <w:color w:val="000000"/>
                <w:sz w:val="22"/>
                <w:szCs w:val="22"/>
              </w:rPr>
              <w:t>20.11.2016-03.12.2016</w:t>
            </w:r>
          </w:p>
        </w:tc>
        <w:tc>
          <w:tcPr>
            <w:tcW w:w="1701" w:type="dxa"/>
            <w:noWrap/>
            <w:hideMark/>
          </w:tcPr>
          <w:p w:rsidR="001A2B6F" w:rsidRPr="00EF11BD" w:rsidRDefault="00C56261" w:rsidP="001A2B6F">
            <w:pPr>
              <w:autoSpaceDE/>
              <w:autoSpaceDN/>
              <w:jc w:val="center"/>
              <w:rPr>
                <w:rFonts w:eastAsia="Times New Roman"/>
                <w:i/>
                <w:color w:val="000000"/>
                <w:sz w:val="22"/>
                <w:szCs w:val="22"/>
              </w:rPr>
            </w:pPr>
            <w:r w:rsidRPr="00EF11BD">
              <w:rPr>
                <w:rFonts w:eastAsia="Times New Roman"/>
                <w:i/>
                <w:color w:val="000000"/>
                <w:sz w:val="22"/>
                <w:szCs w:val="22"/>
              </w:rPr>
              <w:t>+</w:t>
            </w:r>
            <w:r w:rsidR="001A2B6F" w:rsidRPr="00EF11BD">
              <w:rPr>
                <w:rFonts w:eastAsia="Times New Roman"/>
                <w:i/>
                <w:color w:val="000000"/>
                <w:sz w:val="22"/>
                <w:szCs w:val="22"/>
              </w:rPr>
              <w:t> </w:t>
            </w:r>
            <w:r w:rsidR="008567C2" w:rsidRPr="00EF11BD">
              <w:rPr>
                <w:rFonts w:eastAsia="Times New Roman"/>
                <w:i/>
                <w:color w:val="000000"/>
                <w:sz w:val="22"/>
                <w:szCs w:val="22"/>
              </w:rPr>
              <w:t>2</w:t>
            </w:r>
            <w:r w:rsidR="00EF11BD" w:rsidRPr="00EF11BD">
              <w:rPr>
                <w:rFonts w:eastAsia="Times New Roman"/>
                <w:i/>
                <w:color w:val="000000"/>
                <w:sz w:val="22"/>
                <w:szCs w:val="22"/>
              </w:rPr>
              <w:t xml:space="preserve"> </w:t>
            </w:r>
            <w:r w:rsidR="008567C2" w:rsidRPr="00EF11BD">
              <w:rPr>
                <w:rFonts w:eastAsia="Times New Roman"/>
                <w:i/>
                <w:color w:val="000000"/>
                <w:sz w:val="22"/>
                <w:szCs w:val="22"/>
              </w:rPr>
              <w:t>270,86</w:t>
            </w:r>
          </w:p>
        </w:tc>
      </w:tr>
      <w:tr w:rsidR="007675C1" w:rsidRPr="00EF11BD" w:rsidTr="00D71D8B">
        <w:trPr>
          <w:trHeight w:val="454"/>
        </w:trPr>
        <w:tc>
          <w:tcPr>
            <w:tcW w:w="9464" w:type="dxa"/>
            <w:gridSpan w:val="6"/>
            <w:vAlign w:val="center"/>
          </w:tcPr>
          <w:p w:rsidR="007675C1" w:rsidRPr="00EF11BD" w:rsidRDefault="007675C1" w:rsidP="007675C1">
            <w:pPr>
              <w:autoSpaceDE/>
              <w:autoSpaceDN/>
              <w:jc w:val="center"/>
              <w:rPr>
                <w:rFonts w:eastAsia="Times New Roman"/>
                <w:i/>
                <w:color w:val="000000"/>
                <w:sz w:val="22"/>
                <w:szCs w:val="22"/>
              </w:rPr>
            </w:pPr>
            <w:r w:rsidRPr="00EF11BD">
              <w:rPr>
                <w:rFonts w:eastAsia="Times New Roman"/>
                <w:i/>
                <w:color w:val="000000"/>
                <w:sz w:val="22"/>
                <w:szCs w:val="22"/>
              </w:rPr>
              <w:t>Гвардейский отдел по содействию занятости (г. Полесск):</w:t>
            </w:r>
          </w:p>
        </w:tc>
      </w:tr>
      <w:tr w:rsidR="007675C1" w:rsidRPr="00EF11BD" w:rsidTr="00EF11BD">
        <w:trPr>
          <w:trHeight w:val="519"/>
        </w:trPr>
        <w:tc>
          <w:tcPr>
            <w:tcW w:w="1809" w:type="dxa"/>
          </w:tcPr>
          <w:p w:rsidR="007675C1" w:rsidRPr="00EF11BD" w:rsidRDefault="007675C1" w:rsidP="007818CF">
            <w:pPr>
              <w:autoSpaceDE/>
              <w:autoSpaceDN/>
              <w:rPr>
                <w:rFonts w:eastAsia="Times New Roman"/>
                <w:color w:val="000000"/>
                <w:sz w:val="22"/>
                <w:szCs w:val="22"/>
              </w:rPr>
            </w:pPr>
            <w:r w:rsidRPr="00EF11BD">
              <w:rPr>
                <w:rFonts w:eastAsia="Times New Roman"/>
                <w:color w:val="000000"/>
                <w:sz w:val="22"/>
                <w:szCs w:val="22"/>
              </w:rPr>
              <w:t>А</w:t>
            </w:r>
            <w:r w:rsidR="007818CF">
              <w:rPr>
                <w:rFonts w:eastAsia="Times New Roman"/>
                <w:color w:val="000000"/>
                <w:sz w:val="22"/>
                <w:szCs w:val="22"/>
              </w:rPr>
              <w:t>.</w:t>
            </w:r>
            <w:r w:rsidRPr="00EF11BD">
              <w:rPr>
                <w:rFonts w:eastAsia="Times New Roman"/>
                <w:color w:val="000000"/>
                <w:sz w:val="22"/>
                <w:szCs w:val="22"/>
              </w:rPr>
              <w:t xml:space="preserve">С.И. </w:t>
            </w:r>
          </w:p>
        </w:tc>
        <w:tc>
          <w:tcPr>
            <w:tcW w:w="1418" w:type="dxa"/>
            <w:noWrap/>
          </w:tcPr>
          <w:p w:rsidR="007675C1" w:rsidRPr="00EF11BD" w:rsidRDefault="007675C1" w:rsidP="001A2B6F">
            <w:pPr>
              <w:autoSpaceDE/>
              <w:autoSpaceDN/>
              <w:jc w:val="center"/>
              <w:rPr>
                <w:rFonts w:eastAsia="Times New Roman"/>
                <w:color w:val="000000"/>
                <w:sz w:val="22"/>
                <w:szCs w:val="22"/>
              </w:rPr>
            </w:pPr>
            <w:r w:rsidRPr="00EF11BD">
              <w:rPr>
                <w:rFonts w:eastAsia="Times New Roman"/>
                <w:color w:val="000000"/>
                <w:sz w:val="22"/>
                <w:szCs w:val="22"/>
              </w:rPr>
              <w:t>30</w:t>
            </w:r>
          </w:p>
        </w:tc>
        <w:tc>
          <w:tcPr>
            <w:tcW w:w="1559" w:type="dxa"/>
            <w:noWrap/>
          </w:tcPr>
          <w:p w:rsidR="007675C1" w:rsidRPr="00EF11BD" w:rsidRDefault="007675C1" w:rsidP="001A2B6F">
            <w:pPr>
              <w:autoSpaceDE/>
              <w:autoSpaceDN/>
              <w:jc w:val="center"/>
              <w:rPr>
                <w:rFonts w:eastAsia="Times New Roman"/>
                <w:color w:val="000000"/>
                <w:sz w:val="22"/>
                <w:szCs w:val="22"/>
              </w:rPr>
            </w:pPr>
            <w:r w:rsidRPr="00EF11BD">
              <w:rPr>
                <w:rFonts w:eastAsia="Times New Roman"/>
                <w:color w:val="000000"/>
                <w:sz w:val="22"/>
                <w:szCs w:val="22"/>
              </w:rPr>
              <w:t>9</w:t>
            </w:r>
          </w:p>
        </w:tc>
        <w:tc>
          <w:tcPr>
            <w:tcW w:w="1418" w:type="dxa"/>
            <w:noWrap/>
          </w:tcPr>
          <w:p w:rsidR="007675C1" w:rsidRPr="00EF11BD" w:rsidRDefault="007675C1" w:rsidP="001A2B6F">
            <w:pPr>
              <w:autoSpaceDE/>
              <w:autoSpaceDN/>
              <w:jc w:val="center"/>
              <w:rPr>
                <w:rFonts w:eastAsia="Times New Roman"/>
                <w:color w:val="000000"/>
                <w:sz w:val="22"/>
                <w:szCs w:val="22"/>
              </w:rPr>
            </w:pPr>
            <w:r w:rsidRPr="00EF11BD">
              <w:rPr>
                <w:rFonts w:eastAsia="Times New Roman"/>
                <w:color w:val="000000"/>
                <w:sz w:val="22"/>
                <w:szCs w:val="22"/>
              </w:rPr>
              <w:t>20</w:t>
            </w:r>
          </w:p>
        </w:tc>
        <w:tc>
          <w:tcPr>
            <w:tcW w:w="1559" w:type="dxa"/>
          </w:tcPr>
          <w:p w:rsidR="007675C1" w:rsidRPr="00EF11BD" w:rsidRDefault="007675C1" w:rsidP="001A2B6F">
            <w:pPr>
              <w:autoSpaceDE/>
              <w:autoSpaceDN/>
              <w:jc w:val="center"/>
              <w:rPr>
                <w:rFonts w:eastAsia="Times New Roman"/>
                <w:color w:val="000000"/>
                <w:sz w:val="22"/>
                <w:szCs w:val="22"/>
              </w:rPr>
            </w:pPr>
            <w:r w:rsidRPr="00EF11BD">
              <w:rPr>
                <w:rFonts w:eastAsia="Times New Roman"/>
                <w:color w:val="000000"/>
                <w:sz w:val="22"/>
                <w:szCs w:val="22"/>
              </w:rPr>
              <w:t>04.08.2018-17.08.2018</w:t>
            </w:r>
          </w:p>
        </w:tc>
        <w:tc>
          <w:tcPr>
            <w:tcW w:w="1701" w:type="dxa"/>
            <w:noWrap/>
          </w:tcPr>
          <w:p w:rsidR="007675C1" w:rsidRPr="00EF11BD" w:rsidRDefault="007675C1" w:rsidP="001A2B6F">
            <w:pPr>
              <w:autoSpaceDE/>
              <w:autoSpaceDN/>
              <w:jc w:val="center"/>
              <w:rPr>
                <w:rFonts w:eastAsia="Times New Roman"/>
                <w:i/>
                <w:color w:val="000000"/>
                <w:sz w:val="22"/>
                <w:szCs w:val="22"/>
              </w:rPr>
            </w:pPr>
            <w:r w:rsidRPr="00EF11BD">
              <w:rPr>
                <w:rFonts w:eastAsia="Times New Roman"/>
                <w:i/>
                <w:color w:val="000000"/>
                <w:sz w:val="22"/>
                <w:szCs w:val="22"/>
              </w:rPr>
              <w:t>0,0*</w:t>
            </w:r>
          </w:p>
        </w:tc>
      </w:tr>
      <w:tr w:rsidR="00D01D4E" w:rsidRPr="00EF11BD" w:rsidTr="00D71D8B">
        <w:trPr>
          <w:trHeight w:val="454"/>
        </w:trPr>
        <w:tc>
          <w:tcPr>
            <w:tcW w:w="9464" w:type="dxa"/>
            <w:gridSpan w:val="6"/>
            <w:vAlign w:val="center"/>
          </w:tcPr>
          <w:p w:rsidR="00D01D4E" w:rsidRPr="00EF11BD" w:rsidRDefault="00D01D4E" w:rsidP="00D01D4E">
            <w:pPr>
              <w:autoSpaceDE/>
              <w:autoSpaceDN/>
              <w:jc w:val="center"/>
              <w:rPr>
                <w:rFonts w:eastAsia="Times New Roman"/>
                <w:i/>
                <w:color w:val="000000"/>
                <w:sz w:val="22"/>
                <w:szCs w:val="22"/>
              </w:rPr>
            </w:pPr>
            <w:r w:rsidRPr="00EF11BD">
              <w:rPr>
                <w:rFonts w:eastAsia="Times New Roman"/>
                <w:i/>
                <w:color w:val="000000"/>
                <w:sz w:val="22"/>
                <w:szCs w:val="22"/>
              </w:rPr>
              <w:t>Гвардейский отдел по содействию занятости (г. Гурьевск):</w:t>
            </w:r>
          </w:p>
        </w:tc>
      </w:tr>
      <w:tr w:rsidR="00D01D4E" w:rsidRPr="00EF11BD" w:rsidTr="00EF11BD">
        <w:trPr>
          <w:trHeight w:val="519"/>
        </w:trPr>
        <w:tc>
          <w:tcPr>
            <w:tcW w:w="1809" w:type="dxa"/>
          </w:tcPr>
          <w:p w:rsidR="00D01D4E" w:rsidRPr="00EF11BD" w:rsidRDefault="00D01D4E" w:rsidP="007818CF">
            <w:pPr>
              <w:autoSpaceDE/>
              <w:autoSpaceDN/>
              <w:rPr>
                <w:rFonts w:eastAsia="Times New Roman"/>
                <w:color w:val="000000"/>
                <w:sz w:val="22"/>
                <w:szCs w:val="22"/>
              </w:rPr>
            </w:pPr>
            <w:r w:rsidRPr="00EF11BD">
              <w:rPr>
                <w:rFonts w:eastAsia="Times New Roman"/>
                <w:color w:val="000000"/>
                <w:sz w:val="22"/>
                <w:szCs w:val="22"/>
              </w:rPr>
              <w:t>Л</w:t>
            </w:r>
            <w:r w:rsidR="007818CF">
              <w:rPr>
                <w:rFonts w:eastAsia="Times New Roman"/>
                <w:color w:val="000000"/>
                <w:sz w:val="22"/>
                <w:szCs w:val="22"/>
              </w:rPr>
              <w:t>.</w:t>
            </w:r>
            <w:r w:rsidRPr="00EF11BD">
              <w:rPr>
                <w:rFonts w:eastAsia="Times New Roman"/>
                <w:color w:val="000000"/>
                <w:sz w:val="22"/>
                <w:szCs w:val="22"/>
              </w:rPr>
              <w:t xml:space="preserve">В.Е. </w:t>
            </w:r>
          </w:p>
        </w:tc>
        <w:tc>
          <w:tcPr>
            <w:tcW w:w="1418" w:type="dxa"/>
            <w:noWrap/>
          </w:tcPr>
          <w:p w:rsidR="00D01D4E" w:rsidRPr="00EF11BD" w:rsidRDefault="00D01D4E" w:rsidP="001A2B6F">
            <w:pPr>
              <w:autoSpaceDE/>
              <w:autoSpaceDN/>
              <w:jc w:val="center"/>
              <w:rPr>
                <w:rFonts w:eastAsia="Times New Roman"/>
                <w:color w:val="000000"/>
                <w:sz w:val="22"/>
                <w:szCs w:val="22"/>
              </w:rPr>
            </w:pPr>
            <w:r w:rsidRPr="00EF11BD">
              <w:rPr>
                <w:rFonts w:eastAsia="Times New Roman"/>
                <w:color w:val="000000"/>
                <w:sz w:val="22"/>
                <w:szCs w:val="22"/>
              </w:rPr>
              <w:t>28</w:t>
            </w:r>
          </w:p>
        </w:tc>
        <w:tc>
          <w:tcPr>
            <w:tcW w:w="1559" w:type="dxa"/>
            <w:noWrap/>
          </w:tcPr>
          <w:p w:rsidR="00D01D4E" w:rsidRPr="00EF11BD" w:rsidRDefault="00D01D4E" w:rsidP="001A2B6F">
            <w:pPr>
              <w:autoSpaceDE/>
              <w:autoSpaceDN/>
              <w:jc w:val="center"/>
              <w:rPr>
                <w:rFonts w:eastAsia="Times New Roman"/>
                <w:color w:val="000000"/>
                <w:sz w:val="22"/>
                <w:szCs w:val="22"/>
              </w:rPr>
            </w:pPr>
            <w:r w:rsidRPr="00EF11BD">
              <w:rPr>
                <w:rFonts w:eastAsia="Times New Roman"/>
                <w:color w:val="000000"/>
                <w:sz w:val="22"/>
                <w:szCs w:val="22"/>
              </w:rPr>
              <w:t>8</w:t>
            </w:r>
          </w:p>
        </w:tc>
        <w:tc>
          <w:tcPr>
            <w:tcW w:w="1418" w:type="dxa"/>
            <w:noWrap/>
          </w:tcPr>
          <w:p w:rsidR="00D01D4E" w:rsidRPr="00EF11BD" w:rsidRDefault="00D01D4E" w:rsidP="001A2B6F">
            <w:pPr>
              <w:autoSpaceDE/>
              <w:autoSpaceDN/>
              <w:jc w:val="center"/>
              <w:rPr>
                <w:rFonts w:eastAsia="Times New Roman"/>
                <w:color w:val="000000"/>
                <w:sz w:val="22"/>
                <w:szCs w:val="22"/>
              </w:rPr>
            </w:pPr>
            <w:r w:rsidRPr="00EF11BD">
              <w:rPr>
                <w:rFonts w:eastAsia="Times New Roman"/>
                <w:color w:val="000000"/>
                <w:sz w:val="22"/>
                <w:szCs w:val="22"/>
              </w:rPr>
              <w:t>18</w:t>
            </w:r>
          </w:p>
        </w:tc>
        <w:tc>
          <w:tcPr>
            <w:tcW w:w="1559" w:type="dxa"/>
          </w:tcPr>
          <w:p w:rsidR="00D01D4E" w:rsidRPr="00EF11BD" w:rsidRDefault="00D01D4E" w:rsidP="001A2B6F">
            <w:pPr>
              <w:autoSpaceDE/>
              <w:autoSpaceDN/>
              <w:jc w:val="center"/>
              <w:rPr>
                <w:rFonts w:eastAsia="Times New Roman"/>
                <w:color w:val="000000"/>
                <w:sz w:val="22"/>
                <w:szCs w:val="22"/>
              </w:rPr>
            </w:pPr>
            <w:r w:rsidRPr="00EF11BD">
              <w:rPr>
                <w:rFonts w:eastAsia="Times New Roman"/>
                <w:color w:val="000000"/>
                <w:sz w:val="22"/>
                <w:szCs w:val="22"/>
              </w:rPr>
              <w:t>28.09.2016-12.10.2016</w:t>
            </w:r>
          </w:p>
        </w:tc>
        <w:tc>
          <w:tcPr>
            <w:tcW w:w="1701" w:type="dxa"/>
            <w:noWrap/>
          </w:tcPr>
          <w:p w:rsidR="00D01D4E" w:rsidRPr="00EF11BD" w:rsidRDefault="00D01D4E" w:rsidP="001A2B6F">
            <w:pPr>
              <w:autoSpaceDE/>
              <w:autoSpaceDN/>
              <w:jc w:val="center"/>
              <w:rPr>
                <w:rFonts w:eastAsia="Times New Roman"/>
                <w:i/>
                <w:color w:val="000000"/>
                <w:sz w:val="22"/>
                <w:szCs w:val="22"/>
              </w:rPr>
            </w:pPr>
            <w:r w:rsidRPr="00EF11BD">
              <w:rPr>
                <w:rFonts w:eastAsia="Times New Roman"/>
                <w:i/>
                <w:color w:val="000000"/>
                <w:sz w:val="22"/>
                <w:szCs w:val="22"/>
              </w:rPr>
              <w:t>0,0*</w:t>
            </w:r>
          </w:p>
        </w:tc>
      </w:tr>
      <w:tr w:rsidR="00D71D8B" w:rsidRPr="00EF11BD" w:rsidTr="00D71D8B">
        <w:trPr>
          <w:trHeight w:val="454"/>
        </w:trPr>
        <w:tc>
          <w:tcPr>
            <w:tcW w:w="9464" w:type="dxa"/>
            <w:gridSpan w:val="6"/>
            <w:vAlign w:val="center"/>
          </w:tcPr>
          <w:p w:rsidR="00D71D8B" w:rsidRPr="00EF11BD" w:rsidRDefault="00D71D8B" w:rsidP="00D71D8B">
            <w:pPr>
              <w:autoSpaceDE/>
              <w:autoSpaceDN/>
              <w:jc w:val="center"/>
              <w:rPr>
                <w:rFonts w:eastAsia="Times New Roman"/>
                <w:i/>
                <w:color w:val="000000"/>
                <w:sz w:val="22"/>
                <w:szCs w:val="22"/>
              </w:rPr>
            </w:pPr>
            <w:r w:rsidRPr="00EF11BD">
              <w:rPr>
                <w:rFonts w:eastAsia="Times New Roman"/>
                <w:i/>
                <w:color w:val="000000"/>
                <w:sz w:val="22"/>
                <w:szCs w:val="22"/>
              </w:rPr>
              <w:t>Калининградский отдел по содействию занятости (г. Калининград)</w:t>
            </w:r>
            <w:r w:rsidR="006846F4" w:rsidRPr="00EF11BD">
              <w:rPr>
                <w:rFonts w:eastAsia="Times New Roman"/>
                <w:i/>
                <w:color w:val="000000"/>
                <w:sz w:val="22"/>
                <w:szCs w:val="22"/>
              </w:rPr>
              <w:t>:</w:t>
            </w:r>
          </w:p>
        </w:tc>
      </w:tr>
      <w:tr w:rsidR="006846F4" w:rsidRPr="00EF11BD" w:rsidTr="00EF11BD">
        <w:trPr>
          <w:trHeight w:val="519"/>
        </w:trPr>
        <w:tc>
          <w:tcPr>
            <w:tcW w:w="1809" w:type="dxa"/>
          </w:tcPr>
          <w:p w:rsidR="006846F4" w:rsidRPr="00EF11BD" w:rsidRDefault="006846F4" w:rsidP="007818CF">
            <w:pPr>
              <w:rPr>
                <w:sz w:val="22"/>
                <w:szCs w:val="22"/>
              </w:rPr>
            </w:pPr>
            <w:r w:rsidRPr="00EF11BD">
              <w:rPr>
                <w:sz w:val="22"/>
                <w:szCs w:val="22"/>
              </w:rPr>
              <w:t>Г</w:t>
            </w:r>
            <w:r w:rsidR="007818CF">
              <w:rPr>
                <w:sz w:val="22"/>
                <w:szCs w:val="22"/>
              </w:rPr>
              <w:t>.</w:t>
            </w:r>
            <w:r w:rsidRPr="00EF11BD">
              <w:rPr>
                <w:sz w:val="22"/>
                <w:szCs w:val="22"/>
              </w:rPr>
              <w:t xml:space="preserve">О. И. </w:t>
            </w:r>
          </w:p>
        </w:tc>
        <w:tc>
          <w:tcPr>
            <w:tcW w:w="1418" w:type="dxa"/>
            <w:noWrap/>
          </w:tcPr>
          <w:p w:rsidR="006846F4" w:rsidRPr="00EF11BD" w:rsidRDefault="006846F4" w:rsidP="006846F4">
            <w:pPr>
              <w:jc w:val="center"/>
              <w:rPr>
                <w:sz w:val="22"/>
                <w:szCs w:val="22"/>
              </w:rPr>
            </w:pPr>
            <w:r w:rsidRPr="00EF11BD">
              <w:rPr>
                <w:sz w:val="22"/>
                <w:szCs w:val="22"/>
              </w:rPr>
              <w:t>31</w:t>
            </w:r>
          </w:p>
        </w:tc>
        <w:tc>
          <w:tcPr>
            <w:tcW w:w="1559" w:type="dxa"/>
            <w:noWrap/>
          </w:tcPr>
          <w:p w:rsidR="006846F4" w:rsidRPr="00EF11BD" w:rsidRDefault="006846F4" w:rsidP="006846F4">
            <w:pPr>
              <w:jc w:val="center"/>
              <w:rPr>
                <w:sz w:val="22"/>
                <w:szCs w:val="22"/>
              </w:rPr>
            </w:pPr>
            <w:r w:rsidRPr="00EF11BD">
              <w:rPr>
                <w:sz w:val="22"/>
                <w:szCs w:val="22"/>
              </w:rPr>
              <w:t>11</w:t>
            </w:r>
          </w:p>
        </w:tc>
        <w:tc>
          <w:tcPr>
            <w:tcW w:w="1418" w:type="dxa"/>
            <w:noWrap/>
          </w:tcPr>
          <w:p w:rsidR="006846F4" w:rsidRPr="00EF11BD" w:rsidRDefault="006846F4" w:rsidP="006846F4">
            <w:pPr>
              <w:jc w:val="center"/>
              <w:rPr>
                <w:sz w:val="22"/>
                <w:szCs w:val="22"/>
              </w:rPr>
            </w:pPr>
            <w:r w:rsidRPr="00EF11BD">
              <w:rPr>
                <w:sz w:val="22"/>
                <w:szCs w:val="22"/>
              </w:rPr>
              <w:t>24</w:t>
            </w:r>
          </w:p>
        </w:tc>
        <w:tc>
          <w:tcPr>
            <w:tcW w:w="1559" w:type="dxa"/>
          </w:tcPr>
          <w:p w:rsidR="006846F4" w:rsidRPr="00EF11BD" w:rsidRDefault="006846F4" w:rsidP="006846F4">
            <w:pPr>
              <w:jc w:val="center"/>
              <w:rPr>
                <w:sz w:val="22"/>
                <w:szCs w:val="22"/>
              </w:rPr>
            </w:pPr>
            <w:r w:rsidRPr="00EF11BD">
              <w:rPr>
                <w:sz w:val="22"/>
                <w:szCs w:val="22"/>
              </w:rPr>
              <w:t>02.01.2017-15.01.2017</w:t>
            </w:r>
          </w:p>
        </w:tc>
        <w:tc>
          <w:tcPr>
            <w:tcW w:w="1701" w:type="dxa"/>
            <w:noWrap/>
          </w:tcPr>
          <w:p w:rsidR="006846F4" w:rsidRPr="00EF11BD" w:rsidRDefault="006846F4" w:rsidP="006846F4">
            <w:pPr>
              <w:jc w:val="center"/>
              <w:rPr>
                <w:i/>
                <w:sz w:val="22"/>
                <w:szCs w:val="22"/>
              </w:rPr>
            </w:pPr>
            <w:r w:rsidRPr="00EF11BD">
              <w:rPr>
                <w:i/>
                <w:sz w:val="22"/>
                <w:szCs w:val="22"/>
              </w:rPr>
              <w:t>0,0</w:t>
            </w:r>
          </w:p>
          <w:p w:rsidR="006846F4" w:rsidRPr="00EF11BD" w:rsidRDefault="006846F4" w:rsidP="006846F4">
            <w:pPr>
              <w:jc w:val="center"/>
              <w:rPr>
                <w:i/>
                <w:sz w:val="22"/>
                <w:szCs w:val="22"/>
              </w:rPr>
            </w:pPr>
            <w:r w:rsidRPr="00EF11BD">
              <w:rPr>
                <w:i/>
                <w:sz w:val="22"/>
                <w:szCs w:val="22"/>
              </w:rPr>
              <w:t>(22.12.2016)</w:t>
            </w:r>
          </w:p>
        </w:tc>
      </w:tr>
      <w:tr w:rsidR="006846F4" w:rsidRPr="00EF11BD" w:rsidTr="00EF11BD">
        <w:trPr>
          <w:trHeight w:val="413"/>
        </w:trPr>
        <w:tc>
          <w:tcPr>
            <w:tcW w:w="1809" w:type="dxa"/>
          </w:tcPr>
          <w:p w:rsidR="006846F4" w:rsidRPr="00EF11BD" w:rsidRDefault="006846F4" w:rsidP="007818CF">
            <w:pPr>
              <w:rPr>
                <w:sz w:val="22"/>
                <w:szCs w:val="22"/>
              </w:rPr>
            </w:pPr>
            <w:r w:rsidRPr="00EF11BD">
              <w:rPr>
                <w:sz w:val="22"/>
                <w:szCs w:val="22"/>
              </w:rPr>
              <w:t>Л</w:t>
            </w:r>
            <w:r w:rsidR="007818CF">
              <w:rPr>
                <w:sz w:val="22"/>
                <w:szCs w:val="22"/>
              </w:rPr>
              <w:t>.</w:t>
            </w:r>
            <w:r w:rsidRPr="00EF11BD">
              <w:rPr>
                <w:sz w:val="22"/>
                <w:szCs w:val="22"/>
              </w:rPr>
              <w:t xml:space="preserve">Т. В. </w:t>
            </w:r>
          </w:p>
        </w:tc>
        <w:tc>
          <w:tcPr>
            <w:tcW w:w="1418" w:type="dxa"/>
            <w:noWrap/>
          </w:tcPr>
          <w:p w:rsidR="006846F4" w:rsidRPr="00EF11BD" w:rsidRDefault="006846F4" w:rsidP="006846F4">
            <w:pPr>
              <w:jc w:val="center"/>
              <w:rPr>
                <w:sz w:val="22"/>
                <w:szCs w:val="22"/>
              </w:rPr>
            </w:pPr>
            <w:r w:rsidRPr="00EF11BD">
              <w:rPr>
                <w:sz w:val="22"/>
                <w:szCs w:val="22"/>
              </w:rPr>
              <w:t>32</w:t>
            </w:r>
          </w:p>
        </w:tc>
        <w:tc>
          <w:tcPr>
            <w:tcW w:w="1559" w:type="dxa"/>
            <w:noWrap/>
          </w:tcPr>
          <w:p w:rsidR="006846F4" w:rsidRPr="00EF11BD" w:rsidRDefault="006846F4" w:rsidP="006846F4">
            <w:pPr>
              <w:jc w:val="center"/>
              <w:rPr>
                <w:sz w:val="22"/>
                <w:szCs w:val="22"/>
              </w:rPr>
            </w:pPr>
            <w:r w:rsidRPr="00EF11BD">
              <w:rPr>
                <w:sz w:val="22"/>
                <w:szCs w:val="22"/>
              </w:rPr>
              <w:t>12</w:t>
            </w:r>
          </w:p>
        </w:tc>
        <w:tc>
          <w:tcPr>
            <w:tcW w:w="1418" w:type="dxa"/>
            <w:noWrap/>
          </w:tcPr>
          <w:p w:rsidR="006846F4" w:rsidRPr="00EF11BD" w:rsidRDefault="006846F4" w:rsidP="006846F4">
            <w:pPr>
              <w:jc w:val="center"/>
              <w:rPr>
                <w:sz w:val="22"/>
                <w:szCs w:val="22"/>
              </w:rPr>
            </w:pPr>
            <w:r w:rsidRPr="00EF11BD">
              <w:rPr>
                <w:sz w:val="22"/>
                <w:szCs w:val="22"/>
              </w:rPr>
              <w:t>26</w:t>
            </w:r>
          </w:p>
        </w:tc>
        <w:tc>
          <w:tcPr>
            <w:tcW w:w="1559" w:type="dxa"/>
          </w:tcPr>
          <w:p w:rsidR="006846F4" w:rsidRPr="00EF11BD" w:rsidRDefault="006846F4" w:rsidP="006846F4">
            <w:pPr>
              <w:jc w:val="center"/>
              <w:rPr>
                <w:sz w:val="22"/>
                <w:szCs w:val="22"/>
              </w:rPr>
            </w:pPr>
            <w:r w:rsidRPr="00EF11BD">
              <w:rPr>
                <w:sz w:val="22"/>
                <w:szCs w:val="22"/>
              </w:rPr>
              <w:t>02.04.2017--15.04.2017</w:t>
            </w:r>
          </w:p>
        </w:tc>
        <w:tc>
          <w:tcPr>
            <w:tcW w:w="1701" w:type="dxa"/>
            <w:noWrap/>
          </w:tcPr>
          <w:p w:rsidR="006846F4" w:rsidRPr="00EF11BD" w:rsidRDefault="006846F4" w:rsidP="006846F4">
            <w:pPr>
              <w:jc w:val="center"/>
              <w:rPr>
                <w:i/>
                <w:sz w:val="22"/>
                <w:szCs w:val="22"/>
              </w:rPr>
            </w:pPr>
            <w:r w:rsidRPr="00EF11BD">
              <w:rPr>
                <w:i/>
                <w:sz w:val="22"/>
                <w:szCs w:val="22"/>
              </w:rPr>
              <w:t>0,0</w:t>
            </w:r>
          </w:p>
          <w:p w:rsidR="006846F4" w:rsidRPr="00EF11BD" w:rsidRDefault="006846F4" w:rsidP="006846F4">
            <w:pPr>
              <w:jc w:val="center"/>
              <w:rPr>
                <w:i/>
                <w:sz w:val="22"/>
                <w:szCs w:val="22"/>
              </w:rPr>
            </w:pPr>
            <w:r w:rsidRPr="00EF11BD">
              <w:rPr>
                <w:i/>
                <w:sz w:val="22"/>
                <w:szCs w:val="22"/>
              </w:rPr>
              <w:t>(26.03.2017)</w:t>
            </w:r>
          </w:p>
        </w:tc>
      </w:tr>
      <w:tr w:rsidR="006846F4" w:rsidRPr="00EF11BD" w:rsidTr="00EF11BD">
        <w:trPr>
          <w:trHeight w:val="463"/>
        </w:trPr>
        <w:tc>
          <w:tcPr>
            <w:tcW w:w="1809" w:type="dxa"/>
          </w:tcPr>
          <w:p w:rsidR="006846F4" w:rsidRPr="00EF11BD" w:rsidRDefault="006846F4" w:rsidP="007818CF">
            <w:pPr>
              <w:rPr>
                <w:sz w:val="22"/>
                <w:szCs w:val="22"/>
              </w:rPr>
            </w:pPr>
            <w:r w:rsidRPr="00EF11BD">
              <w:rPr>
                <w:sz w:val="22"/>
                <w:szCs w:val="22"/>
              </w:rPr>
              <w:t>К</w:t>
            </w:r>
            <w:r w:rsidR="007818CF">
              <w:rPr>
                <w:sz w:val="22"/>
                <w:szCs w:val="22"/>
              </w:rPr>
              <w:t>.</w:t>
            </w:r>
            <w:r w:rsidRPr="00EF11BD">
              <w:rPr>
                <w:sz w:val="22"/>
                <w:szCs w:val="22"/>
              </w:rPr>
              <w:t xml:space="preserve">С. А. </w:t>
            </w:r>
          </w:p>
        </w:tc>
        <w:tc>
          <w:tcPr>
            <w:tcW w:w="1418" w:type="dxa"/>
            <w:noWrap/>
          </w:tcPr>
          <w:p w:rsidR="006846F4" w:rsidRPr="00EF11BD" w:rsidRDefault="006846F4" w:rsidP="006846F4">
            <w:pPr>
              <w:jc w:val="center"/>
              <w:rPr>
                <w:sz w:val="22"/>
                <w:szCs w:val="22"/>
              </w:rPr>
            </w:pPr>
            <w:r w:rsidRPr="00EF11BD">
              <w:rPr>
                <w:sz w:val="22"/>
                <w:szCs w:val="22"/>
              </w:rPr>
              <w:t>32</w:t>
            </w:r>
          </w:p>
        </w:tc>
        <w:tc>
          <w:tcPr>
            <w:tcW w:w="1559" w:type="dxa"/>
            <w:noWrap/>
          </w:tcPr>
          <w:p w:rsidR="006846F4" w:rsidRPr="00EF11BD" w:rsidRDefault="006846F4" w:rsidP="006846F4">
            <w:pPr>
              <w:jc w:val="center"/>
              <w:rPr>
                <w:sz w:val="22"/>
                <w:szCs w:val="22"/>
              </w:rPr>
            </w:pPr>
            <w:r w:rsidRPr="00EF11BD">
              <w:rPr>
                <w:sz w:val="22"/>
                <w:szCs w:val="22"/>
              </w:rPr>
              <w:t>12</w:t>
            </w:r>
          </w:p>
        </w:tc>
        <w:tc>
          <w:tcPr>
            <w:tcW w:w="1418" w:type="dxa"/>
            <w:noWrap/>
          </w:tcPr>
          <w:p w:rsidR="006846F4" w:rsidRPr="00EF11BD" w:rsidRDefault="006846F4" w:rsidP="006846F4">
            <w:pPr>
              <w:jc w:val="center"/>
              <w:rPr>
                <w:sz w:val="22"/>
                <w:szCs w:val="22"/>
              </w:rPr>
            </w:pPr>
            <w:r w:rsidRPr="00EF11BD">
              <w:rPr>
                <w:sz w:val="22"/>
                <w:szCs w:val="22"/>
              </w:rPr>
              <w:t>26</w:t>
            </w:r>
          </w:p>
        </w:tc>
        <w:tc>
          <w:tcPr>
            <w:tcW w:w="1559" w:type="dxa"/>
          </w:tcPr>
          <w:p w:rsidR="006846F4" w:rsidRPr="00EF11BD" w:rsidRDefault="006846F4" w:rsidP="006846F4">
            <w:pPr>
              <w:jc w:val="center"/>
              <w:rPr>
                <w:sz w:val="22"/>
                <w:szCs w:val="22"/>
              </w:rPr>
            </w:pPr>
            <w:r w:rsidRPr="00EF11BD">
              <w:rPr>
                <w:sz w:val="22"/>
                <w:szCs w:val="22"/>
              </w:rPr>
              <w:t>18.05.2017-31.05.2017</w:t>
            </w:r>
          </w:p>
        </w:tc>
        <w:tc>
          <w:tcPr>
            <w:tcW w:w="1701" w:type="dxa"/>
            <w:noWrap/>
          </w:tcPr>
          <w:p w:rsidR="006846F4" w:rsidRPr="00EF11BD" w:rsidRDefault="003C28C1" w:rsidP="00EF11BD">
            <w:pPr>
              <w:jc w:val="center"/>
              <w:rPr>
                <w:i/>
                <w:sz w:val="22"/>
                <w:szCs w:val="22"/>
              </w:rPr>
            </w:pPr>
            <w:r w:rsidRPr="00EF11BD">
              <w:rPr>
                <w:i/>
                <w:sz w:val="22"/>
                <w:szCs w:val="22"/>
              </w:rPr>
              <w:t>+</w:t>
            </w:r>
            <w:r w:rsidR="006846F4" w:rsidRPr="00EF11BD">
              <w:rPr>
                <w:i/>
                <w:sz w:val="22"/>
                <w:szCs w:val="22"/>
              </w:rPr>
              <w:t>1</w:t>
            </w:r>
            <w:r w:rsidR="00EF11BD" w:rsidRPr="00EF11BD">
              <w:rPr>
                <w:i/>
                <w:sz w:val="22"/>
                <w:szCs w:val="22"/>
              </w:rPr>
              <w:t xml:space="preserve"> 1</w:t>
            </w:r>
            <w:r w:rsidR="006846F4" w:rsidRPr="00EF11BD">
              <w:rPr>
                <w:i/>
                <w:sz w:val="22"/>
                <w:szCs w:val="22"/>
              </w:rPr>
              <w:t>06,45 (24.05.2017)</w:t>
            </w:r>
          </w:p>
        </w:tc>
      </w:tr>
      <w:tr w:rsidR="007675C1" w:rsidRPr="00EF11BD" w:rsidTr="007675C1">
        <w:trPr>
          <w:trHeight w:val="283"/>
        </w:trPr>
        <w:tc>
          <w:tcPr>
            <w:tcW w:w="9464" w:type="dxa"/>
            <w:gridSpan w:val="6"/>
          </w:tcPr>
          <w:p w:rsidR="007675C1" w:rsidRPr="00EF11BD" w:rsidRDefault="007675C1" w:rsidP="007675C1">
            <w:pPr>
              <w:autoSpaceDE/>
              <w:autoSpaceDN/>
              <w:rPr>
                <w:rFonts w:eastAsia="Times New Roman"/>
                <w:i/>
                <w:color w:val="000000"/>
                <w:sz w:val="22"/>
                <w:szCs w:val="22"/>
              </w:rPr>
            </w:pPr>
            <w:r w:rsidRPr="00EF11BD">
              <w:rPr>
                <w:rFonts w:eastAsia="Times New Roman"/>
                <w:i/>
                <w:color w:val="000000"/>
                <w:sz w:val="22"/>
                <w:szCs w:val="22"/>
              </w:rPr>
              <w:t>*с учетом прекращения пособия по безработице</w:t>
            </w:r>
          </w:p>
        </w:tc>
      </w:tr>
    </w:tbl>
    <w:p w:rsidR="002361B7" w:rsidRPr="0000373A" w:rsidRDefault="00C94A85" w:rsidP="002361B7">
      <w:pPr>
        <w:autoSpaceDE/>
        <w:autoSpaceDN/>
        <w:spacing w:before="120" w:line="264" w:lineRule="auto"/>
        <w:ind w:firstLine="709"/>
        <w:jc w:val="both"/>
        <w:rPr>
          <w:rFonts w:eastAsia="Times New Roman"/>
          <w:sz w:val="26"/>
          <w:szCs w:val="26"/>
        </w:rPr>
      </w:pPr>
      <w:proofErr w:type="gramStart"/>
      <w:r w:rsidRPr="0000373A">
        <w:rPr>
          <w:rFonts w:eastAsia="Times New Roman"/>
          <w:sz w:val="26"/>
          <w:szCs w:val="26"/>
        </w:rPr>
        <w:t xml:space="preserve">Следует отметить, что </w:t>
      </w:r>
      <w:r w:rsidR="002F3DB9" w:rsidRPr="0000373A">
        <w:rPr>
          <w:rFonts w:eastAsia="Times New Roman"/>
          <w:sz w:val="26"/>
          <w:szCs w:val="26"/>
        </w:rPr>
        <w:t xml:space="preserve">в </w:t>
      </w:r>
      <w:r w:rsidR="002F3DB9" w:rsidRPr="0000373A">
        <w:rPr>
          <w:rFonts w:eastAsia="Times New Roman"/>
          <w:i/>
          <w:sz w:val="26"/>
          <w:szCs w:val="26"/>
        </w:rPr>
        <w:t>Балтийском отделе по содействию занятости (г.</w:t>
      </w:r>
      <w:r w:rsidR="003C089E" w:rsidRPr="0000373A">
        <w:rPr>
          <w:rFonts w:eastAsia="Times New Roman"/>
          <w:i/>
          <w:sz w:val="26"/>
          <w:szCs w:val="26"/>
        </w:rPr>
        <w:t> </w:t>
      </w:r>
      <w:r w:rsidR="002F3DB9" w:rsidRPr="0000373A">
        <w:rPr>
          <w:rFonts w:eastAsia="Times New Roman"/>
          <w:i/>
          <w:sz w:val="26"/>
          <w:szCs w:val="26"/>
        </w:rPr>
        <w:t xml:space="preserve">Светлогорск) </w:t>
      </w:r>
      <w:r w:rsidRPr="0000373A">
        <w:rPr>
          <w:rFonts w:eastAsia="Times New Roman"/>
          <w:sz w:val="26"/>
          <w:szCs w:val="26"/>
        </w:rPr>
        <w:t>в</w:t>
      </w:r>
      <w:r w:rsidRPr="0000373A">
        <w:rPr>
          <w:sz w:val="26"/>
          <w:szCs w:val="26"/>
        </w:rPr>
        <w:t>ыписки из индивидуального лицевого счета застрахованных лиц</w:t>
      </w:r>
      <w:r w:rsidRPr="0000373A">
        <w:rPr>
          <w:rFonts w:eastAsia="Times New Roman"/>
          <w:sz w:val="26"/>
          <w:szCs w:val="26"/>
        </w:rPr>
        <w:t xml:space="preserve"> </w:t>
      </w:r>
      <w:r w:rsidRPr="0000373A">
        <w:rPr>
          <w:rFonts w:eastAsia="Times New Roman"/>
          <w:sz w:val="26"/>
          <w:szCs w:val="26"/>
        </w:rPr>
        <w:lastRenderedPageBreak/>
        <w:t>А</w:t>
      </w:r>
      <w:r w:rsidR="007818CF">
        <w:rPr>
          <w:rFonts w:eastAsia="Times New Roman"/>
          <w:sz w:val="26"/>
          <w:szCs w:val="26"/>
        </w:rPr>
        <w:t>.</w:t>
      </w:r>
      <w:r w:rsidRPr="0000373A">
        <w:rPr>
          <w:rFonts w:eastAsia="Times New Roman"/>
          <w:sz w:val="26"/>
          <w:szCs w:val="26"/>
        </w:rPr>
        <w:t>С.А., А</w:t>
      </w:r>
      <w:r w:rsidR="007818CF">
        <w:rPr>
          <w:rFonts w:eastAsia="Times New Roman"/>
          <w:sz w:val="26"/>
          <w:szCs w:val="26"/>
        </w:rPr>
        <w:t>.</w:t>
      </w:r>
      <w:r w:rsidRPr="0000373A">
        <w:rPr>
          <w:rFonts w:eastAsia="Times New Roman"/>
          <w:sz w:val="26"/>
          <w:szCs w:val="26"/>
        </w:rPr>
        <w:t>В.А.,</w:t>
      </w:r>
      <w:r w:rsidR="002361B7" w:rsidRPr="0000373A">
        <w:rPr>
          <w:rFonts w:eastAsia="Times New Roman"/>
          <w:sz w:val="26"/>
          <w:szCs w:val="26"/>
        </w:rPr>
        <w:t xml:space="preserve"> Б</w:t>
      </w:r>
      <w:r w:rsidR="007818CF">
        <w:rPr>
          <w:rFonts w:eastAsia="Times New Roman"/>
          <w:sz w:val="26"/>
          <w:szCs w:val="26"/>
        </w:rPr>
        <w:t>.</w:t>
      </w:r>
      <w:r w:rsidR="002361B7" w:rsidRPr="0000373A">
        <w:rPr>
          <w:rFonts w:eastAsia="Times New Roman"/>
          <w:sz w:val="26"/>
          <w:szCs w:val="26"/>
        </w:rPr>
        <w:t>Е.Н.</w:t>
      </w:r>
      <w:r w:rsidRPr="0000373A">
        <w:rPr>
          <w:rFonts w:eastAsia="Times New Roman"/>
          <w:sz w:val="26"/>
          <w:szCs w:val="26"/>
        </w:rPr>
        <w:t xml:space="preserve">, </w:t>
      </w:r>
      <w:r w:rsidR="002361B7" w:rsidRPr="0000373A">
        <w:rPr>
          <w:rFonts w:eastAsia="Times New Roman"/>
          <w:sz w:val="26"/>
          <w:szCs w:val="26"/>
        </w:rPr>
        <w:t>К</w:t>
      </w:r>
      <w:r w:rsidR="007818CF">
        <w:rPr>
          <w:rFonts w:eastAsia="Times New Roman"/>
          <w:sz w:val="26"/>
          <w:szCs w:val="26"/>
        </w:rPr>
        <w:t>.</w:t>
      </w:r>
      <w:r w:rsidR="002361B7" w:rsidRPr="0000373A">
        <w:rPr>
          <w:rFonts w:eastAsia="Times New Roman"/>
          <w:sz w:val="26"/>
          <w:szCs w:val="26"/>
        </w:rPr>
        <w:t>Т.И., Ж</w:t>
      </w:r>
      <w:r w:rsidR="007818CF">
        <w:rPr>
          <w:rFonts w:eastAsia="Times New Roman"/>
          <w:sz w:val="26"/>
          <w:szCs w:val="26"/>
        </w:rPr>
        <w:t>.</w:t>
      </w:r>
      <w:r w:rsidR="002361B7" w:rsidRPr="0000373A">
        <w:rPr>
          <w:rFonts w:eastAsia="Times New Roman"/>
          <w:sz w:val="26"/>
          <w:szCs w:val="26"/>
        </w:rPr>
        <w:t>Е.В.</w:t>
      </w:r>
      <w:r w:rsidRPr="0000373A">
        <w:rPr>
          <w:rFonts w:eastAsia="Times New Roman"/>
          <w:sz w:val="26"/>
          <w:szCs w:val="26"/>
        </w:rPr>
        <w:t xml:space="preserve"> </w:t>
      </w:r>
      <w:r w:rsidR="007E3E95" w:rsidRPr="0000373A">
        <w:rPr>
          <w:rFonts w:eastAsia="Times New Roman"/>
          <w:sz w:val="26"/>
          <w:szCs w:val="26"/>
        </w:rPr>
        <w:t xml:space="preserve">на момент проверки </w:t>
      </w:r>
      <w:r w:rsidRPr="0000373A">
        <w:rPr>
          <w:rFonts w:eastAsia="Times New Roman"/>
          <w:sz w:val="26"/>
          <w:szCs w:val="26"/>
        </w:rPr>
        <w:t>отсутствовали в личных делах этих граждан</w:t>
      </w:r>
      <w:r w:rsidR="007E3E95" w:rsidRPr="0000373A">
        <w:rPr>
          <w:rFonts w:eastAsia="Times New Roman"/>
          <w:sz w:val="26"/>
          <w:szCs w:val="26"/>
        </w:rPr>
        <w:t xml:space="preserve"> и были </w:t>
      </w:r>
      <w:r w:rsidR="002361B7" w:rsidRPr="0000373A">
        <w:rPr>
          <w:rFonts w:eastAsia="Times New Roman"/>
          <w:sz w:val="26"/>
          <w:szCs w:val="26"/>
        </w:rPr>
        <w:t xml:space="preserve"> </w:t>
      </w:r>
      <w:r w:rsidRPr="0000373A">
        <w:rPr>
          <w:rFonts w:eastAsia="Times New Roman"/>
          <w:sz w:val="26"/>
          <w:szCs w:val="26"/>
        </w:rPr>
        <w:t xml:space="preserve"> </w:t>
      </w:r>
      <w:r w:rsidR="002361B7" w:rsidRPr="0000373A">
        <w:rPr>
          <w:rFonts w:eastAsia="Times New Roman"/>
          <w:sz w:val="26"/>
          <w:szCs w:val="26"/>
        </w:rPr>
        <w:t>пред</w:t>
      </w:r>
      <w:r w:rsidR="0000373A">
        <w:rPr>
          <w:rFonts w:eastAsia="Times New Roman"/>
          <w:sz w:val="26"/>
          <w:szCs w:val="26"/>
        </w:rPr>
        <w:t>о</w:t>
      </w:r>
      <w:r w:rsidR="002361B7" w:rsidRPr="0000373A">
        <w:rPr>
          <w:rFonts w:eastAsia="Times New Roman"/>
          <w:sz w:val="26"/>
          <w:szCs w:val="26"/>
        </w:rPr>
        <w:t xml:space="preserve">ставлены </w:t>
      </w:r>
      <w:r w:rsidR="0000373A">
        <w:rPr>
          <w:rFonts w:eastAsia="Times New Roman"/>
          <w:sz w:val="26"/>
          <w:szCs w:val="26"/>
        </w:rPr>
        <w:t xml:space="preserve">только </w:t>
      </w:r>
      <w:r w:rsidR="007E3E95" w:rsidRPr="0000373A">
        <w:rPr>
          <w:rFonts w:eastAsia="Times New Roman"/>
          <w:sz w:val="26"/>
          <w:szCs w:val="26"/>
        </w:rPr>
        <w:t xml:space="preserve">после установления факта </w:t>
      </w:r>
      <w:r w:rsidRPr="0000373A">
        <w:rPr>
          <w:rFonts w:eastAsia="Times New Roman"/>
          <w:sz w:val="26"/>
          <w:szCs w:val="26"/>
        </w:rPr>
        <w:t>нарушени</w:t>
      </w:r>
      <w:r w:rsidR="007E3E95" w:rsidRPr="0000373A">
        <w:rPr>
          <w:rFonts w:eastAsia="Times New Roman"/>
          <w:sz w:val="26"/>
          <w:szCs w:val="26"/>
        </w:rPr>
        <w:t>я</w:t>
      </w:r>
      <w:r w:rsidRPr="0000373A">
        <w:rPr>
          <w:rFonts w:eastAsia="Times New Roman"/>
          <w:sz w:val="26"/>
          <w:szCs w:val="26"/>
        </w:rPr>
        <w:t xml:space="preserve"> пункта 112  Административного регламента</w:t>
      </w:r>
      <w:r w:rsidR="002361B7" w:rsidRPr="0000373A">
        <w:rPr>
          <w:rFonts w:eastAsia="Times New Roman"/>
          <w:sz w:val="26"/>
          <w:szCs w:val="26"/>
        </w:rPr>
        <w:t xml:space="preserve">. </w:t>
      </w:r>
      <w:proofErr w:type="gramEnd"/>
    </w:p>
    <w:p w:rsidR="00154498" w:rsidRPr="0000373A" w:rsidRDefault="00154498" w:rsidP="002361B7">
      <w:pPr>
        <w:autoSpaceDE/>
        <w:spacing w:line="264" w:lineRule="auto"/>
        <w:ind w:firstLine="709"/>
        <w:jc w:val="both"/>
        <w:rPr>
          <w:sz w:val="26"/>
          <w:szCs w:val="26"/>
        </w:rPr>
      </w:pPr>
      <w:r w:rsidRPr="0000373A">
        <w:rPr>
          <w:sz w:val="26"/>
          <w:szCs w:val="26"/>
        </w:rPr>
        <w:t>Выявлен факт нарушения требований пункта 1 статьи 34 Закона о занятости в части назначения граждан</w:t>
      </w:r>
      <w:r w:rsidR="0000373A">
        <w:rPr>
          <w:sz w:val="26"/>
          <w:szCs w:val="26"/>
        </w:rPr>
        <w:t>ину</w:t>
      </w:r>
      <w:r w:rsidRPr="0000373A">
        <w:rPr>
          <w:sz w:val="26"/>
          <w:szCs w:val="26"/>
        </w:rPr>
        <w:t>, уволенн</w:t>
      </w:r>
      <w:r w:rsidR="0000373A">
        <w:rPr>
          <w:sz w:val="26"/>
          <w:szCs w:val="26"/>
        </w:rPr>
        <w:t>ому</w:t>
      </w:r>
      <w:r w:rsidRPr="0000373A">
        <w:rPr>
          <w:sz w:val="26"/>
          <w:szCs w:val="26"/>
        </w:rPr>
        <w:t xml:space="preserve"> за виновные действия, пособия по безработице в процентном отношении к среднему заработку, исчисленному за последние три месяца по последнему месту работы, например:</w:t>
      </w:r>
    </w:p>
    <w:p w:rsidR="00154498" w:rsidRPr="0000373A" w:rsidRDefault="00154498" w:rsidP="00154498">
      <w:pPr>
        <w:autoSpaceDE/>
        <w:spacing w:line="264" w:lineRule="auto"/>
        <w:ind w:firstLine="709"/>
        <w:jc w:val="both"/>
        <w:rPr>
          <w:i/>
          <w:sz w:val="26"/>
          <w:szCs w:val="26"/>
        </w:rPr>
      </w:pPr>
      <w:r w:rsidRPr="0000373A">
        <w:rPr>
          <w:i/>
          <w:sz w:val="26"/>
          <w:szCs w:val="26"/>
        </w:rPr>
        <w:t>Гвардейский отдел по содействию занятости (г. Гурьевск):</w:t>
      </w:r>
    </w:p>
    <w:p w:rsidR="00154498" w:rsidRPr="0000373A" w:rsidRDefault="00154498" w:rsidP="00154498">
      <w:pPr>
        <w:autoSpaceDE/>
        <w:spacing w:line="264" w:lineRule="auto"/>
        <w:ind w:firstLine="709"/>
        <w:jc w:val="both"/>
        <w:rPr>
          <w:i/>
          <w:sz w:val="26"/>
          <w:szCs w:val="26"/>
        </w:rPr>
      </w:pPr>
      <w:r w:rsidRPr="0000373A">
        <w:rPr>
          <w:sz w:val="26"/>
          <w:szCs w:val="26"/>
        </w:rPr>
        <w:t>безработному</w:t>
      </w:r>
      <w:r w:rsidRPr="0000373A">
        <w:t xml:space="preserve"> </w:t>
      </w:r>
      <w:r w:rsidRPr="0000373A">
        <w:rPr>
          <w:sz w:val="26"/>
          <w:szCs w:val="26"/>
        </w:rPr>
        <w:t>Я</w:t>
      </w:r>
      <w:r w:rsidR="007818CF">
        <w:rPr>
          <w:sz w:val="26"/>
          <w:szCs w:val="26"/>
        </w:rPr>
        <w:t>.</w:t>
      </w:r>
      <w:r w:rsidRPr="0000373A">
        <w:rPr>
          <w:sz w:val="26"/>
          <w:szCs w:val="26"/>
        </w:rPr>
        <w:t xml:space="preserve">А.И. решением от 22 июня 2016 года была назначена выплата пособия по безработице в процентном отношении к среднему заработку на период с </w:t>
      </w:r>
      <w:bookmarkStart w:id="1" w:name="_Hlk528070245"/>
      <w:r w:rsidRPr="0000373A">
        <w:rPr>
          <w:sz w:val="26"/>
          <w:szCs w:val="26"/>
        </w:rPr>
        <w:t xml:space="preserve">16 июня 2016 года </w:t>
      </w:r>
      <w:bookmarkEnd w:id="1"/>
      <w:r w:rsidRPr="0000373A">
        <w:rPr>
          <w:sz w:val="26"/>
          <w:szCs w:val="26"/>
        </w:rPr>
        <w:t>по 15 июня 2017 года. Объем переплаченных сре</w:t>
      </w:r>
      <w:proofErr w:type="gramStart"/>
      <w:r w:rsidRPr="0000373A">
        <w:rPr>
          <w:sz w:val="26"/>
          <w:szCs w:val="26"/>
        </w:rPr>
        <w:t>дств в в</w:t>
      </w:r>
      <w:proofErr w:type="gramEnd"/>
      <w:r w:rsidRPr="0000373A">
        <w:rPr>
          <w:sz w:val="26"/>
          <w:szCs w:val="26"/>
        </w:rPr>
        <w:t xml:space="preserve">иде пособия по безработице за период с 16 июня по 21 июля 2016 года (с учетом прекращения пособия по безработице) составил </w:t>
      </w:r>
      <w:r w:rsidRPr="0000373A">
        <w:rPr>
          <w:i/>
          <w:sz w:val="26"/>
          <w:szCs w:val="26"/>
        </w:rPr>
        <w:t>4768 рублей 54 копейки</w:t>
      </w:r>
      <w:r w:rsidR="00E5711E" w:rsidRPr="0000373A">
        <w:rPr>
          <w:i/>
          <w:sz w:val="26"/>
          <w:szCs w:val="26"/>
        </w:rPr>
        <w:t xml:space="preserve"> </w:t>
      </w:r>
      <w:r w:rsidR="00E5711E" w:rsidRPr="0000373A">
        <w:rPr>
          <w:sz w:val="26"/>
          <w:szCs w:val="26"/>
        </w:rPr>
        <w:t>(средства воз</w:t>
      </w:r>
      <w:r w:rsidR="0000373A" w:rsidRPr="0000373A">
        <w:rPr>
          <w:sz w:val="26"/>
          <w:szCs w:val="26"/>
        </w:rPr>
        <w:t>вращены в период</w:t>
      </w:r>
      <w:r w:rsidR="00E5711E" w:rsidRPr="0000373A">
        <w:rPr>
          <w:sz w:val="26"/>
          <w:szCs w:val="26"/>
        </w:rPr>
        <w:t xml:space="preserve"> проведения проверки)</w:t>
      </w:r>
      <w:r w:rsidR="006846F4" w:rsidRPr="0000373A">
        <w:rPr>
          <w:i/>
          <w:sz w:val="26"/>
          <w:szCs w:val="26"/>
        </w:rPr>
        <w:t>.</w:t>
      </w:r>
    </w:p>
    <w:p w:rsidR="00D953D2" w:rsidRPr="0000373A" w:rsidRDefault="00D953D2" w:rsidP="00154498">
      <w:pPr>
        <w:spacing w:line="264" w:lineRule="auto"/>
        <w:ind w:firstLine="709"/>
        <w:jc w:val="both"/>
        <w:rPr>
          <w:sz w:val="26"/>
          <w:szCs w:val="26"/>
          <w:lang w:eastAsia="ar-SA"/>
        </w:rPr>
      </w:pPr>
      <w:r w:rsidRPr="0000373A">
        <w:rPr>
          <w:sz w:val="26"/>
          <w:szCs w:val="26"/>
          <w:lang w:eastAsia="ar-SA"/>
        </w:rPr>
        <w:t xml:space="preserve">Выявлены нарушения </w:t>
      </w:r>
      <w:r w:rsidR="0000373A" w:rsidRPr="0000373A">
        <w:rPr>
          <w:sz w:val="26"/>
          <w:szCs w:val="26"/>
          <w:lang w:eastAsia="ar-SA"/>
        </w:rPr>
        <w:t xml:space="preserve">требований </w:t>
      </w:r>
      <w:r w:rsidRPr="0000373A">
        <w:rPr>
          <w:sz w:val="26"/>
          <w:szCs w:val="26"/>
          <w:lang w:eastAsia="ar-SA"/>
        </w:rPr>
        <w:t xml:space="preserve">пункта 2 статьи 35 Закона о занятости в части не принятия решения </w:t>
      </w:r>
      <w:proofErr w:type="gramStart"/>
      <w:r w:rsidRPr="0000373A">
        <w:rPr>
          <w:sz w:val="26"/>
          <w:szCs w:val="26"/>
          <w:lang w:eastAsia="ar-SA"/>
        </w:rPr>
        <w:t>о прекращении выплаты пособия по безработице</w:t>
      </w:r>
      <w:r w:rsidR="00472FB5" w:rsidRPr="0000373A">
        <w:rPr>
          <w:sz w:val="26"/>
          <w:szCs w:val="26"/>
          <w:lang w:eastAsia="ar-SA"/>
        </w:rPr>
        <w:t xml:space="preserve"> при наличии приказа о снятии </w:t>
      </w:r>
      <w:r w:rsidRPr="0000373A">
        <w:rPr>
          <w:sz w:val="26"/>
          <w:szCs w:val="26"/>
          <w:lang w:eastAsia="ar-SA"/>
        </w:rPr>
        <w:t>граждан</w:t>
      </w:r>
      <w:r w:rsidR="0000373A" w:rsidRPr="0000373A">
        <w:rPr>
          <w:sz w:val="26"/>
          <w:szCs w:val="26"/>
          <w:lang w:eastAsia="ar-SA"/>
        </w:rPr>
        <w:t xml:space="preserve"> с учета</w:t>
      </w:r>
      <w:proofErr w:type="gramEnd"/>
      <w:r w:rsidR="0000373A" w:rsidRPr="0000373A">
        <w:rPr>
          <w:sz w:val="26"/>
          <w:szCs w:val="26"/>
          <w:lang w:eastAsia="ar-SA"/>
        </w:rPr>
        <w:t xml:space="preserve"> в качестве безработных</w:t>
      </w:r>
      <w:r w:rsidRPr="0000373A">
        <w:rPr>
          <w:sz w:val="26"/>
          <w:szCs w:val="26"/>
          <w:lang w:eastAsia="ar-SA"/>
        </w:rPr>
        <w:t>, например:</w:t>
      </w:r>
    </w:p>
    <w:p w:rsidR="00472FB5" w:rsidRPr="0000373A" w:rsidRDefault="00472FB5" w:rsidP="00D01D4E">
      <w:pPr>
        <w:spacing w:line="264" w:lineRule="auto"/>
        <w:ind w:firstLine="709"/>
        <w:jc w:val="both"/>
      </w:pPr>
      <w:r w:rsidRPr="0000373A">
        <w:rPr>
          <w:rFonts w:eastAsia="Times New Roman"/>
          <w:i/>
          <w:color w:val="000000"/>
          <w:sz w:val="26"/>
          <w:szCs w:val="26"/>
        </w:rPr>
        <w:t>Гвардейский отдел по содействию занятости (г. Полесск):</w:t>
      </w:r>
      <w:r w:rsidRPr="0000373A">
        <w:t xml:space="preserve"> </w:t>
      </w:r>
    </w:p>
    <w:p w:rsidR="00472FB5" w:rsidRPr="0000373A" w:rsidRDefault="00472FB5" w:rsidP="00D01D4E">
      <w:pPr>
        <w:spacing w:line="264" w:lineRule="auto"/>
        <w:ind w:firstLine="709"/>
        <w:jc w:val="both"/>
        <w:rPr>
          <w:rFonts w:eastAsia="Times New Roman"/>
          <w:color w:val="000000"/>
          <w:sz w:val="26"/>
          <w:szCs w:val="26"/>
        </w:rPr>
      </w:pPr>
      <w:r w:rsidRPr="0000373A">
        <w:rPr>
          <w:sz w:val="26"/>
          <w:szCs w:val="26"/>
        </w:rPr>
        <w:t xml:space="preserve">гражданину </w:t>
      </w:r>
      <w:r w:rsidRPr="0000373A">
        <w:rPr>
          <w:rFonts w:eastAsia="Times New Roman"/>
          <w:color w:val="000000"/>
          <w:sz w:val="26"/>
          <w:szCs w:val="26"/>
        </w:rPr>
        <w:t>Я</w:t>
      </w:r>
      <w:r w:rsidR="007818CF">
        <w:rPr>
          <w:rFonts w:eastAsia="Times New Roman"/>
          <w:color w:val="000000"/>
          <w:sz w:val="26"/>
          <w:szCs w:val="26"/>
        </w:rPr>
        <w:t>.</w:t>
      </w:r>
      <w:r w:rsidRPr="0000373A">
        <w:rPr>
          <w:rFonts w:eastAsia="Times New Roman"/>
          <w:color w:val="000000"/>
          <w:sz w:val="26"/>
          <w:szCs w:val="26"/>
        </w:rPr>
        <w:t xml:space="preserve">И.Р. </w:t>
      </w:r>
      <w:r w:rsidR="0000373A" w:rsidRPr="0000373A">
        <w:rPr>
          <w:rFonts w:eastAsia="Times New Roman"/>
          <w:color w:val="000000"/>
          <w:sz w:val="26"/>
          <w:szCs w:val="26"/>
        </w:rPr>
        <w:t xml:space="preserve">была </w:t>
      </w:r>
      <w:r w:rsidRPr="0000373A">
        <w:rPr>
          <w:rFonts w:eastAsia="Times New Roman"/>
          <w:color w:val="000000"/>
          <w:sz w:val="26"/>
          <w:szCs w:val="26"/>
        </w:rPr>
        <w:t xml:space="preserve">назначена выплата пособия по безработице по 20 сентября 2016 года, 30 августа 2016 года он </w:t>
      </w:r>
      <w:r w:rsidR="0000373A" w:rsidRPr="0000373A">
        <w:rPr>
          <w:rFonts w:eastAsia="Times New Roman"/>
          <w:color w:val="000000"/>
          <w:sz w:val="26"/>
          <w:szCs w:val="26"/>
        </w:rPr>
        <w:t xml:space="preserve">был </w:t>
      </w:r>
      <w:r w:rsidRPr="0000373A">
        <w:rPr>
          <w:rFonts w:eastAsia="Times New Roman"/>
          <w:color w:val="000000"/>
          <w:sz w:val="26"/>
          <w:szCs w:val="26"/>
        </w:rPr>
        <w:t>снят с учета</w:t>
      </w:r>
      <w:r w:rsidR="00545574">
        <w:rPr>
          <w:rFonts w:eastAsia="Times New Roman"/>
          <w:color w:val="000000"/>
          <w:sz w:val="26"/>
          <w:szCs w:val="26"/>
        </w:rPr>
        <w:t xml:space="preserve"> в качестве безработного</w:t>
      </w:r>
      <w:r w:rsidRPr="0000373A">
        <w:rPr>
          <w:rFonts w:eastAsia="Times New Roman"/>
          <w:color w:val="000000"/>
          <w:sz w:val="26"/>
          <w:szCs w:val="26"/>
        </w:rPr>
        <w:t>, при этом решение о прекращении выплаты пособия по безработице 30 августа 2016 года</w:t>
      </w:r>
      <w:r w:rsidR="0000373A" w:rsidRPr="0000373A">
        <w:rPr>
          <w:rFonts w:eastAsia="Times New Roman"/>
          <w:color w:val="000000"/>
          <w:sz w:val="26"/>
          <w:szCs w:val="26"/>
        </w:rPr>
        <w:t xml:space="preserve"> принято не было</w:t>
      </w:r>
      <w:r w:rsidRPr="0000373A">
        <w:rPr>
          <w:rFonts w:eastAsia="Times New Roman"/>
          <w:color w:val="000000"/>
          <w:sz w:val="26"/>
          <w:szCs w:val="26"/>
        </w:rPr>
        <w:t xml:space="preserve">; </w:t>
      </w:r>
    </w:p>
    <w:p w:rsidR="006846F4" w:rsidRPr="00545574" w:rsidRDefault="00472FB5" w:rsidP="00D01D4E">
      <w:pPr>
        <w:spacing w:line="264" w:lineRule="auto"/>
        <w:ind w:firstLine="709"/>
        <w:jc w:val="both"/>
      </w:pPr>
      <w:r w:rsidRPr="00545574">
        <w:rPr>
          <w:rFonts w:eastAsia="Times New Roman"/>
          <w:color w:val="000000"/>
          <w:sz w:val="26"/>
          <w:szCs w:val="26"/>
        </w:rPr>
        <w:t>гражданке М</w:t>
      </w:r>
      <w:r w:rsidR="007818CF">
        <w:rPr>
          <w:rFonts w:eastAsia="Times New Roman"/>
          <w:color w:val="000000"/>
          <w:sz w:val="26"/>
          <w:szCs w:val="26"/>
        </w:rPr>
        <w:t>.</w:t>
      </w:r>
      <w:r w:rsidRPr="00545574">
        <w:rPr>
          <w:rFonts w:eastAsia="Times New Roman"/>
          <w:color w:val="000000"/>
          <w:sz w:val="26"/>
          <w:szCs w:val="26"/>
        </w:rPr>
        <w:t xml:space="preserve">А.А. </w:t>
      </w:r>
      <w:r w:rsidR="00545574" w:rsidRPr="00545574">
        <w:rPr>
          <w:rFonts w:eastAsia="Times New Roman"/>
          <w:color w:val="000000"/>
          <w:sz w:val="26"/>
          <w:szCs w:val="26"/>
        </w:rPr>
        <w:t xml:space="preserve">была </w:t>
      </w:r>
      <w:r w:rsidRPr="00545574">
        <w:rPr>
          <w:rFonts w:eastAsia="Times New Roman"/>
          <w:color w:val="000000"/>
          <w:sz w:val="26"/>
          <w:szCs w:val="26"/>
        </w:rPr>
        <w:t xml:space="preserve">назначена выплата пособия по безработице по 21 сентября 2016 года, 23 августа 2016 года она </w:t>
      </w:r>
      <w:r w:rsidR="00545574" w:rsidRPr="00545574">
        <w:rPr>
          <w:rFonts w:eastAsia="Times New Roman"/>
          <w:color w:val="000000"/>
          <w:sz w:val="26"/>
          <w:szCs w:val="26"/>
        </w:rPr>
        <w:t xml:space="preserve">была </w:t>
      </w:r>
      <w:r w:rsidRPr="00545574">
        <w:rPr>
          <w:rFonts w:eastAsia="Times New Roman"/>
          <w:color w:val="000000"/>
          <w:sz w:val="26"/>
          <w:szCs w:val="26"/>
        </w:rPr>
        <w:t>снята с учета</w:t>
      </w:r>
      <w:r w:rsidR="00545574" w:rsidRPr="00545574">
        <w:rPr>
          <w:rFonts w:eastAsia="Times New Roman"/>
          <w:color w:val="000000"/>
          <w:sz w:val="26"/>
          <w:szCs w:val="26"/>
        </w:rPr>
        <w:t xml:space="preserve"> в качестве безработной</w:t>
      </w:r>
      <w:r w:rsidRPr="00545574">
        <w:rPr>
          <w:rFonts w:eastAsia="Times New Roman"/>
          <w:color w:val="000000"/>
          <w:sz w:val="26"/>
          <w:szCs w:val="26"/>
        </w:rPr>
        <w:t>, при этом решение о прекращении выплаты пособия по безработице 23 августа 2016 года</w:t>
      </w:r>
      <w:r w:rsidR="00545574" w:rsidRPr="00545574">
        <w:rPr>
          <w:rFonts w:eastAsia="Times New Roman"/>
          <w:color w:val="000000"/>
          <w:sz w:val="26"/>
          <w:szCs w:val="26"/>
        </w:rPr>
        <w:t xml:space="preserve"> принято не было</w:t>
      </w:r>
      <w:r w:rsidRPr="00545574">
        <w:rPr>
          <w:rFonts w:eastAsia="Times New Roman"/>
          <w:color w:val="000000"/>
          <w:sz w:val="26"/>
          <w:szCs w:val="26"/>
        </w:rPr>
        <w:t>;</w:t>
      </w:r>
      <w:r w:rsidR="006846F4" w:rsidRPr="00545574">
        <w:t xml:space="preserve"> </w:t>
      </w:r>
    </w:p>
    <w:p w:rsidR="00472FB5" w:rsidRPr="00545574" w:rsidRDefault="006846F4" w:rsidP="00D01D4E">
      <w:pPr>
        <w:spacing w:line="264" w:lineRule="auto"/>
        <w:ind w:firstLine="709"/>
        <w:jc w:val="both"/>
        <w:rPr>
          <w:bCs/>
          <w:i/>
          <w:sz w:val="26"/>
          <w:szCs w:val="26"/>
        </w:rPr>
      </w:pPr>
      <w:r w:rsidRPr="00545574">
        <w:rPr>
          <w:rFonts w:eastAsia="Times New Roman"/>
          <w:i/>
          <w:color w:val="000000"/>
          <w:sz w:val="26"/>
          <w:szCs w:val="26"/>
        </w:rPr>
        <w:t>Калининградский отдел по содействию занятости (г. Калининград):</w:t>
      </w:r>
      <w:r w:rsidR="00472FB5" w:rsidRPr="00545574">
        <w:rPr>
          <w:rFonts w:eastAsia="Times New Roman"/>
          <w:i/>
          <w:color w:val="000000"/>
          <w:sz w:val="26"/>
          <w:szCs w:val="26"/>
        </w:rPr>
        <w:tab/>
      </w:r>
    </w:p>
    <w:p w:rsidR="006846F4" w:rsidRPr="00545574" w:rsidRDefault="00C94A85" w:rsidP="00C94A85">
      <w:pPr>
        <w:spacing w:line="264" w:lineRule="auto"/>
        <w:ind w:firstLine="709"/>
        <w:jc w:val="both"/>
        <w:rPr>
          <w:sz w:val="26"/>
          <w:szCs w:val="26"/>
          <w:lang w:eastAsia="ar-SA"/>
        </w:rPr>
      </w:pPr>
      <w:bookmarkStart w:id="2" w:name="СТИП"/>
      <w:bookmarkEnd w:id="2"/>
      <w:r w:rsidRPr="00545574">
        <w:rPr>
          <w:sz w:val="26"/>
          <w:szCs w:val="26"/>
          <w:lang w:eastAsia="ar-SA"/>
        </w:rPr>
        <w:t>гражданке Н</w:t>
      </w:r>
      <w:r w:rsidR="007818CF">
        <w:rPr>
          <w:sz w:val="26"/>
          <w:szCs w:val="26"/>
          <w:lang w:eastAsia="ar-SA"/>
        </w:rPr>
        <w:t>.</w:t>
      </w:r>
      <w:r w:rsidRPr="00545574">
        <w:rPr>
          <w:sz w:val="26"/>
          <w:szCs w:val="26"/>
          <w:lang w:eastAsia="ar-SA"/>
        </w:rPr>
        <w:t xml:space="preserve">Л.В. </w:t>
      </w:r>
      <w:r w:rsidR="00545574" w:rsidRPr="00545574">
        <w:rPr>
          <w:sz w:val="26"/>
          <w:szCs w:val="26"/>
          <w:lang w:eastAsia="ar-SA"/>
        </w:rPr>
        <w:t xml:space="preserve">была </w:t>
      </w:r>
      <w:r w:rsidRPr="00545574">
        <w:rPr>
          <w:sz w:val="26"/>
          <w:szCs w:val="26"/>
          <w:lang w:eastAsia="ar-SA"/>
        </w:rPr>
        <w:t xml:space="preserve">назначена выплата пособия по безработице по 8 февраля 2018 года, 27 февраля 2017 года она </w:t>
      </w:r>
      <w:r w:rsidR="00545574" w:rsidRPr="00545574">
        <w:rPr>
          <w:sz w:val="26"/>
          <w:szCs w:val="26"/>
          <w:lang w:eastAsia="ar-SA"/>
        </w:rPr>
        <w:t xml:space="preserve">была </w:t>
      </w:r>
      <w:r w:rsidRPr="00545574">
        <w:rPr>
          <w:sz w:val="26"/>
          <w:szCs w:val="26"/>
          <w:lang w:eastAsia="ar-SA"/>
        </w:rPr>
        <w:t>снята с учета</w:t>
      </w:r>
      <w:r w:rsidR="00545574" w:rsidRPr="00545574">
        <w:rPr>
          <w:sz w:val="26"/>
          <w:szCs w:val="26"/>
          <w:lang w:eastAsia="ar-SA"/>
        </w:rPr>
        <w:t xml:space="preserve"> в качестве безработной</w:t>
      </w:r>
      <w:r w:rsidRPr="00545574">
        <w:rPr>
          <w:sz w:val="26"/>
          <w:szCs w:val="26"/>
          <w:lang w:eastAsia="ar-SA"/>
        </w:rPr>
        <w:t>, при этом решение о прекращении выплаты пособия по безработице 27 февраля 2017 года</w:t>
      </w:r>
      <w:r w:rsidR="00545574" w:rsidRPr="00545574">
        <w:rPr>
          <w:sz w:val="26"/>
          <w:szCs w:val="26"/>
          <w:lang w:eastAsia="ar-SA"/>
        </w:rPr>
        <w:t xml:space="preserve"> принято не было</w:t>
      </w:r>
      <w:r w:rsidRPr="00545574">
        <w:rPr>
          <w:sz w:val="26"/>
          <w:szCs w:val="26"/>
          <w:lang w:eastAsia="ar-SA"/>
        </w:rPr>
        <w:t>;</w:t>
      </w:r>
      <w:r w:rsidR="006846F4" w:rsidRPr="00545574">
        <w:rPr>
          <w:sz w:val="26"/>
          <w:szCs w:val="26"/>
          <w:lang w:eastAsia="ar-SA"/>
        </w:rPr>
        <w:tab/>
      </w:r>
    </w:p>
    <w:p w:rsidR="006846F4" w:rsidRPr="00545574" w:rsidRDefault="006846F4" w:rsidP="00C94A85">
      <w:pPr>
        <w:spacing w:line="264" w:lineRule="auto"/>
        <w:ind w:firstLine="709"/>
        <w:jc w:val="both"/>
        <w:rPr>
          <w:sz w:val="26"/>
          <w:szCs w:val="26"/>
          <w:lang w:eastAsia="ar-SA"/>
        </w:rPr>
      </w:pPr>
      <w:r w:rsidRPr="00545574">
        <w:rPr>
          <w:sz w:val="26"/>
          <w:szCs w:val="26"/>
          <w:lang w:eastAsia="ar-SA"/>
        </w:rPr>
        <w:t>гражданке К</w:t>
      </w:r>
      <w:r w:rsidR="007818CF">
        <w:rPr>
          <w:sz w:val="26"/>
          <w:szCs w:val="26"/>
          <w:lang w:eastAsia="ar-SA"/>
        </w:rPr>
        <w:t>.</w:t>
      </w:r>
      <w:r w:rsidRPr="00545574">
        <w:rPr>
          <w:sz w:val="26"/>
          <w:szCs w:val="26"/>
          <w:lang w:eastAsia="ar-SA"/>
        </w:rPr>
        <w:t xml:space="preserve">Т.В. </w:t>
      </w:r>
      <w:r w:rsidR="00545574" w:rsidRPr="00545574">
        <w:rPr>
          <w:sz w:val="26"/>
          <w:szCs w:val="26"/>
          <w:lang w:eastAsia="ar-SA"/>
        </w:rPr>
        <w:t xml:space="preserve">была </w:t>
      </w:r>
      <w:r w:rsidRPr="00545574">
        <w:rPr>
          <w:sz w:val="26"/>
          <w:szCs w:val="26"/>
          <w:lang w:eastAsia="ar-SA"/>
        </w:rPr>
        <w:t xml:space="preserve">назначена выплата пособия по безработице по 21 февраля 2017 года, 7 февраля 2017 года она </w:t>
      </w:r>
      <w:r w:rsidR="00545574" w:rsidRPr="00545574">
        <w:rPr>
          <w:sz w:val="26"/>
          <w:szCs w:val="26"/>
          <w:lang w:eastAsia="ar-SA"/>
        </w:rPr>
        <w:t xml:space="preserve">была </w:t>
      </w:r>
      <w:r w:rsidRPr="00545574">
        <w:rPr>
          <w:sz w:val="26"/>
          <w:szCs w:val="26"/>
          <w:lang w:eastAsia="ar-SA"/>
        </w:rPr>
        <w:t>снята с учета</w:t>
      </w:r>
      <w:r w:rsidR="00545574" w:rsidRPr="00545574">
        <w:rPr>
          <w:sz w:val="26"/>
          <w:szCs w:val="26"/>
          <w:lang w:eastAsia="ar-SA"/>
        </w:rPr>
        <w:t xml:space="preserve"> в качестве безработной</w:t>
      </w:r>
      <w:r w:rsidRPr="00545574">
        <w:rPr>
          <w:sz w:val="26"/>
          <w:szCs w:val="26"/>
          <w:lang w:eastAsia="ar-SA"/>
        </w:rPr>
        <w:t xml:space="preserve">, при этом решение о прекращении выплаты пособия по безработице </w:t>
      </w:r>
      <w:r w:rsidR="00C94A85" w:rsidRPr="00545574">
        <w:rPr>
          <w:sz w:val="26"/>
          <w:szCs w:val="26"/>
          <w:lang w:eastAsia="ar-SA"/>
        </w:rPr>
        <w:t>7 февраля 2017 года</w:t>
      </w:r>
      <w:r w:rsidR="00545574" w:rsidRPr="00545574">
        <w:rPr>
          <w:sz w:val="26"/>
          <w:szCs w:val="26"/>
          <w:lang w:eastAsia="ar-SA"/>
        </w:rPr>
        <w:t xml:space="preserve"> принято не было</w:t>
      </w:r>
      <w:r w:rsidR="000A5C86" w:rsidRPr="00545574">
        <w:rPr>
          <w:sz w:val="26"/>
          <w:szCs w:val="26"/>
          <w:lang w:eastAsia="ar-SA"/>
        </w:rPr>
        <w:t>.</w:t>
      </w:r>
    </w:p>
    <w:p w:rsidR="005A5193" w:rsidRPr="00545574" w:rsidRDefault="005A5193" w:rsidP="00E018AF">
      <w:pPr>
        <w:autoSpaceDE/>
        <w:autoSpaceDN/>
        <w:spacing w:after="120" w:line="264" w:lineRule="auto"/>
        <w:ind w:firstLine="709"/>
        <w:jc w:val="both"/>
        <w:rPr>
          <w:bCs/>
          <w:sz w:val="26"/>
          <w:szCs w:val="26"/>
        </w:rPr>
      </w:pPr>
      <w:r w:rsidRPr="00545574">
        <w:rPr>
          <w:bCs/>
          <w:sz w:val="26"/>
          <w:szCs w:val="26"/>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w:t>
      </w:r>
      <w:r w:rsidR="00545574" w:rsidRPr="00545574">
        <w:rPr>
          <w:bCs/>
          <w:sz w:val="26"/>
          <w:szCs w:val="26"/>
        </w:rPr>
        <w:t xml:space="preserve"> в качестве безработного</w:t>
      </w:r>
      <w:r w:rsidRPr="00545574">
        <w:rPr>
          <w:bCs/>
          <w:sz w:val="26"/>
          <w:szCs w:val="26"/>
        </w:rPr>
        <w:t>), например:</w:t>
      </w:r>
    </w:p>
    <w:tbl>
      <w:tblPr>
        <w:tblStyle w:val="1"/>
        <w:tblW w:w="0" w:type="auto"/>
        <w:tblInd w:w="0" w:type="dxa"/>
        <w:tblLayout w:type="fixed"/>
        <w:tblLook w:val="04A0" w:firstRow="1" w:lastRow="0" w:firstColumn="1" w:lastColumn="0" w:noHBand="0" w:noVBand="1"/>
      </w:tblPr>
      <w:tblGrid>
        <w:gridCol w:w="1668"/>
        <w:gridCol w:w="1842"/>
        <w:gridCol w:w="1418"/>
        <w:gridCol w:w="1417"/>
        <w:gridCol w:w="1560"/>
        <w:gridCol w:w="1559"/>
      </w:tblGrid>
      <w:tr w:rsidR="005A5193" w:rsidRPr="00545574" w:rsidTr="00E018AF">
        <w:trPr>
          <w:trHeight w:val="286"/>
        </w:trPr>
        <w:tc>
          <w:tcPr>
            <w:tcW w:w="1668" w:type="dxa"/>
            <w:hideMark/>
          </w:tcPr>
          <w:p w:rsidR="005A5193" w:rsidRPr="00545574" w:rsidRDefault="005A5193" w:rsidP="00A41535">
            <w:pPr>
              <w:autoSpaceDE/>
              <w:autoSpaceDN/>
              <w:jc w:val="center"/>
              <w:rPr>
                <w:sz w:val="22"/>
                <w:szCs w:val="22"/>
              </w:rPr>
            </w:pPr>
            <w:r w:rsidRPr="00545574">
              <w:rPr>
                <w:sz w:val="22"/>
                <w:szCs w:val="22"/>
              </w:rPr>
              <w:t>Фамилия, И.О.</w:t>
            </w:r>
          </w:p>
          <w:p w:rsidR="005A5193" w:rsidRPr="00545574" w:rsidRDefault="005A5193" w:rsidP="00A41535">
            <w:pPr>
              <w:autoSpaceDE/>
              <w:autoSpaceDN/>
              <w:jc w:val="center"/>
              <w:rPr>
                <w:b/>
                <w:bCs/>
                <w:sz w:val="22"/>
                <w:szCs w:val="22"/>
              </w:rPr>
            </w:pPr>
          </w:p>
        </w:tc>
        <w:tc>
          <w:tcPr>
            <w:tcW w:w="1842" w:type="dxa"/>
            <w:hideMark/>
          </w:tcPr>
          <w:p w:rsidR="005A5193" w:rsidRPr="00545574" w:rsidRDefault="005A5193" w:rsidP="00A41535">
            <w:pPr>
              <w:autoSpaceDE/>
              <w:autoSpaceDN/>
              <w:jc w:val="center"/>
              <w:rPr>
                <w:b/>
                <w:bCs/>
                <w:sz w:val="22"/>
                <w:szCs w:val="22"/>
              </w:rPr>
            </w:pPr>
            <w:r w:rsidRPr="00545574">
              <w:rPr>
                <w:sz w:val="22"/>
                <w:szCs w:val="22"/>
              </w:rPr>
              <w:t>№ ЛДПГУ</w:t>
            </w:r>
          </w:p>
        </w:tc>
        <w:tc>
          <w:tcPr>
            <w:tcW w:w="1418" w:type="dxa"/>
            <w:hideMark/>
          </w:tcPr>
          <w:p w:rsidR="005A5193" w:rsidRPr="00545574" w:rsidRDefault="005A5193" w:rsidP="00A41535">
            <w:pPr>
              <w:autoSpaceDE/>
              <w:autoSpaceDN/>
              <w:ind w:right="-108"/>
              <w:jc w:val="center"/>
              <w:rPr>
                <w:b/>
                <w:bCs/>
                <w:sz w:val="22"/>
                <w:szCs w:val="22"/>
              </w:rPr>
            </w:pPr>
            <w:r w:rsidRPr="00545574">
              <w:rPr>
                <w:sz w:val="22"/>
                <w:szCs w:val="22"/>
              </w:rPr>
              <w:t>Дата прекращения выплаты пособия по безработице</w:t>
            </w:r>
          </w:p>
        </w:tc>
        <w:tc>
          <w:tcPr>
            <w:tcW w:w="1417" w:type="dxa"/>
            <w:hideMark/>
          </w:tcPr>
          <w:p w:rsidR="005A5193" w:rsidRPr="00545574" w:rsidRDefault="005A5193" w:rsidP="00A41535">
            <w:pPr>
              <w:autoSpaceDE/>
              <w:autoSpaceDN/>
              <w:jc w:val="center"/>
              <w:rPr>
                <w:b/>
                <w:bCs/>
                <w:sz w:val="22"/>
                <w:szCs w:val="22"/>
              </w:rPr>
            </w:pPr>
            <w:r w:rsidRPr="00545574">
              <w:rPr>
                <w:sz w:val="22"/>
                <w:szCs w:val="22"/>
              </w:rPr>
              <w:t>Дата, по которую начислено и выплачено пособие по безработице</w:t>
            </w:r>
          </w:p>
        </w:tc>
        <w:tc>
          <w:tcPr>
            <w:tcW w:w="1560" w:type="dxa"/>
            <w:hideMark/>
          </w:tcPr>
          <w:p w:rsidR="005A5193" w:rsidRPr="00545574" w:rsidRDefault="005A5193" w:rsidP="00A41535">
            <w:pPr>
              <w:autoSpaceDE/>
              <w:autoSpaceDN/>
              <w:jc w:val="center"/>
              <w:rPr>
                <w:b/>
                <w:bCs/>
                <w:sz w:val="22"/>
                <w:szCs w:val="22"/>
              </w:rPr>
            </w:pPr>
            <w:r w:rsidRPr="00545574">
              <w:rPr>
                <w:sz w:val="22"/>
                <w:szCs w:val="22"/>
              </w:rPr>
              <w:t>Период переплаты пособия по безработице</w:t>
            </w:r>
          </w:p>
        </w:tc>
        <w:tc>
          <w:tcPr>
            <w:tcW w:w="1559" w:type="dxa"/>
          </w:tcPr>
          <w:p w:rsidR="005A5193" w:rsidRPr="00545574" w:rsidRDefault="005A5193" w:rsidP="00A41535">
            <w:pPr>
              <w:autoSpaceDE/>
              <w:autoSpaceDN/>
              <w:ind w:left="-108" w:right="-108"/>
              <w:jc w:val="center"/>
              <w:rPr>
                <w:b/>
                <w:bCs/>
                <w:sz w:val="22"/>
                <w:szCs w:val="22"/>
              </w:rPr>
            </w:pPr>
            <w:r w:rsidRPr="00545574">
              <w:rPr>
                <w:sz w:val="22"/>
                <w:szCs w:val="22"/>
              </w:rPr>
              <w:t>Объем переплаченных средств</w:t>
            </w:r>
          </w:p>
        </w:tc>
      </w:tr>
      <w:tr w:rsidR="005A5193" w:rsidRPr="00545574" w:rsidTr="00A41535">
        <w:trPr>
          <w:trHeight w:val="255"/>
        </w:trPr>
        <w:tc>
          <w:tcPr>
            <w:tcW w:w="9464" w:type="dxa"/>
            <w:gridSpan w:val="6"/>
            <w:noWrap/>
          </w:tcPr>
          <w:p w:rsidR="005A5193" w:rsidRPr="00545574" w:rsidRDefault="005A5193" w:rsidP="00A41535">
            <w:pPr>
              <w:autoSpaceDE/>
              <w:autoSpaceDN/>
              <w:spacing w:before="120" w:after="120"/>
              <w:jc w:val="center"/>
              <w:rPr>
                <w:i/>
                <w:sz w:val="22"/>
                <w:szCs w:val="22"/>
              </w:rPr>
            </w:pPr>
            <w:r w:rsidRPr="00545574">
              <w:rPr>
                <w:i/>
                <w:sz w:val="22"/>
                <w:szCs w:val="22"/>
              </w:rPr>
              <w:lastRenderedPageBreak/>
              <w:t>Калининградский отдел по содействию занятости (г. Калининград):</w:t>
            </w:r>
          </w:p>
        </w:tc>
      </w:tr>
      <w:tr w:rsidR="005A5193" w:rsidRPr="00545574" w:rsidTr="007818CF">
        <w:trPr>
          <w:trHeight w:val="255"/>
        </w:trPr>
        <w:tc>
          <w:tcPr>
            <w:tcW w:w="1668" w:type="dxa"/>
            <w:noWrap/>
            <w:hideMark/>
          </w:tcPr>
          <w:p w:rsidR="005A5193" w:rsidRPr="00545574" w:rsidRDefault="005A5193" w:rsidP="007818CF">
            <w:pPr>
              <w:rPr>
                <w:sz w:val="22"/>
                <w:szCs w:val="22"/>
              </w:rPr>
            </w:pPr>
            <w:r w:rsidRPr="00545574">
              <w:rPr>
                <w:sz w:val="22"/>
                <w:szCs w:val="22"/>
              </w:rPr>
              <w:t>Л</w:t>
            </w:r>
            <w:r w:rsidR="007818CF">
              <w:rPr>
                <w:sz w:val="22"/>
                <w:szCs w:val="22"/>
              </w:rPr>
              <w:t>.</w:t>
            </w:r>
            <w:r w:rsidRPr="00545574">
              <w:rPr>
                <w:sz w:val="22"/>
                <w:szCs w:val="22"/>
              </w:rPr>
              <w:t>Г.В.</w:t>
            </w:r>
          </w:p>
        </w:tc>
        <w:tc>
          <w:tcPr>
            <w:tcW w:w="1842" w:type="dxa"/>
            <w:noWrap/>
          </w:tcPr>
          <w:p w:rsidR="005A5193" w:rsidRPr="00545574" w:rsidRDefault="005A5193" w:rsidP="005A5193">
            <w:pPr>
              <w:rPr>
                <w:sz w:val="22"/>
                <w:szCs w:val="22"/>
              </w:rPr>
            </w:pPr>
          </w:p>
        </w:tc>
        <w:tc>
          <w:tcPr>
            <w:tcW w:w="1418" w:type="dxa"/>
            <w:noWrap/>
            <w:hideMark/>
          </w:tcPr>
          <w:p w:rsidR="005A5193" w:rsidRPr="00545574" w:rsidRDefault="00ED0126" w:rsidP="005A5193">
            <w:pPr>
              <w:autoSpaceDE/>
              <w:autoSpaceDN/>
              <w:jc w:val="center"/>
              <w:rPr>
                <w:sz w:val="22"/>
                <w:szCs w:val="22"/>
              </w:rPr>
            </w:pPr>
            <w:r w:rsidRPr="00545574">
              <w:rPr>
                <w:sz w:val="22"/>
                <w:szCs w:val="22"/>
              </w:rPr>
              <w:t>21.04</w:t>
            </w:r>
            <w:r w:rsidR="005A5193" w:rsidRPr="00545574">
              <w:rPr>
                <w:sz w:val="22"/>
                <w:szCs w:val="22"/>
              </w:rPr>
              <w:t>.2016</w:t>
            </w:r>
          </w:p>
        </w:tc>
        <w:tc>
          <w:tcPr>
            <w:tcW w:w="1417" w:type="dxa"/>
            <w:noWrap/>
            <w:hideMark/>
          </w:tcPr>
          <w:p w:rsidR="005A5193" w:rsidRPr="00545574" w:rsidRDefault="00ED0126" w:rsidP="005A5193">
            <w:pPr>
              <w:autoSpaceDE/>
              <w:autoSpaceDN/>
              <w:jc w:val="center"/>
              <w:rPr>
                <w:sz w:val="22"/>
                <w:szCs w:val="22"/>
              </w:rPr>
            </w:pPr>
            <w:r w:rsidRPr="00545574">
              <w:rPr>
                <w:sz w:val="22"/>
                <w:szCs w:val="22"/>
              </w:rPr>
              <w:t>25.04</w:t>
            </w:r>
            <w:r w:rsidR="005A5193" w:rsidRPr="00545574">
              <w:rPr>
                <w:sz w:val="22"/>
                <w:szCs w:val="22"/>
              </w:rPr>
              <w:t>.2016</w:t>
            </w:r>
          </w:p>
        </w:tc>
        <w:tc>
          <w:tcPr>
            <w:tcW w:w="1560" w:type="dxa"/>
            <w:noWrap/>
            <w:hideMark/>
          </w:tcPr>
          <w:p w:rsidR="005A5193" w:rsidRPr="00545574" w:rsidRDefault="00ED0126" w:rsidP="00ED0126">
            <w:pPr>
              <w:autoSpaceDE/>
              <w:autoSpaceDN/>
              <w:jc w:val="center"/>
              <w:rPr>
                <w:sz w:val="22"/>
                <w:szCs w:val="22"/>
              </w:rPr>
            </w:pPr>
            <w:r w:rsidRPr="00545574">
              <w:rPr>
                <w:sz w:val="22"/>
                <w:szCs w:val="22"/>
              </w:rPr>
              <w:t>22.04.2016-25.04.2016</w:t>
            </w:r>
          </w:p>
        </w:tc>
        <w:tc>
          <w:tcPr>
            <w:tcW w:w="1559" w:type="dxa"/>
          </w:tcPr>
          <w:p w:rsidR="005A5193" w:rsidRPr="00545574" w:rsidRDefault="00ED0126" w:rsidP="005A5193">
            <w:pPr>
              <w:autoSpaceDE/>
              <w:autoSpaceDN/>
              <w:jc w:val="center"/>
              <w:rPr>
                <w:i/>
                <w:sz w:val="22"/>
                <w:szCs w:val="22"/>
              </w:rPr>
            </w:pPr>
            <w:r w:rsidRPr="00545574">
              <w:rPr>
                <w:i/>
                <w:sz w:val="22"/>
                <w:szCs w:val="22"/>
              </w:rPr>
              <w:t>653,33</w:t>
            </w:r>
          </w:p>
        </w:tc>
      </w:tr>
      <w:tr w:rsidR="005A5193" w:rsidRPr="00545574" w:rsidTr="00E018AF">
        <w:trPr>
          <w:trHeight w:val="255"/>
        </w:trPr>
        <w:tc>
          <w:tcPr>
            <w:tcW w:w="1668" w:type="dxa"/>
            <w:noWrap/>
          </w:tcPr>
          <w:p w:rsidR="005A5193" w:rsidRPr="00545574" w:rsidRDefault="005A5193" w:rsidP="007818CF">
            <w:pPr>
              <w:rPr>
                <w:sz w:val="22"/>
                <w:szCs w:val="22"/>
              </w:rPr>
            </w:pPr>
            <w:r w:rsidRPr="00545574">
              <w:rPr>
                <w:sz w:val="22"/>
                <w:szCs w:val="22"/>
              </w:rPr>
              <w:t>Ф</w:t>
            </w:r>
            <w:r w:rsidR="007818CF">
              <w:rPr>
                <w:sz w:val="22"/>
                <w:szCs w:val="22"/>
              </w:rPr>
              <w:t>.</w:t>
            </w:r>
            <w:r w:rsidRPr="00545574">
              <w:rPr>
                <w:sz w:val="22"/>
                <w:szCs w:val="22"/>
              </w:rPr>
              <w:t>Е.В.</w:t>
            </w:r>
          </w:p>
        </w:tc>
        <w:tc>
          <w:tcPr>
            <w:tcW w:w="1842" w:type="dxa"/>
            <w:noWrap/>
          </w:tcPr>
          <w:p w:rsidR="00ED0126" w:rsidRPr="00545574" w:rsidRDefault="00ED0126" w:rsidP="005A5193">
            <w:pPr>
              <w:rPr>
                <w:sz w:val="22"/>
                <w:szCs w:val="22"/>
              </w:rPr>
            </w:pPr>
          </w:p>
        </w:tc>
        <w:tc>
          <w:tcPr>
            <w:tcW w:w="1418" w:type="dxa"/>
            <w:noWrap/>
          </w:tcPr>
          <w:p w:rsidR="005A5193" w:rsidRPr="00545574" w:rsidRDefault="00ED0126" w:rsidP="005A5193">
            <w:pPr>
              <w:autoSpaceDE/>
              <w:autoSpaceDN/>
              <w:jc w:val="center"/>
              <w:rPr>
                <w:sz w:val="22"/>
                <w:szCs w:val="22"/>
              </w:rPr>
            </w:pPr>
            <w:r w:rsidRPr="00545574">
              <w:rPr>
                <w:sz w:val="22"/>
                <w:szCs w:val="22"/>
              </w:rPr>
              <w:t>11.05.2016</w:t>
            </w:r>
          </w:p>
        </w:tc>
        <w:tc>
          <w:tcPr>
            <w:tcW w:w="1417" w:type="dxa"/>
            <w:noWrap/>
          </w:tcPr>
          <w:p w:rsidR="005A5193" w:rsidRPr="00545574" w:rsidRDefault="00ED0126" w:rsidP="005A5193">
            <w:pPr>
              <w:autoSpaceDE/>
              <w:autoSpaceDN/>
              <w:jc w:val="center"/>
              <w:rPr>
                <w:sz w:val="22"/>
                <w:szCs w:val="22"/>
              </w:rPr>
            </w:pPr>
            <w:r w:rsidRPr="00545574">
              <w:rPr>
                <w:sz w:val="22"/>
                <w:szCs w:val="22"/>
              </w:rPr>
              <w:t>13.05.2016</w:t>
            </w:r>
          </w:p>
        </w:tc>
        <w:tc>
          <w:tcPr>
            <w:tcW w:w="1560" w:type="dxa"/>
            <w:noWrap/>
          </w:tcPr>
          <w:p w:rsidR="005A5193" w:rsidRPr="00545574" w:rsidRDefault="00ED0126" w:rsidP="00ED0126">
            <w:pPr>
              <w:autoSpaceDE/>
              <w:autoSpaceDN/>
              <w:jc w:val="center"/>
              <w:rPr>
                <w:sz w:val="22"/>
                <w:szCs w:val="22"/>
              </w:rPr>
            </w:pPr>
            <w:r w:rsidRPr="00545574">
              <w:rPr>
                <w:sz w:val="22"/>
                <w:szCs w:val="22"/>
              </w:rPr>
              <w:t>12.05.2016-13.05.2016</w:t>
            </w:r>
          </w:p>
        </w:tc>
        <w:tc>
          <w:tcPr>
            <w:tcW w:w="1559" w:type="dxa"/>
          </w:tcPr>
          <w:p w:rsidR="005A5193" w:rsidRPr="00545574" w:rsidRDefault="00ED0126" w:rsidP="005A5193">
            <w:pPr>
              <w:autoSpaceDE/>
              <w:autoSpaceDN/>
              <w:jc w:val="center"/>
              <w:rPr>
                <w:i/>
                <w:sz w:val="22"/>
                <w:szCs w:val="22"/>
              </w:rPr>
            </w:pPr>
            <w:r w:rsidRPr="00545574">
              <w:rPr>
                <w:i/>
                <w:sz w:val="22"/>
                <w:szCs w:val="22"/>
              </w:rPr>
              <w:t>54,84</w:t>
            </w:r>
            <w:r w:rsidR="009F478B" w:rsidRPr="00545574">
              <w:rPr>
                <w:i/>
                <w:sz w:val="22"/>
                <w:szCs w:val="22"/>
              </w:rPr>
              <w:t>*</w:t>
            </w:r>
          </w:p>
        </w:tc>
      </w:tr>
      <w:tr w:rsidR="009F478B" w:rsidRPr="00545574" w:rsidTr="00F50C7A">
        <w:trPr>
          <w:trHeight w:val="255"/>
        </w:trPr>
        <w:tc>
          <w:tcPr>
            <w:tcW w:w="9464" w:type="dxa"/>
            <w:gridSpan w:val="6"/>
            <w:noWrap/>
          </w:tcPr>
          <w:p w:rsidR="009F478B" w:rsidRPr="00545574" w:rsidRDefault="009F478B" w:rsidP="00545574">
            <w:pPr>
              <w:autoSpaceDE/>
              <w:autoSpaceDN/>
              <w:rPr>
                <w:i/>
                <w:sz w:val="22"/>
                <w:szCs w:val="22"/>
              </w:rPr>
            </w:pPr>
            <w:r w:rsidRPr="00545574">
              <w:rPr>
                <w:i/>
                <w:sz w:val="22"/>
                <w:szCs w:val="22"/>
              </w:rPr>
              <w:t>* средства воз</w:t>
            </w:r>
            <w:r w:rsidR="00545574" w:rsidRPr="00545574">
              <w:rPr>
                <w:i/>
                <w:sz w:val="22"/>
                <w:szCs w:val="22"/>
              </w:rPr>
              <w:t xml:space="preserve">вращены в период </w:t>
            </w:r>
            <w:r w:rsidRPr="00545574">
              <w:rPr>
                <w:i/>
                <w:sz w:val="22"/>
                <w:szCs w:val="22"/>
              </w:rPr>
              <w:t xml:space="preserve"> проведения проверки</w:t>
            </w:r>
          </w:p>
        </w:tc>
      </w:tr>
    </w:tbl>
    <w:p w:rsidR="005B504F" w:rsidRPr="009416F1" w:rsidRDefault="005B504F" w:rsidP="005A5193">
      <w:pPr>
        <w:spacing w:before="120" w:after="120" w:line="264" w:lineRule="auto"/>
        <w:ind w:firstLine="709"/>
        <w:jc w:val="both"/>
        <w:rPr>
          <w:bCs/>
          <w:sz w:val="26"/>
          <w:szCs w:val="26"/>
        </w:rPr>
      </w:pPr>
      <w:r w:rsidRPr="009416F1">
        <w:rPr>
          <w:sz w:val="26"/>
          <w:szCs w:val="26"/>
          <w:lang w:eastAsia="ar-SA"/>
        </w:rPr>
        <w:t xml:space="preserve">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w:t>
      </w:r>
      <w:r w:rsidR="009416F1" w:rsidRPr="009416F1">
        <w:rPr>
          <w:sz w:val="26"/>
          <w:szCs w:val="26"/>
          <w:lang w:eastAsia="ar-SA"/>
        </w:rPr>
        <w:t xml:space="preserve">которым должна быть назначена страховая пенсия по старости в связи с достижением </w:t>
      </w:r>
      <w:r w:rsidRPr="009416F1">
        <w:rPr>
          <w:sz w:val="26"/>
          <w:szCs w:val="26"/>
          <w:lang w:eastAsia="ar-SA"/>
        </w:rPr>
        <w:t>возраста 60 и 55 лет (мужчины и женщины соответственно), например:</w:t>
      </w:r>
    </w:p>
    <w:tbl>
      <w:tblPr>
        <w:tblStyle w:val="1"/>
        <w:tblW w:w="9464" w:type="dxa"/>
        <w:tblInd w:w="0" w:type="dxa"/>
        <w:tblLayout w:type="fixed"/>
        <w:tblLook w:val="00A0" w:firstRow="1" w:lastRow="0" w:firstColumn="1" w:lastColumn="0" w:noHBand="0" w:noVBand="0"/>
      </w:tblPr>
      <w:tblGrid>
        <w:gridCol w:w="1668"/>
        <w:gridCol w:w="1559"/>
        <w:gridCol w:w="567"/>
        <w:gridCol w:w="1276"/>
        <w:gridCol w:w="1417"/>
        <w:gridCol w:w="1418"/>
        <w:gridCol w:w="1559"/>
      </w:tblGrid>
      <w:tr w:rsidR="005B504F" w:rsidRPr="009416F1" w:rsidTr="00E018AF">
        <w:trPr>
          <w:trHeight w:val="284"/>
        </w:trPr>
        <w:tc>
          <w:tcPr>
            <w:tcW w:w="1668" w:type="dxa"/>
          </w:tcPr>
          <w:p w:rsidR="005B504F" w:rsidRPr="009416F1" w:rsidRDefault="005B504F" w:rsidP="005B504F">
            <w:pPr>
              <w:ind w:left="-57" w:right="-57"/>
              <w:rPr>
                <w:color w:val="000000"/>
                <w:sz w:val="22"/>
                <w:szCs w:val="22"/>
              </w:rPr>
            </w:pPr>
            <w:r w:rsidRPr="009416F1">
              <w:rPr>
                <w:color w:val="000000"/>
                <w:sz w:val="22"/>
                <w:szCs w:val="22"/>
              </w:rPr>
              <w:t>Фамилия, И.О.</w:t>
            </w:r>
          </w:p>
        </w:tc>
        <w:tc>
          <w:tcPr>
            <w:tcW w:w="1559" w:type="dxa"/>
          </w:tcPr>
          <w:p w:rsidR="005B504F" w:rsidRPr="009416F1" w:rsidRDefault="005B504F" w:rsidP="005B504F">
            <w:pPr>
              <w:ind w:left="-111" w:right="-112"/>
              <w:jc w:val="center"/>
              <w:rPr>
                <w:color w:val="000000"/>
                <w:sz w:val="22"/>
                <w:szCs w:val="22"/>
              </w:rPr>
            </w:pPr>
            <w:r w:rsidRPr="009416F1">
              <w:rPr>
                <w:color w:val="000000"/>
                <w:sz w:val="22"/>
                <w:szCs w:val="22"/>
              </w:rPr>
              <w:t>№ ЛДПГУ</w:t>
            </w:r>
          </w:p>
        </w:tc>
        <w:tc>
          <w:tcPr>
            <w:tcW w:w="567" w:type="dxa"/>
          </w:tcPr>
          <w:p w:rsidR="005B504F" w:rsidRPr="009416F1" w:rsidRDefault="005B504F" w:rsidP="005B504F">
            <w:pPr>
              <w:ind w:left="-57" w:right="-57"/>
              <w:jc w:val="center"/>
              <w:rPr>
                <w:color w:val="000000"/>
                <w:sz w:val="22"/>
                <w:szCs w:val="22"/>
              </w:rPr>
            </w:pPr>
            <w:r w:rsidRPr="009416F1">
              <w:rPr>
                <w:color w:val="000000"/>
                <w:sz w:val="22"/>
                <w:szCs w:val="22"/>
              </w:rPr>
              <w:t>пол</w:t>
            </w:r>
          </w:p>
        </w:tc>
        <w:tc>
          <w:tcPr>
            <w:tcW w:w="1276" w:type="dxa"/>
          </w:tcPr>
          <w:p w:rsidR="005B504F" w:rsidRPr="009416F1" w:rsidRDefault="005B504F" w:rsidP="005B504F">
            <w:pPr>
              <w:ind w:left="-57" w:right="-57"/>
              <w:jc w:val="center"/>
              <w:rPr>
                <w:color w:val="000000"/>
                <w:sz w:val="22"/>
                <w:szCs w:val="22"/>
              </w:rPr>
            </w:pPr>
            <w:r w:rsidRPr="009416F1">
              <w:rPr>
                <w:color w:val="000000"/>
                <w:sz w:val="22"/>
                <w:szCs w:val="22"/>
              </w:rPr>
              <w:t>Дата рождения</w:t>
            </w:r>
          </w:p>
        </w:tc>
        <w:tc>
          <w:tcPr>
            <w:tcW w:w="1417" w:type="dxa"/>
          </w:tcPr>
          <w:p w:rsidR="005B504F" w:rsidRPr="009416F1" w:rsidRDefault="005B504F" w:rsidP="005B504F">
            <w:pPr>
              <w:ind w:left="-57" w:right="-57"/>
              <w:jc w:val="center"/>
              <w:rPr>
                <w:color w:val="000000"/>
                <w:sz w:val="22"/>
                <w:szCs w:val="22"/>
              </w:rPr>
            </w:pPr>
            <w:r w:rsidRPr="009416F1">
              <w:rPr>
                <w:color w:val="000000"/>
                <w:sz w:val="22"/>
                <w:szCs w:val="22"/>
              </w:rPr>
              <w:t>Дата, по которую начислено и выплачено пособие по безработице</w:t>
            </w:r>
          </w:p>
        </w:tc>
        <w:tc>
          <w:tcPr>
            <w:tcW w:w="1418" w:type="dxa"/>
          </w:tcPr>
          <w:p w:rsidR="005B504F" w:rsidRPr="009416F1" w:rsidRDefault="005B504F" w:rsidP="005B504F">
            <w:pPr>
              <w:ind w:left="-57" w:right="-57"/>
              <w:jc w:val="center"/>
              <w:rPr>
                <w:color w:val="000000"/>
                <w:sz w:val="22"/>
                <w:szCs w:val="22"/>
              </w:rPr>
            </w:pPr>
            <w:r w:rsidRPr="009416F1">
              <w:rPr>
                <w:color w:val="000000"/>
                <w:sz w:val="22"/>
                <w:szCs w:val="22"/>
              </w:rPr>
              <w:t>Период переплаты пособия по безработице</w:t>
            </w:r>
          </w:p>
        </w:tc>
        <w:tc>
          <w:tcPr>
            <w:tcW w:w="1559" w:type="dxa"/>
          </w:tcPr>
          <w:p w:rsidR="005B504F" w:rsidRPr="009416F1" w:rsidRDefault="005B504F" w:rsidP="005B504F">
            <w:pPr>
              <w:ind w:left="-142" w:right="-108"/>
              <w:jc w:val="center"/>
              <w:rPr>
                <w:color w:val="000000"/>
                <w:sz w:val="22"/>
                <w:szCs w:val="22"/>
              </w:rPr>
            </w:pPr>
            <w:r w:rsidRPr="009416F1">
              <w:rPr>
                <w:color w:val="000000"/>
                <w:sz w:val="22"/>
                <w:szCs w:val="22"/>
              </w:rPr>
              <w:t>Объем переплаченных средств</w:t>
            </w:r>
          </w:p>
        </w:tc>
      </w:tr>
      <w:tr w:rsidR="005B504F" w:rsidRPr="009416F1" w:rsidTr="005B504F">
        <w:trPr>
          <w:trHeight w:val="284"/>
        </w:trPr>
        <w:tc>
          <w:tcPr>
            <w:tcW w:w="9464" w:type="dxa"/>
            <w:gridSpan w:val="7"/>
            <w:noWrap/>
          </w:tcPr>
          <w:p w:rsidR="005B504F" w:rsidRPr="009416F1" w:rsidRDefault="005B504F" w:rsidP="005B504F">
            <w:pPr>
              <w:spacing w:before="120" w:after="120"/>
              <w:ind w:left="-111" w:right="-112"/>
              <w:jc w:val="center"/>
              <w:rPr>
                <w:i/>
                <w:color w:val="000000"/>
                <w:sz w:val="22"/>
                <w:szCs w:val="22"/>
              </w:rPr>
            </w:pPr>
            <w:r w:rsidRPr="009416F1">
              <w:rPr>
                <w:i/>
                <w:iCs/>
                <w:sz w:val="22"/>
                <w:szCs w:val="22"/>
              </w:rPr>
              <w:t>Гвардейский отдел по содействию занятости (г. Гурьевск):</w:t>
            </w:r>
          </w:p>
        </w:tc>
      </w:tr>
      <w:tr w:rsidR="005B504F" w:rsidRPr="009416F1" w:rsidTr="007818CF">
        <w:tblPrEx>
          <w:tblLook w:val="04A0" w:firstRow="1" w:lastRow="0" w:firstColumn="1" w:lastColumn="0" w:noHBand="0" w:noVBand="1"/>
        </w:tblPrEx>
        <w:trPr>
          <w:trHeight w:val="284"/>
        </w:trPr>
        <w:tc>
          <w:tcPr>
            <w:tcW w:w="1668" w:type="dxa"/>
            <w:noWrap/>
            <w:hideMark/>
          </w:tcPr>
          <w:p w:rsidR="005B504F" w:rsidRPr="009416F1" w:rsidRDefault="005B504F" w:rsidP="00015BC4">
            <w:pPr>
              <w:rPr>
                <w:sz w:val="22"/>
                <w:szCs w:val="22"/>
              </w:rPr>
            </w:pPr>
            <w:r w:rsidRPr="009416F1">
              <w:rPr>
                <w:sz w:val="22"/>
                <w:szCs w:val="22"/>
              </w:rPr>
              <w:t>К</w:t>
            </w:r>
            <w:r w:rsidR="00015BC4">
              <w:rPr>
                <w:sz w:val="22"/>
                <w:szCs w:val="22"/>
              </w:rPr>
              <w:t>.</w:t>
            </w:r>
            <w:r w:rsidRPr="009416F1">
              <w:rPr>
                <w:sz w:val="22"/>
                <w:szCs w:val="22"/>
              </w:rPr>
              <w:t>В.Ф.</w:t>
            </w:r>
          </w:p>
        </w:tc>
        <w:tc>
          <w:tcPr>
            <w:tcW w:w="1559" w:type="dxa"/>
            <w:noWrap/>
          </w:tcPr>
          <w:p w:rsidR="005B504F" w:rsidRPr="009416F1" w:rsidRDefault="005B504F" w:rsidP="005B504F">
            <w:pPr>
              <w:ind w:left="-111" w:right="-112"/>
              <w:jc w:val="center"/>
              <w:rPr>
                <w:sz w:val="22"/>
                <w:szCs w:val="22"/>
              </w:rPr>
            </w:pPr>
          </w:p>
        </w:tc>
        <w:tc>
          <w:tcPr>
            <w:tcW w:w="567" w:type="dxa"/>
            <w:noWrap/>
            <w:hideMark/>
          </w:tcPr>
          <w:p w:rsidR="005B504F" w:rsidRPr="009416F1" w:rsidRDefault="005B504F" w:rsidP="005B504F">
            <w:pPr>
              <w:jc w:val="center"/>
              <w:rPr>
                <w:sz w:val="22"/>
                <w:szCs w:val="22"/>
              </w:rPr>
            </w:pPr>
            <w:r w:rsidRPr="009416F1">
              <w:rPr>
                <w:sz w:val="22"/>
                <w:szCs w:val="22"/>
              </w:rPr>
              <w:t>Ж</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22.04.1963</w:t>
            </w:r>
          </w:p>
        </w:tc>
        <w:tc>
          <w:tcPr>
            <w:tcW w:w="1417" w:type="dxa"/>
            <w:hideMark/>
          </w:tcPr>
          <w:p w:rsidR="005B504F" w:rsidRPr="009416F1" w:rsidRDefault="005B504F" w:rsidP="005B504F">
            <w:pPr>
              <w:jc w:val="center"/>
              <w:rPr>
                <w:color w:val="000000"/>
                <w:sz w:val="22"/>
                <w:szCs w:val="22"/>
              </w:rPr>
            </w:pPr>
            <w:r w:rsidRPr="009416F1">
              <w:rPr>
                <w:color w:val="000000"/>
                <w:sz w:val="22"/>
                <w:szCs w:val="22"/>
              </w:rPr>
              <w:t>23.04.2018</w:t>
            </w:r>
          </w:p>
        </w:tc>
        <w:tc>
          <w:tcPr>
            <w:tcW w:w="1418" w:type="dxa"/>
            <w:hideMark/>
          </w:tcPr>
          <w:p w:rsidR="005B504F" w:rsidRPr="009416F1" w:rsidRDefault="005B504F" w:rsidP="005B504F">
            <w:pPr>
              <w:jc w:val="center"/>
              <w:rPr>
                <w:color w:val="000000"/>
                <w:sz w:val="22"/>
                <w:szCs w:val="22"/>
              </w:rPr>
            </w:pPr>
            <w:r w:rsidRPr="009416F1">
              <w:rPr>
                <w:color w:val="000000"/>
                <w:sz w:val="22"/>
                <w:szCs w:val="22"/>
              </w:rPr>
              <w:t>22.04.2018-23.04.2018</w:t>
            </w:r>
          </w:p>
        </w:tc>
        <w:tc>
          <w:tcPr>
            <w:tcW w:w="1559" w:type="dxa"/>
            <w:noWrap/>
            <w:hideMark/>
          </w:tcPr>
          <w:p w:rsidR="005B504F" w:rsidRPr="009416F1" w:rsidRDefault="005B504F" w:rsidP="005B504F">
            <w:pPr>
              <w:jc w:val="center"/>
              <w:rPr>
                <w:i/>
                <w:color w:val="000000"/>
                <w:sz w:val="22"/>
                <w:szCs w:val="22"/>
              </w:rPr>
            </w:pPr>
            <w:r w:rsidRPr="009416F1">
              <w:rPr>
                <w:i/>
                <w:color w:val="000000"/>
                <w:sz w:val="22"/>
                <w:szCs w:val="22"/>
              </w:rPr>
              <w:t>326,68</w:t>
            </w:r>
            <w:r w:rsidR="00A818E0" w:rsidRPr="009416F1">
              <w:rPr>
                <w:i/>
                <w:color w:val="000000"/>
                <w:sz w:val="22"/>
                <w:szCs w:val="22"/>
              </w:rPr>
              <w:t>*</w:t>
            </w:r>
          </w:p>
        </w:tc>
      </w:tr>
      <w:tr w:rsidR="005B504F" w:rsidRPr="009416F1" w:rsidTr="007818CF">
        <w:tblPrEx>
          <w:tblLook w:val="04A0" w:firstRow="1" w:lastRow="0" w:firstColumn="1" w:lastColumn="0" w:noHBand="0" w:noVBand="1"/>
        </w:tblPrEx>
        <w:trPr>
          <w:trHeight w:val="284"/>
        </w:trPr>
        <w:tc>
          <w:tcPr>
            <w:tcW w:w="1668" w:type="dxa"/>
            <w:noWrap/>
            <w:hideMark/>
          </w:tcPr>
          <w:p w:rsidR="005B504F" w:rsidRPr="009416F1" w:rsidRDefault="005B504F" w:rsidP="00015BC4">
            <w:pPr>
              <w:rPr>
                <w:sz w:val="22"/>
                <w:szCs w:val="22"/>
              </w:rPr>
            </w:pPr>
            <w:r w:rsidRPr="009416F1">
              <w:rPr>
                <w:sz w:val="22"/>
                <w:szCs w:val="22"/>
              </w:rPr>
              <w:t>Ш</w:t>
            </w:r>
            <w:r w:rsidR="00015BC4">
              <w:rPr>
                <w:sz w:val="22"/>
                <w:szCs w:val="22"/>
              </w:rPr>
              <w:t>.</w:t>
            </w:r>
            <w:r w:rsidRPr="009416F1">
              <w:rPr>
                <w:sz w:val="22"/>
                <w:szCs w:val="22"/>
              </w:rPr>
              <w:t>М.А.</w:t>
            </w:r>
          </w:p>
        </w:tc>
        <w:tc>
          <w:tcPr>
            <w:tcW w:w="1559" w:type="dxa"/>
            <w:noWrap/>
          </w:tcPr>
          <w:p w:rsidR="005B504F" w:rsidRPr="009416F1" w:rsidRDefault="005B504F" w:rsidP="005B504F">
            <w:pPr>
              <w:ind w:left="-111" w:right="-112"/>
              <w:jc w:val="center"/>
              <w:rPr>
                <w:sz w:val="22"/>
                <w:szCs w:val="22"/>
              </w:rPr>
            </w:pPr>
          </w:p>
        </w:tc>
        <w:tc>
          <w:tcPr>
            <w:tcW w:w="567" w:type="dxa"/>
            <w:noWrap/>
            <w:hideMark/>
          </w:tcPr>
          <w:p w:rsidR="005B504F" w:rsidRPr="009416F1" w:rsidRDefault="005B504F" w:rsidP="005B504F">
            <w:pPr>
              <w:jc w:val="center"/>
              <w:rPr>
                <w:sz w:val="22"/>
                <w:szCs w:val="22"/>
              </w:rPr>
            </w:pPr>
            <w:r w:rsidRPr="009416F1">
              <w:rPr>
                <w:sz w:val="22"/>
                <w:szCs w:val="22"/>
              </w:rPr>
              <w:t>Ж</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30.04.1963</w:t>
            </w:r>
          </w:p>
        </w:tc>
        <w:tc>
          <w:tcPr>
            <w:tcW w:w="1417" w:type="dxa"/>
            <w:hideMark/>
          </w:tcPr>
          <w:p w:rsidR="005B504F" w:rsidRPr="009416F1" w:rsidRDefault="005B504F" w:rsidP="005B504F">
            <w:pPr>
              <w:jc w:val="center"/>
              <w:rPr>
                <w:color w:val="000000"/>
                <w:sz w:val="22"/>
                <w:szCs w:val="22"/>
              </w:rPr>
            </w:pPr>
            <w:r w:rsidRPr="009416F1">
              <w:rPr>
                <w:color w:val="000000"/>
                <w:sz w:val="22"/>
                <w:szCs w:val="22"/>
              </w:rPr>
              <w:t>3.05.2018</w:t>
            </w:r>
          </w:p>
        </w:tc>
        <w:tc>
          <w:tcPr>
            <w:tcW w:w="1418" w:type="dxa"/>
            <w:hideMark/>
          </w:tcPr>
          <w:p w:rsidR="005B504F" w:rsidRPr="009416F1" w:rsidRDefault="005B504F" w:rsidP="005B504F">
            <w:pPr>
              <w:jc w:val="center"/>
              <w:rPr>
                <w:color w:val="000000"/>
                <w:sz w:val="22"/>
                <w:szCs w:val="22"/>
              </w:rPr>
            </w:pPr>
            <w:r w:rsidRPr="009416F1">
              <w:rPr>
                <w:color w:val="000000"/>
                <w:sz w:val="22"/>
                <w:szCs w:val="22"/>
              </w:rPr>
              <w:t xml:space="preserve">30.04.2018-03.05.2018 </w:t>
            </w:r>
          </w:p>
        </w:tc>
        <w:tc>
          <w:tcPr>
            <w:tcW w:w="1559" w:type="dxa"/>
            <w:noWrap/>
            <w:hideMark/>
          </w:tcPr>
          <w:p w:rsidR="005B504F" w:rsidRPr="009416F1" w:rsidRDefault="005B504F" w:rsidP="00A818E0">
            <w:pPr>
              <w:jc w:val="center"/>
              <w:rPr>
                <w:i/>
                <w:color w:val="000000"/>
                <w:sz w:val="22"/>
                <w:szCs w:val="22"/>
              </w:rPr>
            </w:pPr>
            <w:r w:rsidRPr="009416F1">
              <w:rPr>
                <w:i/>
                <w:color w:val="000000"/>
                <w:sz w:val="22"/>
                <w:szCs w:val="22"/>
              </w:rPr>
              <w:t>63</w:t>
            </w:r>
            <w:r w:rsidR="00A818E0" w:rsidRPr="009416F1">
              <w:rPr>
                <w:i/>
                <w:color w:val="000000"/>
                <w:sz w:val="22"/>
                <w:szCs w:val="22"/>
              </w:rPr>
              <w:t>7</w:t>
            </w:r>
            <w:r w:rsidRPr="009416F1">
              <w:rPr>
                <w:i/>
                <w:color w:val="000000"/>
                <w:sz w:val="22"/>
                <w:szCs w:val="22"/>
              </w:rPr>
              <w:t>,</w:t>
            </w:r>
            <w:r w:rsidR="00A818E0" w:rsidRPr="009416F1">
              <w:rPr>
                <w:i/>
                <w:color w:val="000000"/>
                <w:sz w:val="22"/>
                <w:szCs w:val="22"/>
              </w:rPr>
              <w:t>53*</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К</w:t>
            </w:r>
            <w:r w:rsidR="00015BC4">
              <w:rPr>
                <w:sz w:val="22"/>
                <w:szCs w:val="22"/>
              </w:rPr>
              <w:t>.</w:t>
            </w:r>
            <w:r w:rsidRPr="009416F1">
              <w:rPr>
                <w:sz w:val="22"/>
                <w:szCs w:val="22"/>
              </w:rPr>
              <w:t>В.А.</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М</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22.01.1958</w:t>
            </w:r>
          </w:p>
        </w:tc>
        <w:tc>
          <w:tcPr>
            <w:tcW w:w="1417" w:type="dxa"/>
          </w:tcPr>
          <w:p w:rsidR="005B504F" w:rsidRPr="009416F1" w:rsidRDefault="005B504F" w:rsidP="005B504F">
            <w:pPr>
              <w:jc w:val="center"/>
              <w:rPr>
                <w:color w:val="000000"/>
                <w:sz w:val="22"/>
                <w:szCs w:val="22"/>
              </w:rPr>
            </w:pPr>
            <w:r w:rsidRPr="009416F1">
              <w:rPr>
                <w:color w:val="000000"/>
                <w:sz w:val="22"/>
                <w:szCs w:val="22"/>
              </w:rPr>
              <w:t>22.01.2018</w:t>
            </w:r>
          </w:p>
        </w:tc>
        <w:tc>
          <w:tcPr>
            <w:tcW w:w="1418" w:type="dxa"/>
          </w:tcPr>
          <w:p w:rsidR="005B504F" w:rsidRPr="009416F1" w:rsidRDefault="005B504F" w:rsidP="005B504F">
            <w:pPr>
              <w:jc w:val="center"/>
              <w:rPr>
                <w:color w:val="000000"/>
                <w:sz w:val="22"/>
                <w:szCs w:val="22"/>
              </w:rPr>
            </w:pPr>
            <w:r w:rsidRPr="009416F1">
              <w:rPr>
                <w:color w:val="000000"/>
                <w:sz w:val="22"/>
                <w:szCs w:val="22"/>
              </w:rPr>
              <w:t>22.01.2018</w:t>
            </w:r>
          </w:p>
        </w:tc>
        <w:tc>
          <w:tcPr>
            <w:tcW w:w="1559" w:type="dxa"/>
            <w:noWrap/>
          </w:tcPr>
          <w:p w:rsidR="005B504F" w:rsidRPr="009416F1" w:rsidRDefault="005B504F" w:rsidP="00A818E0">
            <w:pPr>
              <w:jc w:val="center"/>
              <w:rPr>
                <w:i/>
                <w:color w:val="000000"/>
                <w:sz w:val="22"/>
                <w:szCs w:val="22"/>
              </w:rPr>
            </w:pPr>
            <w:r w:rsidRPr="009416F1">
              <w:rPr>
                <w:i/>
                <w:color w:val="000000"/>
                <w:sz w:val="22"/>
                <w:szCs w:val="22"/>
              </w:rPr>
              <w:t>158,0</w:t>
            </w:r>
            <w:r w:rsidR="00A818E0" w:rsidRPr="009416F1">
              <w:rPr>
                <w:i/>
                <w:color w:val="000000"/>
                <w:sz w:val="22"/>
                <w:szCs w:val="22"/>
              </w:rPr>
              <w:t>8*</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В</w:t>
            </w:r>
            <w:r w:rsidR="00015BC4">
              <w:rPr>
                <w:sz w:val="22"/>
                <w:szCs w:val="22"/>
              </w:rPr>
              <w:t>.</w:t>
            </w:r>
            <w:r w:rsidRPr="009416F1">
              <w:rPr>
                <w:sz w:val="22"/>
                <w:szCs w:val="22"/>
              </w:rPr>
              <w:t>С.М.</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Ж</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27.11.1962</w:t>
            </w:r>
          </w:p>
        </w:tc>
        <w:tc>
          <w:tcPr>
            <w:tcW w:w="1417" w:type="dxa"/>
          </w:tcPr>
          <w:p w:rsidR="005B504F" w:rsidRPr="009416F1" w:rsidRDefault="005B504F" w:rsidP="005B504F">
            <w:pPr>
              <w:jc w:val="center"/>
              <w:rPr>
                <w:color w:val="000000"/>
                <w:sz w:val="22"/>
                <w:szCs w:val="22"/>
              </w:rPr>
            </w:pPr>
            <w:r w:rsidRPr="009416F1">
              <w:rPr>
                <w:color w:val="000000"/>
                <w:sz w:val="22"/>
                <w:szCs w:val="22"/>
              </w:rPr>
              <w:t>27.11.2017</w:t>
            </w:r>
          </w:p>
        </w:tc>
        <w:tc>
          <w:tcPr>
            <w:tcW w:w="1418" w:type="dxa"/>
          </w:tcPr>
          <w:p w:rsidR="005B504F" w:rsidRPr="009416F1" w:rsidRDefault="005B504F" w:rsidP="005B504F">
            <w:pPr>
              <w:jc w:val="center"/>
              <w:rPr>
                <w:color w:val="000000"/>
                <w:sz w:val="22"/>
                <w:szCs w:val="22"/>
              </w:rPr>
            </w:pPr>
            <w:r w:rsidRPr="009416F1">
              <w:rPr>
                <w:color w:val="000000"/>
                <w:sz w:val="22"/>
                <w:szCs w:val="22"/>
              </w:rPr>
              <w:t>27.11.2017</w:t>
            </w:r>
          </w:p>
        </w:tc>
        <w:tc>
          <w:tcPr>
            <w:tcW w:w="1559" w:type="dxa"/>
            <w:noWrap/>
          </w:tcPr>
          <w:p w:rsidR="005B504F" w:rsidRPr="009416F1" w:rsidRDefault="005B504F" w:rsidP="00A818E0">
            <w:pPr>
              <w:jc w:val="center"/>
              <w:rPr>
                <w:i/>
                <w:color w:val="000000"/>
                <w:sz w:val="22"/>
                <w:szCs w:val="22"/>
              </w:rPr>
            </w:pPr>
            <w:r w:rsidRPr="009416F1">
              <w:rPr>
                <w:i/>
                <w:color w:val="000000"/>
                <w:sz w:val="22"/>
                <w:szCs w:val="22"/>
              </w:rPr>
              <w:t>16</w:t>
            </w:r>
            <w:r w:rsidR="00A818E0" w:rsidRPr="009416F1">
              <w:rPr>
                <w:i/>
                <w:color w:val="000000"/>
                <w:sz w:val="22"/>
                <w:szCs w:val="22"/>
              </w:rPr>
              <w:t>3</w:t>
            </w:r>
            <w:r w:rsidRPr="009416F1">
              <w:rPr>
                <w:i/>
                <w:color w:val="000000"/>
                <w:sz w:val="22"/>
                <w:szCs w:val="22"/>
              </w:rPr>
              <w:t>,</w:t>
            </w:r>
            <w:r w:rsidR="00A818E0" w:rsidRPr="009416F1">
              <w:rPr>
                <w:i/>
                <w:color w:val="000000"/>
                <w:sz w:val="22"/>
                <w:szCs w:val="22"/>
              </w:rPr>
              <w:t>34*</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Р</w:t>
            </w:r>
            <w:r w:rsidR="00015BC4">
              <w:rPr>
                <w:sz w:val="22"/>
                <w:szCs w:val="22"/>
              </w:rPr>
              <w:t>.</w:t>
            </w:r>
            <w:r w:rsidRPr="009416F1">
              <w:rPr>
                <w:sz w:val="22"/>
                <w:szCs w:val="22"/>
              </w:rPr>
              <w:t>Е.И.</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М</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05.11.1956</w:t>
            </w:r>
          </w:p>
        </w:tc>
        <w:tc>
          <w:tcPr>
            <w:tcW w:w="1417" w:type="dxa"/>
          </w:tcPr>
          <w:p w:rsidR="005B504F" w:rsidRPr="009416F1" w:rsidRDefault="005B504F" w:rsidP="005B504F">
            <w:pPr>
              <w:jc w:val="center"/>
              <w:rPr>
                <w:color w:val="000000"/>
                <w:sz w:val="22"/>
                <w:szCs w:val="22"/>
              </w:rPr>
            </w:pPr>
            <w:r w:rsidRPr="009416F1">
              <w:rPr>
                <w:color w:val="000000"/>
                <w:sz w:val="22"/>
                <w:szCs w:val="22"/>
              </w:rPr>
              <w:t>07.11.2016</w:t>
            </w:r>
          </w:p>
        </w:tc>
        <w:tc>
          <w:tcPr>
            <w:tcW w:w="1418" w:type="dxa"/>
          </w:tcPr>
          <w:p w:rsidR="005B504F" w:rsidRPr="009416F1" w:rsidRDefault="005B504F" w:rsidP="005B504F">
            <w:pPr>
              <w:jc w:val="center"/>
              <w:rPr>
                <w:color w:val="000000"/>
                <w:sz w:val="22"/>
                <w:szCs w:val="22"/>
              </w:rPr>
            </w:pPr>
            <w:r w:rsidRPr="009416F1">
              <w:rPr>
                <w:color w:val="000000"/>
                <w:sz w:val="22"/>
                <w:szCs w:val="22"/>
              </w:rPr>
              <w:t>05.11.2016-07.11.2016</w:t>
            </w:r>
          </w:p>
        </w:tc>
        <w:tc>
          <w:tcPr>
            <w:tcW w:w="1559" w:type="dxa"/>
            <w:noWrap/>
          </w:tcPr>
          <w:p w:rsidR="005B504F" w:rsidRPr="009416F1" w:rsidRDefault="005B504F" w:rsidP="005B504F">
            <w:pPr>
              <w:jc w:val="center"/>
              <w:rPr>
                <w:i/>
                <w:color w:val="000000"/>
                <w:sz w:val="22"/>
                <w:szCs w:val="22"/>
              </w:rPr>
            </w:pPr>
            <w:r w:rsidRPr="009416F1">
              <w:rPr>
                <w:i/>
                <w:color w:val="000000"/>
                <w:sz w:val="22"/>
                <w:szCs w:val="22"/>
              </w:rPr>
              <w:t>490,00</w:t>
            </w:r>
            <w:r w:rsidR="00A818E0" w:rsidRPr="009416F1">
              <w:rPr>
                <w:i/>
                <w:color w:val="000000"/>
                <w:sz w:val="22"/>
                <w:szCs w:val="22"/>
              </w:rPr>
              <w:t>*</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К</w:t>
            </w:r>
            <w:r w:rsidR="00015BC4">
              <w:rPr>
                <w:sz w:val="22"/>
                <w:szCs w:val="22"/>
              </w:rPr>
              <w:t>.</w:t>
            </w:r>
            <w:r w:rsidRPr="009416F1">
              <w:rPr>
                <w:sz w:val="22"/>
                <w:szCs w:val="22"/>
              </w:rPr>
              <w:t>Л.И.</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М</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05.11.1957</w:t>
            </w:r>
          </w:p>
        </w:tc>
        <w:tc>
          <w:tcPr>
            <w:tcW w:w="1417" w:type="dxa"/>
          </w:tcPr>
          <w:p w:rsidR="005B504F" w:rsidRPr="009416F1" w:rsidRDefault="005B504F" w:rsidP="005B504F">
            <w:pPr>
              <w:jc w:val="center"/>
              <w:rPr>
                <w:color w:val="000000"/>
                <w:sz w:val="22"/>
                <w:szCs w:val="22"/>
              </w:rPr>
            </w:pPr>
            <w:r w:rsidRPr="009416F1">
              <w:rPr>
                <w:color w:val="000000"/>
                <w:sz w:val="22"/>
                <w:szCs w:val="22"/>
              </w:rPr>
              <w:t>07.11.2017</w:t>
            </w:r>
          </w:p>
        </w:tc>
        <w:tc>
          <w:tcPr>
            <w:tcW w:w="1418" w:type="dxa"/>
          </w:tcPr>
          <w:p w:rsidR="005B504F" w:rsidRPr="009416F1" w:rsidRDefault="005B504F" w:rsidP="005B504F">
            <w:pPr>
              <w:jc w:val="center"/>
              <w:rPr>
                <w:color w:val="000000"/>
                <w:sz w:val="22"/>
                <w:szCs w:val="22"/>
              </w:rPr>
            </w:pPr>
            <w:r w:rsidRPr="009416F1">
              <w:rPr>
                <w:color w:val="000000"/>
                <w:sz w:val="22"/>
                <w:szCs w:val="22"/>
              </w:rPr>
              <w:t>05.11.2017-</w:t>
            </w:r>
          </w:p>
          <w:p w:rsidR="005B504F" w:rsidRPr="009416F1" w:rsidRDefault="005B504F" w:rsidP="005B504F">
            <w:pPr>
              <w:jc w:val="center"/>
              <w:rPr>
                <w:color w:val="000000"/>
                <w:sz w:val="22"/>
                <w:szCs w:val="22"/>
              </w:rPr>
            </w:pPr>
            <w:r w:rsidRPr="009416F1">
              <w:rPr>
                <w:color w:val="000000"/>
                <w:sz w:val="22"/>
                <w:szCs w:val="22"/>
              </w:rPr>
              <w:t>07.11.2017</w:t>
            </w:r>
          </w:p>
        </w:tc>
        <w:tc>
          <w:tcPr>
            <w:tcW w:w="1559" w:type="dxa"/>
            <w:noWrap/>
          </w:tcPr>
          <w:p w:rsidR="005B504F" w:rsidRPr="009416F1" w:rsidRDefault="005B504F" w:rsidP="005B504F">
            <w:pPr>
              <w:jc w:val="center"/>
              <w:rPr>
                <w:i/>
                <w:color w:val="000000"/>
                <w:sz w:val="22"/>
                <w:szCs w:val="22"/>
              </w:rPr>
            </w:pPr>
            <w:r w:rsidRPr="009416F1">
              <w:rPr>
                <w:i/>
                <w:color w:val="000000"/>
                <w:sz w:val="22"/>
                <w:szCs w:val="22"/>
              </w:rPr>
              <w:t>490,00</w:t>
            </w:r>
            <w:r w:rsidR="00A818E0" w:rsidRPr="009416F1">
              <w:rPr>
                <w:i/>
                <w:color w:val="000000"/>
                <w:sz w:val="22"/>
                <w:szCs w:val="22"/>
              </w:rPr>
              <w:t>*</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П</w:t>
            </w:r>
            <w:r w:rsidR="00015BC4">
              <w:rPr>
                <w:sz w:val="22"/>
                <w:szCs w:val="22"/>
              </w:rPr>
              <w:t>.</w:t>
            </w:r>
            <w:r w:rsidRPr="009416F1">
              <w:rPr>
                <w:sz w:val="22"/>
                <w:szCs w:val="22"/>
              </w:rPr>
              <w:t>В.А.</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М</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16.10.1956</w:t>
            </w:r>
          </w:p>
        </w:tc>
        <w:tc>
          <w:tcPr>
            <w:tcW w:w="1417" w:type="dxa"/>
          </w:tcPr>
          <w:p w:rsidR="005B504F" w:rsidRPr="009416F1" w:rsidRDefault="005B504F" w:rsidP="005B504F">
            <w:pPr>
              <w:jc w:val="center"/>
              <w:rPr>
                <w:color w:val="000000"/>
                <w:sz w:val="22"/>
                <w:szCs w:val="22"/>
              </w:rPr>
            </w:pPr>
            <w:r w:rsidRPr="009416F1">
              <w:rPr>
                <w:color w:val="000000"/>
                <w:sz w:val="22"/>
                <w:szCs w:val="22"/>
              </w:rPr>
              <w:t>17.10.2016</w:t>
            </w:r>
          </w:p>
        </w:tc>
        <w:tc>
          <w:tcPr>
            <w:tcW w:w="1418" w:type="dxa"/>
          </w:tcPr>
          <w:p w:rsidR="005B504F" w:rsidRPr="009416F1" w:rsidRDefault="005B504F" w:rsidP="005B504F">
            <w:pPr>
              <w:jc w:val="center"/>
              <w:rPr>
                <w:color w:val="000000"/>
                <w:sz w:val="22"/>
                <w:szCs w:val="22"/>
              </w:rPr>
            </w:pPr>
            <w:r w:rsidRPr="009416F1">
              <w:rPr>
                <w:color w:val="000000"/>
                <w:sz w:val="22"/>
                <w:szCs w:val="22"/>
              </w:rPr>
              <w:t>16.10.2016-</w:t>
            </w:r>
          </w:p>
          <w:p w:rsidR="005B504F" w:rsidRPr="009416F1" w:rsidRDefault="005B504F" w:rsidP="005B504F">
            <w:pPr>
              <w:jc w:val="center"/>
              <w:rPr>
                <w:color w:val="000000"/>
                <w:sz w:val="22"/>
                <w:szCs w:val="22"/>
              </w:rPr>
            </w:pPr>
            <w:r w:rsidRPr="009416F1">
              <w:rPr>
                <w:color w:val="000000"/>
                <w:sz w:val="22"/>
                <w:szCs w:val="22"/>
              </w:rPr>
              <w:t>17.10.2016</w:t>
            </w:r>
          </w:p>
        </w:tc>
        <w:tc>
          <w:tcPr>
            <w:tcW w:w="1559" w:type="dxa"/>
            <w:noWrap/>
          </w:tcPr>
          <w:p w:rsidR="005B504F" w:rsidRPr="009416F1" w:rsidRDefault="005B504F" w:rsidP="00A818E0">
            <w:pPr>
              <w:jc w:val="center"/>
              <w:rPr>
                <w:i/>
                <w:color w:val="000000"/>
                <w:sz w:val="22"/>
                <w:szCs w:val="22"/>
              </w:rPr>
            </w:pPr>
            <w:r w:rsidRPr="009416F1">
              <w:rPr>
                <w:i/>
                <w:color w:val="000000"/>
                <w:sz w:val="22"/>
                <w:szCs w:val="22"/>
              </w:rPr>
              <w:t>290,3</w:t>
            </w:r>
            <w:r w:rsidR="00A818E0" w:rsidRPr="009416F1">
              <w:rPr>
                <w:i/>
                <w:color w:val="000000"/>
                <w:sz w:val="22"/>
                <w:szCs w:val="22"/>
              </w:rPr>
              <w:t>2*</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Г</w:t>
            </w:r>
            <w:r w:rsidR="00015BC4">
              <w:rPr>
                <w:sz w:val="22"/>
                <w:szCs w:val="22"/>
              </w:rPr>
              <w:t>.</w:t>
            </w:r>
            <w:r w:rsidRPr="009416F1">
              <w:rPr>
                <w:sz w:val="22"/>
                <w:szCs w:val="22"/>
              </w:rPr>
              <w:t>Н.Н.</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М</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25.07.1956</w:t>
            </w:r>
          </w:p>
        </w:tc>
        <w:tc>
          <w:tcPr>
            <w:tcW w:w="1417" w:type="dxa"/>
          </w:tcPr>
          <w:p w:rsidR="005B504F" w:rsidRPr="009416F1" w:rsidRDefault="005B504F" w:rsidP="005B504F">
            <w:pPr>
              <w:jc w:val="center"/>
              <w:rPr>
                <w:color w:val="000000"/>
                <w:sz w:val="22"/>
                <w:szCs w:val="22"/>
              </w:rPr>
            </w:pPr>
            <w:r w:rsidRPr="009416F1">
              <w:rPr>
                <w:color w:val="000000"/>
                <w:sz w:val="22"/>
                <w:szCs w:val="22"/>
              </w:rPr>
              <w:t>25.07.2016</w:t>
            </w:r>
          </w:p>
        </w:tc>
        <w:tc>
          <w:tcPr>
            <w:tcW w:w="1418" w:type="dxa"/>
          </w:tcPr>
          <w:p w:rsidR="005B504F" w:rsidRPr="009416F1" w:rsidRDefault="005B504F" w:rsidP="005B504F">
            <w:pPr>
              <w:jc w:val="center"/>
              <w:rPr>
                <w:color w:val="000000"/>
                <w:sz w:val="22"/>
                <w:szCs w:val="22"/>
              </w:rPr>
            </w:pPr>
            <w:r w:rsidRPr="009416F1">
              <w:rPr>
                <w:color w:val="000000"/>
                <w:sz w:val="22"/>
                <w:szCs w:val="22"/>
              </w:rPr>
              <w:t>25.07.2016</w:t>
            </w:r>
          </w:p>
        </w:tc>
        <w:tc>
          <w:tcPr>
            <w:tcW w:w="1559" w:type="dxa"/>
            <w:noWrap/>
          </w:tcPr>
          <w:p w:rsidR="005B504F" w:rsidRPr="009416F1" w:rsidRDefault="005B504F" w:rsidP="00A818E0">
            <w:pPr>
              <w:jc w:val="center"/>
              <w:rPr>
                <w:i/>
                <w:color w:val="000000"/>
                <w:sz w:val="22"/>
                <w:szCs w:val="22"/>
              </w:rPr>
            </w:pPr>
            <w:r w:rsidRPr="009416F1">
              <w:rPr>
                <w:i/>
                <w:color w:val="000000"/>
                <w:sz w:val="22"/>
                <w:szCs w:val="22"/>
              </w:rPr>
              <w:t>158,0</w:t>
            </w:r>
            <w:r w:rsidR="00A818E0" w:rsidRPr="009416F1">
              <w:rPr>
                <w:i/>
                <w:color w:val="000000"/>
                <w:sz w:val="22"/>
                <w:szCs w:val="22"/>
              </w:rPr>
              <w:t>6*</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Л</w:t>
            </w:r>
            <w:r w:rsidR="00015BC4">
              <w:rPr>
                <w:sz w:val="22"/>
                <w:szCs w:val="22"/>
              </w:rPr>
              <w:t>.</w:t>
            </w:r>
            <w:r w:rsidRPr="009416F1">
              <w:rPr>
                <w:sz w:val="22"/>
                <w:szCs w:val="22"/>
              </w:rPr>
              <w:t>В.Е.</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Ж</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10.07.1961</w:t>
            </w:r>
          </w:p>
        </w:tc>
        <w:tc>
          <w:tcPr>
            <w:tcW w:w="1417" w:type="dxa"/>
          </w:tcPr>
          <w:p w:rsidR="005B504F" w:rsidRPr="009416F1" w:rsidRDefault="005B504F" w:rsidP="005B504F">
            <w:pPr>
              <w:jc w:val="center"/>
              <w:rPr>
                <w:color w:val="000000"/>
                <w:sz w:val="22"/>
                <w:szCs w:val="22"/>
              </w:rPr>
            </w:pPr>
            <w:r w:rsidRPr="009416F1">
              <w:rPr>
                <w:color w:val="000000"/>
                <w:sz w:val="22"/>
                <w:szCs w:val="22"/>
              </w:rPr>
              <w:t>11.07.2016</w:t>
            </w:r>
          </w:p>
        </w:tc>
        <w:tc>
          <w:tcPr>
            <w:tcW w:w="1418" w:type="dxa"/>
          </w:tcPr>
          <w:p w:rsidR="005B504F" w:rsidRPr="009416F1" w:rsidRDefault="005B504F" w:rsidP="005B504F">
            <w:pPr>
              <w:jc w:val="center"/>
              <w:rPr>
                <w:color w:val="000000"/>
                <w:sz w:val="22"/>
                <w:szCs w:val="22"/>
              </w:rPr>
            </w:pPr>
            <w:r w:rsidRPr="009416F1">
              <w:rPr>
                <w:color w:val="000000"/>
                <w:sz w:val="22"/>
                <w:szCs w:val="22"/>
              </w:rPr>
              <w:t>10.07.2016-</w:t>
            </w:r>
          </w:p>
          <w:p w:rsidR="005B504F" w:rsidRPr="009416F1" w:rsidRDefault="005B504F" w:rsidP="005B504F">
            <w:pPr>
              <w:jc w:val="center"/>
              <w:rPr>
                <w:color w:val="000000"/>
                <w:sz w:val="22"/>
                <w:szCs w:val="22"/>
              </w:rPr>
            </w:pPr>
            <w:r w:rsidRPr="009416F1">
              <w:rPr>
                <w:color w:val="000000"/>
                <w:sz w:val="22"/>
                <w:szCs w:val="22"/>
              </w:rPr>
              <w:t>11.07.2016</w:t>
            </w:r>
          </w:p>
        </w:tc>
        <w:tc>
          <w:tcPr>
            <w:tcW w:w="1559" w:type="dxa"/>
            <w:noWrap/>
          </w:tcPr>
          <w:p w:rsidR="005B504F" w:rsidRPr="009416F1" w:rsidRDefault="005B504F" w:rsidP="005B504F">
            <w:pPr>
              <w:jc w:val="center"/>
              <w:rPr>
                <w:i/>
                <w:color w:val="000000"/>
                <w:sz w:val="22"/>
                <w:szCs w:val="22"/>
              </w:rPr>
            </w:pPr>
            <w:r w:rsidRPr="009416F1">
              <w:rPr>
                <w:i/>
                <w:color w:val="000000"/>
                <w:sz w:val="22"/>
                <w:szCs w:val="22"/>
              </w:rPr>
              <w:t>316,13</w:t>
            </w:r>
            <w:r w:rsidR="00A818E0" w:rsidRPr="009416F1">
              <w:rPr>
                <w:i/>
                <w:color w:val="000000"/>
                <w:sz w:val="22"/>
                <w:szCs w:val="22"/>
              </w:rPr>
              <w:t>*</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К</w:t>
            </w:r>
            <w:r w:rsidR="00015BC4">
              <w:rPr>
                <w:sz w:val="22"/>
                <w:szCs w:val="22"/>
              </w:rPr>
              <w:t>.</w:t>
            </w:r>
            <w:r w:rsidRPr="009416F1">
              <w:rPr>
                <w:sz w:val="22"/>
                <w:szCs w:val="22"/>
              </w:rPr>
              <w:t>В.И.</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М</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14.01.1958</w:t>
            </w:r>
          </w:p>
        </w:tc>
        <w:tc>
          <w:tcPr>
            <w:tcW w:w="1417" w:type="dxa"/>
          </w:tcPr>
          <w:p w:rsidR="005B504F" w:rsidRPr="009416F1" w:rsidRDefault="005B504F" w:rsidP="00E5711E">
            <w:pPr>
              <w:ind w:right="-110"/>
              <w:jc w:val="center"/>
              <w:rPr>
                <w:color w:val="000000"/>
                <w:sz w:val="22"/>
                <w:szCs w:val="22"/>
              </w:rPr>
            </w:pPr>
            <w:r w:rsidRPr="009416F1">
              <w:rPr>
                <w:color w:val="000000"/>
                <w:sz w:val="22"/>
                <w:szCs w:val="22"/>
              </w:rPr>
              <w:t>15.01.2018*</w:t>
            </w:r>
            <w:r w:rsidR="00E5711E" w:rsidRPr="009416F1">
              <w:rPr>
                <w:color w:val="000000"/>
                <w:sz w:val="22"/>
                <w:szCs w:val="22"/>
              </w:rPr>
              <w:t>*</w:t>
            </w:r>
          </w:p>
        </w:tc>
        <w:tc>
          <w:tcPr>
            <w:tcW w:w="1418" w:type="dxa"/>
          </w:tcPr>
          <w:p w:rsidR="005B504F" w:rsidRPr="009416F1" w:rsidRDefault="005B504F" w:rsidP="005B504F">
            <w:pPr>
              <w:jc w:val="center"/>
              <w:rPr>
                <w:color w:val="000000"/>
                <w:sz w:val="22"/>
                <w:szCs w:val="22"/>
              </w:rPr>
            </w:pPr>
            <w:r w:rsidRPr="009416F1">
              <w:rPr>
                <w:color w:val="000000"/>
                <w:sz w:val="22"/>
                <w:szCs w:val="22"/>
              </w:rPr>
              <w:t>14.01.2018-</w:t>
            </w:r>
          </w:p>
          <w:p w:rsidR="005B504F" w:rsidRPr="009416F1" w:rsidRDefault="005B504F" w:rsidP="005B504F">
            <w:pPr>
              <w:jc w:val="center"/>
              <w:rPr>
                <w:color w:val="000000"/>
                <w:sz w:val="22"/>
                <w:szCs w:val="22"/>
              </w:rPr>
            </w:pPr>
            <w:r w:rsidRPr="009416F1">
              <w:rPr>
                <w:color w:val="000000"/>
                <w:sz w:val="22"/>
                <w:szCs w:val="22"/>
              </w:rPr>
              <w:t>15.01.2018</w:t>
            </w:r>
          </w:p>
        </w:tc>
        <w:tc>
          <w:tcPr>
            <w:tcW w:w="1559" w:type="dxa"/>
            <w:noWrap/>
          </w:tcPr>
          <w:p w:rsidR="005B504F" w:rsidRPr="009416F1" w:rsidRDefault="005B504F" w:rsidP="005B504F">
            <w:pPr>
              <w:jc w:val="center"/>
              <w:rPr>
                <w:i/>
                <w:color w:val="000000"/>
                <w:sz w:val="22"/>
                <w:szCs w:val="22"/>
              </w:rPr>
            </w:pPr>
            <w:r w:rsidRPr="009416F1">
              <w:rPr>
                <w:i/>
                <w:color w:val="000000"/>
                <w:sz w:val="22"/>
                <w:szCs w:val="22"/>
              </w:rPr>
              <w:t>316,13</w:t>
            </w:r>
            <w:r w:rsidR="00A818E0" w:rsidRPr="009416F1">
              <w:rPr>
                <w:i/>
                <w:color w:val="000000"/>
                <w:sz w:val="22"/>
                <w:szCs w:val="22"/>
              </w:rPr>
              <w:t>*</w:t>
            </w:r>
          </w:p>
        </w:tc>
      </w:tr>
      <w:tr w:rsidR="005B504F" w:rsidRPr="009416F1" w:rsidTr="00E018AF">
        <w:tblPrEx>
          <w:tblLook w:val="04A0" w:firstRow="1" w:lastRow="0" w:firstColumn="1" w:lastColumn="0" w:noHBand="0" w:noVBand="1"/>
        </w:tblPrEx>
        <w:trPr>
          <w:trHeight w:val="284"/>
        </w:trPr>
        <w:tc>
          <w:tcPr>
            <w:tcW w:w="1668" w:type="dxa"/>
            <w:noWrap/>
          </w:tcPr>
          <w:p w:rsidR="005B504F" w:rsidRPr="009416F1" w:rsidRDefault="005B504F" w:rsidP="00015BC4">
            <w:pPr>
              <w:rPr>
                <w:sz w:val="22"/>
                <w:szCs w:val="22"/>
              </w:rPr>
            </w:pPr>
            <w:r w:rsidRPr="009416F1">
              <w:rPr>
                <w:sz w:val="22"/>
                <w:szCs w:val="22"/>
              </w:rPr>
              <w:t>А</w:t>
            </w:r>
            <w:r w:rsidR="00015BC4">
              <w:rPr>
                <w:sz w:val="22"/>
                <w:szCs w:val="22"/>
              </w:rPr>
              <w:t>.</w:t>
            </w:r>
            <w:r w:rsidRPr="009416F1">
              <w:rPr>
                <w:sz w:val="22"/>
                <w:szCs w:val="22"/>
              </w:rPr>
              <w:t>Л.И.</w:t>
            </w:r>
          </w:p>
        </w:tc>
        <w:tc>
          <w:tcPr>
            <w:tcW w:w="1559" w:type="dxa"/>
            <w:noWrap/>
          </w:tcPr>
          <w:p w:rsidR="005B504F" w:rsidRPr="009416F1" w:rsidRDefault="005B504F" w:rsidP="005B504F">
            <w:pPr>
              <w:ind w:left="-111" w:right="-112"/>
              <w:jc w:val="center"/>
              <w:rPr>
                <w:sz w:val="22"/>
                <w:szCs w:val="22"/>
              </w:rPr>
            </w:pPr>
          </w:p>
        </w:tc>
        <w:tc>
          <w:tcPr>
            <w:tcW w:w="567" w:type="dxa"/>
            <w:noWrap/>
          </w:tcPr>
          <w:p w:rsidR="005B504F" w:rsidRPr="009416F1" w:rsidRDefault="005B504F" w:rsidP="005B504F">
            <w:pPr>
              <w:jc w:val="center"/>
              <w:rPr>
                <w:sz w:val="22"/>
                <w:szCs w:val="22"/>
              </w:rPr>
            </w:pPr>
            <w:r w:rsidRPr="009416F1">
              <w:rPr>
                <w:sz w:val="22"/>
                <w:szCs w:val="22"/>
              </w:rPr>
              <w:t>Ж</w:t>
            </w:r>
          </w:p>
        </w:tc>
        <w:tc>
          <w:tcPr>
            <w:tcW w:w="1276" w:type="dxa"/>
            <w:noWrap/>
          </w:tcPr>
          <w:p w:rsidR="005B504F" w:rsidRPr="009416F1" w:rsidRDefault="005B504F" w:rsidP="005B504F">
            <w:pPr>
              <w:jc w:val="center"/>
              <w:rPr>
                <w:color w:val="000000"/>
                <w:sz w:val="22"/>
                <w:szCs w:val="22"/>
              </w:rPr>
            </w:pPr>
            <w:r w:rsidRPr="009416F1">
              <w:rPr>
                <w:color w:val="000000"/>
                <w:sz w:val="22"/>
                <w:szCs w:val="22"/>
              </w:rPr>
              <w:t>16.01.1962</w:t>
            </w:r>
          </w:p>
        </w:tc>
        <w:tc>
          <w:tcPr>
            <w:tcW w:w="1417" w:type="dxa"/>
          </w:tcPr>
          <w:p w:rsidR="005B504F" w:rsidRPr="009416F1" w:rsidRDefault="005B504F" w:rsidP="005B504F">
            <w:pPr>
              <w:jc w:val="center"/>
              <w:rPr>
                <w:color w:val="000000"/>
                <w:sz w:val="22"/>
                <w:szCs w:val="22"/>
              </w:rPr>
            </w:pPr>
            <w:r w:rsidRPr="009416F1">
              <w:rPr>
                <w:color w:val="000000"/>
                <w:sz w:val="22"/>
                <w:szCs w:val="22"/>
              </w:rPr>
              <w:t>16.01.2017</w:t>
            </w:r>
          </w:p>
        </w:tc>
        <w:tc>
          <w:tcPr>
            <w:tcW w:w="1418" w:type="dxa"/>
          </w:tcPr>
          <w:p w:rsidR="005B504F" w:rsidRPr="009416F1" w:rsidRDefault="005B504F" w:rsidP="005B504F">
            <w:pPr>
              <w:jc w:val="center"/>
              <w:rPr>
                <w:color w:val="000000"/>
                <w:sz w:val="22"/>
                <w:szCs w:val="22"/>
              </w:rPr>
            </w:pPr>
            <w:r w:rsidRPr="009416F1">
              <w:rPr>
                <w:color w:val="000000"/>
                <w:sz w:val="22"/>
                <w:szCs w:val="22"/>
              </w:rPr>
              <w:t>16.01.2017</w:t>
            </w:r>
          </w:p>
        </w:tc>
        <w:tc>
          <w:tcPr>
            <w:tcW w:w="1559" w:type="dxa"/>
            <w:noWrap/>
          </w:tcPr>
          <w:p w:rsidR="005B504F" w:rsidRPr="009416F1" w:rsidRDefault="005B504F" w:rsidP="00A818E0">
            <w:pPr>
              <w:jc w:val="center"/>
              <w:rPr>
                <w:i/>
                <w:color w:val="000000"/>
                <w:sz w:val="22"/>
                <w:szCs w:val="22"/>
              </w:rPr>
            </w:pPr>
            <w:r w:rsidRPr="009416F1">
              <w:rPr>
                <w:i/>
                <w:color w:val="000000"/>
                <w:sz w:val="22"/>
                <w:szCs w:val="22"/>
              </w:rPr>
              <w:t>158,0</w:t>
            </w:r>
            <w:r w:rsidR="00A818E0" w:rsidRPr="009416F1">
              <w:rPr>
                <w:i/>
                <w:color w:val="000000"/>
                <w:sz w:val="22"/>
                <w:szCs w:val="22"/>
              </w:rPr>
              <w:t>6*</w:t>
            </w:r>
          </w:p>
        </w:tc>
      </w:tr>
      <w:tr w:rsidR="00085003" w:rsidRPr="009416F1" w:rsidTr="00E018AF">
        <w:tblPrEx>
          <w:tblLook w:val="04A0" w:firstRow="1" w:lastRow="0" w:firstColumn="1" w:lastColumn="0" w:noHBand="0" w:noVBand="1"/>
        </w:tblPrEx>
        <w:trPr>
          <w:trHeight w:val="454"/>
        </w:trPr>
        <w:tc>
          <w:tcPr>
            <w:tcW w:w="9464" w:type="dxa"/>
            <w:gridSpan w:val="7"/>
            <w:noWrap/>
            <w:vAlign w:val="center"/>
          </w:tcPr>
          <w:p w:rsidR="00085003" w:rsidRPr="009416F1" w:rsidRDefault="00085003" w:rsidP="00085003">
            <w:pPr>
              <w:jc w:val="center"/>
              <w:rPr>
                <w:i/>
                <w:sz w:val="22"/>
                <w:szCs w:val="22"/>
              </w:rPr>
            </w:pPr>
            <w:r w:rsidRPr="009416F1">
              <w:rPr>
                <w:i/>
                <w:sz w:val="22"/>
                <w:szCs w:val="22"/>
              </w:rPr>
              <w:t>Калининградский отдел по содействию занятости (г. Калининград):</w:t>
            </w:r>
          </w:p>
        </w:tc>
      </w:tr>
      <w:tr w:rsidR="00085003" w:rsidRPr="009416F1" w:rsidTr="009F478B">
        <w:tblPrEx>
          <w:tblLook w:val="04A0" w:firstRow="1" w:lastRow="0" w:firstColumn="1" w:lastColumn="0" w:noHBand="0" w:noVBand="1"/>
        </w:tblPrEx>
        <w:trPr>
          <w:trHeight w:val="397"/>
        </w:trPr>
        <w:tc>
          <w:tcPr>
            <w:tcW w:w="1668" w:type="dxa"/>
            <w:noWrap/>
          </w:tcPr>
          <w:p w:rsidR="00085003" w:rsidRPr="009416F1" w:rsidRDefault="00085003" w:rsidP="00015BC4">
            <w:pPr>
              <w:rPr>
                <w:sz w:val="22"/>
                <w:szCs w:val="22"/>
              </w:rPr>
            </w:pPr>
            <w:r w:rsidRPr="009416F1">
              <w:rPr>
                <w:sz w:val="22"/>
                <w:szCs w:val="22"/>
              </w:rPr>
              <w:t>Ш</w:t>
            </w:r>
            <w:r w:rsidR="00015BC4">
              <w:rPr>
                <w:sz w:val="22"/>
                <w:szCs w:val="22"/>
              </w:rPr>
              <w:t>.</w:t>
            </w:r>
            <w:r w:rsidRPr="009416F1">
              <w:rPr>
                <w:sz w:val="22"/>
                <w:szCs w:val="22"/>
              </w:rPr>
              <w:t>Т.Л.</w:t>
            </w:r>
          </w:p>
        </w:tc>
        <w:tc>
          <w:tcPr>
            <w:tcW w:w="1559" w:type="dxa"/>
            <w:noWrap/>
          </w:tcPr>
          <w:p w:rsidR="00085003" w:rsidRPr="009416F1" w:rsidRDefault="00085003" w:rsidP="009F478B">
            <w:pPr>
              <w:jc w:val="center"/>
              <w:rPr>
                <w:sz w:val="22"/>
                <w:szCs w:val="22"/>
              </w:rPr>
            </w:pPr>
          </w:p>
        </w:tc>
        <w:tc>
          <w:tcPr>
            <w:tcW w:w="567" w:type="dxa"/>
            <w:noWrap/>
          </w:tcPr>
          <w:p w:rsidR="00085003" w:rsidRPr="009416F1" w:rsidRDefault="002F3DB9" w:rsidP="009F478B">
            <w:pPr>
              <w:jc w:val="center"/>
              <w:rPr>
                <w:sz w:val="22"/>
                <w:szCs w:val="22"/>
              </w:rPr>
            </w:pPr>
            <w:r w:rsidRPr="009416F1">
              <w:rPr>
                <w:sz w:val="22"/>
                <w:szCs w:val="22"/>
              </w:rPr>
              <w:t>Ж</w:t>
            </w:r>
          </w:p>
        </w:tc>
        <w:tc>
          <w:tcPr>
            <w:tcW w:w="1276" w:type="dxa"/>
            <w:noWrap/>
          </w:tcPr>
          <w:p w:rsidR="00085003" w:rsidRPr="009416F1" w:rsidRDefault="00085003" w:rsidP="009F478B">
            <w:pPr>
              <w:jc w:val="center"/>
              <w:rPr>
                <w:sz w:val="22"/>
                <w:szCs w:val="22"/>
              </w:rPr>
            </w:pPr>
            <w:r w:rsidRPr="009416F1">
              <w:rPr>
                <w:sz w:val="22"/>
                <w:szCs w:val="22"/>
              </w:rPr>
              <w:t>19.01.1963</w:t>
            </w:r>
          </w:p>
        </w:tc>
        <w:tc>
          <w:tcPr>
            <w:tcW w:w="1417" w:type="dxa"/>
          </w:tcPr>
          <w:p w:rsidR="00085003" w:rsidRPr="009416F1" w:rsidRDefault="00085003" w:rsidP="009F478B">
            <w:pPr>
              <w:jc w:val="center"/>
              <w:rPr>
                <w:sz w:val="22"/>
                <w:szCs w:val="22"/>
              </w:rPr>
            </w:pPr>
            <w:r w:rsidRPr="009416F1">
              <w:rPr>
                <w:sz w:val="22"/>
                <w:szCs w:val="22"/>
              </w:rPr>
              <w:t>19.01.2018</w:t>
            </w:r>
          </w:p>
        </w:tc>
        <w:tc>
          <w:tcPr>
            <w:tcW w:w="1418" w:type="dxa"/>
          </w:tcPr>
          <w:p w:rsidR="00085003" w:rsidRPr="009416F1" w:rsidRDefault="00085003" w:rsidP="009F478B">
            <w:pPr>
              <w:jc w:val="center"/>
              <w:rPr>
                <w:sz w:val="22"/>
                <w:szCs w:val="22"/>
              </w:rPr>
            </w:pPr>
            <w:r w:rsidRPr="009416F1">
              <w:rPr>
                <w:sz w:val="22"/>
                <w:szCs w:val="22"/>
              </w:rPr>
              <w:t>19.01.2018</w:t>
            </w:r>
          </w:p>
        </w:tc>
        <w:tc>
          <w:tcPr>
            <w:tcW w:w="1559" w:type="dxa"/>
            <w:noWrap/>
          </w:tcPr>
          <w:p w:rsidR="00085003" w:rsidRPr="009416F1" w:rsidRDefault="00085003" w:rsidP="009F478B">
            <w:pPr>
              <w:jc w:val="center"/>
              <w:rPr>
                <w:i/>
                <w:sz w:val="22"/>
                <w:szCs w:val="22"/>
              </w:rPr>
            </w:pPr>
            <w:r w:rsidRPr="009416F1">
              <w:rPr>
                <w:i/>
                <w:sz w:val="22"/>
                <w:szCs w:val="22"/>
              </w:rPr>
              <w:t>158,06</w:t>
            </w:r>
            <w:r w:rsidR="009F478B" w:rsidRPr="009416F1">
              <w:rPr>
                <w:i/>
                <w:sz w:val="22"/>
                <w:szCs w:val="22"/>
              </w:rPr>
              <w:t>*</w:t>
            </w:r>
          </w:p>
        </w:tc>
      </w:tr>
      <w:tr w:rsidR="00085003" w:rsidRPr="009416F1" w:rsidTr="009F478B">
        <w:tblPrEx>
          <w:tblLook w:val="04A0" w:firstRow="1" w:lastRow="0" w:firstColumn="1" w:lastColumn="0" w:noHBand="0" w:noVBand="1"/>
        </w:tblPrEx>
        <w:trPr>
          <w:trHeight w:val="397"/>
        </w:trPr>
        <w:tc>
          <w:tcPr>
            <w:tcW w:w="1668" w:type="dxa"/>
            <w:noWrap/>
          </w:tcPr>
          <w:p w:rsidR="00085003" w:rsidRPr="009416F1" w:rsidRDefault="00085003" w:rsidP="00015BC4">
            <w:pPr>
              <w:rPr>
                <w:sz w:val="22"/>
                <w:szCs w:val="22"/>
              </w:rPr>
            </w:pPr>
            <w:r w:rsidRPr="009416F1">
              <w:rPr>
                <w:sz w:val="22"/>
                <w:szCs w:val="22"/>
              </w:rPr>
              <w:t>М</w:t>
            </w:r>
            <w:r w:rsidR="00015BC4">
              <w:rPr>
                <w:sz w:val="22"/>
                <w:szCs w:val="22"/>
              </w:rPr>
              <w:t>.</w:t>
            </w:r>
            <w:r w:rsidRPr="009416F1">
              <w:rPr>
                <w:sz w:val="22"/>
                <w:szCs w:val="22"/>
              </w:rPr>
              <w:t>Л.И.</w:t>
            </w:r>
          </w:p>
        </w:tc>
        <w:tc>
          <w:tcPr>
            <w:tcW w:w="1559" w:type="dxa"/>
            <w:noWrap/>
          </w:tcPr>
          <w:p w:rsidR="00085003" w:rsidRPr="009416F1" w:rsidRDefault="00085003" w:rsidP="009F478B">
            <w:pPr>
              <w:ind w:left="-112" w:right="-110"/>
              <w:jc w:val="center"/>
              <w:rPr>
                <w:sz w:val="22"/>
                <w:szCs w:val="22"/>
              </w:rPr>
            </w:pPr>
          </w:p>
        </w:tc>
        <w:tc>
          <w:tcPr>
            <w:tcW w:w="567" w:type="dxa"/>
            <w:noWrap/>
          </w:tcPr>
          <w:p w:rsidR="00085003" w:rsidRPr="009416F1" w:rsidRDefault="002F3DB9" w:rsidP="009F478B">
            <w:pPr>
              <w:jc w:val="center"/>
              <w:rPr>
                <w:sz w:val="22"/>
                <w:szCs w:val="22"/>
              </w:rPr>
            </w:pPr>
            <w:r w:rsidRPr="009416F1">
              <w:rPr>
                <w:sz w:val="22"/>
                <w:szCs w:val="22"/>
              </w:rPr>
              <w:t>Ж</w:t>
            </w:r>
          </w:p>
        </w:tc>
        <w:tc>
          <w:tcPr>
            <w:tcW w:w="1276" w:type="dxa"/>
            <w:noWrap/>
          </w:tcPr>
          <w:p w:rsidR="00085003" w:rsidRPr="009416F1" w:rsidRDefault="00085003" w:rsidP="009F478B">
            <w:pPr>
              <w:jc w:val="center"/>
              <w:rPr>
                <w:sz w:val="22"/>
                <w:szCs w:val="22"/>
              </w:rPr>
            </w:pPr>
            <w:r w:rsidRPr="009416F1">
              <w:rPr>
                <w:sz w:val="22"/>
                <w:szCs w:val="22"/>
              </w:rPr>
              <w:t>16.01.1963</w:t>
            </w:r>
          </w:p>
        </w:tc>
        <w:tc>
          <w:tcPr>
            <w:tcW w:w="1417" w:type="dxa"/>
          </w:tcPr>
          <w:p w:rsidR="00085003" w:rsidRPr="009416F1" w:rsidRDefault="00085003" w:rsidP="009F478B">
            <w:pPr>
              <w:jc w:val="center"/>
              <w:rPr>
                <w:sz w:val="22"/>
                <w:szCs w:val="22"/>
              </w:rPr>
            </w:pPr>
            <w:r w:rsidRPr="009416F1">
              <w:rPr>
                <w:sz w:val="22"/>
                <w:szCs w:val="22"/>
              </w:rPr>
              <w:t>16.01.2018</w:t>
            </w:r>
          </w:p>
        </w:tc>
        <w:tc>
          <w:tcPr>
            <w:tcW w:w="1418" w:type="dxa"/>
          </w:tcPr>
          <w:p w:rsidR="00085003" w:rsidRPr="009416F1" w:rsidRDefault="00085003" w:rsidP="009F478B">
            <w:pPr>
              <w:jc w:val="center"/>
              <w:rPr>
                <w:sz w:val="22"/>
                <w:szCs w:val="22"/>
              </w:rPr>
            </w:pPr>
            <w:r w:rsidRPr="009416F1">
              <w:rPr>
                <w:sz w:val="22"/>
                <w:szCs w:val="22"/>
              </w:rPr>
              <w:t>16.01.2018</w:t>
            </w:r>
          </w:p>
        </w:tc>
        <w:tc>
          <w:tcPr>
            <w:tcW w:w="1559" w:type="dxa"/>
            <w:noWrap/>
          </w:tcPr>
          <w:p w:rsidR="00085003" w:rsidRPr="009416F1" w:rsidRDefault="00085003" w:rsidP="009F478B">
            <w:pPr>
              <w:jc w:val="center"/>
              <w:rPr>
                <w:i/>
                <w:sz w:val="22"/>
                <w:szCs w:val="22"/>
              </w:rPr>
            </w:pPr>
            <w:r w:rsidRPr="009416F1">
              <w:rPr>
                <w:i/>
                <w:sz w:val="22"/>
                <w:szCs w:val="22"/>
              </w:rPr>
              <w:t>158,06</w:t>
            </w:r>
            <w:r w:rsidR="009F478B" w:rsidRPr="009416F1">
              <w:rPr>
                <w:i/>
                <w:sz w:val="22"/>
                <w:szCs w:val="22"/>
              </w:rPr>
              <w:t>*</w:t>
            </w:r>
          </w:p>
        </w:tc>
      </w:tr>
      <w:tr w:rsidR="005B504F" w:rsidRPr="009416F1" w:rsidTr="005B504F">
        <w:tblPrEx>
          <w:tblLook w:val="04A0" w:firstRow="1" w:lastRow="0" w:firstColumn="1" w:lastColumn="0" w:noHBand="0" w:noVBand="1"/>
        </w:tblPrEx>
        <w:trPr>
          <w:trHeight w:val="284"/>
        </w:trPr>
        <w:tc>
          <w:tcPr>
            <w:tcW w:w="9464" w:type="dxa"/>
            <w:gridSpan w:val="7"/>
            <w:noWrap/>
          </w:tcPr>
          <w:p w:rsidR="00A818E0" w:rsidRPr="009416F1" w:rsidRDefault="00E5711E" w:rsidP="005B504F">
            <w:pPr>
              <w:rPr>
                <w:i/>
                <w:color w:val="000000"/>
                <w:sz w:val="22"/>
                <w:szCs w:val="22"/>
              </w:rPr>
            </w:pPr>
            <w:r w:rsidRPr="009416F1">
              <w:rPr>
                <w:i/>
                <w:color w:val="000000"/>
                <w:sz w:val="22"/>
                <w:szCs w:val="22"/>
              </w:rPr>
              <w:t xml:space="preserve">* </w:t>
            </w:r>
            <w:r w:rsidR="00A818E0" w:rsidRPr="009416F1">
              <w:rPr>
                <w:i/>
                <w:color w:val="000000"/>
                <w:sz w:val="22"/>
                <w:szCs w:val="22"/>
              </w:rPr>
              <w:t>средства воз</w:t>
            </w:r>
            <w:r w:rsidR="009416F1" w:rsidRPr="009416F1">
              <w:rPr>
                <w:i/>
                <w:color w:val="000000"/>
                <w:sz w:val="22"/>
                <w:szCs w:val="22"/>
              </w:rPr>
              <w:t xml:space="preserve">вращены </w:t>
            </w:r>
            <w:r w:rsidR="00A818E0" w:rsidRPr="009416F1">
              <w:rPr>
                <w:i/>
                <w:color w:val="000000"/>
                <w:sz w:val="22"/>
                <w:szCs w:val="22"/>
              </w:rPr>
              <w:t xml:space="preserve"> в</w:t>
            </w:r>
            <w:r w:rsidR="009416F1" w:rsidRPr="009416F1">
              <w:rPr>
                <w:i/>
                <w:color w:val="000000"/>
                <w:sz w:val="22"/>
                <w:szCs w:val="22"/>
              </w:rPr>
              <w:t xml:space="preserve"> период </w:t>
            </w:r>
            <w:r w:rsidR="00A818E0" w:rsidRPr="009416F1">
              <w:rPr>
                <w:i/>
                <w:color w:val="000000"/>
                <w:sz w:val="22"/>
                <w:szCs w:val="22"/>
              </w:rPr>
              <w:t>проведения проверки</w:t>
            </w:r>
          </w:p>
          <w:p w:rsidR="005B504F" w:rsidRPr="009416F1" w:rsidRDefault="00A818E0" w:rsidP="005B504F">
            <w:pPr>
              <w:rPr>
                <w:i/>
                <w:color w:val="000000"/>
                <w:sz w:val="22"/>
                <w:szCs w:val="22"/>
              </w:rPr>
            </w:pPr>
            <w:r w:rsidRPr="009416F1">
              <w:rPr>
                <w:i/>
                <w:color w:val="000000"/>
                <w:sz w:val="22"/>
                <w:szCs w:val="22"/>
              </w:rPr>
              <w:t xml:space="preserve"> </w:t>
            </w:r>
            <w:r w:rsidR="005B504F" w:rsidRPr="009416F1">
              <w:rPr>
                <w:i/>
                <w:color w:val="000000"/>
                <w:sz w:val="22"/>
                <w:szCs w:val="22"/>
              </w:rPr>
              <w:t>*</w:t>
            </w:r>
            <w:r w:rsidR="00E5711E" w:rsidRPr="009416F1">
              <w:rPr>
                <w:i/>
                <w:color w:val="000000"/>
                <w:sz w:val="22"/>
                <w:szCs w:val="22"/>
              </w:rPr>
              <w:t>*</w:t>
            </w:r>
            <w:r w:rsidR="005B504F" w:rsidRPr="009416F1">
              <w:rPr>
                <w:i/>
                <w:color w:val="000000"/>
                <w:sz w:val="22"/>
                <w:szCs w:val="22"/>
              </w:rPr>
              <w:t xml:space="preserve"> с учетом приостановки (приказ от 30.01.2018 года № 030п/18035)</w:t>
            </w:r>
          </w:p>
        </w:tc>
      </w:tr>
    </w:tbl>
    <w:p w:rsidR="003E09F5" w:rsidRPr="000E1C55" w:rsidRDefault="003E09F5" w:rsidP="005B504F">
      <w:pPr>
        <w:spacing w:before="120" w:line="264" w:lineRule="auto"/>
        <w:ind w:firstLine="709"/>
        <w:jc w:val="both"/>
        <w:rPr>
          <w:i/>
          <w:sz w:val="26"/>
          <w:szCs w:val="26"/>
        </w:rPr>
      </w:pPr>
      <w:r w:rsidRPr="000E1C55">
        <w:rPr>
          <w:sz w:val="26"/>
          <w:szCs w:val="26"/>
        </w:rPr>
        <w:t xml:space="preserve">В соответствии с пунктом 4 статьи 35 Закона о занятости выплата пособия по безработице не производится в периоды </w:t>
      </w:r>
      <w:r w:rsidR="00C61D47" w:rsidRPr="000E1C55">
        <w:rPr>
          <w:sz w:val="26"/>
          <w:szCs w:val="26"/>
        </w:rPr>
        <w:t>привлечения к мероприятиям, связанным с подготовкой к военной службе</w:t>
      </w:r>
      <w:r w:rsidR="009416F1" w:rsidRPr="000E1C55">
        <w:rPr>
          <w:sz w:val="26"/>
          <w:szCs w:val="26"/>
        </w:rPr>
        <w:t>, у</w:t>
      </w:r>
      <w:r w:rsidR="00C61D47" w:rsidRPr="000E1C55">
        <w:rPr>
          <w:sz w:val="26"/>
          <w:szCs w:val="26"/>
        </w:rPr>
        <w:t>казанные</w:t>
      </w:r>
      <w:r w:rsidRPr="000E1C55">
        <w:rPr>
          <w:sz w:val="26"/>
          <w:szCs w:val="26"/>
        </w:rPr>
        <w:t xml:space="preserve"> </w:t>
      </w:r>
      <w:r w:rsidR="00C61D47" w:rsidRPr="000E1C55">
        <w:rPr>
          <w:sz w:val="26"/>
          <w:szCs w:val="26"/>
        </w:rPr>
        <w:t xml:space="preserve">периоды не засчитываются в период выплаты </w:t>
      </w:r>
      <w:r w:rsidR="000E1C55" w:rsidRPr="000E1C55">
        <w:rPr>
          <w:sz w:val="26"/>
          <w:szCs w:val="26"/>
        </w:rPr>
        <w:t xml:space="preserve">пособия по безработице </w:t>
      </w:r>
      <w:r w:rsidR="00C61D47" w:rsidRPr="000E1C55">
        <w:rPr>
          <w:sz w:val="26"/>
          <w:szCs w:val="26"/>
        </w:rPr>
        <w:t>и продлевают его.</w:t>
      </w:r>
    </w:p>
    <w:p w:rsidR="003E09F5" w:rsidRPr="000E1C55" w:rsidRDefault="003E09F5" w:rsidP="003E09F5">
      <w:pPr>
        <w:spacing w:line="264" w:lineRule="auto"/>
        <w:ind w:firstLine="709"/>
        <w:jc w:val="both"/>
        <w:rPr>
          <w:sz w:val="26"/>
          <w:szCs w:val="26"/>
        </w:rPr>
      </w:pPr>
      <w:proofErr w:type="gramStart"/>
      <w:r w:rsidRPr="000E1C55">
        <w:rPr>
          <w:sz w:val="26"/>
          <w:szCs w:val="26"/>
        </w:rPr>
        <w:t xml:space="preserve">В нарушение указанной нормы </w:t>
      </w:r>
      <w:r w:rsidRPr="000E1C55">
        <w:rPr>
          <w:i/>
          <w:sz w:val="26"/>
          <w:szCs w:val="26"/>
        </w:rPr>
        <w:t xml:space="preserve">в </w:t>
      </w:r>
      <w:r w:rsidR="00B05032" w:rsidRPr="000E1C55">
        <w:rPr>
          <w:i/>
          <w:sz w:val="26"/>
          <w:szCs w:val="26"/>
        </w:rPr>
        <w:t>Гвардейск</w:t>
      </w:r>
      <w:r w:rsidR="00C61D47" w:rsidRPr="000E1C55">
        <w:rPr>
          <w:i/>
          <w:sz w:val="26"/>
          <w:szCs w:val="26"/>
        </w:rPr>
        <w:t>ом</w:t>
      </w:r>
      <w:r w:rsidR="00B05032" w:rsidRPr="000E1C55">
        <w:rPr>
          <w:i/>
          <w:sz w:val="26"/>
          <w:szCs w:val="26"/>
        </w:rPr>
        <w:t xml:space="preserve"> отдел</w:t>
      </w:r>
      <w:r w:rsidR="00C61D47" w:rsidRPr="000E1C55">
        <w:rPr>
          <w:i/>
          <w:sz w:val="26"/>
          <w:szCs w:val="26"/>
        </w:rPr>
        <w:t>е</w:t>
      </w:r>
      <w:r w:rsidR="00B05032" w:rsidRPr="000E1C55">
        <w:rPr>
          <w:i/>
          <w:sz w:val="26"/>
          <w:szCs w:val="26"/>
        </w:rPr>
        <w:t xml:space="preserve"> по содействию занятости (г. Гурьевск)</w:t>
      </w:r>
      <w:r w:rsidRPr="000E1C55">
        <w:rPr>
          <w:sz w:val="26"/>
          <w:szCs w:val="26"/>
        </w:rPr>
        <w:t xml:space="preserve"> безработно</w:t>
      </w:r>
      <w:r w:rsidR="00C61D47" w:rsidRPr="000E1C55">
        <w:rPr>
          <w:sz w:val="26"/>
          <w:szCs w:val="26"/>
        </w:rPr>
        <w:t>му</w:t>
      </w:r>
      <w:r w:rsidRPr="000E1C55">
        <w:rPr>
          <w:sz w:val="26"/>
          <w:szCs w:val="26"/>
        </w:rPr>
        <w:t xml:space="preserve"> </w:t>
      </w:r>
      <w:r w:rsidR="00C61D47" w:rsidRPr="000E1C55">
        <w:rPr>
          <w:sz w:val="26"/>
          <w:szCs w:val="26"/>
        </w:rPr>
        <w:t>С</w:t>
      </w:r>
      <w:r w:rsidR="00015BC4">
        <w:rPr>
          <w:sz w:val="26"/>
          <w:szCs w:val="26"/>
        </w:rPr>
        <w:t>.</w:t>
      </w:r>
      <w:r w:rsidR="00C61D47" w:rsidRPr="000E1C55">
        <w:rPr>
          <w:sz w:val="26"/>
          <w:szCs w:val="26"/>
        </w:rPr>
        <w:t>А.</w:t>
      </w:r>
      <w:r w:rsidRPr="000E1C55">
        <w:rPr>
          <w:sz w:val="26"/>
          <w:szCs w:val="26"/>
        </w:rPr>
        <w:t>А., представивше</w:t>
      </w:r>
      <w:r w:rsidR="00C61D47" w:rsidRPr="000E1C55">
        <w:rPr>
          <w:sz w:val="26"/>
          <w:szCs w:val="26"/>
        </w:rPr>
        <w:t>му</w:t>
      </w:r>
      <w:r w:rsidRPr="000E1C55">
        <w:rPr>
          <w:sz w:val="26"/>
          <w:szCs w:val="26"/>
        </w:rPr>
        <w:t xml:space="preserve"> </w:t>
      </w:r>
      <w:r w:rsidR="00C61D47" w:rsidRPr="000E1C55">
        <w:rPr>
          <w:sz w:val="26"/>
          <w:szCs w:val="26"/>
        </w:rPr>
        <w:t xml:space="preserve">направление </w:t>
      </w:r>
      <w:r w:rsidR="000E1C55" w:rsidRPr="000E1C55">
        <w:rPr>
          <w:sz w:val="26"/>
          <w:szCs w:val="26"/>
        </w:rPr>
        <w:lastRenderedPageBreak/>
        <w:t>в</w:t>
      </w:r>
      <w:r w:rsidR="00C61D47" w:rsidRPr="000E1C55">
        <w:rPr>
          <w:sz w:val="26"/>
          <w:szCs w:val="26"/>
        </w:rPr>
        <w:t xml:space="preserve">оенного комиссариата </w:t>
      </w:r>
      <w:proofErr w:type="spellStart"/>
      <w:r w:rsidR="000E1C55" w:rsidRPr="000E1C55">
        <w:rPr>
          <w:sz w:val="26"/>
          <w:szCs w:val="26"/>
        </w:rPr>
        <w:t>Гурьевского</w:t>
      </w:r>
      <w:proofErr w:type="spellEnd"/>
      <w:r w:rsidR="000E1C55" w:rsidRPr="000E1C55">
        <w:rPr>
          <w:sz w:val="26"/>
          <w:szCs w:val="26"/>
        </w:rPr>
        <w:t xml:space="preserve"> района </w:t>
      </w:r>
      <w:r w:rsidR="00836CA1">
        <w:rPr>
          <w:sz w:val="26"/>
          <w:szCs w:val="26"/>
        </w:rPr>
        <w:t>для прохождения</w:t>
      </w:r>
      <w:r w:rsidR="00C61D47" w:rsidRPr="000E1C55">
        <w:rPr>
          <w:sz w:val="26"/>
          <w:szCs w:val="26"/>
        </w:rPr>
        <w:t xml:space="preserve"> лечения, </w:t>
      </w:r>
      <w:r w:rsidRPr="000E1C55">
        <w:rPr>
          <w:sz w:val="26"/>
          <w:szCs w:val="26"/>
        </w:rPr>
        <w:t>справку</w:t>
      </w:r>
      <w:r w:rsidR="00C61D47" w:rsidRPr="000E1C55">
        <w:rPr>
          <w:sz w:val="26"/>
          <w:szCs w:val="26"/>
        </w:rPr>
        <w:t xml:space="preserve"> о прохождении лечения и повестку на повторн</w:t>
      </w:r>
      <w:r w:rsidR="000E1C55" w:rsidRPr="000E1C55">
        <w:rPr>
          <w:sz w:val="26"/>
          <w:szCs w:val="26"/>
        </w:rPr>
        <w:t xml:space="preserve">ое медицинское </w:t>
      </w:r>
      <w:r w:rsidR="00C61D47" w:rsidRPr="000E1C55">
        <w:rPr>
          <w:sz w:val="26"/>
          <w:szCs w:val="26"/>
        </w:rPr>
        <w:t xml:space="preserve"> </w:t>
      </w:r>
      <w:r w:rsidR="000E1C55" w:rsidRPr="000E1C55">
        <w:rPr>
          <w:sz w:val="26"/>
          <w:szCs w:val="26"/>
        </w:rPr>
        <w:t>освидетельствование</w:t>
      </w:r>
      <w:r w:rsidRPr="000E1C55">
        <w:rPr>
          <w:sz w:val="26"/>
          <w:szCs w:val="26"/>
        </w:rPr>
        <w:t xml:space="preserve"> за период с </w:t>
      </w:r>
      <w:r w:rsidR="00C61D47" w:rsidRPr="000E1C55">
        <w:rPr>
          <w:sz w:val="26"/>
          <w:szCs w:val="26"/>
        </w:rPr>
        <w:t>9</w:t>
      </w:r>
      <w:r w:rsidRPr="000E1C55">
        <w:rPr>
          <w:sz w:val="26"/>
          <w:szCs w:val="26"/>
        </w:rPr>
        <w:t xml:space="preserve"> по </w:t>
      </w:r>
      <w:r w:rsidR="00C61D47" w:rsidRPr="000E1C55">
        <w:rPr>
          <w:sz w:val="26"/>
          <w:szCs w:val="26"/>
        </w:rPr>
        <w:t>18</w:t>
      </w:r>
      <w:r w:rsidRPr="000E1C55">
        <w:rPr>
          <w:sz w:val="26"/>
          <w:szCs w:val="26"/>
        </w:rPr>
        <w:t xml:space="preserve"> </w:t>
      </w:r>
      <w:r w:rsidR="00C61D47" w:rsidRPr="000E1C55">
        <w:rPr>
          <w:sz w:val="26"/>
          <w:szCs w:val="26"/>
        </w:rPr>
        <w:t>ию</w:t>
      </w:r>
      <w:r w:rsidRPr="000E1C55">
        <w:rPr>
          <w:sz w:val="26"/>
          <w:szCs w:val="26"/>
        </w:rPr>
        <w:t>ля 201</w:t>
      </w:r>
      <w:r w:rsidR="00C61D47" w:rsidRPr="000E1C55">
        <w:rPr>
          <w:sz w:val="26"/>
          <w:szCs w:val="26"/>
        </w:rPr>
        <w:t>8</w:t>
      </w:r>
      <w:r w:rsidRPr="000E1C55">
        <w:rPr>
          <w:sz w:val="26"/>
          <w:szCs w:val="26"/>
        </w:rPr>
        <w:t xml:space="preserve"> года, выплата пособия по безработице </w:t>
      </w:r>
      <w:r w:rsidR="000E1C55" w:rsidRPr="000E1C55">
        <w:rPr>
          <w:sz w:val="26"/>
          <w:szCs w:val="26"/>
        </w:rPr>
        <w:t xml:space="preserve">за указанный период </w:t>
      </w:r>
      <w:r w:rsidRPr="000E1C55">
        <w:rPr>
          <w:sz w:val="26"/>
          <w:szCs w:val="26"/>
        </w:rPr>
        <w:t>была произведена.</w:t>
      </w:r>
      <w:proofErr w:type="gramEnd"/>
      <w:r w:rsidRPr="000E1C55">
        <w:rPr>
          <w:sz w:val="26"/>
          <w:szCs w:val="26"/>
        </w:rPr>
        <w:t xml:space="preserve"> Объем переплаченных сре</w:t>
      </w:r>
      <w:proofErr w:type="gramStart"/>
      <w:r w:rsidRPr="000E1C55">
        <w:rPr>
          <w:sz w:val="26"/>
          <w:szCs w:val="26"/>
        </w:rPr>
        <w:t>дств в в</w:t>
      </w:r>
      <w:proofErr w:type="gramEnd"/>
      <w:r w:rsidRPr="000E1C55">
        <w:rPr>
          <w:sz w:val="26"/>
          <w:szCs w:val="26"/>
        </w:rPr>
        <w:t xml:space="preserve">иде пособия по безработице за </w:t>
      </w:r>
      <w:r w:rsidR="000E1C55" w:rsidRPr="000E1C55">
        <w:rPr>
          <w:sz w:val="26"/>
          <w:szCs w:val="26"/>
        </w:rPr>
        <w:t>п</w:t>
      </w:r>
      <w:r w:rsidRPr="000E1C55">
        <w:rPr>
          <w:sz w:val="26"/>
          <w:szCs w:val="26"/>
        </w:rPr>
        <w:t xml:space="preserve">ериод </w:t>
      </w:r>
      <w:r w:rsidR="000E1C55" w:rsidRPr="000E1C55">
        <w:rPr>
          <w:sz w:val="26"/>
          <w:szCs w:val="26"/>
        </w:rPr>
        <w:t xml:space="preserve">с 9 по 18 июля 2018 года </w:t>
      </w:r>
      <w:r w:rsidRPr="000E1C55">
        <w:rPr>
          <w:sz w:val="26"/>
          <w:szCs w:val="26"/>
        </w:rPr>
        <w:t xml:space="preserve">составил </w:t>
      </w:r>
      <w:r w:rsidRPr="000E1C55">
        <w:rPr>
          <w:i/>
          <w:sz w:val="26"/>
          <w:szCs w:val="26"/>
        </w:rPr>
        <w:t>1</w:t>
      </w:r>
      <w:r w:rsidR="00C61D47" w:rsidRPr="000E1C55">
        <w:rPr>
          <w:i/>
          <w:sz w:val="26"/>
          <w:szCs w:val="26"/>
        </w:rPr>
        <w:t>0</w:t>
      </w:r>
      <w:r w:rsidRPr="000E1C55">
        <w:rPr>
          <w:i/>
          <w:sz w:val="26"/>
          <w:szCs w:val="26"/>
        </w:rPr>
        <w:t xml:space="preserve"> </w:t>
      </w:r>
      <w:r w:rsidR="00C61D47" w:rsidRPr="000E1C55">
        <w:rPr>
          <w:i/>
          <w:sz w:val="26"/>
          <w:szCs w:val="26"/>
        </w:rPr>
        <w:t>389</w:t>
      </w:r>
      <w:r w:rsidRPr="000E1C55">
        <w:rPr>
          <w:i/>
          <w:sz w:val="26"/>
          <w:szCs w:val="26"/>
        </w:rPr>
        <w:t xml:space="preserve"> рублей </w:t>
      </w:r>
      <w:r w:rsidR="00C61D47" w:rsidRPr="000E1C55">
        <w:rPr>
          <w:i/>
          <w:sz w:val="26"/>
          <w:szCs w:val="26"/>
        </w:rPr>
        <w:t>4</w:t>
      </w:r>
      <w:r w:rsidRPr="000E1C55">
        <w:rPr>
          <w:i/>
          <w:sz w:val="26"/>
          <w:szCs w:val="26"/>
        </w:rPr>
        <w:t xml:space="preserve"> копе</w:t>
      </w:r>
      <w:r w:rsidR="00C61D47" w:rsidRPr="000E1C55">
        <w:rPr>
          <w:i/>
          <w:sz w:val="26"/>
          <w:szCs w:val="26"/>
        </w:rPr>
        <w:t>й</w:t>
      </w:r>
      <w:r w:rsidRPr="000E1C55">
        <w:rPr>
          <w:i/>
          <w:sz w:val="26"/>
          <w:szCs w:val="26"/>
        </w:rPr>
        <w:t>к</w:t>
      </w:r>
      <w:r w:rsidR="00C61D47" w:rsidRPr="000E1C55">
        <w:rPr>
          <w:i/>
          <w:sz w:val="26"/>
          <w:szCs w:val="26"/>
        </w:rPr>
        <w:t>и</w:t>
      </w:r>
      <w:r w:rsidR="00A818E0" w:rsidRPr="000E1C55">
        <w:rPr>
          <w:sz w:val="26"/>
          <w:szCs w:val="26"/>
        </w:rPr>
        <w:t xml:space="preserve"> (средства воз</w:t>
      </w:r>
      <w:r w:rsidR="000E1C55" w:rsidRPr="000E1C55">
        <w:rPr>
          <w:sz w:val="26"/>
          <w:szCs w:val="26"/>
        </w:rPr>
        <w:t>вращены в период</w:t>
      </w:r>
      <w:r w:rsidR="00A818E0" w:rsidRPr="000E1C55">
        <w:rPr>
          <w:sz w:val="26"/>
          <w:szCs w:val="26"/>
        </w:rPr>
        <w:t xml:space="preserve"> проведения проверки)</w:t>
      </w:r>
      <w:r w:rsidRPr="000E1C55">
        <w:rPr>
          <w:sz w:val="26"/>
          <w:szCs w:val="26"/>
        </w:rPr>
        <w:t>.</w:t>
      </w:r>
    </w:p>
    <w:p w:rsidR="00C9656A" w:rsidRPr="00836CA1" w:rsidRDefault="00C9656A" w:rsidP="006711F8">
      <w:pPr>
        <w:autoSpaceDE/>
        <w:spacing w:after="120" w:line="264" w:lineRule="auto"/>
        <w:ind w:firstLine="709"/>
        <w:jc w:val="both"/>
        <w:rPr>
          <w:color w:val="000000"/>
          <w:sz w:val="26"/>
          <w:szCs w:val="26"/>
        </w:rPr>
      </w:pPr>
      <w:proofErr w:type="gramStart"/>
      <w:r w:rsidRPr="00836CA1">
        <w:rPr>
          <w:color w:val="000000"/>
          <w:sz w:val="26"/>
          <w:szCs w:val="26"/>
        </w:rPr>
        <w:t xml:space="preserve">В </w:t>
      </w:r>
      <w:r w:rsidR="006711F8" w:rsidRPr="00836CA1">
        <w:rPr>
          <w:i/>
          <w:color w:val="000000"/>
          <w:sz w:val="26"/>
          <w:szCs w:val="26"/>
        </w:rPr>
        <w:t xml:space="preserve">Гвардейском отделе по содействию занятости (г. Гурьевск) </w:t>
      </w:r>
      <w:r w:rsidRPr="00836CA1">
        <w:rPr>
          <w:color w:val="000000"/>
          <w:sz w:val="26"/>
          <w:szCs w:val="26"/>
        </w:rPr>
        <w:t>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w:t>
      </w:r>
      <w:proofErr w:type="gramEnd"/>
      <w:r w:rsidRPr="00836CA1">
        <w:rPr>
          <w:color w:val="000000"/>
          <w:sz w:val="26"/>
          <w:szCs w:val="26"/>
        </w:rPr>
        <w:t xml:space="preserve"> января 2013 г. № 10н. Данные нарушения выявлены в отношении следующих граждан:</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666"/>
        <w:gridCol w:w="1275"/>
        <w:gridCol w:w="1276"/>
        <w:gridCol w:w="1418"/>
        <w:gridCol w:w="1275"/>
        <w:gridCol w:w="1276"/>
        <w:gridCol w:w="1418"/>
      </w:tblGrid>
      <w:tr w:rsidR="00C9656A" w:rsidRPr="00836CA1" w:rsidTr="00426714">
        <w:trPr>
          <w:trHeight w:val="284"/>
        </w:trPr>
        <w:tc>
          <w:tcPr>
            <w:tcW w:w="1666" w:type="dxa"/>
          </w:tcPr>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Фамилия, И.О.</w:t>
            </w:r>
          </w:p>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 ЛДПГУ</w:t>
            </w:r>
          </w:p>
          <w:p w:rsidR="00C9656A" w:rsidRPr="00836CA1" w:rsidRDefault="00C9656A" w:rsidP="006E0F43">
            <w:pPr>
              <w:autoSpaceDE/>
              <w:spacing w:line="264" w:lineRule="auto"/>
              <w:ind w:left="-108" w:right="-108"/>
              <w:jc w:val="center"/>
              <w:rPr>
                <w:color w:val="000000"/>
                <w:sz w:val="22"/>
                <w:szCs w:val="22"/>
              </w:rPr>
            </w:pPr>
          </w:p>
          <w:p w:rsidR="00C9656A" w:rsidRPr="00836CA1" w:rsidRDefault="00C9656A" w:rsidP="006E0F43">
            <w:pPr>
              <w:autoSpaceDE/>
              <w:spacing w:line="264" w:lineRule="auto"/>
              <w:ind w:left="-108" w:right="-108"/>
              <w:jc w:val="center"/>
              <w:rPr>
                <w:color w:val="000000"/>
                <w:sz w:val="22"/>
                <w:szCs w:val="22"/>
              </w:rPr>
            </w:pPr>
          </w:p>
        </w:tc>
        <w:tc>
          <w:tcPr>
            <w:tcW w:w="1275" w:type="dxa"/>
          </w:tcPr>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Дата</w:t>
            </w:r>
          </w:p>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 xml:space="preserve">неявки на </w:t>
            </w:r>
            <w:proofErr w:type="spellStart"/>
            <w:r w:rsidRPr="00836CA1">
              <w:rPr>
                <w:color w:val="000000"/>
                <w:sz w:val="22"/>
                <w:szCs w:val="22"/>
              </w:rPr>
              <w:t>перерегистра</w:t>
            </w:r>
            <w:proofErr w:type="spellEnd"/>
          </w:p>
          <w:p w:rsidR="00C9656A" w:rsidRPr="00836CA1" w:rsidRDefault="00C9656A" w:rsidP="006E0F43">
            <w:pPr>
              <w:autoSpaceDE/>
              <w:spacing w:line="264" w:lineRule="auto"/>
              <w:ind w:left="-108" w:right="-108"/>
              <w:jc w:val="center"/>
              <w:rPr>
                <w:color w:val="000000"/>
                <w:sz w:val="22"/>
                <w:szCs w:val="22"/>
              </w:rPr>
            </w:pPr>
            <w:proofErr w:type="spellStart"/>
            <w:r w:rsidRPr="00836CA1">
              <w:rPr>
                <w:color w:val="000000"/>
                <w:sz w:val="22"/>
                <w:szCs w:val="22"/>
              </w:rPr>
              <w:t>цию</w:t>
            </w:r>
            <w:proofErr w:type="spellEnd"/>
          </w:p>
        </w:tc>
        <w:tc>
          <w:tcPr>
            <w:tcW w:w="1276" w:type="dxa"/>
          </w:tcPr>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Период приостановки выплаты пособия по безработице</w:t>
            </w:r>
          </w:p>
        </w:tc>
        <w:tc>
          <w:tcPr>
            <w:tcW w:w="1418" w:type="dxa"/>
          </w:tcPr>
          <w:p w:rsidR="00C9656A" w:rsidRPr="00836CA1" w:rsidRDefault="00C9656A" w:rsidP="006E0F43">
            <w:pPr>
              <w:shd w:val="clear" w:color="auto" w:fill="FFFFFF"/>
              <w:autoSpaceDE/>
              <w:spacing w:line="264" w:lineRule="auto"/>
              <w:ind w:left="-108" w:right="-108"/>
              <w:jc w:val="center"/>
              <w:rPr>
                <w:color w:val="000000"/>
                <w:sz w:val="22"/>
                <w:szCs w:val="22"/>
              </w:rPr>
            </w:pPr>
            <w:r w:rsidRPr="00836CA1">
              <w:rPr>
                <w:color w:val="000000"/>
                <w:sz w:val="22"/>
                <w:szCs w:val="22"/>
              </w:rPr>
              <w:t>Дата и</w:t>
            </w:r>
          </w:p>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 xml:space="preserve">№ приказа </w:t>
            </w:r>
          </w:p>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 xml:space="preserve">об отмене приостановки выплаты </w:t>
            </w:r>
          </w:p>
        </w:tc>
        <w:tc>
          <w:tcPr>
            <w:tcW w:w="1275" w:type="dxa"/>
          </w:tcPr>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Период переплаты пособия по безработице</w:t>
            </w:r>
          </w:p>
        </w:tc>
        <w:tc>
          <w:tcPr>
            <w:tcW w:w="1276" w:type="dxa"/>
          </w:tcPr>
          <w:p w:rsidR="00C9656A" w:rsidRPr="00836CA1" w:rsidRDefault="00C9656A" w:rsidP="00836CA1">
            <w:pPr>
              <w:autoSpaceDE/>
              <w:spacing w:line="264" w:lineRule="auto"/>
              <w:ind w:left="-108" w:right="-108"/>
              <w:jc w:val="center"/>
              <w:rPr>
                <w:color w:val="000000"/>
                <w:sz w:val="22"/>
                <w:szCs w:val="22"/>
              </w:rPr>
            </w:pPr>
            <w:r w:rsidRPr="00836CA1">
              <w:rPr>
                <w:color w:val="000000"/>
                <w:sz w:val="22"/>
                <w:szCs w:val="22"/>
              </w:rPr>
              <w:t>Документ, предъявленный в подтверждение причин неявки на перерегистрацию</w:t>
            </w:r>
          </w:p>
        </w:tc>
        <w:tc>
          <w:tcPr>
            <w:tcW w:w="1418" w:type="dxa"/>
          </w:tcPr>
          <w:p w:rsidR="00C9656A" w:rsidRPr="00836CA1" w:rsidRDefault="00C9656A" w:rsidP="006E0F43">
            <w:pPr>
              <w:autoSpaceDE/>
              <w:spacing w:line="264" w:lineRule="auto"/>
              <w:ind w:left="-108" w:right="-108"/>
              <w:jc w:val="center"/>
              <w:rPr>
                <w:color w:val="000000"/>
                <w:sz w:val="22"/>
                <w:szCs w:val="22"/>
              </w:rPr>
            </w:pPr>
            <w:r w:rsidRPr="00836CA1">
              <w:rPr>
                <w:color w:val="000000"/>
                <w:sz w:val="22"/>
                <w:szCs w:val="22"/>
              </w:rPr>
              <w:t>Объем переплачен</w:t>
            </w:r>
          </w:p>
          <w:p w:rsidR="00C9656A" w:rsidRPr="00836CA1" w:rsidRDefault="00C9656A" w:rsidP="006E0F43">
            <w:pPr>
              <w:autoSpaceDE/>
              <w:spacing w:line="264" w:lineRule="auto"/>
              <w:ind w:left="-108" w:right="-108"/>
              <w:jc w:val="center"/>
              <w:rPr>
                <w:color w:val="000000"/>
                <w:sz w:val="22"/>
                <w:szCs w:val="22"/>
              </w:rPr>
            </w:pPr>
            <w:proofErr w:type="spellStart"/>
            <w:r w:rsidRPr="00836CA1">
              <w:rPr>
                <w:color w:val="000000"/>
                <w:sz w:val="22"/>
                <w:szCs w:val="22"/>
              </w:rPr>
              <w:t>ных</w:t>
            </w:r>
            <w:proofErr w:type="spellEnd"/>
            <w:r w:rsidRPr="00836CA1">
              <w:rPr>
                <w:color w:val="000000"/>
                <w:sz w:val="22"/>
                <w:szCs w:val="22"/>
              </w:rPr>
              <w:t xml:space="preserve"> средств</w:t>
            </w:r>
          </w:p>
        </w:tc>
      </w:tr>
      <w:tr w:rsidR="00C9656A" w:rsidRPr="00836CA1" w:rsidTr="00426714">
        <w:trPr>
          <w:trHeight w:val="397"/>
        </w:trPr>
        <w:tc>
          <w:tcPr>
            <w:tcW w:w="9604" w:type="dxa"/>
            <w:gridSpan w:val="7"/>
            <w:vAlign w:val="center"/>
          </w:tcPr>
          <w:p w:rsidR="00C9656A" w:rsidRPr="00836CA1" w:rsidRDefault="000A5C86" w:rsidP="006E0F43">
            <w:pPr>
              <w:shd w:val="clear" w:color="auto" w:fill="FFFFFF"/>
              <w:tabs>
                <w:tab w:val="left" w:pos="567"/>
              </w:tabs>
              <w:suppressAutoHyphens/>
              <w:autoSpaceDE/>
              <w:spacing w:before="120" w:after="120" w:line="264" w:lineRule="auto"/>
              <w:ind w:firstLine="709"/>
              <w:jc w:val="center"/>
              <w:rPr>
                <w:i/>
                <w:iCs/>
                <w:sz w:val="22"/>
                <w:szCs w:val="22"/>
                <w:lang w:eastAsia="ar-SA"/>
              </w:rPr>
            </w:pPr>
            <w:r w:rsidRPr="00836CA1">
              <w:rPr>
                <w:rFonts w:eastAsia="Times New Roman"/>
                <w:i/>
                <w:color w:val="000000"/>
                <w:sz w:val="22"/>
                <w:szCs w:val="22"/>
              </w:rPr>
              <w:t>Калининградский отдел по содействию занятости (г. Калининград):</w:t>
            </w:r>
          </w:p>
        </w:tc>
      </w:tr>
      <w:tr w:rsidR="000A5C86" w:rsidRPr="00AA3BEA" w:rsidTr="00426714">
        <w:trPr>
          <w:trHeight w:val="284"/>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0A5C86" w:rsidRPr="00AA3BEA" w:rsidRDefault="000A5C86" w:rsidP="00015BC4">
            <w:pPr>
              <w:ind w:right="-106"/>
            </w:pPr>
            <w:r w:rsidRPr="00AA3BEA">
              <w:t>Т</w:t>
            </w:r>
            <w:r w:rsidR="00015BC4">
              <w:t>.</w:t>
            </w:r>
            <w:r w:rsidRPr="00AA3BEA">
              <w:t>А</w:t>
            </w:r>
            <w:r w:rsidR="00C56261" w:rsidRPr="00AA3BEA">
              <w:t>.</w:t>
            </w:r>
            <w:r w:rsidRPr="00AA3BEA">
              <w:t>В</w:t>
            </w:r>
            <w:r w:rsidR="00C56261" w:rsidRPr="00AA3BEA">
              <w:t xml:space="preserve">. </w:t>
            </w:r>
          </w:p>
        </w:tc>
        <w:tc>
          <w:tcPr>
            <w:tcW w:w="1275" w:type="dxa"/>
            <w:tcBorders>
              <w:top w:val="single" w:sz="4" w:space="0" w:color="000000"/>
              <w:left w:val="nil"/>
              <w:bottom w:val="single" w:sz="4" w:space="0" w:color="000000"/>
              <w:right w:val="single" w:sz="4" w:space="0" w:color="000000"/>
            </w:tcBorders>
            <w:shd w:val="clear" w:color="auto" w:fill="auto"/>
          </w:tcPr>
          <w:p w:rsidR="000A5C86" w:rsidRPr="00AA3BEA" w:rsidRDefault="000A5C86" w:rsidP="00AA3BEA">
            <w:pPr>
              <w:jc w:val="center"/>
            </w:pPr>
            <w:r w:rsidRPr="00AA3BEA">
              <w:t>26.09.2016</w:t>
            </w:r>
          </w:p>
        </w:tc>
        <w:tc>
          <w:tcPr>
            <w:tcW w:w="1276" w:type="dxa"/>
            <w:tcBorders>
              <w:top w:val="single" w:sz="4" w:space="0" w:color="000000"/>
              <w:left w:val="nil"/>
              <w:bottom w:val="single" w:sz="4" w:space="0" w:color="000000"/>
              <w:right w:val="single" w:sz="4" w:space="0" w:color="000000"/>
            </w:tcBorders>
            <w:shd w:val="clear" w:color="auto" w:fill="auto"/>
          </w:tcPr>
          <w:p w:rsidR="000A5C86" w:rsidRPr="00AA3BEA" w:rsidRDefault="000A5C86" w:rsidP="00AA3BEA">
            <w:pPr>
              <w:jc w:val="center"/>
            </w:pPr>
            <w:r w:rsidRPr="00AA3BEA">
              <w:t>14.09.2016-13.11.2016</w:t>
            </w:r>
          </w:p>
        </w:tc>
        <w:tc>
          <w:tcPr>
            <w:tcW w:w="1418" w:type="dxa"/>
            <w:tcBorders>
              <w:top w:val="single" w:sz="4" w:space="0" w:color="000000"/>
              <w:left w:val="nil"/>
              <w:bottom w:val="single" w:sz="4" w:space="0" w:color="000000"/>
              <w:right w:val="single" w:sz="4" w:space="0" w:color="000000"/>
            </w:tcBorders>
            <w:shd w:val="clear" w:color="auto" w:fill="auto"/>
          </w:tcPr>
          <w:p w:rsidR="000A5C86" w:rsidRPr="00AA3BEA" w:rsidRDefault="000A5C86" w:rsidP="00AA3BEA">
            <w:pPr>
              <w:jc w:val="center"/>
            </w:pPr>
            <w:r w:rsidRPr="00AA3BEA">
              <w:t>17.10.2016</w:t>
            </w:r>
          </w:p>
        </w:tc>
        <w:tc>
          <w:tcPr>
            <w:tcW w:w="1275" w:type="dxa"/>
            <w:tcBorders>
              <w:top w:val="single" w:sz="4" w:space="0" w:color="000000"/>
              <w:left w:val="nil"/>
              <w:bottom w:val="single" w:sz="4" w:space="0" w:color="000000"/>
              <w:right w:val="nil"/>
            </w:tcBorders>
            <w:shd w:val="clear" w:color="auto" w:fill="auto"/>
          </w:tcPr>
          <w:p w:rsidR="000A5C86" w:rsidRPr="00AA3BEA" w:rsidRDefault="00136F46" w:rsidP="00AA3BEA">
            <w:pPr>
              <w:jc w:val="center"/>
            </w:pPr>
            <w:r w:rsidRPr="00AA3BEA">
              <w:t>14.09.2016-29.09.2016*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5C86" w:rsidRPr="00AA3BEA" w:rsidRDefault="00AA3BEA" w:rsidP="00AA3BEA">
            <w:pPr>
              <w:jc w:val="center"/>
            </w:pPr>
            <w:r w:rsidRPr="00AA3BEA">
              <w:t>д</w:t>
            </w:r>
            <w:r w:rsidR="00136F46" w:rsidRPr="00AA3BEA">
              <w:t>окумент</w:t>
            </w:r>
            <w:r w:rsidRPr="00AA3BEA">
              <w:t xml:space="preserve"> не представлен</w:t>
            </w:r>
          </w:p>
        </w:tc>
        <w:tc>
          <w:tcPr>
            <w:tcW w:w="1418" w:type="dxa"/>
            <w:tcBorders>
              <w:top w:val="single" w:sz="4" w:space="0" w:color="auto"/>
              <w:left w:val="nil"/>
              <w:bottom w:val="single" w:sz="4" w:space="0" w:color="auto"/>
              <w:right w:val="single" w:sz="4" w:space="0" w:color="auto"/>
            </w:tcBorders>
            <w:shd w:val="clear" w:color="auto" w:fill="auto"/>
          </w:tcPr>
          <w:p w:rsidR="000A5C86" w:rsidRPr="00AA3BEA" w:rsidRDefault="00136F46" w:rsidP="004F7A4C">
            <w:pPr>
              <w:jc w:val="center"/>
              <w:rPr>
                <w:i/>
              </w:rPr>
            </w:pPr>
            <w:r w:rsidRPr="00AA3BEA">
              <w:rPr>
                <w:i/>
              </w:rPr>
              <w:t>2</w:t>
            </w:r>
            <w:r w:rsidR="00836CA1" w:rsidRPr="00AA3BEA">
              <w:rPr>
                <w:i/>
              </w:rPr>
              <w:t xml:space="preserve"> </w:t>
            </w:r>
            <w:r w:rsidRPr="00AA3BEA">
              <w:rPr>
                <w:i/>
              </w:rPr>
              <w:t>613,33</w:t>
            </w:r>
          </w:p>
        </w:tc>
      </w:tr>
      <w:tr w:rsidR="00AA3BEA" w:rsidRPr="00AA3BEA" w:rsidTr="00426714">
        <w:trPr>
          <w:trHeight w:val="284"/>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AA3BEA" w:rsidRPr="00AA3BEA" w:rsidRDefault="00AA3BEA" w:rsidP="00015BC4">
            <w:r w:rsidRPr="00AA3BEA">
              <w:t>Я</w:t>
            </w:r>
            <w:r w:rsidR="00015BC4">
              <w:t>.</w:t>
            </w:r>
            <w:r w:rsidRPr="00AA3BEA">
              <w:t xml:space="preserve">А.В. </w:t>
            </w:r>
          </w:p>
        </w:tc>
        <w:tc>
          <w:tcPr>
            <w:tcW w:w="1275"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26.03.2016</w:t>
            </w:r>
          </w:p>
        </w:tc>
        <w:tc>
          <w:tcPr>
            <w:tcW w:w="1276"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11.03.2016-10.05.2016</w:t>
            </w:r>
          </w:p>
        </w:tc>
        <w:tc>
          <w:tcPr>
            <w:tcW w:w="1418"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28.03.2016</w:t>
            </w:r>
          </w:p>
        </w:tc>
        <w:tc>
          <w:tcPr>
            <w:tcW w:w="1275" w:type="dxa"/>
            <w:tcBorders>
              <w:top w:val="single" w:sz="4" w:space="0" w:color="000000"/>
              <w:left w:val="nil"/>
              <w:bottom w:val="single" w:sz="4" w:space="0" w:color="000000"/>
              <w:right w:val="nil"/>
            </w:tcBorders>
            <w:shd w:val="clear" w:color="auto" w:fill="auto"/>
          </w:tcPr>
          <w:p w:rsidR="00AA3BEA" w:rsidRPr="00AA3BEA" w:rsidRDefault="00AA3BEA" w:rsidP="00AA3BEA">
            <w:pPr>
              <w:jc w:val="center"/>
            </w:pPr>
            <w:r w:rsidRPr="00AA3BEA">
              <w:t>11.03.2016-30.03.2016*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A3BEA" w:rsidRPr="00AA3BEA" w:rsidRDefault="00AA3BEA" w:rsidP="00016977">
            <w:pPr>
              <w:jc w:val="center"/>
            </w:pPr>
            <w:r w:rsidRPr="00AA3BEA">
              <w:t>документ не представлен</w:t>
            </w:r>
          </w:p>
        </w:tc>
        <w:tc>
          <w:tcPr>
            <w:tcW w:w="1418" w:type="dxa"/>
            <w:tcBorders>
              <w:top w:val="single" w:sz="4" w:space="0" w:color="auto"/>
              <w:left w:val="nil"/>
              <w:bottom w:val="single" w:sz="4" w:space="0" w:color="auto"/>
              <w:right w:val="single" w:sz="4" w:space="0" w:color="auto"/>
            </w:tcBorders>
            <w:shd w:val="clear" w:color="auto" w:fill="auto"/>
          </w:tcPr>
          <w:p w:rsidR="00AA3BEA" w:rsidRPr="00AA3BEA" w:rsidRDefault="00AA3BEA" w:rsidP="004F7A4C">
            <w:pPr>
              <w:jc w:val="center"/>
              <w:rPr>
                <w:i/>
              </w:rPr>
            </w:pPr>
            <w:r w:rsidRPr="00AA3BEA">
              <w:rPr>
                <w:i/>
              </w:rPr>
              <w:t>3 161,29</w:t>
            </w:r>
          </w:p>
        </w:tc>
      </w:tr>
      <w:tr w:rsidR="00AA3BEA" w:rsidRPr="00AA3BEA" w:rsidTr="00426714">
        <w:trPr>
          <w:trHeight w:val="284"/>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AA3BEA" w:rsidRPr="00AA3BEA" w:rsidRDefault="00AA3BEA" w:rsidP="00015BC4">
            <w:r w:rsidRPr="00AA3BEA">
              <w:t>К</w:t>
            </w:r>
            <w:r w:rsidR="00015BC4">
              <w:t>.</w:t>
            </w:r>
            <w:r w:rsidRPr="00AA3BEA">
              <w:t xml:space="preserve">Л.В. </w:t>
            </w:r>
          </w:p>
        </w:tc>
        <w:tc>
          <w:tcPr>
            <w:tcW w:w="1275"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15.08.2017</w:t>
            </w:r>
          </w:p>
        </w:tc>
        <w:tc>
          <w:tcPr>
            <w:tcW w:w="1276"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02.08.2017-01.09.2017</w:t>
            </w:r>
          </w:p>
        </w:tc>
        <w:tc>
          <w:tcPr>
            <w:tcW w:w="1418"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16.08.2017</w:t>
            </w:r>
          </w:p>
        </w:tc>
        <w:tc>
          <w:tcPr>
            <w:tcW w:w="1275" w:type="dxa"/>
            <w:tcBorders>
              <w:top w:val="single" w:sz="4" w:space="0" w:color="000000"/>
              <w:left w:val="nil"/>
              <w:bottom w:val="single" w:sz="4" w:space="0" w:color="000000"/>
              <w:right w:val="nil"/>
            </w:tcBorders>
            <w:shd w:val="clear" w:color="auto" w:fill="auto"/>
          </w:tcPr>
          <w:p w:rsidR="00AA3BEA" w:rsidRPr="00AA3BEA" w:rsidRDefault="00AA3BEA" w:rsidP="00AA3BEA">
            <w:pPr>
              <w:jc w:val="center"/>
            </w:pPr>
            <w:r w:rsidRPr="00AA3BEA">
              <w:t>17.08.2017-01.09.2017*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A3BEA" w:rsidRPr="00AA3BEA" w:rsidRDefault="00AA3BEA" w:rsidP="00AA3BEA">
            <w:pPr>
              <w:jc w:val="center"/>
            </w:pPr>
            <w:r w:rsidRPr="00AA3BEA">
              <w:t>справка по уходу</w:t>
            </w:r>
          </w:p>
        </w:tc>
        <w:tc>
          <w:tcPr>
            <w:tcW w:w="1418" w:type="dxa"/>
            <w:tcBorders>
              <w:top w:val="single" w:sz="4" w:space="0" w:color="auto"/>
              <w:left w:val="nil"/>
              <w:bottom w:val="single" w:sz="4" w:space="0" w:color="auto"/>
              <w:right w:val="single" w:sz="4" w:space="0" w:color="auto"/>
            </w:tcBorders>
            <w:shd w:val="clear" w:color="auto" w:fill="auto"/>
          </w:tcPr>
          <w:p w:rsidR="00AA3BEA" w:rsidRPr="00AA3BEA" w:rsidRDefault="00AA3BEA" w:rsidP="004F7A4C">
            <w:pPr>
              <w:jc w:val="center"/>
              <w:rPr>
                <w:i/>
              </w:rPr>
            </w:pPr>
            <w:r w:rsidRPr="00AA3BEA">
              <w:rPr>
                <w:i/>
              </w:rPr>
              <w:t xml:space="preserve">2 </w:t>
            </w:r>
            <w:r>
              <w:rPr>
                <w:i/>
              </w:rPr>
              <w:t>534,3</w:t>
            </w:r>
          </w:p>
        </w:tc>
      </w:tr>
      <w:tr w:rsidR="00AA3BEA" w:rsidRPr="00AA3BEA" w:rsidTr="00426714">
        <w:trPr>
          <w:trHeight w:val="284"/>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AA3BEA" w:rsidRPr="00AA3BEA" w:rsidRDefault="00AA3BEA" w:rsidP="00015BC4">
            <w:r w:rsidRPr="00AA3BEA">
              <w:t>Р</w:t>
            </w:r>
            <w:r w:rsidR="00015BC4">
              <w:t>.</w:t>
            </w:r>
            <w:r w:rsidRPr="00AA3BEA">
              <w:t xml:space="preserve">Н.В. </w:t>
            </w:r>
          </w:p>
        </w:tc>
        <w:tc>
          <w:tcPr>
            <w:tcW w:w="1275"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08.12.2016</w:t>
            </w:r>
          </w:p>
        </w:tc>
        <w:tc>
          <w:tcPr>
            <w:tcW w:w="1276"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23.11.2016-22.01.2017</w:t>
            </w:r>
          </w:p>
        </w:tc>
        <w:tc>
          <w:tcPr>
            <w:tcW w:w="1418" w:type="dxa"/>
            <w:tcBorders>
              <w:top w:val="single" w:sz="4" w:space="0" w:color="000000"/>
              <w:left w:val="nil"/>
              <w:bottom w:val="single" w:sz="4" w:space="0" w:color="000000"/>
              <w:right w:val="single" w:sz="4" w:space="0" w:color="000000"/>
            </w:tcBorders>
            <w:shd w:val="clear" w:color="auto" w:fill="auto"/>
          </w:tcPr>
          <w:p w:rsidR="00AA3BEA" w:rsidRPr="00AA3BEA" w:rsidRDefault="00AA3BEA" w:rsidP="00AA3BEA">
            <w:pPr>
              <w:jc w:val="center"/>
            </w:pPr>
            <w:r w:rsidRPr="00AA3BEA">
              <w:t>23.12.2016</w:t>
            </w:r>
          </w:p>
        </w:tc>
        <w:tc>
          <w:tcPr>
            <w:tcW w:w="1275" w:type="dxa"/>
            <w:tcBorders>
              <w:top w:val="single" w:sz="4" w:space="0" w:color="000000"/>
              <w:left w:val="nil"/>
              <w:bottom w:val="single" w:sz="4" w:space="0" w:color="000000"/>
              <w:right w:val="nil"/>
            </w:tcBorders>
            <w:shd w:val="clear" w:color="auto" w:fill="auto"/>
          </w:tcPr>
          <w:p w:rsidR="00AA3BEA" w:rsidRPr="00AA3BEA" w:rsidRDefault="00AA3BEA" w:rsidP="00AA3BEA">
            <w:pPr>
              <w:jc w:val="center"/>
            </w:pPr>
            <w:r w:rsidRPr="00AA3BEA">
              <w:t>15.12.2016-22.01.2017*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A3BEA" w:rsidRPr="00AA3BEA" w:rsidRDefault="00AA3BEA" w:rsidP="00AA3BEA">
            <w:pPr>
              <w:jc w:val="center"/>
            </w:pPr>
            <w:r w:rsidRPr="00AA3BEA">
              <w:t>справка по уходу</w:t>
            </w:r>
          </w:p>
        </w:tc>
        <w:tc>
          <w:tcPr>
            <w:tcW w:w="1418" w:type="dxa"/>
            <w:tcBorders>
              <w:top w:val="single" w:sz="4" w:space="0" w:color="auto"/>
              <w:left w:val="nil"/>
              <w:bottom w:val="single" w:sz="4" w:space="0" w:color="auto"/>
              <w:right w:val="single" w:sz="4" w:space="0" w:color="auto"/>
            </w:tcBorders>
            <w:shd w:val="clear" w:color="auto" w:fill="auto"/>
          </w:tcPr>
          <w:p w:rsidR="00AA3BEA" w:rsidRPr="00AA3BEA" w:rsidRDefault="00AA3BEA" w:rsidP="004F7A4C">
            <w:pPr>
              <w:jc w:val="center"/>
              <w:rPr>
                <w:i/>
              </w:rPr>
            </w:pPr>
            <w:r w:rsidRPr="00AA3BEA">
              <w:rPr>
                <w:i/>
              </w:rPr>
              <w:t>6 164,5</w:t>
            </w:r>
          </w:p>
        </w:tc>
      </w:tr>
      <w:tr w:rsidR="00AA3BEA" w:rsidRPr="00AA3BEA" w:rsidTr="00426714">
        <w:trPr>
          <w:trHeight w:val="397"/>
        </w:trPr>
        <w:tc>
          <w:tcPr>
            <w:tcW w:w="96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EA" w:rsidRPr="00AA3BEA" w:rsidRDefault="00AA3BEA" w:rsidP="00C56261">
            <w:pPr>
              <w:rPr>
                <w:i/>
                <w:iCs/>
                <w:color w:val="000000"/>
                <w:sz w:val="22"/>
                <w:szCs w:val="22"/>
              </w:rPr>
            </w:pPr>
            <w:r w:rsidRPr="00AA3BEA">
              <w:rPr>
                <w:i/>
                <w:iCs/>
                <w:color w:val="000000"/>
                <w:sz w:val="22"/>
                <w:szCs w:val="22"/>
              </w:rPr>
              <w:t>*с учетом приостановки и (или) прекращения выплаты пособия по безработице</w:t>
            </w:r>
          </w:p>
        </w:tc>
      </w:tr>
    </w:tbl>
    <w:p w:rsidR="00A70E4C" w:rsidRPr="00AA3BEA" w:rsidRDefault="00A70E4C" w:rsidP="00DA5F46">
      <w:pPr>
        <w:suppressAutoHyphens/>
        <w:autoSpaceDE/>
        <w:autoSpaceDN/>
        <w:spacing w:before="120" w:line="264" w:lineRule="auto"/>
        <w:ind w:firstLine="709"/>
        <w:jc w:val="both"/>
        <w:rPr>
          <w:color w:val="000000"/>
          <w:sz w:val="26"/>
          <w:szCs w:val="26"/>
        </w:rPr>
      </w:pPr>
      <w:r w:rsidRPr="00AA3BEA">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w:t>
      </w:r>
      <w:r w:rsidR="00F8442F" w:rsidRPr="00AA3BEA">
        <w:rPr>
          <w:color w:val="000000"/>
          <w:sz w:val="26"/>
          <w:szCs w:val="26"/>
        </w:rPr>
        <w:t>решен</w:t>
      </w:r>
      <w:r w:rsidRPr="00AA3BEA">
        <w:rPr>
          <w:color w:val="000000"/>
          <w:sz w:val="26"/>
          <w:szCs w:val="26"/>
        </w:rPr>
        <w:t xml:space="preserve">ие было </w:t>
      </w:r>
      <w:r w:rsidR="00F8442F" w:rsidRPr="00AA3BEA">
        <w:rPr>
          <w:color w:val="000000"/>
          <w:sz w:val="26"/>
          <w:szCs w:val="26"/>
        </w:rPr>
        <w:t>принят</w:t>
      </w:r>
      <w:r w:rsidRPr="00AA3BEA">
        <w:rPr>
          <w:color w:val="000000"/>
          <w:sz w:val="26"/>
          <w:szCs w:val="26"/>
        </w:rPr>
        <w:t xml:space="preserve">о в отношении следующих граждан: </w:t>
      </w:r>
    </w:p>
    <w:p w:rsidR="00A70E4C" w:rsidRPr="00AA3BEA" w:rsidRDefault="00A70E4C" w:rsidP="00DA5F46">
      <w:pPr>
        <w:suppressAutoHyphens/>
        <w:autoSpaceDE/>
        <w:autoSpaceDN/>
        <w:spacing w:line="264" w:lineRule="auto"/>
        <w:ind w:firstLine="709"/>
        <w:jc w:val="both"/>
        <w:rPr>
          <w:rFonts w:eastAsia="Times New Roman"/>
          <w:i/>
          <w:color w:val="000000"/>
          <w:sz w:val="26"/>
          <w:szCs w:val="26"/>
        </w:rPr>
      </w:pPr>
      <w:r w:rsidRPr="00AA3BEA">
        <w:rPr>
          <w:rFonts w:eastAsia="Times New Roman"/>
          <w:i/>
          <w:color w:val="000000"/>
          <w:sz w:val="26"/>
          <w:szCs w:val="26"/>
        </w:rPr>
        <w:t>Балтийский отдел по содействию занятости (г. Светлогорск):</w:t>
      </w:r>
    </w:p>
    <w:p w:rsidR="00136F46" w:rsidRPr="00AA3BEA" w:rsidRDefault="00136F46" w:rsidP="00DA5F46">
      <w:pPr>
        <w:suppressAutoHyphens/>
        <w:autoSpaceDE/>
        <w:autoSpaceDN/>
        <w:spacing w:line="264" w:lineRule="auto"/>
        <w:ind w:firstLine="709"/>
        <w:jc w:val="both"/>
        <w:rPr>
          <w:rFonts w:eastAsia="Times New Roman"/>
          <w:color w:val="000000"/>
          <w:sz w:val="26"/>
          <w:szCs w:val="26"/>
        </w:rPr>
      </w:pPr>
      <w:proofErr w:type="gramStart"/>
      <w:r w:rsidRPr="00AA3BEA">
        <w:rPr>
          <w:rFonts w:eastAsia="Times New Roman"/>
          <w:color w:val="000000"/>
          <w:sz w:val="26"/>
          <w:szCs w:val="26"/>
        </w:rPr>
        <w:t>Р</w:t>
      </w:r>
      <w:r w:rsidR="00015BC4">
        <w:rPr>
          <w:rFonts w:eastAsia="Times New Roman"/>
          <w:color w:val="000000"/>
          <w:sz w:val="26"/>
          <w:szCs w:val="26"/>
        </w:rPr>
        <w:t>.</w:t>
      </w:r>
      <w:r w:rsidRPr="00AA3BEA">
        <w:rPr>
          <w:rFonts w:eastAsia="Times New Roman"/>
          <w:color w:val="000000"/>
          <w:sz w:val="26"/>
          <w:szCs w:val="26"/>
        </w:rPr>
        <w:t>Е.Ю.</w:t>
      </w:r>
      <w:r w:rsidR="00DA5F46" w:rsidRPr="00AA3BEA">
        <w:rPr>
          <w:rFonts w:eastAsia="Times New Roman"/>
          <w:color w:val="000000"/>
          <w:sz w:val="26"/>
          <w:szCs w:val="26"/>
        </w:rPr>
        <w:t xml:space="preserve">, </w:t>
      </w:r>
      <w:r w:rsidRPr="00AA3BEA">
        <w:rPr>
          <w:rFonts w:eastAsia="Times New Roman"/>
          <w:color w:val="000000"/>
          <w:sz w:val="26"/>
          <w:szCs w:val="26"/>
        </w:rPr>
        <w:t>Р</w:t>
      </w:r>
      <w:r w:rsidR="00015BC4">
        <w:rPr>
          <w:rFonts w:eastAsia="Times New Roman"/>
          <w:color w:val="000000"/>
          <w:sz w:val="26"/>
          <w:szCs w:val="26"/>
        </w:rPr>
        <w:t>.</w:t>
      </w:r>
      <w:r w:rsidRPr="00AA3BEA">
        <w:rPr>
          <w:rFonts w:eastAsia="Times New Roman"/>
          <w:color w:val="000000"/>
          <w:sz w:val="26"/>
          <w:szCs w:val="26"/>
        </w:rPr>
        <w:t>Е.А.</w:t>
      </w:r>
      <w:r w:rsidR="00DA5F46" w:rsidRPr="00AA3BEA">
        <w:rPr>
          <w:rFonts w:eastAsia="Times New Roman"/>
          <w:color w:val="000000"/>
          <w:sz w:val="26"/>
          <w:szCs w:val="26"/>
        </w:rPr>
        <w:t xml:space="preserve">, </w:t>
      </w:r>
      <w:r w:rsidRPr="00AA3BEA">
        <w:rPr>
          <w:rFonts w:eastAsia="Times New Roman"/>
          <w:color w:val="000000"/>
          <w:sz w:val="26"/>
          <w:szCs w:val="26"/>
        </w:rPr>
        <w:t>К</w:t>
      </w:r>
      <w:r w:rsidR="00015BC4">
        <w:rPr>
          <w:rFonts w:eastAsia="Times New Roman"/>
          <w:color w:val="000000"/>
          <w:sz w:val="26"/>
          <w:szCs w:val="26"/>
        </w:rPr>
        <w:t>.</w:t>
      </w:r>
      <w:r w:rsidRPr="00AA3BEA">
        <w:rPr>
          <w:rFonts w:eastAsia="Times New Roman"/>
          <w:color w:val="000000"/>
          <w:sz w:val="26"/>
          <w:szCs w:val="26"/>
        </w:rPr>
        <w:t>С.П.</w:t>
      </w:r>
      <w:r w:rsidR="00DA5F46" w:rsidRPr="00AA3BEA">
        <w:rPr>
          <w:rFonts w:eastAsia="Times New Roman"/>
          <w:color w:val="000000"/>
          <w:sz w:val="26"/>
          <w:szCs w:val="26"/>
        </w:rPr>
        <w:t xml:space="preserve">, </w:t>
      </w:r>
      <w:r w:rsidRPr="00AA3BEA">
        <w:rPr>
          <w:rFonts w:eastAsia="Times New Roman"/>
          <w:color w:val="000000"/>
          <w:sz w:val="26"/>
          <w:szCs w:val="26"/>
        </w:rPr>
        <w:t>С</w:t>
      </w:r>
      <w:r w:rsidR="00015BC4">
        <w:rPr>
          <w:rFonts w:eastAsia="Times New Roman"/>
          <w:color w:val="000000"/>
          <w:sz w:val="26"/>
          <w:szCs w:val="26"/>
        </w:rPr>
        <w:t>.</w:t>
      </w:r>
      <w:r w:rsidRPr="00AA3BEA">
        <w:rPr>
          <w:rFonts w:eastAsia="Times New Roman"/>
          <w:color w:val="000000"/>
          <w:sz w:val="26"/>
          <w:szCs w:val="26"/>
        </w:rPr>
        <w:t>Е.А.</w:t>
      </w:r>
      <w:r w:rsidR="00DA5F46" w:rsidRPr="00AA3BEA">
        <w:rPr>
          <w:rFonts w:eastAsia="Times New Roman"/>
          <w:color w:val="000000"/>
          <w:sz w:val="26"/>
          <w:szCs w:val="26"/>
        </w:rPr>
        <w:t xml:space="preserve">, </w:t>
      </w:r>
      <w:r w:rsidRPr="00AA3BEA">
        <w:rPr>
          <w:rFonts w:eastAsia="Times New Roman"/>
          <w:color w:val="000000"/>
          <w:sz w:val="26"/>
          <w:szCs w:val="26"/>
        </w:rPr>
        <w:t>П</w:t>
      </w:r>
      <w:r w:rsidR="00015BC4">
        <w:rPr>
          <w:rFonts w:eastAsia="Times New Roman"/>
          <w:color w:val="000000"/>
          <w:sz w:val="26"/>
          <w:szCs w:val="26"/>
        </w:rPr>
        <w:t>.</w:t>
      </w:r>
      <w:r w:rsidRPr="00AA3BEA">
        <w:rPr>
          <w:rFonts w:eastAsia="Times New Roman"/>
          <w:color w:val="000000"/>
          <w:sz w:val="26"/>
          <w:szCs w:val="26"/>
        </w:rPr>
        <w:t>Ж.В.</w:t>
      </w:r>
      <w:r w:rsidR="00DA5F46" w:rsidRPr="00AA3BEA">
        <w:rPr>
          <w:rFonts w:eastAsia="Times New Roman"/>
          <w:color w:val="000000"/>
          <w:sz w:val="26"/>
          <w:szCs w:val="26"/>
        </w:rPr>
        <w:t xml:space="preserve">, </w:t>
      </w:r>
      <w:r w:rsidRPr="00AA3BEA">
        <w:rPr>
          <w:rFonts w:eastAsia="Times New Roman"/>
          <w:color w:val="000000"/>
          <w:sz w:val="26"/>
          <w:szCs w:val="26"/>
        </w:rPr>
        <w:t>К</w:t>
      </w:r>
      <w:r w:rsidR="00015BC4">
        <w:rPr>
          <w:rFonts w:eastAsia="Times New Roman"/>
          <w:color w:val="000000"/>
          <w:sz w:val="26"/>
          <w:szCs w:val="26"/>
        </w:rPr>
        <w:t>.</w:t>
      </w:r>
      <w:r w:rsidRPr="00AA3BEA">
        <w:rPr>
          <w:rFonts w:eastAsia="Times New Roman"/>
          <w:color w:val="000000"/>
          <w:sz w:val="26"/>
          <w:szCs w:val="26"/>
        </w:rPr>
        <w:t>О.А.</w:t>
      </w:r>
      <w:r w:rsidR="00DA5F46" w:rsidRPr="00AA3BEA">
        <w:rPr>
          <w:rFonts w:eastAsia="Times New Roman"/>
          <w:color w:val="000000"/>
          <w:sz w:val="26"/>
          <w:szCs w:val="26"/>
        </w:rPr>
        <w:t xml:space="preserve">, </w:t>
      </w:r>
      <w:r w:rsidRPr="00AA3BEA">
        <w:rPr>
          <w:rFonts w:eastAsia="Times New Roman"/>
          <w:color w:val="000000"/>
          <w:sz w:val="26"/>
          <w:szCs w:val="26"/>
        </w:rPr>
        <w:t>К</w:t>
      </w:r>
      <w:r w:rsidR="00015BC4">
        <w:rPr>
          <w:rFonts w:eastAsia="Times New Roman"/>
          <w:color w:val="000000"/>
          <w:sz w:val="26"/>
          <w:szCs w:val="26"/>
        </w:rPr>
        <w:t>.</w:t>
      </w:r>
      <w:r w:rsidRPr="00AA3BEA">
        <w:rPr>
          <w:rFonts w:eastAsia="Times New Roman"/>
          <w:color w:val="000000"/>
          <w:sz w:val="26"/>
          <w:szCs w:val="26"/>
        </w:rPr>
        <w:t>М.Ю.</w:t>
      </w:r>
      <w:r w:rsidR="00DA5F46" w:rsidRPr="00AA3BEA">
        <w:rPr>
          <w:rFonts w:eastAsia="Times New Roman"/>
          <w:color w:val="000000"/>
          <w:sz w:val="26"/>
          <w:szCs w:val="26"/>
        </w:rPr>
        <w:t xml:space="preserve">, </w:t>
      </w:r>
      <w:r w:rsidRPr="00AA3BEA">
        <w:rPr>
          <w:rFonts w:eastAsia="Times New Roman"/>
          <w:color w:val="000000"/>
          <w:sz w:val="26"/>
          <w:szCs w:val="26"/>
        </w:rPr>
        <w:t>Д</w:t>
      </w:r>
      <w:r w:rsidR="00015BC4">
        <w:rPr>
          <w:rFonts w:eastAsia="Times New Roman"/>
          <w:color w:val="000000"/>
          <w:sz w:val="26"/>
          <w:szCs w:val="26"/>
        </w:rPr>
        <w:t>.</w:t>
      </w:r>
      <w:r w:rsidRPr="00AA3BEA">
        <w:rPr>
          <w:rFonts w:eastAsia="Times New Roman"/>
          <w:color w:val="000000"/>
          <w:sz w:val="26"/>
          <w:szCs w:val="26"/>
        </w:rPr>
        <w:t>О.Г.</w:t>
      </w:r>
      <w:r w:rsidR="00DA5F46" w:rsidRPr="00AA3BEA">
        <w:rPr>
          <w:rFonts w:eastAsia="Times New Roman"/>
          <w:color w:val="000000"/>
          <w:sz w:val="26"/>
          <w:szCs w:val="26"/>
        </w:rPr>
        <w:t xml:space="preserve">, </w:t>
      </w:r>
      <w:r w:rsidRPr="00AA3BEA">
        <w:rPr>
          <w:rFonts w:eastAsia="Times New Roman"/>
          <w:color w:val="000000"/>
          <w:sz w:val="26"/>
          <w:szCs w:val="26"/>
        </w:rPr>
        <w:t>С</w:t>
      </w:r>
      <w:r w:rsidR="00015BC4">
        <w:rPr>
          <w:rFonts w:eastAsia="Times New Roman"/>
          <w:color w:val="000000"/>
          <w:sz w:val="26"/>
          <w:szCs w:val="26"/>
        </w:rPr>
        <w:t>.</w:t>
      </w:r>
      <w:r w:rsidRPr="00AA3BEA">
        <w:rPr>
          <w:rFonts w:eastAsia="Times New Roman"/>
          <w:color w:val="000000"/>
          <w:sz w:val="26"/>
          <w:szCs w:val="26"/>
        </w:rPr>
        <w:t>А.А.</w:t>
      </w:r>
      <w:r w:rsidR="00DA5F46" w:rsidRPr="00AA3BEA">
        <w:rPr>
          <w:rFonts w:eastAsia="Times New Roman"/>
          <w:color w:val="000000"/>
          <w:sz w:val="26"/>
          <w:szCs w:val="26"/>
        </w:rPr>
        <w:t xml:space="preserve">, </w:t>
      </w:r>
      <w:r w:rsidRPr="00AA3BEA">
        <w:rPr>
          <w:rFonts w:eastAsia="Times New Roman"/>
          <w:color w:val="000000"/>
          <w:sz w:val="26"/>
          <w:szCs w:val="26"/>
        </w:rPr>
        <w:t>М</w:t>
      </w:r>
      <w:r w:rsidR="00015BC4">
        <w:rPr>
          <w:rFonts w:eastAsia="Times New Roman"/>
          <w:color w:val="000000"/>
          <w:sz w:val="26"/>
          <w:szCs w:val="26"/>
        </w:rPr>
        <w:t>.</w:t>
      </w:r>
      <w:r w:rsidRPr="00AA3BEA">
        <w:rPr>
          <w:rFonts w:eastAsia="Times New Roman"/>
          <w:color w:val="000000"/>
          <w:sz w:val="26"/>
          <w:szCs w:val="26"/>
        </w:rPr>
        <w:t>И.В.</w:t>
      </w:r>
      <w:r w:rsidR="00DA5F46" w:rsidRPr="00AA3BEA">
        <w:rPr>
          <w:rFonts w:eastAsia="Times New Roman"/>
          <w:color w:val="000000"/>
          <w:sz w:val="26"/>
          <w:szCs w:val="26"/>
        </w:rPr>
        <w:t xml:space="preserve">, </w:t>
      </w:r>
      <w:r w:rsidRPr="00AA3BEA">
        <w:rPr>
          <w:rFonts w:eastAsia="Times New Roman"/>
          <w:color w:val="000000"/>
          <w:sz w:val="26"/>
          <w:szCs w:val="26"/>
        </w:rPr>
        <w:t>О</w:t>
      </w:r>
      <w:r w:rsidR="00015BC4">
        <w:rPr>
          <w:rFonts w:eastAsia="Times New Roman"/>
          <w:color w:val="000000"/>
          <w:sz w:val="26"/>
          <w:szCs w:val="26"/>
        </w:rPr>
        <w:t>.</w:t>
      </w:r>
      <w:r w:rsidRPr="00AA3BEA">
        <w:rPr>
          <w:rFonts w:eastAsia="Times New Roman"/>
          <w:color w:val="000000"/>
          <w:sz w:val="26"/>
          <w:szCs w:val="26"/>
        </w:rPr>
        <w:t>В.В.</w:t>
      </w:r>
      <w:r w:rsidR="00DA5F46" w:rsidRPr="00AA3BEA">
        <w:rPr>
          <w:rFonts w:eastAsia="Times New Roman"/>
          <w:color w:val="000000"/>
          <w:sz w:val="26"/>
          <w:szCs w:val="26"/>
        </w:rPr>
        <w:t xml:space="preserve">, </w:t>
      </w:r>
      <w:r w:rsidRPr="00AA3BEA">
        <w:rPr>
          <w:rFonts w:eastAsia="Times New Roman"/>
          <w:color w:val="000000"/>
          <w:sz w:val="26"/>
          <w:szCs w:val="26"/>
        </w:rPr>
        <w:t>О</w:t>
      </w:r>
      <w:r w:rsidR="00015BC4">
        <w:rPr>
          <w:rFonts w:eastAsia="Times New Roman"/>
          <w:color w:val="000000"/>
          <w:sz w:val="26"/>
          <w:szCs w:val="26"/>
        </w:rPr>
        <w:t>.</w:t>
      </w:r>
      <w:r w:rsidRPr="00AA3BEA">
        <w:rPr>
          <w:rFonts w:eastAsia="Times New Roman"/>
          <w:color w:val="000000"/>
          <w:sz w:val="26"/>
          <w:szCs w:val="26"/>
        </w:rPr>
        <w:t>О.С.</w:t>
      </w:r>
      <w:r w:rsidR="00DA5F46" w:rsidRPr="00AA3BEA">
        <w:rPr>
          <w:rFonts w:eastAsia="Times New Roman"/>
          <w:color w:val="000000"/>
          <w:sz w:val="26"/>
          <w:szCs w:val="26"/>
        </w:rPr>
        <w:t xml:space="preserve">, </w:t>
      </w:r>
      <w:r w:rsidRPr="00AA3BEA">
        <w:rPr>
          <w:rFonts w:eastAsia="Times New Roman"/>
          <w:color w:val="000000"/>
          <w:sz w:val="26"/>
          <w:szCs w:val="26"/>
        </w:rPr>
        <w:t>А</w:t>
      </w:r>
      <w:r w:rsidR="00015BC4">
        <w:rPr>
          <w:rFonts w:eastAsia="Times New Roman"/>
          <w:color w:val="000000"/>
          <w:sz w:val="26"/>
          <w:szCs w:val="26"/>
        </w:rPr>
        <w:t>.</w:t>
      </w:r>
      <w:r w:rsidRPr="00AA3BEA">
        <w:rPr>
          <w:rFonts w:eastAsia="Times New Roman"/>
          <w:color w:val="000000"/>
          <w:sz w:val="26"/>
          <w:szCs w:val="26"/>
        </w:rPr>
        <w:t>О.В.</w:t>
      </w:r>
      <w:r w:rsidR="00DA5F46" w:rsidRPr="00AA3BEA">
        <w:rPr>
          <w:rFonts w:eastAsia="Times New Roman"/>
          <w:color w:val="000000"/>
          <w:sz w:val="26"/>
          <w:szCs w:val="26"/>
        </w:rPr>
        <w:t xml:space="preserve">, </w:t>
      </w:r>
      <w:r w:rsidRPr="00AA3BEA">
        <w:rPr>
          <w:rFonts w:eastAsia="Times New Roman"/>
          <w:color w:val="000000"/>
          <w:sz w:val="26"/>
          <w:szCs w:val="26"/>
        </w:rPr>
        <w:t>О</w:t>
      </w:r>
      <w:r w:rsidR="00015BC4">
        <w:rPr>
          <w:rFonts w:eastAsia="Times New Roman"/>
          <w:color w:val="000000"/>
          <w:sz w:val="26"/>
          <w:szCs w:val="26"/>
        </w:rPr>
        <w:t>.</w:t>
      </w:r>
      <w:r w:rsidRPr="00AA3BEA">
        <w:rPr>
          <w:rFonts w:eastAsia="Times New Roman"/>
          <w:color w:val="000000"/>
          <w:sz w:val="26"/>
          <w:szCs w:val="26"/>
        </w:rPr>
        <w:t>О.С.</w:t>
      </w:r>
      <w:r w:rsidR="00DA5F46" w:rsidRPr="00AA3BEA">
        <w:rPr>
          <w:rFonts w:eastAsia="Times New Roman"/>
          <w:color w:val="000000"/>
          <w:sz w:val="26"/>
          <w:szCs w:val="26"/>
        </w:rPr>
        <w:t xml:space="preserve">, </w:t>
      </w:r>
      <w:r w:rsidRPr="00AA3BEA">
        <w:rPr>
          <w:rFonts w:eastAsia="Times New Roman"/>
          <w:color w:val="000000"/>
          <w:sz w:val="26"/>
          <w:szCs w:val="26"/>
        </w:rPr>
        <w:t>З</w:t>
      </w:r>
      <w:r w:rsidR="00015BC4">
        <w:rPr>
          <w:rFonts w:eastAsia="Times New Roman"/>
          <w:color w:val="000000"/>
          <w:sz w:val="26"/>
          <w:szCs w:val="26"/>
        </w:rPr>
        <w:t>.</w:t>
      </w:r>
      <w:r w:rsidRPr="00AA3BEA">
        <w:rPr>
          <w:rFonts w:eastAsia="Times New Roman"/>
          <w:color w:val="000000"/>
          <w:sz w:val="26"/>
          <w:szCs w:val="26"/>
        </w:rPr>
        <w:t>М.В.</w:t>
      </w:r>
      <w:r w:rsidR="00DA5F46" w:rsidRPr="00AA3BEA">
        <w:rPr>
          <w:rFonts w:eastAsia="Times New Roman"/>
          <w:color w:val="000000"/>
          <w:sz w:val="26"/>
          <w:szCs w:val="26"/>
        </w:rPr>
        <w:t xml:space="preserve">, </w:t>
      </w:r>
      <w:r w:rsidRPr="00AA3BEA">
        <w:rPr>
          <w:rFonts w:eastAsia="Times New Roman"/>
          <w:color w:val="000000"/>
          <w:sz w:val="26"/>
          <w:szCs w:val="26"/>
        </w:rPr>
        <w:t>Ч</w:t>
      </w:r>
      <w:r w:rsidR="00015BC4">
        <w:rPr>
          <w:rFonts w:eastAsia="Times New Roman"/>
          <w:color w:val="000000"/>
          <w:sz w:val="26"/>
          <w:szCs w:val="26"/>
        </w:rPr>
        <w:t>.</w:t>
      </w:r>
      <w:r w:rsidRPr="00AA3BEA">
        <w:rPr>
          <w:rFonts w:eastAsia="Times New Roman"/>
          <w:color w:val="000000"/>
          <w:sz w:val="26"/>
          <w:szCs w:val="26"/>
        </w:rPr>
        <w:t>В.М</w:t>
      </w:r>
      <w:r w:rsidR="00E018AF" w:rsidRPr="00AA3BEA">
        <w:rPr>
          <w:rFonts w:eastAsia="Times New Roman"/>
          <w:color w:val="000000"/>
          <w:sz w:val="26"/>
          <w:szCs w:val="26"/>
        </w:rPr>
        <w:t>.</w:t>
      </w:r>
      <w:r w:rsidR="00DA5F46" w:rsidRPr="00AA3BEA">
        <w:rPr>
          <w:rFonts w:eastAsia="Times New Roman"/>
          <w:color w:val="000000"/>
          <w:sz w:val="26"/>
          <w:szCs w:val="26"/>
        </w:rPr>
        <w:t xml:space="preserve">, </w:t>
      </w:r>
      <w:r w:rsidRPr="00AA3BEA">
        <w:rPr>
          <w:rFonts w:eastAsia="Times New Roman"/>
          <w:color w:val="000000"/>
          <w:sz w:val="26"/>
          <w:szCs w:val="26"/>
        </w:rPr>
        <w:t>Р</w:t>
      </w:r>
      <w:r w:rsidR="00015BC4">
        <w:rPr>
          <w:rFonts w:eastAsia="Times New Roman"/>
          <w:color w:val="000000"/>
          <w:sz w:val="26"/>
          <w:szCs w:val="26"/>
        </w:rPr>
        <w:t>.</w:t>
      </w:r>
      <w:r w:rsidRPr="00AA3BEA">
        <w:rPr>
          <w:rFonts w:eastAsia="Times New Roman"/>
          <w:color w:val="000000"/>
          <w:sz w:val="26"/>
          <w:szCs w:val="26"/>
        </w:rPr>
        <w:t>Ю.А.</w:t>
      </w:r>
      <w:r w:rsidR="00DA5F46" w:rsidRPr="00AA3BEA">
        <w:rPr>
          <w:rFonts w:eastAsia="Times New Roman"/>
          <w:color w:val="000000"/>
          <w:sz w:val="26"/>
          <w:szCs w:val="26"/>
        </w:rPr>
        <w:t xml:space="preserve">, </w:t>
      </w:r>
      <w:r w:rsidRPr="00AA3BEA">
        <w:rPr>
          <w:rFonts w:eastAsia="Times New Roman"/>
          <w:color w:val="000000"/>
          <w:sz w:val="26"/>
          <w:szCs w:val="26"/>
        </w:rPr>
        <w:t>Г</w:t>
      </w:r>
      <w:r w:rsidR="00015BC4">
        <w:rPr>
          <w:rFonts w:eastAsia="Times New Roman"/>
          <w:color w:val="000000"/>
          <w:sz w:val="26"/>
          <w:szCs w:val="26"/>
        </w:rPr>
        <w:t>.</w:t>
      </w:r>
      <w:r w:rsidRPr="00AA3BEA">
        <w:rPr>
          <w:rFonts w:eastAsia="Times New Roman"/>
          <w:color w:val="000000"/>
          <w:sz w:val="26"/>
          <w:szCs w:val="26"/>
        </w:rPr>
        <w:t>Ю.Е.</w:t>
      </w:r>
      <w:r w:rsidR="00DA5F46" w:rsidRPr="00AA3BEA">
        <w:rPr>
          <w:rFonts w:eastAsia="Times New Roman"/>
          <w:color w:val="000000"/>
          <w:sz w:val="26"/>
          <w:szCs w:val="26"/>
        </w:rPr>
        <w:t xml:space="preserve">, </w:t>
      </w:r>
      <w:r w:rsidRPr="00AA3BEA">
        <w:rPr>
          <w:rFonts w:eastAsia="Times New Roman"/>
          <w:color w:val="000000"/>
          <w:sz w:val="26"/>
          <w:szCs w:val="26"/>
        </w:rPr>
        <w:t>П</w:t>
      </w:r>
      <w:r w:rsidR="00015BC4">
        <w:rPr>
          <w:rFonts w:eastAsia="Times New Roman"/>
          <w:color w:val="000000"/>
          <w:sz w:val="26"/>
          <w:szCs w:val="26"/>
        </w:rPr>
        <w:t>.</w:t>
      </w:r>
      <w:r w:rsidRPr="00AA3BEA">
        <w:rPr>
          <w:rFonts w:eastAsia="Times New Roman"/>
          <w:color w:val="000000"/>
          <w:sz w:val="26"/>
          <w:szCs w:val="26"/>
        </w:rPr>
        <w:t>М.И.</w:t>
      </w:r>
      <w:r w:rsidR="00DA5F46" w:rsidRPr="00AA3BEA">
        <w:rPr>
          <w:rFonts w:eastAsia="Times New Roman"/>
          <w:color w:val="000000"/>
          <w:sz w:val="26"/>
          <w:szCs w:val="26"/>
        </w:rPr>
        <w:t xml:space="preserve">, </w:t>
      </w:r>
      <w:r w:rsidRPr="00AA3BEA">
        <w:rPr>
          <w:rFonts w:eastAsia="Times New Roman"/>
          <w:color w:val="000000"/>
          <w:sz w:val="26"/>
          <w:szCs w:val="26"/>
        </w:rPr>
        <w:t>И</w:t>
      </w:r>
      <w:r w:rsidR="00015BC4">
        <w:rPr>
          <w:rFonts w:eastAsia="Times New Roman"/>
          <w:color w:val="000000"/>
          <w:sz w:val="26"/>
          <w:szCs w:val="26"/>
        </w:rPr>
        <w:t>.</w:t>
      </w:r>
      <w:r w:rsidRPr="00AA3BEA">
        <w:rPr>
          <w:rFonts w:eastAsia="Times New Roman"/>
          <w:color w:val="000000"/>
          <w:sz w:val="26"/>
          <w:szCs w:val="26"/>
        </w:rPr>
        <w:t>А.В.</w:t>
      </w:r>
      <w:proofErr w:type="gramEnd"/>
      <w:r w:rsidR="00DA5F46" w:rsidRPr="00AA3BEA">
        <w:rPr>
          <w:rFonts w:eastAsia="Times New Roman"/>
          <w:color w:val="000000"/>
          <w:sz w:val="26"/>
          <w:szCs w:val="26"/>
        </w:rPr>
        <w:t xml:space="preserve">, </w:t>
      </w:r>
      <w:r w:rsidRPr="00AA3BEA">
        <w:rPr>
          <w:rFonts w:eastAsia="Times New Roman"/>
          <w:color w:val="000000"/>
          <w:sz w:val="26"/>
          <w:szCs w:val="26"/>
        </w:rPr>
        <w:t>Б</w:t>
      </w:r>
      <w:r w:rsidR="00015BC4">
        <w:rPr>
          <w:rFonts w:eastAsia="Times New Roman"/>
          <w:color w:val="000000"/>
          <w:sz w:val="26"/>
          <w:szCs w:val="26"/>
        </w:rPr>
        <w:t>.</w:t>
      </w:r>
      <w:r w:rsidRPr="00AA3BEA">
        <w:rPr>
          <w:rFonts w:eastAsia="Times New Roman"/>
          <w:color w:val="000000"/>
          <w:sz w:val="26"/>
          <w:szCs w:val="26"/>
        </w:rPr>
        <w:t>А.В.</w:t>
      </w:r>
      <w:r w:rsidR="00DA5F46" w:rsidRPr="00AA3BEA">
        <w:rPr>
          <w:rFonts w:eastAsia="Times New Roman"/>
          <w:color w:val="000000"/>
          <w:sz w:val="26"/>
          <w:szCs w:val="26"/>
        </w:rPr>
        <w:t xml:space="preserve">, </w:t>
      </w:r>
      <w:r w:rsidRPr="00AA3BEA">
        <w:rPr>
          <w:rFonts w:eastAsia="Times New Roman"/>
          <w:color w:val="000000"/>
          <w:sz w:val="26"/>
          <w:szCs w:val="26"/>
        </w:rPr>
        <w:t>Ч</w:t>
      </w:r>
      <w:r w:rsidR="00015BC4">
        <w:rPr>
          <w:rFonts w:eastAsia="Times New Roman"/>
          <w:color w:val="000000"/>
          <w:sz w:val="26"/>
          <w:szCs w:val="26"/>
        </w:rPr>
        <w:t>.</w:t>
      </w:r>
      <w:r w:rsidRPr="00AA3BEA">
        <w:rPr>
          <w:rFonts w:eastAsia="Times New Roman"/>
          <w:color w:val="000000"/>
          <w:sz w:val="26"/>
          <w:szCs w:val="26"/>
        </w:rPr>
        <w:t>Г.В.</w:t>
      </w:r>
      <w:r w:rsidR="00DA5F46" w:rsidRPr="00AA3BEA">
        <w:rPr>
          <w:rFonts w:eastAsia="Times New Roman"/>
          <w:color w:val="000000"/>
          <w:sz w:val="26"/>
          <w:szCs w:val="26"/>
        </w:rPr>
        <w:t xml:space="preserve">, </w:t>
      </w:r>
      <w:r w:rsidRPr="00AA3BEA">
        <w:rPr>
          <w:rFonts w:eastAsia="Times New Roman"/>
          <w:color w:val="000000"/>
          <w:sz w:val="26"/>
          <w:szCs w:val="26"/>
        </w:rPr>
        <w:t>С</w:t>
      </w:r>
      <w:r w:rsidR="00015BC4">
        <w:rPr>
          <w:rFonts w:eastAsia="Times New Roman"/>
          <w:color w:val="000000"/>
          <w:sz w:val="26"/>
          <w:szCs w:val="26"/>
        </w:rPr>
        <w:t>.</w:t>
      </w:r>
      <w:r w:rsidRPr="00AA3BEA">
        <w:rPr>
          <w:rFonts w:eastAsia="Times New Roman"/>
          <w:color w:val="000000"/>
          <w:sz w:val="26"/>
          <w:szCs w:val="26"/>
        </w:rPr>
        <w:t>В.Н.</w:t>
      </w:r>
      <w:r w:rsidR="00DA5F46" w:rsidRPr="00AA3BEA">
        <w:rPr>
          <w:rFonts w:eastAsia="Times New Roman"/>
          <w:color w:val="000000"/>
          <w:sz w:val="26"/>
          <w:szCs w:val="26"/>
        </w:rPr>
        <w:t>;</w:t>
      </w:r>
    </w:p>
    <w:p w:rsidR="00A70E4C" w:rsidRPr="00AA3BEA" w:rsidRDefault="00A70E4C" w:rsidP="00DA5F46">
      <w:pPr>
        <w:suppressAutoHyphens/>
        <w:autoSpaceDE/>
        <w:autoSpaceDN/>
        <w:spacing w:line="264" w:lineRule="auto"/>
        <w:ind w:firstLine="709"/>
        <w:jc w:val="both"/>
        <w:rPr>
          <w:rFonts w:eastAsia="Times New Roman"/>
          <w:i/>
          <w:color w:val="000000"/>
          <w:sz w:val="26"/>
          <w:szCs w:val="26"/>
        </w:rPr>
      </w:pPr>
      <w:r w:rsidRPr="00AA3BEA">
        <w:rPr>
          <w:rFonts w:eastAsia="Times New Roman"/>
          <w:i/>
          <w:color w:val="000000"/>
          <w:sz w:val="26"/>
          <w:szCs w:val="26"/>
        </w:rPr>
        <w:t>Гвардейский отдел по содействию занятости (г. Полесск):</w:t>
      </w:r>
    </w:p>
    <w:p w:rsidR="00DA5F46" w:rsidRPr="00AA3BEA" w:rsidRDefault="00136F46" w:rsidP="00DA5F46">
      <w:pPr>
        <w:suppressAutoHyphens/>
        <w:autoSpaceDE/>
        <w:autoSpaceDN/>
        <w:spacing w:line="264" w:lineRule="auto"/>
        <w:ind w:firstLine="709"/>
        <w:jc w:val="both"/>
        <w:rPr>
          <w:rFonts w:eastAsia="Times New Roman"/>
          <w:color w:val="000000"/>
          <w:sz w:val="26"/>
          <w:szCs w:val="26"/>
        </w:rPr>
      </w:pPr>
      <w:r w:rsidRPr="00AA3BEA">
        <w:rPr>
          <w:rFonts w:eastAsia="Times New Roman"/>
          <w:color w:val="000000"/>
          <w:sz w:val="26"/>
          <w:szCs w:val="26"/>
        </w:rPr>
        <w:t>Р</w:t>
      </w:r>
      <w:r w:rsidR="00015BC4">
        <w:rPr>
          <w:rFonts w:eastAsia="Times New Roman"/>
          <w:color w:val="000000"/>
          <w:sz w:val="26"/>
          <w:szCs w:val="26"/>
        </w:rPr>
        <w:t>.</w:t>
      </w:r>
      <w:r w:rsidRPr="00AA3BEA">
        <w:rPr>
          <w:rFonts w:eastAsia="Times New Roman"/>
          <w:color w:val="000000"/>
          <w:sz w:val="26"/>
          <w:szCs w:val="26"/>
        </w:rPr>
        <w:t>Е.А.</w:t>
      </w:r>
      <w:r w:rsidR="00DA5F46" w:rsidRPr="00AA3BEA">
        <w:rPr>
          <w:rFonts w:eastAsia="Times New Roman"/>
          <w:color w:val="000000"/>
          <w:sz w:val="26"/>
          <w:szCs w:val="26"/>
        </w:rPr>
        <w:t xml:space="preserve">, </w:t>
      </w:r>
      <w:r w:rsidRPr="00AA3BEA">
        <w:rPr>
          <w:rFonts w:eastAsia="Times New Roman"/>
          <w:color w:val="000000"/>
          <w:sz w:val="26"/>
          <w:szCs w:val="26"/>
        </w:rPr>
        <w:t>К</w:t>
      </w:r>
      <w:r w:rsidR="000D4C49">
        <w:rPr>
          <w:rFonts w:eastAsia="Times New Roman"/>
          <w:color w:val="000000"/>
          <w:sz w:val="26"/>
          <w:szCs w:val="26"/>
        </w:rPr>
        <w:t>.</w:t>
      </w:r>
      <w:r w:rsidRPr="00AA3BEA">
        <w:rPr>
          <w:rFonts w:eastAsia="Times New Roman"/>
          <w:color w:val="000000"/>
          <w:sz w:val="26"/>
          <w:szCs w:val="26"/>
        </w:rPr>
        <w:t>З.М.</w:t>
      </w:r>
      <w:r w:rsidR="00DA5F46" w:rsidRPr="00AA3BEA">
        <w:rPr>
          <w:rFonts w:eastAsia="Times New Roman"/>
          <w:color w:val="000000"/>
          <w:sz w:val="26"/>
          <w:szCs w:val="26"/>
        </w:rPr>
        <w:t xml:space="preserve">, </w:t>
      </w:r>
      <w:r w:rsidRPr="00AA3BEA">
        <w:rPr>
          <w:rFonts w:eastAsia="Times New Roman"/>
          <w:color w:val="000000"/>
          <w:sz w:val="26"/>
          <w:szCs w:val="26"/>
        </w:rPr>
        <w:t>К</w:t>
      </w:r>
      <w:r w:rsidR="000D4C49">
        <w:rPr>
          <w:rFonts w:eastAsia="Times New Roman"/>
          <w:color w:val="000000"/>
          <w:sz w:val="26"/>
          <w:szCs w:val="26"/>
        </w:rPr>
        <w:t>.</w:t>
      </w:r>
      <w:r w:rsidRPr="00AA3BEA">
        <w:rPr>
          <w:rFonts w:eastAsia="Times New Roman"/>
          <w:color w:val="000000"/>
          <w:sz w:val="26"/>
          <w:szCs w:val="26"/>
        </w:rPr>
        <w:t>Н.В.</w:t>
      </w:r>
      <w:r w:rsidR="00DA5F46" w:rsidRPr="00AA3BEA">
        <w:rPr>
          <w:rFonts w:eastAsia="Times New Roman"/>
          <w:color w:val="000000"/>
          <w:sz w:val="26"/>
          <w:szCs w:val="26"/>
        </w:rPr>
        <w:t xml:space="preserve">, </w:t>
      </w:r>
      <w:r w:rsidRPr="00AA3BEA">
        <w:rPr>
          <w:rFonts w:eastAsia="Times New Roman"/>
          <w:color w:val="000000"/>
          <w:sz w:val="26"/>
          <w:szCs w:val="26"/>
        </w:rPr>
        <w:t>М</w:t>
      </w:r>
      <w:r w:rsidR="000D4C49">
        <w:rPr>
          <w:rFonts w:eastAsia="Times New Roman"/>
          <w:color w:val="000000"/>
          <w:sz w:val="26"/>
          <w:szCs w:val="26"/>
        </w:rPr>
        <w:t>.</w:t>
      </w:r>
      <w:r w:rsidRPr="00AA3BEA">
        <w:rPr>
          <w:rFonts w:eastAsia="Times New Roman"/>
          <w:color w:val="000000"/>
          <w:sz w:val="26"/>
          <w:szCs w:val="26"/>
        </w:rPr>
        <w:t>Д.В.</w:t>
      </w:r>
      <w:r w:rsidR="00DA5F46" w:rsidRPr="00AA3BEA">
        <w:rPr>
          <w:rFonts w:eastAsia="Times New Roman"/>
          <w:color w:val="000000"/>
          <w:sz w:val="26"/>
          <w:szCs w:val="26"/>
        </w:rPr>
        <w:t xml:space="preserve">, </w:t>
      </w:r>
      <w:r w:rsidRPr="00AA3BEA">
        <w:rPr>
          <w:rFonts w:eastAsia="Times New Roman"/>
          <w:color w:val="000000"/>
          <w:sz w:val="26"/>
          <w:szCs w:val="26"/>
        </w:rPr>
        <w:t>А</w:t>
      </w:r>
      <w:r w:rsidR="000D4C49">
        <w:rPr>
          <w:rFonts w:eastAsia="Times New Roman"/>
          <w:color w:val="000000"/>
          <w:sz w:val="26"/>
          <w:szCs w:val="26"/>
        </w:rPr>
        <w:t>.</w:t>
      </w:r>
      <w:r w:rsidRPr="00AA3BEA">
        <w:rPr>
          <w:rFonts w:eastAsia="Times New Roman"/>
          <w:color w:val="000000"/>
          <w:sz w:val="26"/>
          <w:szCs w:val="26"/>
        </w:rPr>
        <w:t>Д.С.</w:t>
      </w:r>
      <w:r w:rsidR="00DA5F46" w:rsidRPr="00AA3BEA">
        <w:rPr>
          <w:rFonts w:eastAsia="Times New Roman"/>
          <w:color w:val="000000"/>
          <w:sz w:val="26"/>
          <w:szCs w:val="26"/>
        </w:rPr>
        <w:t xml:space="preserve">, </w:t>
      </w:r>
      <w:r w:rsidRPr="00AA3BEA">
        <w:rPr>
          <w:rFonts w:eastAsia="Times New Roman"/>
          <w:color w:val="000000"/>
          <w:sz w:val="26"/>
          <w:szCs w:val="26"/>
        </w:rPr>
        <w:t>Ф</w:t>
      </w:r>
      <w:r w:rsidR="000D4C49">
        <w:rPr>
          <w:rFonts w:eastAsia="Times New Roman"/>
          <w:color w:val="000000"/>
          <w:sz w:val="26"/>
          <w:szCs w:val="26"/>
        </w:rPr>
        <w:t>.</w:t>
      </w:r>
      <w:r w:rsidRPr="00AA3BEA">
        <w:rPr>
          <w:rFonts w:eastAsia="Times New Roman"/>
          <w:color w:val="000000"/>
          <w:sz w:val="26"/>
          <w:szCs w:val="26"/>
        </w:rPr>
        <w:t>М.Г.</w:t>
      </w:r>
      <w:r w:rsidR="00DA5F46" w:rsidRPr="00AA3BEA">
        <w:rPr>
          <w:rFonts w:eastAsia="Times New Roman"/>
          <w:color w:val="000000"/>
          <w:sz w:val="26"/>
          <w:szCs w:val="26"/>
        </w:rPr>
        <w:t xml:space="preserve">, </w:t>
      </w:r>
      <w:r w:rsidRPr="00AA3BEA">
        <w:rPr>
          <w:rFonts w:eastAsia="Times New Roman"/>
          <w:color w:val="000000"/>
          <w:sz w:val="26"/>
          <w:szCs w:val="26"/>
        </w:rPr>
        <w:t>И</w:t>
      </w:r>
      <w:r w:rsidR="000D4C49">
        <w:rPr>
          <w:rFonts w:eastAsia="Times New Roman"/>
          <w:color w:val="000000"/>
          <w:sz w:val="26"/>
          <w:szCs w:val="26"/>
        </w:rPr>
        <w:t>.</w:t>
      </w:r>
      <w:r w:rsidRPr="00AA3BEA">
        <w:rPr>
          <w:rFonts w:eastAsia="Times New Roman"/>
          <w:color w:val="000000"/>
          <w:sz w:val="26"/>
          <w:szCs w:val="26"/>
        </w:rPr>
        <w:t>А.А.</w:t>
      </w:r>
      <w:r w:rsidR="00DA5F46" w:rsidRPr="00AA3BEA">
        <w:rPr>
          <w:rFonts w:eastAsia="Times New Roman"/>
          <w:color w:val="000000"/>
          <w:sz w:val="26"/>
          <w:szCs w:val="26"/>
        </w:rPr>
        <w:t xml:space="preserve">, </w:t>
      </w:r>
      <w:r w:rsidRPr="00AA3BEA">
        <w:rPr>
          <w:rFonts w:eastAsia="Times New Roman"/>
          <w:color w:val="000000"/>
          <w:sz w:val="26"/>
          <w:szCs w:val="26"/>
        </w:rPr>
        <w:t>К</w:t>
      </w:r>
      <w:r w:rsidR="000D4C49">
        <w:rPr>
          <w:rFonts w:eastAsia="Times New Roman"/>
          <w:color w:val="000000"/>
          <w:sz w:val="26"/>
          <w:szCs w:val="26"/>
        </w:rPr>
        <w:t>.</w:t>
      </w:r>
      <w:r w:rsidRPr="00AA3BEA">
        <w:rPr>
          <w:rFonts w:eastAsia="Times New Roman"/>
          <w:color w:val="000000"/>
          <w:sz w:val="26"/>
          <w:szCs w:val="26"/>
        </w:rPr>
        <w:t>И.А.</w:t>
      </w:r>
      <w:r w:rsidR="00DA5F46" w:rsidRPr="00AA3BEA">
        <w:rPr>
          <w:rFonts w:eastAsia="Times New Roman"/>
          <w:color w:val="000000"/>
          <w:sz w:val="26"/>
          <w:szCs w:val="26"/>
        </w:rPr>
        <w:t xml:space="preserve">, </w:t>
      </w:r>
      <w:r w:rsidRPr="00AA3BEA">
        <w:rPr>
          <w:rFonts w:eastAsia="Times New Roman"/>
          <w:color w:val="000000"/>
          <w:sz w:val="26"/>
          <w:szCs w:val="26"/>
        </w:rPr>
        <w:t>Л</w:t>
      </w:r>
      <w:r w:rsidR="000D4C49">
        <w:rPr>
          <w:rFonts w:eastAsia="Times New Roman"/>
          <w:color w:val="000000"/>
          <w:sz w:val="26"/>
          <w:szCs w:val="26"/>
        </w:rPr>
        <w:t>.</w:t>
      </w:r>
      <w:r w:rsidRPr="00AA3BEA">
        <w:rPr>
          <w:rFonts w:eastAsia="Times New Roman"/>
          <w:color w:val="000000"/>
          <w:sz w:val="26"/>
          <w:szCs w:val="26"/>
        </w:rPr>
        <w:t>Э.В.</w:t>
      </w:r>
      <w:r w:rsidR="00DA5F46" w:rsidRPr="00AA3BEA">
        <w:rPr>
          <w:rFonts w:eastAsia="Times New Roman"/>
          <w:color w:val="000000"/>
          <w:sz w:val="26"/>
          <w:szCs w:val="26"/>
        </w:rPr>
        <w:t xml:space="preserve">; </w:t>
      </w:r>
    </w:p>
    <w:p w:rsidR="00A70E4C" w:rsidRPr="00AA3BEA" w:rsidRDefault="00A70E4C" w:rsidP="00DA5F46">
      <w:pPr>
        <w:suppressAutoHyphens/>
        <w:autoSpaceDE/>
        <w:autoSpaceDN/>
        <w:spacing w:line="264" w:lineRule="auto"/>
        <w:ind w:firstLine="709"/>
        <w:jc w:val="both"/>
        <w:rPr>
          <w:i/>
          <w:iCs/>
          <w:sz w:val="26"/>
          <w:szCs w:val="26"/>
          <w:lang w:eastAsia="ar-SA"/>
        </w:rPr>
      </w:pPr>
      <w:r w:rsidRPr="00AA3BEA">
        <w:rPr>
          <w:i/>
          <w:iCs/>
          <w:sz w:val="26"/>
          <w:szCs w:val="26"/>
          <w:lang w:eastAsia="ar-SA"/>
        </w:rPr>
        <w:t>Гвардейский отдел по содействию занятости (г. Гурьевск):</w:t>
      </w:r>
    </w:p>
    <w:p w:rsidR="00A70E4C" w:rsidRPr="00AA3BEA" w:rsidRDefault="00A70E4C" w:rsidP="00DA5F46">
      <w:pPr>
        <w:suppressAutoHyphens/>
        <w:autoSpaceDE/>
        <w:autoSpaceDN/>
        <w:spacing w:line="264" w:lineRule="auto"/>
        <w:ind w:firstLine="709"/>
        <w:jc w:val="both"/>
        <w:rPr>
          <w:sz w:val="26"/>
          <w:szCs w:val="26"/>
        </w:rPr>
      </w:pPr>
      <w:proofErr w:type="gramStart"/>
      <w:r w:rsidRPr="00AA3BEA">
        <w:rPr>
          <w:sz w:val="26"/>
          <w:szCs w:val="26"/>
        </w:rPr>
        <w:lastRenderedPageBreak/>
        <w:t>С</w:t>
      </w:r>
      <w:r w:rsidR="00284119">
        <w:rPr>
          <w:sz w:val="26"/>
          <w:szCs w:val="26"/>
        </w:rPr>
        <w:t>.</w:t>
      </w:r>
      <w:r w:rsidRPr="00AA3BEA">
        <w:rPr>
          <w:sz w:val="26"/>
          <w:szCs w:val="26"/>
        </w:rPr>
        <w:t>А.М., Г</w:t>
      </w:r>
      <w:r w:rsidR="00284119">
        <w:rPr>
          <w:sz w:val="26"/>
          <w:szCs w:val="26"/>
        </w:rPr>
        <w:t>.</w:t>
      </w:r>
      <w:r w:rsidRPr="00AA3BEA">
        <w:rPr>
          <w:sz w:val="26"/>
          <w:szCs w:val="26"/>
        </w:rPr>
        <w:t>И.И., М</w:t>
      </w:r>
      <w:r w:rsidR="00284119">
        <w:rPr>
          <w:sz w:val="26"/>
          <w:szCs w:val="26"/>
        </w:rPr>
        <w:t>.</w:t>
      </w:r>
      <w:r w:rsidRPr="00AA3BEA">
        <w:rPr>
          <w:sz w:val="26"/>
          <w:szCs w:val="26"/>
        </w:rPr>
        <w:t>Е.В., Т</w:t>
      </w:r>
      <w:r w:rsidR="00284119">
        <w:rPr>
          <w:sz w:val="26"/>
          <w:szCs w:val="26"/>
        </w:rPr>
        <w:t>.</w:t>
      </w:r>
      <w:r w:rsidRPr="00AA3BEA">
        <w:rPr>
          <w:sz w:val="26"/>
          <w:szCs w:val="26"/>
        </w:rPr>
        <w:t>М.А., П</w:t>
      </w:r>
      <w:r w:rsidR="00284119">
        <w:rPr>
          <w:sz w:val="26"/>
          <w:szCs w:val="26"/>
        </w:rPr>
        <w:t>.</w:t>
      </w:r>
      <w:r w:rsidRPr="00AA3BEA">
        <w:rPr>
          <w:sz w:val="26"/>
          <w:szCs w:val="26"/>
        </w:rPr>
        <w:t>А.В., Ф</w:t>
      </w:r>
      <w:r w:rsidR="00284119">
        <w:rPr>
          <w:sz w:val="26"/>
          <w:szCs w:val="26"/>
        </w:rPr>
        <w:t>.</w:t>
      </w:r>
      <w:r w:rsidRPr="00AA3BEA">
        <w:rPr>
          <w:sz w:val="26"/>
          <w:szCs w:val="26"/>
        </w:rPr>
        <w:t>О.Л.</w:t>
      </w:r>
      <w:r w:rsidR="006E0F43" w:rsidRPr="00AA3BEA">
        <w:rPr>
          <w:sz w:val="26"/>
          <w:szCs w:val="26"/>
        </w:rPr>
        <w:t xml:space="preserve">, </w:t>
      </w:r>
      <w:r w:rsidRPr="00AA3BEA">
        <w:rPr>
          <w:sz w:val="26"/>
          <w:szCs w:val="26"/>
        </w:rPr>
        <w:t>К</w:t>
      </w:r>
      <w:r w:rsidR="00284119">
        <w:rPr>
          <w:sz w:val="26"/>
          <w:szCs w:val="26"/>
        </w:rPr>
        <w:t>.</w:t>
      </w:r>
      <w:r w:rsidRPr="00AA3BEA">
        <w:rPr>
          <w:sz w:val="26"/>
          <w:szCs w:val="26"/>
        </w:rPr>
        <w:t>С.В.</w:t>
      </w:r>
      <w:r w:rsidR="006E0F43" w:rsidRPr="00AA3BEA">
        <w:rPr>
          <w:sz w:val="26"/>
          <w:szCs w:val="26"/>
        </w:rPr>
        <w:t xml:space="preserve">, </w:t>
      </w:r>
      <w:r w:rsidRPr="00AA3BEA">
        <w:rPr>
          <w:sz w:val="26"/>
          <w:szCs w:val="26"/>
        </w:rPr>
        <w:t>Т</w:t>
      </w:r>
      <w:r w:rsidR="00284119">
        <w:rPr>
          <w:sz w:val="26"/>
          <w:szCs w:val="26"/>
        </w:rPr>
        <w:t>.</w:t>
      </w:r>
      <w:r w:rsidRPr="00AA3BEA">
        <w:rPr>
          <w:sz w:val="26"/>
          <w:szCs w:val="26"/>
        </w:rPr>
        <w:t>А.О.</w:t>
      </w:r>
      <w:r w:rsidR="006E0F43" w:rsidRPr="00AA3BEA">
        <w:rPr>
          <w:sz w:val="26"/>
          <w:szCs w:val="26"/>
        </w:rPr>
        <w:t xml:space="preserve">, </w:t>
      </w:r>
      <w:r w:rsidRPr="00AA3BEA">
        <w:rPr>
          <w:sz w:val="26"/>
          <w:szCs w:val="26"/>
        </w:rPr>
        <w:t>А</w:t>
      </w:r>
      <w:r w:rsidR="00284119">
        <w:rPr>
          <w:sz w:val="26"/>
          <w:szCs w:val="26"/>
        </w:rPr>
        <w:t>.</w:t>
      </w:r>
      <w:r w:rsidRPr="00AA3BEA">
        <w:rPr>
          <w:sz w:val="26"/>
          <w:szCs w:val="26"/>
        </w:rPr>
        <w:t>А.С.</w:t>
      </w:r>
      <w:r w:rsidR="006E0F43" w:rsidRPr="00AA3BEA">
        <w:rPr>
          <w:sz w:val="26"/>
          <w:szCs w:val="26"/>
        </w:rPr>
        <w:t xml:space="preserve">, </w:t>
      </w:r>
      <w:r w:rsidRPr="00AA3BEA">
        <w:rPr>
          <w:sz w:val="26"/>
          <w:szCs w:val="26"/>
        </w:rPr>
        <w:t>Б</w:t>
      </w:r>
      <w:r w:rsidR="00284119">
        <w:rPr>
          <w:sz w:val="26"/>
          <w:szCs w:val="26"/>
        </w:rPr>
        <w:t>.</w:t>
      </w:r>
      <w:r w:rsidRPr="00AA3BEA">
        <w:rPr>
          <w:sz w:val="26"/>
          <w:szCs w:val="26"/>
        </w:rPr>
        <w:t>Л.П.</w:t>
      </w:r>
      <w:r w:rsidR="006E0F43" w:rsidRPr="00AA3BEA">
        <w:rPr>
          <w:sz w:val="26"/>
          <w:szCs w:val="26"/>
        </w:rPr>
        <w:t xml:space="preserve">, </w:t>
      </w:r>
      <w:r w:rsidRPr="00AA3BEA">
        <w:rPr>
          <w:sz w:val="26"/>
          <w:szCs w:val="26"/>
        </w:rPr>
        <w:t>Р</w:t>
      </w:r>
      <w:r w:rsidR="00284119">
        <w:rPr>
          <w:sz w:val="26"/>
          <w:szCs w:val="26"/>
        </w:rPr>
        <w:t>.</w:t>
      </w:r>
      <w:r w:rsidRPr="00AA3BEA">
        <w:rPr>
          <w:sz w:val="26"/>
          <w:szCs w:val="26"/>
        </w:rPr>
        <w:t>Т.В.</w:t>
      </w:r>
      <w:r w:rsidR="006E0F43" w:rsidRPr="00AA3BEA">
        <w:rPr>
          <w:sz w:val="26"/>
          <w:szCs w:val="26"/>
        </w:rPr>
        <w:t xml:space="preserve">, </w:t>
      </w:r>
      <w:r w:rsidRPr="00AA3BEA">
        <w:rPr>
          <w:sz w:val="26"/>
          <w:szCs w:val="26"/>
        </w:rPr>
        <w:t>А</w:t>
      </w:r>
      <w:r w:rsidR="00284119">
        <w:rPr>
          <w:sz w:val="26"/>
          <w:szCs w:val="26"/>
        </w:rPr>
        <w:t>.</w:t>
      </w:r>
      <w:r w:rsidRPr="00AA3BEA">
        <w:rPr>
          <w:sz w:val="26"/>
          <w:szCs w:val="26"/>
        </w:rPr>
        <w:t>А.Н.</w:t>
      </w:r>
      <w:r w:rsidR="006E0F43" w:rsidRPr="00AA3BEA">
        <w:rPr>
          <w:sz w:val="26"/>
          <w:szCs w:val="26"/>
        </w:rPr>
        <w:t xml:space="preserve">, </w:t>
      </w:r>
      <w:r w:rsidRPr="00AA3BEA">
        <w:rPr>
          <w:sz w:val="26"/>
          <w:szCs w:val="26"/>
        </w:rPr>
        <w:t>Г</w:t>
      </w:r>
      <w:r w:rsidR="00284119">
        <w:rPr>
          <w:sz w:val="26"/>
          <w:szCs w:val="26"/>
        </w:rPr>
        <w:t>.</w:t>
      </w:r>
      <w:r w:rsidRPr="00AA3BEA">
        <w:rPr>
          <w:sz w:val="26"/>
          <w:szCs w:val="26"/>
        </w:rPr>
        <w:t>Н.Н.</w:t>
      </w:r>
      <w:r w:rsidR="006E0F43" w:rsidRPr="00AA3BEA">
        <w:rPr>
          <w:sz w:val="26"/>
          <w:szCs w:val="26"/>
        </w:rPr>
        <w:t xml:space="preserve">, </w:t>
      </w:r>
      <w:r w:rsidRPr="00AA3BEA">
        <w:rPr>
          <w:sz w:val="26"/>
          <w:szCs w:val="26"/>
        </w:rPr>
        <w:t>Б</w:t>
      </w:r>
      <w:r w:rsidR="00284119">
        <w:rPr>
          <w:sz w:val="26"/>
          <w:szCs w:val="26"/>
        </w:rPr>
        <w:t>.</w:t>
      </w:r>
      <w:r w:rsidRPr="00AA3BEA">
        <w:rPr>
          <w:sz w:val="26"/>
          <w:szCs w:val="26"/>
        </w:rPr>
        <w:t>В.В.</w:t>
      </w:r>
      <w:r w:rsidR="006E0F43" w:rsidRPr="00AA3BEA">
        <w:rPr>
          <w:sz w:val="26"/>
          <w:szCs w:val="26"/>
        </w:rPr>
        <w:t xml:space="preserve">, </w:t>
      </w:r>
      <w:r w:rsidRPr="00AA3BEA">
        <w:rPr>
          <w:sz w:val="26"/>
          <w:szCs w:val="26"/>
        </w:rPr>
        <w:t>Б</w:t>
      </w:r>
      <w:r w:rsidR="00284119">
        <w:rPr>
          <w:sz w:val="26"/>
          <w:szCs w:val="26"/>
        </w:rPr>
        <w:t>.</w:t>
      </w:r>
      <w:r w:rsidRPr="00AA3BEA">
        <w:rPr>
          <w:sz w:val="26"/>
          <w:szCs w:val="26"/>
        </w:rPr>
        <w:t>Д.В</w:t>
      </w:r>
      <w:r w:rsidR="006E0F43" w:rsidRPr="00AA3BEA">
        <w:rPr>
          <w:sz w:val="26"/>
          <w:szCs w:val="26"/>
        </w:rPr>
        <w:t xml:space="preserve">., </w:t>
      </w:r>
      <w:r w:rsidRPr="00AA3BEA">
        <w:rPr>
          <w:sz w:val="26"/>
          <w:szCs w:val="26"/>
        </w:rPr>
        <w:t>Л</w:t>
      </w:r>
      <w:r w:rsidR="00284119">
        <w:rPr>
          <w:sz w:val="26"/>
          <w:szCs w:val="26"/>
        </w:rPr>
        <w:t>.</w:t>
      </w:r>
      <w:r w:rsidRPr="00AA3BEA">
        <w:rPr>
          <w:sz w:val="26"/>
          <w:szCs w:val="26"/>
        </w:rPr>
        <w:t>Е.А.</w:t>
      </w:r>
      <w:r w:rsidR="006E0F43" w:rsidRPr="00AA3BEA">
        <w:rPr>
          <w:sz w:val="26"/>
          <w:szCs w:val="26"/>
        </w:rPr>
        <w:t xml:space="preserve">, </w:t>
      </w:r>
      <w:r w:rsidRPr="00AA3BEA">
        <w:rPr>
          <w:sz w:val="26"/>
          <w:szCs w:val="26"/>
        </w:rPr>
        <w:t>О</w:t>
      </w:r>
      <w:r w:rsidR="00284119">
        <w:rPr>
          <w:sz w:val="26"/>
          <w:szCs w:val="26"/>
        </w:rPr>
        <w:t>.</w:t>
      </w:r>
      <w:r w:rsidRPr="00AA3BEA">
        <w:rPr>
          <w:sz w:val="26"/>
          <w:szCs w:val="26"/>
        </w:rPr>
        <w:t>Ю.Э.</w:t>
      </w:r>
      <w:r w:rsidR="006E0F43" w:rsidRPr="00AA3BEA">
        <w:rPr>
          <w:sz w:val="26"/>
          <w:szCs w:val="26"/>
        </w:rPr>
        <w:t xml:space="preserve">, </w:t>
      </w:r>
      <w:r w:rsidRPr="00AA3BEA">
        <w:rPr>
          <w:sz w:val="26"/>
          <w:szCs w:val="26"/>
        </w:rPr>
        <w:t>К</w:t>
      </w:r>
      <w:r w:rsidR="00284119">
        <w:rPr>
          <w:sz w:val="26"/>
          <w:szCs w:val="26"/>
        </w:rPr>
        <w:t>.</w:t>
      </w:r>
      <w:r w:rsidRPr="00AA3BEA">
        <w:rPr>
          <w:sz w:val="26"/>
          <w:szCs w:val="26"/>
        </w:rPr>
        <w:t>Ю.И.</w:t>
      </w:r>
      <w:r w:rsidR="006E0F43" w:rsidRPr="00AA3BEA">
        <w:rPr>
          <w:sz w:val="26"/>
          <w:szCs w:val="26"/>
        </w:rPr>
        <w:t xml:space="preserve">, </w:t>
      </w:r>
      <w:r w:rsidRPr="00AA3BEA">
        <w:rPr>
          <w:sz w:val="26"/>
          <w:szCs w:val="26"/>
        </w:rPr>
        <w:t>П</w:t>
      </w:r>
      <w:r w:rsidR="00284119">
        <w:rPr>
          <w:sz w:val="26"/>
          <w:szCs w:val="26"/>
        </w:rPr>
        <w:t>.</w:t>
      </w:r>
      <w:r w:rsidRPr="00AA3BEA">
        <w:rPr>
          <w:sz w:val="26"/>
          <w:szCs w:val="26"/>
        </w:rPr>
        <w:t>Э.М.</w:t>
      </w:r>
      <w:r w:rsidR="006E0F43" w:rsidRPr="00AA3BEA">
        <w:rPr>
          <w:sz w:val="26"/>
          <w:szCs w:val="26"/>
        </w:rPr>
        <w:t xml:space="preserve">, </w:t>
      </w:r>
      <w:r w:rsidRPr="00AA3BEA">
        <w:rPr>
          <w:sz w:val="26"/>
          <w:szCs w:val="26"/>
        </w:rPr>
        <w:t>А</w:t>
      </w:r>
      <w:r w:rsidR="00284119">
        <w:rPr>
          <w:sz w:val="26"/>
          <w:szCs w:val="26"/>
        </w:rPr>
        <w:t>.</w:t>
      </w:r>
      <w:r w:rsidRPr="00AA3BEA">
        <w:rPr>
          <w:sz w:val="26"/>
          <w:szCs w:val="26"/>
        </w:rPr>
        <w:t>Н.Б.</w:t>
      </w:r>
      <w:proofErr w:type="gramEnd"/>
      <w:r w:rsidR="006E0F43" w:rsidRPr="00AA3BEA">
        <w:rPr>
          <w:sz w:val="26"/>
          <w:szCs w:val="26"/>
        </w:rPr>
        <w:t xml:space="preserve">, </w:t>
      </w:r>
      <w:r w:rsidRPr="00AA3BEA">
        <w:rPr>
          <w:sz w:val="26"/>
          <w:szCs w:val="26"/>
        </w:rPr>
        <w:t>В</w:t>
      </w:r>
      <w:r w:rsidR="00284119">
        <w:rPr>
          <w:sz w:val="26"/>
          <w:szCs w:val="26"/>
        </w:rPr>
        <w:t>.</w:t>
      </w:r>
      <w:r w:rsidRPr="00AA3BEA">
        <w:rPr>
          <w:sz w:val="26"/>
          <w:szCs w:val="26"/>
        </w:rPr>
        <w:t>А.В.</w:t>
      </w:r>
      <w:r w:rsidR="006E0F43" w:rsidRPr="00AA3BEA">
        <w:rPr>
          <w:sz w:val="26"/>
          <w:szCs w:val="26"/>
        </w:rPr>
        <w:t xml:space="preserve">, </w:t>
      </w:r>
      <w:r w:rsidRPr="00AA3BEA">
        <w:rPr>
          <w:sz w:val="26"/>
          <w:szCs w:val="26"/>
        </w:rPr>
        <w:t>Н</w:t>
      </w:r>
      <w:r w:rsidR="00284119">
        <w:rPr>
          <w:sz w:val="26"/>
          <w:szCs w:val="26"/>
        </w:rPr>
        <w:t>.</w:t>
      </w:r>
      <w:r w:rsidRPr="00AA3BEA">
        <w:rPr>
          <w:sz w:val="26"/>
          <w:szCs w:val="26"/>
        </w:rPr>
        <w:t>О.В.</w:t>
      </w:r>
      <w:r w:rsidR="006E0F43" w:rsidRPr="00AA3BEA">
        <w:rPr>
          <w:sz w:val="26"/>
          <w:szCs w:val="26"/>
        </w:rPr>
        <w:t xml:space="preserve">, </w:t>
      </w:r>
      <w:r w:rsidRPr="00AA3BEA">
        <w:rPr>
          <w:sz w:val="26"/>
          <w:szCs w:val="26"/>
        </w:rPr>
        <w:t>Ф</w:t>
      </w:r>
      <w:r w:rsidR="00284119">
        <w:rPr>
          <w:sz w:val="26"/>
          <w:szCs w:val="26"/>
        </w:rPr>
        <w:t>.</w:t>
      </w:r>
      <w:r w:rsidRPr="00AA3BEA">
        <w:rPr>
          <w:sz w:val="26"/>
          <w:szCs w:val="26"/>
        </w:rPr>
        <w:t>А.А.</w:t>
      </w:r>
      <w:r w:rsidR="006E0F43" w:rsidRPr="00AA3BEA">
        <w:rPr>
          <w:sz w:val="26"/>
          <w:szCs w:val="26"/>
        </w:rPr>
        <w:t xml:space="preserve">, </w:t>
      </w:r>
      <w:r w:rsidRPr="00AA3BEA">
        <w:rPr>
          <w:sz w:val="26"/>
          <w:szCs w:val="26"/>
        </w:rPr>
        <w:t>С</w:t>
      </w:r>
      <w:r w:rsidR="00284119">
        <w:rPr>
          <w:sz w:val="26"/>
          <w:szCs w:val="26"/>
        </w:rPr>
        <w:t>.</w:t>
      </w:r>
      <w:r w:rsidRPr="00AA3BEA">
        <w:rPr>
          <w:sz w:val="26"/>
          <w:szCs w:val="26"/>
        </w:rPr>
        <w:t>А.В.</w:t>
      </w:r>
      <w:r w:rsidR="006E0F43" w:rsidRPr="00AA3BEA">
        <w:rPr>
          <w:sz w:val="26"/>
          <w:szCs w:val="26"/>
        </w:rPr>
        <w:t xml:space="preserve">, </w:t>
      </w:r>
      <w:r w:rsidRPr="00AA3BEA">
        <w:rPr>
          <w:sz w:val="26"/>
          <w:szCs w:val="26"/>
        </w:rPr>
        <w:t>Г</w:t>
      </w:r>
      <w:r w:rsidR="00284119">
        <w:rPr>
          <w:sz w:val="26"/>
          <w:szCs w:val="26"/>
        </w:rPr>
        <w:t>.</w:t>
      </w:r>
      <w:r w:rsidRPr="00AA3BEA">
        <w:rPr>
          <w:sz w:val="26"/>
          <w:szCs w:val="26"/>
        </w:rPr>
        <w:t>Т.А.</w:t>
      </w:r>
      <w:r w:rsidR="006E0F43" w:rsidRPr="00AA3BEA">
        <w:rPr>
          <w:sz w:val="26"/>
          <w:szCs w:val="26"/>
        </w:rPr>
        <w:t xml:space="preserve">, </w:t>
      </w:r>
      <w:r w:rsidR="000D4C49">
        <w:rPr>
          <w:sz w:val="26"/>
          <w:szCs w:val="26"/>
        </w:rPr>
        <w:t>М</w:t>
      </w:r>
      <w:r w:rsidR="00284119">
        <w:rPr>
          <w:sz w:val="26"/>
          <w:szCs w:val="26"/>
        </w:rPr>
        <w:t>.</w:t>
      </w:r>
      <w:r w:rsidR="000D4C49">
        <w:rPr>
          <w:sz w:val="26"/>
          <w:szCs w:val="26"/>
        </w:rPr>
        <w:t>О.Е.</w:t>
      </w:r>
      <w:r w:rsidR="006E0F43" w:rsidRPr="00AA3BEA">
        <w:rPr>
          <w:sz w:val="26"/>
          <w:szCs w:val="26"/>
        </w:rPr>
        <w:t xml:space="preserve">, </w:t>
      </w:r>
      <w:r w:rsidRPr="00AA3BEA">
        <w:rPr>
          <w:sz w:val="26"/>
          <w:szCs w:val="26"/>
        </w:rPr>
        <w:t>П</w:t>
      </w:r>
      <w:r w:rsidR="00284119">
        <w:rPr>
          <w:sz w:val="26"/>
          <w:szCs w:val="26"/>
        </w:rPr>
        <w:t>.</w:t>
      </w:r>
      <w:r w:rsidRPr="00AA3BEA">
        <w:rPr>
          <w:sz w:val="26"/>
          <w:szCs w:val="26"/>
        </w:rPr>
        <w:t>Л.Ю.</w:t>
      </w:r>
      <w:r w:rsidR="006E0F43" w:rsidRPr="00AA3BEA">
        <w:rPr>
          <w:sz w:val="26"/>
          <w:szCs w:val="26"/>
        </w:rPr>
        <w:t xml:space="preserve">, </w:t>
      </w:r>
      <w:r w:rsidRPr="00AA3BEA">
        <w:rPr>
          <w:sz w:val="26"/>
          <w:szCs w:val="26"/>
        </w:rPr>
        <w:t>Е</w:t>
      </w:r>
      <w:r w:rsidR="00284119">
        <w:rPr>
          <w:sz w:val="26"/>
          <w:szCs w:val="26"/>
        </w:rPr>
        <w:t>.</w:t>
      </w:r>
      <w:r w:rsidRPr="00AA3BEA">
        <w:rPr>
          <w:sz w:val="26"/>
          <w:szCs w:val="26"/>
        </w:rPr>
        <w:t>Д.С.</w:t>
      </w:r>
      <w:r w:rsidR="006E0F43" w:rsidRPr="00AA3BEA">
        <w:rPr>
          <w:sz w:val="26"/>
          <w:szCs w:val="26"/>
        </w:rPr>
        <w:t xml:space="preserve">, </w:t>
      </w:r>
      <w:r w:rsidRPr="00AA3BEA">
        <w:rPr>
          <w:sz w:val="26"/>
          <w:szCs w:val="26"/>
        </w:rPr>
        <w:t>К</w:t>
      </w:r>
      <w:r w:rsidR="00284119">
        <w:rPr>
          <w:sz w:val="26"/>
          <w:szCs w:val="26"/>
        </w:rPr>
        <w:t>.</w:t>
      </w:r>
      <w:r w:rsidRPr="00AA3BEA">
        <w:rPr>
          <w:sz w:val="26"/>
          <w:szCs w:val="26"/>
        </w:rPr>
        <w:t>Е.В.</w:t>
      </w:r>
      <w:r w:rsidR="006E0F43" w:rsidRPr="00AA3BEA">
        <w:rPr>
          <w:sz w:val="26"/>
          <w:szCs w:val="26"/>
        </w:rPr>
        <w:t xml:space="preserve">, </w:t>
      </w:r>
      <w:r w:rsidRPr="00AA3BEA">
        <w:rPr>
          <w:sz w:val="26"/>
          <w:szCs w:val="26"/>
        </w:rPr>
        <w:t>З</w:t>
      </w:r>
      <w:r w:rsidR="00284119">
        <w:rPr>
          <w:sz w:val="26"/>
          <w:szCs w:val="26"/>
        </w:rPr>
        <w:t>.</w:t>
      </w:r>
      <w:r w:rsidRPr="00AA3BEA">
        <w:rPr>
          <w:sz w:val="26"/>
          <w:szCs w:val="26"/>
        </w:rPr>
        <w:t>О.В.</w:t>
      </w:r>
      <w:r w:rsidR="00AA3BEA">
        <w:rPr>
          <w:sz w:val="26"/>
          <w:szCs w:val="26"/>
        </w:rPr>
        <w:t>;</w:t>
      </w:r>
    </w:p>
    <w:p w:rsidR="005A5193" w:rsidRPr="00AA3BEA" w:rsidRDefault="005A5193" w:rsidP="00DA5F46">
      <w:pPr>
        <w:suppressAutoHyphens/>
        <w:autoSpaceDE/>
        <w:autoSpaceDN/>
        <w:spacing w:line="264" w:lineRule="auto"/>
        <w:ind w:firstLine="709"/>
        <w:jc w:val="both"/>
        <w:rPr>
          <w:rFonts w:eastAsia="Times New Roman"/>
          <w:i/>
          <w:color w:val="000000"/>
          <w:sz w:val="26"/>
          <w:szCs w:val="26"/>
        </w:rPr>
      </w:pPr>
      <w:r w:rsidRPr="00AA3BEA">
        <w:rPr>
          <w:rFonts w:eastAsia="Times New Roman"/>
          <w:i/>
          <w:color w:val="000000"/>
          <w:sz w:val="26"/>
          <w:szCs w:val="26"/>
        </w:rPr>
        <w:t>Калининградский отдел по содействию занятости (г. Калининград):</w:t>
      </w:r>
    </w:p>
    <w:p w:rsidR="005A5193" w:rsidRPr="00AA3BEA" w:rsidRDefault="005A5193" w:rsidP="00961B4F">
      <w:pPr>
        <w:suppressAutoHyphens/>
        <w:autoSpaceDE/>
        <w:autoSpaceDN/>
        <w:spacing w:line="264" w:lineRule="auto"/>
        <w:ind w:firstLine="709"/>
        <w:jc w:val="both"/>
        <w:rPr>
          <w:sz w:val="26"/>
          <w:szCs w:val="26"/>
        </w:rPr>
      </w:pPr>
      <w:proofErr w:type="gramStart"/>
      <w:r w:rsidRPr="00AA3BEA">
        <w:rPr>
          <w:sz w:val="26"/>
          <w:szCs w:val="26"/>
        </w:rPr>
        <w:t>А</w:t>
      </w:r>
      <w:r w:rsidR="00284119">
        <w:rPr>
          <w:sz w:val="26"/>
          <w:szCs w:val="26"/>
        </w:rPr>
        <w:t>.</w:t>
      </w:r>
      <w:r w:rsidRPr="00AA3BEA">
        <w:rPr>
          <w:sz w:val="26"/>
          <w:szCs w:val="26"/>
        </w:rPr>
        <w:t>А.А.</w:t>
      </w:r>
      <w:r w:rsidR="00E67A14" w:rsidRPr="00AA3BEA">
        <w:rPr>
          <w:sz w:val="26"/>
          <w:szCs w:val="26"/>
        </w:rPr>
        <w:t xml:space="preserve">, </w:t>
      </w:r>
      <w:r w:rsidRPr="00AA3BEA">
        <w:rPr>
          <w:sz w:val="26"/>
          <w:szCs w:val="26"/>
        </w:rPr>
        <w:t>А</w:t>
      </w:r>
      <w:r w:rsidR="00284119">
        <w:rPr>
          <w:sz w:val="26"/>
          <w:szCs w:val="26"/>
        </w:rPr>
        <w:t>.</w:t>
      </w:r>
      <w:r w:rsidRPr="00AA3BEA">
        <w:rPr>
          <w:sz w:val="26"/>
          <w:szCs w:val="26"/>
        </w:rPr>
        <w:t>А.С.</w:t>
      </w:r>
      <w:r w:rsidR="00E67A14" w:rsidRPr="00AA3BEA">
        <w:rPr>
          <w:sz w:val="26"/>
          <w:szCs w:val="26"/>
        </w:rPr>
        <w:t xml:space="preserve">, </w:t>
      </w:r>
      <w:r w:rsidRPr="00AA3BEA">
        <w:rPr>
          <w:sz w:val="26"/>
          <w:szCs w:val="26"/>
        </w:rPr>
        <w:t>Б</w:t>
      </w:r>
      <w:r w:rsidR="00284119">
        <w:rPr>
          <w:sz w:val="26"/>
          <w:szCs w:val="26"/>
        </w:rPr>
        <w:t>.</w:t>
      </w:r>
      <w:r w:rsidRPr="00AA3BEA">
        <w:rPr>
          <w:sz w:val="26"/>
          <w:szCs w:val="26"/>
        </w:rPr>
        <w:t>Г.А.</w:t>
      </w:r>
      <w:r w:rsidR="00E67A14" w:rsidRPr="00AA3BEA">
        <w:rPr>
          <w:sz w:val="26"/>
          <w:szCs w:val="26"/>
        </w:rPr>
        <w:t xml:space="preserve">, </w:t>
      </w:r>
      <w:r w:rsidR="000D4C49">
        <w:rPr>
          <w:sz w:val="26"/>
          <w:szCs w:val="26"/>
        </w:rPr>
        <w:t>В</w:t>
      </w:r>
      <w:r w:rsidR="00284119">
        <w:rPr>
          <w:sz w:val="26"/>
          <w:szCs w:val="26"/>
        </w:rPr>
        <w:t>.</w:t>
      </w:r>
      <w:r w:rsidR="000D4C49">
        <w:rPr>
          <w:sz w:val="26"/>
          <w:szCs w:val="26"/>
        </w:rPr>
        <w:t>А.А.</w:t>
      </w:r>
      <w:r w:rsidR="00E67A14" w:rsidRPr="00AA3BEA">
        <w:rPr>
          <w:sz w:val="26"/>
          <w:szCs w:val="26"/>
        </w:rPr>
        <w:t xml:space="preserve">, </w:t>
      </w:r>
      <w:r w:rsidRPr="00AA3BEA">
        <w:rPr>
          <w:sz w:val="26"/>
          <w:szCs w:val="26"/>
        </w:rPr>
        <w:t>В</w:t>
      </w:r>
      <w:r w:rsidR="00284119">
        <w:rPr>
          <w:sz w:val="26"/>
          <w:szCs w:val="26"/>
        </w:rPr>
        <w:t>.</w:t>
      </w:r>
      <w:r w:rsidRPr="00AA3BEA">
        <w:rPr>
          <w:sz w:val="26"/>
          <w:szCs w:val="26"/>
        </w:rPr>
        <w:t>В.Н.</w:t>
      </w:r>
      <w:r w:rsidR="00E67A14" w:rsidRPr="00AA3BEA">
        <w:rPr>
          <w:sz w:val="26"/>
          <w:szCs w:val="26"/>
        </w:rPr>
        <w:t xml:space="preserve">, </w:t>
      </w:r>
      <w:r w:rsidRPr="00AA3BEA">
        <w:rPr>
          <w:sz w:val="26"/>
          <w:szCs w:val="26"/>
        </w:rPr>
        <w:t>В</w:t>
      </w:r>
      <w:r w:rsidR="00284119">
        <w:rPr>
          <w:sz w:val="26"/>
          <w:szCs w:val="26"/>
        </w:rPr>
        <w:t>.</w:t>
      </w:r>
      <w:r w:rsidRPr="00AA3BEA">
        <w:rPr>
          <w:sz w:val="26"/>
          <w:szCs w:val="26"/>
        </w:rPr>
        <w:t>Е.Л.</w:t>
      </w:r>
      <w:r w:rsidR="00E67A14" w:rsidRPr="00AA3BEA">
        <w:rPr>
          <w:sz w:val="26"/>
          <w:szCs w:val="26"/>
        </w:rPr>
        <w:t xml:space="preserve">, </w:t>
      </w:r>
      <w:r w:rsidRPr="00AA3BEA">
        <w:rPr>
          <w:sz w:val="26"/>
          <w:szCs w:val="26"/>
        </w:rPr>
        <w:t>В</w:t>
      </w:r>
      <w:r w:rsidR="00284119">
        <w:rPr>
          <w:sz w:val="26"/>
          <w:szCs w:val="26"/>
        </w:rPr>
        <w:t>.С.А.</w:t>
      </w:r>
      <w:r w:rsidR="00E67A14" w:rsidRPr="00AA3BEA">
        <w:rPr>
          <w:sz w:val="26"/>
          <w:szCs w:val="26"/>
        </w:rPr>
        <w:t xml:space="preserve">, </w:t>
      </w:r>
      <w:r w:rsidRPr="00AA3BEA">
        <w:rPr>
          <w:sz w:val="26"/>
          <w:szCs w:val="26"/>
        </w:rPr>
        <w:t>Г</w:t>
      </w:r>
      <w:r w:rsidR="00284119">
        <w:rPr>
          <w:sz w:val="26"/>
          <w:szCs w:val="26"/>
        </w:rPr>
        <w:t>.</w:t>
      </w:r>
      <w:r w:rsidRPr="00AA3BEA">
        <w:rPr>
          <w:sz w:val="26"/>
          <w:szCs w:val="26"/>
        </w:rPr>
        <w:t>И.М.</w:t>
      </w:r>
      <w:r w:rsidR="00E67A14" w:rsidRPr="00AA3BEA">
        <w:rPr>
          <w:sz w:val="26"/>
          <w:szCs w:val="26"/>
        </w:rPr>
        <w:t xml:space="preserve">, </w:t>
      </w:r>
      <w:r w:rsidRPr="00AA3BEA">
        <w:rPr>
          <w:sz w:val="26"/>
          <w:szCs w:val="26"/>
        </w:rPr>
        <w:t>Г</w:t>
      </w:r>
      <w:r w:rsidR="00284119">
        <w:rPr>
          <w:sz w:val="26"/>
          <w:szCs w:val="26"/>
        </w:rPr>
        <w:t>.</w:t>
      </w:r>
      <w:r w:rsidRPr="00AA3BEA">
        <w:rPr>
          <w:sz w:val="26"/>
          <w:szCs w:val="26"/>
        </w:rPr>
        <w:t>О.Е.</w:t>
      </w:r>
      <w:r w:rsidR="00E67A14" w:rsidRPr="00AA3BEA">
        <w:rPr>
          <w:sz w:val="26"/>
          <w:szCs w:val="26"/>
        </w:rPr>
        <w:t xml:space="preserve">, </w:t>
      </w:r>
      <w:r w:rsidRPr="00AA3BEA">
        <w:rPr>
          <w:sz w:val="26"/>
          <w:szCs w:val="26"/>
        </w:rPr>
        <w:t>Г</w:t>
      </w:r>
      <w:r w:rsidR="00041F2A">
        <w:rPr>
          <w:sz w:val="26"/>
          <w:szCs w:val="26"/>
        </w:rPr>
        <w:t>.</w:t>
      </w:r>
      <w:r w:rsidRPr="00AA3BEA">
        <w:rPr>
          <w:sz w:val="26"/>
          <w:szCs w:val="26"/>
        </w:rPr>
        <w:t>Ю.И.</w:t>
      </w:r>
      <w:r w:rsidR="00E67A14" w:rsidRPr="00AA3BEA">
        <w:rPr>
          <w:sz w:val="26"/>
          <w:szCs w:val="26"/>
        </w:rPr>
        <w:t xml:space="preserve">, </w:t>
      </w:r>
      <w:r w:rsidRPr="00AA3BEA">
        <w:rPr>
          <w:sz w:val="26"/>
          <w:szCs w:val="26"/>
        </w:rPr>
        <w:t>Д</w:t>
      </w:r>
      <w:r w:rsidR="00041F2A">
        <w:rPr>
          <w:sz w:val="26"/>
          <w:szCs w:val="26"/>
        </w:rPr>
        <w:t>.</w:t>
      </w:r>
      <w:r w:rsidRPr="00AA3BEA">
        <w:rPr>
          <w:sz w:val="26"/>
          <w:szCs w:val="26"/>
        </w:rPr>
        <w:t>Д.Г</w:t>
      </w:r>
      <w:r w:rsidR="00DA5F46" w:rsidRPr="00AA3BEA">
        <w:rPr>
          <w:sz w:val="26"/>
          <w:szCs w:val="26"/>
        </w:rPr>
        <w:t>.</w:t>
      </w:r>
      <w:r w:rsidR="00E67A14" w:rsidRPr="00AA3BEA">
        <w:rPr>
          <w:sz w:val="26"/>
          <w:szCs w:val="26"/>
        </w:rPr>
        <w:t xml:space="preserve">, </w:t>
      </w:r>
      <w:r w:rsidRPr="00AA3BEA">
        <w:rPr>
          <w:sz w:val="26"/>
          <w:szCs w:val="26"/>
        </w:rPr>
        <w:t>Д</w:t>
      </w:r>
      <w:r w:rsidR="00041F2A">
        <w:rPr>
          <w:sz w:val="26"/>
          <w:szCs w:val="26"/>
        </w:rPr>
        <w:t>.</w:t>
      </w:r>
      <w:r w:rsidRPr="00AA3BEA">
        <w:rPr>
          <w:sz w:val="26"/>
          <w:szCs w:val="26"/>
        </w:rPr>
        <w:t>М.Э</w:t>
      </w:r>
      <w:r w:rsidR="00DA5F46" w:rsidRPr="00AA3BEA">
        <w:rPr>
          <w:sz w:val="26"/>
          <w:szCs w:val="26"/>
        </w:rPr>
        <w:t>.</w:t>
      </w:r>
      <w:r w:rsidR="00E67A14" w:rsidRPr="00AA3BEA">
        <w:rPr>
          <w:sz w:val="26"/>
          <w:szCs w:val="26"/>
        </w:rPr>
        <w:t xml:space="preserve">, </w:t>
      </w:r>
      <w:r w:rsidRPr="00AA3BEA">
        <w:rPr>
          <w:sz w:val="26"/>
          <w:szCs w:val="26"/>
        </w:rPr>
        <w:t>Ж</w:t>
      </w:r>
      <w:r w:rsidR="00041F2A">
        <w:rPr>
          <w:sz w:val="26"/>
          <w:szCs w:val="26"/>
        </w:rPr>
        <w:t>.</w:t>
      </w:r>
      <w:r w:rsidRPr="00AA3BEA">
        <w:rPr>
          <w:sz w:val="26"/>
          <w:szCs w:val="26"/>
        </w:rPr>
        <w:t>Ю.В.</w:t>
      </w:r>
      <w:r w:rsidR="009F478B" w:rsidRPr="00AA3BEA">
        <w:rPr>
          <w:sz w:val="26"/>
          <w:szCs w:val="26"/>
        </w:rPr>
        <w:t xml:space="preserve">, </w:t>
      </w:r>
      <w:r w:rsidRPr="00AA3BEA">
        <w:rPr>
          <w:sz w:val="26"/>
          <w:szCs w:val="26"/>
        </w:rPr>
        <w:t>З</w:t>
      </w:r>
      <w:r w:rsidR="00041F2A">
        <w:rPr>
          <w:sz w:val="26"/>
          <w:szCs w:val="26"/>
        </w:rPr>
        <w:t>.</w:t>
      </w:r>
      <w:r w:rsidRPr="00AA3BEA">
        <w:rPr>
          <w:sz w:val="26"/>
          <w:szCs w:val="26"/>
        </w:rPr>
        <w:t>А.И.</w:t>
      </w:r>
      <w:r w:rsidR="009F478B" w:rsidRPr="00AA3BEA">
        <w:rPr>
          <w:sz w:val="26"/>
          <w:szCs w:val="26"/>
        </w:rPr>
        <w:t xml:space="preserve">, </w:t>
      </w:r>
      <w:r w:rsidRPr="00AA3BEA">
        <w:rPr>
          <w:sz w:val="26"/>
          <w:szCs w:val="26"/>
        </w:rPr>
        <w:t>З</w:t>
      </w:r>
      <w:r w:rsidR="00041F2A">
        <w:rPr>
          <w:sz w:val="26"/>
          <w:szCs w:val="26"/>
        </w:rPr>
        <w:t>.</w:t>
      </w:r>
      <w:r w:rsidRPr="00AA3BEA">
        <w:rPr>
          <w:sz w:val="26"/>
          <w:szCs w:val="26"/>
        </w:rPr>
        <w:t>Д.С.</w:t>
      </w:r>
      <w:r w:rsidR="009F478B" w:rsidRPr="00AA3BEA">
        <w:rPr>
          <w:sz w:val="26"/>
          <w:szCs w:val="26"/>
        </w:rPr>
        <w:t xml:space="preserve">, </w:t>
      </w:r>
      <w:r w:rsidRPr="00AA3BEA">
        <w:rPr>
          <w:sz w:val="26"/>
          <w:szCs w:val="26"/>
        </w:rPr>
        <w:t>И</w:t>
      </w:r>
      <w:r w:rsidR="00041F2A">
        <w:rPr>
          <w:sz w:val="26"/>
          <w:szCs w:val="26"/>
        </w:rPr>
        <w:t>.</w:t>
      </w:r>
      <w:r w:rsidRPr="00AA3BEA">
        <w:rPr>
          <w:sz w:val="26"/>
          <w:szCs w:val="26"/>
        </w:rPr>
        <w:t>А.В.</w:t>
      </w:r>
      <w:r w:rsidR="009F478B" w:rsidRPr="00AA3BEA">
        <w:rPr>
          <w:sz w:val="26"/>
          <w:szCs w:val="26"/>
        </w:rPr>
        <w:t xml:space="preserve">, </w:t>
      </w:r>
      <w:r w:rsidRPr="00AA3BEA">
        <w:rPr>
          <w:sz w:val="26"/>
          <w:szCs w:val="26"/>
        </w:rPr>
        <w:t>И</w:t>
      </w:r>
      <w:r w:rsidR="00041F2A">
        <w:rPr>
          <w:sz w:val="26"/>
          <w:szCs w:val="26"/>
        </w:rPr>
        <w:t>.</w:t>
      </w:r>
      <w:r w:rsidRPr="00AA3BEA">
        <w:rPr>
          <w:sz w:val="26"/>
          <w:szCs w:val="26"/>
        </w:rPr>
        <w:t>О.А.</w:t>
      </w:r>
      <w:r w:rsidR="009F478B" w:rsidRPr="00AA3BEA">
        <w:rPr>
          <w:sz w:val="26"/>
          <w:szCs w:val="26"/>
        </w:rPr>
        <w:t xml:space="preserve">, </w:t>
      </w:r>
      <w:r w:rsidRPr="00AA3BEA">
        <w:rPr>
          <w:sz w:val="26"/>
          <w:szCs w:val="26"/>
        </w:rPr>
        <w:t>И</w:t>
      </w:r>
      <w:r w:rsidR="00041F2A">
        <w:rPr>
          <w:sz w:val="26"/>
          <w:szCs w:val="26"/>
        </w:rPr>
        <w:t>.</w:t>
      </w:r>
      <w:r w:rsidRPr="00AA3BEA">
        <w:rPr>
          <w:sz w:val="26"/>
          <w:szCs w:val="26"/>
        </w:rPr>
        <w:t>О.И.</w:t>
      </w:r>
      <w:r w:rsidR="009F478B" w:rsidRPr="00AA3BEA">
        <w:rPr>
          <w:sz w:val="26"/>
          <w:szCs w:val="26"/>
        </w:rPr>
        <w:t xml:space="preserve">, </w:t>
      </w:r>
      <w:r w:rsidRPr="00AA3BEA">
        <w:rPr>
          <w:sz w:val="26"/>
          <w:szCs w:val="26"/>
        </w:rPr>
        <w:t>К</w:t>
      </w:r>
      <w:r w:rsidR="00041F2A">
        <w:rPr>
          <w:sz w:val="26"/>
          <w:szCs w:val="26"/>
        </w:rPr>
        <w:t>.</w:t>
      </w:r>
      <w:r w:rsidRPr="00AA3BEA">
        <w:rPr>
          <w:sz w:val="26"/>
          <w:szCs w:val="26"/>
        </w:rPr>
        <w:t xml:space="preserve"> В.М.</w:t>
      </w:r>
      <w:r w:rsidR="009F478B" w:rsidRPr="00AA3BEA">
        <w:rPr>
          <w:sz w:val="26"/>
          <w:szCs w:val="26"/>
        </w:rPr>
        <w:t xml:space="preserve">, </w:t>
      </w:r>
      <w:r w:rsidRPr="00AA3BEA">
        <w:rPr>
          <w:sz w:val="26"/>
          <w:szCs w:val="26"/>
        </w:rPr>
        <w:t>К</w:t>
      </w:r>
      <w:r w:rsidR="00041F2A">
        <w:rPr>
          <w:sz w:val="26"/>
          <w:szCs w:val="26"/>
        </w:rPr>
        <w:t>.</w:t>
      </w:r>
      <w:r w:rsidRPr="00AA3BEA">
        <w:rPr>
          <w:sz w:val="26"/>
          <w:szCs w:val="26"/>
        </w:rPr>
        <w:t>В.Н.</w:t>
      </w:r>
      <w:proofErr w:type="gramEnd"/>
      <w:r w:rsidR="009F478B" w:rsidRPr="00AA3BEA">
        <w:rPr>
          <w:sz w:val="26"/>
          <w:szCs w:val="26"/>
        </w:rPr>
        <w:t xml:space="preserve">, </w:t>
      </w:r>
      <w:proofErr w:type="gramStart"/>
      <w:r w:rsidRPr="00AA3BEA">
        <w:rPr>
          <w:sz w:val="26"/>
          <w:szCs w:val="26"/>
        </w:rPr>
        <w:t>К</w:t>
      </w:r>
      <w:r w:rsidR="00041F2A">
        <w:rPr>
          <w:sz w:val="26"/>
          <w:szCs w:val="26"/>
        </w:rPr>
        <w:t>.</w:t>
      </w:r>
      <w:r w:rsidRPr="00AA3BEA">
        <w:rPr>
          <w:sz w:val="26"/>
          <w:szCs w:val="26"/>
        </w:rPr>
        <w:t>Д.Н.</w:t>
      </w:r>
      <w:r w:rsidR="009F478B" w:rsidRPr="00AA3BEA">
        <w:rPr>
          <w:sz w:val="26"/>
          <w:szCs w:val="26"/>
        </w:rPr>
        <w:t xml:space="preserve">, </w:t>
      </w:r>
      <w:r w:rsidRPr="00AA3BEA">
        <w:rPr>
          <w:sz w:val="26"/>
          <w:szCs w:val="26"/>
        </w:rPr>
        <w:t>К</w:t>
      </w:r>
      <w:r w:rsidR="00041F2A">
        <w:rPr>
          <w:sz w:val="26"/>
          <w:szCs w:val="26"/>
        </w:rPr>
        <w:t>.</w:t>
      </w:r>
      <w:r w:rsidRPr="00AA3BEA">
        <w:rPr>
          <w:sz w:val="26"/>
          <w:szCs w:val="26"/>
        </w:rPr>
        <w:t>Е.В.</w:t>
      </w:r>
      <w:r w:rsidR="009F478B" w:rsidRPr="00AA3BEA">
        <w:rPr>
          <w:sz w:val="26"/>
          <w:szCs w:val="26"/>
        </w:rPr>
        <w:t xml:space="preserve">, </w:t>
      </w:r>
      <w:r w:rsidRPr="00AA3BEA">
        <w:rPr>
          <w:sz w:val="26"/>
          <w:szCs w:val="26"/>
        </w:rPr>
        <w:t>К</w:t>
      </w:r>
      <w:r w:rsidR="00041F2A">
        <w:rPr>
          <w:sz w:val="26"/>
          <w:szCs w:val="26"/>
        </w:rPr>
        <w:t>.</w:t>
      </w:r>
      <w:r w:rsidRPr="00AA3BEA">
        <w:rPr>
          <w:sz w:val="26"/>
          <w:szCs w:val="26"/>
        </w:rPr>
        <w:t>М.Е.</w:t>
      </w:r>
      <w:r w:rsidR="009F478B" w:rsidRPr="00AA3BEA">
        <w:rPr>
          <w:sz w:val="26"/>
          <w:szCs w:val="26"/>
        </w:rPr>
        <w:t xml:space="preserve">, </w:t>
      </w:r>
      <w:r w:rsidRPr="00AA3BEA">
        <w:rPr>
          <w:sz w:val="26"/>
          <w:szCs w:val="26"/>
        </w:rPr>
        <w:t>К</w:t>
      </w:r>
      <w:r w:rsidR="00041F2A">
        <w:rPr>
          <w:sz w:val="26"/>
          <w:szCs w:val="26"/>
        </w:rPr>
        <w:t>.</w:t>
      </w:r>
      <w:r w:rsidRPr="00AA3BEA">
        <w:rPr>
          <w:sz w:val="26"/>
          <w:szCs w:val="26"/>
        </w:rPr>
        <w:t>О.И.</w:t>
      </w:r>
      <w:r w:rsidR="009F478B" w:rsidRPr="00AA3BEA">
        <w:rPr>
          <w:sz w:val="26"/>
          <w:szCs w:val="26"/>
        </w:rPr>
        <w:t xml:space="preserve">, </w:t>
      </w:r>
      <w:r w:rsidRPr="00AA3BEA">
        <w:rPr>
          <w:sz w:val="26"/>
          <w:szCs w:val="26"/>
        </w:rPr>
        <w:t>К</w:t>
      </w:r>
      <w:r w:rsidR="00041F2A">
        <w:rPr>
          <w:sz w:val="26"/>
          <w:szCs w:val="26"/>
        </w:rPr>
        <w:t>.</w:t>
      </w:r>
      <w:r w:rsidRPr="00AA3BEA">
        <w:rPr>
          <w:sz w:val="26"/>
          <w:szCs w:val="26"/>
        </w:rPr>
        <w:t>С.В.</w:t>
      </w:r>
      <w:r w:rsidR="009F478B" w:rsidRPr="00AA3BEA">
        <w:rPr>
          <w:sz w:val="26"/>
          <w:szCs w:val="26"/>
        </w:rPr>
        <w:t xml:space="preserve">, </w:t>
      </w:r>
      <w:r w:rsidRPr="00AA3BEA">
        <w:rPr>
          <w:sz w:val="26"/>
          <w:szCs w:val="26"/>
        </w:rPr>
        <w:t>К</w:t>
      </w:r>
      <w:r w:rsidR="00041F2A">
        <w:rPr>
          <w:sz w:val="26"/>
          <w:szCs w:val="26"/>
        </w:rPr>
        <w:t>.</w:t>
      </w:r>
      <w:r w:rsidRPr="00AA3BEA">
        <w:rPr>
          <w:sz w:val="26"/>
          <w:szCs w:val="26"/>
        </w:rPr>
        <w:t>Т.В.</w:t>
      </w:r>
      <w:r w:rsidR="009F478B" w:rsidRPr="00AA3BEA">
        <w:rPr>
          <w:sz w:val="26"/>
          <w:szCs w:val="26"/>
        </w:rPr>
        <w:t xml:space="preserve">, </w:t>
      </w:r>
      <w:r w:rsidRPr="00AA3BEA">
        <w:rPr>
          <w:sz w:val="26"/>
          <w:szCs w:val="26"/>
        </w:rPr>
        <w:t>М</w:t>
      </w:r>
      <w:r w:rsidR="00041F2A">
        <w:rPr>
          <w:sz w:val="26"/>
          <w:szCs w:val="26"/>
        </w:rPr>
        <w:t>.</w:t>
      </w:r>
      <w:r w:rsidRPr="00AA3BEA">
        <w:rPr>
          <w:sz w:val="26"/>
          <w:szCs w:val="26"/>
        </w:rPr>
        <w:t>А.А.</w:t>
      </w:r>
      <w:r w:rsidR="009F478B" w:rsidRPr="00AA3BEA">
        <w:rPr>
          <w:sz w:val="26"/>
          <w:szCs w:val="26"/>
        </w:rPr>
        <w:t xml:space="preserve">, </w:t>
      </w:r>
      <w:r w:rsidRPr="00AA3BEA">
        <w:rPr>
          <w:sz w:val="26"/>
          <w:szCs w:val="26"/>
        </w:rPr>
        <w:t>М</w:t>
      </w:r>
      <w:r w:rsidR="00041F2A">
        <w:rPr>
          <w:sz w:val="26"/>
          <w:szCs w:val="26"/>
        </w:rPr>
        <w:t>.</w:t>
      </w:r>
      <w:r w:rsidRPr="00AA3BEA">
        <w:rPr>
          <w:sz w:val="26"/>
          <w:szCs w:val="26"/>
        </w:rPr>
        <w:t>В.В.</w:t>
      </w:r>
      <w:r w:rsidR="009F478B" w:rsidRPr="00AA3BEA">
        <w:rPr>
          <w:sz w:val="26"/>
          <w:szCs w:val="26"/>
        </w:rPr>
        <w:t xml:space="preserve">, </w:t>
      </w:r>
      <w:r w:rsidRPr="00AA3BEA">
        <w:rPr>
          <w:sz w:val="26"/>
          <w:szCs w:val="26"/>
        </w:rPr>
        <w:t>М</w:t>
      </w:r>
      <w:r w:rsidR="00041F2A">
        <w:rPr>
          <w:sz w:val="26"/>
          <w:szCs w:val="26"/>
        </w:rPr>
        <w:t>.</w:t>
      </w:r>
      <w:r w:rsidRPr="00AA3BEA">
        <w:rPr>
          <w:sz w:val="26"/>
          <w:szCs w:val="26"/>
        </w:rPr>
        <w:t>Г.И.</w:t>
      </w:r>
      <w:r w:rsidR="009F478B" w:rsidRPr="00AA3BEA">
        <w:rPr>
          <w:sz w:val="26"/>
          <w:szCs w:val="26"/>
        </w:rPr>
        <w:t>,</w:t>
      </w:r>
      <w:r w:rsidR="00F50C7A" w:rsidRPr="00AA3BEA">
        <w:rPr>
          <w:sz w:val="26"/>
          <w:szCs w:val="26"/>
        </w:rPr>
        <w:t xml:space="preserve"> </w:t>
      </w:r>
      <w:r w:rsidRPr="00AA3BEA">
        <w:rPr>
          <w:sz w:val="26"/>
          <w:szCs w:val="26"/>
        </w:rPr>
        <w:t>М</w:t>
      </w:r>
      <w:r w:rsidR="00041F2A">
        <w:rPr>
          <w:sz w:val="26"/>
          <w:szCs w:val="26"/>
        </w:rPr>
        <w:t>.</w:t>
      </w:r>
      <w:r w:rsidRPr="00AA3BEA">
        <w:rPr>
          <w:sz w:val="26"/>
          <w:szCs w:val="26"/>
        </w:rPr>
        <w:t>Д.В.</w:t>
      </w:r>
      <w:r w:rsidR="009F478B" w:rsidRPr="00AA3BEA">
        <w:rPr>
          <w:sz w:val="26"/>
          <w:szCs w:val="26"/>
        </w:rPr>
        <w:t>,</w:t>
      </w:r>
      <w:r w:rsidR="00F50C7A" w:rsidRPr="00AA3BEA">
        <w:rPr>
          <w:sz w:val="26"/>
          <w:szCs w:val="26"/>
        </w:rPr>
        <w:t xml:space="preserve"> </w:t>
      </w:r>
      <w:r w:rsidRPr="00AA3BEA">
        <w:rPr>
          <w:sz w:val="26"/>
          <w:szCs w:val="26"/>
        </w:rPr>
        <w:t>М</w:t>
      </w:r>
      <w:r w:rsidR="00041F2A">
        <w:rPr>
          <w:sz w:val="26"/>
          <w:szCs w:val="26"/>
        </w:rPr>
        <w:t>.</w:t>
      </w:r>
      <w:r w:rsidRPr="00AA3BEA">
        <w:rPr>
          <w:sz w:val="26"/>
          <w:szCs w:val="26"/>
        </w:rPr>
        <w:t>К.А.</w:t>
      </w:r>
      <w:r w:rsidR="009F478B" w:rsidRPr="00AA3BEA">
        <w:rPr>
          <w:sz w:val="26"/>
          <w:szCs w:val="26"/>
        </w:rPr>
        <w:t>,</w:t>
      </w:r>
      <w:r w:rsidR="00F50C7A" w:rsidRPr="00AA3BEA">
        <w:rPr>
          <w:sz w:val="26"/>
          <w:szCs w:val="26"/>
        </w:rPr>
        <w:t xml:space="preserve"> </w:t>
      </w:r>
      <w:r w:rsidRPr="00AA3BEA">
        <w:rPr>
          <w:sz w:val="26"/>
          <w:szCs w:val="26"/>
        </w:rPr>
        <w:t>М</w:t>
      </w:r>
      <w:r w:rsidR="00041F2A">
        <w:rPr>
          <w:sz w:val="26"/>
          <w:szCs w:val="26"/>
        </w:rPr>
        <w:t>.</w:t>
      </w:r>
      <w:r w:rsidRPr="00AA3BEA">
        <w:rPr>
          <w:sz w:val="26"/>
          <w:szCs w:val="26"/>
        </w:rPr>
        <w:t>Р.П.</w:t>
      </w:r>
      <w:r w:rsidR="009F478B" w:rsidRPr="00AA3BEA">
        <w:rPr>
          <w:sz w:val="26"/>
          <w:szCs w:val="26"/>
        </w:rPr>
        <w:t>,</w:t>
      </w:r>
      <w:r w:rsidR="00F50C7A" w:rsidRPr="00AA3BEA">
        <w:rPr>
          <w:sz w:val="26"/>
          <w:szCs w:val="26"/>
        </w:rPr>
        <w:t xml:space="preserve"> </w:t>
      </w:r>
      <w:r w:rsidRPr="00AA3BEA">
        <w:rPr>
          <w:sz w:val="26"/>
          <w:szCs w:val="26"/>
        </w:rPr>
        <w:t>М</w:t>
      </w:r>
      <w:r w:rsidR="00041F2A">
        <w:rPr>
          <w:sz w:val="26"/>
          <w:szCs w:val="26"/>
        </w:rPr>
        <w:t>.</w:t>
      </w:r>
      <w:r w:rsidRPr="00AA3BEA">
        <w:rPr>
          <w:sz w:val="26"/>
          <w:szCs w:val="26"/>
        </w:rPr>
        <w:t>Т.В.</w:t>
      </w:r>
      <w:r w:rsidR="009F478B" w:rsidRPr="00AA3BEA">
        <w:rPr>
          <w:sz w:val="26"/>
          <w:szCs w:val="26"/>
        </w:rPr>
        <w:t>,</w:t>
      </w:r>
      <w:r w:rsidR="00F50C7A" w:rsidRPr="00AA3BEA">
        <w:rPr>
          <w:sz w:val="26"/>
          <w:szCs w:val="26"/>
        </w:rPr>
        <w:t xml:space="preserve"> </w:t>
      </w:r>
      <w:r w:rsidRPr="00AA3BEA">
        <w:rPr>
          <w:sz w:val="26"/>
          <w:szCs w:val="26"/>
        </w:rPr>
        <w:t>Н</w:t>
      </w:r>
      <w:r w:rsidR="00041F2A">
        <w:rPr>
          <w:sz w:val="26"/>
          <w:szCs w:val="26"/>
        </w:rPr>
        <w:t>.</w:t>
      </w:r>
      <w:r w:rsidRPr="00AA3BEA">
        <w:rPr>
          <w:sz w:val="26"/>
          <w:szCs w:val="26"/>
        </w:rPr>
        <w:t>Н.И.</w:t>
      </w:r>
      <w:r w:rsidR="009F478B" w:rsidRPr="00AA3BEA">
        <w:rPr>
          <w:sz w:val="26"/>
          <w:szCs w:val="26"/>
        </w:rPr>
        <w:t>,</w:t>
      </w:r>
      <w:r w:rsidR="00F50C7A" w:rsidRPr="00AA3BEA">
        <w:rPr>
          <w:sz w:val="26"/>
          <w:szCs w:val="26"/>
        </w:rPr>
        <w:t xml:space="preserve"> </w:t>
      </w:r>
      <w:r w:rsidRPr="00AA3BEA">
        <w:rPr>
          <w:sz w:val="26"/>
          <w:szCs w:val="26"/>
        </w:rPr>
        <w:t>П</w:t>
      </w:r>
      <w:r w:rsidR="00041F2A">
        <w:rPr>
          <w:sz w:val="26"/>
          <w:szCs w:val="26"/>
        </w:rPr>
        <w:t>.</w:t>
      </w:r>
      <w:r w:rsidRPr="00AA3BEA">
        <w:rPr>
          <w:sz w:val="26"/>
          <w:szCs w:val="26"/>
        </w:rPr>
        <w:t>М.Г.</w:t>
      </w:r>
      <w:r w:rsidR="009F478B" w:rsidRPr="00AA3BEA">
        <w:rPr>
          <w:sz w:val="26"/>
          <w:szCs w:val="26"/>
        </w:rPr>
        <w:t>,</w:t>
      </w:r>
      <w:r w:rsidR="00F50C7A" w:rsidRPr="00AA3BEA">
        <w:rPr>
          <w:sz w:val="26"/>
          <w:szCs w:val="26"/>
        </w:rPr>
        <w:t xml:space="preserve"> </w:t>
      </w:r>
      <w:r w:rsidRPr="00AA3BEA">
        <w:rPr>
          <w:sz w:val="26"/>
          <w:szCs w:val="26"/>
        </w:rPr>
        <w:t>П</w:t>
      </w:r>
      <w:r w:rsidR="00041F2A">
        <w:rPr>
          <w:sz w:val="26"/>
          <w:szCs w:val="26"/>
        </w:rPr>
        <w:t>.</w:t>
      </w:r>
      <w:r w:rsidRPr="00AA3BEA">
        <w:rPr>
          <w:sz w:val="26"/>
          <w:szCs w:val="26"/>
        </w:rPr>
        <w:t>О.А.</w:t>
      </w:r>
      <w:r w:rsidR="009F478B" w:rsidRPr="00AA3BEA">
        <w:rPr>
          <w:sz w:val="26"/>
          <w:szCs w:val="26"/>
        </w:rPr>
        <w:t>,</w:t>
      </w:r>
      <w:r w:rsidR="00F50C7A" w:rsidRPr="00AA3BEA">
        <w:rPr>
          <w:sz w:val="26"/>
          <w:szCs w:val="26"/>
        </w:rPr>
        <w:t xml:space="preserve"> </w:t>
      </w:r>
      <w:r w:rsidRPr="00AA3BEA">
        <w:rPr>
          <w:sz w:val="26"/>
          <w:szCs w:val="26"/>
        </w:rPr>
        <w:t>П</w:t>
      </w:r>
      <w:r w:rsidR="00041F2A">
        <w:rPr>
          <w:sz w:val="26"/>
          <w:szCs w:val="26"/>
        </w:rPr>
        <w:t>.</w:t>
      </w:r>
      <w:r w:rsidRPr="00AA3BEA">
        <w:rPr>
          <w:sz w:val="26"/>
          <w:szCs w:val="26"/>
        </w:rPr>
        <w:t>О.В.</w:t>
      </w:r>
      <w:r w:rsidR="009F478B" w:rsidRPr="00AA3BEA">
        <w:rPr>
          <w:sz w:val="26"/>
          <w:szCs w:val="26"/>
        </w:rPr>
        <w:t>,</w:t>
      </w:r>
      <w:r w:rsidR="00F50C7A" w:rsidRPr="00AA3BEA">
        <w:rPr>
          <w:sz w:val="26"/>
          <w:szCs w:val="26"/>
        </w:rPr>
        <w:t xml:space="preserve"> </w:t>
      </w:r>
      <w:r w:rsidRPr="00AA3BEA">
        <w:rPr>
          <w:sz w:val="26"/>
          <w:szCs w:val="26"/>
        </w:rPr>
        <w:t>П</w:t>
      </w:r>
      <w:r w:rsidR="00041F2A">
        <w:rPr>
          <w:sz w:val="26"/>
          <w:szCs w:val="26"/>
        </w:rPr>
        <w:t>.</w:t>
      </w:r>
      <w:r w:rsidRPr="00AA3BEA">
        <w:rPr>
          <w:sz w:val="26"/>
          <w:szCs w:val="26"/>
        </w:rPr>
        <w:t>С.Ф.</w:t>
      </w:r>
      <w:r w:rsidR="009F478B" w:rsidRPr="00AA3BEA">
        <w:rPr>
          <w:sz w:val="26"/>
          <w:szCs w:val="26"/>
        </w:rPr>
        <w:t>,</w:t>
      </w:r>
      <w:r w:rsidR="00F50C7A" w:rsidRPr="00AA3BEA">
        <w:rPr>
          <w:sz w:val="26"/>
          <w:szCs w:val="26"/>
        </w:rPr>
        <w:t xml:space="preserve"> </w:t>
      </w:r>
      <w:r w:rsidRPr="00AA3BEA">
        <w:rPr>
          <w:sz w:val="26"/>
          <w:szCs w:val="26"/>
        </w:rPr>
        <w:t>Р</w:t>
      </w:r>
      <w:r w:rsidR="00041F2A">
        <w:rPr>
          <w:sz w:val="26"/>
          <w:szCs w:val="26"/>
        </w:rPr>
        <w:t>.</w:t>
      </w:r>
      <w:r w:rsidRPr="00AA3BEA">
        <w:rPr>
          <w:sz w:val="26"/>
          <w:szCs w:val="26"/>
        </w:rPr>
        <w:t>И.В.</w:t>
      </w:r>
      <w:r w:rsidR="009F478B" w:rsidRPr="00AA3BEA">
        <w:rPr>
          <w:sz w:val="26"/>
          <w:szCs w:val="26"/>
        </w:rPr>
        <w:t>,</w:t>
      </w:r>
      <w:r w:rsidR="00F50C7A" w:rsidRPr="00AA3BEA">
        <w:rPr>
          <w:sz w:val="26"/>
          <w:szCs w:val="26"/>
        </w:rPr>
        <w:t xml:space="preserve"> </w:t>
      </w:r>
      <w:r w:rsidRPr="00AA3BEA">
        <w:rPr>
          <w:sz w:val="26"/>
          <w:szCs w:val="26"/>
        </w:rPr>
        <w:t>С</w:t>
      </w:r>
      <w:r w:rsidR="00041F2A">
        <w:rPr>
          <w:sz w:val="26"/>
          <w:szCs w:val="26"/>
        </w:rPr>
        <w:t>.</w:t>
      </w:r>
      <w:r w:rsidRPr="00AA3BEA">
        <w:rPr>
          <w:sz w:val="26"/>
          <w:szCs w:val="26"/>
        </w:rPr>
        <w:t>А.В.</w:t>
      </w:r>
      <w:proofErr w:type="gramEnd"/>
      <w:r w:rsidR="009F478B" w:rsidRPr="00AA3BEA">
        <w:rPr>
          <w:sz w:val="26"/>
          <w:szCs w:val="26"/>
        </w:rPr>
        <w:t>,</w:t>
      </w:r>
      <w:r w:rsidR="00F50C7A" w:rsidRPr="00AA3BEA">
        <w:rPr>
          <w:sz w:val="26"/>
          <w:szCs w:val="26"/>
        </w:rPr>
        <w:t xml:space="preserve"> </w:t>
      </w:r>
      <w:r w:rsidRPr="00AA3BEA">
        <w:rPr>
          <w:sz w:val="26"/>
          <w:szCs w:val="26"/>
        </w:rPr>
        <w:t>С</w:t>
      </w:r>
      <w:r w:rsidR="00041F2A">
        <w:rPr>
          <w:sz w:val="26"/>
          <w:szCs w:val="26"/>
        </w:rPr>
        <w:t>.</w:t>
      </w:r>
      <w:r w:rsidRPr="00AA3BEA">
        <w:rPr>
          <w:sz w:val="26"/>
          <w:szCs w:val="26"/>
        </w:rPr>
        <w:t>А.И.</w:t>
      </w:r>
      <w:r w:rsidR="009F478B" w:rsidRPr="00AA3BEA">
        <w:rPr>
          <w:sz w:val="26"/>
          <w:szCs w:val="26"/>
        </w:rPr>
        <w:t>,</w:t>
      </w:r>
      <w:r w:rsidR="00F50C7A" w:rsidRPr="00AA3BEA">
        <w:rPr>
          <w:sz w:val="26"/>
          <w:szCs w:val="26"/>
        </w:rPr>
        <w:t xml:space="preserve"> </w:t>
      </w:r>
      <w:r w:rsidRPr="00AA3BEA">
        <w:rPr>
          <w:sz w:val="26"/>
          <w:szCs w:val="26"/>
        </w:rPr>
        <w:t>С</w:t>
      </w:r>
      <w:r w:rsidR="00041F2A">
        <w:rPr>
          <w:sz w:val="26"/>
          <w:szCs w:val="26"/>
        </w:rPr>
        <w:t>.</w:t>
      </w:r>
      <w:r w:rsidRPr="00AA3BEA">
        <w:rPr>
          <w:sz w:val="26"/>
          <w:szCs w:val="26"/>
        </w:rPr>
        <w:t>Е.А.</w:t>
      </w:r>
      <w:r w:rsidR="009F478B" w:rsidRPr="00AA3BEA">
        <w:rPr>
          <w:sz w:val="26"/>
          <w:szCs w:val="26"/>
        </w:rPr>
        <w:t>,</w:t>
      </w:r>
      <w:r w:rsidR="00F50C7A" w:rsidRPr="00AA3BEA">
        <w:rPr>
          <w:sz w:val="26"/>
          <w:szCs w:val="26"/>
        </w:rPr>
        <w:t xml:space="preserve"> </w:t>
      </w:r>
      <w:r w:rsidRPr="00AA3BEA">
        <w:rPr>
          <w:sz w:val="26"/>
          <w:szCs w:val="26"/>
        </w:rPr>
        <w:t>С</w:t>
      </w:r>
      <w:r w:rsidR="00041F2A">
        <w:rPr>
          <w:sz w:val="26"/>
          <w:szCs w:val="26"/>
        </w:rPr>
        <w:t>.</w:t>
      </w:r>
      <w:r w:rsidRPr="00AA3BEA">
        <w:rPr>
          <w:sz w:val="26"/>
          <w:szCs w:val="26"/>
        </w:rPr>
        <w:t>Е.Ю.</w:t>
      </w:r>
      <w:r w:rsidR="00F50C7A" w:rsidRPr="00AA3BEA">
        <w:rPr>
          <w:sz w:val="26"/>
          <w:szCs w:val="26"/>
        </w:rPr>
        <w:t xml:space="preserve">, </w:t>
      </w:r>
      <w:r w:rsidRPr="00AA3BEA">
        <w:rPr>
          <w:sz w:val="26"/>
          <w:szCs w:val="26"/>
        </w:rPr>
        <w:t>С</w:t>
      </w:r>
      <w:r w:rsidR="00041F2A">
        <w:rPr>
          <w:sz w:val="26"/>
          <w:szCs w:val="26"/>
        </w:rPr>
        <w:t>.</w:t>
      </w:r>
      <w:r w:rsidRPr="00AA3BEA">
        <w:rPr>
          <w:sz w:val="26"/>
          <w:szCs w:val="26"/>
        </w:rPr>
        <w:t>С.О.</w:t>
      </w:r>
      <w:r w:rsidR="009F478B" w:rsidRPr="00AA3BEA">
        <w:rPr>
          <w:sz w:val="26"/>
          <w:szCs w:val="26"/>
        </w:rPr>
        <w:t>,</w:t>
      </w:r>
      <w:r w:rsidR="00F50C7A" w:rsidRPr="00AA3BEA">
        <w:rPr>
          <w:sz w:val="26"/>
          <w:szCs w:val="26"/>
        </w:rPr>
        <w:t xml:space="preserve"> </w:t>
      </w:r>
      <w:r w:rsidRPr="00AA3BEA">
        <w:rPr>
          <w:sz w:val="26"/>
          <w:szCs w:val="26"/>
        </w:rPr>
        <w:t>Т</w:t>
      </w:r>
      <w:r w:rsidR="00041F2A">
        <w:rPr>
          <w:sz w:val="26"/>
          <w:szCs w:val="26"/>
        </w:rPr>
        <w:t>.</w:t>
      </w:r>
      <w:r w:rsidRPr="00AA3BEA">
        <w:rPr>
          <w:sz w:val="26"/>
          <w:szCs w:val="26"/>
        </w:rPr>
        <w:t>М.А.</w:t>
      </w:r>
      <w:r w:rsidR="009F478B" w:rsidRPr="00AA3BEA">
        <w:rPr>
          <w:sz w:val="26"/>
          <w:szCs w:val="26"/>
        </w:rPr>
        <w:t>,</w:t>
      </w:r>
      <w:r w:rsidR="00F50C7A" w:rsidRPr="00AA3BEA">
        <w:rPr>
          <w:sz w:val="26"/>
          <w:szCs w:val="26"/>
        </w:rPr>
        <w:t xml:space="preserve"> </w:t>
      </w:r>
      <w:r w:rsidRPr="00AA3BEA">
        <w:rPr>
          <w:sz w:val="26"/>
          <w:szCs w:val="26"/>
        </w:rPr>
        <w:t>Т</w:t>
      </w:r>
      <w:r w:rsidR="00041F2A">
        <w:rPr>
          <w:sz w:val="26"/>
          <w:szCs w:val="26"/>
        </w:rPr>
        <w:t>.</w:t>
      </w:r>
      <w:r w:rsidRPr="00AA3BEA">
        <w:rPr>
          <w:sz w:val="26"/>
          <w:szCs w:val="26"/>
        </w:rPr>
        <w:t>Я.В.</w:t>
      </w:r>
      <w:r w:rsidR="009F478B" w:rsidRPr="00AA3BEA">
        <w:rPr>
          <w:sz w:val="26"/>
          <w:szCs w:val="26"/>
        </w:rPr>
        <w:t>,</w:t>
      </w:r>
      <w:r w:rsidR="00F50C7A" w:rsidRPr="00AA3BEA">
        <w:rPr>
          <w:sz w:val="26"/>
          <w:szCs w:val="26"/>
        </w:rPr>
        <w:t xml:space="preserve"> </w:t>
      </w:r>
      <w:r w:rsidRPr="00AA3BEA">
        <w:rPr>
          <w:sz w:val="26"/>
          <w:szCs w:val="26"/>
        </w:rPr>
        <w:t>Ч</w:t>
      </w:r>
      <w:r w:rsidR="00041F2A">
        <w:rPr>
          <w:sz w:val="26"/>
          <w:szCs w:val="26"/>
        </w:rPr>
        <w:t>.</w:t>
      </w:r>
      <w:r w:rsidRPr="00AA3BEA">
        <w:rPr>
          <w:sz w:val="26"/>
          <w:szCs w:val="26"/>
        </w:rPr>
        <w:t>В.Г.</w:t>
      </w:r>
      <w:r w:rsidR="009F478B" w:rsidRPr="00AA3BEA">
        <w:rPr>
          <w:sz w:val="26"/>
          <w:szCs w:val="26"/>
        </w:rPr>
        <w:t>,</w:t>
      </w:r>
      <w:r w:rsidR="00F50C7A" w:rsidRPr="00AA3BEA">
        <w:rPr>
          <w:sz w:val="26"/>
          <w:szCs w:val="26"/>
        </w:rPr>
        <w:t xml:space="preserve"> </w:t>
      </w:r>
      <w:r w:rsidRPr="00AA3BEA">
        <w:rPr>
          <w:sz w:val="26"/>
          <w:szCs w:val="26"/>
        </w:rPr>
        <w:t>Ч</w:t>
      </w:r>
      <w:r w:rsidR="00041F2A">
        <w:rPr>
          <w:sz w:val="26"/>
          <w:szCs w:val="26"/>
        </w:rPr>
        <w:t>.Д.Н.</w:t>
      </w:r>
      <w:r w:rsidR="009F478B" w:rsidRPr="00AA3BEA">
        <w:rPr>
          <w:sz w:val="26"/>
          <w:szCs w:val="26"/>
        </w:rPr>
        <w:t>,</w:t>
      </w:r>
      <w:r w:rsidR="00F50C7A" w:rsidRPr="00AA3BEA">
        <w:rPr>
          <w:sz w:val="26"/>
          <w:szCs w:val="26"/>
        </w:rPr>
        <w:t xml:space="preserve"> </w:t>
      </w:r>
      <w:r w:rsidRPr="00AA3BEA">
        <w:rPr>
          <w:sz w:val="26"/>
          <w:szCs w:val="26"/>
        </w:rPr>
        <w:t>Ч</w:t>
      </w:r>
      <w:r w:rsidR="00041F2A">
        <w:rPr>
          <w:sz w:val="26"/>
          <w:szCs w:val="26"/>
        </w:rPr>
        <w:t>.</w:t>
      </w:r>
      <w:r w:rsidRPr="00AA3BEA">
        <w:rPr>
          <w:sz w:val="26"/>
          <w:szCs w:val="26"/>
        </w:rPr>
        <w:t>М.В.</w:t>
      </w:r>
      <w:r w:rsidR="009F478B" w:rsidRPr="00AA3BEA">
        <w:rPr>
          <w:sz w:val="26"/>
          <w:szCs w:val="26"/>
        </w:rPr>
        <w:t>,</w:t>
      </w:r>
      <w:r w:rsidR="00F50C7A" w:rsidRPr="00AA3BEA">
        <w:rPr>
          <w:sz w:val="26"/>
          <w:szCs w:val="26"/>
        </w:rPr>
        <w:t xml:space="preserve"> </w:t>
      </w:r>
      <w:r w:rsidRPr="00AA3BEA">
        <w:rPr>
          <w:sz w:val="26"/>
          <w:szCs w:val="26"/>
        </w:rPr>
        <w:t>Ч</w:t>
      </w:r>
      <w:r w:rsidR="00041F2A">
        <w:rPr>
          <w:sz w:val="26"/>
          <w:szCs w:val="26"/>
        </w:rPr>
        <w:t>.</w:t>
      </w:r>
      <w:r w:rsidRPr="00AA3BEA">
        <w:rPr>
          <w:sz w:val="26"/>
          <w:szCs w:val="26"/>
        </w:rPr>
        <w:t>Т.А.</w:t>
      </w:r>
      <w:r w:rsidR="009F478B" w:rsidRPr="00AA3BEA">
        <w:rPr>
          <w:sz w:val="26"/>
          <w:szCs w:val="26"/>
        </w:rPr>
        <w:t>,</w:t>
      </w:r>
      <w:r w:rsidR="00F50C7A" w:rsidRPr="00AA3BEA">
        <w:rPr>
          <w:sz w:val="26"/>
          <w:szCs w:val="26"/>
        </w:rPr>
        <w:t xml:space="preserve"> </w:t>
      </w:r>
      <w:r w:rsidRPr="00AA3BEA">
        <w:rPr>
          <w:sz w:val="26"/>
          <w:szCs w:val="26"/>
        </w:rPr>
        <w:t>Ш</w:t>
      </w:r>
      <w:r w:rsidR="00041F2A">
        <w:rPr>
          <w:sz w:val="26"/>
          <w:szCs w:val="26"/>
        </w:rPr>
        <w:t>.</w:t>
      </w:r>
      <w:r w:rsidRPr="00AA3BEA">
        <w:rPr>
          <w:sz w:val="26"/>
          <w:szCs w:val="26"/>
        </w:rPr>
        <w:t>И.А.</w:t>
      </w:r>
      <w:r w:rsidR="009F478B" w:rsidRPr="00AA3BEA">
        <w:rPr>
          <w:sz w:val="26"/>
          <w:szCs w:val="26"/>
        </w:rPr>
        <w:t>,</w:t>
      </w:r>
      <w:r w:rsidR="00F50C7A" w:rsidRPr="00AA3BEA">
        <w:rPr>
          <w:sz w:val="26"/>
          <w:szCs w:val="26"/>
        </w:rPr>
        <w:t xml:space="preserve"> </w:t>
      </w:r>
      <w:r w:rsidRPr="00AA3BEA">
        <w:rPr>
          <w:sz w:val="26"/>
          <w:szCs w:val="26"/>
        </w:rPr>
        <w:t>Ш</w:t>
      </w:r>
      <w:r w:rsidR="00041F2A">
        <w:rPr>
          <w:sz w:val="26"/>
          <w:szCs w:val="26"/>
        </w:rPr>
        <w:t>.</w:t>
      </w:r>
      <w:r w:rsidRPr="00AA3BEA">
        <w:rPr>
          <w:sz w:val="26"/>
          <w:szCs w:val="26"/>
        </w:rPr>
        <w:t>О.С.</w:t>
      </w:r>
      <w:r w:rsidR="009F478B" w:rsidRPr="00AA3BEA">
        <w:rPr>
          <w:sz w:val="26"/>
          <w:szCs w:val="26"/>
        </w:rPr>
        <w:t>.</w:t>
      </w:r>
    </w:p>
    <w:p w:rsidR="003E09F5" w:rsidRPr="00AA3BEA" w:rsidRDefault="003E09F5" w:rsidP="00DA5F46">
      <w:pPr>
        <w:suppressAutoHyphens/>
        <w:autoSpaceDE/>
        <w:autoSpaceDN/>
        <w:spacing w:line="264" w:lineRule="auto"/>
        <w:ind w:firstLine="709"/>
        <w:jc w:val="both"/>
        <w:rPr>
          <w:iCs/>
          <w:sz w:val="26"/>
          <w:szCs w:val="26"/>
          <w:lang w:eastAsia="ar-SA"/>
        </w:rPr>
      </w:pPr>
      <w:proofErr w:type="gramStart"/>
      <w:r w:rsidRPr="00AA3BEA">
        <w:rPr>
          <w:iCs/>
          <w:sz w:val="26"/>
          <w:szCs w:val="26"/>
          <w:lang w:eastAsia="ar-SA"/>
        </w:rPr>
        <w:t xml:space="preserve">При проверке </w:t>
      </w:r>
      <w:r w:rsidRPr="00AA3BEA">
        <w:rPr>
          <w:i/>
          <w:iCs/>
          <w:sz w:val="26"/>
          <w:szCs w:val="26"/>
          <w:lang w:eastAsia="ar-SA"/>
        </w:rPr>
        <w:t>Балтийского отдела по содействию занятости (г</w:t>
      </w:r>
      <w:r w:rsidR="00AA3BEA" w:rsidRPr="00AA3BEA">
        <w:rPr>
          <w:i/>
          <w:iCs/>
          <w:sz w:val="26"/>
          <w:szCs w:val="26"/>
          <w:lang w:eastAsia="ar-SA"/>
        </w:rPr>
        <w:t>. </w:t>
      </w:r>
      <w:r w:rsidRPr="00AA3BEA">
        <w:rPr>
          <w:i/>
          <w:iCs/>
          <w:sz w:val="26"/>
          <w:szCs w:val="26"/>
          <w:lang w:eastAsia="ar-SA"/>
        </w:rPr>
        <w:t>Светлогорск)</w:t>
      </w:r>
      <w:r w:rsidRPr="00AA3BEA">
        <w:rPr>
          <w:iCs/>
          <w:sz w:val="26"/>
          <w:szCs w:val="26"/>
          <w:lang w:eastAsia="ar-SA"/>
        </w:rPr>
        <w:t xml:space="preserve">, </w:t>
      </w:r>
      <w:r w:rsidR="00F50C7A" w:rsidRPr="00AA3BEA">
        <w:rPr>
          <w:i/>
          <w:iCs/>
          <w:sz w:val="26"/>
          <w:szCs w:val="26"/>
          <w:lang w:eastAsia="ar-SA"/>
        </w:rPr>
        <w:t>Калининградского отдела по содействию занятости (г.</w:t>
      </w:r>
      <w:r w:rsidR="00AA3BEA" w:rsidRPr="00AA3BEA">
        <w:rPr>
          <w:i/>
          <w:iCs/>
          <w:sz w:val="26"/>
          <w:szCs w:val="26"/>
          <w:lang w:eastAsia="ar-SA"/>
        </w:rPr>
        <w:t> </w:t>
      </w:r>
      <w:r w:rsidR="00F50C7A" w:rsidRPr="00AA3BEA">
        <w:rPr>
          <w:i/>
          <w:iCs/>
          <w:sz w:val="26"/>
          <w:szCs w:val="26"/>
          <w:lang w:eastAsia="ar-SA"/>
        </w:rPr>
        <w:t>Калининград)</w:t>
      </w:r>
      <w:r w:rsidR="00F50C7A" w:rsidRPr="00AA3BEA">
        <w:rPr>
          <w:iCs/>
          <w:sz w:val="26"/>
          <w:szCs w:val="26"/>
          <w:lang w:eastAsia="ar-SA"/>
        </w:rPr>
        <w:t xml:space="preserve"> </w:t>
      </w:r>
      <w:r w:rsidR="00241989" w:rsidRPr="00AA3BEA">
        <w:rPr>
          <w:iCs/>
          <w:sz w:val="26"/>
          <w:szCs w:val="26"/>
          <w:lang w:eastAsia="ar-SA"/>
        </w:rPr>
        <w:t>установлено, что информация за 2016-2017 годы по результатам текущего контроля за предоставлением государственной услуги по осуществлению социальных выплат гражданам, признанным в установленном порядке безработными, не содержит сведений о выявленных нарушениях по осуществлению социальных выплат безработным гражданам, что свидетельствует о формальном проведении проверок.</w:t>
      </w:r>
      <w:proofErr w:type="gramEnd"/>
    </w:p>
    <w:p w:rsidR="00223C05" w:rsidRPr="009F335F" w:rsidRDefault="003E09F5" w:rsidP="00223C05">
      <w:pPr>
        <w:spacing w:line="264" w:lineRule="auto"/>
        <w:ind w:firstLine="709"/>
        <w:jc w:val="both"/>
        <w:rPr>
          <w:color w:val="000000"/>
          <w:sz w:val="26"/>
          <w:szCs w:val="26"/>
          <w:lang w:eastAsia="ar-SA"/>
        </w:rPr>
      </w:pPr>
      <w:r w:rsidRPr="009F335F">
        <w:rPr>
          <w:i/>
          <w:sz w:val="26"/>
          <w:szCs w:val="26"/>
        </w:rPr>
        <w:t>При проверке Гвардейского отдела по содействию занятости (г. Полесск и г.</w:t>
      </w:r>
      <w:r w:rsidR="00AA3BEA" w:rsidRPr="009F335F">
        <w:rPr>
          <w:i/>
          <w:sz w:val="26"/>
          <w:szCs w:val="26"/>
        </w:rPr>
        <w:t> </w:t>
      </w:r>
      <w:r w:rsidRPr="009F335F">
        <w:rPr>
          <w:i/>
          <w:sz w:val="26"/>
          <w:szCs w:val="26"/>
        </w:rPr>
        <w:t xml:space="preserve">Гурьевск) </w:t>
      </w:r>
      <w:r w:rsidRPr="009F335F">
        <w:rPr>
          <w:iCs/>
          <w:sz w:val="26"/>
          <w:szCs w:val="26"/>
          <w:lang w:eastAsia="ar-SA"/>
        </w:rPr>
        <w:t>установлено, что текущий контроль осуществляется за предоставлением всех государственных услуг</w:t>
      </w:r>
      <w:r w:rsidR="009F335F" w:rsidRPr="009F335F">
        <w:rPr>
          <w:iCs/>
          <w:sz w:val="26"/>
          <w:szCs w:val="26"/>
          <w:lang w:eastAsia="ar-SA"/>
        </w:rPr>
        <w:t xml:space="preserve"> в области содействия занятости населения</w:t>
      </w:r>
      <w:r w:rsidRPr="009F335F">
        <w:rPr>
          <w:iCs/>
          <w:sz w:val="26"/>
          <w:szCs w:val="26"/>
          <w:lang w:eastAsia="ar-SA"/>
        </w:rPr>
        <w:t xml:space="preserve">, без разделения </w:t>
      </w:r>
      <w:r w:rsidR="009F335F" w:rsidRPr="009F335F">
        <w:rPr>
          <w:iCs/>
          <w:sz w:val="26"/>
          <w:szCs w:val="26"/>
          <w:lang w:eastAsia="ar-SA"/>
        </w:rPr>
        <w:t xml:space="preserve">по </w:t>
      </w:r>
      <w:r w:rsidR="009F335F">
        <w:rPr>
          <w:iCs/>
          <w:sz w:val="26"/>
          <w:szCs w:val="26"/>
          <w:lang w:eastAsia="ar-SA"/>
        </w:rPr>
        <w:t>в</w:t>
      </w:r>
      <w:r w:rsidR="009F335F" w:rsidRPr="009F335F">
        <w:rPr>
          <w:iCs/>
          <w:sz w:val="26"/>
          <w:szCs w:val="26"/>
          <w:lang w:eastAsia="ar-SA"/>
        </w:rPr>
        <w:t>идам услуг</w:t>
      </w:r>
      <w:r w:rsidRPr="009F335F">
        <w:rPr>
          <w:iCs/>
          <w:sz w:val="26"/>
          <w:szCs w:val="26"/>
          <w:lang w:eastAsia="ar-SA"/>
        </w:rPr>
        <w:t xml:space="preserve">, </w:t>
      </w:r>
      <w:r w:rsidR="009F335F" w:rsidRPr="009F335F">
        <w:rPr>
          <w:iCs/>
          <w:sz w:val="26"/>
          <w:szCs w:val="26"/>
          <w:lang w:eastAsia="ar-SA"/>
        </w:rPr>
        <w:t>как следствие -</w:t>
      </w:r>
      <w:r w:rsidRPr="009F335F">
        <w:rPr>
          <w:iCs/>
          <w:sz w:val="26"/>
          <w:szCs w:val="26"/>
          <w:lang w:eastAsia="ar-SA"/>
        </w:rPr>
        <w:t xml:space="preserve"> результаты текущего контроля по осуществлению социальных выплат гражданам, признанным в установленном порядке безработными, не представлены.</w:t>
      </w:r>
      <w:r w:rsidR="00223C05" w:rsidRPr="009F335F">
        <w:rPr>
          <w:color w:val="000000"/>
          <w:sz w:val="26"/>
          <w:szCs w:val="26"/>
          <w:lang w:eastAsia="ar-SA"/>
        </w:rPr>
        <w:t xml:space="preserve"> </w:t>
      </w:r>
    </w:p>
    <w:p w:rsidR="00223C05" w:rsidRPr="009F335F" w:rsidRDefault="00223C05" w:rsidP="00223C05">
      <w:pPr>
        <w:spacing w:line="264" w:lineRule="auto"/>
        <w:ind w:firstLine="709"/>
        <w:jc w:val="both"/>
      </w:pPr>
      <w:r w:rsidRPr="009F335F">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1E1149" w:rsidRPr="009F335F">
        <w:rPr>
          <w:b/>
          <w:i/>
          <w:color w:val="000000"/>
          <w:sz w:val="26"/>
          <w:szCs w:val="26"/>
          <w:lang w:eastAsia="ar-SA"/>
        </w:rPr>
        <w:t>852</w:t>
      </w:r>
      <w:r w:rsidRPr="009F335F">
        <w:rPr>
          <w:color w:val="000000"/>
          <w:sz w:val="26"/>
          <w:szCs w:val="26"/>
          <w:lang w:eastAsia="ar-SA"/>
        </w:rPr>
        <w:t xml:space="preserve"> личных дела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9F335F">
        <w:rPr>
          <w:b/>
          <w:i/>
          <w:color w:val="000000"/>
          <w:sz w:val="26"/>
          <w:szCs w:val="26"/>
          <w:lang w:eastAsia="ar-SA"/>
        </w:rPr>
        <w:t>3</w:t>
      </w:r>
      <w:r w:rsidR="00D35EA8" w:rsidRPr="009F335F">
        <w:rPr>
          <w:b/>
          <w:i/>
          <w:color w:val="000000"/>
          <w:sz w:val="26"/>
          <w:szCs w:val="26"/>
          <w:lang w:eastAsia="ar-SA"/>
        </w:rPr>
        <w:t>64</w:t>
      </w:r>
      <w:r w:rsidRPr="009F335F">
        <w:rPr>
          <w:b/>
          <w:i/>
          <w:color w:val="000000"/>
          <w:sz w:val="26"/>
          <w:szCs w:val="26"/>
          <w:lang w:eastAsia="ar-SA"/>
        </w:rPr>
        <w:t xml:space="preserve"> </w:t>
      </w:r>
      <w:r w:rsidRPr="009F335F">
        <w:rPr>
          <w:color w:val="000000"/>
          <w:sz w:val="26"/>
          <w:szCs w:val="26"/>
          <w:lang w:eastAsia="ar-SA"/>
        </w:rPr>
        <w:t>нарушени</w:t>
      </w:r>
      <w:r w:rsidR="00D35EA8" w:rsidRPr="009F335F">
        <w:rPr>
          <w:color w:val="000000"/>
          <w:sz w:val="26"/>
          <w:szCs w:val="26"/>
          <w:lang w:eastAsia="ar-SA"/>
        </w:rPr>
        <w:t>я</w:t>
      </w:r>
      <w:r w:rsidRPr="009F335F">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Pr="009F335F">
        <w:t xml:space="preserve"> </w:t>
      </w:r>
    </w:p>
    <w:p w:rsidR="00223C05" w:rsidRPr="009F335F" w:rsidRDefault="00223C05" w:rsidP="00223C05">
      <w:pPr>
        <w:spacing w:line="264" w:lineRule="auto"/>
        <w:ind w:firstLine="709"/>
        <w:jc w:val="both"/>
        <w:rPr>
          <w:color w:val="000000"/>
          <w:sz w:val="26"/>
          <w:szCs w:val="26"/>
          <w:lang w:eastAsia="ar-SA"/>
        </w:rPr>
      </w:pPr>
      <w:r w:rsidRPr="009F335F">
        <w:rPr>
          <w:color w:val="000000"/>
          <w:sz w:val="26"/>
          <w:szCs w:val="26"/>
          <w:lang w:eastAsia="ar-SA"/>
        </w:rPr>
        <w:t>Объем сре</w:t>
      </w:r>
      <w:proofErr w:type="gramStart"/>
      <w:r w:rsidRPr="009F335F">
        <w:rPr>
          <w:color w:val="000000"/>
          <w:sz w:val="26"/>
          <w:szCs w:val="26"/>
          <w:lang w:eastAsia="ar-SA"/>
        </w:rPr>
        <w:t>дств в в</w:t>
      </w:r>
      <w:proofErr w:type="gramEnd"/>
      <w:r w:rsidRPr="009F335F">
        <w:rPr>
          <w:color w:val="000000"/>
          <w:sz w:val="26"/>
          <w:szCs w:val="26"/>
          <w:lang w:eastAsia="ar-SA"/>
        </w:rPr>
        <w:t xml:space="preserve">иде пособия по безработице, не выплаченных </w:t>
      </w:r>
      <w:r w:rsidRPr="009F335F">
        <w:rPr>
          <w:b/>
          <w:i/>
          <w:color w:val="000000"/>
          <w:sz w:val="26"/>
          <w:szCs w:val="26"/>
          <w:lang w:eastAsia="ar-SA"/>
        </w:rPr>
        <w:t>7</w:t>
      </w:r>
      <w:r w:rsidRPr="009F335F">
        <w:rPr>
          <w:color w:val="000000"/>
          <w:sz w:val="26"/>
          <w:szCs w:val="26"/>
          <w:lang w:eastAsia="ar-SA"/>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1E1149" w:rsidRPr="009F335F">
        <w:rPr>
          <w:b/>
          <w:i/>
          <w:color w:val="000000"/>
          <w:sz w:val="26"/>
          <w:szCs w:val="26"/>
          <w:lang w:eastAsia="ar-SA"/>
        </w:rPr>
        <w:t>15</w:t>
      </w:r>
      <w:r w:rsidRPr="009F335F">
        <w:rPr>
          <w:b/>
          <w:i/>
          <w:color w:val="000000"/>
          <w:sz w:val="26"/>
          <w:szCs w:val="26"/>
          <w:lang w:eastAsia="ar-SA"/>
        </w:rPr>
        <w:t xml:space="preserve"> </w:t>
      </w:r>
      <w:r w:rsidR="001E1149" w:rsidRPr="009F335F">
        <w:rPr>
          <w:b/>
          <w:i/>
          <w:color w:val="000000"/>
          <w:sz w:val="26"/>
          <w:szCs w:val="26"/>
          <w:lang w:eastAsia="ar-SA"/>
        </w:rPr>
        <w:t>69</w:t>
      </w:r>
      <w:r w:rsidRPr="009F335F">
        <w:rPr>
          <w:b/>
          <w:i/>
          <w:color w:val="000000"/>
          <w:sz w:val="26"/>
          <w:szCs w:val="26"/>
          <w:lang w:eastAsia="ar-SA"/>
        </w:rPr>
        <w:t xml:space="preserve">9 рублей </w:t>
      </w:r>
      <w:r w:rsidR="001E1149" w:rsidRPr="009F335F">
        <w:rPr>
          <w:b/>
          <w:i/>
          <w:color w:val="000000"/>
          <w:sz w:val="26"/>
          <w:szCs w:val="26"/>
          <w:lang w:eastAsia="ar-SA"/>
        </w:rPr>
        <w:t>8</w:t>
      </w:r>
      <w:r w:rsidRPr="009F335F">
        <w:rPr>
          <w:b/>
          <w:i/>
          <w:color w:val="000000"/>
          <w:sz w:val="26"/>
          <w:szCs w:val="26"/>
          <w:lang w:eastAsia="ar-SA"/>
        </w:rPr>
        <w:t>4 копе</w:t>
      </w:r>
      <w:r w:rsidR="001E1149" w:rsidRPr="009F335F">
        <w:rPr>
          <w:b/>
          <w:i/>
          <w:color w:val="000000"/>
          <w:sz w:val="26"/>
          <w:szCs w:val="26"/>
          <w:lang w:eastAsia="ar-SA"/>
        </w:rPr>
        <w:t>й</w:t>
      </w:r>
      <w:r w:rsidRPr="009F335F">
        <w:rPr>
          <w:b/>
          <w:i/>
          <w:color w:val="000000"/>
          <w:sz w:val="26"/>
          <w:szCs w:val="26"/>
          <w:lang w:eastAsia="ar-SA"/>
        </w:rPr>
        <w:t>к</w:t>
      </w:r>
      <w:r w:rsidR="001E1149" w:rsidRPr="009F335F">
        <w:rPr>
          <w:b/>
          <w:i/>
          <w:color w:val="000000"/>
          <w:sz w:val="26"/>
          <w:szCs w:val="26"/>
          <w:lang w:eastAsia="ar-SA"/>
        </w:rPr>
        <w:t>и</w:t>
      </w:r>
      <w:r w:rsidRPr="009F335F">
        <w:rPr>
          <w:b/>
          <w:i/>
          <w:color w:val="000000"/>
          <w:sz w:val="26"/>
          <w:szCs w:val="26"/>
          <w:lang w:eastAsia="ar-SA"/>
        </w:rPr>
        <w:t>,</w:t>
      </w:r>
      <w:r w:rsidRPr="009F335F">
        <w:t xml:space="preserve"> </w:t>
      </w:r>
      <w:r w:rsidRPr="009F335F">
        <w:rPr>
          <w:b/>
          <w:i/>
          <w:color w:val="000000"/>
          <w:sz w:val="26"/>
          <w:szCs w:val="26"/>
          <w:lang w:eastAsia="ar-SA"/>
        </w:rPr>
        <w:t xml:space="preserve">из них </w:t>
      </w:r>
      <w:r w:rsidR="001E1149" w:rsidRPr="009F335F">
        <w:rPr>
          <w:b/>
          <w:i/>
          <w:color w:val="000000"/>
          <w:sz w:val="26"/>
          <w:szCs w:val="26"/>
          <w:lang w:eastAsia="ar-SA"/>
        </w:rPr>
        <w:t>2687</w:t>
      </w:r>
      <w:r w:rsidRPr="009F335F">
        <w:rPr>
          <w:b/>
          <w:i/>
          <w:color w:val="000000"/>
          <w:sz w:val="26"/>
          <w:szCs w:val="26"/>
          <w:lang w:eastAsia="ar-SA"/>
        </w:rPr>
        <w:t xml:space="preserve"> рублей </w:t>
      </w:r>
      <w:r w:rsidR="001E1149" w:rsidRPr="009F335F">
        <w:rPr>
          <w:b/>
          <w:i/>
          <w:color w:val="000000"/>
          <w:sz w:val="26"/>
          <w:szCs w:val="26"/>
          <w:lang w:eastAsia="ar-SA"/>
        </w:rPr>
        <w:t>10</w:t>
      </w:r>
      <w:r w:rsidRPr="009F335F">
        <w:rPr>
          <w:b/>
          <w:i/>
          <w:color w:val="000000"/>
          <w:sz w:val="26"/>
          <w:szCs w:val="26"/>
          <w:lang w:eastAsia="ar-SA"/>
        </w:rPr>
        <w:t xml:space="preserve"> копе</w:t>
      </w:r>
      <w:r w:rsidR="001E1149" w:rsidRPr="009F335F">
        <w:rPr>
          <w:b/>
          <w:i/>
          <w:color w:val="000000"/>
          <w:sz w:val="26"/>
          <w:szCs w:val="26"/>
          <w:lang w:eastAsia="ar-SA"/>
        </w:rPr>
        <w:t>е</w:t>
      </w:r>
      <w:r w:rsidRPr="009F335F">
        <w:rPr>
          <w:b/>
          <w:i/>
          <w:color w:val="000000"/>
          <w:sz w:val="26"/>
          <w:szCs w:val="26"/>
          <w:lang w:eastAsia="ar-SA"/>
        </w:rPr>
        <w:t xml:space="preserve">к  </w:t>
      </w:r>
      <w:r w:rsidRPr="009F335F">
        <w:rPr>
          <w:color w:val="000000"/>
          <w:sz w:val="26"/>
          <w:szCs w:val="26"/>
          <w:lang w:eastAsia="ar-SA"/>
        </w:rPr>
        <w:t xml:space="preserve">выплачено в период проведения проверки. </w:t>
      </w:r>
    </w:p>
    <w:p w:rsidR="00223C05" w:rsidRPr="009F335F" w:rsidRDefault="00223C05" w:rsidP="00223C05">
      <w:pPr>
        <w:spacing w:after="120" w:line="264" w:lineRule="auto"/>
        <w:ind w:firstLine="709"/>
        <w:jc w:val="both"/>
        <w:rPr>
          <w:color w:val="000000"/>
          <w:sz w:val="26"/>
          <w:szCs w:val="26"/>
          <w:lang w:eastAsia="ar-SA"/>
        </w:rPr>
      </w:pPr>
      <w:r w:rsidRPr="009F335F">
        <w:rPr>
          <w:color w:val="000000"/>
          <w:sz w:val="26"/>
          <w:szCs w:val="26"/>
          <w:lang w:eastAsia="ar-SA"/>
        </w:rPr>
        <w:t>Объем сре</w:t>
      </w:r>
      <w:proofErr w:type="gramStart"/>
      <w:r w:rsidRPr="009F335F">
        <w:rPr>
          <w:color w:val="000000"/>
          <w:sz w:val="26"/>
          <w:szCs w:val="26"/>
          <w:lang w:eastAsia="ar-SA"/>
        </w:rPr>
        <w:t>дств в в</w:t>
      </w:r>
      <w:proofErr w:type="gramEnd"/>
      <w:r w:rsidRPr="009F335F">
        <w:rPr>
          <w:color w:val="000000"/>
          <w:sz w:val="26"/>
          <w:szCs w:val="26"/>
          <w:lang w:eastAsia="ar-SA"/>
        </w:rPr>
        <w:t xml:space="preserve">иде пособия по безработице, выплаченных </w:t>
      </w:r>
      <w:r w:rsidR="001E1149" w:rsidRPr="009F335F">
        <w:rPr>
          <w:b/>
          <w:i/>
          <w:color w:val="000000"/>
          <w:sz w:val="26"/>
          <w:szCs w:val="26"/>
          <w:lang w:eastAsia="ar-SA"/>
        </w:rPr>
        <w:t>27</w:t>
      </w:r>
      <w:r w:rsidRPr="009F335F">
        <w:rPr>
          <w:color w:val="000000"/>
          <w:sz w:val="26"/>
          <w:szCs w:val="26"/>
          <w:lang w:eastAsia="ar-SA"/>
        </w:rPr>
        <w:t xml:space="preserve"> гражданам с нарушением законодательства о занятости (переплата) по примерам, приведенным в настоящем акте, составил </w:t>
      </w:r>
      <w:r w:rsidR="001E1149" w:rsidRPr="009F335F">
        <w:rPr>
          <w:b/>
          <w:i/>
          <w:color w:val="000000"/>
          <w:sz w:val="26"/>
          <w:szCs w:val="26"/>
          <w:lang w:eastAsia="ar-SA"/>
        </w:rPr>
        <w:t>89</w:t>
      </w:r>
      <w:r w:rsidRPr="009F335F">
        <w:rPr>
          <w:b/>
          <w:i/>
          <w:color w:val="000000"/>
          <w:sz w:val="26"/>
          <w:szCs w:val="26"/>
          <w:lang w:eastAsia="ar-SA"/>
        </w:rPr>
        <w:t xml:space="preserve"> </w:t>
      </w:r>
      <w:r w:rsidR="001E1149" w:rsidRPr="009F335F">
        <w:rPr>
          <w:b/>
          <w:i/>
          <w:color w:val="000000"/>
          <w:sz w:val="26"/>
          <w:szCs w:val="26"/>
          <w:lang w:eastAsia="ar-SA"/>
        </w:rPr>
        <w:t>886</w:t>
      </w:r>
      <w:r w:rsidRPr="009F335F">
        <w:rPr>
          <w:b/>
          <w:i/>
          <w:color w:val="000000"/>
          <w:sz w:val="26"/>
          <w:szCs w:val="26"/>
          <w:lang w:eastAsia="ar-SA"/>
        </w:rPr>
        <w:t xml:space="preserve">  рублей </w:t>
      </w:r>
      <w:r w:rsidR="001E1149" w:rsidRPr="009F335F">
        <w:rPr>
          <w:b/>
          <w:i/>
          <w:color w:val="000000"/>
          <w:sz w:val="26"/>
          <w:szCs w:val="26"/>
          <w:lang w:eastAsia="ar-SA"/>
        </w:rPr>
        <w:t>83</w:t>
      </w:r>
      <w:r w:rsidRPr="009F335F">
        <w:rPr>
          <w:b/>
          <w:i/>
          <w:color w:val="000000"/>
          <w:sz w:val="26"/>
          <w:szCs w:val="26"/>
          <w:lang w:eastAsia="ar-SA"/>
        </w:rPr>
        <w:t xml:space="preserve"> копе</w:t>
      </w:r>
      <w:r w:rsidR="001E1149" w:rsidRPr="009F335F">
        <w:rPr>
          <w:b/>
          <w:i/>
          <w:color w:val="000000"/>
          <w:sz w:val="26"/>
          <w:szCs w:val="26"/>
          <w:lang w:eastAsia="ar-SA"/>
        </w:rPr>
        <w:t>й</w:t>
      </w:r>
      <w:r w:rsidRPr="009F335F">
        <w:rPr>
          <w:b/>
          <w:i/>
          <w:color w:val="000000"/>
          <w:sz w:val="26"/>
          <w:szCs w:val="26"/>
          <w:lang w:eastAsia="ar-SA"/>
        </w:rPr>
        <w:t>к</w:t>
      </w:r>
      <w:r w:rsidR="001E1149" w:rsidRPr="009F335F">
        <w:rPr>
          <w:b/>
          <w:i/>
          <w:color w:val="000000"/>
          <w:sz w:val="26"/>
          <w:szCs w:val="26"/>
          <w:lang w:eastAsia="ar-SA"/>
        </w:rPr>
        <w:t>и</w:t>
      </w:r>
      <w:r w:rsidRPr="009F335F">
        <w:rPr>
          <w:color w:val="000000"/>
          <w:sz w:val="26"/>
          <w:szCs w:val="26"/>
          <w:lang w:eastAsia="ar-SA"/>
        </w:rPr>
        <w:t xml:space="preserve">, из них </w:t>
      </w:r>
      <w:r w:rsidR="001E1149" w:rsidRPr="009F335F">
        <w:rPr>
          <w:b/>
          <w:i/>
          <w:color w:val="000000"/>
          <w:sz w:val="26"/>
          <w:szCs w:val="26"/>
          <w:lang w:eastAsia="ar-SA"/>
        </w:rPr>
        <w:t>19</w:t>
      </w:r>
      <w:r w:rsidRPr="009F335F">
        <w:rPr>
          <w:b/>
          <w:i/>
          <w:color w:val="000000"/>
          <w:sz w:val="26"/>
          <w:szCs w:val="26"/>
          <w:lang w:eastAsia="ar-SA"/>
        </w:rPr>
        <w:t> </w:t>
      </w:r>
      <w:r w:rsidR="001E1149" w:rsidRPr="009F335F">
        <w:rPr>
          <w:b/>
          <w:i/>
          <w:color w:val="000000"/>
          <w:sz w:val="26"/>
          <w:szCs w:val="26"/>
          <w:lang w:eastAsia="ar-SA"/>
        </w:rPr>
        <w:t>032</w:t>
      </w:r>
      <w:r w:rsidRPr="009F335F">
        <w:rPr>
          <w:b/>
          <w:i/>
          <w:color w:val="000000"/>
          <w:sz w:val="26"/>
          <w:szCs w:val="26"/>
          <w:lang w:eastAsia="ar-SA"/>
        </w:rPr>
        <w:t xml:space="preserve"> рубл</w:t>
      </w:r>
      <w:r w:rsidR="001E1149" w:rsidRPr="009F335F">
        <w:rPr>
          <w:b/>
          <w:i/>
          <w:color w:val="000000"/>
          <w:sz w:val="26"/>
          <w:szCs w:val="26"/>
          <w:lang w:eastAsia="ar-SA"/>
        </w:rPr>
        <w:t>я</w:t>
      </w:r>
      <w:r w:rsidRPr="009F335F">
        <w:rPr>
          <w:b/>
          <w:i/>
          <w:color w:val="000000"/>
          <w:sz w:val="26"/>
          <w:szCs w:val="26"/>
          <w:lang w:eastAsia="ar-SA"/>
        </w:rPr>
        <w:t xml:space="preserve"> </w:t>
      </w:r>
      <w:r w:rsidR="001E1149" w:rsidRPr="009F335F">
        <w:rPr>
          <w:b/>
          <w:i/>
          <w:color w:val="000000"/>
          <w:sz w:val="26"/>
          <w:szCs w:val="26"/>
          <w:lang w:eastAsia="ar-SA"/>
        </w:rPr>
        <w:t>87</w:t>
      </w:r>
      <w:r w:rsidRPr="009F335F">
        <w:rPr>
          <w:b/>
          <w:i/>
          <w:color w:val="000000"/>
          <w:sz w:val="26"/>
          <w:szCs w:val="26"/>
          <w:lang w:eastAsia="ar-SA"/>
        </w:rPr>
        <w:t xml:space="preserve"> копе</w:t>
      </w:r>
      <w:r w:rsidR="001E1149" w:rsidRPr="009F335F">
        <w:rPr>
          <w:b/>
          <w:i/>
          <w:color w:val="000000"/>
          <w:sz w:val="26"/>
          <w:szCs w:val="26"/>
          <w:lang w:eastAsia="ar-SA"/>
        </w:rPr>
        <w:t>е</w:t>
      </w:r>
      <w:r w:rsidRPr="009F335F">
        <w:rPr>
          <w:b/>
          <w:i/>
          <w:color w:val="000000"/>
          <w:sz w:val="26"/>
          <w:szCs w:val="26"/>
          <w:lang w:eastAsia="ar-SA"/>
        </w:rPr>
        <w:t>к</w:t>
      </w:r>
      <w:r w:rsidRPr="009F335F">
        <w:rPr>
          <w:color w:val="000000"/>
          <w:sz w:val="26"/>
          <w:szCs w:val="26"/>
          <w:lang w:eastAsia="ar-SA"/>
        </w:rPr>
        <w:t xml:space="preserve">  возвращено в период проведения проверки.</w:t>
      </w:r>
      <w:r w:rsidR="001E1149" w:rsidRPr="009F335F">
        <w:t xml:space="preserve"> </w:t>
      </w:r>
    </w:p>
    <w:p w:rsidR="00F121F7" w:rsidRPr="009F335F" w:rsidRDefault="00F121F7" w:rsidP="00DA5F46">
      <w:pPr>
        <w:suppressAutoHyphens/>
        <w:autoSpaceDE/>
        <w:autoSpaceDN/>
        <w:spacing w:before="120" w:line="264" w:lineRule="auto"/>
        <w:ind w:firstLine="709"/>
        <w:jc w:val="both"/>
        <w:rPr>
          <w:i/>
          <w:iCs/>
          <w:sz w:val="26"/>
          <w:szCs w:val="26"/>
          <w:lang w:eastAsia="ar-SA"/>
        </w:rPr>
      </w:pPr>
      <w:r w:rsidRPr="009F335F">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5E139E" w:rsidRPr="009F335F" w:rsidRDefault="005E139E" w:rsidP="00DA5F46">
      <w:pPr>
        <w:suppressAutoHyphens/>
        <w:adjustRightInd w:val="0"/>
        <w:spacing w:after="120" w:line="264" w:lineRule="auto"/>
        <w:ind w:firstLine="709"/>
        <w:jc w:val="both"/>
        <w:rPr>
          <w:sz w:val="26"/>
          <w:szCs w:val="26"/>
          <w:lang w:eastAsia="ar-SA"/>
        </w:rPr>
      </w:pPr>
      <w:r w:rsidRPr="009F335F">
        <w:rPr>
          <w:sz w:val="26"/>
          <w:szCs w:val="26"/>
        </w:rPr>
        <w:lastRenderedPageBreak/>
        <w:t xml:space="preserve">В ходе проверки  выявлены факты неправомерного применения пункта 1 статьи 29 Закона о занятости в части установления стипендии гражданам в размере величины пособия по безработице,  получаемого этими гражданами, при условии, что  данные граждане, были уволены по любым основаниям в течение периода, </w:t>
      </w:r>
      <w:r w:rsidRPr="009F335F">
        <w:rPr>
          <w:b/>
          <w:i/>
          <w:sz w:val="26"/>
          <w:szCs w:val="26"/>
        </w:rPr>
        <w:t>превышающего</w:t>
      </w:r>
      <w:r w:rsidRPr="009F335F">
        <w:rPr>
          <w:sz w:val="26"/>
          <w:szCs w:val="26"/>
        </w:rPr>
        <w:t xml:space="preserve"> 12 месяцев, предшествовавших началу обучения, </w:t>
      </w:r>
      <w:r w:rsidRPr="009F335F">
        <w:rPr>
          <w:sz w:val="26"/>
          <w:szCs w:val="26"/>
          <w:lang w:eastAsia="ar-SA"/>
        </w:rPr>
        <w:t xml:space="preserve"> например:</w:t>
      </w:r>
    </w:p>
    <w:tbl>
      <w:tblPr>
        <w:tblStyle w:val="1"/>
        <w:tblW w:w="9498" w:type="dxa"/>
        <w:tblInd w:w="108" w:type="dxa"/>
        <w:tblLayout w:type="fixed"/>
        <w:tblLook w:val="00A0" w:firstRow="1" w:lastRow="0" w:firstColumn="1" w:lastColumn="0" w:noHBand="0" w:noVBand="0"/>
      </w:tblPr>
      <w:tblGrid>
        <w:gridCol w:w="1701"/>
        <w:gridCol w:w="1701"/>
        <w:gridCol w:w="1276"/>
        <w:gridCol w:w="1134"/>
        <w:gridCol w:w="1134"/>
        <w:gridCol w:w="1275"/>
        <w:gridCol w:w="1277"/>
      </w:tblGrid>
      <w:tr w:rsidR="005E139E" w:rsidRPr="009F335F" w:rsidTr="001E1149">
        <w:trPr>
          <w:trHeight w:val="284"/>
        </w:trPr>
        <w:tc>
          <w:tcPr>
            <w:tcW w:w="1701" w:type="dxa"/>
            <w:vMerge w:val="restart"/>
            <w:noWrap/>
          </w:tcPr>
          <w:p w:rsidR="005E139E" w:rsidRPr="009F335F" w:rsidRDefault="005E139E" w:rsidP="00D743C7">
            <w:pPr>
              <w:ind w:right="-108"/>
              <w:jc w:val="center"/>
              <w:rPr>
                <w:sz w:val="22"/>
                <w:szCs w:val="22"/>
              </w:rPr>
            </w:pPr>
            <w:r w:rsidRPr="009F335F">
              <w:rPr>
                <w:sz w:val="22"/>
                <w:szCs w:val="22"/>
              </w:rPr>
              <w:t>Фамилия,</w:t>
            </w:r>
          </w:p>
          <w:p w:rsidR="005E139E" w:rsidRPr="009F335F" w:rsidRDefault="005E139E" w:rsidP="006E0F43">
            <w:pPr>
              <w:jc w:val="center"/>
              <w:rPr>
                <w:sz w:val="22"/>
                <w:szCs w:val="22"/>
              </w:rPr>
            </w:pPr>
            <w:r w:rsidRPr="009F335F">
              <w:rPr>
                <w:sz w:val="22"/>
                <w:szCs w:val="22"/>
              </w:rPr>
              <w:t xml:space="preserve"> И.О.</w:t>
            </w:r>
          </w:p>
          <w:p w:rsidR="005E139E" w:rsidRPr="009F335F" w:rsidRDefault="005E139E" w:rsidP="006E0F43">
            <w:pPr>
              <w:jc w:val="center"/>
              <w:rPr>
                <w:sz w:val="22"/>
                <w:szCs w:val="22"/>
              </w:rPr>
            </w:pPr>
          </w:p>
        </w:tc>
        <w:tc>
          <w:tcPr>
            <w:tcW w:w="1701" w:type="dxa"/>
            <w:vMerge w:val="restart"/>
          </w:tcPr>
          <w:p w:rsidR="005E139E" w:rsidRPr="009F335F" w:rsidRDefault="005E139E" w:rsidP="006E0F43">
            <w:pPr>
              <w:jc w:val="center"/>
              <w:rPr>
                <w:sz w:val="22"/>
                <w:szCs w:val="22"/>
              </w:rPr>
            </w:pPr>
            <w:r w:rsidRPr="009F335F">
              <w:rPr>
                <w:sz w:val="22"/>
                <w:szCs w:val="22"/>
              </w:rPr>
              <w:t>№ ЛДПГУ</w:t>
            </w:r>
          </w:p>
        </w:tc>
        <w:tc>
          <w:tcPr>
            <w:tcW w:w="1276" w:type="dxa"/>
            <w:vMerge w:val="restart"/>
          </w:tcPr>
          <w:p w:rsidR="005E139E" w:rsidRPr="009F335F" w:rsidRDefault="005E139E" w:rsidP="006E0F43">
            <w:pPr>
              <w:jc w:val="center"/>
              <w:rPr>
                <w:sz w:val="22"/>
                <w:szCs w:val="22"/>
              </w:rPr>
            </w:pPr>
            <w:r w:rsidRPr="009F335F">
              <w:rPr>
                <w:sz w:val="22"/>
                <w:szCs w:val="22"/>
              </w:rPr>
              <w:t xml:space="preserve">Дата </w:t>
            </w:r>
          </w:p>
          <w:p w:rsidR="005E139E" w:rsidRPr="009F335F" w:rsidRDefault="005E139E" w:rsidP="006E0F43">
            <w:pPr>
              <w:ind w:left="-108" w:right="-113"/>
              <w:jc w:val="center"/>
              <w:rPr>
                <w:sz w:val="22"/>
                <w:szCs w:val="22"/>
              </w:rPr>
            </w:pPr>
            <w:r w:rsidRPr="009F335F">
              <w:rPr>
                <w:sz w:val="22"/>
                <w:szCs w:val="22"/>
              </w:rPr>
              <w:t>увольнения</w:t>
            </w:r>
          </w:p>
        </w:tc>
        <w:tc>
          <w:tcPr>
            <w:tcW w:w="2268" w:type="dxa"/>
            <w:gridSpan w:val="2"/>
            <w:noWrap/>
          </w:tcPr>
          <w:p w:rsidR="005E139E" w:rsidRPr="009F335F" w:rsidRDefault="005E139E" w:rsidP="006E0F43">
            <w:pPr>
              <w:jc w:val="center"/>
              <w:rPr>
                <w:sz w:val="22"/>
                <w:szCs w:val="22"/>
              </w:rPr>
            </w:pPr>
            <w:r w:rsidRPr="009F335F">
              <w:rPr>
                <w:sz w:val="22"/>
                <w:szCs w:val="22"/>
              </w:rPr>
              <w:t>Период обучения</w:t>
            </w:r>
          </w:p>
        </w:tc>
        <w:tc>
          <w:tcPr>
            <w:tcW w:w="1275" w:type="dxa"/>
            <w:vMerge w:val="restart"/>
            <w:noWrap/>
          </w:tcPr>
          <w:p w:rsidR="005E139E" w:rsidRPr="009F335F" w:rsidRDefault="005E139E" w:rsidP="006E0F43">
            <w:pPr>
              <w:ind w:left="-108" w:right="-114"/>
              <w:jc w:val="center"/>
              <w:rPr>
                <w:sz w:val="22"/>
                <w:szCs w:val="22"/>
              </w:rPr>
            </w:pPr>
            <w:r w:rsidRPr="009F335F">
              <w:rPr>
                <w:sz w:val="22"/>
                <w:szCs w:val="22"/>
              </w:rPr>
              <w:t>Размер назначенной стипендии</w:t>
            </w:r>
          </w:p>
        </w:tc>
        <w:tc>
          <w:tcPr>
            <w:tcW w:w="1277" w:type="dxa"/>
            <w:vMerge w:val="restart"/>
            <w:noWrap/>
          </w:tcPr>
          <w:p w:rsidR="005E139E" w:rsidRPr="009F335F" w:rsidRDefault="005E139E" w:rsidP="009F335F">
            <w:pPr>
              <w:ind w:left="-102"/>
              <w:jc w:val="center"/>
              <w:rPr>
                <w:sz w:val="22"/>
                <w:szCs w:val="22"/>
              </w:rPr>
            </w:pPr>
            <w:r w:rsidRPr="009F335F">
              <w:rPr>
                <w:sz w:val="22"/>
                <w:szCs w:val="22"/>
              </w:rPr>
              <w:t>Объем  переплаченных средств</w:t>
            </w:r>
          </w:p>
        </w:tc>
      </w:tr>
      <w:tr w:rsidR="005E139E" w:rsidRPr="002F3DB9" w:rsidTr="001E1149">
        <w:trPr>
          <w:trHeight w:val="284"/>
        </w:trPr>
        <w:tc>
          <w:tcPr>
            <w:tcW w:w="1701" w:type="dxa"/>
            <w:vMerge/>
            <w:noWrap/>
          </w:tcPr>
          <w:p w:rsidR="005E139E" w:rsidRPr="002F3DB9" w:rsidRDefault="005E139E" w:rsidP="006E0F43">
            <w:pPr>
              <w:jc w:val="center"/>
              <w:rPr>
                <w:sz w:val="22"/>
                <w:szCs w:val="22"/>
                <w:highlight w:val="yellow"/>
              </w:rPr>
            </w:pPr>
          </w:p>
        </w:tc>
        <w:tc>
          <w:tcPr>
            <w:tcW w:w="1701" w:type="dxa"/>
            <w:vMerge/>
          </w:tcPr>
          <w:p w:rsidR="005E139E" w:rsidRPr="002F3DB9" w:rsidRDefault="005E139E" w:rsidP="006E0F43">
            <w:pPr>
              <w:jc w:val="both"/>
              <w:rPr>
                <w:sz w:val="22"/>
                <w:szCs w:val="22"/>
                <w:highlight w:val="yellow"/>
              </w:rPr>
            </w:pPr>
          </w:p>
        </w:tc>
        <w:tc>
          <w:tcPr>
            <w:tcW w:w="1276" w:type="dxa"/>
            <w:vMerge/>
          </w:tcPr>
          <w:p w:rsidR="005E139E" w:rsidRPr="002F3DB9" w:rsidRDefault="005E139E" w:rsidP="006E0F43">
            <w:pPr>
              <w:jc w:val="both"/>
              <w:rPr>
                <w:sz w:val="22"/>
                <w:szCs w:val="22"/>
                <w:highlight w:val="yellow"/>
              </w:rPr>
            </w:pPr>
          </w:p>
        </w:tc>
        <w:tc>
          <w:tcPr>
            <w:tcW w:w="1134" w:type="dxa"/>
            <w:noWrap/>
          </w:tcPr>
          <w:p w:rsidR="005E139E" w:rsidRPr="009F335F" w:rsidRDefault="005E139E" w:rsidP="006E0F43">
            <w:pPr>
              <w:jc w:val="center"/>
              <w:rPr>
                <w:sz w:val="22"/>
                <w:szCs w:val="22"/>
              </w:rPr>
            </w:pPr>
            <w:r w:rsidRPr="009F335F">
              <w:rPr>
                <w:sz w:val="22"/>
                <w:szCs w:val="22"/>
              </w:rPr>
              <w:t>начало</w:t>
            </w:r>
          </w:p>
        </w:tc>
        <w:tc>
          <w:tcPr>
            <w:tcW w:w="1134" w:type="dxa"/>
            <w:noWrap/>
          </w:tcPr>
          <w:p w:rsidR="005E139E" w:rsidRPr="009F335F" w:rsidRDefault="005E139E" w:rsidP="006E0F43">
            <w:pPr>
              <w:ind w:left="-108" w:right="-108"/>
              <w:jc w:val="center"/>
              <w:rPr>
                <w:sz w:val="22"/>
                <w:szCs w:val="22"/>
              </w:rPr>
            </w:pPr>
            <w:r w:rsidRPr="009F335F">
              <w:rPr>
                <w:sz w:val="22"/>
                <w:szCs w:val="22"/>
              </w:rPr>
              <w:t>окончание</w:t>
            </w:r>
          </w:p>
        </w:tc>
        <w:tc>
          <w:tcPr>
            <w:tcW w:w="1275" w:type="dxa"/>
            <w:vMerge/>
            <w:noWrap/>
          </w:tcPr>
          <w:p w:rsidR="005E139E" w:rsidRPr="009F335F" w:rsidRDefault="005E139E" w:rsidP="006E0F43">
            <w:pPr>
              <w:jc w:val="both"/>
              <w:rPr>
                <w:sz w:val="22"/>
                <w:szCs w:val="22"/>
              </w:rPr>
            </w:pPr>
          </w:p>
        </w:tc>
        <w:tc>
          <w:tcPr>
            <w:tcW w:w="1277" w:type="dxa"/>
            <w:vMerge/>
            <w:noWrap/>
          </w:tcPr>
          <w:p w:rsidR="005E139E" w:rsidRPr="002F3DB9" w:rsidRDefault="005E139E" w:rsidP="006E0F43">
            <w:pPr>
              <w:jc w:val="both"/>
              <w:rPr>
                <w:sz w:val="22"/>
                <w:szCs w:val="22"/>
                <w:highlight w:val="yellow"/>
              </w:rPr>
            </w:pPr>
          </w:p>
        </w:tc>
      </w:tr>
      <w:tr w:rsidR="005E139E" w:rsidRPr="009F335F" w:rsidTr="00085003">
        <w:trPr>
          <w:trHeight w:val="454"/>
        </w:trPr>
        <w:tc>
          <w:tcPr>
            <w:tcW w:w="9498" w:type="dxa"/>
            <w:gridSpan w:val="7"/>
            <w:noWrap/>
            <w:vAlign w:val="center"/>
          </w:tcPr>
          <w:p w:rsidR="005E139E" w:rsidRPr="009F335F" w:rsidRDefault="005E139E" w:rsidP="009F335F">
            <w:pPr>
              <w:spacing w:before="120" w:after="120"/>
              <w:jc w:val="center"/>
              <w:rPr>
                <w:sz w:val="22"/>
                <w:szCs w:val="22"/>
              </w:rPr>
            </w:pPr>
            <w:r w:rsidRPr="009F335F">
              <w:rPr>
                <w:i/>
                <w:iCs/>
                <w:sz w:val="22"/>
                <w:szCs w:val="22"/>
              </w:rPr>
              <w:t>Балтийский отдел по содействию занятости (г. Светлогорск):</w:t>
            </w:r>
          </w:p>
        </w:tc>
      </w:tr>
      <w:tr w:rsidR="005E139E" w:rsidRPr="009F335F" w:rsidTr="001E1149">
        <w:trPr>
          <w:trHeight w:val="284"/>
        </w:trPr>
        <w:tc>
          <w:tcPr>
            <w:tcW w:w="1701" w:type="dxa"/>
            <w:noWrap/>
          </w:tcPr>
          <w:p w:rsidR="005E139E" w:rsidRPr="009F335F" w:rsidRDefault="005E139E" w:rsidP="00253B44">
            <w:pPr>
              <w:ind w:right="-108"/>
              <w:rPr>
                <w:sz w:val="22"/>
                <w:szCs w:val="22"/>
              </w:rPr>
            </w:pPr>
            <w:r w:rsidRPr="009F335F">
              <w:rPr>
                <w:sz w:val="22"/>
                <w:szCs w:val="22"/>
              </w:rPr>
              <w:t>В</w:t>
            </w:r>
            <w:r w:rsidR="00253B44">
              <w:rPr>
                <w:sz w:val="22"/>
                <w:szCs w:val="22"/>
              </w:rPr>
              <w:t>.</w:t>
            </w:r>
            <w:r w:rsidRPr="009F335F">
              <w:rPr>
                <w:sz w:val="22"/>
                <w:szCs w:val="22"/>
              </w:rPr>
              <w:t>В.Ю.</w:t>
            </w:r>
          </w:p>
        </w:tc>
        <w:tc>
          <w:tcPr>
            <w:tcW w:w="1701" w:type="dxa"/>
          </w:tcPr>
          <w:p w:rsidR="005E139E" w:rsidRPr="009F335F" w:rsidRDefault="005E139E" w:rsidP="00D743C7">
            <w:pPr>
              <w:ind w:right="-108"/>
              <w:jc w:val="center"/>
              <w:rPr>
                <w:sz w:val="22"/>
                <w:szCs w:val="22"/>
              </w:rPr>
            </w:pPr>
          </w:p>
        </w:tc>
        <w:tc>
          <w:tcPr>
            <w:tcW w:w="1276" w:type="dxa"/>
          </w:tcPr>
          <w:p w:rsidR="005E139E" w:rsidRPr="009F335F" w:rsidRDefault="005E139E" w:rsidP="00D743C7">
            <w:pPr>
              <w:ind w:left="-108" w:right="-108"/>
              <w:jc w:val="center"/>
              <w:rPr>
                <w:sz w:val="22"/>
                <w:szCs w:val="22"/>
              </w:rPr>
            </w:pPr>
            <w:r w:rsidRPr="009F335F">
              <w:rPr>
                <w:sz w:val="22"/>
                <w:szCs w:val="22"/>
              </w:rPr>
              <w:t>30.09.2015</w:t>
            </w:r>
          </w:p>
        </w:tc>
        <w:tc>
          <w:tcPr>
            <w:tcW w:w="1134" w:type="dxa"/>
            <w:noWrap/>
          </w:tcPr>
          <w:p w:rsidR="005E139E" w:rsidRPr="009F335F" w:rsidRDefault="005E139E" w:rsidP="005E139E">
            <w:pPr>
              <w:jc w:val="center"/>
              <w:rPr>
                <w:sz w:val="22"/>
                <w:szCs w:val="22"/>
              </w:rPr>
            </w:pPr>
            <w:r w:rsidRPr="009F335F">
              <w:rPr>
                <w:sz w:val="22"/>
                <w:szCs w:val="22"/>
              </w:rPr>
              <w:t>3.10.2016</w:t>
            </w:r>
          </w:p>
        </w:tc>
        <w:tc>
          <w:tcPr>
            <w:tcW w:w="1134" w:type="dxa"/>
            <w:noWrap/>
          </w:tcPr>
          <w:p w:rsidR="005E139E" w:rsidRPr="009F335F" w:rsidRDefault="005E139E" w:rsidP="005E139E">
            <w:pPr>
              <w:ind w:left="-108" w:right="-108"/>
              <w:jc w:val="center"/>
              <w:rPr>
                <w:sz w:val="22"/>
                <w:szCs w:val="22"/>
              </w:rPr>
            </w:pPr>
            <w:r w:rsidRPr="009F335F">
              <w:rPr>
                <w:sz w:val="22"/>
                <w:szCs w:val="22"/>
              </w:rPr>
              <w:t>30.11.2016</w:t>
            </w:r>
          </w:p>
        </w:tc>
        <w:tc>
          <w:tcPr>
            <w:tcW w:w="1275" w:type="dxa"/>
            <w:noWrap/>
          </w:tcPr>
          <w:p w:rsidR="005E139E" w:rsidRPr="009F335F" w:rsidRDefault="005E139E" w:rsidP="005E139E">
            <w:pPr>
              <w:jc w:val="center"/>
              <w:rPr>
                <w:sz w:val="22"/>
                <w:szCs w:val="22"/>
              </w:rPr>
            </w:pPr>
            <w:r w:rsidRPr="009F335F">
              <w:rPr>
                <w:sz w:val="22"/>
                <w:szCs w:val="22"/>
              </w:rPr>
              <w:t>4900</w:t>
            </w:r>
          </w:p>
        </w:tc>
        <w:tc>
          <w:tcPr>
            <w:tcW w:w="1277" w:type="dxa"/>
            <w:noWrap/>
          </w:tcPr>
          <w:p w:rsidR="005E139E" w:rsidRPr="009F335F" w:rsidRDefault="005E139E" w:rsidP="005E139E">
            <w:pPr>
              <w:jc w:val="center"/>
              <w:rPr>
                <w:i/>
                <w:sz w:val="22"/>
                <w:szCs w:val="22"/>
              </w:rPr>
            </w:pPr>
            <w:r w:rsidRPr="009F335F">
              <w:rPr>
                <w:i/>
                <w:sz w:val="22"/>
                <w:szCs w:val="22"/>
              </w:rPr>
              <w:t>7</w:t>
            </w:r>
            <w:r w:rsidR="009F335F" w:rsidRPr="009F335F">
              <w:rPr>
                <w:i/>
                <w:sz w:val="22"/>
                <w:szCs w:val="22"/>
              </w:rPr>
              <w:t xml:space="preserve"> </w:t>
            </w:r>
            <w:r w:rsidRPr="009F335F">
              <w:rPr>
                <w:i/>
                <w:sz w:val="22"/>
                <w:szCs w:val="22"/>
              </w:rPr>
              <w:t>838,71</w:t>
            </w:r>
            <w:r w:rsidR="00016977">
              <w:rPr>
                <w:i/>
                <w:sz w:val="22"/>
                <w:szCs w:val="22"/>
              </w:rPr>
              <w:t>**</w:t>
            </w:r>
          </w:p>
        </w:tc>
      </w:tr>
      <w:tr w:rsidR="005B504F" w:rsidRPr="009F335F" w:rsidTr="00085003">
        <w:trPr>
          <w:trHeight w:val="397"/>
        </w:trPr>
        <w:tc>
          <w:tcPr>
            <w:tcW w:w="9498" w:type="dxa"/>
            <w:gridSpan w:val="7"/>
            <w:noWrap/>
            <w:vAlign w:val="center"/>
          </w:tcPr>
          <w:p w:rsidR="005B504F" w:rsidRPr="009F335F" w:rsidRDefault="005B504F" w:rsidP="009F335F">
            <w:pPr>
              <w:spacing w:before="120" w:after="120"/>
              <w:jc w:val="center"/>
              <w:rPr>
                <w:sz w:val="22"/>
                <w:szCs w:val="22"/>
              </w:rPr>
            </w:pPr>
            <w:r w:rsidRPr="009F335F">
              <w:rPr>
                <w:i/>
                <w:iCs/>
                <w:sz w:val="22"/>
                <w:szCs w:val="22"/>
              </w:rPr>
              <w:t>Гвардейский отдел по содействию занятости (г. Гурьевск):</w:t>
            </w:r>
          </w:p>
        </w:tc>
      </w:tr>
      <w:tr w:rsidR="005B504F" w:rsidRPr="009F335F" w:rsidTr="001E1149">
        <w:trPr>
          <w:trHeight w:val="397"/>
        </w:trPr>
        <w:tc>
          <w:tcPr>
            <w:tcW w:w="1701" w:type="dxa"/>
            <w:noWrap/>
          </w:tcPr>
          <w:p w:rsidR="005B504F" w:rsidRPr="009F335F" w:rsidRDefault="005B504F" w:rsidP="00253B44">
            <w:pPr>
              <w:ind w:right="-108"/>
              <w:rPr>
                <w:sz w:val="22"/>
                <w:szCs w:val="22"/>
              </w:rPr>
            </w:pPr>
            <w:r w:rsidRPr="009F335F">
              <w:rPr>
                <w:sz w:val="22"/>
                <w:szCs w:val="22"/>
              </w:rPr>
              <w:t>Г</w:t>
            </w:r>
            <w:r w:rsidR="00253B44">
              <w:rPr>
                <w:sz w:val="22"/>
                <w:szCs w:val="22"/>
              </w:rPr>
              <w:t>.</w:t>
            </w:r>
            <w:r w:rsidRPr="009F335F">
              <w:rPr>
                <w:sz w:val="22"/>
                <w:szCs w:val="22"/>
              </w:rPr>
              <w:t>Д.П.</w:t>
            </w:r>
          </w:p>
        </w:tc>
        <w:tc>
          <w:tcPr>
            <w:tcW w:w="1701" w:type="dxa"/>
          </w:tcPr>
          <w:p w:rsidR="005B504F" w:rsidRPr="009F335F" w:rsidRDefault="005B504F" w:rsidP="005B504F">
            <w:pPr>
              <w:ind w:right="-108"/>
              <w:jc w:val="center"/>
              <w:rPr>
                <w:sz w:val="22"/>
                <w:szCs w:val="22"/>
              </w:rPr>
            </w:pPr>
          </w:p>
        </w:tc>
        <w:tc>
          <w:tcPr>
            <w:tcW w:w="1276" w:type="dxa"/>
          </w:tcPr>
          <w:p w:rsidR="005B504F" w:rsidRPr="009F335F" w:rsidRDefault="005B504F" w:rsidP="005B504F">
            <w:pPr>
              <w:ind w:left="-108" w:right="-108"/>
              <w:jc w:val="center"/>
              <w:rPr>
                <w:sz w:val="22"/>
                <w:szCs w:val="22"/>
              </w:rPr>
            </w:pPr>
            <w:r w:rsidRPr="009F335F">
              <w:rPr>
                <w:sz w:val="22"/>
                <w:szCs w:val="22"/>
              </w:rPr>
              <w:t>31.03.2016</w:t>
            </w:r>
          </w:p>
        </w:tc>
        <w:tc>
          <w:tcPr>
            <w:tcW w:w="1134" w:type="dxa"/>
            <w:noWrap/>
          </w:tcPr>
          <w:p w:rsidR="005B504F" w:rsidRPr="009F335F" w:rsidRDefault="005B504F" w:rsidP="001E1149">
            <w:pPr>
              <w:ind w:left="-105" w:right="-106"/>
              <w:jc w:val="center"/>
              <w:rPr>
                <w:sz w:val="22"/>
                <w:szCs w:val="22"/>
              </w:rPr>
            </w:pPr>
            <w:r w:rsidRPr="009F335F">
              <w:rPr>
                <w:sz w:val="22"/>
                <w:szCs w:val="22"/>
              </w:rPr>
              <w:t>07.04.2017</w:t>
            </w:r>
          </w:p>
        </w:tc>
        <w:tc>
          <w:tcPr>
            <w:tcW w:w="1134" w:type="dxa"/>
            <w:noWrap/>
          </w:tcPr>
          <w:p w:rsidR="005B504F" w:rsidRPr="009F335F" w:rsidRDefault="005B504F" w:rsidP="005B504F">
            <w:pPr>
              <w:ind w:left="-108" w:right="-108"/>
              <w:jc w:val="center"/>
              <w:rPr>
                <w:sz w:val="22"/>
                <w:szCs w:val="22"/>
              </w:rPr>
            </w:pPr>
            <w:r w:rsidRPr="009F335F">
              <w:rPr>
                <w:sz w:val="22"/>
                <w:szCs w:val="22"/>
              </w:rPr>
              <w:t>30.06.2017</w:t>
            </w:r>
          </w:p>
        </w:tc>
        <w:tc>
          <w:tcPr>
            <w:tcW w:w="1275" w:type="dxa"/>
            <w:noWrap/>
          </w:tcPr>
          <w:p w:rsidR="005B504F" w:rsidRPr="009F335F" w:rsidRDefault="005B504F" w:rsidP="005B504F">
            <w:pPr>
              <w:jc w:val="center"/>
              <w:rPr>
                <w:sz w:val="22"/>
                <w:szCs w:val="22"/>
              </w:rPr>
            </w:pPr>
            <w:r w:rsidRPr="009F335F">
              <w:rPr>
                <w:sz w:val="22"/>
                <w:szCs w:val="22"/>
              </w:rPr>
              <w:t>4900</w:t>
            </w:r>
          </w:p>
        </w:tc>
        <w:tc>
          <w:tcPr>
            <w:tcW w:w="1277" w:type="dxa"/>
            <w:noWrap/>
          </w:tcPr>
          <w:p w:rsidR="005B504F" w:rsidRPr="009F335F" w:rsidRDefault="005B504F" w:rsidP="005B504F">
            <w:pPr>
              <w:jc w:val="center"/>
              <w:rPr>
                <w:i/>
                <w:sz w:val="22"/>
                <w:szCs w:val="22"/>
              </w:rPr>
            </w:pPr>
            <w:r w:rsidRPr="009F335F">
              <w:rPr>
                <w:i/>
                <w:sz w:val="22"/>
                <w:szCs w:val="22"/>
              </w:rPr>
              <w:t>11</w:t>
            </w:r>
            <w:r w:rsidR="009F335F" w:rsidRPr="009F335F">
              <w:rPr>
                <w:i/>
                <w:sz w:val="22"/>
                <w:szCs w:val="22"/>
              </w:rPr>
              <w:t xml:space="preserve"> </w:t>
            </w:r>
            <w:r w:rsidRPr="009F335F">
              <w:rPr>
                <w:i/>
                <w:sz w:val="22"/>
                <w:szCs w:val="22"/>
              </w:rPr>
              <w:t>340,0</w:t>
            </w:r>
          </w:p>
        </w:tc>
      </w:tr>
      <w:tr w:rsidR="005B504F" w:rsidRPr="009F335F" w:rsidTr="001E1149">
        <w:trPr>
          <w:trHeight w:val="397"/>
        </w:trPr>
        <w:tc>
          <w:tcPr>
            <w:tcW w:w="1701" w:type="dxa"/>
            <w:noWrap/>
          </w:tcPr>
          <w:p w:rsidR="005B504F" w:rsidRPr="009F335F" w:rsidRDefault="005B504F" w:rsidP="00253B44">
            <w:pPr>
              <w:ind w:right="-108"/>
              <w:rPr>
                <w:sz w:val="22"/>
                <w:szCs w:val="22"/>
              </w:rPr>
            </w:pPr>
            <w:r w:rsidRPr="009F335F">
              <w:rPr>
                <w:sz w:val="22"/>
                <w:szCs w:val="22"/>
              </w:rPr>
              <w:t>З</w:t>
            </w:r>
            <w:r w:rsidR="00253B44">
              <w:rPr>
                <w:sz w:val="22"/>
                <w:szCs w:val="22"/>
              </w:rPr>
              <w:t>.</w:t>
            </w:r>
            <w:r w:rsidRPr="009F335F">
              <w:rPr>
                <w:sz w:val="22"/>
                <w:szCs w:val="22"/>
              </w:rPr>
              <w:t>А.В.</w:t>
            </w:r>
          </w:p>
        </w:tc>
        <w:tc>
          <w:tcPr>
            <w:tcW w:w="1701" w:type="dxa"/>
          </w:tcPr>
          <w:p w:rsidR="005B504F" w:rsidRPr="009F335F" w:rsidRDefault="005B504F" w:rsidP="005B504F">
            <w:pPr>
              <w:ind w:right="-108"/>
              <w:jc w:val="center"/>
              <w:rPr>
                <w:sz w:val="22"/>
                <w:szCs w:val="22"/>
              </w:rPr>
            </w:pPr>
          </w:p>
        </w:tc>
        <w:tc>
          <w:tcPr>
            <w:tcW w:w="1276" w:type="dxa"/>
          </w:tcPr>
          <w:p w:rsidR="005B504F" w:rsidRPr="009F335F" w:rsidRDefault="005B504F" w:rsidP="005B504F">
            <w:pPr>
              <w:ind w:left="-108" w:right="-108"/>
              <w:jc w:val="center"/>
              <w:rPr>
                <w:sz w:val="22"/>
                <w:szCs w:val="22"/>
              </w:rPr>
            </w:pPr>
            <w:r w:rsidRPr="009F335F">
              <w:rPr>
                <w:sz w:val="22"/>
                <w:szCs w:val="22"/>
              </w:rPr>
              <w:t>31.08.2014</w:t>
            </w:r>
          </w:p>
        </w:tc>
        <w:tc>
          <w:tcPr>
            <w:tcW w:w="1134" w:type="dxa"/>
            <w:noWrap/>
          </w:tcPr>
          <w:p w:rsidR="005B504F" w:rsidRPr="009F335F" w:rsidRDefault="005B504F" w:rsidP="001E1149">
            <w:pPr>
              <w:ind w:left="-105" w:right="-106"/>
              <w:jc w:val="center"/>
              <w:rPr>
                <w:sz w:val="22"/>
                <w:szCs w:val="22"/>
              </w:rPr>
            </w:pPr>
            <w:r w:rsidRPr="009F335F">
              <w:rPr>
                <w:sz w:val="22"/>
                <w:szCs w:val="22"/>
              </w:rPr>
              <w:t>18.07.2016</w:t>
            </w:r>
          </w:p>
        </w:tc>
        <w:tc>
          <w:tcPr>
            <w:tcW w:w="1134" w:type="dxa"/>
            <w:noWrap/>
          </w:tcPr>
          <w:p w:rsidR="005B504F" w:rsidRPr="009F335F" w:rsidRDefault="005B504F" w:rsidP="005B504F">
            <w:pPr>
              <w:ind w:left="-108" w:right="-108"/>
              <w:jc w:val="center"/>
              <w:rPr>
                <w:sz w:val="22"/>
                <w:szCs w:val="22"/>
              </w:rPr>
            </w:pPr>
            <w:r w:rsidRPr="009F335F">
              <w:rPr>
                <w:sz w:val="22"/>
                <w:szCs w:val="22"/>
              </w:rPr>
              <w:t>25.08.2016</w:t>
            </w:r>
          </w:p>
        </w:tc>
        <w:tc>
          <w:tcPr>
            <w:tcW w:w="1275" w:type="dxa"/>
            <w:noWrap/>
          </w:tcPr>
          <w:p w:rsidR="005B504F" w:rsidRPr="009F335F" w:rsidRDefault="005B504F" w:rsidP="005B504F">
            <w:pPr>
              <w:jc w:val="center"/>
              <w:rPr>
                <w:sz w:val="22"/>
                <w:szCs w:val="22"/>
              </w:rPr>
            </w:pPr>
            <w:r w:rsidRPr="009F335F">
              <w:rPr>
                <w:sz w:val="22"/>
                <w:szCs w:val="22"/>
              </w:rPr>
              <w:t>1500</w:t>
            </w:r>
          </w:p>
        </w:tc>
        <w:tc>
          <w:tcPr>
            <w:tcW w:w="1277" w:type="dxa"/>
            <w:noWrap/>
          </w:tcPr>
          <w:p w:rsidR="005B504F" w:rsidRPr="009F335F" w:rsidRDefault="005B504F" w:rsidP="005B504F">
            <w:pPr>
              <w:jc w:val="center"/>
              <w:rPr>
                <w:i/>
                <w:sz w:val="22"/>
                <w:szCs w:val="22"/>
              </w:rPr>
            </w:pPr>
            <w:r w:rsidRPr="009F335F">
              <w:rPr>
                <w:i/>
                <w:sz w:val="22"/>
                <w:szCs w:val="22"/>
              </w:rPr>
              <w:t>817,74</w:t>
            </w:r>
          </w:p>
        </w:tc>
      </w:tr>
      <w:tr w:rsidR="005B504F" w:rsidRPr="009F335F" w:rsidTr="001E1149">
        <w:trPr>
          <w:trHeight w:val="397"/>
        </w:trPr>
        <w:tc>
          <w:tcPr>
            <w:tcW w:w="1701" w:type="dxa"/>
            <w:noWrap/>
          </w:tcPr>
          <w:p w:rsidR="005B504F" w:rsidRPr="009F335F" w:rsidRDefault="005B504F" w:rsidP="00253B44">
            <w:pPr>
              <w:ind w:right="-108"/>
              <w:rPr>
                <w:sz w:val="22"/>
                <w:szCs w:val="22"/>
              </w:rPr>
            </w:pPr>
            <w:r w:rsidRPr="009F335F">
              <w:rPr>
                <w:sz w:val="22"/>
                <w:szCs w:val="22"/>
              </w:rPr>
              <w:t>К</w:t>
            </w:r>
            <w:r w:rsidR="00253B44">
              <w:rPr>
                <w:sz w:val="22"/>
                <w:szCs w:val="22"/>
              </w:rPr>
              <w:t>.</w:t>
            </w:r>
            <w:r w:rsidRPr="009F335F">
              <w:rPr>
                <w:sz w:val="22"/>
                <w:szCs w:val="22"/>
              </w:rPr>
              <w:t>И.П.</w:t>
            </w:r>
          </w:p>
        </w:tc>
        <w:tc>
          <w:tcPr>
            <w:tcW w:w="1701" w:type="dxa"/>
          </w:tcPr>
          <w:p w:rsidR="005B504F" w:rsidRPr="009F335F" w:rsidRDefault="005B504F" w:rsidP="005B504F">
            <w:pPr>
              <w:ind w:right="-108"/>
              <w:jc w:val="center"/>
              <w:rPr>
                <w:sz w:val="22"/>
                <w:szCs w:val="22"/>
              </w:rPr>
            </w:pPr>
          </w:p>
        </w:tc>
        <w:tc>
          <w:tcPr>
            <w:tcW w:w="1276" w:type="dxa"/>
          </w:tcPr>
          <w:p w:rsidR="005B504F" w:rsidRPr="009F335F" w:rsidRDefault="005B504F" w:rsidP="005B504F">
            <w:pPr>
              <w:ind w:left="-108" w:right="-108"/>
              <w:jc w:val="center"/>
              <w:rPr>
                <w:sz w:val="22"/>
                <w:szCs w:val="22"/>
              </w:rPr>
            </w:pPr>
            <w:r w:rsidRPr="009F335F">
              <w:rPr>
                <w:sz w:val="22"/>
                <w:szCs w:val="22"/>
              </w:rPr>
              <w:t>29.09.2014</w:t>
            </w:r>
          </w:p>
        </w:tc>
        <w:tc>
          <w:tcPr>
            <w:tcW w:w="1134" w:type="dxa"/>
            <w:noWrap/>
          </w:tcPr>
          <w:p w:rsidR="005B504F" w:rsidRPr="009F335F" w:rsidRDefault="005B504F" w:rsidP="001E1149">
            <w:pPr>
              <w:ind w:left="-105" w:right="-106"/>
              <w:jc w:val="center"/>
              <w:rPr>
                <w:sz w:val="22"/>
                <w:szCs w:val="22"/>
              </w:rPr>
            </w:pPr>
            <w:r w:rsidRPr="009F335F">
              <w:rPr>
                <w:sz w:val="22"/>
                <w:szCs w:val="22"/>
              </w:rPr>
              <w:t>16.06.2016</w:t>
            </w:r>
          </w:p>
        </w:tc>
        <w:tc>
          <w:tcPr>
            <w:tcW w:w="1134" w:type="dxa"/>
            <w:noWrap/>
          </w:tcPr>
          <w:p w:rsidR="005B504F" w:rsidRPr="009F335F" w:rsidRDefault="005B504F" w:rsidP="005B504F">
            <w:pPr>
              <w:ind w:left="-108" w:right="-108"/>
              <w:jc w:val="center"/>
              <w:rPr>
                <w:sz w:val="22"/>
                <w:szCs w:val="22"/>
              </w:rPr>
            </w:pPr>
            <w:r w:rsidRPr="009F335F">
              <w:rPr>
                <w:sz w:val="22"/>
                <w:szCs w:val="22"/>
              </w:rPr>
              <w:t>19.07.2016</w:t>
            </w:r>
          </w:p>
        </w:tc>
        <w:tc>
          <w:tcPr>
            <w:tcW w:w="1275" w:type="dxa"/>
            <w:noWrap/>
          </w:tcPr>
          <w:p w:rsidR="005B504F" w:rsidRPr="009F335F" w:rsidRDefault="005B504F" w:rsidP="005B504F">
            <w:pPr>
              <w:jc w:val="center"/>
              <w:rPr>
                <w:sz w:val="22"/>
                <w:szCs w:val="22"/>
              </w:rPr>
            </w:pPr>
            <w:r w:rsidRPr="009F335F">
              <w:rPr>
                <w:sz w:val="22"/>
                <w:szCs w:val="22"/>
              </w:rPr>
              <w:t>1500</w:t>
            </w:r>
          </w:p>
        </w:tc>
        <w:tc>
          <w:tcPr>
            <w:tcW w:w="1277" w:type="dxa"/>
            <w:noWrap/>
          </w:tcPr>
          <w:p w:rsidR="005B504F" w:rsidRPr="009F335F" w:rsidRDefault="005B504F" w:rsidP="005B504F">
            <w:pPr>
              <w:jc w:val="center"/>
              <w:rPr>
                <w:i/>
                <w:sz w:val="22"/>
                <w:szCs w:val="22"/>
              </w:rPr>
            </w:pPr>
            <w:r w:rsidRPr="009F335F">
              <w:rPr>
                <w:i/>
                <w:sz w:val="22"/>
                <w:szCs w:val="22"/>
              </w:rPr>
              <w:t>723,38</w:t>
            </w:r>
          </w:p>
        </w:tc>
      </w:tr>
      <w:tr w:rsidR="005B504F" w:rsidRPr="009F335F" w:rsidTr="001E1149">
        <w:trPr>
          <w:trHeight w:val="397"/>
        </w:trPr>
        <w:tc>
          <w:tcPr>
            <w:tcW w:w="1701" w:type="dxa"/>
            <w:noWrap/>
          </w:tcPr>
          <w:p w:rsidR="005B504F" w:rsidRPr="009F335F" w:rsidRDefault="005B504F" w:rsidP="00253B44">
            <w:pPr>
              <w:ind w:right="-108"/>
              <w:rPr>
                <w:sz w:val="22"/>
                <w:szCs w:val="22"/>
              </w:rPr>
            </w:pPr>
            <w:r w:rsidRPr="009F335F">
              <w:rPr>
                <w:sz w:val="22"/>
                <w:szCs w:val="22"/>
              </w:rPr>
              <w:t>Л</w:t>
            </w:r>
            <w:r w:rsidR="00253B44">
              <w:rPr>
                <w:sz w:val="22"/>
                <w:szCs w:val="22"/>
              </w:rPr>
              <w:t>.</w:t>
            </w:r>
            <w:r w:rsidRPr="009F335F">
              <w:rPr>
                <w:sz w:val="22"/>
                <w:szCs w:val="22"/>
              </w:rPr>
              <w:t>С.А.</w:t>
            </w:r>
          </w:p>
        </w:tc>
        <w:tc>
          <w:tcPr>
            <w:tcW w:w="1701" w:type="dxa"/>
          </w:tcPr>
          <w:p w:rsidR="005B504F" w:rsidRPr="009F335F" w:rsidRDefault="005B504F" w:rsidP="005B504F">
            <w:pPr>
              <w:ind w:right="-108"/>
              <w:jc w:val="center"/>
              <w:rPr>
                <w:sz w:val="22"/>
                <w:szCs w:val="22"/>
              </w:rPr>
            </w:pPr>
          </w:p>
        </w:tc>
        <w:tc>
          <w:tcPr>
            <w:tcW w:w="1276" w:type="dxa"/>
          </w:tcPr>
          <w:p w:rsidR="005B504F" w:rsidRPr="009F335F" w:rsidRDefault="005B504F" w:rsidP="005B504F">
            <w:pPr>
              <w:ind w:left="-108" w:right="-108"/>
              <w:jc w:val="center"/>
              <w:rPr>
                <w:sz w:val="22"/>
                <w:szCs w:val="22"/>
              </w:rPr>
            </w:pPr>
            <w:r w:rsidRPr="009F335F">
              <w:rPr>
                <w:sz w:val="22"/>
                <w:szCs w:val="22"/>
              </w:rPr>
              <w:t>11.05.2015</w:t>
            </w:r>
          </w:p>
        </w:tc>
        <w:tc>
          <w:tcPr>
            <w:tcW w:w="1134" w:type="dxa"/>
            <w:noWrap/>
          </w:tcPr>
          <w:p w:rsidR="005B504F" w:rsidRPr="009F335F" w:rsidRDefault="005B504F" w:rsidP="001E1149">
            <w:pPr>
              <w:ind w:left="-105" w:right="-106"/>
              <w:jc w:val="center"/>
              <w:rPr>
                <w:sz w:val="22"/>
                <w:szCs w:val="22"/>
              </w:rPr>
            </w:pPr>
            <w:r w:rsidRPr="009F335F">
              <w:rPr>
                <w:sz w:val="22"/>
                <w:szCs w:val="22"/>
              </w:rPr>
              <w:t>15.08.2016</w:t>
            </w:r>
          </w:p>
        </w:tc>
        <w:tc>
          <w:tcPr>
            <w:tcW w:w="1134" w:type="dxa"/>
            <w:noWrap/>
          </w:tcPr>
          <w:p w:rsidR="005B504F" w:rsidRPr="009F335F" w:rsidRDefault="005B504F" w:rsidP="005B504F">
            <w:pPr>
              <w:ind w:left="-108" w:right="-108"/>
              <w:jc w:val="center"/>
              <w:rPr>
                <w:sz w:val="22"/>
                <w:szCs w:val="22"/>
              </w:rPr>
            </w:pPr>
            <w:r w:rsidRPr="009F335F">
              <w:rPr>
                <w:sz w:val="22"/>
                <w:szCs w:val="22"/>
              </w:rPr>
              <w:t>29.09.2016</w:t>
            </w:r>
          </w:p>
        </w:tc>
        <w:tc>
          <w:tcPr>
            <w:tcW w:w="1275" w:type="dxa"/>
            <w:noWrap/>
          </w:tcPr>
          <w:p w:rsidR="005B504F" w:rsidRPr="009F335F" w:rsidRDefault="005B504F" w:rsidP="005B504F">
            <w:pPr>
              <w:jc w:val="center"/>
              <w:rPr>
                <w:sz w:val="22"/>
                <w:szCs w:val="22"/>
              </w:rPr>
            </w:pPr>
            <w:r w:rsidRPr="009F335F">
              <w:rPr>
                <w:sz w:val="22"/>
                <w:szCs w:val="22"/>
              </w:rPr>
              <w:t>4725</w:t>
            </w:r>
          </w:p>
        </w:tc>
        <w:tc>
          <w:tcPr>
            <w:tcW w:w="1277" w:type="dxa"/>
            <w:noWrap/>
          </w:tcPr>
          <w:p w:rsidR="005B504F" w:rsidRPr="009F335F" w:rsidRDefault="005B504F" w:rsidP="005B504F">
            <w:pPr>
              <w:jc w:val="center"/>
              <w:rPr>
                <w:i/>
                <w:sz w:val="22"/>
                <w:szCs w:val="22"/>
              </w:rPr>
            </w:pPr>
            <w:r w:rsidRPr="009F335F">
              <w:rPr>
                <w:i/>
                <w:sz w:val="22"/>
                <w:szCs w:val="22"/>
              </w:rPr>
              <w:t>5</w:t>
            </w:r>
            <w:r w:rsidR="009F335F" w:rsidRPr="009F335F">
              <w:rPr>
                <w:i/>
                <w:sz w:val="22"/>
                <w:szCs w:val="22"/>
              </w:rPr>
              <w:t xml:space="preserve"> </w:t>
            </w:r>
            <w:r w:rsidRPr="009F335F">
              <w:rPr>
                <w:i/>
                <w:sz w:val="22"/>
                <w:szCs w:val="22"/>
              </w:rPr>
              <w:t>870,.83</w:t>
            </w:r>
          </w:p>
        </w:tc>
      </w:tr>
      <w:tr w:rsidR="005B504F" w:rsidRPr="009F335F" w:rsidTr="001E1149">
        <w:trPr>
          <w:trHeight w:val="397"/>
        </w:trPr>
        <w:tc>
          <w:tcPr>
            <w:tcW w:w="1701" w:type="dxa"/>
            <w:noWrap/>
          </w:tcPr>
          <w:p w:rsidR="005B504F" w:rsidRPr="009F335F" w:rsidRDefault="005B504F" w:rsidP="00253B44">
            <w:pPr>
              <w:ind w:right="-108"/>
              <w:rPr>
                <w:sz w:val="22"/>
                <w:szCs w:val="22"/>
              </w:rPr>
            </w:pPr>
            <w:r w:rsidRPr="009F335F">
              <w:rPr>
                <w:sz w:val="22"/>
                <w:szCs w:val="22"/>
              </w:rPr>
              <w:t>П</w:t>
            </w:r>
            <w:r w:rsidR="00253B44">
              <w:rPr>
                <w:sz w:val="22"/>
                <w:szCs w:val="22"/>
              </w:rPr>
              <w:t>.</w:t>
            </w:r>
            <w:r w:rsidRPr="009F335F">
              <w:rPr>
                <w:sz w:val="22"/>
                <w:szCs w:val="22"/>
              </w:rPr>
              <w:t>Е.В.</w:t>
            </w:r>
          </w:p>
        </w:tc>
        <w:tc>
          <w:tcPr>
            <w:tcW w:w="1701" w:type="dxa"/>
          </w:tcPr>
          <w:p w:rsidR="005B504F" w:rsidRPr="009F335F" w:rsidRDefault="005B504F" w:rsidP="005B504F">
            <w:pPr>
              <w:ind w:right="-108"/>
              <w:jc w:val="center"/>
              <w:rPr>
                <w:sz w:val="22"/>
                <w:szCs w:val="22"/>
              </w:rPr>
            </w:pPr>
          </w:p>
        </w:tc>
        <w:tc>
          <w:tcPr>
            <w:tcW w:w="1276" w:type="dxa"/>
          </w:tcPr>
          <w:p w:rsidR="005B504F" w:rsidRPr="009F335F" w:rsidRDefault="005B504F" w:rsidP="005B504F">
            <w:pPr>
              <w:ind w:left="-108" w:right="-108"/>
              <w:jc w:val="center"/>
              <w:rPr>
                <w:sz w:val="22"/>
                <w:szCs w:val="22"/>
              </w:rPr>
            </w:pPr>
            <w:r w:rsidRPr="009F335F">
              <w:rPr>
                <w:sz w:val="22"/>
                <w:szCs w:val="22"/>
              </w:rPr>
              <w:t>25.08.2015</w:t>
            </w:r>
          </w:p>
        </w:tc>
        <w:tc>
          <w:tcPr>
            <w:tcW w:w="1134" w:type="dxa"/>
            <w:noWrap/>
          </w:tcPr>
          <w:p w:rsidR="005B504F" w:rsidRPr="009F335F" w:rsidRDefault="005B504F" w:rsidP="001E1149">
            <w:pPr>
              <w:ind w:left="-105" w:right="-106"/>
              <w:jc w:val="center"/>
              <w:rPr>
                <w:sz w:val="22"/>
                <w:szCs w:val="22"/>
              </w:rPr>
            </w:pPr>
            <w:r w:rsidRPr="009F335F">
              <w:rPr>
                <w:sz w:val="22"/>
                <w:szCs w:val="22"/>
              </w:rPr>
              <w:t>28.10.2016</w:t>
            </w:r>
          </w:p>
        </w:tc>
        <w:tc>
          <w:tcPr>
            <w:tcW w:w="1134" w:type="dxa"/>
            <w:noWrap/>
          </w:tcPr>
          <w:p w:rsidR="005B504F" w:rsidRPr="009F335F" w:rsidRDefault="005B504F" w:rsidP="005B504F">
            <w:pPr>
              <w:ind w:left="-108" w:right="-108"/>
              <w:jc w:val="center"/>
              <w:rPr>
                <w:sz w:val="22"/>
                <w:szCs w:val="22"/>
              </w:rPr>
            </w:pPr>
            <w:r w:rsidRPr="009F335F">
              <w:rPr>
                <w:sz w:val="22"/>
                <w:szCs w:val="22"/>
              </w:rPr>
              <w:t>15.12.2016</w:t>
            </w:r>
          </w:p>
        </w:tc>
        <w:tc>
          <w:tcPr>
            <w:tcW w:w="1275" w:type="dxa"/>
            <w:noWrap/>
          </w:tcPr>
          <w:p w:rsidR="005B504F" w:rsidRPr="009F335F" w:rsidRDefault="005B504F" w:rsidP="005B504F">
            <w:pPr>
              <w:jc w:val="center"/>
              <w:rPr>
                <w:sz w:val="22"/>
                <w:szCs w:val="22"/>
              </w:rPr>
            </w:pPr>
            <w:r w:rsidRPr="009F335F">
              <w:rPr>
                <w:sz w:val="22"/>
                <w:szCs w:val="22"/>
              </w:rPr>
              <w:t>4900</w:t>
            </w:r>
          </w:p>
        </w:tc>
        <w:tc>
          <w:tcPr>
            <w:tcW w:w="1277" w:type="dxa"/>
            <w:noWrap/>
          </w:tcPr>
          <w:p w:rsidR="005B504F" w:rsidRPr="009F335F" w:rsidRDefault="005B504F" w:rsidP="005B504F">
            <w:pPr>
              <w:jc w:val="center"/>
              <w:rPr>
                <w:i/>
                <w:sz w:val="22"/>
                <w:szCs w:val="22"/>
              </w:rPr>
            </w:pPr>
            <w:r w:rsidRPr="009F335F">
              <w:rPr>
                <w:i/>
                <w:sz w:val="22"/>
                <w:szCs w:val="22"/>
              </w:rPr>
              <w:t>6</w:t>
            </w:r>
            <w:r w:rsidR="009F335F" w:rsidRPr="009F335F">
              <w:rPr>
                <w:i/>
                <w:sz w:val="22"/>
                <w:szCs w:val="22"/>
              </w:rPr>
              <w:t xml:space="preserve"> </w:t>
            </w:r>
            <w:r w:rsidRPr="009F335F">
              <w:rPr>
                <w:i/>
                <w:sz w:val="22"/>
                <w:szCs w:val="22"/>
              </w:rPr>
              <w:t>532,26</w:t>
            </w:r>
          </w:p>
        </w:tc>
      </w:tr>
      <w:tr w:rsidR="005B504F" w:rsidRPr="009F335F" w:rsidTr="001E1149">
        <w:trPr>
          <w:trHeight w:val="397"/>
        </w:trPr>
        <w:tc>
          <w:tcPr>
            <w:tcW w:w="1701" w:type="dxa"/>
            <w:noWrap/>
          </w:tcPr>
          <w:p w:rsidR="005B504F" w:rsidRPr="009F335F" w:rsidRDefault="005B504F" w:rsidP="00253B44">
            <w:pPr>
              <w:ind w:right="-108"/>
              <w:rPr>
                <w:sz w:val="22"/>
                <w:szCs w:val="22"/>
              </w:rPr>
            </w:pPr>
            <w:r w:rsidRPr="009F335F">
              <w:rPr>
                <w:sz w:val="22"/>
                <w:szCs w:val="22"/>
              </w:rPr>
              <w:t>П</w:t>
            </w:r>
            <w:r w:rsidR="00253B44">
              <w:rPr>
                <w:sz w:val="22"/>
                <w:szCs w:val="22"/>
              </w:rPr>
              <w:t>.</w:t>
            </w:r>
            <w:r w:rsidRPr="009F335F">
              <w:rPr>
                <w:sz w:val="22"/>
                <w:szCs w:val="22"/>
              </w:rPr>
              <w:t>О.А.</w:t>
            </w:r>
          </w:p>
        </w:tc>
        <w:tc>
          <w:tcPr>
            <w:tcW w:w="1701" w:type="dxa"/>
          </w:tcPr>
          <w:p w:rsidR="005B504F" w:rsidRPr="009F335F" w:rsidRDefault="005B504F" w:rsidP="005B504F">
            <w:pPr>
              <w:ind w:right="-108"/>
              <w:jc w:val="center"/>
              <w:rPr>
                <w:sz w:val="22"/>
                <w:szCs w:val="22"/>
              </w:rPr>
            </w:pPr>
          </w:p>
        </w:tc>
        <w:tc>
          <w:tcPr>
            <w:tcW w:w="1276" w:type="dxa"/>
          </w:tcPr>
          <w:p w:rsidR="005B504F" w:rsidRPr="009F335F" w:rsidRDefault="005B504F" w:rsidP="005B504F">
            <w:pPr>
              <w:ind w:left="-108" w:right="-108"/>
              <w:jc w:val="center"/>
              <w:rPr>
                <w:sz w:val="22"/>
                <w:szCs w:val="22"/>
              </w:rPr>
            </w:pPr>
            <w:r w:rsidRPr="009F335F">
              <w:rPr>
                <w:sz w:val="22"/>
                <w:szCs w:val="22"/>
              </w:rPr>
              <w:t>03.06.2016</w:t>
            </w:r>
          </w:p>
        </w:tc>
        <w:tc>
          <w:tcPr>
            <w:tcW w:w="1134" w:type="dxa"/>
            <w:noWrap/>
          </w:tcPr>
          <w:p w:rsidR="005B504F" w:rsidRPr="009F335F" w:rsidRDefault="005B504F" w:rsidP="001E1149">
            <w:pPr>
              <w:ind w:left="-105" w:right="-106"/>
              <w:jc w:val="center"/>
              <w:rPr>
                <w:sz w:val="22"/>
                <w:szCs w:val="22"/>
              </w:rPr>
            </w:pPr>
            <w:r w:rsidRPr="009F335F">
              <w:rPr>
                <w:sz w:val="22"/>
                <w:szCs w:val="22"/>
              </w:rPr>
              <w:t>18.09.2017</w:t>
            </w:r>
          </w:p>
        </w:tc>
        <w:tc>
          <w:tcPr>
            <w:tcW w:w="1134" w:type="dxa"/>
            <w:noWrap/>
          </w:tcPr>
          <w:p w:rsidR="005B504F" w:rsidRPr="009F335F" w:rsidRDefault="005B504F" w:rsidP="005B504F">
            <w:pPr>
              <w:ind w:left="-108" w:right="-108"/>
              <w:jc w:val="center"/>
              <w:rPr>
                <w:sz w:val="22"/>
                <w:szCs w:val="22"/>
              </w:rPr>
            </w:pPr>
            <w:r w:rsidRPr="009F335F">
              <w:rPr>
                <w:sz w:val="22"/>
                <w:szCs w:val="22"/>
              </w:rPr>
              <w:t>24.10.2017</w:t>
            </w:r>
          </w:p>
        </w:tc>
        <w:tc>
          <w:tcPr>
            <w:tcW w:w="1275" w:type="dxa"/>
            <w:noWrap/>
          </w:tcPr>
          <w:p w:rsidR="005B504F" w:rsidRPr="009F335F" w:rsidRDefault="005B504F" w:rsidP="005B504F">
            <w:pPr>
              <w:jc w:val="center"/>
              <w:rPr>
                <w:sz w:val="22"/>
                <w:szCs w:val="22"/>
              </w:rPr>
            </w:pPr>
            <w:r w:rsidRPr="009F335F">
              <w:rPr>
                <w:sz w:val="22"/>
                <w:szCs w:val="22"/>
              </w:rPr>
              <w:t>4900</w:t>
            </w:r>
          </w:p>
        </w:tc>
        <w:tc>
          <w:tcPr>
            <w:tcW w:w="1277" w:type="dxa"/>
            <w:noWrap/>
          </w:tcPr>
          <w:p w:rsidR="005B504F" w:rsidRPr="009F335F" w:rsidRDefault="005B504F" w:rsidP="005B504F">
            <w:pPr>
              <w:jc w:val="center"/>
              <w:rPr>
                <w:i/>
                <w:sz w:val="22"/>
                <w:szCs w:val="22"/>
              </w:rPr>
            </w:pPr>
            <w:r w:rsidRPr="009F335F">
              <w:rPr>
                <w:i/>
                <w:sz w:val="22"/>
                <w:szCs w:val="22"/>
              </w:rPr>
              <w:t>4</w:t>
            </w:r>
            <w:r w:rsidR="009F335F" w:rsidRPr="009F335F">
              <w:rPr>
                <w:i/>
                <w:sz w:val="22"/>
                <w:szCs w:val="22"/>
              </w:rPr>
              <w:t xml:space="preserve"> </w:t>
            </w:r>
            <w:r w:rsidRPr="009F335F">
              <w:rPr>
                <w:i/>
                <w:sz w:val="22"/>
                <w:szCs w:val="22"/>
              </w:rPr>
              <w:t>890,47</w:t>
            </w:r>
          </w:p>
        </w:tc>
      </w:tr>
      <w:tr w:rsidR="005B504F" w:rsidRPr="009F335F" w:rsidTr="001E1149">
        <w:trPr>
          <w:trHeight w:val="397"/>
        </w:trPr>
        <w:tc>
          <w:tcPr>
            <w:tcW w:w="1701" w:type="dxa"/>
            <w:noWrap/>
          </w:tcPr>
          <w:p w:rsidR="005B504F" w:rsidRPr="009F335F" w:rsidRDefault="005B504F" w:rsidP="00253B44">
            <w:pPr>
              <w:ind w:right="-108"/>
              <w:rPr>
                <w:sz w:val="22"/>
                <w:szCs w:val="22"/>
              </w:rPr>
            </w:pPr>
            <w:r w:rsidRPr="009F335F">
              <w:rPr>
                <w:sz w:val="22"/>
                <w:szCs w:val="22"/>
              </w:rPr>
              <w:t>Т</w:t>
            </w:r>
            <w:r w:rsidR="00253B44">
              <w:rPr>
                <w:sz w:val="22"/>
                <w:szCs w:val="22"/>
              </w:rPr>
              <w:t>.</w:t>
            </w:r>
            <w:r w:rsidRPr="009F335F">
              <w:rPr>
                <w:sz w:val="22"/>
                <w:szCs w:val="22"/>
              </w:rPr>
              <w:t>С.М.</w:t>
            </w:r>
          </w:p>
        </w:tc>
        <w:tc>
          <w:tcPr>
            <w:tcW w:w="1701" w:type="dxa"/>
          </w:tcPr>
          <w:p w:rsidR="005B504F" w:rsidRPr="009F335F" w:rsidRDefault="005B504F" w:rsidP="005B504F">
            <w:pPr>
              <w:ind w:right="-108"/>
              <w:jc w:val="center"/>
              <w:rPr>
                <w:sz w:val="22"/>
                <w:szCs w:val="22"/>
              </w:rPr>
            </w:pPr>
          </w:p>
        </w:tc>
        <w:tc>
          <w:tcPr>
            <w:tcW w:w="1276" w:type="dxa"/>
          </w:tcPr>
          <w:p w:rsidR="005B504F" w:rsidRPr="009F335F" w:rsidRDefault="005B504F" w:rsidP="005B504F">
            <w:pPr>
              <w:ind w:left="-108" w:right="-108"/>
              <w:jc w:val="center"/>
              <w:rPr>
                <w:sz w:val="22"/>
                <w:szCs w:val="22"/>
              </w:rPr>
            </w:pPr>
            <w:r w:rsidRPr="009F335F">
              <w:rPr>
                <w:sz w:val="22"/>
                <w:szCs w:val="22"/>
              </w:rPr>
              <w:t>18.09.2015</w:t>
            </w:r>
          </w:p>
        </w:tc>
        <w:tc>
          <w:tcPr>
            <w:tcW w:w="1134" w:type="dxa"/>
            <w:noWrap/>
          </w:tcPr>
          <w:p w:rsidR="005B504F" w:rsidRPr="009F335F" w:rsidRDefault="005B504F" w:rsidP="001E1149">
            <w:pPr>
              <w:ind w:left="-105" w:right="-106"/>
              <w:jc w:val="center"/>
              <w:rPr>
                <w:sz w:val="22"/>
                <w:szCs w:val="22"/>
              </w:rPr>
            </w:pPr>
            <w:r w:rsidRPr="009F335F">
              <w:rPr>
                <w:sz w:val="22"/>
                <w:szCs w:val="22"/>
              </w:rPr>
              <w:t>26.09.2016</w:t>
            </w:r>
          </w:p>
        </w:tc>
        <w:tc>
          <w:tcPr>
            <w:tcW w:w="1134" w:type="dxa"/>
            <w:noWrap/>
          </w:tcPr>
          <w:p w:rsidR="005B504F" w:rsidRPr="009F335F" w:rsidRDefault="005B504F" w:rsidP="005B504F">
            <w:pPr>
              <w:ind w:left="-108" w:right="-108"/>
              <w:jc w:val="center"/>
              <w:rPr>
                <w:sz w:val="22"/>
                <w:szCs w:val="22"/>
              </w:rPr>
            </w:pPr>
            <w:r w:rsidRPr="009F335F">
              <w:rPr>
                <w:sz w:val="22"/>
                <w:szCs w:val="22"/>
              </w:rPr>
              <w:t>19.12.2016</w:t>
            </w:r>
          </w:p>
        </w:tc>
        <w:tc>
          <w:tcPr>
            <w:tcW w:w="1275" w:type="dxa"/>
            <w:noWrap/>
          </w:tcPr>
          <w:p w:rsidR="005B504F" w:rsidRPr="009F335F" w:rsidRDefault="005B504F" w:rsidP="005B504F">
            <w:pPr>
              <w:jc w:val="center"/>
              <w:rPr>
                <w:sz w:val="22"/>
                <w:szCs w:val="22"/>
              </w:rPr>
            </w:pPr>
            <w:r w:rsidRPr="009F335F">
              <w:rPr>
                <w:sz w:val="22"/>
                <w:szCs w:val="22"/>
              </w:rPr>
              <w:t>4900</w:t>
            </w:r>
          </w:p>
        </w:tc>
        <w:tc>
          <w:tcPr>
            <w:tcW w:w="1277" w:type="dxa"/>
            <w:noWrap/>
          </w:tcPr>
          <w:p w:rsidR="005B504F" w:rsidRPr="009F335F" w:rsidRDefault="005B504F" w:rsidP="005B504F">
            <w:pPr>
              <w:jc w:val="center"/>
              <w:rPr>
                <w:i/>
                <w:sz w:val="22"/>
                <w:szCs w:val="22"/>
              </w:rPr>
            </w:pPr>
            <w:r w:rsidRPr="009F335F">
              <w:rPr>
                <w:i/>
                <w:sz w:val="22"/>
                <w:szCs w:val="22"/>
              </w:rPr>
              <w:t>10</w:t>
            </w:r>
            <w:r w:rsidR="009F335F" w:rsidRPr="009F335F">
              <w:rPr>
                <w:i/>
                <w:sz w:val="22"/>
                <w:szCs w:val="22"/>
              </w:rPr>
              <w:t xml:space="preserve"> </w:t>
            </w:r>
            <w:r w:rsidRPr="009F335F">
              <w:rPr>
                <w:i/>
                <w:sz w:val="22"/>
                <w:szCs w:val="22"/>
              </w:rPr>
              <w:t>734,66</w:t>
            </w:r>
          </w:p>
        </w:tc>
      </w:tr>
      <w:tr w:rsidR="00085003" w:rsidRPr="009F335F" w:rsidTr="00085003">
        <w:trPr>
          <w:trHeight w:val="454"/>
        </w:trPr>
        <w:tc>
          <w:tcPr>
            <w:tcW w:w="9498" w:type="dxa"/>
            <w:gridSpan w:val="7"/>
            <w:noWrap/>
            <w:vAlign w:val="center"/>
          </w:tcPr>
          <w:p w:rsidR="00085003" w:rsidRPr="009F335F" w:rsidRDefault="00085003" w:rsidP="001E1149">
            <w:pPr>
              <w:ind w:left="-105" w:right="-106"/>
              <w:jc w:val="center"/>
              <w:rPr>
                <w:sz w:val="22"/>
                <w:szCs w:val="22"/>
              </w:rPr>
            </w:pPr>
            <w:r w:rsidRPr="009F335F">
              <w:rPr>
                <w:i/>
                <w:iCs/>
                <w:sz w:val="22"/>
                <w:szCs w:val="22"/>
              </w:rPr>
              <w:t>Калининградский отдел по содействию занятости (г. Калининград):</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С</w:t>
            </w:r>
            <w:r w:rsidR="00253B44">
              <w:rPr>
                <w:color w:val="000000"/>
                <w:sz w:val="22"/>
                <w:szCs w:val="22"/>
              </w:rPr>
              <w:t>.</w:t>
            </w:r>
            <w:r>
              <w:rPr>
                <w:color w:val="000000"/>
                <w:sz w:val="22"/>
                <w:szCs w:val="22"/>
              </w:rPr>
              <w:t>В.</w:t>
            </w:r>
            <w:r w:rsidR="00085003" w:rsidRPr="009F335F">
              <w:rPr>
                <w:color w:val="000000"/>
                <w:sz w:val="22"/>
                <w:szCs w:val="22"/>
              </w:rPr>
              <w:t>И.</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03.06.2015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17.11.2016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085003" w:rsidRPr="009F335F" w:rsidRDefault="00085003" w:rsidP="00F50C7A">
            <w:pPr>
              <w:autoSpaceDE/>
              <w:autoSpaceDN/>
              <w:jc w:val="center"/>
              <w:rPr>
                <w:color w:val="000000"/>
                <w:sz w:val="22"/>
                <w:szCs w:val="22"/>
              </w:rPr>
            </w:pPr>
            <w:r w:rsidRPr="009F335F">
              <w:rPr>
                <w:color w:val="000000"/>
                <w:sz w:val="22"/>
                <w:szCs w:val="22"/>
              </w:rPr>
              <w:t>4900,00</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rsidR="00085003" w:rsidRPr="009F335F" w:rsidRDefault="00085003" w:rsidP="00F50C7A">
            <w:pPr>
              <w:autoSpaceDE/>
              <w:autoSpaceDN/>
              <w:jc w:val="center"/>
              <w:rPr>
                <w:i/>
                <w:color w:val="000000"/>
                <w:sz w:val="22"/>
                <w:szCs w:val="22"/>
              </w:rPr>
            </w:pPr>
            <w:r w:rsidRPr="009F335F">
              <w:rPr>
                <w:i/>
                <w:color w:val="000000"/>
                <w:sz w:val="22"/>
                <w:szCs w:val="22"/>
              </w:rPr>
              <w:t>4</w:t>
            </w:r>
            <w:r w:rsidR="009F335F" w:rsidRPr="009F335F">
              <w:rPr>
                <w:i/>
                <w:color w:val="000000"/>
                <w:sz w:val="22"/>
                <w:szCs w:val="22"/>
              </w:rPr>
              <w:t xml:space="preserve"> </w:t>
            </w:r>
            <w:r w:rsidRPr="009F335F">
              <w:rPr>
                <w:i/>
                <w:color w:val="000000"/>
                <w:sz w:val="22"/>
                <w:szCs w:val="22"/>
              </w:rPr>
              <w:t>894,83</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Ф</w:t>
            </w:r>
            <w:r w:rsidR="00253B44">
              <w:rPr>
                <w:color w:val="000000"/>
                <w:sz w:val="22"/>
                <w:szCs w:val="22"/>
              </w:rPr>
              <w:t>.</w:t>
            </w:r>
            <w:r>
              <w:rPr>
                <w:color w:val="000000"/>
                <w:sz w:val="22"/>
                <w:szCs w:val="22"/>
              </w:rPr>
              <w:t>К.</w:t>
            </w:r>
            <w:r w:rsidR="00085003" w:rsidRPr="009F335F">
              <w:rPr>
                <w:color w:val="000000"/>
                <w:sz w:val="22"/>
                <w:szCs w:val="22"/>
              </w:rPr>
              <w:t>С.</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03.06.2015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29.08.2016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02.12.2016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016977">
            <w:pPr>
              <w:ind w:left="-107" w:right="-108"/>
              <w:jc w:val="center"/>
              <w:rPr>
                <w:i/>
                <w:color w:val="000000"/>
                <w:sz w:val="22"/>
                <w:szCs w:val="22"/>
              </w:rPr>
            </w:pPr>
            <w:r w:rsidRPr="009F335F">
              <w:rPr>
                <w:i/>
                <w:color w:val="000000"/>
                <w:sz w:val="22"/>
                <w:szCs w:val="22"/>
              </w:rPr>
              <w:t>12</w:t>
            </w:r>
            <w:r w:rsidR="009F335F" w:rsidRPr="009F335F">
              <w:rPr>
                <w:i/>
                <w:color w:val="000000"/>
                <w:sz w:val="22"/>
                <w:szCs w:val="22"/>
              </w:rPr>
              <w:t xml:space="preserve"> </w:t>
            </w:r>
            <w:r w:rsidRPr="009F335F">
              <w:rPr>
                <w:i/>
                <w:color w:val="000000"/>
                <w:sz w:val="22"/>
                <w:szCs w:val="22"/>
              </w:rPr>
              <w:t>803,22</w:t>
            </w:r>
            <w:r w:rsidR="00016977">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В</w:t>
            </w:r>
            <w:r w:rsidR="00253B44">
              <w:rPr>
                <w:color w:val="000000"/>
                <w:sz w:val="22"/>
                <w:szCs w:val="22"/>
              </w:rPr>
              <w:t>.</w:t>
            </w:r>
            <w:r>
              <w:rPr>
                <w:color w:val="000000"/>
                <w:sz w:val="22"/>
                <w:szCs w:val="22"/>
              </w:rPr>
              <w:t>Д.</w:t>
            </w:r>
            <w:r w:rsidR="00085003" w:rsidRPr="009F335F">
              <w:rPr>
                <w:color w:val="000000"/>
                <w:sz w:val="22"/>
                <w:szCs w:val="22"/>
              </w:rPr>
              <w:t>В.</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16.09.2015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11.11.2016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915,59</w:t>
            </w:r>
          </w:p>
        </w:tc>
      </w:tr>
      <w:tr w:rsidR="00085003" w:rsidRPr="009F335F" w:rsidTr="001E1149">
        <w:trPr>
          <w:trHeight w:val="397"/>
        </w:trPr>
        <w:tc>
          <w:tcPr>
            <w:tcW w:w="1701" w:type="dxa"/>
            <w:noWrap/>
          </w:tcPr>
          <w:p w:rsidR="00085003" w:rsidRPr="009F335F" w:rsidRDefault="009F335F" w:rsidP="00253B44">
            <w:pPr>
              <w:autoSpaceDE/>
              <w:autoSpaceDN/>
              <w:ind w:right="-108"/>
              <w:rPr>
                <w:color w:val="000000"/>
                <w:sz w:val="22"/>
                <w:szCs w:val="22"/>
              </w:rPr>
            </w:pPr>
            <w:r>
              <w:rPr>
                <w:color w:val="000000"/>
                <w:sz w:val="22"/>
                <w:szCs w:val="22"/>
              </w:rPr>
              <w:t>Ч</w:t>
            </w:r>
            <w:r w:rsidR="00253B44">
              <w:rPr>
                <w:color w:val="000000"/>
                <w:sz w:val="22"/>
                <w:szCs w:val="22"/>
              </w:rPr>
              <w:t>.</w:t>
            </w:r>
            <w:r>
              <w:rPr>
                <w:color w:val="000000"/>
                <w:sz w:val="22"/>
                <w:szCs w:val="22"/>
              </w:rPr>
              <w:t>А.</w:t>
            </w:r>
            <w:r w:rsidR="00085003" w:rsidRPr="009F335F">
              <w:rPr>
                <w:color w:val="000000"/>
                <w:sz w:val="22"/>
                <w:szCs w:val="22"/>
              </w:rPr>
              <w:t>Л.</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03.07.2015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12.10.2016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19.12.2016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9145,16</w:t>
            </w:r>
            <w:r w:rsidR="00016977">
              <w:rPr>
                <w:i/>
                <w:color w:val="000000"/>
                <w:sz w:val="22"/>
                <w:szCs w:val="22"/>
              </w:rPr>
              <w:t>**</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Г</w:t>
            </w:r>
            <w:r w:rsidR="00253B44">
              <w:rPr>
                <w:color w:val="000000"/>
                <w:sz w:val="22"/>
                <w:szCs w:val="22"/>
              </w:rPr>
              <w:t>.</w:t>
            </w:r>
            <w:r w:rsidRPr="009F335F">
              <w:rPr>
                <w:color w:val="000000"/>
                <w:sz w:val="22"/>
                <w:szCs w:val="22"/>
              </w:rPr>
              <w:t>И.Г.</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18.05.2015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25.08.2016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18.11.2016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016977">
            <w:pPr>
              <w:ind w:left="-107" w:right="-108"/>
              <w:jc w:val="center"/>
              <w:rPr>
                <w:i/>
                <w:color w:val="000000"/>
                <w:sz w:val="22"/>
                <w:szCs w:val="22"/>
              </w:rPr>
            </w:pPr>
            <w:r w:rsidRPr="009F335F">
              <w:rPr>
                <w:i/>
                <w:color w:val="000000"/>
                <w:sz w:val="22"/>
                <w:szCs w:val="22"/>
              </w:rPr>
              <w:t>11</w:t>
            </w:r>
            <w:r w:rsidR="009F335F" w:rsidRPr="009F335F">
              <w:rPr>
                <w:i/>
                <w:color w:val="000000"/>
                <w:sz w:val="22"/>
                <w:szCs w:val="22"/>
              </w:rPr>
              <w:t xml:space="preserve"> </w:t>
            </w:r>
            <w:r w:rsidRPr="009F335F">
              <w:rPr>
                <w:i/>
                <w:color w:val="000000"/>
                <w:sz w:val="22"/>
                <w:szCs w:val="22"/>
              </w:rPr>
              <w:t>444,51</w:t>
            </w:r>
            <w:r w:rsidR="00016977">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ind w:right="-108"/>
              <w:rPr>
                <w:color w:val="000000"/>
                <w:sz w:val="22"/>
                <w:szCs w:val="22"/>
              </w:rPr>
            </w:pPr>
            <w:r>
              <w:rPr>
                <w:color w:val="000000"/>
                <w:sz w:val="22"/>
                <w:szCs w:val="22"/>
              </w:rPr>
              <w:t>Д</w:t>
            </w:r>
            <w:r w:rsidR="00253B44">
              <w:rPr>
                <w:color w:val="000000"/>
                <w:sz w:val="22"/>
                <w:szCs w:val="22"/>
              </w:rPr>
              <w:t>.</w:t>
            </w:r>
            <w:r>
              <w:rPr>
                <w:color w:val="000000"/>
                <w:sz w:val="22"/>
                <w:szCs w:val="22"/>
              </w:rPr>
              <w:t>Н.</w:t>
            </w:r>
            <w:r w:rsidR="00085003" w:rsidRPr="009F335F">
              <w:rPr>
                <w:color w:val="000000"/>
                <w:sz w:val="22"/>
                <w:szCs w:val="22"/>
              </w:rPr>
              <w:t>Ю.</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30.10.2015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14.11.2016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4356,00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4</w:t>
            </w:r>
            <w:r w:rsidR="009F335F" w:rsidRPr="009F335F">
              <w:rPr>
                <w:i/>
                <w:color w:val="000000"/>
                <w:sz w:val="22"/>
                <w:szCs w:val="22"/>
              </w:rPr>
              <w:t xml:space="preserve"> </w:t>
            </w:r>
            <w:r w:rsidRPr="009F335F">
              <w:rPr>
                <w:i/>
                <w:color w:val="000000"/>
                <w:sz w:val="22"/>
                <w:szCs w:val="22"/>
              </w:rPr>
              <w:t>587,95</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К</w:t>
            </w:r>
            <w:r w:rsidR="00253B44">
              <w:rPr>
                <w:color w:val="000000"/>
                <w:sz w:val="22"/>
                <w:szCs w:val="22"/>
              </w:rPr>
              <w:t>.</w:t>
            </w:r>
            <w:r>
              <w:rPr>
                <w:color w:val="000000"/>
                <w:sz w:val="22"/>
                <w:szCs w:val="22"/>
              </w:rPr>
              <w:t>С.</w:t>
            </w:r>
            <w:r w:rsidR="00085003" w:rsidRPr="009F335F">
              <w:rPr>
                <w:color w:val="000000"/>
                <w:sz w:val="22"/>
                <w:szCs w:val="22"/>
              </w:rPr>
              <w:t>А.</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14.10.2015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25.05.2017</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30.06.2017</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4</w:t>
            </w:r>
            <w:r w:rsidR="009F335F" w:rsidRPr="009F335F">
              <w:rPr>
                <w:i/>
                <w:color w:val="000000"/>
                <w:sz w:val="22"/>
                <w:szCs w:val="22"/>
              </w:rPr>
              <w:t xml:space="preserve"> </w:t>
            </w:r>
            <w:r w:rsidRPr="009F335F">
              <w:rPr>
                <w:i/>
                <w:color w:val="000000"/>
                <w:sz w:val="22"/>
                <w:szCs w:val="22"/>
              </w:rPr>
              <w:t>964,51</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К</w:t>
            </w:r>
            <w:r w:rsidR="00253B44">
              <w:rPr>
                <w:color w:val="000000"/>
                <w:sz w:val="22"/>
                <w:szCs w:val="22"/>
              </w:rPr>
              <w:t>.</w:t>
            </w:r>
            <w:r w:rsidR="009F335F">
              <w:rPr>
                <w:color w:val="000000"/>
                <w:sz w:val="22"/>
                <w:szCs w:val="22"/>
              </w:rPr>
              <w:t>А.</w:t>
            </w:r>
            <w:r w:rsidRPr="009F335F">
              <w:rPr>
                <w:color w:val="000000"/>
                <w:sz w:val="22"/>
                <w:szCs w:val="22"/>
              </w:rPr>
              <w:t>Г.</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18.08.2015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24.10.2016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4533,75</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7</w:t>
            </w:r>
            <w:r w:rsidR="009F335F" w:rsidRPr="009F335F">
              <w:rPr>
                <w:i/>
                <w:color w:val="000000"/>
                <w:sz w:val="22"/>
                <w:szCs w:val="22"/>
              </w:rPr>
              <w:t xml:space="preserve"> </w:t>
            </w:r>
            <w:r w:rsidRPr="009F335F">
              <w:rPr>
                <w:i/>
                <w:color w:val="000000"/>
                <w:sz w:val="22"/>
                <w:szCs w:val="22"/>
              </w:rPr>
              <w:t>367,5</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К</w:t>
            </w:r>
            <w:r w:rsidR="00253B44">
              <w:rPr>
                <w:color w:val="000000"/>
                <w:sz w:val="22"/>
                <w:szCs w:val="22"/>
              </w:rPr>
              <w:t>.</w:t>
            </w:r>
            <w:r>
              <w:rPr>
                <w:color w:val="000000"/>
                <w:sz w:val="22"/>
                <w:szCs w:val="22"/>
              </w:rPr>
              <w:t>А.</w:t>
            </w:r>
            <w:r w:rsidR="00085003" w:rsidRPr="009F335F">
              <w:rPr>
                <w:color w:val="000000"/>
                <w:sz w:val="22"/>
                <w:szCs w:val="22"/>
              </w:rPr>
              <w:t>С.</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31.08.2015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16.09.2016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16.12.2016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441401">
            <w:pPr>
              <w:ind w:left="-107" w:right="-108"/>
              <w:jc w:val="center"/>
              <w:rPr>
                <w:i/>
                <w:color w:val="000000"/>
                <w:sz w:val="22"/>
                <w:szCs w:val="22"/>
              </w:rPr>
            </w:pPr>
            <w:r w:rsidRPr="009F335F">
              <w:rPr>
                <w:i/>
                <w:color w:val="000000"/>
                <w:sz w:val="22"/>
                <w:szCs w:val="22"/>
              </w:rPr>
              <w:t>12</w:t>
            </w:r>
            <w:r w:rsidR="009F335F" w:rsidRPr="009F335F">
              <w:rPr>
                <w:i/>
                <w:color w:val="000000"/>
                <w:sz w:val="22"/>
                <w:szCs w:val="22"/>
              </w:rPr>
              <w:t xml:space="preserve"> </w:t>
            </w:r>
            <w:r w:rsidRPr="009F335F">
              <w:rPr>
                <w:i/>
                <w:color w:val="000000"/>
                <w:sz w:val="22"/>
                <w:szCs w:val="22"/>
              </w:rPr>
              <w:t>215,</w:t>
            </w:r>
            <w:r w:rsidR="00441401">
              <w:rPr>
                <w:i/>
                <w:color w:val="000000"/>
                <w:sz w:val="22"/>
                <w:szCs w:val="22"/>
              </w:rPr>
              <w:t>32</w:t>
            </w:r>
            <w:r w:rsidR="00016977">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К</w:t>
            </w:r>
            <w:r w:rsidR="00253B44">
              <w:rPr>
                <w:color w:val="000000"/>
                <w:sz w:val="22"/>
                <w:szCs w:val="22"/>
              </w:rPr>
              <w:t>.</w:t>
            </w:r>
            <w:r>
              <w:rPr>
                <w:color w:val="000000"/>
                <w:sz w:val="22"/>
                <w:szCs w:val="22"/>
              </w:rPr>
              <w:t>А.</w:t>
            </w:r>
            <w:r w:rsidR="00085003" w:rsidRPr="009F335F">
              <w:rPr>
                <w:color w:val="000000"/>
                <w:sz w:val="22"/>
                <w:szCs w:val="22"/>
              </w:rPr>
              <w:t>Д.</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31.08.2015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07.09.2016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08.11.2016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1</w:t>
            </w:r>
            <w:r w:rsidR="009F335F" w:rsidRPr="009F335F">
              <w:rPr>
                <w:i/>
                <w:color w:val="000000"/>
                <w:sz w:val="22"/>
                <w:szCs w:val="22"/>
              </w:rPr>
              <w:t xml:space="preserve"> </w:t>
            </w:r>
            <w:r w:rsidRPr="009F335F">
              <w:rPr>
                <w:i/>
                <w:color w:val="000000"/>
                <w:sz w:val="22"/>
                <w:szCs w:val="22"/>
              </w:rPr>
              <w:t>343,33</w:t>
            </w:r>
            <w:r w:rsidR="00016977">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К</w:t>
            </w:r>
            <w:r w:rsidR="00253B44">
              <w:rPr>
                <w:color w:val="000000"/>
                <w:sz w:val="22"/>
                <w:szCs w:val="22"/>
              </w:rPr>
              <w:t>.</w:t>
            </w:r>
            <w:r>
              <w:rPr>
                <w:color w:val="000000"/>
                <w:sz w:val="22"/>
                <w:szCs w:val="22"/>
              </w:rPr>
              <w:t>В.</w:t>
            </w:r>
            <w:r w:rsidR="00085003" w:rsidRPr="009F335F">
              <w:rPr>
                <w:color w:val="000000"/>
                <w:sz w:val="22"/>
                <w:szCs w:val="22"/>
              </w:rPr>
              <w:t>В.</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12.05.2004</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07.09.2016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08.11.2016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1</w:t>
            </w:r>
            <w:r w:rsidR="009F335F" w:rsidRPr="009F335F">
              <w:rPr>
                <w:i/>
                <w:color w:val="000000"/>
                <w:sz w:val="22"/>
                <w:szCs w:val="22"/>
              </w:rPr>
              <w:t xml:space="preserve"> </w:t>
            </w:r>
            <w:r w:rsidRPr="009F335F">
              <w:rPr>
                <w:i/>
                <w:color w:val="000000"/>
                <w:sz w:val="22"/>
                <w:szCs w:val="22"/>
              </w:rPr>
              <w:t>343,33</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Л</w:t>
            </w:r>
            <w:r w:rsidR="00253B44">
              <w:rPr>
                <w:color w:val="000000"/>
                <w:sz w:val="22"/>
                <w:szCs w:val="22"/>
              </w:rPr>
              <w:t>.</w:t>
            </w:r>
            <w:r w:rsidRPr="009F335F">
              <w:rPr>
                <w:color w:val="000000"/>
                <w:sz w:val="22"/>
                <w:szCs w:val="22"/>
              </w:rPr>
              <w:t>Ю.В.</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31.08.2015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07.09.2016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08.11.2016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1</w:t>
            </w:r>
            <w:r w:rsidR="009F335F" w:rsidRPr="009F335F">
              <w:rPr>
                <w:i/>
                <w:color w:val="000000"/>
                <w:sz w:val="22"/>
                <w:szCs w:val="22"/>
              </w:rPr>
              <w:t xml:space="preserve"> </w:t>
            </w:r>
            <w:r w:rsidRPr="009F335F">
              <w:rPr>
                <w:i/>
                <w:color w:val="000000"/>
                <w:sz w:val="22"/>
                <w:szCs w:val="22"/>
              </w:rPr>
              <w:t>343,33</w:t>
            </w:r>
            <w:r w:rsidR="00016977">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С</w:t>
            </w:r>
            <w:r w:rsidR="00253B44">
              <w:rPr>
                <w:color w:val="000000"/>
                <w:sz w:val="22"/>
                <w:szCs w:val="22"/>
              </w:rPr>
              <w:t>.</w:t>
            </w:r>
            <w:r>
              <w:rPr>
                <w:color w:val="000000"/>
                <w:sz w:val="22"/>
                <w:szCs w:val="22"/>
              </w:rPr>
              <w:t>Г.</w:t>
            </w:r>
            <w:r w:rsidR="00085003" w:rsidRPr="009F335F">
              <w:rPr>
                <w:color w:val="000000"/>
                <w:sz w:val="22"/>
                <w:szCs w:val="22"/>
              </w:rPr>
              <w:t>М.</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29.02.2016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10.04.2017</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09.06.2017</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7</w:t>
            </w:r>
            <w:r w:rsidR="009F335F" w:rsidRPr="009F335F">
              <w:rPr>
                <w:i/>
                <w:color w:val="000000"/>
                <w:sz w:val="22"/>
                <w:szCs w:val="22"/>
              </w:rPr>
              <w:t> </w:t>
            </w:r>
            <w:r w:rsidRPr="009F335F">
              <w:rPr>
                <w:i/>
                <w:color w:val="000000"/>
                <w:sz w:val="22"/>
                <w:szCs w:val="22"/>
              </w:rPr>
              <w:t>100</w:t>
            </w:r>
            <w:r w:rsidR="009F335F" w:rsidRPr="009F335F">
              <w:rPr>
                <w:i/>
                <w:color w:val="000000"/>
                <w:sz w:val="22"/>
                <w:szCs w:val="22"/>
              </w:rPr>
              <w:t>,0</w:t>
            </w:r>
            <w:r w:rsidRPr="009F335F">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А</w:t>
            </w:r>
            <w:r w:rsidR="00253B44">
              <w:rPr>
                <w:color w:val="000000"/>
                <w:sz w:val="22"/>
                <w:szCs w:val="22"/>
              </w:rPr>
              <w:t>.</w:t>
            </w:r>
            <w:r>
              <w:rPr>
                <w:color w:val="000000"/>
                <w:sz w:val="22"/>
                <w:szCs w:val="22"/>
              </w:rPr>
              <w:t>Е.</w:t>
            </w:r>
            <w:r w:rsidR="00085003" w:rsidRPr="009F335F">
              <w:rPr>
                <w:color w:val="000000"/>
                <w:sz w:val="22"/>
                <w:szCs w:val="22"/>
              </w:rPr>
              <w:t>В.</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04.12.2015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12.04.2017</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24.05.2017</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700,49*</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М</w:t>
            </w:r>
            <w:r w:rsidR="00253B44">
              <w:rPr>
                <w:color w:val="000000"/>
                <w:sz w:val="22"/>
                <w:szCs w:val="22"/>
              </w:rPr>
              <w:t>.</w:t>
            </w:r>
            <w:r>
              <w:rPr>
                <w:color w:val="000000"/>
                <w:sz w:val="22"/>
                <w:szCs w:val="22"/>
              </w:rPr>
              <w:t>А.</w:t>
            </w:r>
            <w:r w:rsidR="00085003" w:rsidRPr="009F335F">
              <w:rPr>
                <w:color w:val="000000"/>
                <w:sz w:val="22"/>
                <w:szCs w:val="22"/>
              </w:rPr>
              <w:t>М.</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24.06.2016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18.09.2017</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27.10.2017</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5</w:t>
            </w:r>
            <w:r w:rsidR="009F335F" w:rsidRPr="009F335F">
              <w:rPr>
                <w:i/>
                <w:color w:val="000000"/>
                <w:sz w:val="22"/>
                <w:szCs w:val="22"/>
              </w:rPr>
              <w:t xml:space="preserve"> </w:t>
            </w:r>
            <w:r w:rsidRPr="009F335F">
              <w:rPr>
                <w:i/>
                <w:color w:val="000000"/>
                <w:sz w:val="22"/>
                <w:szCs w:val="22"/>
              </w:rPr>
              <w:t>282,42</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Ш</w:t>
            </w:r>
            <w:r w:rsidR="00253B44">
              <w:rPr>
                <w:color w:val="000000"/>
                <w:sz w:val="22"/>
                <w:szCs w:val="22"/>
              </w:rPr>
              <w:t>.</w:t>
            </w:r>
            <w:r>
              <w:rPr>
                <w:color w:val="000000"/>
                <w:sz w:val="22"/>
                <w:szCs w:val="22"/>
              </w:rPr>
              <w:t>С.</w:t>
            </w:r>
            <w:r w:rsidR="00085003" w:rsidRPr="009F335F">
              <w:rPr>
                <w:color w:val="000000"/>
                <w:sz w:val="22"/>
                <w:szCs w:val="22"/>
              </w:rPr>
              <w:t>В.</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29.01.2016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08.02.2017</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05.04.2017</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7</w:t>
            </w:r>
            <w:r w:rsidR="009F335F" w:rsidRPr="009F335F">
              <w:rPr>
                <w:i/>
                <w:color w:val="000000"/>
                <w:sz w:val="22"/>
                <w:szCs w:val="22"/>
              </w:rPr>
              <w:t xml:space="preserve"> </w:t>
            </w:r>
            <w:r w:rsidRPr="009F335F">
              <w:rPr>
                <w:i/>
                <w:color w:val="000000"/>
                <w:sz w:val="22"/>
                <w:szCs w:val="22"/>
              </w:rPr>
              <w:t>762,5</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М</w:t>
            </w:r>
            <w:r w:rsidR="00253B44">
              <w:rPr>
                <w:color w:val="000000"/>
                <w:sz w:val="22"/>
                <w:szCs w:val="22"/>
              </w:rPr>
              <w:t>.Ю</w:t>
            </w:r>
            <w:r>
              <w:rPr>
                <w:color w:val="000000"/>
                <w:sz w:val="22"/>
                <w:szCs w:val="22"/>
              </w:rPr>
              <w:t>.</w:t>
            </w:r>
            <w:r w:rsidR="00085003" w:rsidRPr="009F335F">
              <w:rPr>
                <w:color w:val="000000"/>
                <w:sz w:val="22"/>
                <w:szCs w:val="22"/>
              </w:rPr>
              <w:t>И.</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30.04.2013</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07.09.2016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08.11.2016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1</w:t>
            </w:r>
            <w:r w:rsidR="009F335F" w:rsidRPr="009F335F">
              <w:rPr>
                <w:i/>
                <w:color w:val="000000"/>
                <w:sz w:val="22"/>
                <w:szCs w:val="22"/>
              </w:rPr>
              <w:t xml:space="preserve"> </w:t>
            </w:r>
            <w:r w:rsidRPr="009F335F">
              <w:rPr>
                <w:i/>
                <w:color w:val="000000"/>
                <w:sz w:val="22"/>
                <w:szCs w:val="22"/>
              </w:rPr>
              <w:t>343,33</w:t>
            </w:r>
            <w:r w:rsidR="00016977">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К</w:t>
            </w:r>
            <w:r w:rsidR="00253B44">
              <w:rPr>
                <w:color w:val="000000"/>
                <w:sz w:val="22"/>
                <w:szCs w:val="22"/>
              </w:rPr>
              <w:t>.</w:t>
            </w:r>
            <w:r>
              <w:rPr>
                <w:color w:val="000000"/>
                <w:sz w:val="22"/>
                <w:szCs w:val="22"/>
              </w:rPr>
              <w:t>Н.</w:t>
            </w:r>
            <w:r w:rsidR="00085003" w:rsidRPr="009F335F">
              <w:rPr>
                <w:color w:val="000000"/>
                <w:sz w:val="22"/>
                <w:szCs w:val="22"/>
              </w:rPr>
              <w:t>Е.</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19.10.2015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11.11.2016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915,59</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lastRenderedPageBreak/>
              <w:t>Б</w:t>
            </w:r>
            <w:r w:rsidR="00253B44">
              <w:rPr>
                <w:color w:val="000000"/>
                <w:sz w:val="22"/>
                <w:szCs w:val="22"/>
              </w:rPr>
              <w:t>.</w:t>
            </w:r>
            <w:r w:rsidRPr="009F335F">
              <w:rPr>
                <w:color w:val="000000"/>
                <w:sz w:val="22"/>
                <w:szCs w:val="22"/>
              </w:rPr>
              <w:t>О.А.</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23.05.2016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18.09.2017</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17.11.2017</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i/>
                <w:color w:val="000000"/>
                <w:sz w:val="22"/>
                <w:szCs w:val="22"/>
              </w:rPr>
            </w:pPr>
            <w:r w:rsidRPr="009F335F">
              <w:rPr>
                <w:i/>
                <w:color w:val="000000"/>
                <w:sz w:val="22"/>
                <w:szCs w:val="22"/>
              </w:rPr>
              <w:t>6</w:t>
            </w:r>
            <w:r w:rsidR="009F335F" w:rsidRPr="009F335F">
              <w:rPr>
                <w:i/>
                <w:color w:val="000000"/>
                <w:sz w:val="22"/>
                <w:szCs w:val="22"/>
              </w:rPr>
              <w:t> </w:t>
            </w:r>
            <w:r w:rsidRPr="009F335F">
              <w:rPr>
                <w:i/>
                <w:color w:val="000000"/>
                <w:sz w:val="22"/>
                <w:szCs w:val="22"/>
              </w:rPr>
              <w:t>000</w:t>
            </w:r>
            <w:r w:rsidR="009F335F" w:rsidRPr="009F335F">
              <w:rPr>
                <w:i/>
                <w:color w:val="000000"/>
                <w:sz w:val="22"/>
                <w:szCs w:val="22"/>
              </w:rPr>
              <w:t>,0</w:t>
            </w:r>
            <w:r w:rsidRPr="009F335F">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З</w:t>
            </w:r>
            <w:r w:rsidR="00253B44">
              <w:rPr>
                <w:color w:val="000000"/>
                <w:sz w:val="22"/>
                <w:szCs w:val="22"/>
              </w:rPr>
              <w:t>.</w:t>
            </w:r>
            <w:r>
              <w:rPr>
                <w:color w:val="000000"/>
                <w:sz w:val="22"/>
                <w:szCs w:val="22"/>
              </w:rPr>
              <w:t>Э.</w:t>
            </w:r>
            <w:r w:rsidR="00085003" w:rsidRPr="009F335F">
              <w:rPr>
                <w:color w:val="000000"/>
                <w:sz w:val="22"/>
                <w:szCs w:val="22"/>
              </w:rPr>
              <w:t>А.</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08.10.2015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11.11.2016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915,59</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Г</w:t>
            </w:r>
            <w:r w:rsidR="00253B44">
              <w:rPr>
                <w:color w:val="000000"/>
                <w:sz w:val="22"/>
                <w:szCs w:val="22"/>
              </w:rPr>
              <w:t>.</w:t>
            </w:r>
            <w:r w:rsidRPr="009F335F">
              <w:rPr>
                <w:color w:val="000000"/>
                <w:sz w:val="22"/>
                <w:szCs w:val="22"/>
              </w:rPr>
              <w:t>Р.Ф.</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30.06.2015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13.09.2016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12.12.2016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016977">
            <w:pPr>
              <w:ind w:left="-107" w:right="-108"/>
              <w:jc w:val="center"/>
              <w:rPr>
                <w:i/>
                <w:color w:val="000000"/>
                <w:sz w:val="22"/>
                <w:szCs w:val="22"/>
              </w:rPr>
            </w:pPr>
            <w:r w:rsidRPr="009F335F">
              <w:rPr>
                <w:i/>
                <w:color w:val="000000"/>
                <w:sz w:val="22"/>
                <w:szCs w:val="22"/>
              </w:rPr>
              <w:t>12</w:t>
            </w:r>
            <w:r w:rsidR="009F335F" w:rsidRPr="009F335F">
              <w:rPr>
                <w:i/>
                <w:color w:val="000000"/>
                <w:sz w:val="22"/>
                <w:szCs w:val="22"/>
              </w:rPr>
              <w:t xml:space="preserve"> </w:t>
            </w:r>
            <w:r w:rsidRPr="009F335F">
              <w:rPr>
                <w:i/>
                <w:color w:val="000000"/>
                <w:sz w:val="22"/>
                <w:szCs w:val="22"/>
              </w:rPr>
              <w:t>097,74</w:t>
            </w:r>
            <w:r w:rsidR="00016977">
              <w:rPr>
                <w:i/>
                <w:color w:val="000000"/>
                <w:sz w:val="22"/>
                <w:szCs w:val="22"/>
              </w:rPr>
              <w:t>**</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Я</w:t>
            </w:r>
            <w:r w:rsidR="00253B44">
              <w:rPr>
                <w:color w:val="000000"/>
                <w:sz w:val="22"/>
                <w:szCs w:val="22"/>
              </w:rPr>
              <w:t>.</w:t>
            </w:r>
            <w:r w:rsidRPr="009F335F">
              <w:rPr>
                <w:color w:val="000000"/>
                <w:sz w:val="22"/>
                <w:szCs w:val="22"/>
              </w:rPr>
              <w:t>И. А.</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09.08.2015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12.09.2016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12.12.2016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016977">
            <w:pPr>
              <w:ind w:left="-107" w:right="-108"/>
              <w:jc w:val="center"/>
              <w:rPr>
                <w:i/>
                <w:color w:val="000000"/>
                <w:sz w:val="22"/>
                <w:szCs w:val="22"/>
              </w:rPr>
            </w:pPr>
            <w:r w:rsidRPr="009F335F">
              <w:rPr>
                <w:i/>
                <w:color w:val="000000"/>
                <w:sz w:val="22"/>
                <w:szCs w:val="22"/>
              </w:rPr>
              <w:t>12</w:t>
            </w:r>
            <w:r w:rsidR="009F335F" w:rsidRPr="009F335F">
              <w:rPr>
                <w:i/>
                <w:color w:val="000000"/>
                <w:sz w:val="22"/>
                <w:szCs w:val="22"/>
              </w:rPr>
              <w:t xml:space="preserve"> </w:t>
            </w:r>
            <w:r w:rsidRPr="009F335F">
              <w:rPr>
                <w:i/>
                <w:color w:val="000000"/>
                <w:sz w:val="22"/>
                <w:szCs w:val="22"/>
              </w:rPr>
              <w:t>232,74</w:t>
            </w:r>
            <w:r w:rsidR="00016977">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Г</w:t>
            </w:r>
            <w:r w:rsidR="00253B44">
              <w:rPr>
                <w:color w:val="000000"/>
                <w:sz w:val="22"/>
                <w:szCs w:val="22"/>
              </w:rPr>
              <w:t>.</w:t>
            </w:r>
            <w:r>
              <w:rPr>
                <w:color w:val="000000"/>
                <w:sz w:val="22"/>
                <w:szCs w:val="22"/>
              </w:rPr>
              <w:t>О.</w:t>
            </w:r>
            <w:r w:rsidR="00085003" w:rsidRPr="009F335F">
              <w:rPr>
                <w:color w:val="000000"/>
                <w:sz w:val="22"/>
                <w:szCs w:val="22"/>
              </w:rPr>
              <w:t>Ю.</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10.08.2015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08.11.2016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16.12.2016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5</w:t>
            </w:r>
            <w:r w:rsidR="009F335F" w:rsidRPr="009F335F">
              <w:rPr>
                <w:i/>
                <w:color w:val="000000"/>
                <w:sz w:val="22"/>
                <w:szCs w:val="22"/>
              </w:rPr>
              <w:t xml:space="preserve"> </w:t>
            </w:r>
            <w:r w:rsidRPr="009F335F">
              <w:rPr>
                <w:i/>
                <w:color w:val="000000"/>
                <w:sz w:val="22"/>
                <w:szCs w:val="22"/>
              </w:rPr>
              <w:t>195,32</w:t>
            </w:r>
            <w:r w:rsidR="00016977">
              <w:rPr>
                <w:i/>
                <w:color w:val="000000"/>
                <w:sz w:val="22"/>
                <w:szCs w:val="22"/>
              </w:rPr>
              <w:t>**</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М</w:t>
            </w:r>
            <w:r w:rsidR="00253B44">
              <w:rPr>
                <w:color w:val="000000"/>
                <w:sz w:val="22"/>
                <w:szCs w:val="22"/>
              </w:rPr>
              <w:t>.</w:t>
            </w:r>
            <w:r w:rsidRPr="009F335F">
              <w:rPr>
                <w:color w:val="000000"/>
                <w:sz w:val="22"/>
                <w:szCs w:val="22"/>
              </w:rPr>
              <w:t>И.Л.</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14.09.2015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17.11.2016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3974,85</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9F335F" w:rsidP="00F50C7A">
            <w:pPr>
              <w:jc w:val="center"/>
              <w:rPr>
                <w:i/>
                <w:color w:val="000000"/>
                <w:sz w:val="22"/>
                <w:szCs w:val="22"/>
              </w:rPr>
            </w:pPr>
            <w:r w:rsidRPr="009F335F">
              <w:rPr>
                <w:i/>
                <w:color w:val="000000"/>
                <w:sz w:val="22"/>
                <w:szCs w:val="22"/>
              </w:rPr>
              <w:t xml:space="preserve"> </w:t>
            </w:r>
            <w:r w:rsidR="00085003" w:rsidRPr="009F335F">
              <w:rPr>
                <w:i/>
                <w:color w:val="000000"/>
                <w:sz w:val="22"/>
                <w:szCs w:val="22"/>
              </w:rPr>
              <w:t>3</w:t>
            </w:r>
            <w:r w:rsidRPr="009F335F">
              <w:rPr>
                <w:i/>
                <w:color w:val="000000"/>
                <w:sz w:val="22"/>
                <w:szCs w:val="22"/>
              </w:rPr>
              <w:t xml:space="preserve"> </w:t>
            </w:r>
            <w:r w:rsidR="00085003" w:rsidRPr="009F335F">
              <w:rPr>
                <w:i/>
                <w:color w:val="000000"/>
                <w:sz w:val="22"/>
                <w:szCs w:val="22"/>
              </w:rPr>
              <w:t>748,37</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У</w:t>
            </w:r>
            <w:r w:rsidR="00253B44">
              <w:rPr>
                <w:color w:val="000000"/>
                <w:sz w:val="22"/>
                <w:szCs w:val="22"/>
              </w:rPr>
              <w:t>.</w:t>
            </w:r>
            <w:r w:rsidRPr="009F335F">
              <w:rPr>
                <w:color w:val="000000"/>
                <w:sz w:val="22"/>
                <w:szCs w:val="22"/>
              </w:rPr>
              <w:t>И.Г.</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01.10.2015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24.10.2016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4050,00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6</w:t>
            </w:r>
            <w:r w:rsidR="009F335F" w:rsidRPr="009F335F">
              <w:rPr>
                <w:i/>
                <w:color w:val="000000"/>
                <w:sz w:val="22"/>
                <w:szCs w:val="22"/>
              </w:rPr>
              <w:t xml:space="preserve"> </w:t>
            </w:r>
            <w:r w:rsidRPr="009F335F">
              <w:rPr>
                <w:i/>
                <w:color w:val="000000"/>
                <w:sz w:val="22"/>
                <w:szCs w:val="22"/>
              </w:rPr>
              <w:t>400</w:t>
            </w:r>
            <w:r w:rsidR="009F335F" w:rsidRPr="009F335F">
              <w:rPr>
                <w:i/>
                <w:color w:val="000000"/>
                <w:sz w:val="22"/>
                <w:szCs w:val="22"/>
              </w:rPr>
              <w:t>,0</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Л</w:t>
            </w:r>
            <w:r w:rsidR="00253B44">
              <w:rPr>
                <w:color w:val="000000"/>
                <w:sz w:val="22"/>
                <w:szCs w:val="22"/>
              </w:rPr>
              <w:t>.</w:t>
            </w:r>
            <w:r w:rsidRPr="009F335F">
              <w:rPr>
                <w:color w:val="000000"/>
                <w:sz w:val="22"/>
                <w:szCs w:val="22"/>
              </w:rPr>
              <w:t>И.Ю.</w:t>
            </w:r>
          </w:p>
        </w:tc>
        <w:tc>
          <w:tcPr>
            <w:tcW w:w="1701"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rsidR="00085003" w:rsidRPr="009F335F" w:rsidRDefault="00085003" w:rsidP="00F50C7A">
            <w:pPr>
              <w:autoSpaceDE/>
              <w:autoSpaceDN/>
              <w:jc w:val="center"/>
              <w:rPr>
                <w:color w:val="000000"/>
                <w:sz w:val="22"/>
                <w:szCs w:val="22"/>
              </w:rPr>
            </w:pPr>
            <w:r w:rsidRPr="009F335F">
              <w:rPr>
                <w:color w:val="000000"/>
                <w:sz w:val="22"/>
                <w:szCs w:val="22"/>
              </w:rPr>
              <w:t>30.09.2015</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28.10.2016</w:t>
            </w:r>
          </w:p>
        </w:tc>
        <w:tc>
          <w:tcPr>
            <w:tcW w:w="1134" w:type="dxa"/>
            <w:tcBorders>
              <w:top w:val="nil"/>
              <w:left w:val="nil"/>
              <w:bottom w:val="single" w:sz="4" w:space="0" w:color="auto"/>
              <w:right w:val="single" w:sz="4" w:space="0" w:color="auto"/>
            </w:tcBorders>
            <w:shd w:val="clear" w:color="auto" w:fill="auto"/>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15.12.2016</w:t>
            </w:r>
          </w:p>
        </w:tc>
        <w:tc>
          <w:tcPr>
            <w:tcW w:w="1275"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color w:val="000000"/>
                <w:sz w:val="22"/>
                <w:szCs w:val="22"/>
              </w:rPr>
            </w:pPr>
            <w:r w:rsidRPr="009F335F">
              <w:rPr>
                <w:color w:val="000000"/>
                <w:sz w:val="22"/>
                <w:szCs w:val="22"/>
              </w:rPr>
              <w:t>3907,05</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4</w:t>
            </w:r>
            <w:r w:rsidR="009F335F" w:rsidRPr="009F335F">
              <w:rPr>
                <w:i/>
                <w:color w:val="000000"/>
                <w:sz w:val="22"/>
                <w:szCs w:val="22"/>
              </w:rPr>
              <w:t xml:space="preserve"> </w:t>
            </w:r>
            <w:r w:rsidRPr="009F335F">
              <w:rPr>
                <w:i/>
                <w:color w:val="000000"/>
                <w:sz w:val="22"/>
                <w:szCs w:val="22"/>
              </w:rPr>
              <w:t>930,73</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П</w:t>
            </w:r>
            <w:r w:rsidR="00253B44">
              <w:rPr>
                <w:color w:val="000000"/>
                <w:sz w:val="22"/>
                <w:szCs w:val="22"/>
              </w:rPr>
              <w:t>.</w:t>
            </w:r>
            <w:r w:rsidRPr="009F335F">
              <w:rPr>
                <w:color w:val="000000"/>
                <w:sz w:val="22"/>
                <w:szCs w:val="22"/>
              </w:rPr>
              <w:t>А.М.</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27.10.2015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18.11.2016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23.12.2016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4</w:t>
            </w:r>
            <w:r w:rsidR="009F335F" w:rsidRPr="009F335F">
              <w:rPr>
                <w:i/>
                <w:color w:val="000000"/>
                <w:sz w:val="22"/>
                <w:szCs w:val="22"/>
              </w:rPr>
              <w:t xml:space="preserve"> </w:t>
            </w:r>
            <w:r w:rsidRPr="009F335F">
              <w:rPr>
                <w:i/>
                <w:color w:val="000000"/>
                <w:sz w:val="22"/>
                <w:szCs w:val="22"/>
              </w:rPr>
              <w:t>759,84</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Ш</w:t>
            </w:r>
            <w:r w:rsidR="00253B44">
              <w:rPr>
                <w:color w:val="000000"/>
                <w:sz w:val="22"/>
                <w:szCs w:val="22"/>
              </w:rPr>
              <w:t>.</w:t>
            </w:r>
            <w:r w:rsidRPr="009F335F">
              <w:rPr>
                <w:color w:val="000000"/>
                <w:sz w:val="22"/>
                <w:szCs w:val="22"/>
              </w:rPr>
              <w:t>Е.В.</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30.04.2015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07.09.2016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28.10.2016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6</w:t>
            </w:r>
            <w:r w:rsidR="009F335F" w:rsidRPr="009F335F">
              <w:rPr>
                <w:i/>
                <w:color w:val="000000"/>
                <w:sz w:val="22"/>
                <w:szCs w:val="22"/>
              </w:rPr>
              <w:t xml:space="preserve"> </w:t>
            </w:r>
            <w:r w:rsidRPr="009F335F">
              <w:rPr>
                <w:i/>
                <w:color w:val="000000"/>
                <w:sz w:val="22"/>
                <w:szCs w:val="22"/>
              </w:rPr>
              <w:t>898,06</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С</w:t>
            </w:r>
            <w:r w:rsidR="00253B44">
              <w:rPr>
                <w:color w:val="000000"/>
                <w:sz w:val="22"/>
                <w:szCs w:val="22"/>
              </w:rPr>
              <w:t>.</w:t>
            </w:r>
            <w:r w:rsidRPr="009F335F">
              <w:rPr>
                <w:color w:val="000000"/>
                <w:sz w:val="22"/>
                <w:szCs w:val="22"/>
              </w:rPr>
              <w:t>М.Н.</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16.05.2015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22.08.2016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31.10.2016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3826,74</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6</w:t>
            </w:r>
            <w:r w:rsidR="009F335F" w:rsidRPr="009F335F">
              <w:rPr>
                <w:i/>
                <w:color w:val="000000"/>
                <w:sz w:val="22"/>
                <w:szCs w:val="22"/>
              </w:rPr>
              <w:t xml:space="preserve"> </w:t>
            </w:r>
            <w:r w:rsidRPr="009F335F">
              <w:rPr>
                <w:i/>
                <w:color w:val="000000"/>
                <w:sz w:val="22"/>
                <w:szCs w:val="22"/>
              </w:rPr>
              <w:t>913,72</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С</w:t>
            </w:r>
            <w:r w:rsidR="00253B44">
              <w:rPr>
                <w:color w:val="000000"/>
                <w:sz w:val="22"/>
                <w:szCs w:val="22"/>
              </w:rPr>
              <w:t>.</w:t>
            </w:r>
            <w:r w:rsidRPr="009F335F">
              <w:rPr>
                <w:color w:val="000000"/>
                <w:sz w:val="22"/>
                <w:szCs w:val="22"/>
              </w:rPr>
              <w:t>Т.И.</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14.05.2015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22.09.2016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27.10.2016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761,13</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Л</w:t>
            </w:r>
            <w:r w:rsidR="00253B44">
              <w:rPr>
                <w:color w:val="000000"/>
                <w:sz w:val="22"/>
                <w:szCs w:val="22"/>
              </w:rPr>
              <w:t>.</w:t>
            </w:r>
            <w:r w:rsidRPr="009F335F">
              <w:rPr>
                <w:color w:val="000000"/>
                <w:sz w:val="22"/>
                <w:szCs w:val="22"/>
              </w:rPr>
              <w:t>М.В.</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1E239F">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14.08.2015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25.08.2016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15.10.2016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6</w:t>
            </w:r>
            <w:r w:rsidR="009F335F" w:rsidRPr="009F335F">
              <w:rPr>
                <w:i/>
                <w:color w:val="000000"/>
                <w:sz w:val="22"/>
                <w:szCs w:val="22"/>
              </w:rPr>
              <w:t xml:space="preserve"> </w:t>
            </w:r>
            <w:r w:rsidRPr="009F335F">
              <w:rPr>
                <w:i/>
                <w:color w:val="000000"/>
                <w:sz w:val="22"/>
                <w:szCs w:val="22"/>
              </w:rPr>
              <w:t>924,20</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Т</w:t>
            </w:r>
            <w:r w:rsidR="00253B44">
              <w:rPr>
                <w:color w:val="000000"/>
                <w:sz w:val="22"/>
                <w:szCs w:val="22"/>
              </w:rPr>
              <w:t>.</w:t>
            </w:r>
            <w:r w:rsidRPr="009F335F">
              <w:rPr>
                <w:color w:val="000000"/>
                <w:sz w:val="22"/>
                <w:szCs w:val="22"/>
              </w:rPr>
              <w:t>И.Н.</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05.05.2015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22.09.2016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11.10.2016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425,65</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Б</w:t>
            </w:r>
            <w:r w:rsidR="00253B44">
              <w:rPr>
                <w:color w:val="000000"/>
                <w:sz w:val="22"/>
                <w:szCs w:val="22"/>
              </w:rPr>
              <w:t>.</w:t>
            </w:r>
            <w:r w:rsidRPr="009F335F">
              <w:rPr>
                <w:color w:val="000000"/>
                <w:sz w:val="22"/>
                <w:szCs w:val="22"/>
              </w:rPr>
              <w:t>Л.Н.</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16.02.2015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22.09.2016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27.10.2016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761,13</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С</w:t>
            </w:r>
            <w:r w:rsidR="00253B44">
              <w:rPr>
                <w:color w:val="000000"/>
                <w:sz w:val="22"/>
                <w:szCs w:val="22"/>
              </w:rPr>
              <w:t>.</w:t>
            </w:r>
            <w:r w:rsidRPr="009F335F">
              <w:rPr>
                <w:color w:val="000000"/>
                <w:sz w:val="22"/>
                <w:szCs w:val="22"/>
              </w:rPr>
              <w:t>М.В.</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31.12.2006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22.09.2016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24.10.2016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698,22</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О</w:t>
            </w:r>
            <w:r w:rsidR="00253B44">
              <w:rPr>
                <w:color w:val="000000"/>
                <w:sz w:val="22"/>
                <w:szCs w:val="22"/>
              </w:rPr>
              <w:t>.</w:t>
            </w:r>
            <w:r w:rsidRPr="009F335F">
              <w:rPr>
                <w:color w:val="000000"/>
                <w:sz w:val="22"/>
                <w:szCs w:val="22"/>
              </w:rPr>
              <w:t>С.Н.</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05.06.2015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22.09.2016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24.10.2016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4900,00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4</w:t>
            </w:r>
            <w:r w:rsidR="009F335F" w:rsidRPr="009F335F">
              <w:rPr>
                <w:i/>
                <w:color w:val="000000"/>
                <w:sz w:val="22"/>
                <w:szCs w:val="22"/>
              </w:rPr>
              <w:t xml:space="preserve"> 350,0</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З</w:t>
            </w:r>
            <w:r w:rsidR="00253B44">
              <w:rPr>
                <w:color w:val="000000"/>
                <w:sz w:val="22"/>
                <w:szCs w:val="22"/>
              </w:rPr>
              <w:t>.Д</w:t>
            </w:r>
            <w:r w:rsidRPr="009F335F">
              <w:rPr>
                <w:color w:val="000000"/>
                <w:sz w:val="22"/>
                <w:szCs w:val="22"/>
              </w:rPr>
              <w:t>.М.</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20.07.2015</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22.09.2016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27.10.2016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761,13</w:t>
            </w:r>
          </w:p>
        </w:tc>
      </w:tr>
      <w:tr w:rsidR="00085003" w:rsidRPr="009F335F" w:rsidTr="001E1149">
        <w:trPr>
          <w:trHeight w:val="397"/>
        </w:trPr>
        <w:tc>
          <w:tcPr>
            <w:tcW w:w="1701" w:type="dxa"/>
            <w:noWrap/>
          </w:tcPr>
          <w:p w:rsidR="00085003" w:rsidRPr="009F335F" w:rsidRDefault="00085003" w:rsidP="00253B44">
            <w:pPr>
              <w:autoSpaceDE/>
              <w:autoSpaceDN/>
              <w:rPr>
                <w:color w:val="000000"/>
                <w:sz w:val="22"/>
                <w:szCs w:val="22"/>
              </w:rPr>
            </w:pPr>
            <w:r w:rsidRPr="009F335F">
              <w:rPr>
                <w:color w:val="000000"/>
                <w:sz w:val="22"/>
                <w:szCs w:val="22"/>
              </w:rPr>
              <w:t>Ф</w:t>
            </w:r>
            <w:r w:rsidR="00253B44">
              <w:rPr>
                <w:color w:val="000000"/>
                <w:sz w:val="22"/>
                <w:szCs w:val="22"/>
              </w:rPr>
              <w:t>.</w:t>
            </w:r>
            <w:r w:rsidRPr="009F335F">
              <w:rPr>
                <w:color w:val="000000"/>
                <w:sz w:val="22"/>
                <w:szCs w:val="22"/>
              </w:rPr>
              <w:t>В.Ф.</w:t>
            </w:r>
          </w:p>
        </w:tc>
        <w:tc>
          <w:tcPr>
            <w:tcW w:w="1701"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ind w:left="-107" w:right="-114"/>
              <w:jc w:val="center"/>
              <w:rPr>
                <w:rFonts w:ascii="Arial" w:hAnsi="Arial" w:cs="Arial"/>
              </w:rPr>
            </w:pPr>
          </w:p>
        </w:tc>
        <w:tc>
          <w:tcPr>
            <w:tcW w:w="1276" w:type="dxa"/>
            <w:tcBorders>
              <w:top w:val="nil"/>
              <w:left w:val="nil"/>
              <w:bottom w:val="single" w:sz="4" w:space="0" w:color="auto"/>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14.01.2002</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19.09.2016</w:t>
            </w:r>
          </w:p>
        </w:tc>
        <w:tc>
          <w:tcPr>
            <w:tcW w:w="1134" w:type="dxa"/>
            <w:tcBorders>
              <w:top w:val="nil"/>
              <w:left w:val="nil"/>
              <w:bottom w:val="single" w:sz="4" w:space="0" w:color="auto"/>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12.10.2016</w:t>
            </w:r>
          </w:p>
        </w:tc>
        <w:tc>
          <w:tcPr>
            <w:tcW w:w="1275" w:type="dxa"/>
            <w:tcBorders>
              <w:top w:val="nil"/>
              <w:left w:val="single" w:sz="4" w:space="0" w:color="auto"/>
              <w:bottom w:val="single" w:sz="4" w:space="0" w:color="auto"/>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1350,00</w:t>
            </w:r>
          </w:p>
        </w:tc>
        <w:tc>
          <w:tcPr>
            <w:tcW w:w="1277" w:type="dxa"/>
            <w:tcBorders>
              <w:top w:val="nil"/>
              <w:left w:val="single" w:sz="4" w:space="0" w:color="auto"/>
              <w:bottom w:val="single" w:sz="4" w:space="0" w:color="auto"/>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393,55</w:t>
            </w:r>
            <w:r w:rsidR="00016977">
              <w:rPr>
                <w:i/>
                <w:color w:val="000000"/>
                <w:sz w:val="22"/>
                <w:szCs w:val="22"/>
              </w:rPr>
              <w:t>**</w:t>
            </w:r>
          </w:p>
        </w:tc>
      </w:tr>
      <w:tr w:rsidR="00085003" w:rsidRPr="009F335F" w:rsidTr="001E1149">
        <w:trPr>
          <w:trHeight w:val="397"/>
        </w:trPr>
        <w:tc>
          <w:tcPr>
            <w:tcW w:w="1701" w:type="dxa"/>
            <w:noWrap/>
          </w:tcPr>
          <w:p w:rsidR="00085003" w:rsidRPr="009F335F" w:rsidRDefault="009F335F" w:rsidP="00253B44">
            <w:pPr>
              <w:autoSpaceDE/>
              <w:autoSpaceDN/>
              <w:rPr>
                <w:color w:val="000000"/>
                <w:sz w:val="22"/>
                <w:szCs w:val="22"/>
              </w:rPr>
            </w:pPr>
            <w:r>
              <w:rPr>
                <w:color w:val="000000"/>
                <w:sz w:val="22"/>
                <w:szCs w:val="22"/>
              </w:rPr>
              <w:t>Д</w:t>
            </w:r>
            <w:r w:rsidR="00253B44">
              <w:rPr>
                <w:color w:val="000000"/>
                <w:sz w:val="22"/>
                <w:szCs w:val="22"/>
              </w:rPr>
              <w:t>.</w:t>
            </w:r>
            <w:r>
              <w:rPr>
                <w:color w:val="000000"/>
                <w:sz w:val="22"/>
                <w:szCs w:val="22"/>
              </w:rPr>
              <w:t>С.</w:t>
            </w:r>
            <w:r w:rsidR="00085003" w:rsidRPr="009F335F">
              <w:rPr>
                <w:color w:val="000000"/>
                <w:sz w:val="22"/>
                <w:szCs w:val="22"/>
              </w:rPr>
              <w:t>В.</w:t>
            </w:r>
          </w:p>
        </w:tc>
        <w:tc>
          <w:tcPr>
            <w:tcW w:w="1701" w:type="dxa"/>
            <w:tcBorders>
              <w:top w:val="nil"/>
              <w:left w:val="nil"/>
              <w:bottom w:val="nil"/>
              <w:right w:val="single" w:sz="4" w:space="0" w:color="auto"/>
            </w:tcBorders>
            <w:shd w:val="clear" w:color="000000" w:fill="FFFFFF"/>
          </w:tcPr>
          <w:p w:rsidR="00085003" w:rsidRPr="009F335F" w:rsidRDefault="00085003" w:rsidP="00F50C7A">
            <w:pPr>
              <w:autoSpaceDE/>
              <w:autoSpaceDN/>
              <w:ind w:left="-107" w:right="-114"/>
              <w:jc w:val="center"/>
              <w:rPr>
                <w:color w:val="000000"/>
                <w:sz w:val="22"/>
                <w:szCs w:val="22"/>
              </w:rPr>
            </w:pPr>
          </w:p>
        </w:tc>
        <w:tc>
          <w:tcPr>
            <w:tcW w:w="1276" w:type="dxa"/>
            <w:tcBorders>
              <w:top w:val="nil"/>
              <w:left w:val="nil"/>
              <w:bottom w:val="nil"/>
              <w:right w:val="single" w:sz="4" w:space="0" w:color="auto"/>
            </w:tcBorders>
            <w:shd w:val="clear" w:color="000000" w:fill="FFFFFF"/>
          </w:tcPr>
          <w:p w:rsidR="00085003" w:rsidRPr="009F335F" w:rsidRDefault="00085003" w:rsidP="00F50C7A">
            <w:pPr>
              <w:autoSpaceDE/>
              <w:autoSpaceDN/>
              <w:jc w:val="center"/>
              <w:rPr>
                <w:color w:val="000000"/>
                <w:sz w:val="22"/>
                <w:szCs w:val="22"/>
              </w:rPr>
            </w:pPr>
            <w:r w:rsidRPr="009F335F">
              <w:rPr>
                <w:color w:val="000000"/>
                <w:sz w:val="22"/>
                <w:szCs w:val="22"/>
              </w:rPr>
              <w:t>25.06.2015</w:t>
            </w:r>
          </w:p>
        </w:tc>
        <w:tc>
          <w:tcPr>
            <w:tcW w:w="1134" w:type="dxa"/>
            <w:tcBorders>
              <w:top w:val="nil"/>
              <w:left w:val="nil"/>
              <w:bottom w:val="nil"/>
              <w:right w:val="single" w:sz="4" w:space="0" w:color="auto"/>
            </w:tcBorders>
            <w:shd w:val="clear" w:color="000000" w:fill="FFFFFF"/>
            <w:noWrap/>
          </w:tcPr>
          <w:p w:rsidR="00085003" w:rsidRPr="009F335F" w:rsidRDefault="00085003" w:rsidP="001E1149">
            <w:pPr>
              <w:autoSpaceDE/>
              <w:autoSpaceDN/>
              <w:ind w:left="-105" w:right="-106"/>
              <w:jc w:val="center"/>
              <w:rPr>
                <w:color w:val="000000"/>
                <w:sz w:val="22"/>
                <w:szCs w:val="22"/>
              </w:rPr>
            </w:pPr>
            <w:r w:rsidRPr="009F335F">
              <w:rPr>
                <w:color w:val="000000"/>
                <w:sz w:val="22"/>
                <w:szCs w:val="22"/>
              </w:rPr>
              <w:t>07.09.2016</w:t>
            </w:r>
          </w:p>
        </w:tc>
        <w:tc>
          <w:tcPr>
            <w:tcW w:w="1134" w:type="dxa"/>
            <w:tcBorders>
              <w:top w:val="nil"/>
              <w:left w:val="nil"/>
              <w:bottom w:val="nil"/>
              <w:right w:val="single" w:sz="4" w:space="0" w:color="auto"/>
            </w:tcBorders>
            <w:shd w:val="clear" w:color="000000" w:fill="FFFFFF"/>
            <w:noWrap/>
          </w:tcPr>
          <w:p w:rsidR="00085003" w:rsidRPr="009F335F" w:rsidRDefault="00085003" w:rsidP="00F50C7A">
            <w:pPr>
              <w:autoSpaceDE/>
              <w:autoSpaceDN/>
              <w:ind w:left="-106" w:right="-105"/>
              <w:jc w:val="center"/>
              <w:rPr>
                <w:color w:val="000000"/>
                <w:sz w:val="22"/>
                <w:szCs w:val="22"/>
              </w:rPr>
            </w:pPr>
            <w:r w:rsidRPr="009F335F">
              <w:rPr>
                <w:color w:val="000000"/>
                <w:sz w:val="22"/>
                <w:szCs w:val="22"/>
              </w:rPr>
              <w:t>08.11.2016</w:t>
            </w:r>
          </w:p>
        </w:tc>
        <w:tc>
          <w:tcPr>
            <w:tcW w:w="1275" w:type="dxa"/>
            <w:tcBorders>
              <w:top w:val="nil"/>
              <w:left w:val="single" w:sz="4" w:space="0" w:color="auto"/>
              <w:bottom w:val="nil"/>
              <w:right w:val="single" w:sz="4" w:space="0" w:color="auto"/>
            </w:tcBorders>
            <w:shd w:val="clear" w:color="000000" w:fill="FFFFFF"/>
            <w:noWrap/>
          </w:tcPr>
          <w:p w:rsidR="00085003" w:rsidRPr="009F335F" w:rsidRDefault="00085003" w:rsidP="00F50C7A">
            <w:pPr>
              <w:jc w:val="center"/>
              <w:rPr>
                <w:color w:val="000000"/>
                <w:sz w:val="22"/>
                <w:szCs w:val="22"/>
              </w:rPr>
            </w:pPr>
            <w:r w:rsidRPr="009F335F">
              <w:rPr>
                <w:color w:val="000000"/>
                <w:sz w:val="22"/>
                <w:szCs w:val="22"/>
              </w:rPr>
              <w:t>1500,00</w:t>
            </w:r>
          </w:p>
        </w:tc>
        <w:tc>
          <w:tcPr>
            <w:tcW w:w="1277" w:type="dxa"/>
            <w:tcBorders>
              <w:top w:val="nil"/>
              <w:left w:val="single" w:sz="4" w:space="0" w:color="auto"/>
              <w:bottom w:val="nil"/>
              <w:right w:val="single" w:sz="4" w:space="0" w:color="auto"/>
            </w:tcBorders>
            <w:shd w:val="clear" w:color="auto" w:fill="auto"/>
            <w:noWrap/>
          </w:tcPr>
          <w:p w:rsidR="00085003" w:rsidRPr="009F335F" w:rsidRDefault="00085003" w:rsidP="00F50C7A">
            <w:pPr>
              <w:jc w:val="center"/>
              <w:rPr>
                <w:i/>
                <w:color w:val="000000"/>
                <w:sz w:val="22"/>
                <w:szCs w:val="22"/>
              </w:rPr>
            </w:pPr>
            <w:r w:rsidRPr="009F335F">
              <w:rPr>
                <w:i/>
                <w:color w:val="000000"/>
                <w:sz w:val="22"/>
                <w:szCs w:val="22"/>
              </w:rPr>
              <w:t>1</w:t>
            </w:r>
            <w:r w:rsidR="009F335F" w:rsidRPr="009F335F">
              <w:rPr>
                <w:i/>
                <w:color w:val="000000"/>
                <w:sz w:val="22"/>
                <w:szCs w:val="22"/>
              </w:rPr>
              <w:t xml:space="preserve"> </w:t>
            </w:r>
            <w:r w:rsidRPr="009F335F">
              <w:rPr>
                <w:i/>
                <w:color w:val="000000"/>
                <w:sz w:val="22"/>
                <w:szCs w:val="22"/>
              </w:rPr>
              <w:t>343,33</w:t>
            </w:r>
          </w:p>
        </w:tc>
      </w:tr>
      <w:tr w:rsidR="001E239F" w:rsidRPr="009F335F" w:rsidTr="006E582F">
        <w:trPr>
          <w:trHeight w:val="397"/>
        </w:trPr>
        <w:tc>
          <w:tcPr>
            <w:tcW w:w="9498" w:type="dxa"/>
            <w:gridSpan w:val="7"/>
            <w:tcBorders>
              <w:right w:val="single" w:sz="4" w:space="0" w:color="auto"/>
            </w:tcBorders>
            <w:noWrap/>
          </w:tcPr>
          <w:p w:rsidR="00016977" w:rsidRDefault="001E239F" w:rsidP="001E239F">
            <w:pPr>
              <w:rPr>
                <w:i/>
                <w:color w:val="000000"/>
                <w:sz w:val="22"/>
                <w:szCs w:val="22"/>
              </w:rPr>
            </w:pPr>
            <w:r w:rsidRPr="009F335F">
              <w:rPr>
                <w:i/>
                <w:color w:val="000000"/>
                <w:sz w:val="22"/>
                <w:szCs w:val="22"/>
              </w:rPr>
              <w:t>*с учетом части возвращенных средств</w:t>
            </w:r>
            <w:r w:rsidR="00016977">
              <w:rPr>
                <w:i/>
                <w:color w:val="000000"/>
                <w:sz w:val="22"/>
                <w:szCs w:val="22"/>
              </w:rPr>
              <w:t>,</w:t>
            </w:r>
          </w:p>
          <w:p w:rsidR="001E239F" w:rsidRPr="009F335F" w:rsidRDefault="00016977" w:rsidP="001E239F">
            <w:pPr>
              <w:rPr>
                <w:i/>
                <w:color w:val="000000"/>
                <w:sz w:val="22"/>
                <w:szCs w:val="22"/>
              </w:rPr>
            </w:pPr>
            <w:r>
              <w:rPr>
                <w:i/>
                <w:color w:val="000000"/>
                <w:sz w:val="22"/>
                <w:szCs w:val="22"/>
              </w:rPr>
              <w:t>**средства возмещены во время проведения проверки</w:t>
            </w:r>
            <w:r w:rsidR="001E239F" w:rsidRPr="009F335F">
              <w:rPr>
                <w:i/>
                <w:color w:val="000000"/>
                <w:sz w:val="22"/>
                <w:szCs w:val="22"/>
              </w:rPr>
              <w:t>.</w:t>
            </w:r>
          </w:p>
        </w:tc>
      </w:tr>
    </w:tbl>
    <w:p w:rsidR="003E1086" w:rsidRPr="000E2C9F" w:rsidRDefault="003E1086" w:rsidP="006A0B7B">
      <w:pPr>
        <w:spacing w:before="120" w:after="120" w:line="264" w:lineRule="auto"/>
        <w:ind w:firstLine="709"/>
        <w:jc w:val="both"/>
        <w:rPr>
          <w:color w:val="000000"/>
          <w:sz w:val="26"/>
          <w:szCs w:val="26"/>
        </w:rPr>
      </w:pPr>
      <w:r w:rsidRPr="000E2C9F">
        <w:rPr>
          <w:color w:val="000000"/>
          <w:sz w:val="26"/>
          <w:szCs w:val="26"/>
        </w:rPr>
        <w:t xml:space="preserve">В соответствии с требованиями пункта 1 статьи 29 Закона о занятости гражданам, </w:t>
      </w:r>
      <w:r w:rsidR="001E239F" w:rsidRPr="000E2C9F">
        <w:rPr>
          <w:color w:val="000000"/>
          <w:sz w:val="26"/>
          <w:szCs w:val="26"/>
        </w:rPr>
        <w:t>впервые ищущим (ранее не работавшим)</w:t>
      </w:r>
      <w:r w:rsidRPr="000E2C9F">
        <w:rPr>
          <w:color w:val="000000"/>
          <w:sz w:val="26"/>
          <w:szCs w:val="26"/>
        </w:rPr>
        <w:t xml:space="preserve">,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 В нарушение данных требований имели место случаи, когда указанной категории граждан пособие по безработице назначалось </w:t>
      </w:r>
      <w:r w:rsidR="006A0B7B" w:rsidRPr="000E2C9F">
        <w:rPr>
          <w:color w:val="000000"/>
          <w:sz w:val="26"/>
          <w:szCs w:val="26"/>
        </w:rPr>
        <w:t xml:space="preserve">и выплачивалось </w:t>
      </w:r>
      <w:r w:rsidRPr="000E2C9F">
        <w:rPr>
          <w:color w:val="000000"/>
          <w:sz w:val="26"/>
          <w:szCs w:val="26"/>
        </w:rPr>
        <w:t>в размере</w:t>
      </w:r>
      <w:r w:rsidR="006A0B7B" w:rsidRPr="000E2C9F">
        <w:rPr>
          <w:color w:val="000000"/>
          <w:sz w:val="26"/>
          <w:szCs w:val="26"/>
        </w:rPr>
        <w:t>, не соответствующ</w:t>
      </w:r>
      <w:r w:rsidR="000E2C9F" w:rsidRPr="000E2C9F">
        <w:rPr>
          <w:color w:val="000000"/>
          <w:sz w:val="26"/>
          <w:szCs w:val="26"/>
        </w:rPr>
        <w:t>ем</w:t>
      </w:r>
      <w:r w:rsidR="006A0B7B" w:rsidRPr="000E2C9F">
        <w:rPr>
          <w:color w:val="000000"/>
          <w:sz w:val="26"/>
          <w:szCs w:val="26"/>
        </w:rPr>
        <w:t xml:space="preserve"> данным требованиям</w:t>
      </w:r>
      <w:r w:rsidRPr="000E2C9F">
        <w:rPr>
          <w:color w:val="000000"/>
          <w:sz w:val="26"/>
          <w:szCs w:val="26"/>
        </w:rPr>
        <w:t>, например:</w:t>
      </w:r>
    </w:p>
    <w:tbl>
      <w:tblPr>
        <w:tblStyle w:val="1"/>
        <w:tblW w:w="9498" w:type="dxa"/>
        <w:tblInd w:w="108" w:type="dxa"/>
        <w:tblLayout w:type="fixed"/>
        <w:tblLook w:val="00A0" w:firstRow="1" w:lastRow="0" w:firstColumn="1" w:lastColumn="0" w:noHBand="0" w:noVBand="0"/>
      </w:tblPr>
      <w:tblGrid>
        <w:gridCol w:w="1560"/>
        <w:gridCol w:w="1837"/>
        <w:gridCol w:w="1277"/>
        <w:gridCol w:w="1134"/>
        <w:gridCol w:w="1135"/>
        <w:gridCol w:w="1279"/>
        <w:gridCol w:w="1276"/>
      </w:tblGrid>
      <w:tr w:rsidR="003E1086" w:rsidRPr="000E2C9F" w:rsidTr="002C22F8">
        <w:trPr>
          <w:trHeight w:val="284"/>
        </w:trPr>
        <w:tc>
          <w:tcPr>
            <w:tcW w:w="1560" w:type="dxa"/>
            <w:vMerge w:val="restart"/>
            <w:noWrap/>
          </w:tcPr>
          <w:p w:rsidR="003E1086" w:rsidRPr="000E2C9F" w:rsidRDefault="003E1086" w:rsidP="002C22F8">
            <w:pPr>
              <w:ind w:right="-108"/>
              <w:jc w:val="center"/>
              <w:rPr>
                <w:sz w:val="22"/>
                <w:szCs w:val="22"/>
              </w:rPr>
            </w:pPr>
            <w:r w:rsidRPr="000E2C9F">
              <w:rPr>
                <w:sz w:val="22"/>
                <w:szCs w:val="22"/>
              </w:rPr>
              <w:t>Фамилия,</w:t>
            </w:r>
          </w:p>
          <w:p w:rsidR="003E1086" w:rsidRPr="000E2C9F" w:rsidRDefault="003E1086" w:rsidP="002C22F8">
            <w:pPr>
              <w:jc w:val="center"/>
              <w:rPr>
                <w:sz w:val="22"/>
                <w:szCs w:val="22"/>
              </w:rPr>
            </w:pPr>
            <w:r w:rsidRPr="000E2C9F">
              <w:rPr>
                <w:sz w:val="22"/>
                <w:szCs w:val="22"/>
              </w:rPr>
              <w:t xml:space="preserve"> И.О.</w:t>
            </w:r>
          </w:p>
          <w:p w:rsidR="003E1086" w:rsidRPr="000E2C9F" w:rsidRDefault="003E1086" w:rsidP="002C22F8">
            <w:pPr>
              <w:jc w:val="center"/>
              <w:rPr>
                <w:sz w:val="22"/>
                <w:szCs w:val="22"/>
              </w:rPr>
            </w:pPr>
          </w:p>
        </w:tc>
        <w:tc>
          <w:tcPr>
            <w:tcW w:w="1837" w:type="dxa"/>
            <w:vMerge w:val="restart"/>
          </w:tcPr>
          <w:p w:rsidR="003E1086" w:rsidRPr="000E2C9F" w:rsidRDefault="003E1086" w:rsidP="002C22F8">
            <w:pPr>
              <w:jc w:val="center"/>
              <w:rPr>
                <w:sz w:val="22"/>
                <w:szCs w:val="22"/>
              </w:rPr>
            </w:pPr>
            <w:r w:rsidRPr="000E2C9F">
              <w:rPr>
                <w:sz w:val="22"/>
                <w:szCs w:val="22"/>
              </w:rPr>
              <w:t>№ ЛДПГУ</w:t>
            </w:r>
          </w:p>
        </w:tc>
        <w:tc>
          <w:tcPr>
            <w:tcW w:w="2411" w:type="dxa"/>
            <w:gridSpan w:val="2"/>
            <w:noWrap/>
          </w:tcPr>
          <w:p w:rsidR="003E1086" w:rsidRPr="000E2C9F" w:rsidRDefault="003E1086" w:rsidP="002C22F8">
            <w:pPr>
              <w:jc w:val="center"/>
              <w:rPr>
                <w:sz w:val="22"/>
                <w:szCs w:val="22"/>
              </w:rPr>
            </w:pPr>
            <w:r w:rsidRPr="000E2C9F">
              <w:rPr>
                <w:sz w:val="22"/>
                <w:szCs w:val="22"/>
              </w:rPr>
              <w:t>Период обучения</w:t>
            </w:r>
          </w:p>
        </w:tc>
        <w:tc>
          <w:tcPr>
            <w:tcW w:w="1135" w:type="dxa"/>
            <w:vMerge w:val="restart"/>
          </w:tcPr>
          <w:p w:rsidR="003E1086" w:rsidRPr="000E2C9F" w:rsidRDefault="003E1086" w:rsidP="002C22F8">
            <w:pPr>
              <w:ind w:left="-108" w:right="-113"/>
              <w:jc w:val="center"/>
              <w:rPr>
                <w:sz w:val="22"/>
                <w:szCs w:val="22"/>
              </w:rPr>
            </w:pPr>
            <w:r w:rsidRPr="000E2C9F">
              <w:rPr>
                <w:sz w:val="22"/>
                <w:szCs w:val="22"/>
              </w:rPr>
              <w:t xml:space="preserve">Размер назначенного пособия </w:t>
            </w:r>
          </w:p>
        </w:tc>
        <w:tc>
          <w:tcPr>
            <w:tcW w:w="1279" w:type="dxa"/>
            <w:vMerge w:val="restart"/>
            <w:noWrap/>
          </w:tcPr>
          <w:p w:rsidR="003E1086" w:rsidRPr="000E2C9F" w:rsidRDefault="003E1086" w:rsidP="002C22F8">
            <w:pPr>
              <w:ind w:left="-108" w:right="-114"/>
              <w:jc w:val="center"/>
              <w:rPr>
                <w:sz w:val="22"/>
                <w:szCs w:val="22"/>
              </w:rPr>
            </w:pPr>
            <w:r w:rsidRPr="000E2C9F">
              <w:rPr>
                <w:sz w:val="22"/>
                <w:szCs w:val="22"/>
              </w:rPr>
              <w:t>Размер назначенной стипендии</w:t>
            </w:r>
          </w:p>
        </w:tc>
        <w:tc>
          <w:tcPr>
            <w:tcW w:w="1276" w:type="dxa"/>
            <w:vMerge w:val="restart"/>
            <w:noWrap/>
          </w:tcPr>
          <w:p w:rsidR="003E1086" w:rsidRPr="000E2C9F" w:rsidRDefault="003E1086" w:rsidP="002C22F8">
            <w:pPr>
              <w:ind w:left="-102"/>
              <w:jc w:val="center"/>
              <w:rPr>
                <w:sz w:val="22"/>
                <w:szCs w:val="22"/>
              </w:rPr>
            </w:pPr>
            <w:r w:rsidRPr="000E2C9F">
              <w:rPr>
                <w:sz w:val="22"/>
                <w:szCs w:val="22"/>
              </w:rPr>
              <w:t>Объем  переплаченных средств</w:t>
            </w:r>
          </w:p>
        </w:tc>
      </w:tr>
      <w:tr w:rsidR="003E1086" w:rsidRPr="002F3DB9" w:rsidTr="002C22F8">
        <w:trPr>
          <w:trHeight w:val="284"/>
        </w:trPr>
        <w:tc>
          <w:tcPr>
            <w:tcW w:w="1560" w:type="dxa"/>
            <w:vMerge/>
            <w:noWrap/>
          </w:tcPr>
          <w:p w:rsidR="003E1086" w:rsidRPr="002F3DB9" w:rsidRDefault="003E1086" w:rsidP="002C22F8">
            <w:pPr>
              <w:jc w:val="center"/>
              <w:rPr>
                <w:sz w:val="22"/>
                <w:szCs w:val="22"/>
                <w:highlight w:val="yellow"/>
              </w:rPr>
            </w:pPr>
          </w:p>
        </w:tc>
        <w:tc>
          <w:tcPr>
            <w:tcW w:w="1837" w:type="dxa"/>
            <w:vMerge/>
          </w:tcPr>
          <w:p w:rsidR="003E1086" w:rsidRPr="002F3DB9" w:rsidRDefault="003E1086" w:rsidP="002C22F8">
            <w:pPr>
              <w:jc w:val="both"/>
              <w:rPr>
                <w:sz w:val="22"/>
                <w:szCs w:val="22"/>
                <w:highlight w:val="yellow"/>
              </w:rPr>
            </w:pPr>
          </w:p>
        </w:tc>
        <w:tc>
          <w:tcPr>
            <w:tcW w:w="1277" w:type="dxa"/>
            <w:noWrap/>
          </w:tcPr>
          <w:p w:rsidR="003E1086" w:rsidRPr="000E2C9F" w:rsidRDefault="003E1086" w:rsidP="002C22F8">
            <w:pPr>
              <w:jc w:val="center"/>
              <w:rPr>
                <w:sz w:val="22"/>
                <w:szCs w:val="22"/>
              </w:rPr>
            </w:pPr>
            <w:r w:rsidRPr="000E2C9F">
              <w:rPr>
                <w:sz w:val="22"/>
                <w:szCs w:val="22"/>
              </w:rPr>
              <w:t>начало</w:t>
            </w:r>
          </w:p>
        </w:tc>
        <w:tc>
          <w:tcPr>
            <w:tcW w:w="1134" w:type="dxa"/>
          </w:tcPr>
          <w:p w:rsidR="003E1086" w:rsidRPr="000E2C9F" w:rsidRDefault="003E1086" w:rsidP="002C22F8">
            <w:pPr>
              <w:ind w:left="-108" w:right="-108"/>
              <w:jc w:val="center"/>
              <w:rPr>
                <w:sz w:val="22"/>
                <w:szCs w:val="22"/>
              </w:rPr>
            </w:pPr>
            <w:r w:rsidRPr="000E2C9F">
              <w:rPr>
                <w:sz w:val="22"/>
                <w:szCs w:val="22"/>
              </w:rPr>
              <w:t>окончание</w:t>
            </w:r>
          </w:p>
        </w:tc>
        <w:tc>
          <w:tcPr>
            <w:tcW w:w="1135" w:type="dxa"/>
            <w:vMerge/>
            <w:noWrap/>
          </w:tcPr>
          <w:p w:rsidR="003E1086" w:rsidRPr="002F3DB9" w:rsidRDefault="003E1086" w:rsidP="002C22F8">
            <w:pPr>
              <w:ind w:left="-108" w:right="-108"/>
              <w:jc w:val="center"/>
              <w:rPr>
                <w:sz w:val="22"/>
                <w:szCs w:val="22"/>
                <w:highlight w:val="yellow"/>
              </w:rPr>
            </w:pPr>
          </w:p>
        </w:tc>
        <w:tc>
          <w:tcPr>
            <w:tcW w:w="1279" w:type="dxa"/>
            <w:vMerge/>
            <w:noWrap/>
          </w:tcPr>
          <w:p w:rsidR="003E1086" w:rsidRPr="002F3DB9" w:rsidRDefault="003E1086" w:rsidP="002C22F8">
            <w:pPr>
              <w:jc w:val="both"/>
              <w:rPr>
                <w:sz w:val="22"/>
                <w:szCs w:val="22"/>
                <w:highlight w:val="yellow"/>
              </w:rPr>
            </w:pPr>
          </w:p>
        </w:tc>
        <w:tc>
          <w:tcPr>
            <w:tcW w:w="1276" w:type="dxa"/>
            <w:vMerge/>
            <w:noWrap/>
          </w:tcPr>
          <w:p w:rsidR="003E1086" w:rsidRPr="002F3DB9" w:rsidRDefault="003E1086" w:rsidP="002C22F8">
            <w:pPr>
              <w:jc w:val="both"/>
              <w:rPr>
                <w:sz w:val="22"/>
                <w:szCs w:val="22"/>
                <w:highlight w:val="yellow"/>
              </w:rPr>
            </w:pPr>
          </w:p>
        </w:tc>
      </w:tr>
      <w:tr w:rsidR="003E1086" w:rsidRPr="000E2C9F" w:rsidTr="003E1086">
        <w:trPr>
          <w:trHeight w:val="454"/>
        </w:trPr>
        <w:tc>
          <w:tcPr>
            <w:tcW w:w="9498" w:type="dxa"/>
            <w:gridSpan w:val="7"/>
            <w:noWrap/>
            <w:vAlign w:val="center"/>
          </w:tcPr>
          <w:p w:rsidR="003E1086" w:rsidRPr="000E2C9F" w:rsidRDefault="003E1086" w:rsidP="003E1086">
            <w:pPr>
              <w:jc w:val="center"/>
              <w:rPr>
                <w:i/>
                <w:sz w:val="22"/>
                <w:szCs w:val="22"/>
              </w:rPr>
            </w:pPr>
            <w:r w:rsidRPr="000E2C9F">
              <w:rPr>
                <w:i/>
                <w:iCs/>
                <w:sz w:val="22"/>
                <w:szCs w:val="22"/>
              </w:rPr>
              <w:t>Гвардейский отдел по содействию занятости (г. Гурьевск):</w:t>
            </w:r>
          </w:p>
        </w:tc>
      </w:tr>
      <w:tr w:rsidR="003E1086" w:rsidRPr="000E2C9F" w:rsidTr="003E1086">
        <w:trPr>
          <w:trHeight w:val="454"/>
        </w:trPr>
        <w:tc>
          <w:tcPr>
            <w:tcW w:w="1560" w:type="dxa"/>
            <w:noWrap/>
          </w:tcPr>
          <w:p w:rsidR="003E1086" w:rsidRPr="000E2C9F" w:rsidRDefault="003E1086" w:rsidP="00253B44">
            <w:pPr>
              <w:ind w:right="-108"/>
              <w:rPr>
                <w:sz w:val="22"/>
                <w:szCs w:val="22"/>
              </w:rPr>
            </w:pPr>
            <w:r w:rsidRPr="000E2C9F">
              <w:rPr>
                <w:sz w:val="22"/>
                <w:szCs w:val="22"/>
              </w:rPr>
              <w:t>Ш</w:t>
            </w:r>
            <w:r w:rsidR="00253B44">
              <w:rPr>
                <w:sz w:val="22"/>
                <w:szCs w:val="22"/>
              </w:rPr>
              <w:t>.</w:t>
            </w:r>
            <w:r w:rsidRPr="000E2C9F">
              <w:rPr>
                <w:sz w:val="22"/>
                <w:szCs w:val="22"/>
              </w:rPr>
              <w:t>Е.</w:t>
            </w:r>
          </w:p>
        </w:tc>
        <w:tc>
          <w:tcPr>
            <w:tcW w:w="1837" w:type="dxa"/>
          </w:tcPr>
          <w:p w:rsidR="003E1086" w:rsidRPr="000E2C9F" w:rsidRDefault="003E1086" w:rsidP="002C22F8">
            <w:pPr>
              <w:ind w:right="-108"/>
              <w:jc w:val="center"/>
              <w:rPr>
                <w:sz w:val="22"/>
                <w:szCs w:val="22"/>
              </w:rPr>
            </w:pPr>
          </w:p>
        </w:tc>
        <w:tc>
          <w:tcPr>
            <w:tcW w:w="1277" w:type="dxa"/>
            <w:noWrap/>
          </w:tcPr>
          <w:p w:rsidR="003E1086" w:rsidRPr="000E2C9F" w:rsidRDefault="003E1086" w:rsidP="002C22F8">
            <w:pPr>
              <w:jc w:val="center"/>
              <w:rPr>
                <w:sz w:val="22"/>
                <w:szCs w:val="22"/>
              </w:rPr>
            </w:pPr>
            <w:r w:rsidRPr="000E2C9F">
              <w:rPr>
                <w:sz w:val="22"/>
                <w:szCs w:val="22"/>
              </w:rPr>
              <w:t>16.06.2016</w:t>
            </w:r>
          </w:p>
        </w:tc>
        <w:tc>
          <w:tcPr>
            <w:tcW w:w="1134" w:type="dxa"/>
          </w:tcPr>
          <w:p w:rsidR="003E1086" w:rsidRPr="000E2C9F" w:rsidRDefault="003E1086" w:rsidP="002C22F8">
            <w:pPr>
              <w:ind w:left="-108" w:right="-108"/>
              <w:jc w:val="center"/>
              <w:rPr>
                <w:sz w:val="22"/>
                <w:szCs w:val="22"/>
              </w:rPr>
            </w:pPr>
            <w:r w:rsidRPr="000E2C9F">
              <w:rPr>
                <w:sz w:val="22"/>
                <w:szCs w:val="22"/>
              </w:rPr>
              <w:t>14.07.2016</w:t>
            </w:r>
          </w:p>
        </w:tc>
        <w:tc>
          <w:tcPr>
            <w:tcW w:w="1135" w:type="dxa"/>
            <w:noWrap/>
          </w:tcPr>
          <w:p w:rsidR="003E1086" w:rsidRPr="000E2C9F" w:rsidRDefault="003E1086" w:rsidP="002C22F8">
            <w:pPr>
              <w:ind w:left="-108" w:right="-108"/>
              <w:jc w:val="center"/>
              <w:rPr>
                <w:sz w:val="22"/>
                <w:szCs w:val="22"/>
              </w:rPr>
            </w:pPr>
            <w:r w:rsidRPr="000E2C9F">
              <w:rPr>
                <w:sz w:val="22"/>
                <w:szCs w:val="22"/>
              </w:rPr>
              <w:t>850</w:t>
            </w:r>
          </w:p>
        </w:tc>
        <w:tc>
          <w:tcPr>
            <w:tcW w:w="1279" w:type="dxa"/>
            <w:noWrap/>
          </w:tcPr>
          <w:p w:rsidR="003E1086" w:rsidRPr="000E2C9F" w:rsidRDefault="003E1086" w:rsidP="002C22F8">
            <w:pPr>
              <w:jc w:val="center"/>
              <w:rPr>
                <w:sz w:val="22"/>
                <w:szCs w:val="22"/>
              </w:rPr>
            </w:pPr>
            <w:r w:rsidRPr="000E2C9F">
              <w:rPr>
                <w:sz w:val="22"/>
                <w:szCs w:val="22"/>
              </w:rPr>
              <w:t>1500</w:t>
            </w:r>
          </w:p>
        </w:tc>
        <w:tc>
          <w:tcPr>
            <w:tcW w:w="1276" w:type="dxa"/>
            <w:noWrap/>
          </w:tcPr>
          <w:p w:rsidR="003E1086" w:rsidRPr="000E2C9F" w:rsidRDefault="003E1086" w:rsidP="003E1086">
            <w:pPr>
              <w:jc w:val="center"/>
              <w:rPr>
                <w:i/>
                <w:sz w:val="22"/>
                <w:szCs w:val="22"/>
              </w:rPr>
            </w:pPr>
            <w:r w:rsidRPr="000E2C9F">
              <w:rPr>
                <w:i/>
                <w:sz w:val="22"/>
                <w:szCs w:val="22"/>
              </w:rPr>
              <w:t>618,55</w:t>
            </w:r>
          </w:p>
        </w:tc>
      </w:tr>
      <w:tr w:rsidR="003E1086" w:rsidRPr="000E2C9F" w:rsidTr="003E1086">
        <w:trPr>
          <w:trHeight w:val="454"/>
        </w:trPr>
        <w:tc>
          <w:tcPr>
            <w:tcW w:w="1560" w:type="dxa"/>
            <w:noWrap/>
          </w:tcPr>
          <w:p w:rsidR="003E1086" w:rsidRPr="000E2C9F" w:rsidRDefault="003E1086" w:rsidP="00253B44">
            <w:pPr>
              <w:ind w:right="-108"/>
              <w:rPr>
                <w:sz w:val="22"/>
                <w:szCs w:val="22"/>
              </w:rPr>
            </w:pPr>
            <w:r w:rsidRPr="000E2C9F">
              <w:rPr>
                <w:sz w:val="22"/>
                <w:szCs w:val="22"/>
              </w:rPr>
              <w:t>Б</w:t>
            </w:r>
            <w:r w:rsidR="00253B44">
              <w:rPr>
                <w:sz w:val="22"/>
                <w:szCs w:val="22"/>
              </w:rPr>
              <w:t>.</w:t>
            </w:r>
            <w:r w:rsidRPr="000E2C9F">
              <w:rPr>
                <w:sz w:val="22"/>
                <w:szCs w:val="22"/>
              </w:rPr>
              <w:t>С.Н.</w:t>
            </w:r>
          </w:p>
        </w:tc>
        <w:tc>
          <w:tcPr>
            <w:tcW w:w="1837" w:type="dxa"/>
          </w:tcPr>
          <w:p w:rsidR="003E1086" w:rsidRPr="000E2C9F" w:rsidRDefault="003E1086" w:rsidP="002C22F8">
            <w:pPr>
              <w:ind w:right="-108"/>
              <w:jc w:val="center"/>
              <w:rPr>
                <w:sz w:val="22"/>
                <w:szCs w:val="22"/>
              </w:rPr>
            </w:pPr>
          </w:p>
        </w:tc>
        <w:tc>
          <w:tcPr>
            <w:tcW w:w="1277" w:type="dxa"/>
            <w:noWrap/>
          </w:tcPr>
          <w:p w:rsidR="003E1086" w:rsidRPr="000E2C9F" w:rsidRDefault="003E1086" w:rsidP="002C22F8">
            <w:pPr>
              <w:jc w:val="center"/>
              <w:rPr>
                <w:sz w:val="22"/>
                <w:szCs w:val="22"/>
              </w:rPr>
            </w:pPr>
            <w:r w:rsidRPr="000E2C9F">
              <w:rPr>
                <w:sz w:val="22"/>
                <w:szCs w:val="22"/>
              </w:rPr>
              <w:t>18.07.2016</w:t>
            </w:r>
          </w:p>
        </w:tc>
        <w:tc>
          <w:tcPr>
            <w:tcW w:w="1134" w:type="dxa"/>
          </w:tcPr>
          <w:p w:rsidR="003E1086" w:rsidRPr="000E2C9F" w:rsidRDefault="003E1086" w:rsidP="002C22F8">
            <w:pPr>
              <w:ind w:left="-108" w:right="-108"/>
              <w:jc w:val="center"/>
              <w:rPr>
                <w:sz w:val="22"/>
                <w:szCs w:val="22"/>
              </w:rPr>
            </w:pPr>
            <w:r w:rsidRPr="000E2C9F">
              <w:rPr>
                <w:sz w:val="22"/>
                <w:szCs w:val="22"/>
              </w:rPr>
              <w:t>25.08.2016</w:t>
            </w:r>
          </w:p>
        </w:tc>
        <w:tc>
          <w:tcPr>
            <w:tcW w:w="1135" w:type="dxa"/>
            <w:noWrap/>
          </w:tcPr>
          <w:p w:rsidR="003E1086" w:rsidRPr="000E2C9F" w:rsidRDefault="003E1086" w:rsidP="002C22F8">
            <w:pPr>
              <w:ind w:left="-108" w:right="-108"/>
              <w:jc w:val="center"/>
              <w:rPr>
                <w:sz w:val="22"/>
                <w:szCs w:val="22"/>
              </w:rPr>
            </w:pPr>
            <w:r w:rsidRPr="000E2C9F">
              <w:rPr>
                <w:sz w:val="22"/>
                <w:szCs w:val="22"/>
              </w:rPr>
              <w:t>850</w:t>
            </w:r>
          </w:p>
        </w:tc>
        <w:tc>
          <w:tcPr>
            <w:tcW w:w="1279" w:type="dxa"/>
            <w:noWrap/>
          </w:tcPr>
          <w:p w:rsidR="003E1086" w:rsidRPr="000E2C9F" w:rsidRDefault="003E1086" w:rsidP="002C22F8">
            <w:pPr>
              <w:jc w:val="center"/>
              <w:rPr>
                <w:sz w:val="22"/>
                <w:szCs w:val="22"/>
              </w:rPr>
            </w:pPr>
            <w:r w:rsidRPr="000E2C9F">
              <w:rPr>
                <w:sz w:val="22"/>
                <w:szCs w:val="22"/>
              </w:rPr>
              <w:t>1500</w:t>
            </w:r>
          </w:p>
        </w:tc>
        <w:tc>
          <w:tcPr>
            <w:tcW w:w="1276" w:type="dxa"/>
            <w:noWrap/>
          </w:tcPr>
          <w:p w:rsidR="003E1086" w:rsidRPr="000E2C9F" w:rsidRDefault="003E1086" w:rsidP="003E1086">
            <w:pPr>
              <w:jc w:val="center"/>
              <w:rPr>
                <w:i/>
                <w:sz w:val="22"/>
                <w:szCs w:val="22"/>
              </w:rPr>
            </w:pPr>
            <w:r w:rsidRPr="000E2C9F">
              <w:rPr>
                <w:i/>
                <w:sz w:val="22"/>
                <w:szCs w:val="22"/>
              </w:rPr>
              <w:t>817,74</w:t>
            </w:r>
          </w:p>
        </w:tc>
      </w:tr>
      <w:tr w:rsidR="001E239F" w:rsidRPr="000E2C9F" w:rsidTr="001E239F">
        <w:trPr>
          <w:trHeight w:val="454"/>
        </w:trPr>
        <w:tc>
          <w:tcPr>
            <w:tcW w:w="9498" w:type="dxa"/>
            <w:gridSpan w:val="7"/>
            <w:noWrap/>
            <w:vAlign w:val="center"/>
          </w:tcPr>
          <w:p w:rsidR="001E239F" w:rsidRPr="000E2C9F" w:rsidRDefault="001E239F" w:rsidP="001E239F">
            <w:pPr>
              <w:jc w:val="center"/>
              <w:rPr>
                <w:i/>
                <w:sz w:val="22"/>
                <w:szCs w:val="22"/>
              </w:rPr>
            </w:pPr>
            <w:r w:rsidRPr="000E2C9F">
              <w:rPr>
                <w:i/>
                <w:sz w:val="22"/>
                <w:szCs w:val="22"/>
              </w:rPr>
              <w:t>Калининградский отдел по содействию занятости (г. Калининград):</w:t>
            </w:r>
          </w:p>
        </w:tc>
      </w:tr>
      <w:tr w:rsidR="001E239F" w:rsidRPr="000E2C9F" w:rsidTr="001E239F">
        <w:trPr>
          <w:trHeight w:val="454"/>
        </w:trPr>
        <w:tc>
          <w:tcPr>
            <w:tcW w:w="1560" w:type="dxa"/>
            <w:noWrap/>
          </w:tcPr>
          <w:p w:rsidR="001E239F" w:rsidRPr="000E2C9F" w:rsidRDefault="001E239F" w:rsidP="00253B44">
            <w:pPr>
              <w:rPr>
                <w:sz w:val="22"/>
                <w:szCs w:val="22"/>
              </w:rPr>
            </w:pPr>
            <w:r w:rsidRPr="000E2C9F">
              <w:rPr>
                <w:sz w:val="22"/>
                <w:szCs w:val="22"/>
              </w:rPr>
              <w:t>Т</w:t>
            </w:r>
            <w:r w:rsidR="00253B44">
              <w:rPr>
                <w:sz w:val="22"/>
                <w:szCs w:val="22"/>
              </w:rPr>
              <w:t>.</w:t>
            </w:r>
            <w:r w:rsidRPr="000E2C9F">
              <w:rPr>
                <w:sz w:val="22"/>
                <w:szCs w:val="22"/>
              </w:rPr>
              <w:t>А.Е.</w:t>
            </w:r>
          </w:p>
        </w:tc>
        <w:tc>
          <w:tcPr>
            <w:tcW w:w="1837" w:type="dxa"/>
          </w:tcPr>
          <w:p w:rsidR="001E239F" w:rsidRPr="000E2C9F" w:rsidRDefault="001E239F" w:rsidP="001E239F">
            <w:pPr>
              <w:jc w:val="center"/>
              <w:rPr>
                <w:sz w:val="22"/>
                <w:szCs w:val="22"/>
              </w:rPr>
            </w:pPr>
          </w:p>
        </w:tc>
        <w:tc>
          <w:tcPr>
            <w:tcW w:w="1277" w:type="dxa"/>
            <w:noWrap/>
          </w:tcPr>
          <w:p w:rsidR="001E239F" w:rsidRPr="000E2C9F" w:rsidRDefault="001E239F" w:rsidP="001E239F">
            <w:pPr>
              <w:jc w:val="center"/>
              <w:rPr>
                <w:sz w:val="22"/>
                <w:szCs w:val="22"/>
              </w:rPr>
            </w:pPr>
            <w:r w:rsidRPr="000E2C9F">
              <w:rPr>
                <w:sz w:val="22"/>
                <w:szCs w:val="22"/>
              </w:rPr>
              <w:t>22.09.2016</w:t>
            </w:r>
          </w:p>
        </w:tc>
        <w:tc>
          <w:tcPr>
            <w:tcW w:w="1134" w:type="dxa"/>
          </w:tcPr>
          <w:p w:rsidR="001E239F" w:rsidRPr="000E2C9F" w:rsidRDefault="001E239F" w:rsidP="000E2C9F">
            <w:pPr>
              <w:ind w:left="-104" w:right="-112"/>
              <w:jc w:val="center"/>
              <w:rPr>
                <w:sz w:val="22"/>
                <w:szCs w:val="22"/>
              </w:rPr>
            </w:pPr>
            <w:r w:rsidRPr="000E2C9F">
              <w:rPr>
                <w:sz w:val="22"/>
                <w:szCs w:val="22"/>
              </w:rPr>
              <w:t>27.10.2016</w:t>
            </w:r>
          </w:p>
        </w:tc>
        <w:tc>
          <w:tcPr>
            <w:tcW w:w="1135" w:type="dxa"/>
            <w:noWrap/>
          </w:tcPr>
          <w:p w:rsidR="001E239F" w:rsidRPr="000E2C9F" w:rsidRDefault="001E239F" w:rsidP="001E239F">
            <w:pPr>
              <w:jc w:val="center"/>
              <w:rPr>
                <w:sz w:val="22"/>
                <w:szCs w:val="22"/>
              </w:rPr>
            </w:pPr>
            <w:r w:rsidRPr="000E2C9F">
              <w:rPr>
                <w:sz w:val="22"/>
                <w:szCs w:val="22"/>
              </w:rPr>
              <w:t>850</w:t>
            </w:r>
          </w:p>
        </w:tc>
        <w:tc>
          <w:tcPr>
            <w:tcW w:w="1279" w:type="dxa"/>
            <w:noWrap/>
          </w:tcPr>
          <w:p w:rsidR="001E239F" w:rsidRPr="000E2C9F" w:rsidRDefault="001E239F" w:rsidP="001E239F">
            <w:pPr>
              <w:jc w:val="center"/>
              <w:rPr>
                <w:sz w:val="22"/>
                <w:szCs w:val="22"/>
              </w:rPr>
            </w:pPr>
            <w:r w:rsidRPr="000E2C9F">
              <w:rPr>
                <w:sz w:val="22"/>
                <w:szCs w:val="22"/>
              </w:rPr>
              <w:t>1500</w:t>
            </w:r>
          </w:p>
        </w:tc>
        <w:tc>
          <w:tcPr>
            <w:tcW w:w="1276" w:type="dxa"/>
            <w:noWrap/>
          </w:tcPr>
          <w:p w:rsidR="001E239F" w:rsidRPr="000E2C9F" w:rsidRDefault="001E239F" w:rsidP="001E239F">
            <w:pPr>
              <w:jc w:val="center"/>
              <w:rPr>
                <w:i/>
                <w:sz w:val="22"/>
                <w:szCs w:val="22"/>
              </w:rPr>
            </w:pPr>
            <w:r w:rsidRPr="000E2C9F">
              <w:rPr>
                <w:i/>
                <w:sz w:val="22"/>
                <w:szCs w:val="22"/>
              </w:rPr>
              <w:t>761,13</w:t>
            </w:r>
          </w:p>
        </w:tc>
      </w:tr>
      <w:tr w:rsidR="001E239F" w:rsidRPr="000E2C9F" w:rsidTr="001E239F">
        <w:trPr>
          <w:trHeight w:val="454"/>
        </w:trPr>
        <w:tc>
          <w:tcPr>
            <w:tcW w:w="1560" w:type="dxa"/>
            <w:noWrap/>
          </w:tcPr>
          <w:p w:rsidR="001E239F" w:rsidRPr="000E2C9F" w:rsidRDefault="001E239F" w:rsidP="00253B44">
            <w:pPr>
              <w:rPr>
                <w:sz w:val="22"/>
                <w:szCs w:val="22"/>
              </w:rPr>
            </w:pPr>
            <w:r w:rsidRPr="000E2C9F">
              <w:rPr>
                <w:sz w:val="22"/>
                <w:szCs w:val="22"/>
              </w:rPr>
              <w:lastRenderedPageBreak/>
              <w:t>П</w:t>
            </w:r>
            <w:r w:rsidR="00253B44">
              <w:rPr>
                <w:sz w:val="22"/>
                <w:szCs w:val="22"/>
              </w:rPr>
              <w:t>.</w:t>
            </w:r>
            <w:r w:rsidRPr="000E2C9F">
              <w:rPr>
                <w:sz w:val="22"/>
                <w:szCs w:val="22"/>
              </w:rPr>
              <w:t>К.В.</w:t>
            </w:r>
          </w:p>
        </w:tc>
        <w:tc>
          <w:tcPr>
            <w:tcW w:w="1837" w:type="dxa"/>
          </w:tcPr>
          <w:p w:rsidR="001E239F" w:rsidRPr="000E2C9F" w:rsidRDefault="001E239F" w:rsidP="001E239F">
            <w:pPr>
              <w:jc w:val="center"/>
              <w:rPr>
                <w:sz w:val="22"/>
                <w:szCs w:val="22"/>
              </w:rPr>
            </w:pPr>
          </w:p>
        </w:tc>
        <w:tc>
          <w:tcPr>
            <w:tcW w:w="1277" w:type="dxa"/>
            <w:noWrap/>
          </w:tcPr>
          <w:p w:rsidR="001E239F" w:rsidRPr="000E2C9F" w:rsidRDefault="001E239F" w:rsidP="001E239F">
            <w:pPr>
              <w:jc w:val="center"/>
              <w:rPr>
                <w:sz w:val="22"/>
                <w:szCs w:val="22"/>
              </w:rPr>
            </w:pPr>
            <w:r w:rsidRPr="000E2C9F">
              <w:rPr>
                <w:sz w:val="22"/>
                <w:szCs w:val="22"/>
              </w:rPr>
              <w:t>22.09.2016</w:t>
            </w:r>
          </w:p>
        </w:tc>
        <w:tc>
          <w:tcPr>
            <w:tcW w:w="1134" w:type="dxa"/>
          </w:tcPr>
          <w:p w:rsidR="001E239F" w:rsidRPr="000E2C9F" w:rsidRDefault="001E239F" w:rsidP="000E2C9F">
            <w:pPr>
              <w:ind w:left="-104" w:right="-112"/>
              <w:jc w:val="center"/>
              <w:rPr>
                <w:sz w:val="22"/>
                <w:szCs w:val="22"/>
              </w:rPr>
            </w:pPr>
            <w:r w:rsidRPr="000E2C9F">
              <w:rPr>
                <w:sz w:val="22"/>
                <w:szCs w:val="22"/>
              </w:rPr>
              <w:t>27.10.2016</w:t>
            </w:r>
          </w:p>
        </w:tc>
        <w:tc>
          <w:tcPr>
            <w:tcW w:w="1135" w:type="dxa"/>
            <w:noWrap/>
          </w:tcPr>
          <w:p w:rsidR="001E239F" w:rsidRPr="000E2C9F" w:rsidRDefault="001E239F" w:rsidP="001E239F">
            <w:pPr>
              <w:jc w:val="center"/>
              <w:rPr>
                <w:sz w:val="22"/>
                <w:szCs w:val="22"/>
              </w:rPr>
            </w:pPr>
            <w:r w:rsidRPr="000E2C9F">
              <w:rPr>
                <w:sz w:val="22"/>
                <w:szCs w:val="22"/>
              </w:rPr>
              <w:t>850</w:t>
            </w:r>
          </w:p>
        </w:tc>
        <w:tc>
          <w:tcPr>
            <w:tcW w:w="1279" w:type="dxa"/>
            <w:noWrap/>
          </w:tcPr>
          <w:p w:rsidR="001E239F" w:rsidRPr="000E2C9F" w:rsidRDefault="001E239F" w:rsidP="001E239F">
            <w:pPr>
              <w:jc w:val="center"/>
              <w:rPr>
                <w:sz w:val="22"/>
                <w:szCs w:val="22"/>
              </w:rPr>
            </w:pPr>
            <w:r w:rsidRPr="000E2C9F">
              <w:rPr>
                <w:sz w:val="22"/>
                <w:szCs w:val="22"/>
              </w:rPr>
              <w:t>1500</w:t>
            </w:r>
          </w:p>
        </w:tc>
        <w:tc>
          <w:tcPr>
            <w:tcW w:w="1276" w:type="dxa"/>
            <w:noWrap/>
          </w:tcPr>
          <w:p w:rsidR="001E239F" w:rsidRPr="000E2C9F" w:rsidRDefault="001E239F" w:rsidP="001E239F">
            <w:pPr>
              <w:jc w:val="center"/>
              <w:rPr>
                <w:i/>
                <w:sz w:val="22"/>
                <w:szCs w:val="22"/>
              </w:rPr>
            </w:pPr>
            <w:r w:rsidRPr="000E2C9F">
              <w:rPr>
                <w:i/>
                <w:sz w:val="22"/>
                <w:szCs w:val="22"/>
              </w:rPr>
              <w:t>761,13</w:t>
            </w:r>
          </w:p>
        </w:tc>
      </w:tr>
    </w:tbl>
    <w:p w:rsidR="003E1086" w:rsidRPr="000E2C9F" w:rsidRDefault="003E1086" w:rsidP="001E239F">
      <w:pPr>
        <w:spacing w:before="120" w:line="264" w:lineRule="auto"/>
        <w:ind w:firstLine="709"/>
        <w:jc w:val="both"/>
        <w:rPr>
          <w:color w:val="000000"/>
          <w:sz w:val="26"/>
          <w:szCs w:val="26"/>
        </w:rPr>
      </w:pPr>
      <w:proofErr w:type="gramStart"/>
      <w:r w:rsidRPr="000E2C9F">
        <w:rPr>
          <w:color w:val="000000"/>
          <w:sz w:val="26"/>
          <w:szCs w:val="26"/>
        </w:rPr>
        <w:t>Согласно пункту 2 статьи 34.1 Закона о занятости населения в случае, если в течение шести месяцев со дня регистрации в качестве безработных</w:t>
      </w:r>
      <w:r w:rsidR="000E2C9F" w:rsidRPr="000E2C9F">
        <w:rPr>
          <w:color w:val="000000"/>
          <w:sz w:val="26"/>
          <w:szCs w:val="26"/>
        </w:rPr>
        <w:t xml:space="preserve"> дети-сироты, </w:t>
      </w:r>
      <w:r w:rsidR="000E2C9F" w:rsidRPr="000E2C9F">
        <w:rPr>
          <w:rStyle w:val="blk"/>
          <w:sz w:val="26"/>
          <w:szCs w:val="28"/>
        </w:rPr>
        <w:t>дети, оставшиеся без попечения родителей, лица из числа детей-сирот и детей, оставшихся без попечения родителей</w:t>
      </w:r>
      <w:r w:rsidR="002E30F6">
        <w:rPr>
          <w:rStyle w:val="blk"/>
          <w:sz w:val="26"/>
          <w:szCs w:val="28"/>
        </w:rPr>
        <w:t xml:space="preserve"> (далее – дети-сироты)</w:t>
      </w:r>
      <w:r w:rsidRPr="000E2C9F">
        <w:rPr>
          <w:color w:val="000000"/>
          <w:sz w:val="28"/>
          <w:szCs w:val="28"/>
        </w:rPr>
        <w:t xml:space="preserve">, </w:t>
      </w:r>
      <w:r w:rsidRPr="000E2C9F">
        <w:rPr>
          <w:color w:val="000000"/>
          <w:sz w:val="26"/>
          <w:szCs w:val="26"/>
        </w:rPr>
        <w:t>впервые ищущие работу (ранее не работавшие) и впервые признанные органами службы занятости в установленном порядке безработными направляются органами службы занятости</w:t>
      </w:r>
      <w:proofErr w:type="gramEnd"/>
      <w:r w:rsidRPr="000E2C9F">
        <w:rPr>
          <w:color w:val="000000"/>
          <w:sz w:val="26"/>
          <w:szCs w:val="26"/>
        </w:rPr>
        <w:t xml:space="preserve"> для прохождения профессионального обучения и получения дополнительного профессионального образования, </w:t>
      </w:r>
      <w:r w:rsidR="000E2C9F" w:rsidRPr="000E2C9F">
        <w:rPr>
          <w:color w:val="000000"/>
          <w:sz w:val="26"/>
          <w:szCs w:val="26"/>
        </w:rPr>
        <w:t xml:space="preserve">то </w:t>
      </w:r>
      <w:r w:rsidRPr="000E2C9F">
        <w:rPr>
          <w:color w:val="000000"/>
          <w:sz w:val="26"/>
          <w:szCs w:val="26"/>
        </w:rPr>
        <w:t xml:space="preserve">стипендия </w:t>
      </w:r>
      <w:r w:rsidR="000E2C9F" w:rsidRPr="000E2C9F">
        <w:rPr>
          <w:color w:val="000000"/>
          <w:sz w:val="26"/>
          <w:szCs w:val="26"/>
        </w:rPr>
        <w:t xml:space="preserve">им </w:t>
      </w:r>
      <w:r w:rsidRPr="000E2C9F">
        <w:rPr>
          <w:color w:val="000000"/>
          <w:sz w:val="26"/>
          <w:szCs w:val="26"/>
        </w:rPr>
        <w:t xml:space="preserve">выплачивается в размере пособия по безработице. </w:t>
      </w:r>
    </w:p>
    <w:p w:rsidR="003E1086" w:rsidRPr="002E30F6" w:rsidRDefault="003E1086" w:rsidP="006F2AA1">
      <w:pPr>
        <w:spacing w:line="264" w:lineRule="auto"/>
        <w:ind w:firstLine="709"/>
        <w:jc w:val="both"/>
        <w:rPr>
          <w:color w:val="000000"/>
          <w:sz w:val="26"/>
          <w:szCs w:val="26"/>
        </w:rPr>
      </w:pPr>
      <w:proofErr w:type="gramStart"/>
      <w:r w:rsidRPr="002E30F6">
        <w:rPr>
          <w:color w:val="000000"/>
          <w:sz w:val="26"/>
          <w:szCs w:val="26"/>
        </w:rPr>
        <w:t xml:space="preserve">В нарушение указанной нормы в </w:t>
      </w:r>
      <w:r w:rsidRPr="002E30F6">
        <w:rPr>
          <w:i/>
          <w:color w:val="000000"/>
          <w:sz w:val="26"/>
          <w:szCs w:val="26"/>
        </w:rPr>
        <w:t>Балтийском отделе по содействию занятости (г. Светлогорск)</w:t>
      </w:r>
      <w:r w:rsidRPr="002E30F6">
        <w:rPr>
          <w:color w:val="000000"/>
          <w:sz w:val="26"/>
          <w:szCs w:val="26"/>
        </w:rPr>
        <w:t xml:space="preserve"> </w:t>
      </w:r>
      <w:r w:rsidR="00264E10">
        <w:rPr>
          <w:color w:val="000000"/>
          <w:sz w:val="26"/>
          <w:szCs w:val="26"/>
        </w:rPr>
        <w:t xml:space="preserve">был </w:t>
      </w:r>
      <w:r w:rsidRPr="002E30F6">
        <w:rPr>
          <w:color w:val="000000"/>
          <w:sz w:val="26"/>
          <w:szCs w:val="26"/>
        </w:rPr>
        <w:t xml:space="preserve">выявлен факт назначения стипендии </w:t>
      </w:r>
      <w:r w:rsidR="002E30F6" w:rsidRPr="002E30F6">
        <w:rPr>
          <w:color w:val="000000"/>
          <w:sz w:val="26"/>
          <w:szCs w:val="26"/>
        </w:rPr>
        <w:t xml:space="preserve">в нарушение установленных требований </w:t>
      </w:r>
      <w:r w:rsidR="00D52BCE" w:rsidRPr="002E30F6">
        <w:rPr>
          <w:color w:val="000000"/>
          <w:sz w:val="26"/>
          <w:szCs w:val="26"/>
        </w:rPr>
        <w:t>гражданину</w:t>
      </w:r>
      <w:r w:rsidR="006F2AA1" w:rsidRPr="002E30F6">
        <w:rPr>
          <w:color w:val="000000"/>
          <w:sz w:val="26"/>
          <w:szCs w:val="26"/>
        </w:rPr>
        <w:t xml:space="preserve"> Ф</w:t>
      </w:r>
      <w:r w:rsidR="00FE7239">
        <w:rPr>
          <w:color w:val="000000"/>
          <w:sz w:val="26"/>
          <w:szCs w:val="26"/>
        </w:rPr>
        <w:t>.</w:t>
      </w:r>
      <w:r w:rsidR="006F2AA1" w:rsidRPr="002E30F6">
        <w:rPr>
          <w:color w:val="000000"/>
          <w:sz w:val="26"/>
          <w:szCs w:val="26"/>
        </w:rPr>
        <w:t>К.А.</w:t>
      </w:r>
      <w:r w:rsidR="00D52BCE" w:rsidRPr="002E30F6">
        <w:rPr>
          <w:color w:val="000000"/>
          <w:sz w:val="26"/>
          <w:szCs w:val="26"/>
        </w:rPr>
        <w:t xml:space="preserve">, который </w:t>
      </w:r>
      <w:r w:rsidR="002E30F6" w:rsidRPr="002E30F6">
        <w:rPr>
          <w:color w:val="000000"/>
          <w:sz w:val="26"/>
          <w:szCs w:val="26"/>
        </w:rPr>
        <w:t>относился к категории детей-сирот,</w:t>
      </w:r>
      <w:r w:rsidR="00D52BCE" w:rsidRPr="002E30F6">
        <w:rPr>
          <w:color w:val="000000"/>
          <w:sz w:val="26"/>
          <w:szCs w:val="26"/>
        </w:rPr>
        <w:t xml:space="preserve"> ранее не работавши</w:t>
      </w:r>
      <w:r w:rsidR="00264E10">
        <w:rPr>
          <w:color w:val="000000"/>
          <w:sz w:val="26"/>
          <w:szCs w:val="26"/>
        </w:rPr>
        <w:t>х</w:t>
      </w:r>
      <w:r w:rsidRPr="002E30F6">
        <w:rPr>
          <w:color w:val="000000"/>
          <w:sz w:val="26"/>
          <w:szCs w:val="26"/>
        </w:rPr>
        <w:t>,</w:t>
      </w:r>
      <w:r w:rsidR="006F2AA1" w:rsidRPr="002E30F6">
        <w:rPr>
          <w:color w:val="000000"/>
          <w:sz w:val="26"/>
          <w:szCs w:val="26"/>
        </w:rPr>
        <w:t xml:space="preserve"> </w:t>
      </w:r>
      <w:r w:rsidRPr="002E30F6">
        <w:rPr>
          <w:color w:val="000000"/>
          <w:sz w:val="26"/>
          <w:szCs w:val="26"/>
        </w:rPr>
        <w:t>в</w:t>
      </w:r>
      <w:r w:rsidR="005E139E" w:rsidRPr="002E30F6">
        <w:rPr>
          <w:color w:val="000000"/>
          <w:sz w:val="26"/>
          <w:szCs w:val="26"/>
        </w:rPr>
        <w:t>ыплата стипендии была назначена в размере 30</w:t>
      </w:r>
      <w:r w:rsidR="002E30F6" w:rsidRPr="002E30F6">
        <w:rPr>
          <w:color w:val="000000"/>
          <w:sz w:val="26"/>
          <w:szCs w:val="26"/>
        </w:rPr>
        <w:t> </w:t>
      </w:r>
      <w:r w:rsidR="005E139E" w:rsidRPr="002E30F6">
        <w:rPr>
          <w:color w:val="000000"/>
          <w:sz w:val="26"/>
          <w:szCs w:val="26"/>
        </w:rPr>
        <w:t xml:space="preserve">627,70 рублей в месяц, при этом </w:t>
      </w:r>
      <w:r w:rsidR="006F2AA1" w:rsidRPr="002E30F6">
        <w:rPr>
          <w:color w:val="000000"/>
          <w:sz w:val="26"/>
          <w:szCs w:val="26"/>
        </w:rPr>
        <w:t xml:space="preserve">пособие </w:t>
      </w:r>
      <w:r w:rsidR="005E139E" w:rsidRPr="002E30F6">
        <w:rPr>
          <w:color w:val="000000"/>
          <w:sz w:val="26"/>
          <w:szCs w:val="26"/>
        </w:rPr>
        <w:t xml:space="preserve">было назначено </w:t>
      </w:r>
      <w:r w:rsidR="006F2AA1" w:rsidRPr="002E30F6">
        <w:rPr>
          <w:color w:val="000000"/>
          <w:sz w:val="26"/>
          <w:szCs w:val="26"/>
        </w:rPr>
        <w:t>в размере 31</w:t>
      </w:r>
      <w:r w:rsidR="002E30F6" w:rsidRPr="002E30F6">
        <w:rPr>
          <w:color w:val="000000"/>
          <w:sz w:val="26"/>
          <w:szCs w:val="26"/>
        </w:rPr>
        <w:t> </w:t>
      </w:r>
      <w:r w:rsidR="006F2AA1" w:rsidRPr="002E30F6">
        <w:rPr>
          <w:color w:val="000000"/>
          <w:sz w:val="26"/>
          <w:szCs w:val="26"/>
        </w:rPr>
        <w:t>166,50 рублей в месяц.</w:t>
      </w:r>
      <w:proofErr w:type="gramEnd"/>
      <w:r w:rsidR="006F2AA1" w:rsidRPr="002E30F6">
        <w:rPr>
          <w:color w:val="000000"/>
          <w:sz w:val="26"/>
          <w:szCs w:val="26"/>
        </w:rPr>
        <w:t xml:space="preserve"> </w:t>
      </w:r>
      <w:r w:rsidR="002E30F6" w:rsidRPr="002E30F6">
        <w:rPr>
          <w:color w:val="000000"/>
          <w:sz w:val="26"/>
          <w:szCs w:val="26"/>
        </w:rPr>
        <w:t>Н</w:t>
      </w:r>
      <w:r w:rsidR="006F2AA1" w:rsidRPr="002E30F6">
        <w:rPr>
          <w:color w:val="000000"/>
          <w:sz w:val="26"/>
          <w:szCs w:val="26"/>
        </w:rPr>
        <w:t xml:space="preserve">едоплата </w:t>
      </w:r>
      <w:r w:rsidR="005E139E" w:rsidRPr="002E30F6">
        <w:rPr>
          <w:color w:val="000000"/>
          <w:sz w:val="26"/>
          <w:szCs w:val="26"/>
        </w:rPr>
        <w:t xml:space="preserve">стипендии </w:t>
      </w:r>
      <w:r w:rsidR="006F2AA1" w:rsidRPr="002E30F6">
        <w:rPr>
          <w:color w:val="000000"/>
          <w:sz w:val="26"/>
          <w:szCs w:val="26"/>
        </w:rPr>
        <w:t xml:space="preserve">за период </w:t>
      </w:r>
      <w:r w:rsidR="005E139E" w:rsidRPr="002E30F6">
        <w:rPr>
          <w:color w:val="000000"/>
          <w:sz w:val="26"/>
          <w:szCs w:val="26"/>
        </w:rPr>
        <w:t xml:space="preserve">обучения 16 апреля по 14 мая 2018 года </w:t>
      </w:r>
      <w:r w:rsidR="006F2AA1" w:rsidRPr="002E30F6">
        <w:rPr>
          <w:color w:val="000000"/>
          <w:sz w:val="26"/>
          <w:szCs w:val="26"/>
        </w:rPr>
        <w:t xml:space="preserve">составила </w:t>
      </w:r>
      <w:r w:rsidR="005E139E" w:rsidRPr="002E30F6">
        <w:rPr>
          <w:i/>
          <w:color w:val="000000"/>
          <w:sz w:val="26"/>
          <w:szCs w:val="26"/>
        </w:rPr>
        <w:t>512</w:t>
      </w:r>
      <w:r w:rsidR="006F2AA1" w:rsidRPr="002E30F6">
        <w:rPr>
          <w:i/>
          <w:color w:val="000000"/>
          <w:sz w:val="26"/>
          <w:szCs w:val="26"/>
        </w:rPr>
        <w:t xml:space="preserve"> рублей </w:t>
      </w:r>
      <w:r w:rsidR="005E139E" w:rsidRPr="002E30F6">
        <w:rPr>
          <w:i/>
          <w:color w:val="000000"/>
          <w:sz w:val="26"/>
          <w:szCs w:val="26"/>
        </w:rPr>
        <w:t>73</w:t>
      </w:r>
      <w:r w:rsidR="006F2AA1" w:rsidRPr="002E30F6">
        <w:rPr>
          <w:i/>
          <w:color w:val="000000"/>
          <w:sz w:val="26"/>
          <w:szCs w:val="26"/>
        </w:rPr>
        <w:t xml:space="preserve"> копе</w:t>
      </w:r>
      <w:r w:rsidR="005E139E" w:rsidRPr="002E30F6">
        <w:rPr>
          <w:i/>
          <w:color w:val="000000"/>
          <w:sz w:val="26"/>
          <w:szCs w:val="26"/>
        </w:rPr>
        <w:t>й</w:t>
      </w:r>
      <w:r w:rsidR="006F2AA1" w:rsidRPr="002E30F6">
        <w:rPr>
          <w:i/>
          <w:color w:val="000000"/>
          <w:sz w:val="26"/>
          <w:szCs w:val="26"/>
        </w:rPr>
        <w:t>к</w:t>
      </w:r>
      <w:r w:rsidR="005E139E" w:rsidRPr="002E30F6">
        <w:rPr>
          <w:i/>
          <w:color w:val="000000"/>
          <w:sz w:val="26"/>
          <w:szCs w:val="26"/>
        </w:rPr>
        <w:t>и</w:t>
      </w:r>
      <w:r w:rsidR="005E139E" w:rsidRPr="002E30F6">
        <w:rPr>
          <w:color w:val="000000"/>
          <w:sz w:val="26"/>
          <w:szCs w:val="26"/>
        </w:rPr>
        <w:t xml:space="preserve"> (средства выплачены</w:t>
      </w:r>
      <w:r w:rsidR="006F2AA1" w:rsidRPr="002E30F6">
        <w:rPr>
          <w:color w:val="000000"/>
          <w:sz w:val="26"/>
          <w:szCs w:val="26"/>
        </w:rPr>
        <w:t xml:space="preserve"> в период </w:t>
      </w:r>
      <w:r w:rsidR="005E139E" w:rsidRPr="002E30F6">
        <w:rPr>
          <w:color w:val="000000"/>
          <w:sz w:val="26"/>
          <w:szCs w:val="26"/>
        </w:rPr>
        <w:t xml:space="preserve">проведения </w:t>
      </w:r>
      <w:r w:rsidR="006F2AA1" w:rsidRPr="002E30F6">
        <w:rPr>
          <w:color w:val="000000"/>
          <w:sz w:val="26"/>
          <w:szCs w:val="26"/>
        </w:rPr>
        <w:t>проверки</w:t>
      </w:r>
      <w:r w:rsidR="005E139E" w:rsidRPr="002E30F6">
        <w:rPr>
          <w:color w:val="000000"/>
          <w:sz w:val="26"/>
          <w:szCs w:val="26"/>
        </w:rPr>
        <w:t>)</w:t>
      </w:r>
      <w:r w:rsidR="002E30F6" w:rsidRPr="002E30F6">
        <w:rPr>
          <w:color w:val="000000"/>
          <w:sz w:val="26"/>
          <w:szCs w:val="26"/>
        </w:rPr>
        <w:t>.</w:t>
      </w:r>
    </w:p>
    <w:p w:rsidR="00264E10" w:rsidRPr="00264E10" w:rsidRDefault="002D122A" w:rsidP="00223C05">
      <w:pPr>
        <w:suppressAutoHyphens/>
        <w:adjustRightInd w:val="0"/>
        <w:spacing w:line="264" w:lineRule="auto"/>
        <w:ind w:firstLine="709"/>
        <w:jc w:val="both"/>
        <w:rPr>
          <w:iCs/>
          <w:sz w:val="26"/>
          <w:szCs w:val="26"/>
          <w:lang w:eastAsia="ar-SA"/>
        </w:rPr>
      </w:pPr>
      <w:r w:rsidRPr="00264E10">
        <w:rPr>
          <w:iCs/>
          <w:sz w:val="26"/>
          <w:szCs w:val="26"/>
          <w:lang w:eastAsia="ar-SA"/>
        </w:rPr>
        <w:t xml:space="preserve">В ходе проверки </w:t>
      </w:r>
      <w:r w:rsidRPr="00264E10">
        <w:rPr>
          <w:i/>
          <w:iCs/>
          <w:sz w:val="26"/>
          <w:szCs w:val="26"/>
          <w:lang w:eastAsia="ar-SA"/>
        </w:rPr>
        <w:t>Балтийского отдела по содействию занятости (г.</w:t>
      </w:r>
      <w:r w:rsidR="00264E10" w:rsidRPr="00264E10">
        <w:rPr>
          <w:i/>
          <w:iCs/>
          <w:sz w:val="26"/>
          <w:szCs w:val="26"/>
          <w:lang w:eastAsia="ar-SA"/>
        </w:rPr>
        <w:t> </w:t>
      </w:r>
      <w:r w:rsidRPr="00264E10">
        <w:rPr>
          <w:i/>
          <w:iCs/>
          <w:sz w:val="26"/>
          <w:szCs w:val="26"/>
          <w:lang w:eastAsia="ar-SA"/>
        </w:rPr>
        <w:t>Светлогорск)</w:t>
      </w:r>
      <w:r w:rsidRPr="00264E10">
        <w:rPr>
          <w:iCs/>
          <w:sz w:val="26"/>
          <w:szCs w:val="26"/>
          <w:lang w:eastAsia="ar-SA"/>
        </w:rPr>
        <w:t xml:space="preserve"> в отношении Б</w:t>
      </w:r>
      <w:r w:rsidR="00FE7239">
        <w:rPr>
          <w:iCs/>
          <w:sz w:val="26"/>
          <w:szCs w:val="26"/>
          <w:lang w:eastAsia="ar-SA"/>
        </w:rPr>
        <w:t>.</w:t>
      </w:r>
      <w:r w:rsidRPr="00264E10">
        <w:rPr>
          <w:iCs/>
          <w:sz w:val="26"/>
          <w:szCs w:val="26"/>
          <w:lang w:eastAsia="ar-SA"/>
        </w:rPr>
        <w:t xml:space="preserve">М.Н. был выявлен факт нарушения пункта 5 статьи 29 Закона о занятости в части </w:t>
      </w:r>
      <w:proofErr w:type="gramStart"/>
      <w:r w:rsidRPr="00264E10">
        <w:rPr>
          <w:iCs/>
          <w:sz w:val="26"/>
          <w:szCs w:val="26"/>
          <w:lang w:eastAsia="ar-SA"/>
        </w:rPr>
        <w:t>не принятия</w:t>
      </w:r>
      <w:proofErr w:type="gramEnd"/>
      <w:r w:rsidRPr="00264E10">
        <w:rPr>
          <w:iCs/>
          <w:sz w:val="26"/>
          <w:szCs w:val="26"/>
          <w:lang w:eastAsia="ar-SA"/>
        </w:rPr>
        <w:t xml:space="preserve"> решения о приостановке стипендии за пропуски занятий в период с 17 по 18 августа 2016 года. Вместе с тем, было принято решение, не предусмотренное Законом о занятости и Административным регламентом «не осуществлять выплату - исключить из начислений» за период 17 по 18 августа 2016 года. Указанным решением устанавливался период, в течение которого </w:t>
      </w:r>
      <w:r w:rsidR="00223C05" w:rsidRPr="00264E10">
        <w:rPr>
          <w:iCs/>
          <w:sz w:val="26"/>
          <w:szCs w:val="26"/>
          <w:lang w:eastAsia="ar-SA"/>
        </w:rPr>
        <w:t xml:space="preserve">выплата стипендии не производилась, при этом основание для принятия решения не указывалось. </w:t>
      </w:r>
    </w:p>
    <w:p w:rsidR="00223C05" w:rsidRPr="00264E10" w:rsidRDefault="00264E10" w:rsidP="00223C05">
      <w:pPr>
        <w:suppressAutoHyphens/>
        <w:adjustRightInd w:val="0"/>
        <w:spacing w:line="264" w:lineRule="auto"/>
        <w:ind w:firstLine="709"/>
        <w:jc w:val="both"/>
        <w:rPr>
          <w:iCs/>
          <w:sz w:val="26"/>
          <w:szCs w:val="26"/>
          <w:lang w:eastAsia="ar-SA"/>
        </w:rPr>
      </w:pPr>
      <w:r w:rsidRPr="00264E10">
        <w:rPr>
          <w:iCs/>
          <w:sz w:val="26"/>
          <w:szCs w:val="26"/>
          <w:lang w:eastAsia="ar-SA"/>
        </w:rPr>
        <w:t xml:space="preserve">Аналогичные </w:t>
      </w:r>
      <w:r w:rsidR="00F8442F" w:rsidRPr="00264E10">
        <w:rPr>
          <w:iCs/>
          <w:sz w:val="26"/>
          <w:szCs w:val="26"/>
          <w:lang w:eastAsia="ar-SA"/>
        </w:rPr>
        <w:t>реше</w:t>
      </w:r>
      <w:r w:rsidR="00223C05" w:rsidRPr="00264E10">
        <w:rPr>
          <w:iCs/>
          <w:sz w:val="26"/>
          <w:szCs w:val="26"/>
          <w:lang w:eastAsia="ar-SA"/>
        </w:rPr>
        <w:t>ни</w:t>
      </w:r>
      <w:r w:rsidRPr="00264E10">
        <w:rPr>
          <w:iCs/>
          <w:sz w:val="26"/>
          <w:szCs w:val="26"/>
          <w:lang w:eastAsia="ar-SA"/>
        </w:rPr>
        <w:t>я</w:t>
      </w:r>
      <w:r w:rsidR="00223C05" w:rsidRPr="00264E10">
        <w:rPr>
          <w:iCs/>
          <w:sz w:val="26"/>
          <w:szCs w:val="26"/>
          <w:lang w:eastAsia="ar-SA"/>
        </w:rPr>
        <w:t xml:space="preserve"> был</w:t>
      </w:r>
      <w:r w:rsidRPr="00264E10">
        <w:rPr>
          <w:iCs/>
          <w:sz w:val="26"/>
          <w:szCs w:val="26"/>
          <w:lang w:eastAsia="ar-SA"/>
        </w:rPr>
        <w:t>и</w:t>
      </w:r>
      <w:r w:rsidR="00223C05" w:rsidRPr="00264E10">
        <w:rPr>
          <w:iCs/>
          <w:sz w:val="26"/>
          <w:szCs w:val="26"/>
          <w:lang w:eastAsia="ar-SA"/>
        </w:rPr>
        <w:t xml:space="preserve"> </w:t>
      </w:r>
      <w:r w:rsidR="00F8442F" w:rsidRPr="00264E10">
        <w:rPr>
          <w:iCs/>
          <w:sz w:val="26"/>
          <w:szCs w:val="26"/>
          <w:lang w:eastAsia="ar-SA"/>
        </w:rPr>
        <w:t>принят</w:t>
      </w:r>
      <w:r w:rsidRPr="00264E10">
        <w:rPr>
          <w:iCs/>
          <w:sz w:val="26"/>
          <w:szCs w:val="26"/>
          <w:lang w:eastAsia="ar-SA"/>
        </w:rPr>
        <w:t>ы</w:t>
      </w:r>
      <w:r w:rsidR="00223C05" w:rsidRPr="00264E10">
        <w:rPr>
          <w:iCs/>
          <w:sz w:val="26"/>
          <w:szCs w:val="26"/>
          <w:lang w:eastAsia="ar-SA"/>
        </w:rPr>
        <w:t xml:space="preserve"> в отношении следующих граждан: </w:t>
      </w:r>
    </w:p>
    <w:p w:rsidR="00085003" w:rsidRPr="00264E10" w:rsidRDefault="00223C05" w:rsidP="00223C05">
      <w:pPr>
        <w:suppressAutoHyphens/>
        <w:adjustRightInd w:val="0"/>
        <w:spacing w:line="264" w:lineRule="auto"/>
        <w:ind w:firstLine="709"/>
        <w:jc w:val="both"/>
        <w:rPr>
          <w:i/>
          <w:iCs/>
          <w:sz w:val="26"/>
          <w:szCs w:val="26"/>
          <w:lang w:eastAsia="ar-SA"/>
        </w:rPr>
      </w:pPr>
      <w:r w:rsidRPr="00264E10">
        <w:rPr>
          <w:i/>
          <w:iCs/>
          <w:sz w:val="26"/>
          <w:szCs w:val="26"/>
          <w:lang w:eastAsia="ar-SA"/>
        </w:rPr>
        <w:t>Калининградский отдел по содействию занятости (г. Калининград):</w:t>
      </w:r>
    </w:p>
    <w:p w:rsidR="00223C05" w:rsidRPr="00264E10" w:rsidRDefault="00085003" w:rsidP="00223C05">
      <w:pPr>
        <w:shd w:val="clear" w:color="auto" w:fill="FFFFFF"/>
        <w:suppressAutoHyphens/>
        <w:autoSpaceDE/>
        <w:autoSpaceDN/>
        <w:spacing w:line="264" w:lineRule="auto"/>
        <w:ind w:firstLine="709"/>
        <w:jc w:val="both"/>
        <w:rPr>
          <w:sz w:val="26"/>
          <w:szCs w:val="26"/>
          <w:lang w:eastAsia="ar-SA"/>
        </w:rPr>
      </w:pPr>
      <w:r w:rsidRPr="00264E10">
        <w:rPr>
          <w:iCs/>
          <w:sz w:val="26"/>
          <w:szCs w:val="26"/>
          <w:lang w:eastAsia="ar-SA"/>
        </w:rPr>
        <w:t>П</w:t>
      </w:r>
      <w:r w:rsidR="00FE7239">
        <w:rPr>
          <w:iCs/>
          <w:sz w:val="26"/>
          <w:szCs w:val="26"/>
          <w:lang w:eastAsia="ar-SA"/>
        </w:rPr>
        <w:t>.</w:t>
      </w:r>
      <w:r w:rsidRPr="00264E10">
        <w:rPr>
          <w:iCs/>
          <w:sz w:val="26"/>
          <w:szCs w:val="26"/>
          <w:lang w:eastAsia="ar-SA"/>
        </w:rPr>
        <w:t>А.В., О</w:t>
      </w:r>
      <w:r w:rsidR="00FE7239">
        <w:rPr>
          <w:iCs/>
          <w:sz w:val="26"/>
          <w:szCs w:val="26"/>
          <w:lang w:eastAsia="ar-SA"/>
        </w:rPr>
        <w:t>.</w:t>
      </w:r>
      <w:r w:rsidRPr="00264E10">
        <w:rPr>
          <w:iCs/>
          <w:sz w:val="26"/>
          <w:szCs w:val="26"/>
          <w:lang w:eastAsia="ar-SA"/>
        </w:rPr>
        <w:t>Е.А., К</w:t>
      </w:r>
      <w:r w:rsidR="00FE7239">
        <w:rPr>
          <w:iCs/>
          <w:sz w:val="26"/>
          <w:szCs w:val="26"/>
          <w:lang w:eastAsia="ar-SA"/>
        </w:rPr>
        <w:t>.</w:t>
      </w:r>
      <w:r w:rsidRPr="00264E10">
        <w:rPr>
          <w:iCs/>
          <w:sz w:val="26"/>
          <w:szCs w:val="26"/>
          <w:lang w:eastAsia="ar-SA"/>
        </w:rPr>
        <w:t>И.И., Г</w:t>
      </w:r>
      <w:r w:rsidR="00FE7239">
        <w:rPr>
          <w:iCs/>
          <w:sz w:val="26"/>
          <w:szCs w:val="26"/>
          <w:lang w:eastAsia="ar-SA"/>
        </w:rPr>
        <w:t>.</w:t>
      </w:r>
      <w:r w:rsidRPr="00264E10">
        <w:rPr>
          <w:iCs/>
          <w:sz w:val="26"/>
          <w:szCs w:val="26"/>
          <w:lang w:eastAsia="ar-SA"/>
        </w:rPr>
        <w:t>В.Ф., В</w:t>
      </w:r>
      <w:r w:rsidR="00FE7239">
        <w:rPr>
          <w:iCs/>
          <w:sz w:val="26"/>
          <w:szCs w:val="26"/>
          <w:lang w:eastAsia="ar-SA"/>
        </w:rPr>
        <w:t>.</w:t>
      </w:r>
      <w:r w:rsidRPr="00264E10">
        <w:rPr>
          <w:iCs/>
          <w:sz w:val="26"/>
          <w:szCs w:val="26"/>
          <w:lang w:eastAsia="ar-SA"/>
        </w:rPr>
        <w:t>А.П., Б</w:t>
      </w:r>
      <w:r w:rsidR="00FE7239">
        <w:rPr>
          <w:iCs/>
          <w:sz w:val="26"/>
          <w:szCs w:val="26"/>
          <w:lang w:eastAsia="ar-SA"/>
        </w:rPr>
        <w:t>.</w:t>
      </w:r>
      <w:r w:rsidRPr="00264E10">
        <w:rPr>
          <w:iCs/>
          <w:sz w:val="26"/>
          <w:szCs w:val="26"/>
          <w:lang w:eastAsia="ar-SA"/>
        </w:rPr>
        <w:t>Г.С., Ч</w:t>
      </w:r>
      <w:r w:rsidR="00FE7239">
        <w:rPr>
          <w:iCs/>
          <w:sz w:val="26"/>
          <w:szCs w:val="26"/>
          <w:lang w:eastAsia="ar-SA"/>
        </w:rPr>
        <w:t>.</w:t>
      </w:r>
      <w:r w:rsidRPr="00264E10">
        <w:rPr>
          <w:iCs/>
          <w:sz w:val="26"/>
          <w:szCs w:val="26"/>
          <w:lang w:eastAsia="ar-SA"/>
        </w:rPr>
        <w:t>А.В., В</w:t>
      </w:r>
      <w:r w:rsidR="00FE7239">
        <w:rPr>
          <w:iCs/>
          <w:sz w:val="26"/>
          <w:szCs w:val="26"/>
          <w:lang w:eastAsia="ar-SA"/>
        </w:rPr>
        <w:t>.</w:t>
      </w:r>
      <w:r w:rsidRPr="00264E10">
        <w:rPr>
          <w:iCs/>
          <w:sz w:val="26"/>
          <w:szCs w:val="26"/>
          <w:lang w:eastAsia="ar-SA"/>
        </w:rPr>
        <w:t>С.А., Г</w:t>
      </w:r>
      <w:r w:rsidR="00FE7239">
        <w:rPr>
          <w:iCs/>
          <w:sz w:val="26"/>
          <w:szCs w:val="26"/>
          <w:lang w:eastAsia="ar-SA"/>
        </w:rPr>
        <w:t>.</w:t>
      </w:r>
      <w:r w:rsidRPr="00264E10">
        <w:rPr>
          <w:iCs/>
          <w:sz w:val="26"/>
          <w:szCs w:val="26"/>
          <w:lang w:eastAsia="ar-SA"/>
        </w:rPr>
        <w:t>Е.М., П</w:t>
      </w:r>
      <w:r w:rsidR="00FE7239">
        <w:rPr>
          <w:iCs/>
          <w:sz w:val="26"/>
          <w:szCs w:val="26"/>
          <w:lang w:eastAsia="ar-SA"/>
        </w:rPr>
        <w:t>.</w:t>
      </w:r>
      <w:r w:rsidRPr="00264E10">
        <w:rPr>
          <w:iCs/>
          <w:sz w:val="26"/>
          <w:szCs w:val="26"/>
          <w:lang w:eastAsia="ar-SA"/>
        </w:rPr>
        <w:t>В.В., В</w:t>
      </w:r>
      <w:r w:rsidR="00FE7239">
        <w:rPr>
          <w:iCs/>
          <w:sz w:val="26"/>
          <w:szCs w:val="26"/>
          <w:lang w:eastAsia="ar-SA"/>
        </w:rPr>
        <w:t>.</w:t>
      </w:r>
      <w:r w:rsidRPr="00264E10">
        <w:rPr>
          <w:iCs/>
          <w:sz w:val="26"/>
          <w:szCs w:val="26"/>
          <w:lang w:eastAsia="ar-SA"/>
        </w:rPr>
        <w:t>Т.А., А</w:t>
      </w:r>
      <w:r w:rsidR="00FE7239">
        <w:rPr>
          <w:iCs/>
          <w:sz w:val="26"/>
          <w:szCs w:val="26"/>
          <w:lang w:eastAsia="ar-SA"/>
        </w:rPr>
        <w:t>.</w:t>
      </w:r>
      <w:r w:rsidRPr="00264E10">
        <w:rPr>
          <w:iCs/>
          <w:sz w:val="26"/>
          <w:szCs w:val="26"/>
          <w:lang w:eastAsia="ar-SA"/>
        </w:rPr>
        <w:t>Е.С., М</w:t>
      </w:r>
      <w:r w:rsidR="00FE7239">
        <w:rPr>
          <w:iCs/>
          <w:sz w:val="26"/>
          <w:szCs w:val="26"/>
          <w:lang w:eastAsia="ar-SA"/>
        </w:rPr>
        <w:t>.</w:t>
      </w:r>
      <w:r w:rsidRPr="00264E10">
        <w:rPr>
          <w:iCs/>
          <w:sz w:val="26"/>
          <w:szCs w:val="26"/>
          <w:lang w:eastAsia="ar-SA"/>
        </w:rPr>
        <w:t>Г.И..</w:t>
      </w:r>
      <w:r w:rsidR="00223C05" w:rsidRPr="00264E10">
        <w:rPr>
          <w:sz w:val="26"/>
          <w:szCs w:val="26"/>
          <w:lang w:eastAsia="ar-SA"/>
        </w:rPr>
        <w:t xml:space="preserve"> </w:t>
      </w:r>
    </w:p>
    <w:p w:rsidR="00223C05" w:rsidRPr="00264E10" w:rsidRDefault="00223C05" w:rsidP="00223C05">
      <w:pPr>
        <w:shd w:val="clear" w:color="auto" w:fill="FFFFFF"/>
        <w:suppressAutoHyphens/>
        <w:autoSpaceDE/>
        <w:autoSpaceDN/>
        <w:spacing w:line="264" w:lineRule="auto"/>
        <w:ind w:firstLine="709"/>
        <w:jc w:val="both"/>
        <w:rPr>
          <w:sz w:val="26"/>
          <w:szCs w:val="26"/>
          <w:lang w:eastAsia="ar-SA"/>
        </w:rPr>
      </w:pPr>
      <w:proofErr w:type="gramStart"/>
      <w:r w:rsidRPr="00264E10">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1E1149" w:rsidRPr="00264E10">
        <w:rPr>
          <w:b/>
          <w:i/>
          <w:sz w:val="26"/>
          <w:szCs w:val="26"/>
          <w:lang w:eastAsia="ar-SA"/>
        </w:rPr>
        <w:t>118</w:t>
      </w:r>
      <w:r w:rsidRPr="00264E10">
        <w:rPr>
          <w:b/>
          <w:i/>
          <w:sz w:val="26"/>
          <w:szCs w:val="26"/>
          <w:lang w:eastAsia="ar-SA"/>
        </w:rPr>
        <w:t xml:space="preserve"> </w:t>
      </w:r>
      <w:r w:rsidRPr="00264E10">
        <w:rPr>
          <w:sz w:val="26"/>
          <w:szCs w:val="26"/>
          <w:lang w:eastAsia="ar-SA"/>
        </w:rPr>
        <w:t>личных дел получателей государственных услуг в сфере занятости населения.</w:t>
      </w:r>
      <w:proofErr w:type="gramEnd"/>
      <w:r w:rsidRPr="00264E10">
        <w:rPr>
          <w:sz w:val="26"/>
          <w:szCs w:val="26"/>
          <w:lang w:eastAsia="ar-SA"/>
        </w:rPr>
        <w:t xml:space="preserve"> </w:t>
      </w:r>
      <w:r w:rsidRPr="00264E10">
        <w:rPr>
          <w:rFonts w:eastAsia="Times New Roman"/>
          <w:sz w:val="26"/>
          <w:szCs w:val="26"/>
          <w:lang w:eastAsia="ar-SA"/>
        </w:rPr>
        <w:t xml:space="preserve">В результате анализа представленных документов выявлено </w:t>
      </w:r>
      <w:r w:rsidR="001E1149" w:rsidRPr="00264E10">
        <w:rPr>
          <w:rFonts w:eastAsia="Times New Roman"/>
          <w:b/>
          <w:i/>
          <w:sz w:val="26"/>
          <w:szCs w:val="26"/>
          <w:lang w:eastAsia="ar-SA"/>
        </w:rPr>
        <w:t>68</w:t>
      </w:r>
      <w:r w:rsidRPr="00264E10">
        <w:rPr>
          <w:rFonts w:eastAsia="Times New Roman"/>
          <w:b/>
          <w:i/>
          <w:sz w:val="26"/>
          <w:szCs w:val="26"/>
          <w:lang w:eastAsia="ar-SA"/>
        </w:rPr>
        <w:t xml:space="preserve"> </w:t>
      </w:r>
      <w:r w:rsidRPr="00264E10">
        <w:rPr>
          <w:rFonts w:eastAsia="Times New Roman"/>
          <w:sz w:val="26"/>
          <w:szCs w:val="26"/>
          <w:lang w:eastAsia="ar-SA"/>
        </w:rPr>
        <w:t>нарушений установленных норм и требований в части осуществления данных выплат</w:t>
      </w:r>
      <w:r w:rsidRPr="00264E10">
        <w:rPr>
          <w:color w:val="000000"/>
          <w:sz w:val="26"/>
          <w:szCs w:val="26"/>
          <w:lang w:eastAsia="ar-SA"/>
        </w:rPr>
        <w:t xml:space="preserve">. </w:t>
      </w:r>
    </w:p>
    <w:p w:rsidR="00867BA3" w:rsidRPr="00264E10" w:rsidRDefault="00867BA3" w:rsidP="00867BA3">
      <w:pPr>
        <w:shd w:val="clear" w:color="auto" w:fill="FFFFFF"/>
        <w:suppressAutoHyphens/>
        <w:autoSpaceDE/>
        <w:autoSpaceDN/>
        <w:spacing w:line="264" w:lineRule="auto"/>
        <w:ind w:firstLine="709"/>
        <w:jc w:val="both"/>
      </w:pPr>
      <w:r w:rsidRPr="00264E10">
        <w:rPr>
          <w:sz w:val="26"/>
          <w:szCs w:val="26"/>
        </w:rPr>
        <w:t>Объем сре</w:t>
      </w:r>
      <w:proofErr w:type="gramStart"/>
      <w:r w:rsidRPr="00264E10">
        <w:rPr>
          <w:sz w:val="26"/>
          <w:szCs w:val="26"/>
        </w:rPr>
        <w:t>дств в в</w:t>
      </w:r>
      <w:proofErr w:type="gramEnd"/>
      <w:r w:rsidRPr="00264E10">
        <w:rPr>
          <w:sz w:val="26"/>
          <w:szCs w:val="26"/>
        </w:rPr>
        <w:t xml:space="preserve">иде стипендии, не выплаченных </w:t>
      </w:r>
      <w:r w:rsidRPr="00264E10">
        <w:rPr>
          <w:b/>
          <w:i/>
          <w:sz w:val="26"/>
          <w:szCs w:val="26"/>
        </w:rPr>
        <w:t>1</w:t>
      </w:r>
      <w:r w:rsidRPr="00264E10">
        <w:rPr>
          <w:sz w:val="26"/>
          <w:szCs w:val="26"/>
        </w:rPr>
        <w:t xml:space="preserve"> безработному гражданину по причине не выполнения (нарушения) требований законодательства о занятости населения по примерам, приведенным в акте, составил </w:t>
      </w:r>
      <w:r w:rsidRPr="00264E10">
        <w:rPr>
          <w:b/>
          <w:i/>
          <w:sz w:val="26"/>
          <w:szCs w:val="26"/>
        </w:rPr>
        <w:t xml:space="preserve">512 рублей </w:t>
      </w:r>
      <w:r w:rsidRPr="00264E10">
        <w:rPr>
          <w:b/>
          <w:i/>
          <w:color w:val="000000"/>
          <w:sz w:val="26"/>
          <w:szCs w:val="26"/>
        </w:rPr>
        <w:t>73 копейки</w:t>
      </w:r>
      <w:r w:rsidR="00264E10">
        <w:rPr>
          <w:b/>
          <w:i/>
          <w:color w:val="000000"/>
          <w:sz w:val="26"/>
          <w:szCs w:val="26"/>
        </w:rPr>
        <w:t xml:space="preserve"> </w:t>
      </w:r>
      <w:r w:rsidR="00264E10">
        <w:rPr>
          <w:color w:val="000000"/>
          <w:sz w:val="26"/>
          <w:szCs w:val="26"/>
        </w:rPr>
        <w:t>(</w:t>
      </w:r>
      <w:r w:rsidRPr="00264E10">
        <w:rPr>
          <w:color w:val="000000"/>
          <w:sz w:val="26"/>
          <w:szCs w:val="26"/>
        </w:rPr>
        <w:t>выплачено в период проведения проверки</w:t>
      </w:r>
      <w:r w:rsidR="00264E10">
        <w:rPr>
          <w:color w:val="000000"/>
          <w:sz w:val="26"/>
          <w:szCs w:val="26"/>
        </w:rPr>
        <w:t>)</w:t>
      </w:r>
      <w:r w:rsidRPr="00264E10">
        <w:rPr>
          <w:color w:val="000000"/>
          <w:sz w:val="26"/>
          <w:szCs w:val="26"/>
        </w:rPr>
        <w:t>.</w:t>
      </w:r>
    </w:p>
    <w:p w:rsidR="00441401" w:rsidRDefault="00223C05" w:rsidP="00441401">
      <w:pPr>
        <w:spacing w:line="264" w:lineRule="auto"/>
        <w:ind w:firstLine="709"/>
        <w:jc w:val="both"/>
        <w:rPr>
          <w:b/>
          <w:i/>
          <w:iCs/>
          <w:sz w:val="26"/>
          <w:szCs w:val="26"/>
        </w:rPr>
      </w:pPr>
      <w:r w:rsidRPr="00264E10">
        <w:rPr>
          <w:sz w:val="26"/>
          <w:szCs w:val="26"/>
        </w:rPr>
        <w:lastRenderedPageBreak/>
        <w:t>Объем сре</w:t>
      </w:r>
      <w:proofErr w:type="gramStart"/>
      <w:r w:rsidRPr="00264E10">
        <w:rPr>
          <w:sz w:val="26"/>
          <w:szCs w:val="26"/>
        </w:rPr>
        <w:t>дств в в</w:t>
      </w:r>
      <w:proofErr w:type="gramEnd"/>
      <w:r w:rsidRPr="00264E10">
        <w:rPr>
          <w:sz w:val="26"/>
          <w:szCs w:val="26"/>
        </w:rPr>
        <w:t xml:space="preserve">иде стипендии, выплаченных </w:t>
      </w:r>
      <w:r w:rsidR="001E1149" w:rsidRPr="00264E10">
        <w:rPr>
          <w:b/>
          <w:i/>
          <w:sz w:val="26"/>
          <w:szCs w:val="26"/>
        </w:rPr>
        <w:t>50</w:t>
      </w:r>
      <w:r w:rsidRPr="00264E10">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001E1149" w:rsidRPr="00264E10">
        <w:rPr>
          <w:b/>
          <w:i/>
          <w:sz w:val="26"/>
          <w:szCs w:val="26"/>
        </w:rPr>
        <w:t>227</w:t>
      </w:r>
      <w:r w:rsidRPr="00264E10">
        <w:rPr>
          <w:b/>
          <w:i/>
          <w:sz w:val="26"/>
          <w:szCs w:val="26"/>
        </w:rPr>
        <w:t> </w:t>
      </w:r>
      <w:r w:rsidR="001E1149" w:rsidRPr="00264E10">
        <w:rPr>
          <w:b/>
          <w:i/>
          <w:sz w:val="26"/>
          <w:szCs w:val="26"/>
        </w:rPr>
        <w:t>818</w:t>
      </w:r>
      <w:r w:rsidRPr="00264E10">
        <w:rPr>
          <w:b/>
          <w:i/>
          <w:sz w:val="26"/>
          <w:szCs w:val="26"/>
        </w:rPr>
        <w:t xml:space="preserve"> </w:t>
      </w:r>
      <w:r w:rsidRPr="00264E10">
        <w:rPr>
          <w:b/>
          <w:i/>
          <w:iCs/>
          <w:sz w:val="26"/>
          <w:szCs w:val="26"/>
        </w:rPr>
        <w:t>рубл</w:t>
      </w:r>
      <w:r w:rsidR="001E1149" w:rsidRPr="00264E10">
        <w:rPr>
          <w:b/>
          <w:i/>
          <w:iCs/>
          <w:sz w:val="26"/>
          <w:szCs w:val="26"/>
        </w:rPr>
        <w:t>ей</w:t>
      </w:r>
      <w:r w:rsidRPr="00264E10">
        <w:rPr>
          <w:b/>
          <w:i/>
          <w:iCs/>
          <w:sz w:val="26"/>
          <w:szCs w:val="26"/>
        </w:rPr>
        <w:t xml:space="preserve"> </w:t>
      </w:r>
      <w:r w:rsidR="001E1149" w:rsidRPr="00264E10">
        <w:rPr>
          <w:b/>
          <w:i/>
          <w:iCs/>
          <w:sz w:val="26"/>
          <w:szCs w:val="26"/>
        </w:rPr>
        <w:t>85</w:t>
      </w:r>
      <w:r w:rsidRPr="00264E10">
        <w:rPr>
          <w:b/>
          <w:i/>
          <w:iCs/>
          <w:sz w:val="26"/>
          <w:szCs w:val="26"/>
        </w:rPr>
        <w:t xml:space="preserve"> копе</w:t>
      </w:r>
      <w:r w:rsidR="001E1149" w:rsidRPr="00264E10">
        <w:rPr>
          <w:b/>
          <w:i/>
          <w:iCs/>
          <w:sz w:val="26"/>
          <w:szCs w:val="26"/>
        </w:rPr>
        <w:t>е</w:t>
      </w:r>
      <w:r w:rsidRPr="00264E10">
        <w:rPr>
          <w:b/>
          <w:i/>
          <w:iCs/>
          <w:sz w:val="26"/>
          <w:szCs w:val="26"/>
        </w:rPr>
        <w:t>к</w:t>
      </w:r>
      <w:r w:rsidR="00441401">
        <w:t xml:space="preserve">, </w:t>
      </w:r>
      <w:r w:rsidR="00441401" w:rsidRPr="00441401">
        <w:rPr>
          <w:b/>
          <w:i/>
          <w:iCs/>
          <w:sz w:val="26"/>
          <w:szCs w:val="26"/>
        </w:rPr>
        <w:t>из них 87</w:t>
      </w:r>
      <w:r w:rsidR="00441401">
        <w:rPr>
          <w:b/>
          <w:i/>
          <w:iCs/>
          <w:sz w:val="26"/>
          <w:szCs w:val="26"/>
        </w:rPr>
        <w:t> </w:t>
      </w:r>
      <w:r w:rsidR="00441401" w:rsidRPr="00441401">
        <w:rPr>
          <w:b/>
          <w:i/>
          <w:iCs/>
          <w:sz w:val="26"/>
          <w:szCs w:val="26"/>
        </w:rPr>
        <w:t xml:space="preserve">396 рублей </w:t>
      </w:r>
      <w:r w:rsidR="00441401">
        <w:rPr>
          <w:b/>
          <w:i/>
          <w:iCs/>
          <w:sz w:val="26"/>
          <w:szCs w:val="26"/>
        </w:rPr>
        <w:t>26</w:t>
      </w:r>
      <w:r w:rsidR="00441401" w:rsidRPr="00441401">
        <w:rPr>
          <w:b/>
          <w:i/>
          <w:iCs/>
          <w:sz w:val="26"/>
          <w:szCs w:val="26"/>
        </w:rPr>
        <w:t xml:space="preserve"> копеек  </w:t>
      </w:r>
      <w:r w:rsidR="00441401" w:rsidRPr="00441401">
        <w:rPr>
          <w:iCs/>
          <w:sz w:val="26"/>
          <w:szCs w:val="26"/>
        </w:rPr>
        <w:t>в</w:t>
      </w:r>
      <w:r w:rsidR="00441401">
        <w:rPr>
          <w:iCs/>
          <w:sz w:val="26"/>
          <w:szCs w:val="26"/>
        </w:rPr>
        <w:t>озвращ</w:t>
      </w:r>
      <w:r w:rsidR="00441401" w:rsidRPr="00441401">
        <w:rPr>
          <w:iCs/>
          <w:sz w:val="26"/>
          <w:szCs w:val="26"/>
        </w:rPr>
        <w:t>ено в период проведения проверки</w:t>
      </w:r>
      <w:r w:rsidR="00441401" w:rsidRPr="00441401">
        <w:rPr>
          <w:b/>
          <w:i/>
          <w:iCs/>
          <w:sz w:val="26"/>
          <w:szCs w:val="26"/>
        </w:rPr>
        <w:t xml:space="preserve">. </w:t>
      </w:r>
    </w:p>
    <w:p w:rsidR="00223C05" w:rsidRPr="00264E10" w:rsidRDefault="00223C05" w:rsidP="00441401">
      <w:pPr>
        <w:spacing w:line="264" w:lineRule="auto"/>
        <w:ind w:firstLine="709"/>
        <w:jc w:val="both"/>
        <w:rPr>
          <w:i/>
          <w:iCs/>
          <w:sz w:val="26"/>
          <w:szCs w:val="26"/>
        </w:rPr>
      </w:pPr>
      <w:r w:rsidRPr="00264E10">
        <w:rPr>
          <w:i/>
          <w:iCs/>
          <w:sz w:val="26"/>
          <w:szCs w:val="26"/>
        </w:rPr>
        <w:t>3. Выплата материальной помощи гражданам, признанным в установленном порядке безработными.</w:t>
      </w:r>
    </w:p>
    <w:p w:rsidR="00223C05" w:rsidRPr="00264E10" w:rsidRDefault="00223C05" w:rsidP="00223C05">
      <w:pPr>
        <w:adjustRightInd w:val="0"/>
        <w:spacing w:line="264" w:lineRule="auto"/>
        <w:ind w:firstLine="709"/>
        <w:jc w:val="both"/>
        <w:rPr>
          <w:i/>
          <w:iCs/>
          <w:sz w:val="26"/>
          <w:szCs w:val="26"/>
        </w:rPr>
      </w:pPr>
      <w:r w:rsidRPr="00264E10">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F09AD" w:rsidRDefault="00BF09AD" w:rsidP="00264E10">
      <w:pPr>
        <w:suppressAutoHyphens/>
        <w:adjustRightInd w:val="0"/>
        <w:spacing w:line="264" w:lineRule="auto"/>
        <w:ind w:firstLine="709"/>
        <w:jc w:val="both"/>
        <w:rPr>
          <w:sz w:val="26"/>
          <w:szCs w:val="26"/>
        </w:rPr>
      </w:pPr>
      <w:r w:rsidRPr="00264E10">
        <w:rPr>
          <w:sz w:val="26"/>
          <w:szCs w:val="26"/>
        </w:rPr>
        <w:t xml:space="preserve">В период с </w:t>
      </w:r>
      <w:r w:rsidR="00772B34" w:rsidRPr="00264E10">
        <w:rPr>
          <w:sz w:val="26"/>
          <w:szCs w:val="26"/>
        </w:rPr>
        <w:t>января</w:t>
      </w:r>
      <w:r w:rsidRPr="00264E10">
        <w:rPr>
          <w:sz w:val="26"/>
          <w:szCs w:val="26"/>
        </w:rPr>
        <w:t xml:space="preserve"> 2016 года по ноябрь 2018 года численность безработных граждан, которым </w:t>
      </w:r>
      <w:proofErr w:type="gramStart"/>
      <w:r w:rsidRPr="00264E10">
        <w:rPr>
          <w:sz w:val="26"/>
          <w:szCs w:val="26"/>
        </w:rPr>
        <w:t>была назначена материальная помощь в связи с истечением установленного периода выплаты пособия по безработице составила</w:t>
      </w:r>
      <w:proofErr w:type="gramEnd"/>
      <w:r w:rsidRPr="00264E10">
        <w:rPr>
          <w:sz w:val="26"/>
          <w:szCs w:val="26"/>
        </w:rPr>
        <w:t xml:space="preserve"> 3</w:t>
      </w:r>
      <w:r w:rsidR="00772B34" w:rsidRPr="00264E10">
        <w:rPr>
          <w:sz w:val="26"/>
          <w:szCs w:val="26"/>
        </w:rPr>
        <w:t>6</w:t>
      </w:r>
      <w:r w:rsidRPr="00264E10">
        <w:rPr>
          <w:sz w:val="26"/>
          <w:szCs w:val="26"/>
        </w:rPr>
        <w:t xml:space="preserve"> человек, в том числе: </w:t>
      </w:r>
      <w:proofErr w:type="gramStart"/>
      <w:r w:rsidRPr="00264E10">
        <w:rPr>
          <w:i/>
          <w:sz w:val="26"/>
          <w:szCs w:val="26"/>
        </w:rPr>
        <w:t>Калининградск</w:t>
      </w:r>
      <w:r w:rsidR="00772B34" w:rsidRPr="00264E10">
        <w:rPr>
          <w:i/>
          <w:sz w:val="26"/>
          <w:szCs w:val="26"/>
        </w:rPr>
        <w:t>ом</w:t>
      </w:r>
      <w:r w:rsidRPr="00264E10">
        <w:rPr>
          <w:i/>
          <w:sz w:val="26"/>
          <w:szCs w:val="26"/>
        </w:rPr>
        <w:t xml:space="preserve"> отдел</w:t>
      </w:r>
      <w:r w:rsidR="00772B34" w:rsidRPr="00264E10">
        <w:rPr>
          <w:i/>
          <w:sz w:val="26"/>
          <w:szCs w:val="26"/>
        </w:rPr>
        <w:t>е</w:t>
      </w:r>
      <w:r w:rsidRPr="00264E10">
        <w:rPr>
          <w:i/>
          <w:sz w:val="26"/>
          <w:szCs w:val="26"/>
        </w:rPr>
        <w:t xml:space="preserve"> по содействию занятости (г. Калининград)</w:t>
      </w:r>
      <w:r w:rsidRPr="00264E10">
        <w:rPr>
          <w:sz w:val="26"/>
          <w:szCs w:val="26"/>
        </w:rPr>
        <w:t xml:space="preserve"> – </w:t>
      </w:r>
      <w:r w:rsidR="00772B34" w:rsidRPr="00264E10">
        <w:rPr>
          <w:sz w:val="26"/>
          <w:szCs w:val="26"/>
        </w:rPr>
        <w:t>14</w:t>
      </w:r>
      <w:r w:rsidRPr="00264E10">
        <w:rPr>
          <w:sz w:val="26"/>
          <w:szCs w:val="26"/>
        </w:rPr>
        <w:t xml:space="preserve"> человек, </w:t>
      </w:r>
      <w:r w:rsidRPr="00264E10">
        <w:rPr>
          <w:i/>
          <w:sz w:val="26"/>
          <w:szCs w:val="26"/>
        </w:rPr>
        <w:t>Балтийск</w:t>
      </w:r>
      <w:r w:rsidR="00772B34" w:rsidRPr="00264E10">
        <w:rPr>
          <w:i/>
          <w:sz w:val="26"/>
          <w:szCs w:val="26"/>
        </w:rPr>
        <w:t>ом</w:t>
      </w:r>
      <w:r w:rsidRPr="00264E10">
        <w:rPr>
          <w:i/>
          <w:sz w:val="26"/>
          <w:szCs w:val="26"/>
        </w:rPr>
        <w:t xml:space="preserve"> отдел</w:t>
      </w:r>
      <w:r w:rsidR="00772B34" w:rsidRPr="00264E10">
        <w:rPr>
          <w:i/>
          <w:sz w:val="26"/>
          <w:szCs w:val="26"/>
        </w:rPr>
        <w:t>е</w:t>
      </w:r>
      <w:r w:rsidRPr="00264E10">
        <w:rPr>
          <w:i/>
          <w:sz w:val="26"/>
          <w:szCs w:val="26"/>
        </w:rPr>
        <w:t xml:space="preserve"> по содействию занятости (г. Светлогорск)</w:t>
      </w:r>
      <w:r w:rsidRPr="00264E10">
        <w:rPr>
          <w:sz w:val="26"/>
          <w:szCs w:val="26"/>
        </w:rPr>
        <w:t xml:space="preserve"> – </w:t>
      </w:r>
      <w:r w:rsidR="00772B34" w:rsidRPr="00264E10">
        <w:rPr>
          <w:sz w:val="26"/>
          <w:szCs w:val="26"/>
        </w:rPr>
        <w:t>8</w:t>
      </w:r>
      <w:r w:rsidRPr="00264E10">
        <w:rPr>
          <w:sz w:val="26"/>
          <w:szCs w:val="26"/>
        </w:rPr>
        <w:t xml:space="preserve"> человек, в </w:t>
      </w:r>
      <w:r w:rsidR="00772B34" w:rsidRPr="00264E10">
        <w:rPr>
          <w:i/>
          <w:sz w:val="26"/>
          <w:szCs w:val="26"/>
        </w:rPr>
        <w:t>Гвардейском отделе по содействию занятости (г. Полесск)</w:t>
      </w:r>
      <w:r w:rsidRPr="00264E10">
        <w:rPr>
          <w:sz w:val="26"/>
          <w:szCs w:val="26"/>
        </w:rPr>
        <w:t xml:space="preserve"> – 8 человек, в </w:t>
      </w:r>
      <w:r w:rsidR="00772B34" w:rsidRPr="00264E10">
        <w:rPr>
          <w:i/>
          <w:sz w:val="26"/>
          <w:szCs w:val="26"/>
        </w:rPr>
        <w:t>Гвардейском отделе по содействию занятости (г. Гурьевск)</w:t>
      </w:r>
      <w:r w:rsidRPr="00264E10">
        <w:rPr>
          <w:sz w:val="26"/>
          <w:szCs w:val="26"/>
        </w:rPr>
        <w:t xml:space="preserve"> – </w:t>
      </w:r>
      <w:r w:rsidR="00772B34" w:rsidRPr="00264E10">
        <w:rPr>
          <w:sz w:val="26"/>
          <w:szCs w:val="26"/>
        </w:rPr>
        <w:t>6</w:t>
      </w:r>
      <w:r w:rsidRPr="00264E10">
        <w:rPr>
          <w:sz w:val="26"/>
          <w:szCs w:val="26"/>
        </w:rPr>
        <w:t xml:space="preserve"> человек.</w:t>
      </w:r>
      <w:proofErr w:type="gramEnd"/>
    </w:p>
    <w:p w:rsidR="00264E10" w:rsidRPr="00264E10" w:rsidRDefault="00264E10" w:rsidP="00085003">
      <w:pPr>
        <w:suppressAutoHyphens/>
        <w:adjustRightInd w:val="0"/>
        <w:spacing w:after="120" w:line="264" w:lineRule="auto"/>
        <w:ind w:firstLine="708"/>
        <w:jc w:val="both"/>
        <w:rPr>
          <w:sz w:val="26"/>
          <w:szCs w:val="26"/>
        </w:rPr>
      </w:pPr>
      <w:r>
        <w:rPr>
          <w:sz w:val="26"/>
          <w:szCs w:val="26"/>
        </w:rPr>
        <w:t xml:space="preserve">При проверке осуществления выплат </w:t>
      </w:r>
      <w:r w:rsidRPr="00264E10">
        <w:rPr>
          <w:iCs/>
          <w:sz w:val="26"/>
          <w:szCs w:val="26"/>
        </w:rPr>
        <w:t>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r>
        <w:rPr>
          <w:iCs/>
          <w:sz w:val="26"/>
          <w:szCs w:val="26"/>
        </w:rPr>
        <w:t xml:space="preserve">, нарушений требований законодательства о занятости населения не выявлено. </w:t>
      </w:r>
    </w:p>
    <w:p w:rsidR="00085003" w:rsidRPr="0052699F" w:rsidRDefault="00085003" w:rsidP="00264E10">
      <w:pPr>
        <w:suppressAutoHyphens/>
        <w:adjustRightInd w:val="0"/>
        <w:spacing w:line="264" w:lineRule="auto"/>
        <w:ind w:firstLine="709"/>
        <w:jc w:val="both"/>
        <w:rPr>
          <w:i/>
          <w:iCs/>
          <w:sz w:val="26"/>
          <w:szCs w:val="26"/>
          <w:lang w:eastAsia="ar-SA"/>
        </w:rPr>
      </w:pPr>
      <w:r w:rsidRPr="0052699F">
        <w:rPr>
          <w:i/>
          <w:iCs/>
          <w:sz w:val="26"/>
          <w:szCs w:val="26"/>
          <w:lang w:eastAsia="ar-SA"/>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772B34" w:rsidRPr="0052699F" w:rsidRDefault="00772B34" w:rsidP="00772B34">
      <w:pPr>
        <w:suppressAutoHyphens/>
        <w:adjustRightInd w:val="0"/>
        <w:spacing w:line="264" w:lineRule="auto"/>
        <w:ind w:firstLine="709"/>
        <w:jc w:val="both"/>
        <w:rPr>
          <w:sz w:val="26"/>
          <w:szCs w:val="26"/>
        </w:rPr>
      </w:pPr>
      <w:proofErr w:type="gramStart"/>
      <w:r w:rsidRPr="0052699F">
        <w:rPr>
          <w:sz w:val="26"/>
          <w:szCs w:val="26"/>
        </w:rPr>
        <w:t xml:space="preserve">В период с января 2016 года по ноябрь 2018 года численность безработных граждан, которым была назначена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составила 374 человека, в том числе: в </w:t>
      </w:r>
      <w:r w:rsidRPr="0052699F">
        <w:rPr>
          <w:i/>
          <w:sz w:val="26"/>
          <w:szCs w:val="26"/>
        </w:rPr>
        <w:t xml:space="preserve">Калининградском отделе по содействию занятости (г. Калининград) </w:t>
      </w:r>
      <w:r w:rsidRPr="0052699F">
        <w:rPr>
          <w:sz w:val="26"/>
          <w:szCs w:val="26"/>
        </w:rPr>
        <w:t xml:space="preserve">– 280 человек, в </w:t>
      </w:r>
      <w:r w:rsidRPr="0052699F">
        <w:rPr>
          <w:i/>
          <w:sz w:val="26"/>
          <w:szCs w:val="26"/>
        </w:rPr>
        <w:t xml:space="preserve">Балтийском отделе по содействию занятости (г. Светлогорск) </w:t>
      </w:r>
      <w:r w:rsidRPr="0052699F">
        <w:rPr>
          <w:sz w:val="26"/>
          <w:szCs w:val="26"/>
        </w:rPr>
        <w:t xml:space="preserve">– 31 человек, в </w:t>
      </w:r>
      <w:r w:rsidRPr="0052699F">
        <w:rPr>
          <w:i/>
          <w:sz w:val="26"/>
          <w:szCs w:val="26"/>
        </w:rPr>
        <w:t>Гвардейском</w:t>
      </w:r>
      <w:proofErr w:type="gramEnd"/>
      <w:r w:rsidRPr="0052699F">
        <w:rPr>
          <w:i/>
          <w:sz w:val="26"/>
          <w:szCs w:val="26"/>
        </w:rPr>
        <w:t xml:space="preserve"> </w:t>
      </w:r>
      <w:proofErr w:type="gramStart"/>
      <w:r w:rsidRPr="0052699F">
        <w:rPr>
          <w:i/>
          <w:sz w:val="26"/>
          <w:szCs w:val="26"/>
        </w:rPr>
        <w:t>отделе</w:t>
      </w:r>
      <w:proofErr w:type="gramEnd"/>
      <w:r w:rsidRPr="0052699F">
        <w:rPr>
          <w:i/>
          <w:sz w:val="26"/>
          <w:szCs w:val="26"/>
        </w:rPr>
        <w:t xml:space="preserve"> по содействию занятости (г. Полесск)</w:t>
      </w:r>
      <w:r w:rsidRPr="0052699F">
        <w:rPr>
          <w:sz w:val="26"/>
          <w:szCs w:val="26"/>
        </w:rPr>
        <w:t xml:space="preserve"> – 34 человека, в </w:t>
      </w:r>
      <w:r w:rsidRPr="0052699F">
        <w:rPr>
          <w:i/>
          <w:sz w:val="26"/>
          <w:szCs w:val="26"/>
        </w:rPr>
        <w:t>Гвардейском отделе по содействию занятости (г. Гурьевск)</w:t>
      </w:r>
      <w:r w:rsidRPr="0052699F">
        <w:rPr>
          <w:sz w:val="26"/>
          <w:szCs w:val="26"/>
        </w:rPr>
        <w:t xml:space="preserve"> – 29 человек.</w:t>
      </w:r>
    </w:p>
    <w:p w:rsidR="00AC230B" w:rsidRPr="0052699F" w:rsidRDefault="00085003" w:rsidP="00CE00E7">
      <w:pPr>
        <w:suppressAutoHyphens/>
        <w:adjustRightInd w:val="0"/>
        <w:spacing w:line="264" w:lineRule="auto"/>
        <w:ind w:firstLine="709"/>
        <w:jc w:val="both"/>
        <w:rPr>
          <w:iCs/>
          <w:sz w:val="26"/>
          <w:szCs w:val="26"/>
          <w:lang w:eastAsia="ar-SA"/>
        </w:rPr>
      </w:pPr>
      <w:r w:rsidRPr="0052699F">
        <w:rPr>
          <w:iCs/>
          <w:sz w:val="26"/>
          <w:szCs w:val="26"/>
          <w:lang w:eastAsia="ar-SA"/>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материальной помощи не производилась, при этом основание для принятия решения не указывалось. </w:t>
      </w:r>
      <w:r w:rsidR="00CE00E7" w:rsidRPr="0052699F">
        <w:rPr>
          <w:iCs/>
          <w:sz w:val="26"/>
          <w:szCs w:val="26"/>
          <w:lang w:eastAsia="ar-SA"/>
        </w:rPr>
        <w:t xml:space="preserve">Данное </w:t>
      </w:r>
      <w:r w:rsidR="00F8442F" w:rsidRPr="0052699F">
        <w:rPr>
          <w:iCs/>
          <w:sz w:val="26"/>
          <w:szCs w:val="26"/>
          <w:lang w:eastAsia="ar-SA"/>
        </w:rPr>
        <w:t>решени</w:t>
      </w:r>
      <w:r w:rsidR="00CE00E7" w:rsidRPr="0052699F">
        <w:rPr>
          <w:iCs/>
          <w:sz w:val="26"/>
          <w:szCs w:val="26"/>
          <w:lang w:eastAsia="ar-SA"/>
        </w:rPr>
        <w:t xml:space="preserve">е было </w:t>
      </w:r>
      <w:r w:rsidR="00F8442F" w:rsidRPr="0052699F">
        <w:rPr>
          <w:iCs/>
          <w:sz w:val="26"/>
          <w:szCs w:val="26"/>
          <w:lang w:eastAsia="ar-SA"/>
        </w:rPr>
        <w:t>принято</w:t>
      </w:r>
      <w:r w:rsidR="00CE00E7" w:rsidRPr="0052699F">
        <w:rPr>
          <w:iCs/>
          <w:sz w:val="26"/>
          <w:szCs w:val="26"/>
          <w:lang w:eastAsia="ar-SA"/>
        </w:rPr>
        <w:t xml:space="preserve"> в отношении следующих граждан:</w:t>
      </w:r>
    </w:p>
    <w:p w:rsidR="0037488F" w:rsidRPr="0052699F" w:rsidRDefault="00CE00E7" w:rsidP="00AC230B">
      <w:pPr>
        <w:suppressAutoHyphens/>
        <w:adjustRightInd w:val="0"/>
        <w:spacing w:line="264" w:lineRule="auto"/>
        <w:ind w:firstLine="709"/>
        <w:jc w:val="both"/>
        <w:rPr>
          <w:i/>
          <w:iCs/>
          <w:sz w:val="26"/>
          <w:szCs w:val="26"/>
          <w:lang w:eastAsia="ar-SA"/>
        </w:rPr>
      </w:pPr>
      <w:r w:rsidRPr="0052699F">
        <w:rPr>
          <w:i/>
          <w:iCs/>
          <w:sz w:val="26"/>
          <w:szCs w:val="26"/>
          <w:lang w:eastAsia="ar-SA"/>
        </w:rPr>
        <w:t>Гвардейск</w:t>
      </w:r>
      <w:r w:rsidR="0052699F" w:rsidRPr="0052699F">
        <w:rPr>
          <w:i/>
          <w:iCs/>
          <w:sz w:val="26"/>
          <w:szCs w:val="26"/>
          <w:lang w:eastAsia="ar-SA"/>
        </w:rPr>
        <w:t>ий</w:t>
      </w:r>
      <w:r w:rsidRPr="0052699F">
        <w:rPr>
          <w:i/>
          <w:iCs/>
          <w:sz w:val="26"/>
          <w:szCs w:val="26"/>
          <w:lang w:eastAsia="ar-SA"/>
        </w:rPr>
        <w:t xml:space="preserve"> отдел по содействию занятости (г. Полесск):</w:t>
      </w:r>
      <w:r w:rsidR="0037488F" w:rsidRPr="0052699F">
        <w:rPr>
          <w:i/>
          <w:iCs/>
          <w:sz w:val="26"/>
          <w:szCs w:val="26"/>
          <w:lang w:eastAsia="ar-SA"/>
        </w:rPr>
        <w:t xml:space="preserve">                                         </w:t>
      </w:r>
    </w:p>
    <w:p w:rsidR="00CE00E7" w:rsidRPr="0052699F" w:rsidRDefault="0037488F" w:rsidP="00AC230B">
      <w:pPr>
        <w:suppressAutoHyphens/>
        <w:adjustRightInd w:val="0"/>
        <w:spacing w:line="264" w:lineRule="auto"/>
        <w:ind w:firstLine="709"/>
        <w:jc w:val="both"/>
        <w:rPr>
          <w:iCs/>
          <w:sz w:val="26"/>
          <w:szCs w:val="26"/>
          <w:lang w:eastAsia="ar-SA"/>
        </w:rPr>
      </w:pPr>
      <w:r w:rsidRPr="0052699F">
        <w:rPr>
          <w:iCs/>
          <w:sz w:val="26"/>
          <w:szCs w:val="26"/>
          <w:lang w:eastAsia="ar-SA"/>
        </w:rPr>
        <w:t>Д</w:t>
      </w:r>
      <w:r w:rsidR="00FE7239">
        <w:rPr>
          <w:iCs/>
          <w:sz w:val="26"/>
          <w:szCs w:val="26"/>
          <w:lang w:eastAsia="ar-SA"/>
        </w:rPr>
        <w:t>.</w:t>
      </w:r>
      <w:r w:rsidRPr="0052699F">
        <w:rPr>
          <w:iCs/>
          <w:sz w:val="26"/>
          <w:szCs w:val="26"/>
          <w:lang w:eastAsia="ar-SA"/>
        </w:rPr>
        <w:t>В.В.;</w:t>
      </w:r>
    </w:p>
    <w:p w:rsidR="00AC230B" w:rsidRPr="0052699F" w:rsidRDefault="00AC230B" w:rsidP="00AC230B">
      <w:pPr>
        <w:suppressAutoHyphens/>
        <w:adjustRightInd w:val="0"/>
        <w:spacing w:line="264" w:lineRule="auto"/>
        <w:ind w:firstLine="709"/>
        <w:jc w:val="both"/>
        <w:rPr>
          <w:i/>
          <w:iCs/>
          <w:sz w:val="26"/>
          <w:szCs w:val="26"/>
          <w:lang w:eastAsia="ar-SA"/>
        </w:rPr>
      </w:pPr>
      <w:r w:rsidRPr="0052699F">
        <w:rPr>
          <w:i/>
          <w:iCs/>
          <w:sz w:val="26"/>
          <w:szCs w:val="26"/>
          <w:lang w:eastAsia="ar-SA"/>
        </w:rPr>
        <w:t>Калининградский отдел по содействию занятости (г. Калининград):</w:t>
      </w:r>
    </w:p>
    <w:p w:rsidR="00085003" w:rsidRPr="0052699F" w:rsidRDefault="00085003" w:rsidP="00772B34">
      <w:pPr>
        <w:suppressAutoHyphens/>
        <w:adjustRightInd w:val="0"/>
        <w:spacing w:line="264" w:lineRule="auto"/>
        <w:ind w:firstLine="709"/>
        <w:jc w:val="both"/>
        <w:rPr>
          <w:iCs/>
          <w:sz w:val="26"/>
          <w:szCs w:val="26"/>
          <w:lang w:eastAsia="ar-SA"/>
        </w:rPr>
      </w:pPr>
      <w:r w:rsidRPr="0052699F">
        <w:rPr>
          <w:iCs/>
          <w:sz w:val="26"/>
          <w:szCs w:val="26"/>
          <w:lang w:eastAsia="ar-SA"/>
        </w:rPr>
        <w:t>Б</w:t>
      </w:r>
      <w:r w:rsidR="00FE7239">
        <w:rPr>
          <w:iCs/>
          <w:sz w:val="26"/>
          <w:szCs w:val="26"/>
          <w:lang w:eastAsia="ar-SA"/>
        </w:rPr>
        <w:t>.</w:t>
      </w:r>
      <w:r w:rsidRPr="0052699F">
        <w:rPr>
          <w:iCs/>
          <w:sz w:val="26"/>
          <w:szCs w:val="26"/>
          <w:lang w:eastAsia="ar-SA"/>
        </w:rPr>
        <w:t>Г.С., Ч</w:t>
      </w:r>
      <w:r w:rsidR="00FE7239">
        <w:rPr>
          <w:iCs/>
          <w:sz w:val="26"/>
          <w:szCs w:val="26"/>
          <w:lang w:eastAsia="ar-SA"/>
        </w:rPr>
        <w:t>.</w:t>
      </w:r>
      <w:r w:rsidRPr="0052699F">
        <w:rPr>
          <w:iCs/>
          <w:sz w:val="26"/>
          <w:szCs w:val="26"/>
          <w:lang w:eastAsia="ar-SA"/>
        </w:rPr>
        <w:t>А.В..</w:t>
      </w:r>
    </w:p>
    <w:p w:rsidR="00AC230B" w:rsidRPr="0052699F" w:rsidRDefault="00AC230B" w:rsidP="0052699F">
      <w:pPr>
        <w:suppressAutoHyphens/>
        <w:adjustRightInd w:val="0"/>
        <w:spacing w:after="120" w:line="264" w:lineRule="auto"/>
        <w:ind w:firstLine="709"/>
        <w:jc w:val="both"/>
        <w:rPr>
          <w:iCs/>
          <w:sz w:val="26"/>
          <w:szCs w:val="26"/>
          <w:lang w:eastAsia="ar-SA"/>
        </w:rPr>
      </w:pPr>
      <w:r w:rsidRPr="0052699F">
        <w:rPr>
          <w:iCs/>
          <w:sz w:val="26"/>
          <w:szCs w:val="26"/>
          <w:lang w:eastAsia="ar-SA"/>
        </w:rPr>
        <w:lastRenderedPageBreak/>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запрошено и рассмотрено </w:t>
      </w:r>
      <w:r w:rsidR="0045083C" w:rsidRPr="0052699F">
        <w:rPr>
          <w:b/>
          <w:i/>
          <w:iCs/>
          <w:sz w:val="26"/>
          <w:szCs w:val="26"/>
          <w:lang w:eastAsia="ar-SA"/>
        </w:rPr>
        <w:t>55</w:t>
      </w:r>
      <w:r w:rsidRPr="0052699F">
        <w:rPr>
          <w:iCs/>
          <w:sz w:val="26"/>
          <w:szCs w:val="26"/>
          <w:lang w:eastAsia="ar-SA"/>
        </w:rPr>
        <w:t xml:space="preserve"> личных дел получателей государственных услуг в сфере занятости населения. В результате анализа представленных документов выявлено </w:t>
      </w:r>
      <w:r w:rsidR="0045083C" w:rsidRPr="0052699F">
        <w:rPr>
          <w:iCs/>
          <w:sz w:val="26"/>
          <w:szCs w:val="26"/>
          <w:lang w:eastAsia="ar-SA"/>
        </w:rPr>
        <w:t>3</w:t>
      </w:r>
      <w:r w:rsidRPr="0052699F">
        <w:rPr>
          <w:iCs/>
          <w:sz w:val="26"/>
          <w:szCs w:val="26"/>
          <w:lang w:eastAsia="ar-SA"/>
        </w:rPr>
        <w:t xml:space="preserve"> нарушени</w:t>
      </w:r>
      <w:r w:rsidR="0045083C" w:rsidRPr="0052699F">
        <w:rPr>
          <w:iCs/>
          <w:sz w:val="26"/>
          <w:szCs w:val="26"/>
          <w:lang w:eastAsia="ar-SA"/>
        </w:rPr>
        <w:t>я</w:t>
      </w:r>
      <w:r w:rsidRPr="0052699F">
        <w:rPr>
          <w:iCs/>
          <w:sz w:val="26"/>
          <w:szCs w:val="26"/>
          <w:lang w:eastAsia="ar-SA"/>
        </w:rPr>
        <w:t xml:space="preserve"> установленных норм и требований законодательства о занятости населения в части выплаты материальной помощи. </w:t>
      </w:r>
    </w:p>
    <w:p w:rsidR="00085003" w:rsidRPr="002051B0" w:rsidRDefault="00085003" w:rsidP="0052699F">
      <w:pPr>
        <w:suppressAutoHyphens/>
        <w:adjustRightInd w:val="0"/>
        <w:spacing w:line="264" w:lineRule="auto"/>
        <w:ind w:firstLine="709"/>
        <w:jc w:val="both"/>
        <w:rPr>
          <w:i/>
          <w:iCs/>
          <w:sz w:val="26"/>
          <w:szCs w:val="26"/>
          <w:lang w:eastAsia="ar-SA"/>
        </w:rPr>
      </w:pPr>
      <w:r w:rsidRPr="002051B0">
        <w:rPr>
          <w:i/>
          <w:iCs/>
          <w:sz w:val="26"/>
          <w:szCs w:val="26"/>
          <w:lang w:eastAsia="ar-SA"/>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085003" w:rsidRPr="002051B0" w:rsidRDefault="00085003" w:rsidP="00CE00E7">
      <w:pPr>
        <w:suppressAutoHyphens/>
        <w:adjustRightInd w:val="0"/>
        <w:spacing w:line="264" w:lineRule="auto"/>
        <w:ind w:firstLine="709"/>
        <w:jc w:val="both"/>
        <w:rPr>
          <w:iCs/>
          <w:sz w:val="26"/>
          <w:szCs w:val="26"/>
          <w:lang w:eastAsia="ar-SA"/>
        </w:rPr>
      </w:pPr>
      <w:proofErr w:type="gramStart"/>
      <w:r w:rsidRPr="002051B0">
        <w:rPr>
          <w:iCs/>
          <w:sz w:val="26"/>
          <w:szCs w:val="26"/>
          <w:lang w:eastAsia="ar-SA"/>
        </w:rPr>
        <w:t>В ходе проверки выявлены случаи нарушения пункта 2 статьи 32 Закона о занятости в части принятия решения о выдаче безработным гражданам предложений на оформление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(далее - досрочная пенсия), без осуществления практической деятельности по поиску этим гражданам подходящей работы</w:t>
      </w:r>
      <w:proofErr w:type="gramEnd"/>
      <w:r w:rsidRPr="002051B0">
        <w:rPr>
          <w:iCs/>
          <w:sz w:val="26"/>
          <w:szCs w:val="26"/>
          <w:lang w:eastAsia="ar-SA"/>
        </w:rPr>
        <w:t xml:space="preserve">, о чем свидетельствует отсутствие в личных делах материалов, подтверждающих, что возможности по трудоустройству этих граждан исчерпаны, </w:t>
      </w:r>
      <w:r w:rsidR="002051B0" w:rsidRPr="002051B0">
        <w:rPr>
          <w:iCs/>
          <w:sz w:val="26"/>
          <w:szCs w:val="26"/>
          <w:lang w:eastAsia="ar-SA"/>
        </w:rPr>
        <w:t xml:space="preserve">а </w:t>
      </w:r>
      <w:r w:rsidRPr="002051B0">
        <w:rPr>
          <w:iCs/>
          <w:sz w:val="26"/>
          <w:szCs w:val="26"/>
          <w:lang w:eastAsia="ar-SA"/>
        </w:rPr>
        <w:t xml:space="preserve">также короткие сроки нахождения этих граждан в статусе безработных. Так, нижеследующим гражданам, </w:t>
      </w:r>
      <w:r w:rsidR="002051B0" w:rsidRPr="002051B0">
        <w:rPr>
          <w:iCs/>
          <w:sz w:val="26"/>
          <w:szCs w:val="26"/>
          <w:lang w:eastAsia="ar-SA"/>
        </w:rPr>
        <w:t xml:space="preserve">ране </w:t>
      </w:r>
      <w:r w:rsidRPr="002051B0">
        <w:rPr>
          <w:iCs/>
          <w:sz w:val="26"/>
          <w:szCs w:val="26"/>
          <w:lang w:eastAsia="ar-SA"/>
        </w:rPr>
        <w:t>состоящи</w:t>
      </w:r>
      <w:r w:rsidR="002051B0" w:rsidRPr="002051B0">
        <w:rPr>
          <w:iCs/>
          <w:sz w:val="26"/>
          <w:szCs w:val="26"/>
          <w:lang w:eastAsia="ar-SA"/>
        </w:rPr>
        <w:t>х</w:t>
      </w:r>
      <w:r w:rsidRPr="002051B0">
        <w:rPr>
          <w:iCs/>
          <w:sz w:val="26"/>
          <w:szCs w:val="26"/>
          <w:lang w:eastAsia="ar-SA"/>
        </w:rPr>
        <w:t xml:space="preserve"> на учете</w:t>
      </w:r>
      <w:r w:rsidR="002051B0" w:rsidRPr="002051B0">
        <w:rPr>
          <w:iCs/>
          <w:sz w:val="26"/>
          <w:szCs w:val="26"/>
          <w:lang w:eastAsia="ar-SA"/>
        </w:rPr>
        <w:t xml:space="preserve"> в качестве безработных</w:t>
      </w:r>
      <w:r w:rsidRPr="002051B0">
        <w:rPr>
          <w:iCs/>
          <w:sz w:val="26"/>
          <w:szCs w:val="26"/>
          <w:lang w:eastAsia="ar-SA"/>
        </w:rPr>
        <w:t>, варианты подходящей работы для трудоустройства не предлагались, например:</w:t>
      </w:r>
    </w:p>
    <w:p w:rsidR="00085003" w:rsidRPr="002051B0" w:rsidRDefault="00085003" w:rsidP="00CE00E7">
      <w:pPr>
        <w:suppressAutoHyphens/>
        <w:adjustRightInd w:val="0"/>
        <w:spacing w:line="264" w:lineRule="auto"/>
        <w:ind w:firstLine="709"/>
        <w:jc w:val="both"/>
        <w:rPr>
          <w:i/>
          <w:iCs/>
          <w:sz w:val="26"/>
          <w:szCs w:val="26"/>
          <w:lang w:eastAsia="ar-SA"/>
        </w:rPr>
      </w:pPr>
      <w:r w:rsidRPr="002051B0">
        <w:rPr>
          <w:i/>
          <w:iCs/>
          <w:sz w:val="26"/>
          <w:szCs w:val="26"/>
          <w:lang w:eastAsia="ar-SA"/>
        </w:rPr>
        <w:t>Калининградский отдел по содействию занятости (г. Калининград):</w:t>
      </w:r>
    </w:p>
    <w:p w:rsidR="00085003" w:rsidRPr="002051B0" w:rsidRDefault="00085003" w:rsidP="00CE00E7">
      <w:pPr>
        <w:suppressAutoHyphens/>
        <w:adjustRightInd w:val="0"/>
        <w:spacing w:line="264" w:lineRule="auto"/>
        <w:ind w:firstLine="709"/>
        <w:jc w:val="both"/>
        <w:rPr>
          <w:iCs/>
          <w:sz w:val="26"/>
          <w:szCs w:val="26"/>
          <w:lang w:eastAsia="ar-SA"/>
        </w:rPr>
      </w:pPr>
      <w:proofErr w:type="gramStart"/>
      <w:r w:rsidRPr="002051B0">
        <w:rPr>
          <w:iCs/>
          <w:sz w:val="26"/>
          <w:szCs w:val="26"/>
          <w:lang w:eastAsia="ar-SA"/>
        </w:rPr>
        <w:t>гражданк</w:t>
      </w:r>
      <w:r w:rsidR="002051B0">
        <w:rPr>
          <w:iCs/>
          <w:sz w:val="26"/>
          <w:szCs w:val="26"/>
          <w:lang w:eastAsia="ar-SA"/>
        </w:rPr>
        <w:t>е К</w:t>
      </w:r>
      <w:r w:rsidR="00FE7239">
        <w:rPr>
          <w:iCs/>
          <w:sz w:val="26"/>
          <w:szCs w:val="26"/>
          <w:lang w:eastAsia="ar-SA"/>
        </w:rPr>
        <w:t>.</w:t>
      </w:r>
      <w:r w:rsidRPr="002051B0">
        <w:rPr>
          <w:iCs/>
          <w:sz w:val="26"/>
          <w:szCs w:val="26"/>
          <w:lang w:eastAsia="ar-SA"/>
        </w:rPr>
        <w:t>Н.Т.</w:t>
      </w:r>
      <w:r w:rsidR="002051B0">
        <w:rPr>
          <w:iCs/>
          <w:sz w:val="26"/>
          <w:szCs w:val="26"/>
          <w:lang w:eastAsia="ar-SA"/>
        </w:rPr>
        <w:t xml:space="preserve">, уволенной с </w:t>
      </w:r>
      <w:r w:rsidRPr="002051B0">
        <w:rPr>
          <w:iCs/>
          <w:sz w:val="26"/>
          <w:szCs w:val="26"/>
          <w:lang w:eastAsia="ar-SA"/>
        </w:rPr>
        <w:t xml:space="preserve">последнего места работы из ОГКУ </w:t>
      </w:r>
      <w:r w:rsidR="002051B0" w:rsidRPr="002051B0">
        <w:rPr>
          <w:iCs/>
          <w:sz w:val="26"/>
          <w:szCs w:val="26"/>
          <w:lang w:eastAsia="ar-SA"/>
        </w:rPr>
        <w:t>«</w:t>
      </w:r>
      <w:r w:rsidRPr="002051B0">
        <w:rPr>
          <w:iCs/>
          <w:sz w:val="26"/>
          <w:szCs w:val="26"/>
          <w:lang w:eastAsia="ar-SA"/>
        </w:rPr>
        <w:t>Центр социальной поддержки населения</w:t>
      </w:r>
      <w:r w:rsidR="002051B0" w:rsidRPr="002051B0">
        <w:rPr>
          <w:iCs/>
          <w:sz w:val="26"/>
          <w:szCs w:val="26"/>
          <w:lang w:eastAsia="ar-SA"/>
        </w:rPr>
        <w:t>»</w:t>
      </w:r>
      <w:r w:rsidRPr="002051B0">
        <w:rPr>
          <w:iCs/>
          <w:sz w:val="26"/>
          <w:szCs w:val="26"/>
          <w:lang w:eastAsia="ar-SA"/>
        </w:rPr>
        <w:t xml:space="preserve"> 31 декабря 2015 года с должности «инспектор»</w:t>
      </w:r>
      <w:r w:rsidR="002051B0">
        <w:rPr>
          <w:iCs/>
          <w:sz w:val="26"/>
          <w:szCs w:val="26"/>
          <w:lang w:eastAsia="ar-SA"/>
        </w:rPr>
        <w:t>,</w:t>
      </w:r>
      <w:r w:rsidRPr="002051B0">
        <w:rPr>
          <w:iCs/>
          <w:sz w:val="26"/>
          <w:szCs w:val="26"/>
          <w:lang w:eastAsia="ar-SA"/>
        </w:rPr>
        <w:t xml:space="preserve"> </w:t>
      </w:r>
      <w:r w:rsidR="002051B0">
        <w:rPr>
          <w:iCs/>
          <w:sz w:val="26"/>
          <w:szCs w:val="26"/>
          <w:lang w:eastAsia="ar-SA"/>
        </w:rPr>
        <w:t xml:space="preserve">признанной </w:t>
      </w:r>
      <w:r w:rsidRPr="002051B0">
        <w:rPr>
          <w:iCs/>
          <w:sz w:val="26"/>
          <w:szCs w:val="26"/>
          <w:lang w:eastAsia="ar-SA"/>
        </w:rPr>
        <w:t xml:space="preserve">решением </w:t>
      </w:r>
      <w:r w:rsidRPr="002051B0">
        <w:rPr>
          <w:i/>
          <w:iCs/>
          <w:sz w:val="26"/>
          <w:szCs w:val="26"/>
          <w:lang w:eastAsia="ar-SA"/>
        </w:rPr>
        <w:t>центра занятости населения</w:t>
      </w:r>
      <w:r w:rsidRPr="002051B0">
        <w:rPr>
          <w:iCs/>
          <w:sz w:val="26"/>
          <w:szCs w:val="26"/>
          <w:lang w:eastAsia="ar-SA"/>
        </w:rPr>
        <w:t xml:space="preserve"> от 19 января 2016 года  безработной с 12 января 2016 года и  состоящей на учете в качестве безработной 8 дней, </w:t>
      </w:r>
      <w:r w:rsidR="009079BD" w:rsidRPr="002051B0">
        <w:rPr>
          <w:iCs/>
          <w:sz w:val="26"/>
          <w:szCs w:val="26"/>
          <w:lang w:eastAsia="ar-SA"/>
        </w:rPr>
        <w:t xml:space="preserve">19 января 2016 года </w:t>
      </w:r>
      <w:r w:rsidRPr="002051B0">
        <w:rPr>
          <w:iCs/>
          <w:sz w:val="26"/>
          <w:szCs w:val="26"/>
          <w:lang w:eastAsia="ar-SA"/>
        </w:rPr>
        <w:t>было выдано предложение для назначения досрочной пенсии без осуществления</w:t>
      </w:r>
      <w:proofErr w:type="gramEnd"/>
      <w:r w:rsidRPr="002051B0">
        <w:rPr>
          <w:iCs/>
          <w:sz w:val="26"/>
          <w:szCs w:val="26"/>
          <w:lang w:eastAsia="ar-SA"/>
        </w:rPr>
        <w:t xml:space="preserve"> поиска подходящей работы; </w:t>
      </w:r>
    </w:p>
    <w:p w:rsidR="00085003" w:rsidRPr="009079BD" w:rsidRDefault="00085003" w:rsidP="00CE00E7">
      <w:pPr>
        <w:suppressAutoHyphens/>
        <w:adjustRightInd w:val="0"/>
        <w:spacing w:line="264" w:lineRule="auto"/>
        <w:ind w:firstLine="709"/>
        <w:jc w:val="both"/>
        <w:rPr>
          <w:iCs/>
          <w:sz w:val="26"/>
          <w:szCs w:val="26"/>
          <w:lang w:eastAsia="ar-SA"/>
        </w:rPr>
      </w:pPr>
      <w:proofErr w:type="gramStart"/>
      <w:r w:rsidRPr="009079BD">
        <w:rPr>
          <w:iCs/>
          <w:sz w:val="26"/>
          <w:szCs w:val="26"/>
          <w:lang w:eastAsia="ar-SA"/>
        </w:rPr>
        <w:t>гражданк</w:t>
      </w:r>
      <w:r w:rsidR="009079BD" w:rsidRPr="009079BD">
        <w:rPr>
          <w:iCs/>
          <w:sz w:val="26"/>
          <w:szCs w:val="26"/>
          <w:lang w:eastAsia="ar-SA"/>
        </w:rPr>
        <w:t>е</w:t>
      </w:r>
      <w:r w:rsidRPr="009079BD">
        <w:rPr>
          <w:iCs/>
          <w:sz w:val="26"/>
          <w:szCs w:val="26"/>
          <w:lang w:eastAsia="ar-SA"/>
        </w:rPr>
        <w:t xml:space="preserve"> Б</w:t>
      </w:r>
      <w:r w:rsidR="00FE7239">
        <w:rPr>
          <w:iCs/>
          <w:sz w:val="26"/>
          <w:szCs w:val="26"/>
          <w:lang w:eastAsia="ar-SA"/>
        </w:rPr>
        <w:t>.</w:t>
      </w:r>
      <w:r w:rsidRPr="009079BD">
        <w:rPr>
          <w:iCs/>
          <w:sz w:val="26"/>
          <w:szCs w:val="26"/>
          <w:lang w:eastAsia="ar-SA"/>
        </w:rPr>
        <w:t>О.В., уволенн</w:t>
      </w:r>
      <w:r w:rsidR="009079BD" w:rsidRPr="009079BD">
        <w:rPr>
          <w:iCs/>
          <w:sz w:val="26"/>
          <w:szCs w:val="26"/>
          <w:lang w:eastAsia="ar-SA"/>
        </w:rPr>
        <w:t>ой</w:t>
      </w:r>
      <w:r w:rsidRPr="009079BD">
        <w:rPr>
          <w:iCs/>
          <w:sz w:val="26"/>
          <w:szCs w:val="26"/>
          <w:lang w:eastAsia="ar-SA"/>
        </w:rPr>
        <w:t xml:space="preserve"> с последнего места работы из ИП </w:t>
      </w:r>
      <w:proofErr w:type="spellStart"/>
      <w:r w:rsidRPr="009079BD">
        <w:rPr>
          <w:iCs/>
          <w:sz w:val="26"/>
          <w:szCs w:val="26"/>
          <w:lang w:eastAsia="ar-SA"/>
        </w:rPr>
        <w:t>Замолина</w:t>
      </w:r>
      <w:proofErr w:type="spellEnd"/>
      <w:r w:rsidRPr="009079BD">
        <w:rPr>
          <w:iCs/>
          <w:sz w:val="26"/>
          <w:szCs w:val="26"/>
          <w:lang w:eastAsia="ar-SA"/>
        </w:rPr>
        <w:t xml:space="preserve"> Лилия Георгиевна 30 июня 2016 года с должности «бухгалтер»</w:t>
      </w:r>
      <w:r w:rsidR="002051B0" w:rsidRPr="009079BD">
        <w:rPr>
          <w:iCs/>
          <w:sz w:val="26"/>
          <w:szCs w:val="26"/>
          <w:lang w:eastAsia="ar-SA"/>
        </w:rPr>
        <w:t>,</w:t>
      </w:r>
      <w:r w:rsidRPr="009079BD">
        <w:rPr>
          <w:iCs/>
          <w:sz w:val="26"/>
          <w:szCs w:val="26"/>
          <w:lang w:eastAsia="ar-SA"/>
        </w:rPr>
        <w:t xml:space="preserve"> </w:t>
      </w:r>
      <w:r w:rsidR="009079BD" w:rsidRPr="009079BD">
        <w:rPr>
          <w:iCs/>
          <w:sz w:val="26"/>
          <w:szCs w:val="26"/>
          <w:lang w:eastAsia="ar-SA"/>
        </w:rPr>
        <w:t xml:space="preserve">признанной </w:t>
      </w:r>
      <w:r w:rsidRPr="009079BD">
        <w:rPr>
          <w:iCs/>
          <w:sz w:val="26"/>
          <w:szCs w:val="26"/>
          <w:lang w:eastAsia="ar-SA"/>
        </w:rPr>
        <w:t xml:space="preserve">решением </w:t>
      </w:r>
      <w:r w:rsidRPr="009079BD">
        <w:rPr>
          <w:i/>
          <w:iCs/>
          <w:sz w:val="26"/>
          <w:szCs w:val="26"/>
          <w:lang w:eastAsia="ar-SA"/>
        </w:rPr>
        <w:t>центра занятости населения</w:t>
      </w:r>
      <w:r w:rsidRPr="009079BD">
        <w:rPr>
          <w:iCs/>
          <w:sz w:val="26"/>
          <w:szCs w:val="26"/>
          <w:lang w:eastAsia="ar-SA"/>
        </w:rPr>
        <w:t xml:space="preserve"> от 27 июля 2016 года безработной с 25 июля 2016 года и состоящей на учете </w:t>
      </w:r>
      <w:r w:rsidR="009079BD" w:rsidRPr="009079BD">
        <w:rPr>
          <w:iCs/>
          <w:sz w:val="26"/>
          <w:szCs w:val="26"/>
          <w:lang w:eastAsia="ar-SA"/>
        </w:rPr>
        <w:t xml:space="preserve">в качестве безработной </w:t>
      </w:r>
      <w:r w:rsidRPr="009079BD">
        <w:rPr>
          <w:iCs/>
          <w:sz w:val="26"/>
          <w:szCs w:val="26"/>
          <w:lang w:eastAsia="ar-SA"/>
        </w:rPr>
        <w:t xml:space="preserve">38 дней, </w:t>
      </w:r>
      <w:r w:rsidR="009079BD" w:rsidRPr="009079BD">
        <w:rPr>
          <w:iCs/>
          <w:sz w:val="26"/>
          <w:szCs w:val="26"/>
          <w:lang w:eastAsia="ar-SA"/>
        </w:rPr>
        <w:t xml:space="preserve">31 августа 2016 года </w:t>
      </w:r>
      <w:r w:rsidRPr="009079BD">
        <w:rPr>
          <w:iCs/>
          <w:sz w:val="26"/>
          <w:szCs w:val="26"/>
          <w:lang w:eastAsia="ar-SA"/>
        </w:rPr>
        <w:t>было выдано предложение для назначения досрочной пенсии без осуществления поиска</w:t>
      </w:r>
      <w:proofErr w:type="gramEnd"/>
      <w:r w:rsidRPr="009079BD">
        <w:rPr>
          <w:iCs/>
          <w:sz w:val="26"/>
          <w:szCs w:val="26"/>
          <w:lang w:eastAsia="ar-SA"/>
        </w:rPr>
        <w:t xml:space="preserve"> подходящей работы</w:t>
      </w:r>
      <w:r w:rsidR="009079BD" w:rsidRPr="009079BD">
        <w:rPr>
          <w:iCs/>
          <w:sz w:val="26"/>
          <w:szCs w:val="26"/>
          <w:lang w:eastAsia="ar-SA"/>
        </w:rPr>
        <w:t>.</w:t>
      </w:r>
      <w:r w:rsidRPr="009079BD">
        <w:rPr>
          <w:iCs/>
          <w:sz w:val="26"/>
          <w:szCs w:val="26"/>
          <w:lang w:eastAsia="ar-SA"/>
        </w:rPr>
        <w:t xml:space="preserve"> </w:t>
      </w:r>
    </w:p>
    <w:p w:rsidR="00085003" w:rsidRPr="009079BD" w:rsidRDefault="009079BD" w:rsidP="00CE00E7">
      <w:pPr>
        <w:suppressAutoHyphens/>
        <w:adjustRightInd w:val="0"/>
        <w:spacing w:line="264" w:lineRule="auto"/>
        <w:ind w:firstLine="709"/>
        <w:jc w:val="both"/>
        <w:rPr>
          <w:iCs/>
          <w:sz w:val="26"/>
          <w:szCs w:val="26"/>
          <w:lang w:eastAsia="ar-SA"/>
        </w:rPr>
      </w:pPr>
      <w:proofErr w:type="gramStart"/>
      <w:r w:rsidRPr="009079BD">
        <w:rPr>
          <w:iCs/>
          <w:sz w:val="26"/>
          <w:szCs w:val="26"/>
          <w:lang w:eastAsia="ar-SA"/>
        </w:rPr>
        <w:t>В ходе проверки в</w:t>
      </w:r>
      <w:r w:rsidR="00085003" w:rsidRPr="009079BD">
        <w:rPr>
          <w:iCs/>
          <w:sz w:val="26"/>
          <w:szCs w:val="26"/>
          <w:lang w:eastAsia="ar-SA"/>
        </w:rPr>
        <w:t>ыявлены случаи выдачи предложений для назначения досрочной пенсии гражданам, состоящим на учете в органах службы занятости более 18 месяцев,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w:t>
      </w:r>
      <w:proofErr w:type="gramEnd"/>
      <w:r w:rsidR="00085003" w:rsidRPr="009079BD">
        <w:rPr>
          <w:iCs/>
          <w:sz w:val="26"/>
          <w:szCs w:val="26"/>
          <w:lang w:eastAsia="ar-SA"/>
        </w:rPr>
        <w:t xml:space="preserve"> и иных нормативных правовых актов, содержащих нормы трудового права, считается подходящей, при </w:t>
      </w:r>
      <w:r>
        <w:rPr>
          <w:iCs/>
          <w:sz w:val="26"/>
          <w:szCs w:val="26"/>
          <w:lang w:eastAsia="ar-SA"/>
        </w:rPr>
        <w:t xml:space="preserve">условии наличия </w:t>
      </w:r>
      <w:r w:rsidR="00085003" w:rsidRPr="009079BD">
        <w:rPr>
          <w:iCs/>
          <w:sz w:val="26"/>
          <w:szCs w:val="26"/>
          <w:lang w:eastAsia="ar-SA"/>
        </w:rPr>
        <w:t>фактов</w:t>
      </w:r>
      <w:r>
        <w:rPr>
          <w:iCs/>
          <w:sz w:val="26"/>
          <w:szCs w:val="26"/>
          <w:lang w:eastAsia="ar-SA"/>
        </w:rPr>
        <w:t xml:space="preserve"> отказа этих </w:t>
      </w:r>
      <w:r w:rsidR="00085003" w:rsidRPr="009079BD">
        <w:rPr>
          <w:iCs/>
          <w:sz w:val="26"/>
          <w:szCs w:val="26"/>
          <w:lang w:eastAsia="ar-SA"/>
        </w:rPr>
        <w:t>граждан</w:t>
      </w:r>
      <w:r>
        <w:rPr>
          <w:iCs/>
          <w:sz w:val="26"/>
          <w:szCs w:val="26"/>
          <w:lang w:eastAsia="ar-SA"/>
        </w:rPr>
        <w:t xml:space="preserve"> от предложенных </w:t>
      </w:r>
      <w:r w:rsidR="00085003" w:rsidRPr="009079BD">
        <w:rPr>
          <w:iCs/>
          <w:sz w:val="26"/>
          <w:szCs w:val="26"/>
          <w:lang w:eastAsia="ar-SA"/>
        </w:rPr>
        <w:t>вариантов подходящей работы, например:</w:t>
      </w:r>
    </w:p>
    <w:p w:rsidR="00085003" w:rsidRPr="009079BD" w:rsidRDefault="00085003" w:rsidP="00CE00E7">
      <w:pPr>
        <w:suppressAutoHyphens/>
        <w:adjustRightInd w:val="0"/>
        <w:spacing w:line="264" w:lineRule="auto"/>
        <w:ind w:firstLine="709"/>
        <w:jc w:val="both"/>
        <w:rPr>
          <w:i/>
          <w:iCs/>
          <w:sz w:val="26"/>
          <w:szCs w:val="26"/>
          <w:lang w:eastAsia="ar-SA"/>
        </w:rPr>
      </w:pPr>
      <w:r w:rsidRPr="009079BD">
        <w:rPr>
          <w:i/>
          <w:iCs/>
          <w:sz w:val="26"/>
          <w:szCs w:val="26"/>
          <w:lang w:eastAsia="ar-SA"/>
        </w:rPr>
        <w:t>Калининградский отдел по содействию занятости (г. Калининград):</w:t>
      </w:r>
    </w:p>
    <w:p w:rsidR="00085003" w:rsidRPr="009079BD" w:rsidRDefault="00085003" w:rsidP="00CE00E7">
      <w:pPr>
        <w:suppressAutoHyphens/>
        <w:adjustRightInd w:val="0"/>
        <w:spacing w:line="264" w:lineRule="auto"/>
        <w:ind w:firstLine="709"/>
        <w:jc w:val="both"/>
        <w:rPr>
          <w:iCs/>
          <w:sz w:val="26"/>
          <w:szCs w:val="26"/>
          <w:lang w:eastAsia="ar-SA"/>
        </w:rPr>
      </w:pPr>
      <w:proofErr w:type="gramStart"/>
      <w:r w:rsidRPr="009079BD">
        <w:rPr>
          <w:iCs/>
          <w:sz w:val="26"/>
          <w:szCs w:val="26"/>
          <w:lang w:eastAsia="ar-SA"/>
        </w:rPr>
        <w:lastRenderedPageBreak/>
        <w:t>безработная Б</w:t>
      </w:r>
      <w:r w:rsidR="00FE7239">
        <w:rPr>
          <w:iCs/>
          <w:sz w:val="26"/>
          <w:szCs w:val="26"/>
          <w:lang w:eastAsia="ar-SA"/>
        </w:rPr>
        <w:t>.</w:t>
      </w:r>
      <w:r w:rsidRPr="009079BD">
        <w:rPr>
          <w:iCs/>
          <w:sz w:val="26"/>
          <w:szCs w:val="26"/>
          <w:lang w:eastAsia="ar-SA"/>
        </w:rPr>
        <w:t xml:space="preserve">М.Б., уволенная 26 мая 2014 года  из  ООО </w:t>
      </w:r>
      <w:proofErr w:type="spellStart"/>
      <w:r w:rsidRPr="009079BD">
        <w:rPr>
          <w:iCs/>
          <w:sz w:val="26"/>
          <w:szCs w:val="26"/>
          <w:lang w:eastAsia="ar-SA"/>
        </w:rPr>
        <w:t>Западтоппром</w:t>
      </w:r>
      <w:proofErr w:type="spellEnd"/>
      <w:r w:rsidRPr="009079BD">
        <w:rPr>
          <w:iCs/>
          <w:sz w:val="26"/>
          <w:szCs w:val="26"/>
          <w:lang w:eastAsia="ar-SA"/>
        </w:rPr>
        <w:t xml:space="preserve"> и имеющая профессию по последнему месту работы «</w:t>
      </w:r>
      <w:r w:rsidR="009079BD" w:rsidRPr="009079BD">
        <w:rPr>
          <w:iCs/>
          <w:sz w:val="26"/>
          <w:szCs w:val="26"/>
          <w:lang w:eastAsia="ar-SA"/>
        </w:rPr>
        <w:t>б</w:t>
      </w:r>
      <w:r w:rsidRPr="009079BD">
        <w:rPr>
          <w:iCs/>
          <w:sz w:val="26"/>
          <w:szCs w:val="26"/>
          <w:lang w:eastAsia="ar-SA"/>
        </w:rPr>
        <w:t>ухгалтер» и трудовой стаж  по данной профессии 30 лет и 11 месяцев, средний заработок которой по последнему месту работы составлял 46</w:t>
      </w:r>
      <w:r w:rsidR="009079BD" w:rsidRPr="009079BD">
        <w:rPr>
          <w:iCs/>
          <w:sz w:val="26"/>
          <w:szCs w:val="26"/>
          <w:lang w:eastAsia="ar-SA"/>
        </w:rPr>
        <w:t> </w:t>
      </w:r>
      <w:r w:rsidRPr="009079BD">
        <w:rPr>
          <w:iCs/>
          <w:sz w:val="26"/>
          <w:szCs w:val="26"/>
          <w:lang w:eastAsia="ar-SA"/>
        </w:rPr>
        <w:t>083 рубля, отказалась 26 апреля 2016 года от трудоустройства на вакантное рабочее место по профессии «</w:t>
      </w:r>
      <w:r w:rsidR="009079BD" w:rsidRPr="009079BD">
        <w:rPr>
          <w:iCs/>
          <w:sz w:val="26"/>
          <w:szCs w:val="26"/>
          <w:lang w:eastAsia="ar-SA"/>
        </w:rPr>
        <w:t>б</w:t>
      </w:r>
      <w:r w:rsidRPr="009079BD">
        <w:rPr>
          <w:iCs/>
          <w:sz w:val="26"/>
          <w:szCs w:val="26"/>
          <w:lang w:eastAsia="ar-SA"/>
        </w:rPr>
        <w:t>ухгалтер» в МАДОУ Детский сад</w:t>
      </w:r>
      <w:proofErr w:type="gramEnd"/>
      <w:r w:rsidRPr="009079BD">
        <w:rPr>
          <w:iCs/>
          <w:sz w:val="26"/>
          <w:szCs w:val="26"/>
          <w:lang w:eastAsia="ar-SA"/>
        </w:rPr>
        <w:t xml:space="preserve"> № 49 с заработной платой 10 000 рублей, при условии, что данная работа являлась для Б</w:t>
      </w:r>
      <w:r w:rsidR="00FE7239">
        <w:rPr>
          <w:iCs/>
          <w:sz w:val="26"/>
          <w:szCs w:val="26"/>
          <w:lang w:eastAsia="ar-SA"/>
        </w:rPr>
        <w:t>.</w:t>
      </w:r>
      <w:r w:rsidRPr="009079BD">
        <w:rPr>
          <w:iCs/>
          <w:sz w:val="26"/>
          <w:szCs w:val="26"/>
          <w:lang w:eastAsia="ar-SA"/>
        </w:rPr>
        <w:t>М.Б., состоящей на учете в качестве безработной на момент предложенной вакансии 21 месяц и 1 день, подходящей. 31 мая 2016 года Б</w:t>
      </w:r>
      <w:r w:rsidR="00FE7239">
        <w:rPr>
          <w:iCs/>
          <w:sz w:val="26"/>
          <w:szCs w:val="26"/>
          <w:lang w:eastAsia="ar-SA"/>
        </w:rPr>
        <w:t>.</w:t>
      </w:r>
      <w:r w:rsidRPr="009079BD">
        <w:rPr>
          <w:iCs/>
          <w:sz w:val="26"/>
          <w:szCs w:val="26"/>
          <w:lang w:eastAsia="ar-SA"/>
        </w:rPr>
        <w:t>М.Б.,</w:t>
      </w:r>
      <w:r w:rsidR="009079BD" w:rsidRPr="009079BD">
        <w:rPr>
          <w:iCs/>
          <w:sz w:val="26"/>
          <w:szCs w:val="26"/>
          <w:lang w:eastAsia="ar-SA"/>
        </w:rPr>
        <w:t xml:space="preserve"> </w:t>
      </w:r>
      <w:r w:rsidRPr="009079BD">
        <w:rPr>
          <w:iCs/>
          <w:sz w:val="26"/>
          <w:szCs w:val="26"/>
          <w:lang w:eastAsia="ar-SA"/>
        </w:rPr>
        <w:t>было выдано предложение для назначения досрочной пенсии;</w:t>
      </w:r>
    </w:p>
    <w:p w:rsidR="00085003" w:rsidRPr="00312810" w:rsidRDefault="00085003" w:rsidP="00CE00E7">
      <w:pPr>
        <w:suppressAutoHyphens/>
        <w:adjustRightInd w:val="0"/>
        <w:spacing w:line="264" w:lineRule="auto"/>
        <w:ind w:firstLine="709"/>
        <w:jc w:val="both"/>
        <w:rPr>
          <w:iCs/>
          <w:sz w:val="26"/>
          <w:szCs w:val="26"/>
          <w:lang w:eastAsia="ar-SA"/>
        </w:rPr>
      </w:pPr>
      <w:proofErr w:type="gramStart"/>
      <w:r w:rsidRPr="00312810">
        <w:rPr>
          <w:iCs/>
          <w:sz w:val="26"/>
          <w:szCs w:val="26"/>
          <w:lang w:eastAsia="ar-SA"/>
        </w:rPr>
        <w:t>безработная К</w:t>
      </w:r>
      <w:r w:rsidR="00FE7239">
        <w:rPr>
          <w:iCs/>
          <w:sz w:val="26"/>
          <w:szCs w:val="26"/>
          <w:lang w:eastAsia="ar-SA"/>
        </w:rPr>
        <w:t>.Л.</w:t>
      </w:r>
      <w:r w:rsidRPr="00312810">
        <w:rPr>
          <w:iCs/>
          <w:sz w:val="26"/>
          <w:szCs w:val="26"/>
          <w:lang w:eastAsia="ar-SA"/>
        </w:rPr>
        <w:t xml:space="preserve">М., уволенная 21 июля 2014 года  из  филиала </w:t>
      </w:r>
      <w:r w:rsidR="00312810" w:rsidRPr="00312810">
        <w:rPr>
          <w:iCs/>
          <w:sz w:val="26"/>
          <w:szCs w:val="26"/>
          <w:lang w:eastAsia="ar-SA"/>
        </w:rPr>
        <w:t>№</w:t>
      </w:r>
      <w:r w:rsidRPr="00312810">
        <w:rPr>
          <w:iCs/>
          <w:sz w:val="26"/>
          <w:szCs w:val="26"/>
          <w:lang w:eastAsia="ar-SA"/>
        </w:rPr>
        <w:t xml:space="preserve"> 3911 ВТБ 24 (ЗАО)</w:t>
      </w:r>
      <w:r w:rsidR="00312810" w:rsidRPr="00312810">
        <w:rPr>
          <w:iCs/>
          <w:sz w:val="26"/>
          <w:szCs w:val="26"/>
          <w:lang w:eastAsia="ar-SA"/>
        </w:rPr>
        <w:t xml:space="preserve"> </w:t>
      </w:r>
      <w:r w:rsidRPr="00312810">
        <w:rPr>
          <w:iCs/>
          <w:sz w:val="26"/>
          <w:szCs w:val="26"/>
          <w:lang w:eastAsia="ar-SA"/>
        </w:rPr>
        <w:t>и имеющая профессию по последнему месту работы «начальник отдела</w:t>
      </w:r>
      <w:r w:rsidR="00312810" w:rsidRPr="00312810">
        <w:rPr>
          <w:iCs/>
          <w:sz w:val="26"/>
          <w:szCs w:val="26"/>
          <w:lang w:eastAsia="ar-SA"/>
        </w:rPr>
        <w:t xml:space="preserve"> операционного обслуживания</w:t>
      </w:r>
      <w:r w:rsidRPr="00312810">
        <w:rPr>
          <w:iCs/>
          <w:sz w:val="26"/>
          <w:szCs w:val="26"/>
          <w:lang w:eastAsia="ar-SA"/>
        </w:rPr>
        <w:t>» и трудовой стаж  по данной профессии 12 лет и 10 месяцев, средний заработок которой по последнему месту работы составлял 48</w:t>
      </w:r>
      <w:r w:rsidR="00312810" w:rsidRPr="00312810">
        <w:rPr>
          <w:iCs/>
          <w:sz w:val="26"/>
          <w:szCs w:val="26"/>
          <w:lang w:eastAsia="ar-SA"/>
        </w:rPr>
        <w:t> </w:t>
      </w:r>
      <w:r w:rsidRPr="00312810">
        <w:rPr>
          <w:iCs/>
          <w:sz w:val="26"/>
          <w:szCs w:val="26"/>
          <w:lang w:eastAsia="ar-SA"/>
        </w:rPr>
        <w:t>203 рубл</w:t>
      </w:r>
      <w:r w:rsidR="00312810" w:rsidRPr="00312810">
        <w:rPr>
          <w:iCs/>
          <w:sz w:val="26"/>
          <w:szCs w:val="26"/>
          <w:lang w:eastAsia="ar-SA"/>
        </w:rPr>
        <w:t>я</w:t>
      </w:r>
      <w:r w:rsidRPr="00312810">
        <w:rPr>
          <w:iCs/>
          <w:sz w:val="26"/>
          <w:szCs w:val="26"/>
          <w:lang w:eastAsia="ar-SA"/>
        </w:rPr>
        <w:t>, отказалась 7 июня 2016 года от трудоустройства на вакантное рабочее место по</w:t>
      </w:r>
      <w:proofErr w:type="gramEnd"/>
      <w:r w:rsidRPr="00312810">
        <w:rPr>
          <w:iCs/>
          <w:sz w:val="26"/>
          <w:szCs w:val="26"/>
          <w:lang w:eastAsia="ar-SA"/>
        </w:rPr>
        <w:t xml:space="preserve"> </w:t>
      </w:r>
      <w:proofErr w:type="gramStart"/>
      <w:r w:rsidRPr="00312810">
        <w:rPr>
          <w:iCs/>
          <w:sz w:val="26"/>
          <w:szCs w:val="26"/>
          <w:lang w:eastAsia="ar-SA"/>
        </w:rPr>
        <w:t>профессии «</w:t>
      </w:r>
      <w:r w:rsidR="00312810" w:rsidRPr="00312810">
        <w:rPr>
          <w:iCs/>
          <w:sz w:val="26"/>
          <w:szCs w:val="26"/>
          <w:lang w:eastAsia="ar-SA"/>
        </w:rPr>
        <w:t>у</w:t>
      </w:r>
      <w:r w:rsidRPr="00312810">
        <w:rPr>
          <w:iCs/>
          <w:sz w:val="26"/>
          <w:szCs w:val="26"/>
          <w:lang w:eastAsia="ar-SA"/>
        </w:rPr>
        <w:t>борщик производственных и служебных помещений» в МАДОУ ЦРР Детский сад № 2 с заработной платой 10000 рублей при условии, что данная работа являлась для К</w:t>
      </w:r>
      <w:r w:rsidR="00FE7239">
        <w:rPr>
          <w:iCs/>
          <w:sz w:val="26"/>
          <w:szCs w:val="26"/>
          <w:lang w:eastAsia="ar-SA"/>
        </w:rPr>
        <w:t>.</w:t>
      </w:r>
      <w:r w:rsidRPr="00312810">
        <w:rPr>
          <w:iCs/>
          <w:sz w:val="26"/>
          <w:szCs w:val="26"/>
          <w:lang w:eastAsia="ar-SA"/>
        </w:rPr>
        <w:t>Л.М.,  состоящей на учете в качестве безработной на момент предложенной вакансии 19 месяцев и 15 дней, подходящей. 31 октября 20016 года К</w:t>
      </w:r>
      <w:r w:rsidR="00FE7239">
        <w:rPr>
          <w:iCs/>
          <w:sz w:val="26"/>
          <w:szCs w:val="26"/>
          <w:lang w:eastAsia="ar-SA"/>
        </w:rPr>
        <w:t>.</w:t>
      </w:r>
      <w:r w:rsidRPr="00312810">
        <w:rPr>
          <w:iCs/>
          <w:sz w:val="26"/>
          <w:szCs w:val="26"/>
          <w:lang w:eastAsia="ar-SA"/>
        </w:rPr>
        <w:t xml:space="preserve">Л.М., было выдано предложение для назначения досрочной пенсии. </w:t>
      </w:r>
      <w:proofErr w:type="gramEnd"/>
    </w:p>
    <w:p w:rsidR="00AC230B" w:rsidRPr="00312810" w:rsidRDefault="00AC230B" w:rsidP="00AC230B">
      <w:pPr>
        <w:autoSpaceDE/>
        <w:autoSpaceDN/>
        <w:spacing w:after="120" w:line="264" w:lineRule="auto"/>
        <w:ind w:firstLine="709"/>
        <w:jc w:val="both"/>
        <w:rPr>
          <w:sz w:val="26"/>
          <w:szCs w:val="26"/>
          <w:lang w:eastAsia="ar-SA"/>
        </w:rPr>
      </w:pPr>
      <w:r w:rsidRPr="00312810">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45083C" w:rsidRPr="00312810">
        <w:rPr>
          <w:b/>
          <w:i/>
          <w:sz w:val="26"/>
          <w:szCs w:val="26"/>
          <w:lang w:eastAsia="ar-SA"/>
        </w:rPr>
        <w:t>41</w:t>
      </w:r>
      <w:r w:rsidRPr="00312810">
        <w:rPr>
          <w:b/>
          <w:i/>
          <w:sz w:val="26"/>
          <w:szCs w:val="26"/>
          <w:lang w:eastAsia="ar-SA"/>
        </w:rPr>
        <w:t xml:space="preserve"> </w:t>
      </w:r>
      <w:r w:rsidRPr="00312810">
        <w:rPr>
          <w:sz w:val="26"/>
          <w:szCs w:val="26"/>
          <w:lang w:eastAsia="ar-SA"/>
        </w:rPr>
        <w:t>личн</w:t>
      </w:r>
      <w:r w:rsidR="0045083C" w:rsidRPr="00312810">
        <w:rPr>
          <w:sz w:val="26"/>
          <w:szCs w:val="26"/>
          <w:lang w:eastAsia="ar-SA"/>
        </w:rPr>
        <w:t>ое</w:t>
      </w:r>
      <w:r w:rsidRPr="00312810">
        <w:rPr>
          <w:sz w:val="26"/>
          <w:szCs w:val="26"/>
          <w:lang w:eastAsia="ar-SA"/>
        </w:rPr>
        <w:t xml:space="preserve"> дел</w:t>
      </w:r>
      <w:r w:rsidR="0045083C" w:rsidRPr="00312810">
        <w:rPr>
          <w:sz w:val="26"/>
          <w:szCs w:val="26"/>
          <w:lang w:eastAsia="ar-SA"/>
        </w:rPr>
        <w:t>о</w:t>
      </w:r>
      <w:r w:rsidRPr="00312810">
        <w:rPr>
          <w:sz w:val="26"/>
          <w:szCs w:val="26"/>
          <w:lang w:eastAsia="ar-SA"/>
        </w:rPr>
        <w:t xml:space="preserve"> получателей государственных услуг в сфере занятости населения, выявлено </w:t>
      </w:r>
      <w:r w:rsidR="0045083C" w:rsidRPr="00312810">
        <w:rPr>
          <w:b/>
          <w:i/>
          <w:sz w:val="26"/>
          <w:szCs w:val="26"/>
          <w:lang w:eastAsia="ar-SA"/>
        </w:rPr>
        <w:t>4</w:t>
      </w:r>
      <w:r w:rsidRPr="00312810">
        <w:rPr>
          <w:b/>
          <w:i/>
          <w:sz w:val="26"/>
          <w:szCs w:val="26"/>
          <w:lang w:eastAsia="ar-SA"/>
        </w:rPr>
        <w:t xml:space="preserve"> </w:t>
      </w:r>
      <w:r w:rsidRPr="00312810">
        <w:rPr>
          <w:sz w:val="26"/>
          <w:szCs w:val="26"/>
          <w:lang w:eastAsia="ar-SA"/>
        </w:rPr>
        <w:t>нарушени</w:t>
      </w:r>
      <w:r w:rsidR="0045083C" w:rsidRPr="00312810">
        <w:rPr>
          <w:sz w:val="26"/>
          <w:szCs w:val="26"/>
          <w:lang w:eastAsia="ar-SA"/>
        </w:rPr>
        <w:t>я</w:t>
      </w:r>
      <w:r w:rsidRPr="00312810">
        <w:rPr>
          <w:sz w:val="26"/>
          <w:szCs w:val="26"/>
          <w:lang w:eastAsia="ar-SA"/>
        </w:rPr>
        <w:t xml:space="preserve"> установленных норм и требований законодательства о занятости населения.</w:t>
      </w:r>
    </w:p>
    <w:p w:rsidR="00AC230B" w:rsidRPr="00312810" w:rsidRDefault="00AC230B" w:rsidP="00AC230B">
      <w:pPr>
        <w:shd w:val="clear" w:color="auto" w:fill="FFFFFF"/>
        <w:autoSpaceDE/>
        <w:autoSpaceDN/>
        <w:spacing w:line="264" w:lineRule="auto"/>
        <w:ind w:firstLine="709"/>
        <w:jc w:val="both"/>
        <w:rPr>
          <w:sz w:val="26"/>
          <w:szCs w:val="26"/>
          <w:lang w:eastAsia="ar-SA"/>
        </w:rPr>
      </w:pPr>
      <w:r w:rsidRPr="00312810">
        <w:rPr>
          <w:sz w:val="26"/>
          <w:szCs w:val="26"/>
          <w:lang w:eastAsia="ar-SA"/>
        </w:rPr>
        <w:t xml:space="preserve">В целом в ходе проведения плановой выездной проверки осуществления службой занятости населения </w:t>
      </w:r>
      <w:r w:rsidR="0045083C" w:rsidRPr="00312810">
        <w:rPr>
          <w:sz w:val="26"/>
          <w:szCs w:val="26"/>
          <w:lang w:eastAsia="ar-SA"/>
        </w:rPr>
        <w:t xml:space="preserve">Калининградской области </w:t>
      </w:r>
      <w:r w:rsidRPr="00312810">
        <w:rPr>
          <w:sz w:val="26"/>
          <w:szCs w:val="26"/>
          <w:lang w:eastAsia="ar-SA"/>
        </w:rPr>
        <w:t xml:space="preserve">социальных выплат гражданам, признанным в установленном порядке безработными, рассмотрено </w:t>
      </w:r>
      <w:r w:rsidRPr="00312810">
        <w:rPr>
          <w:b/>
          <w:i/>
          <w:sz w:val="26"/>
          <w:szCs w:val="26"/>
          <w:lang w:eastAsia="ar-SA"/>
        </w:rPr>
        <w:t>1</w:t>
      </w:r>
      <w:r w:rsidR="00485570" w:rsidRPr="00312810">
        <w:rPr>
          <w:b/>
          <w:i/>
          <w:sz w:val="26"/>
          <w:szCs w:val="26"/>
          <w:lang w:eastAsia="ar-SA"/>
        </w:rPr>
        <w:t>066</w:t>
      </w:r>
      <w:r w:rsidRPr="00312810">
        <w:rPr>
          <w:b/>
          <w:i/>
          <w:sz w:val="26"/>
          <w:szCs w:val="26"/>
          <w:lang w:eastAsia="ar-SA"/>
        </w:rPr>
        <w:t xml:space="preserve"> </w:t>
      </w:r>
      <w:r w:rsidRPr="00312810">
        <w:rPr>
          <w:sz w:val="26"/>
          <w:szCs w:val="26"/>
          <w:lang w:eastAsia="ar-SA"/>
        </w:rPr>
        <w:t>личных дел получателей государственных услуг в сфере занятости населения.</w:t>
      </w:r>
    </w:p>
    <w:p w:rsidR="00AC230B" w:rsidRPr="00312810" w:rsidRDefault="00AC230B" w:rsidP="00AC230B">
      <w:pPr>
        <w:shd w:val="clear" w:color="auto" w:fill="FFFFFF"/>
        <w:suppressAutoHyphens/>
        <w:autoSpaceDE/>
        <w:autoSpaceDN/>
        <w:spacing w:line="264" w:lineRule="auto"/>
        <w:ind w:firstLine="709"/>
        <w:jc w:val="both"/>
        <w:rPr>
          <w:color w:val="00B0F0"/>
          <w:sz w:val="26"/>
          <w:szCs w:val="26"/>
          <w:lang w:eastAsia="ar-SA"/>
        </w:rPr>
      </w:pPr>
      <w:r w:rsidRPr="00312810">
        <w:rPr>
          <w:sz w:val="26"/>
          <w:szCs w:val="26"/>
          <w:lang w:eastAsia="ar-SA"/>
        </w:rPr>
        <w:t xml:space="preserve">В результате анализа представленных документов и информации, содержащейся в Регистре, выявлено </w:t>
      </w:r>
      <w:r w:rsidRPr="00312810">
        <w:rPr>
          <w:b/>
          <w:bCs/>
          <w:i/>
          <w:iCs/>
          <w:sz w:val="26"/>
          <w:szCs w:val="26"/>
          <w:lang w:eastAsia="ar-SA"/>
        </w:rPr>
        <w:t>4</w:t>
      </w:r>
      <w:r w:rsidR="00D35EA8" w:rsidRPr="00312810">
        <w:rPr>
          <w:b/>
          <w:bCs/>
          <w:i/>
          <w:iCs/>
          <w:sz w:val="26"/>
          <w:szCs w:val="26"/>
          <w:lang w:eastAsia="ar-SA"/>
        </w:rPr>
        <w:t>39</w:t>
      </w:r>
      <w:r w:rsidRPr="00312810">
        <w:rPr>
          <w:b/>
          <w:bCs/>
          <w:i/>
          <w:iCs/>
          <w:sz w:val="26"/>
          <w:szCs w:val="26"/>
          <w:lang w:eastAsia="ar-SA"/>
        </w:rPr>
        <w:t xml:space="preserve"> </w:t>
      </w:r>
      <w:r w:rsidRPr="00312810">
        <w:rPr>
          <w:sz w:val="26"/>
          <w:szCs w:val="26"/>
          <w:lang w:eastAsia="ar-SA"/>
        </w:rPr>
        <w:t>нарушени</w:t>
      </w:r>
      <w:r w:rsidR="00D35EA8" w:rsidRPr="00312810">
        <w:rPr>
          <w:sz w:val="26"/>
          <w:szCs w:val="26"/>
          <w:lang w:eastAsia="ar-SA"/>
        </w:rPr>
        <w:t>й</w:t>
      </w:r>
      <w:r w:rsidRPr="00312810">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312810">
        <w:rPr>
          <w:color w:val="000000"/>
          <w:sz w:val="26"/>
          <w:szCs w:val="26"/>
          <w:lang w:eastAsia="ar-SA"/>
        </w:rPr>
        <w:t>безработными</w:t>
      </w:r>
      <w:r w:rsidRPr="00312810">
        <w:rPr>
          <w:sz w:val="26"/>
          <w:szCs w:val="26"/>
          <w:lang w:eastAsia="ar-SA"/>
        </w:rPr>
        <w:t>.</w:t>
      </w:r>
    </w:p>
    <w:p w:rsidR="00AC230B" w:rsidRPr="00016977" w:rsidRDefault="00AC230B" w:rsidP="00485570">
      <w:pPr>
        <w:spacing w:line="264" w:lineRule="auto"/>
        <w:ind w:firstLine="709"/>
        <w:jc w:val="both"/>
        <w:rPr>
          <w:bCs/>
          <w:iCs/>
          <w:color w:val="000000"/>
          <w:sz w:val="26"/>
          <w:szCs w:val="26"/>
          <w:lang w:eastAsia="ar-SA"/>
        </w:rPr>
      </w:pPr>
      <w:proofErr w:type="gramStart"/>
      <w:r w:rsidRPr="00312810">
        <w:rPr>
          <w:sz w:val="26"/>
          <w:szCs w:val="26"/>
        </w:rPr>
        <w:t xml:space="preserve">Общий объем средств, не выплаченных </w:t>
      </w:r>
      <w:r w:rsidR="00485570" w:rsidRPr="00312810">
        <w:rPr>
          <w:b/>
          <w:bCs/>
          <w:i/>
          <w:iCs/>
          <w:sz w:val="26"/>
          <w:szCs w:val="26"/>
          <w:lang w:eastAsia="ar-SA"/>
        </w:rPr>
        <w:t>8</w:t>
      </w:r>
      <w:r w:rsidRPr="00312810">
        <w:rPr>
          <w:b/>
          <w:bCs/>
          <w:i/>
          <w:iCs/>
          <w:sz w:val="26"/>
          <w:szCs w:val="26"/>
          <w:lang w:eastAsia="ar-SA"/>
        </w:rPr>
        <w:t xml:space="preserve"> </w:t>
      </w:r>
      <w:r w:rsidRPr="00312810">
        <w:rPr>
          <w:sz w:val="26"/>
          <w:szCs w:val="26"/>
        </w:rPr>
        <w:t xml:space="preserve">гражданам по причине невыполнения (нарушения) требований законодательства о занятости населения, составил </w:t>
      </w:r>
      <w:r w:rsidR="00485570" w:rsidRPr="00312810">
        <w:rPr>
          <w:b/>
          <w:bCs/>
          <w:i/>
          <w:iCs/>
          <w:color w:val="000000"/>
          <w:sz w:val="26"/>
          <w:szCs w:val="26"/>
          <w:lang w:eastAsia="ar-SA"/>
        </w:rPr>
        <w:t>16</w:t>
      </w:r>
      <w:r w:rsidRPr="00312810">
        <w:rPr>
          <w:b/>
          <w:bCs/>
          <w:i/>
          <w:iCs/>
          <w:color w:val="000000"/>
          <w:sz w:val="26"/>
          <w:szCs w:val="26"/>
          <w:lang w:eastAsia="ar-SA"/>
        </w:rPr>
        <w:t xml:space="preserve"> </w:t>
      </w:r>
      <w:r w:rsidR="00485570" w:rsidRPr="00312810">
        <w:rPr>
          <w:b/>
          <w:bCs/>
          <w:i/>
          <w:iCs/>
          <w:color w:val="000000"/>
          <w:sz w:val="26"/>
          <w:szCs w:val="26"/>
          <w:lang w:eastAsia="ar-SA"/>
        </w:rPr>
        <w:t>212</w:t>
      </w:r>
      <w:r w:rsidRPr="00312810">
        <w:rPr>
          <w:b/>
          <w:bCs/>
          <w:i/>
          <w:iCs/>
          <w:color w:val="000000"/>
          <w:sz w:val="26"/>
          <w:szCs w:val="26"/>
          <w:lang w:eastAsia="ar-SA"/>
        </w:rPr>
        <w:t xml:space="preserve"> рублей </w:t>
      </w:r>
      <w:r w:rsidR="00485570" w:rsidRPr="00312810">
        <w:rPr>
          <w:b/>
          <w:bCs/>
          <w:i/>
          <w:iCs/>
          <w:color w:val="000000"/>
          <w:sz w:val="26"/>
          <w:szCs w:val="26"/>
          <w:lang w:eastAsia="ar-SA"/>
        </w:rPr>
        <w:t>57</w:t>
      </w:r>
      <w:r w:rsidRPr="00312810">
        <w:rPr>
          <w:b/>
          <w:bCs/>
          <w:i/>
          <w:iCs/>
          <w:color w:val="000000"/>
          <w:sz w:val="26"/>
          <w:szCs w:val="26"/>
          <w:lang w:eastAsia="ar-SA"/>
        </w:rPr>
        <w:t xml:space="preserve"> копе</w:t>
      </w:r>
      <w:r w:rsidR="00485570" w:rsidRPr="00312810">
        <w:rPr>
          <w:b/>
          <w:bCs/>
          <w:i/>
          <w:iCs/>
          <w:color w:val="000000"/>
          <w:sz w:val="26"/>
          <w:szCs w:val="26"/>
          <w:lang w:eastAsia="ar-SA"/>
        </w:rPr>
        <w:t>е</w:t>
      </w:r>
      <w:r w:rsidRPr="00312810">
        <w:rPr>
          <w:b/>
          <w:bCs/>
          <w:i/>
          <w:iCs/>
          <w:color w:val="000000"/>
          <w:sz w:val="26"/>
          <w:szCs w:val="26"/>
          <w:lang w:eastAsia="ar-SA"/>
        </w:rPr>
        <w:t xml:space="preserve">к, </w:t>
      </w:r>
      <w:r w:rsidRPr="00312810">
        <w:rPr>
          <w:i/>
          <w:iCs/>
          <w:color w:val="000000"/>
          <w:sz w:val="26"/>
          <w:szCs w:val="26"/>
        </w:rPr>
        <w:t xml:space="preserve"> </w:t>
      </w:r>
      <w:r w:rsidRPr="00312810">
        <w:rPr>
          <w:color w:val="000000"/>
          <w:sz w:val="26"/>
          <w:szCs w:val="26"/>
        </w:rPr>
        <w:t xml:space="preserve">в том числе в виде: пособия по безработице </w:t>
      </w:r>
      <w:r w:rsidRPr="00312810">
        <w:rPr>
          <w:i/>
          <w:iCs/>
          <w:color w:val="000000"/>
          <w:sz w:val="26"/>
          <w:szCs w:val="26"/>
        </w:rPr>
        <w:t>–</w:t>
      </w:r>
      <w:r w:rsidR="00312810" w:rsidRPr="00312810">
        <w:rPr>
          <w:i/>
          <w:iCs/>
          <w:color w:val="000000"/>
          <w:sz w:val="26"/>
          <w:szCs w:val="26"/>
        </w:rPr>
        <w:t xml:space="preserve"> </w:t>
      </w:r>
      <w:r w:rsidR="00016977" w:rsidRPr="00016977">
        <w:rPr>
          <w:b/>
          <w:bCs/>
          <w:i/>
          <w:iCs/>
          <w:color w:val="000000"/>
          <w:sz w:val="26"/>
          <w:szCs w:val="26"/>
          <w:lang w:eastAsia="ar-SA"/>
        </w:rPr>
        <w:t>15</w:t>
      </w:r>
      <w:r w:rsidR="00016977">
        <w:rPr>
          <w:b/>
          <w:bCs/>
          <w:i/>
          <w:iCs/>
          <w:color w:val="000000"/>
          <w:sz w:val="26"/>
          <w:szCs w:val="26"/>
          <w:lang w:eastAsia="ar-SA"/>
        </w:rPr>
        <w:t> </w:t>
      </w:r>
      <w:r w:rsidR="00016977" w:rsidRPr="00016977">
        <w:rPr>
          <w:b/>
          <w:bCs/>
          <w:i/>
          <w:iCs/>
          <w:color w:val="000000"/>
          <w:sz w:val="26"/>
          <w:szCs w:val="26"/>
          <w:lang w:eastAsia="ar-SA"/>
        </w:rPr>
        <w:t xml:space="preserve">699 рублей 84 копейки, из них 2687 рублей 10 копеек  </w:t>
      </w:r>
      <w:r w:rsidR="00016977" w:rsidRPr="00016977">
        <w:rPr>
          <w:bCs/>
          <w:iCs/>
          <w:color w:val="000000"/>
          <w:sz w:val="26"/>
          <w:szCs w:val="26"/>
          <w:lang w:eastAsia="ar-SA"/>
        </w:rPr>
        <w:t>выплачено в период проведения проверки</w:t>
      </w:r>
      <w:r w:rsidR="00485570" w:rsidRPr="00312810">
        <w:rPr>
          <w:b/>
          <w:bCs/>
          <w:i/>
          <w:iCs/>
          <w:color w:val="000000"/>
          <w:sz w:val="26"/>
          <w:szCs w:val="26"/>
          <w:lang w:eastAsia="ar-SA"/>
        </w:rPr>
        <w:t xml:space="preserve">, стипендии - 512 рублей 73 </w:t>
      </w:r>
      <w:r w:rsidR="00016977" w:rsidRPr="00016977">
        <w:rPr>
          <w:b/>
          <w:bCs/>
          <w:i/>
          <w:iCs/>
          <w:color w:val="000000"/>
          <w:sz w:val="26"/>
          <w:szCs w:val="26"/>
          <w:lang w:eastAsia="ar-SA"/>
        </w:rPr>
        <w:t>копейки</w:t>
      </w:r>
      <w:r w:rsidR="00016977">
        <w:rPr>
          <w:bCs/>
          <w:iCs/>
          <w:color w:val="000000"/>
          <w:sz w:val="26"/>
          <w:szCs w:val="26"/>
          <w:lang w:eastAsia="ar-SA"/>
        </w:rPr>
        <w:t xml:space="preserve">, из них </w:t>
      </w:r>
      <w:r w:rsidR="00016977" w:rsidRPr="00312810">
        <w:rPr>
          <w:b/>
          <w:bCs/>
          <w:i/>
          <w:iCs/>
          <w:color w:val="000000"/>
          <w:sz w:val="26"/>
          <w:szCs w:val="26"/>
          <w:lang w:eastAsia="ar-SA"/>
        </w:rPr>
        <w:t xml:space="preserve">512 рублей 73 </w:t>
      </w:r>
      <w:r w:rsidR="00016977" w:rsidRPr="00016977">
        <w:rPr>
          <w:b/>
          <w:bCs/>
          <w:i/>
          <w:iCs/>
          <w:color w:val="000000"/>
          <w:sz w:val="26"/>
          <w:szCs w:val="26"/>
          <w:lang w:eastAsia="ar-SA"/>
        </w:rPr>
        <w:t>копейки</w:t>
      </w:r>
      <w:r w:rsidR="00016977" w:rsidRPr="00016977">
        <w:rPr>
          <w:bCs/>
          <w:iCs/>
          <w:color w:val="000000"/>
          <w:sz w:val="26"/>
          <w:szCs w:val="26"/>
          <w:lang w:eastAsia="ar-SA"/>
        </w:rPr>
        <w:t xml:space="preserve"> выплачено в период</w:t>
      </w:r>
      <w:proofErr w:type="gramEnd"/>
      <w:r w:rsidR="00016977" w:rsidRPr="00016977">
        <w:rPr>
          <w:bCs/>
          <w:iCs/>
          <w:color w:val="000000"/>
          <w:sz w:val="26"/>
          <w:szCs w:val="26"/>
          <w:lang w:eastAsia="ar-SA"/>
        </w:rPr>
        <w:t xml:space="preserve"> проведения проверки.</w:t>
      </w:r>
    </w:p>
    <w:p w:rsidR="00AC230B" w:rsidRPr="00312810" w:rsidRDefault="00AC230B" w:rsidP="00AC230B">
      <w:pPr>
        <w:spacing w:line="264" w:lineRule="auto"/>
        <w:ind w:firstLine="709"/>
        <w:jc w:val="both"/>
        <w:rPr>
          <w:sz w:val="26"/>
          <w:szCs w:val="26"/>
        </w:rPr>
      </w:pPr>
      <w:proofErr w:type="gramStart"/>
      <w:r w:rsidRPr="00312810">
        <w:rPr>
          <w:sz w:val="26"/>
          <w:szCs w:val="26"/>
        </w:rPr>
        <w:t xml:space="preserve">Общий объем средств, выплаченных </w:t>
      </w:r>
      <w:r w:rsidR="00485570" w:rsidRPr="00312810">
        <w:rPr>
          <w:b/>
          <w:bCs/>
          <w:i/>
          <w:iCs/>
          <w:sz w:val="26"/>
          <w:szCs w:val="26"/>
          <w:lang w:eastAsia="ar-SA"/>
        </w:rPr>
        <w:t>77</w:t>
      </w:r>
      <w:r w:rsidRPr="00312810">
        <w:rPr>
          <w:b/>
          <w:bCs/>
          <w:i/>
          <w:iCs/>
          <w:sz w:val="26"/>
          <w:szCs w:val="26"/>
          <w:lang w:eastAsia="ar-SA"/>
        </w:rPr>
        <w:t xml:space="preserve"> </w:t>
      </w:r>
      <w:r w:rsidRPr="00312810">
        <w:rPr>
          <w:sz w:val="26"/>
          <w:szCs w:val="26"/>
        </w:rPr>
        <w:t xml:space="preserve">гражданам в нарушение требований законодательства о занятости населения (переплата), составил </w:t>
      </w:r>
      <w:r w:rsidRPr="00312810">
        <w:rPr>
          <w:sz w:val="26"/>
          <w:szCs w:val="26"/>
        </w:rPr>
        <w:tab/>
      </w:r>
      <w:r w:rsidR="00485570" w:rsidRPr="00312810">
        <w:rPr>
          <w:b/>
          <w:bCs/>
          <w:i/>
          <w:iCs/>
          <w:sz w:val="26"/>
          <w:szCs w:val="26"/>
        </w:rPr>
        <w:t>317</w:t>
      </w:r>
      <w:r w:rsidRPr="00312810">
        <w:rPr>
          <w:b/>
          <w:bCs/>
          <w:i/>
          <w:iCs/>
          <w:sz w:val="26"/>
          <w:szCs w:val="26"/>
        </w:rPr>
        <w:t> </w:t>
      </w:r>
      <w:r w:rsidR="00485570" w:rsidRPr="00312810">
        <w:rPr>
          <w:b/>
          <w:bCs/>
          <w:i/>
          <w:iCs/>
          <w:sz w:val="26"/>
          <w:szCs w:val="26"/>
        </w:rPr>
        <w:t>705</w:t>
      </w:r>
      <w:r w:rsidRPr="00312810">
        <w:rPr>
          <w:b/>
          <w:bCs/>
          <w:i/>
          <w:iCs/>
          <w:sz w:val="26"/>
          <w:szCs w:val="26"/>
        </w:rPr>
        <w:t xml:space="preserve"> рублей </w:t>
      </w:r>
      <w:r w:rsidR="00485570" w:rsidRPr="00312810">
        <w:rPr>
          <w:b/>
          <w:bCs/>
          <w:i/>
          <w:iCs/>
          <w:sz w:val="26"/>
          <w:szCs w:val="26"/>
        </w:rPr>
        <w:t>68</w:t>
      </w:r>
      <w:r w:rsidRPr="00312810">
        <w:rPr>
          <w:b/>
          <w:bCs/>
          <w:i/>
          <w:iCs/>
          <w:sz w:val="26"/>
          <w:szCs w:val="26"/>
        </w:rPr>
        <w:t xml:space="preserve"> копе</w:t>
      </w:r>
      <w:r w:rsidR="00485570" w:rsidRPr="00312810">
        <w:rPr>
          <w:b/>
          <w:bCs/>
          <w:i/>
          <w:iCs/>
          <w:sz w:val="26"/>
          <w:szCs w:val="26"/>
        </w:rPr>
        <w:t>е</w:t>
      </w:r>
      <w:r w:rsidRPr="00312810">
        <w:rPr>
          <w:b/>
          <w:bCs/>
          <w:i/>
          <w:iCs/>
          <w:sz w:val="26"/>
          <w:szCs w:val="26"/>
        </w:rPr>
        <w:t>к,</w:t>
      </w:r>
      <w:r w:rsidRPr="00312810">
        <w:t xml:space="preserve"> </w:t>
      </w:r>
      <w:r w:rsidRPr="00312810">
        <w:rPr>
          <w:b/>
          <w:bCs/>
          <w:i/>
          <w:iCs/>
          <w:sz w:val="26"/>
          <w:szCs w:val="26"/>
        </w:rPr>
        <w:t xml:space="preserve"> </w:t>
      </w:r>
      <w:r w:rsidRPr="00312810">
        <w:rPr>
          <w:sz w:val="26"/>
          <w:szCs w:val="26"/>
        </w:rPr>
        <w:t xml:space="preserve">в том числе в виде: пособия по безработице – </w:t>
      </w:r>
      <w:r w:rsidR="00016977" w:rsidRPr="00016977">
        <w:rPr>
          <w:b/>
          <w:bCs/>
          <w:i/>
          <w:iCs/>
          <w:sz w:val="26"/>
          <w:szCs w:val="26"/>
        </w:rPr>
        <w:t xml:space="preserve">89 886  рублей 83 копейки, </w:t>
      </w:r>
      <w:r w:rsidR="00016977" w:rsidRPr="00441401">
        <w:rPr>
          <w:bCs/>
          <w:iCs/>
          <w:sz w:val="26"/>
          <w:szCs w:val="26"/>
        </w:rPr>
        <w:t>из них</w:t>
      </w:r>
      <w:r w:rsidR="00016977" w:rsidRPr="00016977">
        <w:rPr>
          <w:b/>
          <w:bCs/>
          <w:i/>
          <w:iCs/>
          <w:sz w:val="26"/>
          <w:szCs w:val="26"/>
        </w:rPr>
        <w:t xml:space="preserve"> 19 032 рубля 87 копеек  </w:t>
      </w:r>
      <w:r w:rsidR="00016977" w:rsidRPr="00016977">
        <w:rPr>
          <w:bCs/>
          <w:iCs/>
          <w:sz w:val="26"/>
          <w:szCs w:val="26"/>
        </w:rPr>
        <w:t>возвращено в период проведения проверки</w:t>
      </w:r>
      <w:r w:rsidRPr="00312810">
        <w:rPr>
          <w:sz w:val="26"/>
          <w:szCs w:val="26"/>
        </w:rPr>
        <w:t xml:space="preserve">, </w:t>
      </w:r>
      <w:r w:rsidRPr="00312810">
        <w:rPr>
          <w:sz w:val="26"/>
          <w:szCs w:val="26"/>
        </w:rPr>
        <w:lastRenderedPageBreak/>
        <w:t xml:space="preserve">стипендии - </w:t>
      </w:r>
      <w:r w:rsidR="00441401" w:rsidRPr="00441401">
        <w:rPr>
          <w:b/>
          <w:i/>
          <w:sz w:val="26"/>
          <w:szCs w:val="26"/>
        </w:rPr>
        <w:t xml:space="preserve">227 818 рублей 85 копеек, из них 87 396 рублей 26 копеек  </w:t>
      </w:r>
      <w:r w:rsidR="00441401" w:rsidRPr="00441401">
        <w:rPr>
          <w:sz w:val="26"/>
          <w:szCs w:val="26"/>
        </w:rPr>
        <w:t>возвращено в</w:t>
      </w:r>
      <w:proofErr w:type="gramEnd"/>
      <w:r w:rsidR="00441401" w:rsidRPr="00441401">
        <w:rPr>
          <w:sz w:val="26"/>
          <w:szCs w:val="26"/>
        </w:rPr>
        <w:t xml:space="preserve"> период проведения проверки</w:t>
      </w:r>
      <w:r w:rsidR="00441401" w:rsidRPr="00441401">
        <w:rPr>
          <w:b/>
          <w:i/>
          <w:sz w:val="26"/>
          <w:szCs w:val="26"/>
        </w:rPr>
        <w:t>.</w:t>
      </w:r>
    </w:p>
    <w:p w:rsidR="00AC230B" w:rsidRPr="00312810" w:rsidRDefault="00AC230B" w:rsidP="00AC230B">
      <w:pPr>
        <w:pStyle w:val="ConsPlusNonformat"/>
        <w:spacing w:line="264" w:lineRule="auto"/>
        <w:ind w:firstLine="709"/>
        <w:jc w:val="both"/>
        <w:rPr>
          <w:rFonts w:ascii="Times New Roman" w:hAnsi="Times New Roman" w:cs="Times New Roman"/>
        </w:rPr>
      </w:pPr>
      <w:r w:rsidRPr="00312810">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312810">
        <w:rPr>
          <w:rFonts w:ascii="Times New Roman" w:hAnsi="Times New Roman" w:cs="Times New Roman"/>
          <w:b/>
          <w:bCs/>
        </w:rPr>
        <w:t>не относится к данному виду проверки</w:t>
      </w:r>
    </w:p>
    <w:p w:rsidR="00AC230B" w:rsidRPr="00312810" w:rsidRDefault="00AC230B" w:rsidP="00AC230B">
      <w:pPr>
        <w:pStyle w:val="ConsPlusNonformat"/>
        <w:ind w:firstLine="709"/>
        <w:jc w:val="both"/>
        <w:rPr>
          <w:rFonts w:ascii="Times New Roman" w:hAnsi="Times New Roman" w:cs="Times New Roman"/>
          <w:b/>
          <w:bCs/>
        </w:rPr>
      </w:pPr>
      <w:r w:rsidRPr="00312810">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Pr="00312810">
        <w:rPr>
          <w:rFonts w:ascii="Times New Roman" w:hAnsi="Times New Roman" w:cs="Times New Roman"/>
          <w:b/>
          <w:bCs/>
        </w:rPr>
        <w:t>не относится к данному виду проверки</w:t>
      </w:r>
    </w:p>
    <w:p w:rsidR="00AC230B" w:rsidRPr="00312810" w:rsidRDefault="00AC230B" w:rsidP="00AC230B">
      <w:pPr>
        <w:pStyle w:val="ConsPlusNonformat"/>
        <w:ind w:firstLine="720"/>
        <w:jc w:val="both"/>
        <w:rPr>
          <w:rFonts w:ascii="Times New Roman" w:hAnsi="Times New Roman" w:cs="Times New Roman"/>
        </w:rPr>
      </w:pPr>
      <w:r w:rsidRPr="00312810">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AC230B" w:rsidRPr="00312810" w:rsidRDefault="00AC230B" w:rsidP="00AC230B">
      <w:pPr>
        <w:pStyle w:val="ConsPlusNonformat"/>
        <w:jc w:val="both"/>
        <w:rPr>
          <w:rFonts w:ascii="Times New Roman" w:hAnsi="Times New Roman" w:cs="Times New Roman"/>
        </w:rPr>
      </w:pPr>
      <w:r w:rsidRPr="00312810">
        <w:rPr>
          <w:rFonts w:ascii="Times New Roman" w:hAnsi="Times New Roman" w:cs="Times New Roman"/>
        </w:rPr>
        <w:t>__________________________________</w:t>
      </w:r>
      <w:r w:rsidR="00132A06" w:rsidRPr="00312810">
        <w:rPr>
          <w:rFonts w:ascii="Times New Roman" w:hAnsi="Times New Roman" w:cs="Times New Roman"/>
        </w:rPr>
        <w:t>_______________________________</w:t>
      </w:r>
      <w:r w:rsidR="00485570" w:rsidRPr="00312810">
        <w:rPr>
          <w:rFonts w:ascii="Times New Roman" w:hAnsi="Times New Roman" w:cs="Times New Roman"/>
        </w:rPr>
        <w:t xml:space="preserve">   </w:t>
      </w:r>
    </w:p>
    <w:p w:rsidR="00AC230B" w:rsidRPr="00312810" w:rsidRDefault="00AC230B" w:rsidP="00AC230B">
      <w:pPr>
        <w:pStyle w:val="ConsPlusNonformat"/>
        <w:rPr>
          <w:rFonts w:ascii="Times New Roman" w:hAnsi="Times New Roman" w:cs="Times New Roman"/>
        </w:rPr>
      </w:pPr>
      <w:r w:rsidRPr="00312810">
        <w:rPr>
          <w:rFonts w:ascii="Times New Roman" w:hAnsi="Times New Roman" w:cs="Times New Roman"/>
        </w:rPr>
        <w:t>(подпись проверяющего)</w:t>
      </w:r>
      <w:r w:rsidR="00485570" w:rsidRPr="00312810">
        <w:rPr>
          <w:rFonts w:ascii="Times New Roman" w:hAnsi="Times New Roman" w:cs="Times New Roman"/>
        </w:rPr>
        <w:t xml:space="preserve">                                  </w:t>
      </w:r>
      <w:r w:rsidRPr="00312810">
        <w:rPr>
          <w:rFonts w:ascii="Times New Roman" w:hAnsi="Times New Roman" w:cs="Times New Roman"/>
        </w:rPr>
        <w:t>(подпись уполномоченного представителя юридического лица)</w:t>
      </w:r>
    </w:p>
    <w:p w:rsidR="00AC230B" w:rsidRPr="00312810" w:rsidRDefault="00AC230B" w:rsidP="00AC230B">
      <w:pPr>
        <w:pStyle w:val="ConsPlusNonformat"/>
        <w:jc w:val="both"/>
        <w:rPr>
          <w:rFonts w:ascii="Times New Roman" w:hAnsi="Times New Roman" w:cs="Times New Roman"/>
        </w:rPr>
      </w:pPr>
    </w:p>
    <w:p w:rsidR="00AC230B" w:rsidRPr="00312810" w:rsidRDefault="00AC230B" w:rsidP="00AC230B">
      <w:pPr>
        <w:pStyle w:val="ConsPlusNonformat"/>
        <w:spacing w:line="264" w:lineRule="auto"/>
        <w:ind w:firstLine="709"/>
        <w:jc w:val="both"/>
        <w:rPr>
          <w:rFonts w:ascii="Times New Roman" w:hAnsi="Times New Roman" w:cs="Times New Roman"/>
          <w:sz w:val="26"/>
          <w:szCs w:val="26"/>
        </w:rPr>
      </w:pPr>
      <w:r w:rsidRPr="00312810">
        <w:rPr>
          <w:rFonts w:ascii="Times New Roman" w:hAnsi="Times New Roman" w:cs="Times New Roman"/>
          <w:sz w:val="26"/>
          <w:szCs w:val="26"/>
        </w:rPr>
        <w:t>Подписи лиц, проводивших проверку:</w:t>
      </w:r>
    </w:p>
    <w:p w:rsidR="00AC230B" w:rsidRPr="00312810" w:rsidRDefault="00AC230B" w:rsidP="00AC230B">
      <w:pPr>
        <w:pStyle w:val="ConsPlusNonformat"/>
        <w:spacing w:line="264" w:lineRule="auto"/>
        <w:ind w:firstLine="709"/>
        <w:jc w:val="right"/>
        <w:rPr>
          <w:rFonts w:ascii="Times New Roman" w:hAnsi="Times New Roman" w:cs="Times New Roman"/>
          <w:sz w:val="26"/>
          <w:szCs w:val="26"/>
        </w:rPr>
      </w:pPr>
    </w:p>
    <w:p w:rsidR="00AC230B" w:rsidRPr="00312810" w:rsidRDefault="00AC230B" w:rsidP="00AC230B">
      <w:pPr>
        <w:pStyle w:val="ConsPlusNonformat"/>
        <w:spacing w:line="264" w:lineRule="auto"/>
        <w:ind w:firstLine="709"/>
        <w:jc w:val="right"/>
        <w:rPr>
          <w:rFonts w:ascii="Times New Roman" w:hAnsi="Times New Roman" w:cs="Times New Roman"/>
          <w:sz w:val="26"/>
          <w:szCs w:val="26"/>
        </w:rPr>
      </w:pPr>
      <w:r w:rsidRPr="00312810">
        <w:rPr>
          <w:rFonts w:ascii="Times New Roman" w:hAnsi="Times New Roman" w:cs="Times New Roman"/>
          <w:sz w:val="26"/>
          <w:szCs w:val="26"/>
        </w:rPr>
        <w:t>Д.В. Францев</w:t>
      </w:r>
    </w:p>
    <w:p w:rsidR="00AC230B" w:rsidRPr="00312810" w:rsidRDefault="00AC230B" w:rsidP="00AC230B">
      <w:pPr>
        <w:pStyle w:val="ConsPlusNonformat"/>
        <w:spacing w:line="264" w:lineRule="auto"/>
        <w:ind w:firstLine="709"/>
        <w:jc w:val="both"/>
        <w:rPr>
          <w:rFonts w:ascii="Times New Roman" w:hAnsi="Times New Roman" w:cs="Times New Roman"/>
          <w:sz w:val="26"/>
          <w:szCs w:val="26"/>
        </w:rPr>
      </w:pPr>
    </w:p>
    <w:p w:rsidR="00AC230B" w:rsidRPr="00312810" w:rsidRDefault="00AC230B" w:rsidP="00AC230B">
      <w:pPr>
        <w:pStyle w:val="ConsPlusNonformat"/>
        <w:spacing w:line="264" w:lineRule="auto"/>
        <w:ind w:firstLine="709"/>
        <w:jc w:val="right"/>
        <w:rPr>
          <w:rFonts w:ascii="Times New Roman" w:hAnsi="Times New Roman" w:cs="Times New Roman"/>
          <w:sz w:val="26"/>
          <w:szCs w:val="26"/>
        </w:rPr>
      </w:pPr>
      <w:r w:rsidRPr="00312810">
        <w:rPr>
          <w:rFonts w:ascii="Times New Roman" w:hAnsi="Times New Roman" w:cs="Times New Roman"/>
          <w:sz w:val="26"/>
          <w:szCs w:val="26"/>
        </w:rPr>
        <w:t>И.В. Кирсанова</w:t>
      </w:r>
    </w:p>
    <w:p w:rsidR="00AC230B" w:rsidRPr="00312810" w:rsidRDefault="00AC230B" w:rsidP="00AC230B">
      <w:pPr>
        <w:pStyle w:val="ConsPlusNonformat"/>
        <w:spacing w:line="264" w:lineRule="auto"/>
        <w:ind w:firstLine="709"/>
        <w:jc w:val="both"/>
        <w:rPr>
          <w:rFonts w:ascii="Times New Roman" w:hAnsi="Times New Roman" w:cs="Times New Roman"/>
          <w:sz w:val="26"/>
          <w:szCs w:val="26"/>
        </w:rPr>
      </w:pPr>
    </w:p>
    <w:p w:rsidR="00AC230B" w:rsidRPr="00312810" w:rsidRDefault="00AC230B" w:rsidP="00AC230B">
      <w:pPr>
        <w:pStyle w:val="ConsPlusNonformat"/>
        <w:spacing w:line="264" w:lineRule="auto"/>
        <w:ind w:firstLine="709"/>
        <w:jc w:val="right"/>
        <w:rPr>
          <w:rFonts w:ascii="Times New Roman" w:hAnsi="Times New Roman" w:cs="Times New Roman"/>
          <w:sz w:val="26"/>
          <w:szCs w:val="26"/>
        </w:rPr>
      </w:pPr>
      <w:r w:rsidRPr="00312810">
        <w:rPr>
          <w:rFonts w:ascii="Times New Roman" w:hAnsi="Times New Roman" w:cs="Times New Roman"/>
          <w:sz w:val="26"/>
          <w:szCs w:val="26"/>
        </w:rPr>
        <w:t>Н.В. Курашкина</w:t>
      </w:r>
    </w:p>
    <w:p w:rsidR="00AC230B" w:rsidRPr="00312810" w:rsidRDefault="00AC230B" w:rsidP="00AC230B">
      <w:pPr>
        <w:pStyle w:val="ConsPlusNonformat"/>
        <w:spacing w:line="264" w:lineRule="auto"/>
        <w:ind w:firstLine="709"/>
        <w:jc w:val="right"/>
        <w:rPr>
          <w:sz w:val="26"/>
          <w:szCs w:val="26"/>
        </w:rPr>
      </w:pPr>
    </w:p>
    <w:p w:rsidR="00AC230B" w:rsidRPr="00312810" w:rsidRDefault="00AC230B" w:rsidP="00AC230B">
      <w:pPr>
        <w:pStyle w:val="ConsPlusNonformat"/>
        <w:spacing w:line="264" w:lineRule="auto"/>
        <w:ind w:firstLine="709"/>
        <w:jc w:val="right"/>
        <w:rPr>
          <w:rFonts w:ascii="Times New Roman" w:hAnsi="Times New Roman" w:cs="Times New Roman"/>
          <w:sz w:val="26"/>
          <w:szCs w:val="26"/>
        </w:rPr>
      </w:pPr>
      <w:r w:rsidRPr="00312810">
        <w:rPr>
          <w:rFonts w:ascii="Times New Roman" w:hAnsi="Times New Roman" w:cs="Times New Roman"/>
          <w:sz w:val="26"/>
          <w:szCs w:val="26"/>
        </w:rPr>
        <w:t xml:space="preserve">М.В. Исаева </w:t>
      </w:r>
    </w:p>
    <w:p w:rsidR="00AC230B" w:rsidRPr="00312810" w:rsidRDefault="00AC230B" w:rsidP="00AC230B">
      <w:pPr>
        <w:pStyle w:val="ConsPlusNonformat"/>
        <w:spacing w:line="264" w:lineRule="auto"/>
        <w:ind w:firstLine="709"/>
        <w:jc w:val="right"/>
        <w:rPr>
          <w:rFonts w:ascii="Times New Roman" w:hAnsi="Times New Roman" w:cs="Times New Roman"/>
          <w:sz w:val="26"/>
          <w:szCs w:val="26"/>
        </w:rPr>
      </w:pPr>
    </w:p>
    <w:p w:rsidR="00AC230B" w:rsidRPr="00312810" w:rsidRDefault="00AC230B" w:rsidP="00AC230B">
      <w:pPr>
        <w:pStyle w:val="ConsPlusNonformat"/>
        <w:spacing w:line="264" w:lineRule="auto"/>
        <w:ind w:firstLine="709"/>
        <w:jc w:val="right"/>
        <w:rPr>
          <w:rFonts w:ascii="Times New Roman" w:hAnsi="Times New Roman" w:cs="Times New Roman"/>
          <w:sz w:val="26"/>
          <w:szCs w:val="26"/>
        </w:rPr>
      </w:pPr>
      <w:r w:rsidRPr="00312810">
        <w:rPr>
          <w:rFonts w:ascii="Times New Roman" w:hAnsi="Times New Roman" w:cs="Times New Roman"/>
          <w:sz w:val="26"/>
          <w:szCs w:val="26"/>
        </w:rPr>
        <w:t xml:space="preserve">Н.В. </w:t>
      </w:r>
      <w:proofErr w:type="spellStart"/>
      <w:r w:rsidRPr="00312810">
        <w:rPr>
          <w:rFonts w:ascii="Times New Roman" w:hAnsi="Times New Roman" w:cs="Times New Roman"/>
          <w:sz w:val="26"/>
          <w:szCs w:val="26"/>
        </w:rPr>
        <w:t>Атмажова</w:t>
      </w:r>
      <w:proofErr w:type="spellEnd"/>
      <w:r w:rsidRPr="00312810">
        <w:rPr>
          <w:rFonts w:ascii="Times New Roman" w:hAnsi="Times New Roman" w:cs="Times New Roman"/>
          <w:sz w:val="26"/>
          <w:szCs w:val="26"/>
        </w:rPr>
        <w:t xml:space="preserve"> </w:t>
      </w:r>
    </w:p>
    <w:p w:rsidR="00AC230B" w:rsidRPr="00312810" w:rsidRDefault="00AC230B" w:rsidP="00AC230B">
      <w:pPr>
        <w:pStyle w:val="ConsPlusNonformat"/>
        <w:spacing w:line="264" w:lineRule="auto"/>
        <w:ind w:firstLine="709"/>
        <w:jc w:val="both"/>
        <w:rPr>
          <w:rFonts w:ascii="Times New Roman" w:hAnsi="Times New Roman" w:cs="Times New Roman"/>
          <w:sz w:val="26"/>
          <w:szCs w:val="26"/>
        </w:rPr>
      </w:pPr>
      <w:r w:rsidRPr="00312810">
        <w:rPr>
          <w:rFonts w:ascii="Times New Roman" w:hAnsi="Times New Roman" w:cs="Times New Roman"/>
          <w:sz w:val="26"/>
          <w:szCs w:val="26"/>
        </w:rPr>
        <w:t>« 2</w:t>
      </w:r>
      <w:r w:rsidR="00312810">
        <w:rPr>
          <w:rFonts w:ascii="Times New Roman" w:hAnsi="Times New Roman" w:cs="Times New Roman"/>
          <w:sz w:val="26"/>
          <w:szCs w:val="26"/>
        </w:rPr>
        <w:t>2</w:t>
      </w:r>
      <w:r w:rsidRPr="00312810">
        <w:rPr>
          <w:rFonts w:ascii="Times New Roman" w:hAnsi="Times New Roman" w:cs="Times New Roman"/>
          <w:sz w:val="26"/>
          <w:szCs w:val="26"/>
        </w:rPr>
        <w:t xml:space="preserve"> » ноября 2018 г.</w:t>
      </w:r>
    </w:p>
    <w:p w:rsidR="00AC230B" w:rsidRPr="00312810" w:rsidRDefault="00AC230B" w:rsidP="00AC230B">
      <w:pPr>
        <w:pStyle w:val="ConsPlusNonformat"/>
        <w:spacing w:line="264" w:lineRule="auto"/>
        <w:ind w:firstLine="709"/>
        <w:jc w:val="both"/>
        <w:rPr>
          <w:rFonts w:ascii="Times New Roman" w:hAnsi="Times New Roman" w:cs="Times New Roman"/>
          <w:sz w:val="26"/>
          <w:szCs w:val="26"/>
        </w:rPr>
      </w:pPr>
    </w:p>
    <w:p w:rsidR="00AC230B" w:rsidRPr="00312810" w:rsidRDefault="00AC230B" w:rsidP="00AC230B">
      <w:pPr>
        <w:pStyle w:val="ConsPlusNonformat"/>
        <w:spacing w:line="264" w:lineRule="auto"/>
        <w:ind w:firstLine="709"/>
        <w:jc w:val="both"/>
        <w:rPr>
          <w:rFonts w:ascii="Times New Roman" w:hAnsi="Times New Roman" w:cs="Times New Roman"/>
          <w:sz w:val="26"/>
          <w:szCs w:val="26"/>
        </w:rPr>
      </w:pPr>
      <w:r w:rsidRPr="00312810">
        <w:rPr>
          <w:rFonts w:ascii="Times New Roman" w:hAnsi="Times New Roman" w:cs="Times New Roman"/>
          <w:sz w:val="26"/>
          <w:szCs w:val="26"/>
        </w:rPr>
        <w:t xml:space="preserve"> С актом проверки </w:t>
      </w:r>
      <w:proofErr w:type="gramStart"/>
      <w:r w:rsidRPr="00312810">
        <w:rPr>
          <w:rFonts w:ascii="Times New Roman" w:hAnsi="Times New Roman" w:cs="Times New Roman"/>
          <w:sz w:val="26"/>
          <w:szCs w:val="26"/>
        </w:rPr>
        <w:t>ознакомлен</w:t>
      </w:r>
      <w:proofErr w:type="gramEnd"/>
      <w:r w:rsidRPr="00312810">
        <w:rPr>
          <w:rFonts w:ascii="Times New Roman" w:hAnsi="Times New Roman" w:cs="Times New Roman"/>
          <w:sz w:val="26"/>
          <w:szCs w:val="26"/>
        </w:rPr>
        <w:t xml:space="preserve">, копию акта со всеми приложениями получил: </w:t>
      </w:r>
    </w:p>
    <w:p w:rsidR="00AC230B" w:rsidRPr="00312810" w:rsidRDefault="00AC230B" w:rsidP="00AC230B">
      <w:pPr>
        <w:pStyle w:val="ConsPlusNonformat"/>
        <w:pBdr>
          <w:bottom w:val="single" w:sz="4" w:space="1" w:color="auto"/>
        </w:pBdr>
        <w:jc w:val="both"/>
        <w:rPr>
          <w:rFonts w:ascii="Times New Roman" w:hAnsi="Times New Roman" w:cs="Times New Roman"/>
          <w:sz w:val="24"/>
          <w:szCs w:val="24"/>
          <w:u w:val="single"/>
        </w:rPr>
      </w:pPr>
      <w:proofErr w:type="spellStart"/>
      <w:r w:rsidRPr="00312810">
        <w:rPr>
          <w:rFonts w:ascii="Times New Roman" w:hAnsi="Times New Roman" w:cs="Times New Roman"/>
          <w:sz w:val="26"/>
          <w:szCs w:val="26"/>
          <w:u w:val="single"/>
        </w:rPr>
        <w:t>Майстер</w:t>
      </w:r>
      <w:proofErr w:type="spellEnd"/>
      <w:r w:rsidRPr="00312810">
        <w:rPr>
          <w:rFonts w:ascii="Times New Roman" w:hAnsi="Times New Roman" w:cs="Times New Roman"/>
          <w:sz w:val="26"/>
          <w:szCs w:val="26"/>
          <w:u w:val="single"/>
        </w:rPr>
        <w:t xml:space="preserve"> А.В., министр социальной политики Калининградской области</w:t>
      </w:r>
      <w:r w:rsidRPr="00312810">
        <w:rPr>
          <w:rFonts w:ascii="Times New Roman" w:hAnsi="Times New Roman" w:cs="Times New Roman"/>
          <w:color w:val="FFFFFF"/>
          <w:sz w:val="24"/>
          <w:szCs w:val="24"/>
          <w:u w:val="single"/>
        </w:rPr>
        <w:t>.</w:t>
      </w:r>
    </w:p>
    <w:p w:rsidR="00AC230B" w:rsidRPr="00312810" w:rsidRDefault="00AC230B" w:rsidP="00AC230B">
      <w:pPr>
        <w:pStyle w:val="ConsPlusNonformat"/>
        <w:pBdr>
          <w:bottom w:val="single" w:sz="4" w:space="1" w:color="auto"/>
        </w:pBdr>
        <w:spacing w:after="120"/>
        <w:jc w:val="both"/>
        <w:rPr>
          <w:rFonts w:ascii="Times New Roman" w:hAnsi="Times New Roman" w:cs="Times New Roman"/>
          <w:sz w:val="26"/>
          <w:szCs w:val="26"/>
          <w:u w:val="single"/>
        </w:rPr>
      </w:pPr>
      <w:r w:rsidRPr="00312810">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AC230B" w:rsidRPr="00312810" w:rsidRDefault="00AC230B" w:rsidP="00AC230B">
      <w:pPr>
        <w:pStyle w:val="ConsPlusNonformat"/>
        <w:spacing w:before="120" w:after="120"/>
        <w:jc w:val="right"/>
        <w:rPr>
          <w:rFonts w:ascii="Times New Roman" w:hAnsi="Times New Roman" w:cs="Times New Roman"/>
          <w:sz w:val="26"/>
          <w:szCs w:val="26"/>
        </w:rPr>
      </w:pPr>
    </w:p>
    <w:p w:rsidR="00AC230B" w:rsidRPr="00312810" w:rsidRDefault="00AC230B" w:rsidP="00AC230B">
      <w:pPr>
        <w:pStyle w:val="ConsPlusNonformat"/>
        <w:spacing w:before="120" w:after="120"/>
        <w:jc w:val="right"/>
        <w:rPr>
          <w:rFonts w:ascii="Times New Roman" w:hAnsi="Times New Roman" w:cs="Times New Roman"/>
          <w:sz w:val="26"/>
          <w:szCs w:val="26"/>
        </w:rPr>
      </w:pPr>
      <w:r w:rsidRPr="00312810">
        <w:rPr>
          <w:rFonts w:ascii="Times New Roman" w:hAnsi="Times New Roman" w:cs="Times New Roman"/>
          <w:sz w:val="26"/>
          <w:szCs w:val="26"/>
        </w:rPr>
        <w:t xml:space="preserve">« </w:t>
      </w:r>
      <w:r w:rsidR="00732D57">
        <w:rPr>
          <w:rFonts w:ascii="Times New Roman" w:hAnsi="Times New Roman" w:cs="Times New Roman"/>
          <w:sz w:val="26"/>
          <w:szCs w:val="26"/>
        </w:rPr>
        <w:t>22</w:t>
      </w:r>
      <w:r w:rsidRPr="00312810">
        <w:rPr>
          <w:rFonts w:ascii="Times New Roman" w:hAnsi="Times New Roman" w:cs="Times New Roman"/>
          <w:i/>
          <w:sz w:val="26"/>
          <w:szCs w:val="26"/>
        </w:rPr>
        <w:t xml:space="preserve"> </w:t>
      </w:r>
      <w:r w:rsidRPr="00312810">
        <w:rPr>
          <w:rFonts w:ascii="Times New Roman" w:hAnsi="Times New Roman" w:cs="Times New Roman"/>
          <w:sz w:val="26"/>
          <w:szCs w:val="26"/>
        </w:rPr>
        <w:t xml:space="preserve">» </w:t>
      </w:r>
      <w:r w:rsidR="00312810" w:rsidRPr="00312810">
        <w:rPr>
          <w:rFonts w:ascii="Times New Roman" w:hAnsi="Times New Roman" w:cs="Times New Roman"/>
          <w:sz w:val="26"/>
          <w:szCs w:val="26"/>
        </w:rPr>
        <w:t>ноября</w:t>
      </w:r>
      <w:r w:rsidRPr="00312810">
        <w:rPr>
          <w:rFonts w:ascii="Times New Roman" w:hAnsi="Times New Roman" w:cs="Times New Roman"/>
          <w:sz w:val="26"/>
          <w:szCs w:val="26"/>
        </w:rPr>
        <w:t xml:space="preserve"> 2018 г.</w:t>
      </w:r>
    </w:p>
    <w:p w:rsidR="00AC230B" w:rsidRPr="00312810" w:rsidRDefault="00AC230B" w:rsidP="00AC230B">
      <w:pPr>
        <w:pStyle w:val="ConsPlusNonformat"/>
        <w:jc w:val="both"/>
        <w:rPr>
          <w:rFonts w:ascii="Times New Roman" w:hAnsi="Times New Roman" w:cs="Times New Roman"/>
        </w:rPr>
      </w:pPr>
    </w:p>
    <w:p w:rsidR="00AC230B" w:rsidRPr="00312810" w:rsidRDefault="00AC230B" w:rsidP="00AC230B">
      <w:pPr>
        <w:pStyle w:val="ConsPlusNonformat"/>
        <w:jc w:val="right"/>
        <w:rPr>
          <w:rFonts w:ascii="Times New Roman" w:hAnsi="Times New Roman" w:cs="Times New Roman"/>
        </w:rPr>
      </w:pPr>
      <w:r w:rsidRPr="00312810">
        <w:rPr>
          <w:rFonts w:ascii="Times New Roman" w:hAnsi="Times New Roman" w:cs="Times New Roman"/>
        </w:rPr>
        <w:t>______________________</w:t>
      </w:r>
    </w:p>
    <w:p w:rsidR="00AC230B" w:rsidRPr="00312810" w:rsidRDefault="00AC230B" w:rsidP="00AC230B">
      <w:pPr>
        <w:pStyle w:val="ConsPlusNonformat"/>
        <w:jc w:val="right"/>
        <w:rPr>
          <w:rFonts w:ascii="Times New Roman" w:hAnsi="Times New Roman" w:cs="Times New Roman"/>
        </w:rPr>
      </w:pPr>
    </w:p>
    <w:p w:rsidR="00AC230B" w:rsidRPr="00312810" w:rsidRDefault="00AC230B" w:rsidP="00AC230B">
      <w:pPr>
        <w:pStyle w:val="ConsPlusNonformat"/>
        <w:jc w:val="right"/>
        <w:rPr>
          <w:rFonts w:ascii="Times New Roman" w:hAnsi="Times New Roman" w:cs="Times New Roman"/>
        </w:rPr>
      </w:pPr>
      <w:r w:rsidRPr="00312810">
        <w:rPr>
          <w:rFonts w:ascii="Times New Roman" w:hAnsi="Times New Roman" w:cs="Times New Roman"/>
        </w:rPr>
        <w:t>(подпись)</w:t>
      </w:r>
    </w:p>
    <w:p w:rsidR="00AC230B" w:rsidRPr="00312810" w:rsidRDefault="00AC230B" w:rsidP="00AC230B">
      <w:pPr>
        <w:pStyle w:val="ConsPlusNonformat"/>
        <w:jc w:val="both"/>
        <w:rPr>
          <w:rFonts w:ascii="Times New Roman" w:hAnsi="Times New Roman" w:cs="Times New Roman"/>
        </w:rPr>
      </w:pPr>
    </w:p>
    <w:p w:rsidR="00AC230B" w:rsidRPr="00312810" w:rsidRDefault="00AC230B" w:rsidP="00AC230B">
      <w:pPr>
        <w:pStyle w:val="ConsPlusNonformat"/>
        <w:jc w:val="both"/>
        <w:rPr>
          <w:rFonts w:ascii="Times New Roman" w:hAnsi="Times New Roman" w:cs="Times New Roman"/>
        </w:rPr>
      </w:pPr>
    </w:p>
    <w:p w:rsidR="00AC230B" w:rsidRPr="00312810" w:rsidRDefault="00AC230B" w:rsidP="00AC230B">
      <w:pPr>
        <w:pStyle w:val="ConsPlusNonformat"/>
        <w:jc w:val="both"/>
        <w:rPr>
          <w:rFonts w:ascii="Times New Roman" w:hAnsi="Times New Roman" w:cs="Times New Roman"/>
        </w:rPr>
      </w:pPr>
    </w:p>
    <w:p w:rsidR="00AC230B" w:rsidRPr="00312810" w:rsidRDefault="00AC230B" w:rsidP="00AC230B">
      <w:pPr>
        <w:pStyle w:val="ConsPlusNonformat"/>
        <w:jc w:val="both"/>
        <w:rPr>
          <w:rFonts w:ascii="Times New Roman" w:hAnsi="Times New Roman" w:cs="Times New Roman"/>
        </w:rPr>
      </w:pPr>
      <w:r w:rsidRPr="00312810">
        <w:rPr>
          <w:rFonts w:ascii="Times New Roman" w:hAnsi="Times New Roman" w:cs="Times New Roman"/>
        </w:rPr>
        <w:t>Пометка об отказе ознакомления с актом проверки:______________________________</w:t>
      </w:r>
    </w:p>
    <w:p w:rsidR="00AC230B" w:rsidRPr="00312810" w:rsidRDefault="00AC230B" w:rsidP="00AC230B">
      <w:pPr>
        <w:pStyle w:val="ConsPlusNonformat"/>
        <w:jc w:val="both"/>
        <w:rPr>
          <w:rFonts w:ascii="Times New Roman" w:hAnsi="Times New Roman" w:cs="Times New Roman"/>
        </w:rPr>
      </w:pPr>
      <w:r w:rsidRPr="00312810">
        <w:rPr>
          <w:rFonts w:ascii="Times New Roman" w:hAnsi="Times New Roman" w:cs="Times New Roman"/>
        </w:rPr>
        <w:t xml:space="preserve"> подпись уполномоченного должностного лица (лиц),</w:t>
      </w:r>
    </w:p>
    <w:p w:rsidR="00AC230B" w:rsidRDefault="00AC230B" w:rsidP="00AC230B">
      <w:pPr>
        <w:pStyle w:val="ConsPlusNonformat"/>
        <w:jc w:val="both"/>
        <w:rPr>
          <w:sz w:val="26"/>
          <w:szCs w:val="26"/>
        </w:rPr>
      </w:pPr>
      <w:proofErr w:type="gramStart"/>
      <w:r w:rsidRPr="00312810">
        <w:rPr>
          <w:rFonts w:ascii="Times New Roman" w:hAnsi="Times New Roman" w:cs="Times New Roman"/>
        </w:rPr>
        <w:t>проводившего</w:t>
      </w:r>
      <w:proofErr w:type="gramEnd"/>
      <w:r w:rsidRPr="00312810">
        <w:rPr>
          <w:rFonts w:ascii="Times New Roman" w:hAnsi="Times New Roman" w:cs="Times New Roman"/>
        </w:rPr>
        <w:t xml:space="preserve"> проверку)</w:t>
      </w:r>
    </w:p>
    <w:p w:rsidR="00AC230B" w:rsidRDefault="00AC230B" w:rsidP="00AC230B">
      <w:pPr>
        <w:spacing w:line="264" w:lineRule="auto"/>
        <w:ind w:firstLine="709"/>
        <w:jc w:val="both"/>
        <w:rPr>
          <w:color w:val="000000"/>
          <w:sz w:val="26"/>
          <w:szCs w:val="26"/>
        </w:rPr>
      </w:pPr>
    </w:p>
    <w:p w:rsidR="00085003" w:rsidRDefault="00085003" w:rsidP="00732D57">
      <w:pPr>
        <w:suppressAutoHyphens/>
        <w:adjustRightInd w:val="0"/>
        <w:spacing w:after="120" w:line="264" w:lineRule="auto"/>
        <w:jc w:val="both"/>
        <w:rPr>
          <w:iCs/>
          <w:sz w:val="26"/>
          <w:szCs w:val="26"/>
          <w:lang w:eastAsia="ar-SA"/>
        </w:rPr>
      </w:pPr>
      <w:bookmarkStart w:id="3" w:name="_GoBack"/>
      <w:bookmarkEnd w:id="3"/>
    </w:p>
    <w:sectPr w:rsidR="00085003" w:rsidSect="00E63B6C">
      <w:headerReference w:type="default" r:id="rId9"/>
      <w:headerReference w:type="first" r:id="rId10"/>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119" w:rsidRDefault="00284119" w:rsidP="00F16620">
      <w:r>
        <w:separator/>
      </w:r>
    </w:p>
  </w:endnote>
  <w:endnote w:type="continuationSeparator" w:id="0">
    <w:p w:rsidR="00284119" w:rsidRDefault="00284119"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119" w:rsidRDefault="00284119" w:rsidP="00F16620">
      <w:r>
        <w:separator/>
      </w:r>
    </w:p>
  </w:footnote>
  <w:footnote w:type="continuationSeparator" w:id="0">
    <w:p w:rsidR="00284119" w:rsidRDefault="00284119"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19" w:rsidRDefault="00284119">
    <w:pPr>
      <w:pStyle w:val="aa"/>
      <w:jc w:val="center"/>
    </w:pPr>
  </w:p>
  <w:p w:rsidR="00284119" w:rsidRDefault="00284119">
    <w:pPr>
      <w:pStyle w:val="aa"/>
      <w:jc w:val="center"/>
    </w:pPr>
    <w:sdt>
      <w:sdtPr>
        <w:id w:val="-20710833"/>
        <w:docPartObj>
          <w:docPartGallery w:val="Page Numbers (Top of Page)"/>
          <w:docPartUnique/>
        </w:docPartObj>
      </w:sdtPr>
      <w:sdtContent>
        <w:r>
          <w:fldChar w:fldCharType="begin"/>
        </w:r>
        <w:r>
          <w:instrText>PAGE   \* MERGEFORMAT</w:instrText>
        </w:r>
        <w:r>
          <w:fldChar w:fldCharType="separate"/>
        </w:r>
        <w:r w:rsidR="00732D57">
          <w:rPr>
            <w:noProof/>
          </w:rPr>
          <w:t>2</w:t>
        </w:r>
        <w:r>
          <w:rPr>
            <w:noProof/>
          </w:rPr>
          <w:fldChar w:fldCharType="end"/>
        </w:r>
      </w:sdtContent>
    </w:sdt>
  </w:p>
  <w:p w:rsidR="00284119" w:rsidRDefault="0028411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19" w:rsidRDefault="00284119">
    <w:pPr>
      <w:pStyle w:val="aa"/>
      <w:jc w:val="center"/>
    </w:pPr>
  </w:p>
  <w:p w:rsidR="00284119" w:rsidRDefault="0028411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D84249F"/>
    <w:multiLevelType w:val="hybridMultilevel"/>
    <w:tmpl w:val="1F263CC6"/>
    <w:lvl w:ilvl="0" w:tplc="FBFE0C10">
      <w:start w:val="11"/>
      <w:numFmt w:val="bullet"/>
      <w:lvlText w:val=""/>
      <w:lvlJc w:val="left"/>
      <w:pPr>
        <w:ind w:left="720" w:hanging="360"/>
      </w:pPr>
      <w:rPr>
        <w:rFonts w:ascii="Symbol" w:eastAsia="Calibr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7">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9720985"/>
    <w:multiLevelType w:val="hybridMultilevel"/>
    <w:tmpl w:val="4B964D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7"/>
  </w:num>
  <w:num w:numId="5">
    <w:abstractNumId w:val="18"/>
  </w:num>
  <w:num w:numId="6">
    <w:abstractNumId w:val="12"/>
  </w:num>
  <w:num w:numId="7">
    <w:abstractNumId w:val="13"/>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D14E14"/>
    <w:rsid w:val="000004DD"/>
    <w:rsid w:val="00000BF8"/>
    <w:rsid w:val="0000133C"/>
    <w:rsid w:val="00001BE1"/>
    <w:rsid w:val="0000209A"/>
    <w:rsid w:val="00002BF6"/>
    <w:rsid w:val="0000373A"/>
    <w:rsid w:val="000037D9"/>
    <w:rsid w:val="000041D9"/>
    <w:rsid w:val="0000434A"/>
    <w:rsid w:val="00004A73"/>
    <w:rsid w:val="00004B10"/>
    <w:rsid w:val="00004D05"/>
    <w:rsid w:val="00004DC6"/>
    <w:rsid w:val="00005189"/>
    <w:rsid w:val="0000562B"/>
    <w:rsid w:val="00006632"/>
    <w:rsid w:val="00006729"/>
    <w:rsid w:val="000070F7"/>
    <w:rsid w:val="000074C3"/>
    <w:rsid w:val="000074DA"/>
    <w:rsid w:val="00007E08"/>
    <w:rsid w:val="0001075A"/>
    <w:rsid w:val="000107F8"/>
    <w:rsid w:val="00010863"/>
    <w:rsid w:val="00010992"/>
    <w:rsid w:val="00010D8A"/>
    <w:rsid w:val="00010E0B"/>
    <w:rsid w:val="00011A85"/>
    <w:rsid w:val="00012A1F"/>
    <w:rsid w:val="000131BA"/>
    <w:rsid w:val="000134DE"/>
    <w:rsid w:val="00013C89"/>
    <w:rsid w:val="000142BA"/>
    <w:rsid w:val="000143E2"/>
    <w:rsid w:val="00014725"/>
    <w:rsid w:val="000150A8"/>
    <w:rsid w:val="00015292"/>
    <w:rsid w:val="00015BC4"/>
    <w:rsid w:val="00015CDC"/>
    <w:rsid w:val="00016260"/>
    <w:rsid w:val="00016727"/>
    <w:rsid w:val="00016977"/>
    <w:rsid w:val="00016AC4"/>
    <w:rsid w:val="00016BF9"/>
    <w:rsid w:val="000170A5"/>
    <w:rsid w:val="00017BB3"/>
    <w:rsid w:val="000200C3"/>
    <w:rsid w:val="00020299"/>
    <w:rsid w:val="00020630"/>
    <w:rsid w:val="00020939"/>
    <w:rsid w:val="00020ACA"/>
    <w:rsid w:val="00020E1F"/>
    <w:rsid w:val="00021AE7"/>
    <w:rsid w:val="00021B46"/>
    <w:rsid w:val="00021DE1"/>
    <w:rsid w:val="00022B7A"/>
    <w:rsid w:val="00022FA3"/>
    <w:rsid w:val="00023D5F"/>
    <w:rsid w:val="00024CD6"/>
    <w:rsid w:val="00024CDB"/>
    <w:rsid w:val="00025046"/>
    <w:rsid w:val="00025999"/>
    <w:rsid w:val="0002633E"/>
    <w:rsid w:val="0002666C"/>
    <w:rsid w:val="0002741E"/>
    <w:rsid w:val="000275BC"/>
    <w:rsid w:val="00027A91"/>
    <w:rsid w:val="00030F62"/>
    <w:rsid w:val="00031F65"/>
    <w:rsid w:val="000327D2"/>
    <w:rsid w:val="000335DB"/>
    <w:rsid w:val="000342BF"/>
    <w:rsid w:val="00034F94"/>
    <w:rsid w:val="00035125"/>
    <w:rsid w:val="00035420"/>
    <w:rsid w:val="00035753"/>
    <w:rsid w:val="000358E4"/>
    <w:rsid w:val="000369B1"/>
    <w:rsid w:val="00036C6B"/>
    <w:rsid w:val="00037098"/>
    <w:rsid w:val="00037132"/>
    <w:rsid w:val="000378A3"/>
    <w:rsid w:val="00037B33"/>
    <w:rsid w:val="00040162"/>
    <w:rsid w:val="0004051A"/>
    <w:rsid w:val="00040867"/>
    <w:rsid w:val="00041F2A"/>
    <w:rsid w:val="00042824"/>
    <w:rsid w:val="00043457"/>
    <w:rsid w:val="000434EE"/>
    <w:rsid w:val="00043AE0"/>
    <w:rsid w:val="00044948"/>
    <w:rsid w:val="0004499D"/>
    <w:rsid w:val="00044BE6"/>
    <w:rsid w:val="00045795"/>
    <w:rsid w:val="00045E0C"/>
    <w:rsid w:val="00045EFA"/>
    <w:rsid w:val="00046149"/>
    <w:rsid w:val="00047059"/>
    <w:rsid w:val="000471AE"/>
    <w:rsid w:val="00047CB2"/>
    <w:rsid w:val="00051709"/>
    <w:rsid w:val="0005179E"/>
    <w:rsid w:val="00051A1B"/>
    <w:rsid w:val="00052A8E"/>
    <w:rsid w:val="00053E9F"/>
    <w:rsid w:val="00053F10"/>
    <w:rsid w:val="000549F4"/>
    <w:rsid w:val="000553D2"/>
    <w:rsid w:val="00055442"/>
    <w:rsid w:val="00055D54"/>
    <w:rsid w:val="000562DE"/>
    <w:rsid w:val="000568B1"/>
    <w:rsid w:val="00056968"/>
    <w:rsid w:val="0005716E"/>
    <w:rsid w:val="000575E5"/>
    <w:rsid w:val="00057AF3"/>
    <w:rsid w:val="00060168"/>
    <w:rsid w:val="0006108D"/>
    <w:rsid w:val="00061B78"/>
    <w:rsid w:val="00061B94"/>
    <w:rsid w:val="0006214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0211"/>
    <w:rsid w:val="00072AA2"/>
    <w:rsid w:val="000732E4"/>
    <w:rsid w:val="0007398E"/>
    <w:rsid w:val="00073E1B"/>
    <w:rsid w:val="0007413A"/>
    <w:rsid w:val="0007461F"/>
    <w:rsid w:val="00074652"/>
    <w:rsid w:val="000746CF"/>
    <w:rsid w:val="00074AAE"/>
    <w:rsid w:val="00074EF9"/>
    <w:rsid w:val="000751A8"/>
    <w:rsid w:val="0007526E"/>
    <w:rsid w:val="00077123"/>
    <w:rsid w:val="000779D7"/>
    <w:rsid w:val="00080A66"/>
    <w:rsid w:val="000819F5"/>
    <w:rsid w:val="00082147"/>
    <w:rsid w:val="00083ED7"/>
    <w:rsid w:val="00084FBB"/>
    <w:rsid w:val="00085003"/>
    <w:rsid w:val="00085228"/>
    <w:rsid w:val="00085C88"/>
    <w:rsid w:val="00092760"/>
    <w:rsid w:val="0009318E"/>
    <w:rsid w:val="000932A2"/>
    <w:rsid w:val="00093CE3"/>
    <w:rsid w:val="00093F43"/>
    <w:rsid w:val="000940D1"/>
    <w:rsid w:val="000946D5"/>
    <w:rsid w:val="00095F53"/>
    <w:rsid w:val="00096213"/>
    <w:rsid w:val="00096FA8"/>
    <w:rsid w:val="000971CE"/>
    <w:rsid w:val="00097468"/>
    <w:rsid w:val="000975A9"/>
    <w:rsid w:val="00097B10"/>
    <w:rsid w:val="00097B20"/>
    <w:rsid w:val="00097CF1"/>
    <w:rsid w:val="000A194F"/>
    <w:rsid w:val="000A1B51"/>
    <w:rsid w:val="000A32A3"/>
    <w:rsid w:val="000A33DC"/>
    <w:rsid w:val="000A47D5"/>
    <w:rsid w:val="000A50A3"/>
    <w:rsid w:val="000A5629"/>
    <w:rsid w:val="000A5C86"/>
    <w:rsid w:val="000A7067"/>
    <w:rsid w:val="000A7326"/>
    <w:rsid w:val="000A738F"/>
    <w:rsid w:val="000A79F1"/>
    <w:rsid w:val="000A7C84"/>
    <w:rsid w:val="000B0524"/>
    <w:rsid w:val="000B0A6C"/>
    <w:rsid w:val="000B1131"/>
    <w:rsid w:val="000B1DDD"/>
    <w:rsid w:val="000B21D4"/>
    <w:rsid w:val="000B21ED"/>
    <w:rsid w:val="000B2832"/>
    <w:rsid w:val="000B4AB1"/>
    <w:rsid w:val="000B4FCB"/>
    <w:rsid w:val="000B51E6"/>
    <w:rsid w:val="000B59BB"/>
    <w:rsid w:val="000B5F36"/>
    <w:rsid w:val="000B6240"/>
    <w:rsid w:val="000B6744"/>
    <w:rsid w:val="000B67C2"/>
    <w:rsid w:val="000B6A3F"/>
    <w:rsid w:val="000B766C"/>
    <w:rsid w:val="000B7C8E"/>
    <w:rsid w:val="000C0216"/>
    <w:rsid w:val="000C0723"/>
    <w:rsid w:val="000C07A0"/>
    <w:rsid w:val="000C07E1"/>
    <w:rsid w:val="000C08DB"/>
    <w:rsid w:val="000C0C17"/>
    <w:rsid w:val="000C0C9D"/>
    <w:rsid w:val="000C1090"/>
    <w:rsid w:val="000C1901"/>
    <w:rsid w:val="000C1E18"/>
    <w:rsid w:val="000C2433"/>
    <w:rsid w:val="000C3AB3"/>
    <w:rsid w:val="000C4229"/>
    <w:rsid w:val="000C4AA8"/>
    <w:rsid w:val="000C54F5"/>
    <w:rsid w:val="000C5684"/>
    <w:rsid w:val="000C6110"/>
    <w:rsid w:val="000C68CF"/>
    <w:rsid w:val="000C7212"/>
    <w:rsid w:val="000C74AB"/>
    <w:rsid w:val="000C7677"/>
    <w:rsid w:val="000C783D"/>
    <w:rsid w:val="000C7C21"/>
    <w:rsid w:val="000C7ECD"/>
    <w:rsid w:val="000D091F"/>
    <w:rsid w:val="000D1863"/>
    <w:rsid w:val="000D19D8"/>
    <w:rsid w:val="000D1E18"/>
    <w:rsid w:val="000D2956"/>
    <w:rsid w:val="000D2C6A"/>
    <w:rsid w:val="000D3A8A"/>
    <w:rsid w:val="000D417E"/>
    <w:rsid w:val="000D453B"/>
    <w:rsid w:val="000D4C49"/>
    <w:rsid w:val="000D4D1F"/>
    <w:rsid w:val="000D6BBA"/>
    <w:rsid w:val="000D6C43"/>
    <w:rsid w:val="000D7919"/>
    <w:rsid w:val="000D7B53"/>
    <w:rsid w:val="000E059F"/>
    <w:rsid w:val="000E0D64"/>
    <w:rsid w:val="000E1BB8"/>
    <w:rsid w:val="000E1C55"/>
    <w:rsid w:val="000E208A"/>
    <w:rsid w:val="000E2C9F"/>
    <w:rsid w:val="000E32F4"/>
    <w:rsid w:val="000E36DF"/>
    <w:rsid w:val="000E3898"/>
    <w:rsid w:val="000E3906"/>
    <w:rsid w:val="000E3A1B"/>
    <w:rsid w:val="000E3FAA"/>
    <w:rsid w:val="000E51CD"/>
    <w:rsid w:val="000E6067"/>
    <w:rsid w:val="000E6263"/>
    <w:rsid w:val="000E6506"/>
    <w:rsid w:val="000E693E"/>
    <w:rsid w:val="000E6A19"/>
    <w:rsid w:val="000E6DB9"/>
    <w:rsid w:val="000F09D7"/>
    <w:rsid w:val="000F163B"/>
    <w:rsid w:val="000F2605"/>
    <w:rsid w:val="000F3EC1"/>
    <w:rsid w:val="000F40FB"/>
    <w:rsid w:val="000F4178"/>
    <w:rsid w:val="000F4962"/>
    <w:rsid w:val="000F568C"/>
    <w:rsid w:val="000F5922"/>
    <w:rsid w:val="000F6344"/>
    <w:rsid w:val="000F699D"/>
    <w:rsid w:val="000F6B25"/>
    <w:rsid w:val="000F6CF3"/>
    <w:rsid w:val="00100D56"/>
    <w:rsid w:val="00100E54"/>
    <w:rsid w:val="00100F4D"/>
    <w:rsid w:val="00101356"/>
    <w:rsid w:val="00102BCF"/>
    <w:rsid w:val="001033C5"/>
    <w:rsid w:val="0010374A"/>
    <w:rsid w:val="001037D7"/>
    <w:rsid w:val="001042BD"/>
    <w:rsid w:val="0010795F"/>
    <w:rsid w:val="00107F21"/>
    <w:rsid w:val="00110DB4"/>
    <w:rsid w:val="00110EDF"/>
    <w:rsid w:val="00110FB8"/>
    <w:rsid w:val="001114FD"/>
    <w:rsid w:val="001116F7"/>
    <w:rsid w:val="00111A2C"/>
    <w:rsid w:val="0011212D"/>
    <w:rsid w:val="00112148"/>
    <w:rsid w:val="001135D1"/>
    <w:rsid w:val="001144B9"/>
    <w:rsid w:val="00114760"/>
    <w:rsid w:val="00114A60"/>
    <w:rsid w:val="00114BC9"/>
    <w:rsid w:val="00114D4F"/>
    <w:rsid w:val="001155EC"/>
    <w:rsid w:val="00115736"/>
    <w:rsid w:val="00115A35"/>
    <w:rsid w:val="00115DFF"/>
    <w:rsid w:val="00115E13"/>
    <w:rsid w:val="00116273"/>
    <w:rsid w:val="0011650E"/>
    <w:rsid w:val="00117460"/>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929"/>
    <w:rsid w:val="00124A3E"/>
    <w:rsid w:val="0012504E"/>
    <w:rsid w:val="00125236"/>
    <w:rsid w:val="0012564C"/>
    <w:rsid w:val="00125E74"/>
    <w:rsid w:val="0012630E"/>
    <w:rsid w:val="00126C44"/>
    <w:rsid w:val="00127320"/>
    <w:rsid w:val="00130778"/>
    <w:rsid w:val="00130818"/>
    <w:rsid w:val="00130829"/>
    <w:rsid w:val="00130860"/>
    <w:rsid w:val="00130989"/>
    <w:rsid w:val="00131628"/>
    <w:rsid w:val="001319E1"/>
    <w:rsid w:val="00131BB1"/>
    <w:rsid w:val="0013211D"/>
    <w:rsid w:val="00132A06"/>
    <w:rsid w:val="00132CA4"/>
    <w:rsid w:val="00132E42"/>
    <w:rsid w:val="001334B9"/>
    <w:rsid w:val="001334D3"/>
    <w:rsid w:val="00134D32"/>
    <w:rsid w:val="00134DC1"/>
    <w:rsid w:val="0013586E"/>
    <w:rsid w:val="00135BB3"/>
    <w:rsid w:val="00136250"/>
    <w:rsid w:val="00136F39"/>
    <w:rsid w:val="00136F46"/>
    <w:rsid w:val="0013780B"/>
    <w:rsid w:val="00137E72"/>
    <w:rsid w:val="00137EC9"/>
    <w:rsid w:val="0014099D"/>
    <w:rsid w:val="001414BC"/>
    <w:rsid w:val="00141C74"/>
    <w:rsid w:val="00142574"/>
    <w:rsid w:val="0014309C"/>
    <w:rsid w:val="001431AD"/>
    <w:rsid w:val="00143869"/>
    <w:rsid w:val="00144077"/>
    <w:rsid w:val="001441D9"/>
    <w:rsid w:val="0014442A"/>
    <w:rsid w:val="00144891"/>
    <w:rsid w:val="00144D8C"/>
    <w:rsid w:val="001451E7"/>
    <w:rsid w:val="001459BD"/>
    <w:rsid w:val="00145FAB"/>
    <w:rsid w:val="00146B71"/>
    <w:rsid w:val="00147280"/>
    <w:rsid w:val="001479A4"/>
    <w:rsid w:val="00147B11"/>
    <w:rsid w:val="00150A4C"/>
    <w:rsid w:val="0015159C"/>
    <w:rsid w:val="001520ED"/>
    <w:rsid w:val="00152ABA"/>
    <w:rsid w:val="001539AE"/>
    <w:rsid w:val="00154498"/>
    <w:rsid w:val="001545BC"/>
    <w:rsid w:val="00154753"/>
    <w:rsid w:val="001547ED"/>
    <w:rsid w:val="001550A6"/>
    <w:rsid w:val="00155315"/>
    <w:rsid w:val="00155909"/>
    <w:rsid w:val="00155A13"/>
    <w:rsid w:val="00155F25"/>
    <w:rsid w:val="00156625"/>
    <w:rsid w:val="00157303"/>
    <w:rsid w:val="0015740B"/>
    <w:rsid w:val="00157632"/>
    <w:rsid w:val="001577CE"/>
    <w:rsid w:val="00157B1A"/>
    <w:rsid w:val="0016027D"/>
    <w:rsid w:val="00160BE1"/>
    <w:rsid w:val="00161666"/>
    <w:rsid w:val="001626C2"/>
    <w:rsid w:val="00163CD3"/>
    <w:rsid w:val="00163D6B"/>
    <w:rsid w:val="0016446C"/>
    <w:rsid w:val="00164709"/>
    <w:rsid w:val="00164853"/>
    <w:rsid w:val="00164B36"/>
    <w:rsid w:val="00164D88"/>
    <w:rsid w:val="001650BE"/>
    <w:rsid w:val="0016532D"/>
    <w:rsid w:val="00165A6E"/>
    <w:rsid w:val="00165AE2"/>
    <w:rsid w:val="00165E35"/>
    <w:rsid w:val="001660ED"/>
    <w:rsid w:val="0016664F"/>
    <w:rsid w:val="00166786"/>
    <w:rsid w:val="0016683D"/>
    <w:rsid w:val="00166CFB"/>
    <w:rsid w:val="00167E85"/>
    <w:rsid w:val="0017088F"/>
    <w:rsid w:val="0017092B"/>
    <w:rsid w:val="00170B7C"/>
    <w:rsid w:val="00170BCC"/>
    <w:rsid w:val="00170BE6"/>
    <w:rsid w:val="00171EC6"/>
    <w:rsid w:val="00171FCB"/>
    <w:rsid w:val="00172037"/>
    <w:rsid w:val="00172858"/>
    <w:rsid w:val="00172D42"/>
    <w:rsid w:val="00174073"/>
    <w:rsid w:val="00174B71"/>
    <w:rsid w:val="0017621A"/>
    <w:rsid w:val="001762CB"/>
    <w:rsid w:val="00176453"/>
    <w:rsid w:val="00176564"/>
    <w:rsid w:val="001768C1"/>
    <w:rsid w:val="00176D99"/>
    <w:rsid w:val="00177662"/>
    <w:rsid w:val="0018010F"/>
    <w:rsid w:val="001803B6"/>
    <w:rsid w:val="00180540"/>
    <w:rsid w:val="001811AE"/>
    <w:rsid w:val="0018194F"/>
    <w:rsid w:val="00181F4B"/>
    <w:rsid w:val="00182280"/>
    <w:rsid w:val="00183BD2"/>
    <w:rsid w:val="00184505"/>
    <w:rsid w:val="00184F6E"/>
    <w:rsid w:val="001853B8"/>
    <w:rsid w:val="001856FE"/>
    <w:rsid w:val="00185801"/>
    <w:rsid w:val="00185814"/>
    <w:rsid w:val="001865D0"/>
    <w:rsid w:val="001868E4"/>
    <w:rsid w:val="00186DD6"/>
    <w:rsid w:val="00187548"/>
    <w:rsid w:val="001877A7"/>
    <w:rsid w:val="00187EBB"/>
    <w:rsid w:val="00190456"/>
    <w:rsid w:val="001907BE"/>
    <w:rsid w:val="0019155A"/>
    <w:rsid w:val="00191E96"/>
    <w:rsid w:val="0019234F"/>
    <w:rsid w:val="0019255F"/>
    <w:rsid w:val="001935A5"/>
    <w:rsid w:val="00193D0B"/>
    <w:rsid w:val="00193D6B"/>
    <w:rsid w:val="00194568"/>
    <w:rsid w:val="00194829"/>
    <w:rsid w:val="00194C10"/>
    <w:rsid w:val="00195CBC"/>
    <w:rsid w:val="001965A0"/>
    <w:rsid w:val="00196E63"/>
    <w:rsid w:val="001A0E0D"/>
    <w:rsid w:val="001A0F88"/>
    <w:rsid w:val="001A24BC"/>
    <w:rsid w:val="001A2B6F"/>
    <w:rsid w:val="001A2D47"/>
    <w:rsid w:val="001A350A"/>
    <w:rsid w:val="001A3A05"/>
    <w:rsid w:val="001A3AB5"/>
    <w:rsid w:val="001A3C52"/>
    <w:rsid w:val="001A41E8"/>
    <w:rsid w:val="001A46F4"/>
    <w:rsid w:val="001A5857"/>
    <w:rsid w:val="001A62D4"/>
    <w:rsid w:val="001A6397"/>
    <w:rsid w:val="001A70F3"/>
    <w:rsid w:val="001A7C8B"/>
    <w:rsid w:val="001A7E4F"/>
    <w:rsid w:val="001B0545"/>
    <w:rsid w:val="001B07A5"/>
    <w:rsid w:val="001B111A"/>
    <w:rsid w:val="001B11B9"/>
    <w:rsid w:val="001B1205"/>
    <w:rsid w:val="001B12C0"/>
    <w:rsid w:val="001B133A"/>
    <w:rsid w:val="001B1F6F"/>
    <w:rsid w:val="001B1F82"/>
    <w:rsid w:val="001B235C"/>
    <w:rsid w:val="001B268A"/>
    <w:rsid w:val="001B2C8B"/>
    <w:rsid w:val="001B2D87"/>
    <w:rsid w:val="001B38E6"/>
    <w:rsid w:val="001B3A38"/>
    <w:rsid w:val="001B44D3"/>
    <w:rsid w:val="001B453A"/>
    <w:rsid w:val="001B4A54"/>
    <w:rsid w:val="001B4B39"/>
    <w:rsid w:val="001B5410"/>
    <w:rsid w:val="001B5BE1"/>
    <w:rsid w:val="001B690D"/>
    <w:rsid w:val="001B6B2C"/>
    <w:rsid w:val="001B6EC5"/>
    <w:rsid w:val="001B6EFD"/>
    <w:rsid w:val="001B7225"/>
    <w:rsid w:val="001B744D"/>
    <w:rsid w:val="001B7B70"/>
    <w:rsid w:val="001B7E48"/>
    <w:rsid w:val="001C0366"/>
    <w:rsid w:val="001C160A"/>
    <w:rsid w:val="001C2483"/>
    <w:rsid w:val="001C35CC"/>
    <w:rsid w:val="001C3B59"/>
    <w:rsid w:val="001C3DC1"/>
    <w:rsid w:val="001C6032"/>
    <w:rsid w:val="001C6F67"/>
    <w:rsid w:val="001C759A"/>
    <w:rsid w:val="001C7B50"/>
    <w:rsid w:val="001D1312"/>
    <w:rsid w:val="001D1628"/>
    <w:rsid w:val="001D24C6"/>
    <w:rsid w:val="001D3012"/>
    <w:rsid w:val="001D3127"/>
    <w:rsid w:val="001D39BB"/>
    <w:rsid w:val="001D4A90"/>
    <w:rsid w:val="001D4D39"/>
    <w:rsid w:val="001D4FD3"/>
    <w:rsid w:val="001D51CE"/>
    <w:rsid w:val="001D5D16"/>
    <w:rsid w:val="001D60DE"/>
    <w:rsid w:val="001D694A"/>
    <w:rsid w:val="001D6A61"/>
    <w:rsid w:val="001D6FE5"/>
    <w:rsid w:val="001D70F9"/>
    <w:rsid w:val="001D799E"/>
    <w:rsid w:val="001E0545"/>
    <w:rsid w:val="001E1149"/>
    <w:rsid w:val="001E1555"/>
    <w:rsid w:val="001E1AE3"/>
    <w:rsid w:val="001E239F"/>
    <w:rsid w:val="001E2B05"/>
    <w:rsid w:val="001E2CC7"/>
    <w:rsid w:val="001E4368"/>
    <w:rsid w:val="001E4AA8"/>
    <w:rsid w:val="001E4D6E"/>
    <w:rsid w:val="001E5671"/>
    <w:rsid w:val="001E5719"/>
    <w:rsid w:val="001E68EE"/>
    <w:rsid w:val="001E696D"/>
    <w:rsid w:val="001E70B8"/>
    <w:rsid w:val="001E71A6"/>
    <w:rsid w:val="001E72D6"/>
    <w:rsid w:val="001E7567"/>
    <w:rsid w:val="001E7A2A"/>
    <w:rsid w:val="001E7BC7"/>
    <w:rsid w:val="001F05C3"/>
    <w:rsid w:val="001F0A74"/>
    <w:rsid w:val="001F1005"/>
    <w:rsid w:val="001F121F"/>
    <w:rsid w:val="001F1A7B"/>
    <w:rsid w:val="001F2DBB"/>
    <w:rsid w:val="001F2F0C"/>
    <w:rsid w:val="001F3493"/>
    <w:rsid w:val="001F3AC8"/>
    <w:rsid w:val="001F40C7"/>
    <w:rsid w:val="001F44AA"/>
    <w:rsid w:val="001F4C98"/>
    <w:rsid w:val="001F4D4B"/>
    <w:rsid w:val="001F4DAB"/>
    <w:rsid w:val="001F55B9"/>
    <w:rsid w:val="001F5668"/>
    <w:rsid w:val="001F61AE"/>
    <w:rsid w:val="001F68DA"/>
    <w:rsid w:val="001F692F"/>
    <w:rsid w:val="001F6B92"/>
    <w:rsid w:val="001F707C"/>
    <w:rsid w:val="001F72A2"/>
    <w:rsid w:val="001F76C3"/>
    <w:rsid w:val="001F775D"/>
    <w:rsid w:val="001F7ED3"/>
    <w:rsid w:val="0020004C"/>
    <w:rsid w:val="002001C3"/>
    <w:rsid w:val="002002AE"/>
    <w:rsid w:val="002008E2"/>
    <w:rsid w:val="002018EF"/>
    <w:rsid w:val="002023A6"/>
    <w:rsid w:val="002023FA"/>
    <w:rsid w:val="002027D8"/>
    <w:rsid w:val="00202D41"/>
    <w:rsid w:val="0020303F"/>
    <w:rsid w:val="002034E0"/>
    <w:rsid w:val="00203509"/>
    <w:rsid w:val="00204B19"/>
    <w:rsid w:val="00204B7C"/>
    <w:rsid w:val="00204C96"/>
    <w:rsid w:val="002051B0"/>
    <w:rsid w:val="00205297"/>
    <w:rsid w:val="0020554E"/>
    <w:rsid w:val="002055AE"/>
    <w:rsid w:val="00206740"/>
    <w:rsid w:val="00207778"/>
    <w:rsid w:val="00210C5F"/>
    <w:rsid w:val="00210F83"/>
    <w:rsid w:val="00211309"/>
    <w:rsid w:val="0021143B"/>
    <w:rsid w:val="00212C5D"/>
    <w:rsid w:val="00212CE0"/>
    <w:rsid w:val="00213096"/>
    <w:rsid w:val="00213189"/>
    <w:rsid w:val="00213EAF"/>
    <w:rsid w:val="0021405C"/>
    <w:rsid w:val="00214157"/>
    <w:rsid w:val="0021497D"/>
    <w:rsid w:val="002149DD"/>
    <w:rsid w:val="00214D3E"/>
    <w:rsid w:val="00215ACB"/>
    <w:rsid w:val="00215D74"/>
    <w:rsid w:val="00216715"/>
    <w:rsid w:val="0021756E"/>
    <w:rsid w:val="0021764C"/>
    <w:rsid w:val="0021766E"/>
    <w:rsid w:val="0021785C"/>
    <w:rsid w:val="00217A58"/>
    <w:rsid w:val="00220ECE"/>
    <w:rsid w:val="00221D46"/>
    <w:rsid w:val="00221F8B"/>
    <w:rsid w:val="00222487"/>
    <w:rsid w:val="002233B3"/>
    <w:rsid w:val="002234A7"/>
    <w:rsid w:val="00223C05"/>
    <w:rsid w:val="00224CF6"/>
    <w:rsid w:val="00224FFB"/>
    <w:rsid w:val="002256F7"/>
    <w:rsid w:val="002263F2"/>
    <w:rsid w:val="00230611"/>
    <w:rsid w:val="0023167E"/>
    <w:rsid w:val="00232355"/>
    <w:rsid w:val="00232515"/>
    <w:rsid w:val="002325A9"/>
    <w:rsid w:val="00232B50"/>
    <w:rsid w:val="00232BE0"/>
    <w:rsid w:val="0023318C"/>
    <w:rsid w:val="00233677"/>
    <w:rsid w:val="00233A70"/>
    <w:rsid w:val="0023463D"/>
    <w:rsid w:val="0023484B"/>
    <w:rsid w:val="002361B7"/>
    <w:rsid w:val="002365F4"/>
    <w:rsid w:val="00236A78"/>
    <w:rsid w:val="00236C9B"/>
    <w:rsid w:val="0023702D"/>
    <w:rsid w:val="00237745"/>
    <w:rsid w:val="00240391"/>
    <w:rsid w:val="00240603"/>
    <w:rsid w:val="00241920"/>
    <w:rsid w:val="00241989"/>
    <w:rsid w:val="00241B3A"/>
    <w:rsid w:val="002422B1"/>
    <w:rsid w:val="00242857"/>
    <w:rsid w:val="00242E34"/>
    <w:rsid w:val="00243187"/>
    <w:rsid w:val="00243608"/>
    <w:rsid w:val="00243641"/>
    <w:rsid w:val="00243716"/>
    <w:rsid w:val="00243A3B"/>
    <w:rsid w:val="002440AD"/>
    <w:rsid w:val="00244485"/>
    <w:rsid w:val="00244FED"/>
    <w:rsid w:val="002451CF"/>
    <w:rsid w:val="0024560F"/>
    <w:rsid w:val="002458E0"/>
    <w:rsid w:val="00245CA9"/>
    <w:rsid w:val="00245E37"/>
    <w:rsid w:val="00245F70"/>
    <w:rsid w:val="00245FFF"/>
    <w:rsid w:val="0024606E"/>
    <w:rsid w:val="00246763"/>
    <w:rsid w:val="00246E9D"/>
    <w:rsid w:val="00250079"/>
    <w:rsid w:val="00250BCD"/>
    <w:rsid w:val="002514F3"/>
    <w:rsid w:val="00251D30"/>
    <w:rsid w:val="002520C0"/>
    <w:rsid w:val="00252115"/>
    <w:rsid w:val="00252389"/>
    <w:rsid w:val="002525C1"/>
    <w:rsid w:val="0025337C"/>
    <w:rsid w:val="00253B44"/>
    <w:rsid w:val="002546CD"/>
    <w:rsid w:val="00254CFE"/>
    <w:rsid w:val="00255085"/>
    <w:rsid w:val="00255157"/>
    <w:rsid w:val="002557DA"/>
    <w:rsid w:val="00255DB5"/>
    <w:rsid w:val="00256648"/>
    <w:rsid w:val="0025722A"/>
    <w:rsid w:val="002573DA"/>
    <w:rsid w:val="00257B7A"/>
    <w:rsid w:val="00257BA3"/>
    <w:rsid w:val="00257C87"/>
    <w:rsid w:val="00260592"/>
    <w:rsid w:val="0026062D"/>
    <w:rsid w:val="00260B03"/>
    <w:rsid w:val="00260B70"/>
    <w:rsid w:val="00261474"/>
    <w:rsid w:val="002619DB"/>
    <w:rsid w:val="00261C91"/>
    <w:rsid w:val="0026225F"/>
    <w:rsid w:val="00262437"/>
    <w:rsid w:val="00263021"/>
    <w:rsid w:val="00263760"/>
    <w:rsid w:val="0026377C"/>
    <w:rsid w:val="002646A3"/>
    <w:rsid w:val="002648A4"/>
    <w:rsid w:val="002648B7"/>
    <w:rsid w:val="002648E2"/>
    <w:rsid w:val="00264DC4"/>
    <w:rsid w:val="00264E10"/>
    <w:rsid w:val="00265001"/>
    <w:rsid w:val="002650D1"/>
    <w:rsid w:val="00265808"/>
    <w:rsid w:val="00265EF7"/>
    <w:rsid w:val="00266812"/>
    <w:rsid w:val="00266A48"/>
    <w:rsid w:val="00266B53"/>
    <w:rsid w:val="002672B9"/>
    <w:rsid w:val="002679F4"/>
    <w:rsid w:val="00267AA3"/>
    <w:rsid w:val="00267B56"/>
    <w:rsid w:val="00270DB3"/>
    <w:rsid w:val="0027124F"/>
    <w:rsid w:val="00271E37"/>
    <w:rsid w:val="002727F8"/>
    <w:rsid w:val="0027357D"/>
    <w:rsid w:val="00273B35"/>
    <w:rsid w:val="00275573"/>
    <w:rsid w:val="00275BAB"/>
    <w:rsid w:val="00275E10"/>
    <w:rsid w:val="00275FCA"/>
    <w:rsid w:val="0027746C"/>
    <w:rsid w:val="002778A9"/>
    <w:rsid w:val="0028020C"/>
    <w:rsid w:val="00280280"/>
    <w:rsid w:val="002803C5"/>
    <w:rsid w:val="00281C69"/>
    <w:rsid w:val="0028224B"/>
    <w:rsid w:val="002839EA"/>
    <w:rsid w:val="00283BC5"/>
    <w:rsid w:val="00284119"/>
    <w:rsid w:val="00285DC8"/>
    <w:rsid w:val="00286416"/>
    <w:rsid w:val="002869EA"/>
    <w:rsid w:val="002872C0"/>
    <w:rsid w:val="00287706"/>
    <w:rsid w:val="00287905"/>
    <w:rsid w:val="00287924"/>
    <w:rsid w:val="002909F2"/>
    <w:rsid w:val="00290B0B"/>
    <w:rsid w:val="00290CEB"/>
    <w:rsid w:val="002913B4"/>
    <w:rsid w:val="00291DEA"/>
    <w:rsid w:val="00291E02"/>
    <w:rsid w:val="002920DD"/>
    <w:rsid w:val="00292E84"/>
    <w:rsid w:val="00293C07"/>
    <w:rsid w:val="0029429F"/>
    <w:rsid w:val="002943C6"/>
    <w:rsid w:val="00294465"/>
    <w:rsid w:val="0029597E"/>
    <w:rsid w:val="00295B5E"/>
    <w:rsid w:val="00295C16"/>
    <w:rsid w:val="00296440"/>
    <w:rsid w:val="00297220"/>
    <w:rsid w:val="002977EA"/>
    <w:rsid w:val="00297B15"/>
    <w:rsid w:val="002A091E"/>
    <w:rsid w:val="002A0CFF"/>
    <w:rsid w:val="002A0EE6"/>
    <w:rsid w:val="002A14E1"/>
    <w:rsid w:val="002A1CAA"/>
    <w:rsid w:val="002A2AA1"/>
    <w:rsid w:val="002A2B81"/>
    <w:rsid w:val="002A32D9"/>
    <w:rsid w:val="002A3F15"/>
    <w:rsid w:val="002A47EC"/>
    <w:rsid w:val="002A4ABC"/>
    <w:rsid w:val="002A4E6E"/>
    <w:rsid w:val="002A4F3F"/>
    <w:rsid w:val="002A5443"/>
    <w:rsid w:val="002A596F"/>
    <w:rsid w:val="002A5C56"/>
    <w:rsid w:val="002A5C62"/>
    <w:rsid w:val="002A64A0"/>
    <w:rsid w:val="002A7151"/>
    <w:rsid w:val="002A7479"/>
    <w:rsid w:val="002B00B2"/>
    <w:rsid w:val="002B0400"/>
    <w:rsid w:val="002B0B7E"/>
    <w:rsid w:val="002B1322"/>
    <w:rsid w:val="002B1CDD"/>
    <w:rsid w:val="002B1EA9"/>
    <w:rsid w:val="002B1FB0"/>
    <w:rsid w:val="002B2D9A"/>
    <w:rsid w:val="002B3283"/>
    <w:rsid w:val="002B3488"/>
    <w:rsid w:val="002B423C"/>
    <w:rsid w:val="002B4C44"/>
    <w:rsid w:val="002B4F42"/>
    <w:rsid w:val="002B5F6C"/>
    <w:rsid w:val="002B63E8"/>
    <w:rsid w:val="002B69DE"/>
    <w:rsid w:val="002C010A"/>
    <w:rsid w:val="002C04FC"/>
    <w:rsid w:val="002C0653"/>
    <w:rsid w:val="002C073E"/>
    <w:rsid w:val="002C1801"/>
    <w:rsid w:val="002C1C6B"/>
    <w:rsid w:val="002C1DFC"/>
    <w:rsid w:val="002C22F8"/>
    <w:rsid w:val="002C2552"/>
    <w:rsid w:val="002C25C7"/>
    <w:rsid w:val="002C2A1D"/>
    <w:rsid w:val="002C2A88"/>
    <w:rsid w:val="002C2BD5"/>
    <w:rsid w:val="002C4659"/>
    <w:rsid w:val="002C4848"/>
    <w:rsid w:val="002C4889"/>
    <w:rsid w:val="002C4AF9"/>
    <w:rsid w:val="002C5272"/>
    <w:rsid w:val="002C52FC"/>
    <w:rsid w:val="002C58A1"/>
    <w:rsid w:val="002C61A6"/>
    <w:rsid w:val="002C632A"/>
    <w:rsid w:val="002C6450"/>
    <w:rsid w:val="002C67E7"/>
    <w:rsid w:val="002C6BBF"/>
    <w:rsid w:val="002C70D8"/>
    <w:rsid w:val="002C7C71"/>
    <w:rsid w:val="002C7FE1"/>
    <w:rsid w:val="002D00D2"/>
    <w:rsid w:val="002D0CC7"/>
    <w:rsid w:val="002D1125"/>
    <w:rsid w:val="002D122A"/>
    <w:rsid w:val="002D1B88"/>
    <w:rsid w:val="002D21C9"/>
    <w:rsid w:val="002D25D9"/>
    <w:rsid w:val="002D26DC"/>
    <w:rsid w:val="002D2C21"/>
    <w:rsid w:val="002D2D05"/>
    <w:rsid w:val="002D2EF4"/>
    <w:rsid w:val="002D3139"/>
    <w:rsid w:val="002D39BD"/>
    <w:rsid w:val="002D3A24"/>
    <w:rsid w:val="002D3E6F"/>
    <w:rsid w:val="002D4496"/>
    <w:rsid w:val="002D49A1"/>
    <w:rsid w:val="002D659D"/>
    <w:rsid w:val="002D6C47"/>
    <w:rsid w:val="002D6DDE"/>
    <w:rsid w:val="002D75DA"/>
    <w:rsid w:val="002D7684"/>
    <w:rsid w:val="002D76C9"/>
    <w:rsid w:val="002D7813"/>
    <w:rsid w:val="002D7D12"/>
    <w:rsid w:val="002D7F4B"/>
    <w:rsid w:val="002E07C1"/>
    <w:rsid w:val="002E08C0"/>
    <w:rsid w:val="002E0DDA"/>
    <w:rsid w:val="002E10C2"/>
    <w:rsid w:val="002E1D75"/>
    <w:rsid w:val="002E2138"/>
    <w:rsid w:val="002E2679"/>
    <w:rsid w:val="002E279D"/>
    <w:rsid w:val="002E291E"/>
    <w:rsid w:val="002E2A0D"/>
    <w:rsid w:val="002E30F6"/>
    <w:rsid w:val="002E4303"/>
    <w:rsid w:val="002E45ED"/>
    <w:rsid w:val="002E49D2"/>
    <w:rsid w:val="002E4B51"/>
    <w:rsid w:val="002E4E42"/>
    <w:rsid w:val="002E672E"/>
    <w:rsid w:val="002E7299"/>
    <w:rsid w:val="002E7361"/>
    <w:rsid w:val="002E78AB"/>
    <w:rsid w:val="002E7D45"/>
    <w:rsid w:val="002E7DFB"/>
    <w:rsid w:val="002F0640"/>
    <w:rsid w:val="002F0FA9"/>
    <w:rsid w:val="002F12BA"/>
    <w:rsid w:val="002F1A34"/>
    <w:rsid w:val="002F1BB8"/>
    <w:rsid w:val="002F1C46"/>
    <w:rsid w:val="002F307A"/>
    <w:rsid w:val="002F3588"/>
    <w:rsid w:val="002F3DB9"/>
    <w:rsid w:val="002F4304"/>
    <w:rsid w:val="002F59ED"/>
    <w:rsid w:val="002F6E56"/>
    <w:rsid w:val="003002CC"/>
    <w:rsid w:val="003005A9"/>
    <w:rsid w:val="003005BA"/>
    <w:rsid w:val="00300634"/>
    <w:rsid w:val="003006B3"/>
    <w:rsid w:val="00300C44"/>
    <w:rsid w:val="00300D0B"/>
    <w:rsid w:val="00301214"/>
    <w:rsid w:val="0030177C"/>
    <w:rsid w:val="00301EAB"/>
    <w:rsid w:val="00302487"/>
    <w:rsid w:val="00302E84"/>
    <w:rsid w:val="00304786"/>
    <w:rsid w:val="00304945"/>
    <w:rsid w:val="003049D7"/>
    <w:rsid w:val="0030535D"/>
    <w:rsid w:val="003063FF"/>
    <w:rsid w:val="00306F68"/>
    <w:rsid w:val="00307106"/>
    <w:rsid w:val="003071F2"/>
    <w:rsid w:val="00307C00"/>
    <w:rsid w:val="003103CC"/>
    <w:rsid w:val="003105AE"/>
    <w:rsid w:val="00310821"/>
    <w:rsid w:val="00310B82"/>
    <w:rsid w:val="00311955"/>
    <w:rsid w:val="00311BBB"/>
    <w:rsid w:val="00311CEC"/>
    <w:rsid w:val="00312334"/>
    <w:rsid w:val="00312369"/>
    <w:rsid w:val="003126B2"/>
    <w:rsid w:val="00312810"/>
    <w:rsid w:val="00312C51"/>
    <w:rsid w:val="00312CB2"/>
    <w:rsid w:val="003132F0"/>
    <w:rsid w:val="003135B0"/>
    <w:rsid w:val="00314173"/>
    <w:rsid w:val="00314643"/>
    <w:rsid w:val="003148AF"/>
    <w:rsid w:val="0031504B"/>
    <w:rsid w:val="003152CE"/>
    <w:rsid w:val="00315B19"/>
    <w:rsid w:val="00316896"/>
    <w:rsid w:val="00316B6E"/>
    <w:rsid w:val="003201DA"/>
    <w:rsid w:val="00320D58"/>
    <w:rsid w:val="00320EB6"/>
    <w:rsid w:val="00321895"/>
    <w:rsid w:val="0032254C"/>
    <w:rsid w:val="00322A6B"/>
    <w:rsid w:val="00323BD4"/>
    <w:rsid w:val="00323D12"/>
    <w:rsid w:val="0032431C"/>
    <w:rsid w:val="00324C90"/>
    <w:rsid w:val="0032535E"/>
    <w:rsid w:val="00325366"/>
    <w:rsid w:val="003257C3"/>
    <w:rsid w:val="00326389"/>
    <w:rsid w:val="0032686E"/>
    <w:rsid w:val="003270D3"/>
    <w:rsid w:val="00327104"/>
    <w:rsid w:val="00327AC8"/>
    <w:rsid w:val="00327B12"/>
    <w:rsid w:val="003315A1"/>
    <w:rsid w:val="003319F2"/>
    <w:rsid w:val="00332C14"/>
    <w:rsid w:val="003341AF"/>
    <w:rsid w:val="0033494C"/>
    <w:rsid w:val="00334CF3"/>
    <w:rsid w:val="0033528A"/>
    <w:rsid w:val="003364AD"/>
    <w:rsid w:val="00337B6A"/>
    <w:rsid w:val="00337D7A"/>
    <w:rsid w:val="0034023E"/>
    <w:rsid w:val="00340ECA"/>
    <w:rsid w:val="0034103B"/>
    <w:rsid w:val="00341626"/>
    <w:rsid w:val="0034218D"/>
    <w:rsid w:val="003426E3"/>
    <w:rsid w:val="0034289E"/>
    <w:rsid w:val="00342E22"/>
    <w:rsid w:val="0034392C"/>
    <w:rsid w:val="00343B2F"/>
    <w:rsid w:val="00344DD1"/>
    <w:rsid w:val="00344F95"/>
    <w:rsid w:val="00344FA2"/>
    <w:rsid w:val="00345BFB"/>
    <w:rsid w:val="00346275"/>
    <w:rsid w:val="00346C71"/>
    <w:rsid w:val="003472FE"/>
    <w:rsid w:val="003477B9"/>
    <w:rsid w:val="00350462"/>
    <w:rsid w:val="00350697"/>
    <w:rsid w:val="00350F73"/>
    <w:rsid w:val="0035107D"/>
    <w:rsid w:val="00351297"/>
    <w:rsid w:val="003519ED"/>
    <w:rsid w:val="00351C98"/>
    <w:rsid w:val="003521FF"/>
    <w:rsid w:val="00352A7F"/>
    <w:rsid w:val="00352C3D"/>
    <w:rsid w:val="00354121"/>
    <w:rsid w:val="00354CB2"/>
    <w:rsid w:val="003558FC"/>
    <w:rsid w:val="00355A57"/>
    <w:rsid w:val="003569B8"/>
    <w:rsid w:val="00356B6D"/>
    <w:rsid w:val="00356BAD"/>
    <w:rsid w:val="00357E11"/>
    <w:rsid w:val="00360271"/>
    <w:rsid w:val="0036219C"/>
    <w:rsid w:val="0036241D"/>
    <w:rsid w:val="00362453"/>
    <w:rsid w:val="0036271C"/>
    <w:rsid w:val="00363286"/>
    <w:rsid w:val="00363769"/>
    <w:rsid w:val="00363E2D"/>
    <w:rsid w:val="00363E9A"/>
    <w:rsid w:val="0036415C"/>
    <w:rsid w:val="0036474B"/>
    <w:rsid w:val="00364787"/>
    <w:rsid w:val="003659EB"/>
    <w:rsid w:val="003660CE"/>
    <w:rsid w:val="003665C8"/>
    <w:rsid w:val="0036783B"/>
    <w:rsid w:val="003704B6"/>
    <w:rsid w:val="00371116"/>
    <w:rsid w:val="003717C6"/>
    <w:rsid w:val="003723FA"/>
    <w:rsid w:val="00372681"/>
    <w:rsid w:val="00374176"/>
    <w:rsid w:val="00374702"/>
    <w:rsid w:val="0037488F"/>
    <w:rsid w:val="00374A29"/>
    <w:rsid w:val="00374F6E"/>
    <w:rsid w:val="00374F9D"/>
    <w:rsid w:val="00375269"/>
    <w:rsid w:val="003758A3"/>
    <w:rsid w:val="00375C6B"/>
    <w:rsid w:val="00375DDD"/>
    <w:rsid w:val="003767D9"/>
    <w:rsid w:val="00376BD3"/>
    <w:rsid w:val="00377068"/>
    <w:rsid w:val="00377785"/>
    <w:rsid w:val="00377FAA"/>
    <w:rsid w:val="003802D3"/>
    <w:rsid w:val="00380307"/>
    <w:rsid w:val="00380A99"/>
    <w:rsid w:val="00382963"/>
    <w:rsid w:val="00383CE5"/>
    <w:rsid w:val="0038402D"/>
    <w:rsid w:val="0038484D"/>
    <w:rsid w:val="00384BC5"/>
    <w:rsid w:val="003853F7"/>
    <w:rsid w:val="00385861"/>
    <w:rsid w:val="003859B0"/>
    <w:rsid w:val="00386B45"/>
    <w:rsid w:val="00386D2F"/>
    <w:rsid w:val="00386EB3"/>
    <w:rsid w:val="003872A6"/>
    <w:rsid w:val="00387526"/>
    <w:rsid w:val="003900C7"/>
    <w:rsid w:val="00390642"/>
    <w:rsid w:val="00390EA8"/>
    <w:rsid w:val="00390F54"/>
    <w:rsid w:val="00391480"/>
    <w:rsid w:val="003928A3"/>
    <w:rsid w:val="003935B5"/>
    <w:rsid w:val="0039396A"/>
    <w:rsid w:val="00394185"/>
    <w:rsid w:val="00394244"/>
    <w:rsid w:val="003947EB"/>
    <w:rsid w:val="00394CFE"/>
    <w:rsid w:val="003959F1"/>
    <w:rsid w:val="00395C34"/>
    <w:rsid w:val="00396537"/>
    <w:rsid w:val="00396775"/>
    <w:rsid w:val="00396876"/>
    <w:rsid w:val="003A023E"/>
    <w:rsid w:val="003A0880"/>
    <w:rsid w:val="003A1829"/>
    <w:rsid w:val="003A1C35"/>
    <w:rsid w:val="003A21EC"/>
    <w:rsid w:val="003A2F84"/>
    <w:rsid w:val="003A34F0"/>
    <w:rsid w:val="003A4109"/>
    <w:rsid w:val="003A4452"/>
    <w:rsid w:val="003A4777"/>
    <w:rsid w:val="003A4E26"/>
    <w:rsid w:val="003A57E7"/>
    <w:rsid w:val="003A5BEC"/>
    <w:rsid w:val="003A5C4B"/>
    <w:rsid w:val="003A5DA4"/>
    <w:rsid w:val="003A628F"/>
    <w:rsid w:val="003A68CE"/>
    <w:rsid w:val="003A7F90"/>
    <w:rsid w:val="003B00C6"/>
    <w:rsid w:val="003B06B3"/>
    <w:rsid w:val="003B0C92"/>
    <w:rsid w:val="003B14CB"/>
    <w:rsid w:val="003B17BA"/>
    <w:rsid w:val="003B1EA0"/>
    <w:rsid w:val="003B1F75"/>
    <w:rsid w:val="003B2507"/>
    <w:rsid w:val="003B2F5E"/>
    <w:rsid w:val="003B30A9"/>
    <w:rsid w:val="003B312B"/>
    <w:rsid w:val="003B3327"/>
    <w:rsid w:val="003B3776"/>
    <w:rsid w:val="003B3F2A"/>
    <w:rsid w:val="003B3FEC"/>
    <w:rsid w:val="003B4188"/>
    <w:rsid w:val="003B4687"/>
    <w:rsid w:val="003B4A99"/>
    <w:rsid w:val="003B5444"/>
    <w:rsid w:val="003B54FD"/>
    <w:rsid w:val="003B5748"/>
    <w:rsid w:val="003B68C3"/>
    <w:rsid w:val="003B6BB2"/>
    <w:rsid w:val="003B7441"/>
    <w:rsid w:val="003C04D7"/>
    <w:rsid w:val="003C089E"/>
    <w:rsid w:val="003C15D5"/>
    <w:rsid w:val="003C1C3B"/>
    <w:rsid w:val="003C1F47"/>
    <w:rsid w:val="003C28C1"/>
    <w:rsid w:val="003C2DD2"/>
    <w:rsid w:val="003C2F15"/>
    <w:rsid w:val="003C334D"/>
    <w:rsid w:val="003C33F7"/>
    <w:rsid w:val="003C3511"/>
    <w:rsid w:val="003C3538"/>
    <w:rsid w:val="003C4294"/>
    <w:rsid w:val="003C533E"/>
    <w:rsid w:val="003C55FC"/>
    <w:rsid w:val="003C5A27"/>
    <w:rsid w:val="003C5DA4"/>
    <w:rsid w:val="003C745B"/>
    <w:rsid w:val="003C7768"/>
    <w:rsid w:val="003D0958"/>
    <w:rsid w:val="003D09EE"/>
    <w:rsid w:val="003D0C9E"/>
    <w:rsid w:val="003D10E2"/>
    <w:rsid w:val="003D2048"/>
    <w:rsid w:val="003D22CF"/>
    <w:rsid w:val="003D2557"/>
    <w:rsid w:val="003D269A"/>
    <w:rsid w:val="003D2814"/>
    <w:rsid w:val="003D2B28"/>
    <w:rsid w:val="003D2BBF"/>
    <w:rsid w:val="003D2EFD"/>
    <w:rsid w:val="003D598C"/>
    <w:rsid w:val="003D5E2D"/>
    <w:rsid w:val="003D6AD9"/>
    <w:rsid w:val="003D77F9"/>
    <w:rsid w:val="003D7891"/>
    <w:rsid w:val="003D7AF6"/>
    <w:rsid w:val="003E09F5"/>
    <w:rsid w:val="003E1086"/>
    <w:rsid w:val="003E1246"/>
    <w:rsid w:val="003E15AD"/>
    <w:rsid w:val="003E1870"/>
    <w:rsid w:val="003E2960"/>
    <w:rsid w:val="003E36C2"/>
    <w:rsid w:val="003E40C5"/>
    <w:rsid w:val="003E4752"/>
    <w:rsid w:val="003E4919"/>
    <w:rsid w:val="003E4F03"/>
    <w:rsid w:val="003E6152"/>
    <w:rsid w:val="003E6490"/>
    <w:rsid w:val="003E6567"/>
    <w:rsid w:val="003E6C4F"/>
    <w:rsid w:val="003E6CD8"/>
    <w:rsid w:val="003E7532"/>
    <w:rsid w:val="003E7807"/>
    <w:rsid w:val="003F0DDD"/>
    <w:rsid w:val="003F102B"/>
    <w:rsid w:val="003F1CD8"/>
    <w:rsid w:val="003F2378"/>
    <w:rsid w:val="003F2FFB"/>
    <w:rsid w:val="003F3655"/>
    <w:rsid w:val="003F3695"/>
    <w:rsid w:val="003F434F"/>
    <w:rsid w:val="003F4F4E"/>
    <w:rsid w:val="003F60EC"/>
    <w:rsid w:val="003F7DC6"/>
    <w:rsid w:val="00401288"/>
    <w:rsid w:val="00401FA2"/>
    <w:rsid w:val="004022C9"/>
    <w:rsid w:val="00402C6D"/>
    <w:rsid w:val="00402D56"/>
    <w:rsid w:val="00404144"/>
    <w:rsid w:val="0040469B"/>
    <w:rsid w:val="00404EF7"/>
    <w:rsid w:val="0040684E"/>
    <w:rsid w:val="00406E13"/>
    <w:rsid w:val="00407B8D"/>
    <w:rsid w:val="00407BE4"/>
    <w:rsid w:val="00407DBB"/>
    <w:rsid w:val="00410369"/>
    <w:rsid w:val="00410839"/>
    <w:rsid w:val="00411150"/>
    <w:rsid w:val="00411EAD"/>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20079"/>
    <w:rsid w:val="00420BC8"/>
    <w:rsid w:val="00420DEA"/>
    <w:rsid w:val="00421066"/>
    <w:rsid w:val="00421734"/>
    <w:rsid w:val="00421875"/>
    <w:rsid w:val="00421FC4"/>
    <w:rsid w:val="0042270C"/>
    <w:rsid w:val="00422795"/>
    <w:rsid w:val="0042312A"/>
    <w:rsid w:val="004234EA"/>
    <w:rsid w:val="004240DC"/>
    <w:rsid w:val="004243FE"/>
    <w:rsid w:val="0042450A"/>
    <w:rsid w:val="004248B1"/>
    <w:rsid w:val="00424DB7"/>
    <w:rsid w:val="00426714"/>
    <w:rsid w:val="004269B2"/>
    <w:rsid w:val="00426D3D"/>
    <w:rsid w:val="00427A4B"/>
    <w:rsid w:val="00427DB6"/>
    <w:rsid w:val="00430681"/>
    <w:rsid w:val="004317E7"/>
    <w:rsid w:val="00431957"/>
    <w:rsid w:val="00431E79"/>
    <w:rsid w:val="00432483"/>
    <w:rsid w:val="004340CB"/>
    <w:rsid w:val="00434237"/>
    <w:rsid w:val="0043432F"/>
    <w:rsid w:val="0043515A"/>
    <w:rsid w:val="00435458"/>
    <w:rsid w:val="00435A22"/>
    <w:rsid w:val="004360E2"/>
    <w:rsid w:val="004374B3"/>
    <w:rsid w:val="004400B8"/>
    <w:rsid w:val="0044042B"/>
    <w:rsid w:val="004407D6"/>
    <w:rsid w:val="00440F2E"/>
    <w:rsid w:val="00441401"/>
    <w:rsid w:val="00442039"/>
    <w:rsid w:val="004421D2"/>
    <w:rsid w:val="004423A4"/>
    <w:rsid w:val="004433CD"/>
    <w:rsid w:val="00443508"/>
    <w:rsid w:val="00443780"/>
    <w:rsid w:val="0044451E"/>
    <w:rsid w:val="00444744"/>
    <w:rsid w:val="00444E3A"/>
    <w:rsid w:val="0044530D"/>
    <w:rsid w:val="0044538B"/>
    <w:rsid w:val="004455DA"/>
    <w:rsid w:val="004457CE"/>
    <w:rsid w:val="00445A81"/>
    <w:rsid w:val="00446529"/>
    <w:rsid w:val="00447129"/>
    <w:rsid w:val="00447821"/>
    <w:rsid w:val="004507C2"/>
    <w:rsid w:val="0045083C"/>
    <w:rsid w:val="004519B7"/>
    <w:rsid w:val="0045229E"/>
    <w:rsid w:val="00452914"/>
    <w:rsid w:val="0045378F"/>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931"/>
    <w:rsid w:val="00464D56"/>
    <w:rsid w:val="00465920"/>
    <w:rsid w:val="00466070"/>
    <w:rsid w:val="00466A67"/>
    <w:rsid w:val="00466AA9"/>
    <w:rsid w:val="00466AF3"/>
    <w:rsid w:val="00466C17"/>
    <w:rsid w:val="00466D12"/>
    <w:rsid w:val="004672B9"/>
    <w:rsid w:val="00467471"/>
    <w:rsid w:val="00467B62"/>
    <w:rsid w:val="00467BEF"/>
    <w:rsid w:val="00470311"/>
    <w:rsid w:val="004707B6"/>
    <w:rsid w:val="00471797"/>
    <w:rsid w:val="004722F6"/>
    <w:rsid w:val="00472FB5"/>
    <w:rsid w:val="0047399F"/>
    <w:rsid w:val="00473CEA"/>
    <w:rsid w:val="0047462E"/>
    <w:rsid w:val="00474919"/>
    <w:rsid w:val="004749B3"/>
    <w:rsid w:val="00474D58"/>
    <w:rsid w:val="00474DB8"/>
    <w:rsid w:val="004756E9"/>
    <w:rsid w:val="00475819"/>
    <w:rsid w:val="00475C8D"/>
    <w:rsid w:val="00475D85"/>
    <w:rsid w:val="004771C9"/>
    <w:rsid w:val="004775A3"/>
    <w:rsid w:val="00477AC6"/>
    <w:rsid w:val="00477B65"/>
    <w:rsid w:val="0048034F"/>
    <w:rsid w:val="004804CA"/>
    <w:rsid w:val="004807B1"/>
    <w:rsid w:val="00480B72"/>
    <w:rsid w:val="00481763"/>
    <w:rsid w:val="004822DF"/>
    <w:rsid w:val="00482C47"/>
    <w:rsid w:val="00482E3A"/>
    <w:rsid w:val="004832FD"/>
    <w:rsid w:val="004833CE"/>
    <w:rsid w:val="0048360E"/>
    <w:rsid w:val="00483B52"/>
    <w:rsid w:val="0048491F"/>
    <w:rsid w:val="00484FD5"/>
    <w:rsid w:val="00485570"/>
    <w:rsid w:val="00486079"/>
    <w:rsid w:val="00486454"/>
    <w:rsid w:val="0048649E"/>
    <w:rsid w:val="00487F30"/>
    <w:rsid w:val="00491CE7"/>
    <w:rsid w:val="004925D4"/>
    <w:rsid w:val="00492F14"/>
    <w:rsid w:val="0049307D"/>
    <w:rsid w:val="004933BB"/>
    <w:rsid w:val="00493E77"/>
    <w:rsid w:val="0049460B"/>
    <w:rsid w:val="00494B2E"/>
    <w:rsid w:val="00494EEE"/>
    <w:rsid w:val="004959B8"/>
    <w:rsid w:val="004961B2"/>
    <w:rsid w:val="0049696A"/>
    <w:rsid w:val="00496C9D"/>
    <w:rsid w:val="00496CE7"/>
    <w:rsid w:val="00496E00"/>
    <w:rsid w:val="004973CA"/>
    <w:rsid w:val="00497581"/>
    <w:rsid w:val="004976ED"/>
    <w:rsid w:val="00497B8A"/>
    <w:rsid w:val="004A0372"/>
    <w:rsid w:val="004A0664"/>
    <w:rsid w:val="004A0796"/>
    <w:rsid w:val="004A11DD"/>
    <w:rsid w:val="004A2257"/>
    <w:rsid w:val="004A24A4"/>
    <w:rsid w:val="004A252D"/>
    <w:rsid w:val="004A2836"/>
    <w:rsid w:val="004A3078"/>
    <w:rsid w:val="004A4001"/>
    <w:rsid w:val="004A453C"/>
    <w:rsid w:val="004A4BEB"/>
    <w:rsid w:val="004A61C4"/>
    <w:rsid w:val="004A6208"/>
    <w:rsid w:val="004A6760"/>
    <w:rsid w:val="004A6D3D"/>
    <w:rsid w:val="004A743C"/>
    <w:rsid w:val="004B1047"/>
    <w:rsid w:val="004B17EC"/>
    <w:rsid w:val="004B1A5B"/>
    <w:rsid w:val="004B2D8A"/>
    <w:rsid w:val="004B2E1C"/>
    <w:rsid w:val="004B314F"/>
    <w:rsid w:val="004B3539"/>
    <w:rsid w:val="004B36E3"/>
    <w:rsid w:val="004B3A63"/>
    <w:rsid w:val="004B3B9C"/>
    <w:rsid w:val="004B3D0E"/>
    <w:rsid w:val="004B4430"/>
    <w:rsid w:val="004B4744"/>
    <w:rsid w:val="004B51B3"/>
    <w:rsid w:val="004B577F"/>
    <w:rsid w:val="004B5B16"/>
    <w:rsid w:val="004B5C1E"/>
    <w:rsid w:val="004B5D58"/>
    <w:rsid w:val="004B5E80"/>
    <w:rsid w:val="004B6361"/>
    <w:rsid w:val="004B68BD"/>
    <w:rsid w:val="004B6977"/>
    <w:rsid w:val="004B72CC"/>
    <w:rsid w:val="004B7641"/>
    <w:rsid w:val="004C002F"/>
    <w:rsid w:val="004C0596"/>
    <w:rsid w:val="004C0814"/>
    <w:rsid w:val="004C0C6A"/>
    <w:rsid w:val="004C0E7A"/>
    <w:rsid w:val="004C127D"/>
    <w:rsid w:val="004C1571"/>
    <w:rsid w:val="004C1F62"/>
    <w:rsid w:val="004C2897"/>
    <w:rsid w:val="004C395B"/>
    <w:rsid w:val="004C3A53"/>
    <w:rsid w:val="004C44CF"/>
    <w:rsid w:val="004C4F07"/>
    <w:rsid w:val="004C4F4B"/>
    <w:rsid w:val="004C5AF5"/>
    <w:rsid w:val="004C6268"/>
    <w:rsid w:val="004C71FD"/>
    <w:rsid w:val="004C72A2"/>
    <w:rsid w:val="004C7448"/>
    <w:rsid w:val="004C74B1"/>
    <w:rsid w:val="004C7BD2"/>
    <w:rsid w:val="004D0D7D"/>
    <w:rsid w:val="004D1105"/>
    <w:rsid w:val="004D16C1"/>
    <w:rsid w:val="004D1CD4"/>
    <w:rsid w:val="004D28EE"/>
    <w:rsid w:val="004D2D11"/>
    <w:rsid w:val="004D354B"/>
    <w:rsid w:val="004D38C4"/>
    <w:rsid w:val="004D3E50"/>
    <w:rsid w:val="004D4E2F"/>
    <w:rsid w:val="004D553E"/>
    <w:rsid w:val="004D5A0A"/>
    <w:rsid w:val="004D66DD"/>
    <w:rsid w:val="004D673C"/>
    <w:rsid w:val="004D744E"/>
    <w:rsid w:val="004D7C3C"/>
    <w:rsid w:val="004E15A1"/>
    <w:rsid w:val="004E222E"/>
    <w:rsid w:val="004E2A22"/>
    <w:rsid w:val="004E3B59"/>
    <w:rsid w:val="004E416D"/>
    <w:rsid w:val="004E4887"/>
    <w:rsid w:val="004E5FE4"/>
    <w:rsid w:val="004E64DD"/>
    <w:rsid w:val="004E6DD8"/>
    <w:rsid w:val="004E6DE6"/>
    <w:rsid w:val="004E6E01"/>
    <w:rsid w:val="004E6E90"/>
    <w:rsid w:val="004E7D76"/>
    <w:rsid w:val="004F05D1"/>
    <w:rsid w:val="004F0B2B"/>
    <w:rsid w:val="004F160F"/>
    <w:rsid w:val="004F2817"/>
    <w:rsid w:val="004F2E97"/>
    <w:rsid w:val="004F3953"/>
    <w:rsid w:val="004F45C0"/>
    <w:rsid w:val="004F4D01"/>
    <w:rsid w:val="004F4FA7"/>
    <w:rsid w:val="004F66B8"/>
    <w:rsid w:val="004F6C8A"/>
    <w:rsid w:val="004F7A4C"/>
    <w:rsid w:val="004F7F27"/>
    <w:rsid w:val="00501255"/>
    <w:rsid w:val="00501275"/>
    <w:rsid w:val="00501313"/>
    <w:rsid w:val="005013DB"/>
    <w:rsid w:val="00501885"/>
    <w:rsid w:val="005019CD"/>
    <w:rsid w:val="005021A9"/>
    <w:rsid w:val="00502555"/>
    <w:rsid w:val="00502796"/>
    <w:rsid w:val="00503126"/>
    <w:rsid w:val="0050398B"/>
    <w:rsid w:val="00503BAB"/>
    <w:rsid w:val="0050402C"/>
    <w:rsid w:val="0050409B"/>
    <w:rsid w:val="005046C7"/>
    <w:rsid w:val="00504860"/>
    <w:rsid w:val="00505880"/>
    <w:rsid w:val="00505EBB"/>
    <w:rsid w:val="00505FDF"/>
    <w:rsid w:val="00506032"/>
    <w:rsid w:val="00506957"/>
    <w:rsid w:val="00506B31"/>
    <w:rsid w:val="00506ED8"/>
    <w:rsid w:val="00507266"/>
    <w:rsid w:val="0050750D"/>
    <w:rsid w:val="00507718"/>
    <w:rsid w:val="00507B3D"/>
    <w:rsid w:val="00507C7D"/>
    <w:rsid w:val="00507D0D"/>
    <w:rsid w:val="00507F8A"/>
    <w:rsid w:val="0051007C"/>
    <w:rsid w:val="005109A1"/>
    <w:rsid w:val="00511BBB"/>
    <w:rsid w:val="00511C2C"/>
    <w:rsid w:val="00512036"/>
    <w:rsid w:val="00512C34"/>
    <w:rsid w:val="00513BCA"/>
    <w:rsid w:val="005145CC"/>
    <w:rsid w:val="00514D79"/>
    <w:rsid w:val="00514E93"/>
    <w:rsid w:val="00514F63"/>
    <w:rsid w:val="005155E6"/>
    <w:rsid w:val="00515980"/>
    <w:rsid w:val="00515C10"/>
    <w:rsid w:val="00515CF1"/>
    <w:rsid w:val="00516047"/>
    <w:rsid w:val="00516086"/>
    <w:rsid w:val="0051645D"/>
    <w:rsid w:val="00516588"/>
    <w:rsid w:val="00516758"/>
    <w:rsid w:val="00517642"/>
    <w:rsid w:val="00517FFC"/>
    <w:rsid w:val="0052032E"/>
    <w:rsid w:val="00520AC2"/>
    <w:rsid w:val="00520AF2"/>
    <w:rsid w:val="00520E3C"/>
    <w:rsid w:val="00520EFA"/>
    <w:rsid w:val="00520F2E"/>
    <w:rsid w:val="00521071"/>
    <w:rsid w:val="0052172A"/>
    <w:rsid w:val="005217A4"/>
    <w:rsid w:val="00521AD8"/>
    <w:rsid w:val="00521C07"/>
    <w:rsid w:val="00522C69"/>
    <w:rsid w:val="00522CA4"/>
    <w:rsid w:val="00522F33"/>
    <w:rsid w:val="00523C7A"/>
    <w:rsid w:val="005245F2"/>
    <w:rsid w:val="005248BB"/>
    <w:rsid w:val="00524AA5"/>
    <w:rsid w:val="00525E2C"/>
    <w:rsid w:val="0052605B"/>
    <w:rsid w:val="00526147"/>
    <w:rsid w:val="0052620E"/>
    <w:rsid w:val="005267B8"/>
    <w:rsid w:val="005267CC"/>
    <w:rsid w:val="0052699F"/>
    <w:rsid w:val="00526BB1"/>
    <w:rsid w:val="00526C2C"/>
    <w:rsid w:val="00526D57"/>
    <w:rsid w:val="005270AD"/>
    <w:rsid w:val="00527429"/>
    <w:rsid w:val="0052743F"/>
    <w:rsid w:val="00527A56"/>
    <w:rsid w:val="00530705"/>
    <w:rsid w:val="00530873"/>
    <w:rsid w:val="005311A7"/>
    <w:rsid w:val="005313CE"/>
    <w:rsid w:val="00531495"/>
    <w:rsid w:val="00531C58"/>
    <w:rsid w:val="00531FCB"/>
    <w:rsid w:val="00532376"/>
    <w:rsid w:val="00532D39"/>
    <w:rsid w:val="00533068"/>
    <w:rsid w:val="00533B8C"/>
    <w:rsid w:val="0053451A"/>
    <w:rsid w:val="00534FBC"/>
    <w:rsid w:val="00535111"/>
    <w:rsid w:val="00535965"/>
    <w:rsid w:val="005359AB"/>
    <w:rsid w:val="005365DF"/>
    <w:rsid w:val="0053675D"/>
    <w:rsid w:val="005373E7"/>
    <w:rsid w:val="00537929"/>
    <w:rsid w:val="00540744"/>
    <w:rsid w:val="00540999"/>
    <w:rsid w:val="00540CBA"/>
    <w:rsid w:val="0054166B"/>
    <w:rsid w:val="00543BEF"/>
    <w:rsid w:val="005446AA"/>
    <w:rsid w:val="00544959"/>
    <w:rsid w:val="00544DBC"/>
    <w:rsid w:val="00545574"/>
    <w:rsid w:val="00545809"/>
    <w:rsid w:val="005459C5"/>
    <w:rsid w:val="00545D54"/>
    <w:rsid w:val="00545E68"/>
    <w:rsid w:val="00547EC9"/>
    <w:rsid w:val="005500A1"/>
    <w:rsid w:val="005509BA"/>
    <w:rsid w:val="005509E9"/>
    <w:rsid w:val="0055205A"/>
    <w:rsid w:val="00552069"/>
    <w:rsid w:val="0055286F"/>
    <w:rsid w:val="00552EAD"/>
    <w:rsid w:val="00553279"/>
    <w:rsid w:val="00553532"/>
    <w:rsid w:val="00553A42"/>
    <w:rsid w:val="005541F1"/>
    <w:rsid w:val="00554689"/>
    <w:rsid w:val="00554780"/>
    <w:rsid w:val="0055496E"/>
    <w:rsid w:val="0055558C"/>
    <w:rsid w:val="00555A59"/>
    <w:rsid w:val="00556730"/>
    <w:rsid w:val="005567D2"/>
    <w:rsid w:val="00556ACD"/>
    <w:rsid w:val="00556CD6"/>
    <w:rsid w:val="00556EAD"/>
    <w:rsid w:val="00557042"/>
    <w:rsid w:val="00557495"/>
    <w:rsid w:val="00560CA4"/>
    <w:rsid w:val="005610B7"/>
    <w:rsid w:val="0056161D"/>
    <w:rsid w:val="0056170C"/>
    <w:rsid w:val="0056177D"/>
    <w:rsid w:val="00561A56"/>
    <w:rsid w:val="005627CD"/>
    <w:rsid w:val="005629EC"/>
    <w:rsid w:val="00564358"/>
    <w:rsid w:val="00564A80"/>
    <w:rsid w:val="00565EA2"/>
    <w:rsid w:val="00565F8C"/>
    <w:rsid w:val="00567232"/>
    <w:rsid w:val="00567475"/>
    <w:rsid w:val="00567DAC"/>
    <w:rsid w:val="0057013C"/>
    <w:rsid w:val="00570863"/>
    <w:rsid w:val="005719F2"/>
    <w:rsid w:val="00571B2C"/>
    <w:rsid w:val="00574015"/>
    <w:rsid w:val="00574472"/>
    <w:rsid w:val="0057485C"/>
    <w:rsid w:val="00574AA9"/>
    <w:rsid w:val="005758FE"/>
    <w:rsid w:val="00575C55"/>
    <w:rsid w:val="00575F5F"/>
    <w:rsid w:val="00576BBF"/>
    <w:rsid w:val="00576FF4"/>
    <w:rsid w:val="005773A3"/>
    <w:rsid w:val="005801B1"/>
    <w:rsid w:val="00580A5D"/>
    <w:rsid w:val="00580AC5"/>
    <w:rsid w:val="005817E1"/>
    <w:rsid w:val="00581864"/>
    <w:rsid w:val="005818EC"/>
    <w:rsid w:val="0058192D"/>
    <w:rsid w:val="005826C6"/>
    <w:rsid w:val="0058283F"/>
    <w:rsid w:val="00582A3A"/>
    <w:rsid w:val="00583BF7"/>
    <w:rsid w:val="005843DA"/>
    <w:rsid w:val="00584934"/>
    <w:rsid w:val="00584AFA"/>
    <w:rsid w:val="00584F9D"/>
    <w:rsid w:val="00585022"/>
    <w:rsid w:val="005850E1"/>
    <w:rsid w:val="00585571"/>
    <w:rsid w:val="00587195"/>
    <w:rsid w:val="0058732C"/>
    <w:rsid w:val="00587662"/>
    <w:rsid w:val="00587982"/>
    <w:rsid w:val="005902D1"/>
    <w:rsid w:val="00590B00"/>
    <w:rsid w:val="0059227B"/>
    <w:rsid w:val="005922B2"/>
    <w:rsid w:val="00593095"/>
    <w:rsid w:val="005931EF"/>
    <w:rsid w:val="0059329A"/>
    <w:rsid w:val="0059399D"/>
    <w:rsid w:val="00593E09"/>
    <w:rsid w:val="005949F0"/>
    <w:rsid w:val="00595119"/>
    <w:rsid w:val="005953D6"/>
    <w:rsid w:val="00595881"/>
    <w:rsid w:val="00595D04"/>
    <w:rsid w:val="005962FD"/>
    <w:rsid w:val="00597F9F"/>
    <w:rsid w:val="005A0421"/>
    <w:rsid w:val="005A0E2B"/>
    <w:rsid w:val="005A18B4"/>
    <w:rsid w:val="005A1C7B"/>
    <w:rsid w:val="005A2E4F"/>
    <w:rsid w:val="005A3354"/>
    <w:rsid w:val="005A37FF"/>
    <w:rsid w:val="005A4A39"/>
    <w:rsid w:val="005A5193"/>
    <w:rsid w:val="005A5491"/>
    <w:rsid w:val="005A565E"/>
    <w:rsid w:val="005A5DA1"/>
    <w:rsid w:val="005A60A7"/>
    <w:rsid w:val="005A61DC"/>
    <w:rsid w:val="005A75C3"/>
    <w:rsid w:val="005A7EEB"/>
    <w:rsid w:val="005B0497"/>
    <w:rsid w:val="005B079B"/>
    <w:rsid w:val="005B12CB"/>
    <w:rsid w:val="005B180E"/>
    <w:rsid w:val="005B1B54"/>
    <w:rsid w:val="005B1D5F"/>
    <w:rsid w:val="005B207A"/>
    <w:rsid w:val="005B234C"/>
    <w:rsid w:val="005B2925"/>
    <w:rsid w:val="005B376F"/>
    <w:rsid w:val="005B42DB"/>
    <w:rsid w:val="005B48D3"/>
    <w:rsid w:val="005B504F"/>
    <w:rsid w:val="005B6180"/>
    <w:rsid w:val="005B62F3"/>
    <w:rsid w:val="005B6DAE"/>
    <w:rsid w:val="005B7210"/>
    <w:rsid w:val="005B7D1D"/>
    <w:rsid w:val="005C0052"/>
    <w:rsid w:val="005C07F7"/>
    <w:rsid w:val="005C0B46"/>
    <w:rsid w:val="005C0D8A"/>
    <w:rsid w:val="005C0F9A"/>
    <w:rsid w:val="005C1085"/>
    <w:rsid w:val="005C110C"/>
    <w:rsid w:val="005C13F0"/>
    <w:rsid w:val="005C1B82"/>
    <w:rsid w:val="005C1F8E"/>
    <w:rsid w:val="005C225C"/>
    <w:rsid w:val="005C2824"/>
    <w:rsid w:val="005C2AA9"/>
    <w:rsid w:val="005C2F3F"/>
    <w:rsid w:val="005C39F1"/>
    <w:rsid w:val="005C3DE9"/>
    <w:rsid w:val="005C3E08"/>
    <w:rsid w:val="005C44BA"/>
    <w:rsid w:val="005C637F"/>
    <w:rsid w:val="005C6F1D"/>
    <w:rsid w:val="005C760F"/>
    <w:rsid w:val="005C782A"/>
    <w:rsid w:val="005D009C"/>
    <w:rsid w:val="005D08E2"/>
    <w:rsid w:val="005D09D2"/>
    <w:rsid w:val="005D0B33"/>
    <w:rsid w:val="005D194C"/>
    <w:rsid w:val="005D1B37"/>
    <w:rsid w:val="005D2670"/>
    <w:rsid w:val="005D27D8"/>
    <w:rsid w:val="005D4751"/>
    <w:rsid w:val="005D4B93"/>
    <w:rsid w:val="005D5AC0"/>
    <w:rsid w:val="005D5EA4"/>
    <w:rsid w:val="005D61D9"/>
    <w:rsid w:val="005D6CFA"/>
    <w:rsid w:val="005D72E1"/>
    <w:rsid w:val="005D7BD1"/>
    <w:rsid w:val="005D7C0A"/>
    <w:rsid w:val="005D7D53"/>
    <w:rsid w:val="005D7E5B"/>
    <w:rsid w:val="005E090D"/>
    <w:rsid w:val="005E0D18"/>
    <w:rsid w:val="005E126A"/>
    <w:rsid w:val="005E12DA"/>
    <w:rsid w:val="005E139E"/>
    <w:rsid w:val="005E177D"/>
    <w:rsid w:val="005E1C17"/>
    <w:rsid w:val="005E240B"/>
    <w:rsid w:val="005E287B"/>
    <w:rsid w:val="005E300C"/>
    <w:rsid w:val="005E31CA"/>
    <w:rsid w:val="005E4578"/>
    <w:rsid w:val="005E46EB"/>
    <w:rsid w:val="005E4889"/>
    <w:rsid w:val="005E4F3E"/>
    <w:rsid w:val="005E5183"/>
    <w:rsid w:val="005E5572"/>
    <w:rsid w:val="005E56A1"/>
    <w:rsid w:val="005E5739"/>
    <w:rsid w:val="005E586E"/>
    <w:rsid w:val="005E5B58"/>
    <w:rsid w:val="005E5F21"/>
    <w:rsid w:val="005E6117"/>
    <w:rsid w:val="005E6581"/>
    <w:rsid w:val="005E6ABC"/>
    <w:rsid w:val="005E6C78"/>
    <w:rsid w:val="005E6E5F"/>
    <w:rsid w:val="005E6FB4"/>
    <w:rsid w:val="005E711C"/>
    <w:rsid w:val="005E7CCB"/>
    <w:rsid w:val="005E7F4D"/>
    <w:rsid w:val="005F0699"/>
    <w:rsid w:val="005F0936"/>
    <w:rsid w:val="005F17F3"/>
    <w:rsid w:val="005F2354"/>
    <w:rsid w:val="005F247C"/>
    <w:rsid w:val="005F247D"/>
    <w:rsid w:val="005F2DFA"/>
    <w:rsid w:val="005F3285"/>
    <w:rsid w:val="005F351E"/>
    <w:rsid w:val="005F3B64"/>
    <w:rsid w:val="005F3FBF"/>
    <w:rsid w:val="005F42E9"/>
    <w:rsid w:val="005F4ACE"/>
    <w:rsid w:val="005F53DE"/>
    <w:rsid w:val="005F601C"/>
    <w:rsid w:val="005F602A"/>
    <w:rsid w:val="005F691C"/>
    <w:rsid w:val="005F7B80"/>
    <w:rsid w:val="00600445"/>
    <w:rsid w:val="006017AF"/>
    <w:rsid w:val="00601BA0"/>
    <w:rsid w:val="006020DF"/>
    <w:rsid w:val="00602726"/>
    <w:rsid w:val="00602E39"/>
    <w:rsid w:val="00603093"/>
    <w:rsid w:val="00603A05"/>
    <w:rsid w:val="00603F7E"/>
    <w:rsid w:val="0060491E"/>
    <w:rsid w:val="00605452"/>
    <w:rsid w:val="006068CE"/>
    <w:rsid w:val="006069E0"/>
    <w:rsid w:val="00606DBA"/>
    <w:rsid w:val="006074DB"/>
    <w:rsid w:val="006100F6"/>
    <w:rsid w:val="00610878"/>
    <w:rsid w:val="00610EFA"/>
    <w:rsid w:val="0061130A"/>
    <w:rsid w:val="0061299E"/>
    <w:rsid w:val="0061320C"/>
    <w:rsid w:val="0061346B"/>
    <w:rsid w:val="00613672"/>
    <w:rsid w:val="00614395"/>
    <w:rsid w:val="00614476"/>
    <w:rsid w:val="006150DE"/>
    <w:rsid w:val="0061591B"/>
    <w:rsid w:val="00616B3D"/>
    <w:rsid w:val="00616B89"/>
    <w:rsid w:val="00617514"/>
    <w:rsid w:val="006176BC"/>
    <w:rsid w:val="0061792A"/>
    <w:rsid w:val="006201D2"/>
    <w:rsid w:val="00620924"/>
    <w:rsid w:val="006209EE"/>
    <w:rsid w:val="00621922"/>
    <w:rsid w:val="00622866"/>
    <w:rsid w:val="006229B8"/>
    <w:rsid w:val="00622B34"/>
    <w:rsid w:val="006238E1"/>
    <w:rsid w:val="006244B1"/>
    <w:rsid w:val="0062497A"/>
    <w:rsid w:val="00624D29"/>
    <w:rsid w:val="006251AF"/>
    <w:rsid w:val="0062520E"/>
    <w:rsid w:val="0062566B"/>
    <w:rsid w:val="0062661C"/>
    <w:rsid w:val="00626820"/>
    <w:rsid w:val="0062754F"/>
    <w:rsid w:val="006276A2"/>
    <w:rsid w:val="00627C76"/>
    <w:rsid w:val="0063030E"/>
    <w:rsid w:val="00630DA5"/>
    <w:rsid w:val="0063104E"/>
    <w:rsid w:val="006310C3"/>
    <w:rsid w:val="006328CA"/>
    <w:rsid w:val="0063293A"/>
    <w:rsid w:val="006343FD"/>
    <w:rsid w:val="00634676"/>
    <w:rsid w:val="00636C1C"/>
    <w:rsid w:val="00636F9D"/>
    <w:rsid w:val="006401D8"/>
    <w:rsid w:val="00640891"/>
    <w:rsid w:val="0064103D"/>
    <w:rsid w:val="006413F9"/>
    <w:rsid w:val="00641A6A"/>
    <w:rsid w:val="00642813"/>
    <w:rsid w:val="00642DD8"/>
    <w:rsid w:val="00643818"/>
    <w:rsid w:val="006439DE"/>
    <w:rsid w:val="00644B3B"/>
    <w:rsid w:val="0064502A"/>
    <w:rsid w:val="00645103"/>
    <w:rsid w:val="006458E9"/>
    <w:rsid w:val="00645936"/>
    <w:rsid w:val="00645E91"/>
    <w:rsid w:val="006463B4"/>
    <w:rsid w:val="0064663A"/>
    <w:rsid w:val="00646794"/>
    <w:rsid w:val="0064695E"/>
    <w:rsid w:val="0064765E"/>
    <w:rsid w:val="006504B3"/>
    <w:rsid w:val="0065078F"/>
    <w:rsid w:val="006507C4"/>
    <w:rsid w:val="00651CD7"/>
    <w:rsid w:val="0065207D"/>
    <w:rsid w:val="006542FC"/>
    <w:rsid w:val="00654AB4"/>
    <w:rsid w:val="00655038"/>
    <w:rsid w:val="00655201"/>
    <w:rsid w:val="00655D9E"/>
    <w:rsid w:val="00655E56"/>
    <w:rsid w:val="00656689"/>
    <w:rsid w:val="00656998"/>
    <w:rsid w:val="0065764B"/>
    <w:rsid w:val="006576F1"/>
    <w:rsid w:val="00657F36"/>
    <w:rsid w:val="0066013D"/>
    <w:rsid w:val="00660725"/>
    <w:rsid w:val="00661AEC"/>
    <w:rsid w:val="006620A8"/>
    <w:rsid w:val="0066223C"/>
    <w:rsid w:val="006640B9"/>
    <w:rsid w:val="006665BB"/>
    <w:rsid w:val="00667488"/>
    <w:rsid w:val="006674CB"/>
    <w:rsid w:val="00667A97"/>
    <w:rsid w:val="00667CD2"/>
    <w:rsid w:val="006706E2"/>
    <w:rsid w:val="00670A25"/>
    <w:rsid w:val="00671019"/>
    <w:rsid w:val="006710DE"/>
    <w:rsid w:val="006711F8"/>
    <w:rsid w:val="00671A77"/>
    <w:rsid w:val="00671F9C"/>
    <w:rsid w:val="0067234C"/>
    <w:rsid w:val="0067388F"/>
    <w:rsid w:val="006746D6"/>
    <w:rsid w:val="00674A13"/>
    <w:rsid w:val="0067502D"/>
    <w:rsid w:val="006755E7"/>
    <w:rsid w:val="0067579E"/>
    <w:rsid w:val="00675B10"/>
    <w:rsid w:val="0067694D"/>
    <w:rsid w:val="0067743E"/>
    <w:rsid w:val="006779DB"/>
    <w:rsid w:val="00680290"/>
    <w:rsid w:val="00680819"/>
    <w:rsid w:val="00680A3A"/>
    <w:rsid w:val="00680BA4"/>
    <w:rsid w:val="00681C89"/>
    <w:rsid w:val="00681CAB"/>
    <w:rsid w:val="00681CC8"/>
    <w:rsid w:val="0068248A"/>
    <w:rsid w:val="006833AC"/>
    <w:rsid w:val="00684325"/>
    <w:rsid w:val="00684357"/>
    <w:rsid w:val="0068452C"/>
    <w:rsid w:val="006846F4"/>
    <w:rsid w:val="00684A9C"/>
    <w:rsid w:val="00684B04"/>
    <w:rsid w:val="00684DF1"/>
    <w:rsid w:val="00685403"/>
    <w:rsid w:val="0068544A"/>
    <w:rsid w:val="0068580D"/>
    <w:rsid w:val="006858CA"/>
    <w:rsid w:val="00685C9B"/>
    <w:rsid w:val="00685FA6"/>
    <w:rsid w:val="006864AA"/>
    <w:rsid w:val="0068708B"/>
    <w:rsid w:val="00687A02"/>
    <w:rsid w:val="00687B3E"/>
    <w:rsid w:val="00687E33"/>
    <w:rsid w:val="00691749"/>
    <w:rsid w:val="00691906"/>
    <w:rsid w:val="00692DE4"/>
    <w:rsid w:val="00693963"/>
    <w:rsid w:val="00693F09"/>
    <w:rsid w:val="00694016"/>
    <w:rsid w:val="00694419"/>
    <w:rsid w:val="006944D5"/>
    <w:rsid w:val="00694D9C"/>
    <w:rsid w:val="006959FE"/>
    <w:rsid w:val="006965D3"/>
    <w:rsid w:val="00696EFA"/>
    <w:rsid w:val="006972CA"/>
    <w:rsid w:val="0069743B"/>
    <w:rsid w:val="00697D07"/>
    <w:rsid w:val="006A025D"/>
    <w:rsid w:val="006A0B7B"/>
    <w:rsid w:val="006A0D58"/>
    <w:rsid w:val="006A1683"/>
    <w:rsid w:val="006A1C35"/>
    <w:rsid w:val="006A2013"/>
    <w:rsid w:val="006A201C"/>
    <w:rsid w:val="006A2282"/>
    <w:rsid w:val="006A2DEF"/>
    <w:rsid w:val="006A3E6E"/>
    <w:rsid w:val="006A439E"/>
    <w:rsid w:val="006A4410"/>
    <w:rsid w:val="006A58C0"/>
    <w:rsid w:val="006A65EF"/>
    <w:rsid w:val="006A6BDB"/>
    <w:rsid w:val="006A776E"/>
    <w:rsid w:val="006A7984"/>
    <w:rsid w:val="006A7AE7"/>
    <w:rsid w:val="006B0661"/>
    <w:rsid w:val="006B0D49"/>
    <w:rsid w:val="006B10C9"/>
    <w:rsid w:val="006B1993"/>
    <w:rsid w:val="006B2681"/>
    <w:rsid w:val="006B35F0"/>
    <w:rsid w:val="006B3FDC"/>
    <w:rsid w:val="006B4E57"/>
    <w:rsid w:val="006B4F87"/>
    <w:rsid w:val="006B513F"/>
    <w:rsid w:val="006B5F4B"/>
    <w:rsid w:val="006B6219"/>
    <w:rsid w:val="006B6328"/>
    <w:rsid w:val="006B65B3"/>
    <w:rsid w:val="006B6906"/>
    <w:rsid w:val="006B6A60"/>
    <w:rsid w:val="006B6D78"/>
    <w:rsid w:val="006B756F"/>
    <w:rsid w:val="006B76A4"/>
    <w:rsid w:val="006C0DC8"/>
    <w:rsid w:val="006C0FA3"/>
    <w:rsid w:val="006C170F"/>
    <w:rsid w:val="006C28ED"/>
    <w:rsid w:val="006C3156"/>
    <w:rsid w:val="006C3955"/>
    <w:rsid w:val="006C4A4C"/>
    <w:rsid w:val="006C4AA0"/>
    <w:rsid w:val="006C4AE8"/>
    <w:rsid w:val="006C5329"/>
    <w:rsid w:val="006C5842"/>
    <w:rsid w:val="006C5AD4"/>
    <w:rsid w:val="006C6712"/>
    <w:rsid w:val="006C73E9"/>
    <w:rsid w:val="006C7A1A"/>
    <w:rsid w:val="006D054E"/>
    <w:rsid w:val="006D06B4"/>
    <w:rsid w:val="006D0DC8"/>
    <w:rsid w:val="006D1268"/>
    <w:rsid w:val="006D13FF"/>
    <w:rsid w:val="006D1E05"/>
    <w:rsid w:val="006D2E55"/>
    <w:rsid w:val="006D3089"/>
    <w:rsid w:val="006D3EAF"/>
    <w:rsid w:val="006D5943"/>
    <w:rsid w:val="006D5FE9"/>
    <w:rsid w:val="006D60BB"/>
    <w:rsid w:val="006D792C"/>
    <w:rsid w:val="006D79FF"/>
    <w:rsid w:val="006E00FF"/>
    <w:rsid w:val="006E0F43"/>
    <w:rsid w:val="006E1482"/>
    <w:rsid w:val="006E165F"/>
    <w:rsid w:val="006E1B57"/>
    <w:rsid w:val="006E3050"/>
    <w:rsid w:val="006E483C"/>
    <w:rsid w:val="006E4921"/>
    <w:rsid w:val="006E5182"/>
    <w:rsid w:val="006E582F"/>
    <w:rsid w:val="006E5AA4"/>
    <w:rsid w:val="006E5DE3"/>
    <w:rsid w:val="006E60F0"/>
    <w:rsid w:val="006F002C"/>
    <w:rsid w:val="006F0880"/>
    <w:rsid w:val="006F12FB"/>
    <w:rsid w:val="006F15DF"/>
    <w:rsid w:val="006F1982"/>
    <w:rsid w:val="006F1AAD"/>
    <w:rsid w:val="006F1CFF"/>
    <w:rsid w:val="006F1EA9"/>
    <w:rsid w:val="006F2A77"/>
    <w:rsid w:val="006F2AA1"/>
    <w:rsid w:val="006F2DE6"/>
    <w:rsid w:val="006F3867"/>
    <w:rsid w:val="006F4C38"/>
    <w:rsid w:val="006F543E"/>
    <w:rsid w:val="006F5A36"/>
    <w:rsid w:val="006F6CB6"/>
    <w:rsid w:val="006F733C"/>
    <w:rsid w:val="006F73BB"/>
    <w:rsid w:val="006F745C"/>
    <w:rsid w:val="007017D5"/>
    <w:rsid w:val="00701BB5"/>
    <w:rsid w:val="00701C64"/>
    <w:rsid w:val="00702357"/>
    <w:rsid w:val="0070235C"/>
    <w:rsid w:val="0070244A"/>
    <w:rsid w:val="0070267C"/>
    <w:rsid w:val="007027FE"/>
    <w:rsid w:val="00702D6E"/>
    <w:rsid w:val="00703381"/>
    <w:rsid w:val="00703695"/>
    <w:rsid w:val="0070386A"/>
    <w:rsid w:val="00703F1A"/>
    <w:rsid w:val="0070476B"/>
    <w:rsid w:val="00704C9E"/>
    <w:rsid w:val="007059B1"/>
    <w:rsid w:val="007074BF"/>
    <w:rsid w:val="00707635"/>
    <w:rsid w:val="00707E7E"/>
    <w:rsid w:val="00710044"/>
    <w:rsid w:val="00710703"/>
    <w:rsid w:val="007114ED"/>
    <w:rsid w:val="007120AA"/>
    <w:rsid w:val="00712543"/>
    <w:rsid w:val="00712E9D"/>
    <w:rsid w:val="00713116"/>
    <w:rsid w:val="00713A5E"/>
    <w:rsid w:val="00713B99"/>
    <w:rsid w:val="00713E15"/>
    <w:rsid w:val="007140EC"/>
    <w:rsid w:val="00714FF0"/>
    <w:rsid w:val="007154AC"/>
    <w:rsid w:val="00715D85"/>
    <w:rsid w:val="00715F50"/>
    <w:rsid w:val="00715FBB"/>
    <w:rsid w:val="00717125"/>
    <w:rsid w:val="00717596"/>
    <w:rsid w:val="00717A98"/>
    <w:rsid w:val="00717B0C"/>
    <w:rsid w:val="0072014C"/>
    <w:rsid w:val="007206EC"/>
    <w:rsid w:val="00720822"/>
    <w:rsid w:val="00720989"/>
    <w:rsid w:val="007210AF"/>
    <w:rsid w:val="0072113A"/>
    <w:rsid w:val="0072255C"/>
    <w:rsid w:val="00722CF9"/>
    <w:rsid w:val="007230E2"/>
    <w:rsid w:val="00723433"/>
    <w:rsid w:val="007244E5"/>
    <w:rsid w:val="00724B91"/>
    <w:rsid w:val="00724C95"/>
    <w:rsid w:val="00724E4A"/>
    <w:rsid w:val="00725294"/>
    <w:rsid w:val="00725B73"/>
    <w:rsid w:val="00725EDF"/>
    <w:rsid w:val="00726E74"/>
    <w:rsid w:val="00727028"/>
    <w:rsid w:val="0073022D"/>
    <w:rsid w:val="00730236"/>
    <w:rsid w:val="00730533"/>
    <w:rsid w:val="00730793"/>
    <w:rsid w:val="0073101D"/>
    <w:rsid w:val="00731D18"/>
    <w:rsid w:val="0073211C"/>
    <w:rsid w:val="0073261A"/>
    <w:rsid w:val="00732D57"/>
    <w:rsid w:val="00732EA6"/>
    <w:rsid w:val="0073325C"/>
    <w:rsid w:val="007332A9"/>
    <w:rsid w:val="0073366A"/>
    <w:rsid w:val="00733E02"/>
    <w:rsid w:val="0073414A"/>
    <w:rsid w:val="00735CC6"/>
    <w:rsid w:val="00735F45"/>
    <w:rsid w:val="007361A5"/>
    <w:rsid w:val="00736E67"/>
    <w:rsid w:val="00737107"/>
    <w:rsid w:val="007371D2"/>
    <w:rsid w:val="00737718"/>
    <w:rsid w:val="007407BA"/>
    <w:rsid w:val="0074193F"/>
    <w:rsid w:val="00741A3E"/>
    <w:rsid w:val="007420BA"/>
    <w:rsid w:val="00742138"/>
    <w:rsid w:val="007422E9"/>
    <w:rsid w:val="00742C2F"/>
    <w:rsid w:val="0074308D"/>
    <w:rsid w:val="00743113"/>
    <w:rsid w:val="00743580"/>
    <w:rsid w:val="00743CCB"/>
    <w:rsid w:val="0074403E"/>
    <w:rsid w:val="00744273"/>
    <w:rsid w:val="007446E8"/>
    <w:rsid w:val="00744718"/>
    <w:rsid w:val="00744EB3"/>
    <w:rsid w:val="007462DE"/>
    <w:rsid w:val="00746440"/>
    <w:rsid w:val="007473CA"/>
    <w:rsid w:val="0075089B"/>
    <w:rsid w:val="007508B7"/>
    <w:rsid w:val="00750BD9"/>
    <w:rsid w:val="007511B0"/>
    <w:rsid w:val="007515BB"/>
    <w:rsid w:val="00751A08"/>
    <w:rsid w:val="00752B84"/>
    <w:rsid w:val="007532EB"/>
    <w:rsid w:val="007534C5"/>
    <w:rsid w:val="00753CB4"/>
    <w:rsid w:val="00754281"/>
    <w:rsid w:val="0075430F"/>
    <w:rsid w:val="007547C8"/>
    <w:rsid w:val="00755C23"/>
    <w:rsid w:val="00756935"/>
    <w:rsid w:val="00757160"/>
    <w:rsid w:val="00757591"/>
    <w:rsid w:val="0075775D"/>
    <w:rsid w:val="00757907"/>
    <w:rsid w:val="00760180"/>
    <w:rsid w:val="00761139"/>
    <w:rsid w:val="00762736"/>
    <w:rsid w:val="00763403"/>
    <w:rsid w:val="007635FA"/>
    <w:rsid w:val="007638A3"/>
    <w:rsid w:val="00763A44"/>
    <w:rsid w:val="00763D6C"/>
    <w:rsid w:val="0076477B"/>
    <w:rsid w:val="00765728"/>
    <w:rsid w:val="0076610E"/>
    <w:rsid w:val="00766531"/>
    <w:rsid w:val="00766617"/>
    <w:rsid w:val="00766F19"/>
    <w:rsid w:val="00767025"/>
    <w:rsid w:val="007675C1"/>
    <w:rsid w:val="00767AD6"/>
    <w:rsid w:val="00770005"/>
    <w:rsid w:val="00770213"/>
    <w:rsid w:val="007707EA"/>
    <w:rsid w:val="00770A59"/>
    <w:rsid w:val="007710AB"/>
    <w:rsid w:val="007714CE"/>
    <w:rsid w:val="00771627"/>
    <w:rsid w:val="0077253C"/>
    <w:rsid w:val="007726CA"/>
    <w:rsid w:val="00772816"/>
    <w:rsid w:val="00772B34"/>
    <w:rsid w:val="00772E74"/>
    <w:rsid w:val="00774E50"/>
    <w:rsid w:val="007769FB"/>
    <w:rsid w:val="00777677"/>
    <w:rsid w:val="0077767A"/>
    <w:rsid w:val="007803BF"/>
    <w:rsid w:val="00780B7B"/>
    <w:rsid w:val="00780B84"/>
    <w:rsid w:val="00780E9E"/>
    <w:rsid w:val="007818CF"/>
    <w:rsid w:val="00781A0A"/>
    <w:rsid w:val="0078204C"/>
    <w:rsid w:val="00782215"/>
    <w:rsid w:val="00782401"/>
    <w:rsid w:val="00782A52"/>
    <w:rsid w:val="0078331F"/>
    <w:rsid w:val="00783547"/>
    <w:rsid w:val="00783B9E"/>
    <w:rsid w:val="00784204"/>
    <w:rsid w:val="0078542E"/>
    <w:rsid w:val="00785D2E"/>
    <w:rsid w:val="007862D4"/>
    <w:rsid w:val="00786591"/>
    <w:rsid w:val="00786907"/>
    <w:rsid w:val="00786A05"/>
    <w:rsid w:val="00786C5A"/>
    <w:rsid w:val="007871F7"/>
    <w:rsid w:val="00787446"/>
    <w:rsid w:val="007874DE"/>
    <w:rsid w:val="00787567"/>
    <w:rsid w:val="007905D7"/>
    <w:rsid w:val="00790BE6"/>
    <w:rsid w:val="00791E39"/>
    <w:rsid w:val="00792381"/>
    <w:rsid w:val="0079245B"/>
    <w:rsid w:val="00792DAF"/>
    <w:rsid w:val="00793037"/>
    <w:rsid w:val="00793805"/>
    <w:rsid w:val="00793AA2"/>
    <w:rsid w:val="00794436"/>
    <w:rsid w:val="00794D94"/>
    <w:rsid w:val="0079503F"/>
    <w:rsid w:val="0079543A"/>
    <w:rsid w:val="00795713"/>
    <w:rsid w:val="00795CD8"/>
    <w:rsid w:val="00795D51"/>
    <w:rsid w:val="00796420"/>
    <w:rsid w:val="00796576"/>
    <w:rsid w:val="00796F0D"/>
    <w:rsid w:val="00797573"/>
    <w:rsid w:val="007A03E6"/>
    <w:rsid w:val="007A0C06"/>
    <w:rsid w:val="007A0FAF"/>
    <w:rsid w:val="007A104E"/>
    <w:rsid w:val="007A12A7"/>
    <w:rsid w:val="007A2293"/>
    <w:rsid w:val="007A2441"/>
    <w:rsid w:val="007A2781"/>
    <w:rsid w:val="007A29C2"/>
    <w:rsid w:val="007A2FF6"/>
    <w:rsid w:val="007A3054"/>
    <w:rsid w:val="007A3065"/>
    <w:rsid w:val="007A377B"/>
    <w:rsid w:val="007A3C0E"/>
    <w:rsid w:val="007A430C"/>
    <w:rsid w:val="007A482B"/>
    <w:rsid w:val="007A4FC8"/>
    <w:rsid w:val="007A5152"/>
    <w:rsid w:val="007A58BB"/>
    <w:rsid w:val="007A7E92"/>
    <w:rsid w:val="007B0511"/>
    <w:rsid w:val="007B0D16"/>
    <w:rsid w:val="007B169D"/>
    <w:rsid w:val="007B1CEB"/>
    <w:rsid w:val="007B1FCC"/>
    <w:rsid w:val="007B2104"/>
    <w:rsid w:val="007B2B47"/>
    <w:rsid w:val="007B45BA"/>
    <w:rsid w:val="007B4773"/>
    <w:rsid w:val="007B4777"/>
    <w:rsid w:val="007B4B83"/>
    <w:rsid w:val="007B5692"/>
    <w:rsid w:val="007B5796"/>
    <w:rsid w:val="007B58F7"/>
    <w:rsid w:val="007B5A01"/>
    <w:rsid w:val="007B5B2D"/>
    <w:rsid w:val="007B644E"/>
    <w:rsid w:val="007C006A"/>
    <w:rsid w:val="007C0B69"/>
    <w:rsid w:val="007C0CC3"/>
    <w:rsid w:val="007C0CCD"/>
    <w:rsid w:val="007C1A0C"/>
    <w:rsid w:val="007C202F"/>
    <w:rsid w:val="007C2462"/>
    <w:rsid w:val="007C2540"/>
    <w:rsid w:val="007C26F2"/>
    <w:rsid w:val="007C37D7"/>
    <w:rsid w:val="007C38C9"/>
    <w:rsid w:val="007C3EA4"/>
    <w:rsid w:val="007C41F1"/>
    <w:rsid w:val="007C426D"/>
    <w:rsid w:val="007C4449"/>
    <w:rsid w:val="007C50D0"/>
    <w:rsid w:val="007C535E"/>
    <w:rsid w:val="007C5580"/>
    <w:rsid w:val="007C5CAF"/>
    <w:rsid w:val="007C5D86"/>
    <w:rsid w:val="007C61E3"/>
    <w:rsid w:val="007C6AAF"/>
    <w:rsid w:val="007C7A0C"/>
    <w:rsid w:val="007C7DD3"/>
    <w:rsid w:val="007C7EEA"/>
    <w:rsid w:val="007C7EF5"/>
    <w:rsid w:val="007D0D05"/>
    <w:rsid w:val="007D1B1D"/>
    <w:rsid w:val="007D1F55"/>
    <w:rsid w:val="007D2191"/>
    <w:rsid w:val="007D38C5"/>
    <w:rsid w:val="007D41AA"/>
    <w:rsid w:val="007D477A"/>
    <w:rsid w:val="007D4F17"/>
    <w:rsid w:val="007D5347"/>
    <w:rsid w:val="007D5488"/>
    <w:rsid w:val="007D6215"/>
    <w:rsid w:val="007D66BE"/>
    <w:rsid w:val="007D6F03"/>
    <w:rsid w:val="007D6F71"/>
    <w:rsid w:val="007D76F8"/>
    <w:rsid w:val="007D7F19"/>
    <w:rsid w:val="007E09BE"/>
    <w:rsid w:val="007E1495"/>
    <w:rsid w:val="007E19D8"/>
    <w:rsid w:val="007E1C62"/>
    <w:rsid w:val="007E2395"/>
    <w:rsid w:val="007E268D"/>
    <w:rsid w:val="007E2DAD"/>
    <w:rsid w:val="007E36FF"/>
    <w:rsid w:val="007E3E95"/>
    <w:rsid w:val="007E4942"/>
    <w:rsid w:val="007E4ED0"/>
    <w:rsid w:val="007E5C41"/>
    <w:rsid w:val="007E6157"/>
    <w:rsid w:val="007E626A"/>
    <w:rsid w:val="007E65EA"/>
    <w:rsid w:val="007E72FB"/>
    <w:rsid w:val="007E747E"/>
    <w:rsid w:val="007E7530"/>
    <w:rsid w:val="007E7537"/>
    <w:rsid w:val="007E7F85"/>
    <w:rsid w:val="007F0429"/>
    <w:rsid w:val="007F07F6"/>
    <w:rsid w:val="007F0FAE"/>
    <w:rsid w:val="007F1365"/>
    <w:rsid w:val="007F15C6"/>
    <w:rsid w:val="007F1D8B"/>
    <w:rsid w:val="007F214D"/>
    <w:rsid w:val="007F25D7"/>
    <w:rsid w:val="007F2A9E"/>
    <w:rsid w:val="007F2E5B"/>
    <w:rsid w:val="007F31F3"/>
    <w:rsid w:val="007F3210"/>
    <w:rsid w:val="007F46E6"/>
    <w:rsid w:val="007F4885"/>
    <w:rsid w:val="007F4998"/>
    <w:rsid w:val="007F4B6A"/>
    <w:rsid w:val="007F4C9A"/>
    <w:rsid w:val="007F5B0A"/>
    <w:rsid w:val="007F5B2B"/>
    <w:rsid w:val="007F6A6F"/>
    <w:rsid w:val="007F7F57"/>
    <w:rsid w:val="00801511"/>
    <w:rsid w:val="008017D2"/>
    <w:rsid w:val="008019D3"/>
    <w:rsid w:val="00801B39"/>
    <w:rsid w:val="00801EC0"/>
    <w:rsid w:val="00802CEF"/>
    <w:rsid w:val="00803DD4"/>
    <w:rsid w:val="0080495C"/>
    <w:rsid w:val="00804AAD"/>
    <w:rsid w:val="00804AD5"/>
    <w:rsid w:val="00804F99"/>
    <w:rsid w:val="008050F5"/>
    <w:rsid w:val="00805D69"/>
    <w:rsid w:val="008065F8"/>
    <w:rsid w:val="008066BE"/>
    <w:rsid w:val="008068AB"/>
    <w:rsid w:val="0080742C"/>
    <w:rsid w:val="008079AE"/>
    <w:rsid w:val="008124EF"/>
    <w:rsid w:val="00812A3F"/>
    <w:rsid w:val="0081312B"/>
    <w:rsid w:val="00813359"/>
    <w:rsid w:val="00813E00"/>
    <w:rsid w:val="00813E32"/>
    <w:rsid w:val="00814346"/>
    <w:rsid w:val="00814EE6"/>
    <w:rsid w:val="0081545A"/>
    <w:rsid w:val="00815472"/>
    <w:rsid w:val="00815C1D"/>
    <w:rsid w:val="00816086"/>
    <w:rsid w:val="008161EB"/>
    <w:rsid w:val="0081643D"/>
    <w:rsid w:val="008164AD"/>
    <w:rsid w:val="00816E1D"/>
    <w:rsid w:val="00817C19"/>
    <w:rsid w:val="00817D9C"/>
    <w:rsid w:val="00820B04"/>
    <w:rsid w:val="0082123E"/>
    <w:rsid w:val="008218A7"/>
    <w:rsid w:val="008218ED"/>
    <w:rsid w:val="00821A4A"/>
    <w:rsid w:val="00821B6C"/>
    <w:rsid w:val="00821C3D"/>
    <w:rsid w:val="00822AFE"/>
    <w:rsid w:val="00825519"/>
    <w:rsid w:val="00825B03"/>
    <w:rsid w:val="00826E29"/>
    <w:rsid w:val="0082701D"/>
    <w:rsid w:val="00827C6D"/>
    <w:rsid w:val="00830C64"/>
    <w:rsid w:val="00830D8C"/>
    <w:rsid w:val="00830FF9"/>
    <w:rsid w:val="00831452"/>
    <w:rsid w:val="008315D2"/>
    <w:rsid w:val="00831698"/>
    <w:rsid w:val="00831974"/>
    <w:rsid w:val="00832369"/>
    <w:rsid w:val="0083275C"/>
    <w:rsid w:val="00832A98"/>
    <w:rsid w:val="00832E50"/>
    <w:rsid w:val="00833A30"/>
    <w:rsid w:val="00833FB3"/>
    <w:rsid w:val="0083485A"/>
    <w:rsid w:val="0083505D"/>
    <w:rsid w:val="00835679"/>
    <w:rsid w:val="00835A40"/>
    <w:rsid w:val="00835D16"/>
    <w:rsid w:val="00836BE3"/>
    <w:rsid w:val="00836CA1"/>
    <w:rsid w:val="00836F58"/>
    <w:rsid w:val="00840DE3"/>
    <w:rsid w:val="008415BB"/>
    <w:rsid w:val="00841CDC"/>
    <w:rsid w:val="008420D1"/>
    <w:rsid w:val="008420EE"/>
    <w:rsid w:val="0084284D"/>
    <w:rsid w:val="008429B0"/>
    <w:rsid w:val="00842F7A"/>
    <w:rsid w:val="0084421A"/>
    <w:rsid w:val="0084451B"/>
    <w:rsid w:val="0084463D"/>
    <w:rsid w:val="008474E1"/>
    <w:rsid w:val="00847811"/>
    <w:rsid w:val="008500EE"/>
    <w:rsid w:val="008507F0"/>
    <w:rsid w:val="00850970"/>
    <w:rsid w:val="00850E86"/>
    <w:rsid w:val="00850EF7"/>
    <w:rsid w:val="008517EB"/>
    <w:rsid w:val="00851A79"/>
    <w:rsid w:val="00851D8A"/>
    <w:rsid w:val="00851F61"/>
    <w:rsid w:val="008537DA"/>
    <w:rsid w:val="00853E97"/>
    <w:rsid w:val="00855283"/>
    <w:rsid w:val="00855639"/>
    <w:rsid w:val="00855A72"/>
    <w:rsid w:val="00856274"/>
    <w:rsid w:val="00856507"/>
    <w:rsid w:val="008567C2"/>
    <w:rsid w:val="00856C37"/>
    <w:rsid w:val="00856F68"/>
    <w:rsid w:val="0085799C"/>
    <w:rsid w:val="00857CE0"/>
    <w:rsid w:val="008609DE"/>
    <w:rsid w:val="00860FBE"/>
    <w:rsid w:val="008615B5"/>
    <w:rsid w:val="00861812"/>
    <w:rsid w:val="00861A2F"/>
    <w:rsid w:val="008629B8"/>
    <w:rsid w:val="00863D02"/>
    <w:rsid w:val="0086498B"/>
    <w:rsid w:val="00864C94"/>
    <w:rsid w:val="00865347"/>
    <w:rsid w:val="008657EF"/>
    <w:rsid w:val="00865B48"/>
    <w:rsid w:val="00865CB3"/>
    <w:rsid w:val="00866F1D"/>
    <w:rsid w:val="00867BA3"/>
    <w:rsid w:val="00867E29"/>
    <w:rsid w:val="00867F6C"/>
    <w:rsid w:val="008701DD"/>
    <w:rsid w:val="008707FB"/>
    <w:rsid w:val="008714E5"/>
    <w:rsid w:val="00871DF2"/>
    <w:rsid w:val="0087202D"/>
    <w:rsid w:val="008725AF"/>
    <w:rsid w:val="00872837"/>
    <w:rsid w:val="00873A2C"/>
    <w:rsid w:val="00873B09"/>
    <w:rsid w:val="00873CFC"/>
    <w:rsid w:val="00873F05"/>
    <w:rsid w:val="008752D6"/>
    <w:rsid w:val="00875719"/>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461"/>
    <w:rsid w:val="008866BA"/>
    <w:rsid w:val="008867E2"/>
    <w:rsid w:val="008875DF"/>
    <w:rsid w:val="00887785"/>
    <w:rsid w:val="008915E7"/>
    <w:rsid w:val="008917C8"/>
    <w:rsid w:val="00891A59"/>
    <w:rsid w:val="00892046"/>
    <w:rsid w:val="00892B05"/>
    <w:rsid w:val="0089311A"/>
    <w:rsid w:val="00893141"/>
    <w:rsid w:val="00893587"/>
    <w:rsid w:val="00893E80"/>
    <w:rsid w:val="00893F25"/>
    <w:rsid w:val="008943F2"/>
    <w:rsid w:val="00894FBB"/>
    <w:rsid w:val="008952D4"/>
    <w:rsid w:val="008955EB"/>
    <w:rsid w:val="0089629B"/>
    <w:rsid w:val="00896520"/>
    <w:rsid w:val="0089694D"/>
    <w:rsid w:val="00896CAB"/>
    <w:rsid w:val="00897B13"/>
    <w:rsid w:val="00897B31"/>
    <w:rsid w:val="008A092B"/>
    <w:rsid w:val="008A156E"/>
    <w:rsid w:val="008A1C73"/>
    <w:rsid w:val="008A1DAF"/>
    <w:rsid w:val="008A1F41"/>
    <w:rsid w:val="008A2170"/>
    <w:rsid w:val="008A21E3"/>
    <w:rsid w:val="008A24EC"/>
    <w:rsid w:val="008A2D39"/>
    <w:rsid w:val="008A2D84"/>
    <w:rsid w:val="008A3A5E"/>
    <w:rsid w:val="008A3E2F"/>
    <w:rsid w:val="008A40C9"/>
    <w:rsid w:val="008A5063"/>
    <w:rsid w:val="008A59D5"/>
    <w:rsid w:val="008A5E53"/>
    <w:rsid w:val="008A6AB2"/>
    <w:rsid w:val="008A6BED"/>
    <w:rsid w:val="008A6F0E"/>
    <w:rsid w:val="008A7E66"/>
    <w:rsid w:val="008A7F2D"/>
    <w:rsid w:val="008B0761"/>
    <w:rsid w:val="008B0814"/>
    <w:rsid w:val="008B08AD"/>
    <w:rsid w:val="008B0A14"/>
    <w:rsid w:val="008B0D55"/>
    <w:rsid w:val="008B23DE"/>
    <w:rsid w:val="008B2A9E"/>
    <w:rsid w:val="008B2C73"/>
    <w:rsid w:val="008B4DA1"/>
    <w:rsid w:val="008B4DA8"/>
    <w:rsid w:val="008B5327"/>
    <w:rsid w:val="008B53FB"/>
    <w:rsid w:val="008B54C6"/>
    <w:rsid w:val="008B5C0C"/>
    <w:rsid w:val="008B6DB4"/>
    <w:rsid w:val="008B7D63"/>
    <w:rsid w:val="008C022A"/>
    <w:rsid w:val="008C0BE5"/>
    <w:rsid w:val="008C0E73"/>
    <w:rsid w:val="008C1089"/>
    <w:rsid w:val="008C1D24"/>
    <w:rsid w:val="008C2F06"/>
    <w:rsid w:val="008C4419"/>
    <w:rsid w:val="008C4ADC"/>
    <w:rsid w:val="008C4D55"/>
    <w:rsid w:val="008C4F28"/>
    <w:rsid w:val="008C54C9"/>
    <w:rsid w:val="008C557D"/>
    <w:rsid w:val="008C6242"/>
    <w:rsid w:val="008C62EE"/>
    <w:rsid w:val="008C6870"/>
    <w:rsid w:val="008C7A10"/>
    <w:rsid w:val="008C7E79"/>
    <w:rsid w:val="008D0F15"/>
    <w:rsid w:val="008D17FF"/>
    <w:rsid w:val="008D1945"/>
    <w:rsid w:val="008D197E"/>
    <w:rsid w:val="008D1AFB"/>
    <w:rsid w:val="008D211C"/>
    <w:rsid w:val="008D3221"/>
    <w:rsid w:val="008D3327"/>
    <w:rsid w:val="008D5977"/>
    <w:rsid w:val="008D67AA"/>
    <w:rsid w:val="008D67D7"/>
    <w:rsid w:val="008D7292"/>
    <w:rsid w:val="008D7B80"/>
    <w:rsid w:val="008E01C1"/>
    <w:rsid w:val="008E0928"/>
    <w:rsid w:val="008E14CE"/>
    <w:rsid w:val="008E182F"/>
    <w:rsid w:val="008E2099"/>
    <w:rsid w:val="008E24BA"/>
    <w:rsid w:val="008E2C5D"/>
    <w:rsid w:val="008E3546"/>
    <w:rsid w:val="008E35B7"/>
    <w:rsid w:val="008E3777"/>
    <w:rsid w:val="008E3DD2"/>
    <w:rsid w:val="008E46F1"/>
    <w:rsid w:val="008E5319"/>
    <w:rsid w:val="008E53FA"/>
    <w:rsid w:val="008E5DEF"/>
    <w:rsid w:val="008E68E5"/>
    <w:rsid w:val="008E6D96"/>
    <w:rsid w:val="008E7126"/>
    <w:rsid w:val="008E782B"/>
    <w:rsid w:val="008F033B"/>
    <w:rsid w:val="008F098B"/>
    <w:rsid w:val="008F0B40"/>
    <w:rsid w:val="008F0B49"/>
    <w:rsid w:val="008F1098"/>
    <w:rsid w:val="008F1320"/>
    <w:rsid w:val="008F184C"/>
    <w:rsid w:val="008F19DB"/>
    <w:rsid w:val="008F1BBB"/>
    <w:rsid w:val="008F1EA7"/>
    <w:rsid w:val="008F1F8E"/>
    <w:rsid w:val="008F220D"/>
    <w:rsid w:val="008F2896"/>
    <w:rsid w:val="008F2B55"/>
    <w:rsid w:val="008F3000"/>
    <w:rsid w:val="008F34BB"/>
    <w:rsid w:val="008F3A27"/>
    <w:rsid w:val="008F3F96"/>
    <w:rsid w:val="008F41AE"/>
    <w:rsid w:val="008F4DB0"/>
    <w:rsid w:val="008F4DFE"/>
    <w:rsid w:val="008F5107"/>
    <w:rsid w:val="008F53B2"/>
    <w:rsid w:val="008F613E"/>
    <w:rsid w:val="008F658A"/>
    <w:rsid w:val="008F6897"/>
    <w:rsid w:val="0090013F"/>
    <w:rsid w:val="00900641"/>
    <w:rsid w:val="00900C8B"/>
    <w:rsid w:val="009011C7"/>
    <w:rsid w:val="00901310"/>
    <w:rsid w:val="00902AF1"/>
    <w:rsid w:val="00903F8F"/>
    <w:rsid w:val="0090448F"/>
    <w:rsid w:val="0090463E"/>
    <w:rsid w:val="009055BA"/>
    <w:rsid w:val="0090587F"/>
    <w:rsid w:val="00905A17"/>
    <w:rsid w:val="00905CE2"/>
    <w:rsid w:val="00905CF3"/>
    <w:rsid w:val="00906353"/>
    <w:rsid w:val="00906BC1"/>
    <w:rsid w:val="009072A3"/>
    <w:rsid w:val="00907898"/>
    <w:rsid w:val="009079BD"/>
    <w:rsid w:val="00907F0B"/>
    <w:rsid w:val="00910E69"/>
    <w:rsid w:val="00910FF0"/>
    <w:rsid w:val="00911015"/>
    <w:rsid w:val="0091149E"/>
    <w:rsid w:val="00911BF7"/>
    <w:rsid w:val="00911C27"/>
    <w:rsid w:val="00911F38"/>
    <w:rsid w:val="00912129"/>
    <w:rsid w:val="00912147"/>
    <w:rsid w:val="009129FF"/>
    <w:rsid w:val="009131CC"/>
    <w:rsid w:val="00914BA4"/>
    <w:rsid w:val="00914CC6"/>
    <w:rsid w:val="009150D9"/>
    <w:rsid w:val="00915190"/>
    <w:rsid w:val="00915729"/>
    <w:rsid w:val="009157CB"/>
    <w:rsid w:val="00915A1D"/>
    <w:rsid w:val="00915C87"/>
    <w:rsid w:val="00915F2F"/>
    <w:rsid w:val="00915F90"/>
    <w:rsid w:val="00916090"/>
    <w:rsid w:val="0091640C"/>
    <w:rsid w:val="009165F8"/>
    <w:rsid w:val="00917741"/>
    <w:rsid w:val="0091775D"/>
    <w:rsid w:val="00917A6E"/>
    <w:rsid w:val="009205D8"/>
    <w:rsid w:val="00920AD7"/>
    <w:rsid w:val="00920FC8"/>
    <w:rsid w:val="00921459"/>
    <w:rsid w:val="00922614"/>
    <w:rsid w:val="009229FE"/>
    <w:rsid w:val="00922B2E"/>
    <w:rsid w:val="00922DBC"/>
    <w:rsid w:val="009233DA"/>
    <w:rsid w:val="009234DB"/>
    <w:rsid w:val="00923CCD"/>
    <w:rsid w:val="0092415F"/>
    <w:rsid w:val="00924D6F"/>
    <w:rsid w:val="00925BB3"/>
    <w:rsid w:val="00925C01"/>
    <w:rsid w:val="0092610C"/>
    <w:rsid w:val="0092710D"/>
    <w:rsid w:val="00927481"/>
    <w:rsid w:val="00927584"/>
    <w:rsid w:val="00927649"/>
    <w:rsid w:val="009277BC"/>
    <w:rsid w:val="0093017E"/>
    <w:rsid w:val="00930468"/>
    <w:rsid w:val="009307FD"/>
    <w:rsid w:val="00931627"/>
    <w:rsid w:val="00931BE9"/>
    <w:rsid w:val="00931E2D"/>
    <w:rsid w:val="0093225F"/>
    <w:rsid w:val="00932271"/>
    <w:rsid w:val="0093234F"/>
    <w:rsid w:val="00934953"/>
    <w:rsid w:val="009349F9"/>
    <w:rsid w:val="0093519C"/>
    <w:rsid w:val="00935327"/>
    <w:rsid w:val="00935499"/>
    <w:rsid w:val="00935672"/>
    <w:rsid w:val="00936D4F"/>
    <w:rsid w:val="00937521"/>
    <w:rsid w:val="00937575"/>
    <w:rsid w:val="00937C4C"/>
    <w:rsid w:val="0094007A"/>
    <w:rsid w:val="009407ED"/>
    <w:rsid w:val="009409C9"/>
    <w:rsid w:val="00940A02"/>
    <w:rsid w:val="009410B3"/>
    <w:rsid w:val="009416F1"/>
    <w:rsid w:val="00942090"/>
    <w:rsid w:val="00942133"/>
    <w:rsid w:val="009423CA"/>
    <w:rsid w:val="009425B6"/>
    <w:rsid w:val="009426F8"/>
    <w:rsid w:val="0094291D"/>
    <w:rsid w:val="009442BE"/>
    <w:rsid w:val="00944885"/>
    <w:rsid w:val="00944B21"/>
    <w:rsid w:val="0094505C"/>
    <w:rsid w:val="00945D0C"/>
    <w:rsid w:val="00945FC7"/>
    <w:rsid w:val="009463BB"/>
    <w:rsid w:val="00946791"/>
    <w:rsid w:val="0094778D"/>
    <w:rsid w:val="009479B2"/>
    <w:rsid w:val="00950106"/>
    <w:rsid w:val="009506A3"/>
    <w:rsid w:val="00951091"/>
    <w:rsid w:val="00951641"/>
    <w:rsid w:val="00952E80"/>
    <w:rsid w:val="00953170"/>
    <w:rsid w:val="009542B2"/>
    <w:rsid w:val="009543B5"/>
    <w:rsid w:val="00954510"/>
    <w:rsid w:val="00954A68"/>
    <w:rsid w:val="00954B78"/>
    <w:rsid w:val="00954C09"/>
    <w:rsid w:val="0095518F"/>
    <w:rsid w:val="009558AF"/>
    <w:rsid w:val="009560A3"/>
    <w:rsid w:val="00956112"/>
    <w:rsid w:val="00956AAD"/>
    <w:rsid w:val="009571A9"/>
    <w:rsid w:val="009571AB"/>
    <w:rsid w:val="00957319"/>
    <w:rsid w:val="009579E4"/>
    <w:rsid w:val="00957A6A"/>
    <w:rsid w:val="00960330"/>
    <w:rsid w:val="009609D7"/>
    <w:rsid w:val="00960AD7"/>
    <w:rsid w:val="00960EC4"/>
    <w:rsid w:val="00960F78"/>
    <w:rsid w:val="0096182D"/>
    <w:rsid w:val="00961B4F"/>
    <w:rsid w:val="0096251E"/>
    <w:rsid w:val="00962567"/>
    <w:rsid w:val="00964137"/>
    <w:rsid w:val="00965636"/>
    <w:rsid w:val="00965898"/>
    <w:rsid w:val="00965E39"/>
    <w:rsid w:val="00965FE2"/>
    <w:rsid w:val="00966717"/>
    <w:rsid w:val="00966E11"/>
    <w:rsid w:val="0096737C"/>
    <w:rsid w:val="009679AD"/>
    <w:rsid w:val="0097000C"/>
    <w:rsid w:val="009712EB"/>
    <w:rsid w:val="00972239"/>
    <w:rsid w:val="00972243"/>
    <w:rsid w:val="00972B28"/>
    <w:rsid w:val="0097355D"/>
    <w:rsid w:val="00973ACC"/>
    <w:rsid w:val="00973C9E"/>
    <w:rsid w:val="00974AF2"/>
    <w:rsid w:val="00974D51"/>
    <w:rsid w:val="009752A0"/>
    <w:rsid w:val="00975EFF"/>
    <w:rsid w:val="0097652D"/>
    <w:rsid w:val="00980ACA"/>
    <w:rsid w:val="0098168C"/>
    <w:rsid w:val="00981B8C"/>
    <w:rsid w:val="00981D62"/>
    <w:rsid w:val="00982503"/>
    <w:rsid w:val="009827B3"/>
    <w:rsid w:val="00982CD8"/>
    <w:rsid w:val="009831E8"/>
    <w:rsid w:val="0098447A"/>
    <w:rsid w:val="009851B4"/>
    <w:rsid w:val="00985C54"/>
    <w:rsid w:val="00986114"/>
    <w:rsid w:val="009869F0"/>
    <w:rsid w:val="009872F0"/>
    <w:rsid w:val="0098739C"/>
    <w:rsid w:val="00987841"/>
    <w:rsid w:val="00987EC0"/>
    <w:rsid w:val="00990242"/>
    <w:rsid w:val="00990538"/>
    <w:rsid w:val="00990F47"/>
    <w:rsid w:val="009914B8"/>
    <w:rsid w:val="0099167F"/>
    <w:rsid w:val="009916EE"/>
    <w:rsid w:val="00991AEB"/>
    <w:rsid w:val="00992416"/>
    <w:rsid w:val="009933A0"/>
    <w:rsid w:val="009933AB"/>
    <w:rsid w:val="00993412"/>
    <w:rsid w:val="009934FE"/>
    <w:rsid w:val="00994291"/>
    <w:rsid w:val="009949FD"/>
    <w:rsid w:val="00996232"/>
    <w:rsid w:val="00997018"/>
    <w:rsid w:val="009976DC"/>
    <w:rsid w:val="00997F84"/>
    <w:rsid w:val="009A090D"/>
    <w:rsid w:val="009A0FAB"/>
    <w:rsid w:val="009A191A"/>
    <w:rsid w:val="009A236A"/>
    <w:rsid w:val="009A335E"/>
    <w:rsid w:val="009A340A"/>
    <w:rsid w:val="009A36CC"/>
    <w:rsid w:val="009A4883"/>
    <w:rsid w:val="009A492E"/>
    <w:rsid w:val="009A49EB"/>
    <w:rsid w:val="009A51AA"/>
    <w:rsid w:val="009A5574"/>
    <w:rsid w:val="009A5BD1"/>
    <w:rsid w:val="009A5F8D"/>
    <w:rsid w:val="009A664A"/>
    <w:rsid w:val="009A77FF"/>
    <w:rsid w:val="009A7826"/>
    <w:rsid w:val="009A7A07"/>
    <w:rsid w:val="009B0012"/>
    <w:rsid w:val="009B1156"/>
    <w:rsid w:val="009B173C"/>
    <w:rsid w:val="009B187C"/>
    <w:rsid w:val="009B2943"/>
    <w:rsid w:val="009B31E7"/>
    <w:rsid w:val="009B3C37"/>
    <w:rsid w:val="009B3D7F"/>
    <w:rsid w:val="009B3F6F"/>
    <w:rsid w:val="009B43C7"/>
    <w:rsid w:val="009B4D9B"/>
    <w:rsid w:val="009B582D"/>
    <w:rsid w:val="009B5A0F"/>
    <w:rsid w:val="009B6BBE"/>
    <w:rsid w:val="009B7026"/>
    <w:rsid w:val="009B726B"/>
    <w:rsid w:val="009B7BC5"/>
    <w:rsid w:val="009C17B4"/>
    <w:rsid w:val="009C228E"/>
    <w:rsid w:val="009C23BC"/>
    <w:rsid w:val="009C3B6D"/>
    <w:rsid w:val="009C3CCC"/>
    <w:rsid w:val="009C4E46"/>
    <w:rsid w:val="009C4E7C"/>
    <w:rsid w:val="009C51ED"/>
    <w:rsid w:val="009C529A"/>
    <w:rsid w:val="009C6414"/>
    <w:rsid w:val="009C683D"/>
    <w:rsid w:val="009C6D3F"/>
    <w:rsid w:val="009C7479"/>
    <w:rsid w:val="009C74C8"/>
    <w:rsid w:val="009C7A62"/>
    <w:rsid w:val="009D0A05"/>
    <w:rsid w:val="009D0BB8"/>
    <w:rsid w:val="009D1416"/>
    <w:rsid w:val="009D2579"/>
    <w:rsid w:val="009D3B01"/>
    <w:rsid w:val="009D3FA5"/>
    <w:rsid w:val="009D44E0"/>
    <w:rsid w:val="009D45D0"/>
    <w:rsid w:val="009D4A2A"/>
    <w:rsid w:val="009D5306"/>
    <w:rsid w:val="009D604C"/>
    <w:rsid w:val="009D641D"/>
    <w:rsid w:val="009D6475"/>
    <w:rsid w:val="009D6BBA"/>
    <w:rsid w:val="009D6C1B"/>
    <w:rsid w:val="009D7117"/>
    <w:rsid w:val="009D7201"/>
    <w:rsid w:val="009E004E"/>
    <w:rsid w:val="009E0B28"/>
    <w:rsid w:val="009E1E06"/>
    <w:rsid w:val="009E1EC9"/>
    <w:rsid w:val="009E2B3E"/>
    <w:rsid w:val="009E3315"/>
    <w:rsid w:val="009E3B3D"/>
    <w:rsid w:val="009E3BB0"/>
    <w:rsid w:val="009E3F42"/>
    <w:rsid w:val="009E477F"/>
    <w:rsid w:val="009E4A19"/>
    <w:rsid w:val="009E522C"/>
    <w:rsid w:val="009E53D5"/>
    <w:rsid w:val="009E56E0"/>
    <w:rsid w:val="009E6348"/>
    <w:rsid w:val="009E66D6"/>
    <w:rsid w:val="009E69B6"/>
    <w:rsid w:val="009E6C46"/>
    <w:rsid w:val="009E75D5"/>
    <w:rsid w:val="009E79A3"/>
    <w:rsid w:val="009F050E"/>
    <w:rsid w:val="009F066D"/>
    <w:rsid w:val="009F0DAE"/>
    <w:rsid w:val="009F17C5"/>
    <w:rsid w:val="009F2C22"/>
    <w:rsid w:val="009F335F"/>
    <w:rsid w:val="009F3E6E"/>
    <w:rsid w:val="009F478B"/>
    <w:rsid w:val="009F49D1"/>
    <w:rsid w:val="009F57CF"/>
    <w:rsid w:val="009F60D2"/>
    <w:rsid w:val="009F6DE1"/>
    <w:rsid w:val="009F71E1"/>
    <w:rsid w:val="009F783F"/>
    <w:rsid w:val="00A0047B"/>
    <w:rsid w:val="00A00C8D"/>
    <w:rsid w:val="00A0187A"/>
    <w:rsid w:val="00A019B6"/>
    <w:rsid w:val="00A02B4A"/>
    <w:rsid w:val="00A02BBE"/>
    <w:rsid w:val="00A02FA1"/>
    <w:rsid w:val="00A03588"/>
    <w:rsid w:val="00A03741"/>
    <w:rsid w:val="00A038B0"/>
    <w:rsid w:val="00A045AD"/>
    <w:rsid w:val="00A04A4A"/>
    <w:rsid w:val="00A04AC4"/>
    <w:rsid w:val="00A05341"/>
    <w:rsid w:val="00A053FB"/>
    <w:rsid w:val="00A054B7"/>
    <w:rsid w:val="00A06038"/>
    <w:rsid w:val="00A06693"/>
    <w:rsid w:val="00A0697D"/>
    <w:rsid w:val="00A07FB5"/>
    <w:rsid w:val="00A10C6A"/>
    <w:rsid w:val="00A1112B"/>
    <w:rsid w:val="00A11340"/>
    <w:rsid w:val="00A115EE"/>
    <w:rsid w:val="00A11837"/>
    <w:rsid w:val="00A11D18"/>
    <w:rsid w:val="00A120E2"/>
    <w:rsid w:val="00A13098"/>
    <w:rsid w:val="00A13729"/>
    <w:rsid w:val="00A13737"/>
    <w:rsid w:val="00A14864"/>
    <w:rsid w:val="00A15113"/>
    <w:rsid w:val="00A16A23"/>
    <w:rsid w:val="00A16FE9"/>
    <w:rsid w:val="00A20D0E"/>
    <w:rsid w:val="00A20FF6"/>
    <w:rsid w:val="00A21485"/>
    <w:rsid w:val="00A21BC6"/>
    <w:rsid w:val="00A22ABA"/>
    <w:rsid w:val="00A22CDF"/>
    <w:rsid w:val="00A2390D"/>
    <w:rsid w:val="00A24185"/>
    <w:rsid w:val="00A241F3"/>
    <w:rsid w:val="00A249A7"/>
    <w:rsid w:val="00A26E86"/>
    <w:rsid w:val="00A270B4"/>
    <w:rsid w:val="00A27E00"/>
    <w:rsid w:val="00A3031F"/>
    <w:rsid w:val="00A308F0"/>
    <w:rsid w:val="00A30A38"/>
    <w:rsid w:val="00A30BF7"/>
    <w:rsid w:val="00A310E8"/>
    <w:rsid w:val="00A31302"/>
    <w:rsid w:val="00A3131C"/>
    <w:rsid w:val="00A316EE"/>
    <w:rsid w:val="00A31B09"/>
    <w:rsid w:val="00A330B8"/>
    <w:rsid w:val="00A33242"/>
    <w:rsid w:val="00A34A57"/>
    <w:rsid w:val="00A35947"/>
    <w:rsid w:val="00A359A9"/>
    <w:rsid w:val="00A359CB"/>
    <w:rsid w:val="00A37276"/>
    <w:rsid w:val="00A37AD6"/>
    <w:rsid w:val="00A37C32"/>
    <w:rsid w:val="00A37CD3"/>
    <w:rsid w:val="00A400C8"/>
    <w:rsid w:val="00A401BB"/>
    <w:rsid w:val="00A407B8"/>
    <w:rsid w:val="00A409D9"/>
    <w:rsid w:val="00A40C7C"/>
    <w:rsid w:val="00A41535"/>
    <w:rsid w:val="00A41815"/>
    <w:rsid w:val="00A41E8E"/>
    <w:rsid w:val="00A4347B"/>
    <w:rsid w:val="00A436E3"/>
    <w:rsid w:val="00A43BAF"/>
    <w:rsid w:val="00A44304"/>
    <w:rsid w:val="00A4440B"/>
    <w:rsid w:val="00A44781"/>
    <w:rsid w:val="00A44D77"/>
    <w:rsid w:val="00A45866"/>
    <w:rsid w:val="00A461CE"/>
    <w:rsid w:val="00A46544"/>
    <w:rsid w:val="00A47001"/>
    <w:rsid w:val="00A47021"/>
    <w:rsid w:val="00A47235"/>
    <w:rsid w:val="00A503EC"/>
    <w:rsid w:val="00A50999"/>
    <w:rsid w:val="00A51B23"/>
    <w:rsid w:val="00A51D95"/>
    <w:rsid w:val="00A52692"/>
    <w:rsid w:val="00A52CCC"/>
    <w:rsid w:val="00A5344F"/>
    <w:rsid w:val="00A556F4"/>
    <w:rsid w:val="00A55A3B"/>
    <w:rsid w:val="00A56F57"/>
    <w:rsid w:val="00A570A6"/>
    <w:rsid w:val="00A57D23"/>
    <w:rsid w:val="00A606FC"/>
    <w:rsid w:val="00A60E70"/>
    <w:rsid w:val="00A60F32"/>
    <w:rsid w:val="00A612C9"/>
    <w:rsid w:val="00A615B6"/>
    <w:rsid w:val="00A617D7"/>
    <w:rsid w:val="00A62D92"/>
    <w:rsid w:val="00A62EE2"/>
    <w:rsid w:val="00A640B5"/>
    <w:rsid w:val="00A645A4"/>
    <w:rsid w:val="00A64DE3"/>
    <w:rsid w:val="00A66547"/>
    <w:rsid w:val="00A66870"/>
    <w:rsid w:val="00A6692C"/>
    <w:rsid w:val="00A66AAA"/>
    <w:rsid w:val="00A66B0F"/>
    <w:rsid w:val="00A672BB"/>
    <w:rsid w:val="00A67C50"/>
    <w:rsid w:val="00A70E4C"/>
    <w:rsid w:val="00A71149"/>
    <w:rsid w:val="00A7196F"/>
    <w:rsid w:val="00A727C0"/>
    <w:rsid w:val="00A72C06"/>
    <w:rsid w:val="00A72F5F"/>
    <w:rsid w:val="00A75144"/>
    <w:rsid w:val="00A75165"/>
    <w:rsid w:val="00A75A25"/>
    <w:rsid w:val="00A75B26"/>
    <w:rsid w:val="00A75F9C"/>
    <w:rsid w:val="00A7661A"/>
    <w:rsid w:val="00A76743"/>
    <w:rsid w:val="00A76A77"/>
    <w:rsid w:val="00A76C40"/>
    <w:rsid w:val="00A76F5C"/>
    <w:rsid w:val="00A775CA"/>
    <w:rsid w:val="00A80138"/>
    <w:rsid w:val="00A801AB"/>
    <w:rsid w:val="00A8095B"/>
    <w:rsid w:val="00A8123B"/>
    <w:rsid w:val="00A818E0"/>
    <w:rsid w:val="00A81CBC"/>
    <w:rsid w:val="00A83FA9"/>
    <w:rsid w:val="00A83FE4"/>
    <w:rsid w:val="00A849D8"/>
    <w:rsid w:val="00A84CD5"/>
    <w:rsid w:val="00A84ED7"/>
    <w:rsid w:val="00A865EE"/>
    <w:rsid w:val="00A8697C"/>
    <w:rsid w:val="00A86A3F"/>
    <w:rsid w:val="00A86C58"/>
    <w:rsid w:val="00A87888"/>
    <w:rsid w:val="00A87C7E"/>
    <w:rsid w:val="00A9038D"/>
    <w:rsid w:val="00A909D0"/>
    <w:rsid w:val="00A90C53"/>
    <w:rsid w:val="00A911B3"/>
    <w:rsid w:val="00A91747"/>
    <w:rsid w:val="00A92472"/>
    <w:rsid w:val="00A92634"/>
    <w:rsid w:val="00A92B59"/>
    <w:rsid w:val="00A939B9"/>
    <w:rsid w:val="00A93F96"/>
    <w:rsid w:val="00A940EF"/>
    <w:rsid w:val="00A941B3"/>
    <w:rsid w:val="00A9423A"/>
    <w:rsid w:val="00A9462B"/>
    <w:rsid w:val="00A94889"/>
    <w:rsid w:val="00A94BAC"/>
    <w:rsid w:val="00A94E9E"/>
    <w:rsid w:val="00A95030"/>
    <w:rsid w:val="00A9559A"/>
    <w:rsid w:val="00A95A3B"/>
    <w:rsid w:val="00A95C35"/>
    <w:rsid w:val="00A960F0"/>
    <w:rsid w:val="00A962AA"/>
    <w:rsid w:val="00A9660D"/>
    <w:rsid w:val="00A974F1"/>
    <w:rsid w:val="00A978EC"/>
    <w:rsid w:val="00A97BD3"/>
    <w:rsid w:val="00A97ECA"/>
    <w:rsid w:val="00AA00BD"/>
    <w:rsid w:val="00AA0519"/>
    <w:rsid w:val="00AA0BD2"/>
    <w:rsid w:val="00AA0F7B"/>
    <w:rsid w:val="00AA24DD"/>
    <w:rsid w:val="00AA25C4"/>
    <w:rsid w:val="00AA2DB6"/>
    <w:rsid w:val="00AA34C6"/>
    <w:rsid w:val="00AA3BEA"/>
    <w:rsid w:val="00AA40B6"/>
    <w:rsid w:val="00AA4184"/>
    <w:rsid w:val="00AA5105"/>
    <w:rsid w:val="00AA5761"/>
    <w:rsid w:val="00AA5C39"/>
    <w:rsid w:val="00AA6657"/>
    <w:rsid w:val="00AA743B"/>
    <w:rsid w:val="00AB0155"/>
    <w:rsid w:val="00AB0FCB"/>
    <w:rsid w:val="00AB11CC"/>
    <w:rsid w:val="00AB1262"/>
    <w:rsid w:val="00AB190A"/>
    <w:rsid w:val="00AB1ADC"/>
    <w:rsid w:val="00AB22B4"/>
    <w:rsid w:val="00AB270B"/>
    <w:rsid w:val="00AB276C"/>
    <w:rsid w:val="00AB3A29"/>
    <w:rsid w:val="00AB3CBA"/>
    <w:rsid w:val="00AB56BC"/>
    <w:rsid w:val="00AB6603"/>
    <w:rsid w:val="00AB681C"/>
    <w:rsid w:val="00AB6D1E"/>
    <w:rsid w:val="00AB7513"/>
    <w:rsid w:val="00AB78F6"/>
    <w:rsid w:val="00AC060D"/>
    <w:rsid w:val="00AC103D"/>
    <w:rsid w:val="00AC1996"/>
    <w:rsid w:val="00AC1BBE"/>
    <w:rsid w:val="00AC20F3"/>
    <w:rsid w:val="00AC230B"/>
    <w:rsid w:val="00AC27C7"/>
    <w:rsid w:val="00AC2850"/>
    <w:rsid w:val="00AC2A06"/>
    <w:rsid w:val="00AC2F14"/>
    <w:rsid w:val="00AC34F2"/>
    <w:rsid w:val="00AC354C"/>
    <w:rsid w:val="00AC375C"/>
    <w:rsid w:val="00AC46DE"/>
    <w:rsid w:val="00AC4D6F"/>
    <w:rsid w:val="00AC544B"/>
    <w:rsid w:val="00AC58DB"/>
    <w:rsid w:val="00AC5E8F"/>
    <w:rsid w:val="00AC6180"/>
    <w:rsid w:val="00AC6D34"/>
    <w:rsid w:val="00AC6FAA"/>
    <w:rsid w:val="00AC7084"/>
    <w:rsid w:val="00AC7543"/>
    <w:rsid w:val="00AC7CB5"/>
    <w:rsid w:val="00AC7E2E"/>
    <w:rsid w:val="00AD118F"/>
    <w:rsid w:val="00AD180E"/>
    <w:rsid w:val="00AD1986"/>
    <w:rsid w:val="00AD266B"/>
    <w:rsid w:val="00AD26FC"/>
    <w:rsid w:val="00AD2716"/>
    <w:rsid w:val="00AD279E"/>
    <w:rsid w:val="00AD2F8B"/>
    <w:rsid w:val="00AD3949"/>
    <w:rsid w:val="00AD472D"/>
    <w:rsid w:val="00AD4C3E"/>
    <w:rsid w:val="00AD4E8F"/>
    <w:rsid w:val="00AD5228"/>
    <w:rsid w:val="00AD602C"/>
    <w:rsid w:val="00AD66C6"/>
    <w:rsid w:val="00AD6AD1"/>
    <w:rsid w:val="00AD7469"/>
    <w:rsid w:val="00AD7922"/>
    <w:rsid w:val="00AD7986"/>
    <w:rsid w:val="00AD7AA7"/>
    <w:rsid w:val="00AD7AE6"/>
    <w:rsid w:val="00AD7BB2"/>
    <w:rsid w:val="00AD7CC3"/>
    <w:rsid w:val="00AE07AD"/>
    <w:rsid w:val="00AE0A81"/>
    <w:rsid w:val="00AE0C51"/>
    <w:rsid w:val="00AE0FFD"/>
    <w:rsid w:val="00AE1046"/>
    <w:rsid w:val="00AE1071"/>
    <w:rsid w:val="00AE1642"/>
    <w:rsid w:val="00AE1930"/>
    <w:rsid w:val="00AE19FB"/>
    <w:rsid w:val="00AE2262"/>
    <w:rsid w:val="00AE29F0"/>
    <w:rsid w:val="00AE2B28"/>
    <w:rsid w:val="00AE31CD"/>
    <w:rsid w:val="00AE3461"/>
    <w:rsid w:val="00AE3630"/>
    <w:rsid w:val="00AE51C3"/>
    <w:rsid w:val="00AE5305"/>
    <w:rsid w:val="00AE5DC8"/>
    <w:rsid w:val="00AE6199"/>
    <w:rsid w:val="00AE6205"/>
    <w:rsid w:val="00AE63F1"/>
    <w:rsid w:val="00AE6D6D"/>
    <w:rsid w:val="00AE7052"/>
    <w:rsid w:val="00AE72B2"/>
    <w:rsid w:val="00AE777B"/>
    <w:rsid w:val="00AE7AC7"/>
    <w:rsid w:val="00AE7EED"/>
    <w:rsid w:val="00AF01CF"/>
    <w:rsid w:val="00AF0359"/>
    <w:rsid w:val="00AF0584"/>
    <w:rsid w:val="00AF1925"/>
    <w:rsid w:val="00AF2086"/>
    <w:rsid w:val="00AF272A"/>
    <w:rsid w:val="00AF2D61"/>
    <w:rsid w:val="00AF32DC"/>
    <w:rsid w:val="00AF3719"/>
    <w:rsid w:val="00AF3D33"/>
    <w:rsid w:val="00AF5203"/>
    <w:rsid w:val="00AF7316"/>
    <w:rsid w:val="00AF7878"/>
    <w:rsid w:val="00AF7A1E"/>
    <w:rsid w:val="00AF7EB0"/>
    <w:rsid w:val="00B0064C"/>
    <w:rsid w:val="00B00DB3"/>
    <w:rsid w:val="00B03230"/>
    <w:rsid w:val="00B03C6E"/>
    <w:rsid w:val="00B04CF0"/>
    <w:rsid w:val="00B05032"/>
    <w:rsid w:val="00B05134"/>
    <w:rsid w:val="00B05223"/>
    <w:rsid w:val="00B05886"/>
    <w:rsid w:val="00B0590B"/>
    <w:rsid w:val="00B059AD"/>
    <w:rsid w:val="00B05C8D"/>
    <w:rsid w:val="00B06102"/>
    <w:rsid w:val="00B065B5"/>
    <w:rsid w:val="00B0721E"/>
    <w:rsid w:val="00B0769B"/>
    <w:rsid w:val="00B07FBF"/>
    <w:rsid w:val="00B103B8"/>
    <w:rsid w:val="00B104A6"/>
    <w:rsid w:val="00B10DE8"/>
    <w:rsid w:val="00B110C2"/>
    <w:rsid w:val="00B11180"/>
    <w:rsid w:val="00B1157B"/>
    <w:rsid w:val="00B11611"/>
    <w:rsid w:val="00B11BED"/>
    <w:rsid w:val="00B120DC"/>
    <w:rsid w:val="00B12478"/>
    <w:rsid w:val="00B133B5"/>
    <w:rsid w:val="00B13E0E"/>
    <w:rsid w:val="00B13F96"/>
    <w:rsid w:val="00B14B9B"/>
    <w:rsid w:val="00B15328"/>
    <w:rsid w:val="00B15356"/>
    <w:rsid w:val="00B17175"/>
    <w:rsid w:val="00B1749D"/>
    <w:rsid w:val="00B20BBE"/>
    <w:rsid w:val="00B20EAE"/>
    <w:rsid w:val="00B211D7"/>
    <w:rsid w:val="00B21387"/>
    <w:rsid w:val="00B218DF"/>
    <w:rsid w:val="00B21FD0"/>
    <w:rsid w:val="00B244A9"/>
    <w:rsid w:val="00B250C7"/>
    <w:rsid w:val="00B25FDD"/>
    <w:rsid w:val="00B26523"/>
    <w:rsid w:val="00B26A2A"/>
    <w:rsid w:val="00B270D4"/>
    <w:rsid w:val="00B275BA"/>
    <w:rsid w:val="00B27B7A"/>
    <w:rsid w:val="00B27DF5"/>
    <w:rsid w:val="00B30643"/>
    <w:rsid w:val="00B30730"/>
    <w:rsid w:val="00B30F29"/>
    <w:rsid w:val="00B31445"/>
    <w:rsid w:val="00B3180D"/>
    <w:rsid w:val="00B3195C"/>
    <w:rsid w:val="00B31B95"/>
    <w:rsid w:val="00B31F22"/>
    <w:rsid w:val="00B31F7A"/>
    <w:rsid w:val="00B32085"/>
    <w:rsid w:val="00B325FF"/>
    <w:rsid w:val="00B33249"/>
    <w:rsid w:val="00B33E54"/>
    <w:rsid w:val="00B33E9B"/>
    <w:rsid w:val="00B34C4E"/>
    <w:rsid w:val="00B34D3C"/>
    <w:rsid w:val="00B34F62"/>
    <w:rsid w:val="00B3604E"/>
    <w:rsid w:val="00B36397"/>
    <w:rsid w:val="00B36874"/>
    <w:rsid w:val="00B36F4B"/>
    <w:rsid w:val="00B373D0"/>
    <w:rsid w:val="00B375B4"/>
    <w:rsid w:val="00B3760C"/>
    <w:rsid w:val="00B37B53"/>
    <w:rsid w:val="00B37F8A"/>
    <w:rsid w:val="00B402DA"/>
    <w:rsid w:val="00B41718"/>
    <w:rsid w:val="00B41EC5"/>
    <w:rsid w:val="00B420FC"/>
    <w:rsid w:val="00B4222D"/>
    <w:rsid w:val="00B426ED"/>
    <w:rsid w:val="00B42704"/>
    <w:rsid w:val="00B42B47"/>
    <w:rsid w:val="00B43071"/>
    <w:rsid w:val="00B43F77"/>
    <w:rsid w:val="00B44767"/>
    <w:rsid w:val="00B44A98"/>
    <w:rsid w:val="00B45AC0"/>
    <w:rsid w:val="00B45FEB"/>
    <w:rsid w:val="00B472D7"/>
    <w:rsid w:val="00B47997"/>
    <w:rsid w:val="00B47F21"/>
    <w:rsid w:val="00B50178"/>
    <w:rsid w:val="00B50322"/>
    <w:rsid w:val="00B5109C"/>
    <w:rsid w:val="00B528DC"/>
    <w:rsid w:val="00B53247"/>
    <w:rsid w:val="00B5334D"/>
    <w:rsid w:val="00B53616"/>
    <w:rsid w:val="00B53F14"/>
    <w:rsid w:val="00B541CF"/>
    <w:rsid w:val="00B544B0"/>
    <w:rsid w:val="00B547D5"/>
    <w:rsid w:val="00B54C78"/>
    <w:rsid w:val="00B551EE"/>
    <w:rsid w:val="00B554BA"/>
    <w:rsid w:val="00B556D2"/>
    <w:rsid w:val="00B55AE7"/>
    <w:rsid w:val="00B563FA"/>
    <w:rsid w:val="00B56D73"/>
    <w:rsid w:val="00B56DAD"/>
    <w:rsid w:val="00B56DF1"/>
    <w:rsid w:val="00B5759A"/>
    <w:rsid w:val="00B577F6"/>
    <w:rsid w:val="00B578B7"/>
    <w:rsid w:val="00B57AF9"/>
    <w:rsid w:val="00B57D27"/>
    <w:rsid w:val="00B57E75"/>
    <w:rsid w:val="00B605A3"/>
    <w:rsid w:val="00B60DDD"/>
    <w:rsid w:val="00B618EC"/>
    <w:rsid w:val="00B62E3F"/>
    <w:rsid w:val="00B63538"/>
    <w:rsid w:val="00B646F8"/>
    <w:rsid w:val="00B64D49"/>
    <w:rsid w:val="00B65B69"/>
    <w:rsid w:val="00B65F56"/>
    <w:rsid w:val="00B6611C"/>
    <w:rsid w:val="00B66422"/>
    <w:rsid w:val="00B66453"/>
    <w:rsid w:val="00B67018"/>
    <w:rsid w:val="00B6783F"/>
    <w:rsid w:val="00B67F45"/>
    <w:rsid w:val="00B708DF"/>
    <w:rsid w:val="00B72577"/>
    <w:rsid w:val="00B7284C"/>
    <w:rsid w:val="00B72B3E"/>
    <w:rsid w:val="00B73618"/>
    <w:rsid w:val="00B7418F"/>
    <w:rsid w:val="00B7429A"/>
    <w:rsid w:val="00B74785"/>
    <w:rsid w:val="00B74DC1"/>
    <w:rsid w:val="00B7516C"/>
    <w:rsid w:val="00B75553"/>
    <w:rsid w:val="00B75BE9"/>
    <w:rsid w:val="00B75C70"/>
    <w:rsid w:val="00B760C8"/>
    <w:rsid w:val="00B76561"/>
    <w:rsid w:val="00B77FBA"/>
    <w:rsid w:val="00B800E2"/>
    <w:rsid w:val="00B803FC"/>
    <w:rsid w:val="00B805CF"/>
    <w:rsid w:val="00B80B93"/>
    <w:rsid w:val="00B81A25"/>
    <w:rsid w:val="00B856A1"/>
    <w:rsid w:val="00B85F5E"/>
    <w:rsid w:val="00B86199"/>
    <w:rsid w:val="00B864D3"/>
    <w:rsid w:val="00B867C8"/>
    <w:rsid w:val="00B874B1"/>
    <w:rsid w:val="00B87A62"/>
    <w:rsid w:val="00B90404"/>
    <w:rsid w:val="00B90E9C"/>
    <w:rsid w:val="00B919BA"/>
    <w:rsid w:val="00B91A67"/>
    <w:rsid w:val="00B91AFB"/>
    <w:rsid w:val="00B91B3E"/>
    <w:rsid w:val="00B91D20"/>
    <w:rsid w:val="00B920C6"/>
    <w:rsid w:val="00B921D8"/>
    <w:rsid w:val="00B92269"/>
    <w:rsid w:val="00B927AD"/>
    <w:rsid w:val="00B92BC2"/>
    <w:rsid w:val="00B93515"/>
    <w:rsid w:val="00B93B4D"/>
    <w:rsid w:val="00B93CE1"/>
    <w:rsid w:val="00B9472D"/>
    <w:rsid w:val="00B94A58"/>
    <w:rsid w:val="00B94C18"/>
    <w:rsid w:val="00B95099"/>
    <w:rsid w:val="00B9537A"/>
    <w:rsid w:val="00B954CE"/>
    <w:rsid w:val="00B95A37"/>
    <w:rsid w:val="00B95C0B"/>
    <w:rsid w:val="00B95E2A"/>
    <w:rsid w:val="00B966D8"/>
    <w:rsid w:val="00B97014"/>
    <w:rsid w:val="00B97226"/>
    <w:rsid w:val="00BA0C6A"/>
    <w:rsid w:val="00BA147E"/>
    <w:rsid w:val="00BA23B0"/>
    <w:rsid w:val="00BA2F10"/>
    <w:rsid w:val="00BA307B"/>
    <w:rsid w:val="00BA32AC"/>
    <w:rsid w:val="00BA4B27"/>
    <w:rsid w:val="00BA4ECE"/>
    <w:rsid w:val="00BA538E"/>
    <w:rsid w:val="00BA5931"/>
    <w:rsid w:val="00BA5CB4"/>
    <w:rsid w:val="00BA5D4F"/>
    <w:rsid w:val="00BA5D76"/>
    <w:rsid w:val="00BA6306"/>
    <w:rsid w:val="00BA6D39"/>
    <w:rsid w:val="00BA6D97"/>
    <w:rsid w:val="00BA6F22"/>
    <w:rsid w:val="00BA7091"/>
    <w:rsid w:val="00BA7561"/>
    <w:rsid w:val="00BB0AD7"/>
    <w:rsid w:val="00BB1191"/>
    <w:rsid w:val="00BB1B3E"/>
    <w:rsid w:val="00BB1EE3"/>
    <w:rsid w:val="00BB27A6"/>
    <w:rsid w:val="00BB3EE5"/>
    <w:rsid w:val="00BB4428"/>
    <w:rsid w:val="00BB49E1"/>
    <w:rsid w:val="00BB57DA"/>
    <w:rsid w:val="00BB5BEC"/>
    <w:rsid w:val="00BB5E6E"/>
    <w:rsid w:val="00BB603B"/>
    <w:rsid w:val="00BB6C60"/>
    <w:rsid w:val="00BB6DB7"/>
    <w:rsid w:val="00BB6F8A"/>
    <w:rsid w:val="00BC04C9"/>
    <w:rsid w:val="00BC067B"/>
    <w:rsid w:val="00BC0826"/>
    <w:rsid w:val="00BC0C47"/>
    <w:rsid w:val="00BC10B8"/>
    <w:rsid w:val="00BC1D1F"/>
    <w:rsid w:val="00BC2502"/>
    <w:rsid w:val="00BC25C7"/>
    <w:rsid w:val="00BC264C"/>
    <w:rsid w:val="00BC2AFE"/>
    <w:rsid w:val="00BC354C"/>
    <w:rsid w:val="00BC3A3C"/>
    <w:rsid w:val="00BC3EDB"/>
    <w:rsid w:val="00BC5704"/>
    <w:rsid w:val="00BC5E3F"/>
    <w:rsid w:val="00BC61D8"/>
    <w:rsid w:val="00BC648D"/>
    <w:rsid w:val="00BC6635"/>
    <w:rsid w:val="00BC66DF"/>
    <w:rsid w:val="00BC68DD"/>
    <w:rsid w:val="00BC725F"/>
    <w:rsid w:val="00BC7276"/>
    <w:rsid w:val="00BC7BAB"/>
    <w:rsid w:val="00BD05CB"/>
    <w:rsid w:val="00BD0F7A"/>
    <w:rsid w:val="00BD11FE"/>
    <w:rsid w:val="00BD199C"/>
    <w:rsid w:val="00BD2B1D"/>
    <w:rsid w:val="00BD378D"/>
    <w:rsid w:val="00BD3915"/>
    <w:rsid w:val="00BD3D74"/>
    <w:rsid w:val="00BD3E4C"/>
    <w:rsid w:val="00BD4532"/>
    <w:rsid w:val="00BD456F"/>
    <w:rsid w:val="00BD45FB"/>
    <w:rsid w:val="00BD4E9B"/>
    <w:rsid w:val="00BD58E0"/>
    <w:rsid w:val="00BD5D1B"/>
    <w:rsid w:val="00BD6C99"/>
    <w:rsid w:val="00BD6DB5"/>
    <w:rsid w:val="00BD72E0"/>
    <w:rsid w:val="00BD7481"/>
    <w:rsid w:val="00BD79B3"/>
    <w:rsid w:val="00BE0522"/>
    <w:rsid w:val="00BE0DD5"/>
    <w:rsid w:val="00BE1128"/>
    <w:rsid w:val="00BE1496"/>
    <w:rsid w:val="00BE15F5"/>
    <w:rsid w:val="00BE1601"/>
    <w:rsid w:val="00BE298B"/>
    <w:rsid w:val="00BE3058"/>
    <w:rsid w:val="00BE3D16"/>
    <w:rsid w:val="00BE4E39"/>
    <w:rsid w:val="00BE53A4"/>
    <w:rsid w:val="00BE67C5"/>
    <w:rsid w:val="00BE7326"/>
    <w:rsid w:val="00BE7CCC"/>
    <w:rsid w:val="00BE7D9A"/>
    <w:rsid w:val="00BF0269"/>
    <w:rsid w:val="00BF0708"/>
    <w:rsid w:val="00BF082D"/>
    <w:rsid w:val="00BF09AD"/>
    <w:rsid w:val="00BF0C0F"/>
    <w:rsid w:val="00BF0E68"/>
    <w:rsid w:val="00BF12AC"/>
    <w:rsid w:val="00BF19F9"/>
    <w:rsid w:val="00BF2151"/>
    <w:rsid w:val="00BF2ACF"/>
    <w:rsid w:val="00BF2D68"/>
    <w:rsid w:val="00BF31DB"/>
    <w:rsid w:val="00BF3217"/>
    <w:rsid w:val="00BF3789"/>
    <w:rsid w:val="00BF39AD"/>
    <w:rsid w:val="00BF432D"/>
    <w:rsid w:val="00BF4852"/>
    <w:rsid w:val="00BF4CDC"/>
    <w:rsid w:val="00BF50FC"/>
    <w:rsid w:val="00BF5242"/>
    <w:rsid w:val="00BF574F"/>
    <w:rsid w:val="00BF5789"/>
    <w:rsid w:val="00BF5E78"/>
    <w:rsid w:val="00BF7040"/>
    <w:rsid w:val="00BF710F"/>
    <w:rsid w:val="00BF717C"/>
    <w:rsid w:val="00BF71E2"/>
    <w:rsid w:val="00BF7BA9"/>
    <w:rsid w:val="00C00A5F"/>
    <w:rsid w:val="00C00CF0"/>
    <w:rsid w:val="00C01B14"/>
    <w:rsid w:val="00C01B1F"/>
    <w:rsid w:val="00C01B53"/>
    <w:rsid w:val="00C01FF1"/>
    <w:rsid w:val="00C023D1"/>
    <w:rsid w:val="00C024D4"/>
    <w:rsid w:val="00C03174"/>
    <w:rsid w:val="00C038DA"/>
    <w:rsid w:val="00C03CD3"/>
    <w:rsid w:val="00C04508"/>
    <w:rsid w:val="00C046B6"/>
    <w:rsid w:val="00C049F5"/>
    <w:rsid w:val="00C04BCB"/>
    <w:rsid w:val="00C05339"/>
    <w:rsid w:val="00C05537"/>
    <w:rsid w:val="00C056EA"/>
    <w:rsid w:val="00C05E65"/>
    <w:rsid w:val="00C0670F"/>
    <w:rsid w:val="00C071F1"/>
    <w:rsid w:val="00C07452"/>
    <w:rsid w:val="00C07656"/>
    <w:rsid w:val="00C07FB8"/>
    <w:rsid w:val="00C101B6"/>
    <w:rsid w:val="00C1115D"/>
    <w:rsid w:val="00C11903"/>
    <w:rsid w:val="00C12450"/>
    <w:rsid w:val="00C13357"/>
    <w:rsid w:val="00C13511"/>
    <w:rsid w:val="00C14424"/>
    <w:rsid w:val="00C145B0"/>
    <w:rsid w:val="00C15087"/>
    <w:rsid w:val="00C1510E"/>
    <w:rsid w:val="00C1533B"/>
    <w:rsid w:val="00C153D8"/>
    <w:rsid w:val="00C15745"/>
    <w:rsid w:val="00C15A63"/>
    <w:rsid w:val="00C16008"/>
    <w:rsid w:val="00C1621E"/>
    <w:rsid w:val="00C167D8"/>
    <w:rsid w:val="00C1786D"/>
    <w:rsid w:val="00C207DC"/>
    <w:rsid w:val="00C20FE1"/>
    <w:rsid w:val="00C21A09"/>
    <w:rsid w:val="00C21AB2"/>
    <w:rsid w:val="00C226E9"/>
    <w:rsid w:val="00C2383D"/>
    <w:rsid w:val="00C238B9"/>
    <w:rsid w:val="00C23A04"/>
    <w:rsid w:val="00C26444"/>
    <w:rsid w:val="00C266B8"/>
    <w:rsid w:val="00C266E2"/>
    <w:rsid w:val="00C26BB6"/>
    <w:rsid w:val="00C27628"/>
    <w:rsid w:val="00C30AF3"/>
    <w:rsid w:val="00C314B8"/>
    <w:rsid w:val="00C3151F"/>
    <w:rsid w:val="00C317BD"/>
    <w:rsid w:val="00C32114"/>
    <w:rsid w:val="00C32556"/>
    <w:rsid w:val="00C325EA"/>
    <w:rsid w:val="00C326D8"/>
    <w:rsid w:val="00C32D44"/>
    <w:rsid w:val="00C3302B"/>
    <w:rsid w:val="00C334C9"/>
    <w:rsid w:val="00C3459A"/>
    <w:rsid w:val="00C34E65"/>
    <w:rsid w:val="00C35055"/>
    <w:rsid w:val="00C35BDE"/>
    <w:rsid w:val="00C35E33"/>
    <w:rsid w:val="00C35FC8"/>
    <w:rsid w:val="00C36680"/>
    <w:rsid w:val="00C36816"/>
    <w:rsid w:val="00C36EE6"/>
    <w:rsid w:val="00C36FBC"/>
    <w:rsid w:val="00C373D1"/>
    <w:rsid w:val="00C37CF8"/>
    <w:rsid w:val="00C37DDA"/>
    <w:rsid w:val="00C420B4"/>
    <w:rsid w:val="00C420FB"/>
    <w:rsid w:val="00C4238B"/>
    <w:rsid w:val="00C42475"/>
    <w:rsid w:val="00C42C38"/>
    <w:rsid w:val="00C42D3A"/>
    <w:rsid w:val="00C4368F"/>
    <w:rsid w:val="00C43CBF"/>
    <w:rsid w:val="00C44291"/>
    <w:rsid w:val="00C443F9"/>
    <w:rsid w:val="00C46020"/>
    <w:rsid w:val="00C46056"/>
    <w:rsid w:val="00C471F6"/>
    <w:rsid w:val="00C472EF"/>
    <w:rsid w:val="00C477D7"/>
    <w:rsid w:val="00C47A4D"/>
    <w:rsid w:val="00C47A5B"/>
    <w:rsid w:val="00C50483"/>
    <w:rsid w:val="00C50855"/>
    <w:rsid w:val="00C50E02"/>
    <w:rsid w:val="00C51164"/>
    <w:rsid w:val="00C51180"/>
    <w:rsid w:val="00C512DC"/>
    <w:rsid w:val="00C52842"/>
    <w:rsid w:val="00C53247"/>
    <w:rsid w:val="00C53430"/>
    <w:rsid w:val="00C53A7F"/>
    <w:rsid w:val="00C53AD6"/>
    <w:rsid w:val="00C53F77"/>
    <w:rsid w:val="00C54C7B"/>
    <w:rsid w:val="00C5516D"/>
    <w:rsid w:val="00C56261"/>
    <w:rsid w:val="00C56E1B"/>
    <w:rsid w:val="00C57D0F"/>
    <w:rsid w:val="00C614A0"/>
    <w:rsid w:val="00C6164F"/>
    <w:rsid w:val="00C616FB"/>
    <w:rsid w:val="00C61D47"/>
    <w:rsid w:val="00C61F03"/>
    <w:rsid w:val="00C620BC"/>
    <w:rsid w:val="00C629FB"/>
    <w:rsid w:val="00C62BA5"/>
    <w:rsid w:val="00C63BBC"/>
    <w:rsid w:val="00C63F50"/>
    <w:rsid w:val="00C645BB"/>
    <w:rsid w:val="00C64DCA"/>
    <w:rsid w:val="00C6532A"/>
    <w:rsid w:val="00C65E0B"/>
    <w:rsid w:val="00C65FF3"/>
    <w:rsid w:val="00C663DF"/>
    <w:rsid w:val="00C66938"/>
    <w:rsid w:val="00C66C43"/>
    <w:rsid w:val="00C671B9"/>
    <w:rsid w:val="00C70C8F"/>
    <w:rsid w:val="00C71523"/>
    <w:rsid w:val="00C71575"/>
    <w:rsid w:val="00C718B4"/>
    <w:rsid w:val="00C7191E"/>
    <w:rsid w:val="00C71BD0"/>
    <w:rsid w:val="00C71DE9"/>
    <w:rsid w:val="00C7205B"/>
    <w:rsid w:val="00C72109"/>
    <w:rsid w:val="00C7274C"/>
    <w:rsid w:val="00C736BE"/>
    <w:rsid w:val="00C742FA"/>
    <w:rsid w:val="00C74CE0"/>
    <w:rsid w:val="00C75034"/>
    <w:rsid w:val="00C757D4"/>
    <w:rsid w:val="00C759AA"/>
    <w:rsid w:val="00C75B2D"/>
    <w:rsid w:val="00C75B6D"/>
    <w:rsid w:val="00C75F20"/>
    <w:rsid w:val="00C762CD"/>
    <w:rsid w:val="00C7644C"/>
    <w:rsid w:val="00C76B3F"/>
    <w:rsid w:val="00C776C9"/>
    <w:rsid w:val="00C80580"/>
    <w:rsid w:val="00C809D0"/>
    <w:rsid w:val="00C810B6"/>
    <w:rsid w:val="00C811CA"/>
    <w:rsid w:val="00C817B2"/>
    <w:rsid w:val="00C819C8"/>
    <w:rsid w:val="00C81D39"/>
    <w:rsid w:val="00C82448"/>
    <w:rsid w:val="00C8277A"/>
    <w:rsid w:val="00C828A3"/>
    <w:rsid w:val="00C83074"/>
    <w:rsid w:val="00C8350E"/>
    <w:rsid w:val="00C835A3"/>
    <w:rsid w:val="00C83F60"/>
    <w:rsid w:val="00C84726"/>
    <w:rsid w:val="00C8583C"/>
    <w:rsid w:val="00C8732C"/>
    <w:rsid w:val="00C873BE"/>
    <w:rsid w:val="00C8770B"/>
    <w:rsid w:val="00C90E78"/>
    <w:rsid w:val="00C91A0A"/>
    <w:rsid w:val="00C920B2"/>
    <w:rsid w:val="00C924F9"/>
    <w:rsid w:val="00C92B51"/>
    <w:rsid w:val="00C92C69"/>
    <w:rsid w:val="00C92E17"/>
    <w:rsid w:val="00C92F65"/>
    <w:rsid w:val="00C92FF2"/>
    <w:rsid w:val="00C936BB"/>
    <w:rsid w:val="00C93F91"/>
    <w:rsid w:val="00C93F96"/>
    <w:rsid w:val="00C947D4"/>
    <w:rsid w:val="00C94A85"/>
    <w:rsid w:val="00C962F8"/>
    <w:rsid w:val="00C9656A"/>
    <w:rsid w:val="00C9689D"/>
    <w:rsid w:val="00C96AE1"/>
    <w:rsid w:val="00C96D25"/>
    <w:rsid w:val="00C97AEB"/>
    <w:rsid w:val="00C97BC3"/>
    <w:rsid w:val="00CA073C"/>
    <w:rsid w:val="00CA16CE"/>
    <w:rsid w:val="00CA1A45"/>
    <w:rsid w:val="00CA2DE7"/>
    <w:rsid w:val="00CA2F35"/>
    <w:rsid w:val="00CA3164"/>
    <w:rsid w:val="00CA3BA6"/>
    <w:rsid w:val="00CA47B2"/>
    <w:rsid w:val="00CA4897"/>
    <w:rsid w:val="00CA4946"/>
    <w:rsid w:val="00CA5F12"/>
    <w:rsid w:val="00CA6E6E"/>
    <w:rsid w:val="00CA72FB"/>
    <w:rsid w:val="00CA7E93"/>
    <w:rsid w:val="00CB077C"/>
    <w:rsid w:val="00CB080E"/>
    <w:rsid w:val="00CB118C"/>
    <w:rsid w:val="00CB1DE1"/>
    <w:rsid w:val="00CB2F85"/>
    <w:rsid w:val="00CB2FAD"/>
    <w:rsid w:val="00CB36E4"/>
    <w:rsid w:val="00CB3C3C"/>
    <w:rsid w:val="00CB464E"/>
    <w:rsid w:val="00CB4BD8"/>
    <w:rsid w:val="00CB5741"/>
    <w:rsid w:val="00CB6BAB"/>
    <w:rsid w:val="00CB6DC2"/>
    <w:rsid w:val="00CB6E0A"/>
    <w:rsid w:val="00CB702B"/>
    <w:rsid w:val="00CB73CD"/>
    <w:rsid w:val="00CC0412"/>
    <w:rsid w:val="00CC1485"/>
    <w:rsid w:val="00CC1CBA"/>
    <w:rsid w:val="00CC1D28"/>
    <w:rsid w:val="00CC39E9"/>
    <w:rsid w:val="00CC3B37"/>
    <w:rsid w:val="00CC40FD"/>
    <w:rsid w:val="00CC41DC"/>
    <w:rsid w:val="00CC4531"/>
    <w:rsid w:val="00CC51F5"/>
    <w:rsid w:val="00CC52EB"/>
    <w:rsid w:val="00CC61AF"/>
    <w:rsid w:val="00CC6A0C"/>
    <w:rsid w:val="00CC75A0"/>
    <w:rsid w:val="00CC7AB6"/>
    <w:rsid w:val="00CC7DB7"/>
    <w:rsid w:val="00CD066E"/>
    <w:rsid w:val="00CD06AB"/>
    <w:rsid w:val="00CD097E"/>
    <w:rsid w:val="00CD0B34"/>
    <w:rsid w:val="00CD0FC2"/>
    <w:rsid w:val="00CD1CEE"/>
    <w:rsid w:val="00CD22FB"/>
    <w:rsid w:val="00CD2E7C"/>
    <w:rsid w:val="00CD2FC4"/>
    <w:rsid w:val="00CD3195"/>
    <w:rsid w:val="00CD3465"/>
    <w:rsid w:val="00CD36B2"/>
    <w:rsid w:val="00CD3B81"/>
    <w:rsid w:val="00CD468D"/>
    <w:rsid w:val="00CD4DB4"/>
    <w:rsid w:val="00CD5397"/>
    <w:rsid w:val="00CD583C"/>
    <w:rsid w:val="00CD58E6"/>
    <w:rsid w:val="00CD5E28"/>
    <w:rsid w:val="00CD6257"/>
    <w:rsid w:val="00CD79EF"/>
    <w:rsid w:val="00CE00E7"/>
    <w:rsid w:val="00CE0508"/>
    <w:rsid w:val="00CE054A"/>
    <w:rsid w:val="00CE0D12"/>
    <w:rsid w:val="00CE0FBA"/>
    <w:rsid w:val="00CE19AC"/>
    <w:rsid w:val="00CE1E5D"/>
    <w:rsid w:val="00CE268E"/>
    <w:rsid w:val="00CE2DD5"/>
    <w:rsid w:val="00CE3124"/>
    <w:rsid w:val="00CE404C"/>
    <w:rsid w:val="00CE40F6"/>
    <w:rsid w:val="00CE4F5E"/>
    <w:rsid w:val="00CE5ADF"/>
    <w:rsid w:val="00CE7272"/>
    <w:rsid w:val="00CE79B1"/>
    <w:rsid w:val="00CF0103"/>
    <w:rsid w:val="00CF0C48"/>
    <w:rsid w:val="00CF1037"/>
    <w:rsid w:val="00CF1280"/>
    <w:rsid w:val="00CF17BF"/>
    <w:rsid w:val="00CF180C"/>
    <w:rsid w:val="00CF1AF2"/>
    <w:rsid w:val="00CF27B7"/>
    <w:rsid w:val="00CF3655"/>
    <w:rsid w:val="00CF3DA1"/>
    <w:rsid w:val="00CF3DF9"/>
    <w:rsid w:val="00CF41BB"/>
    <w:rsid w:val="00CF43E8"/>
    <w:rsid w:val="00CF457B"/>
    <w:rsid w:val="00CF4B76"/>
    <w:rsid w:val="00CF4CF6"/>
    <w:rsid w:val="00CF4F31"/>
    <w:rsid w:val="00CF631F"/>
    <w:rsid w:val="00CF6F39"/>
    <w:rsid w:val="00CF7341"/>
    <w:rsid w:val="00CF75BE"/>
    <w:rsid w:val="00CF7915"/>
    <w:rsid w:val="00D0042D"/>
    <w:rsid w:val="00D007C1"/>
    <w:rsid w:val="00D013EA"/>
    <w:rsid w:val="00D0161D"/>
    <w:rsid w:val="00D01B98"/>
    <w:rsid w:val="00D01D4E"/>
    <w:rsid w:val="00D0294A"/>
    <w:rsid w:val="00D02E22"/>
    <w:rsid w:val="00D03726"/>
    <w:rsid w:val="00D03D69"/>
    <w:rsid w:val="00D03EF0"/>
    <w:rsid w:val="00D03F57"/>
    <w:rsid w:val="00D0473E"/>
    <w:rsid w:val="00D05363"/>
    <w:rsid w:val="00D056BF"/>
    <w:rsid w:val="00D058BF"/>
    <w:rsid w:val="00D05B91"/>
    <w:rsid w:val="00D05D04"/>
    <w:rsid w:val="00D05D9C"/>
    <w:rsid w:val="00D06074"/>
    <w:rsid w:val="00D06B57"/>
    <w:rsid w:val="00D06FB1"/>
    <w:rsid w:val="00D0707E"/>
    <w:rsid w:val="00D07503"/>
    <w:rsid w:val="00D07B8F"/>
    <w:rsid w:val="00D07CE3"/>
    <w:rsid w:val="00D1047B"/>
    <w:rsid w:val="00D10EF0"/>
    <w:rsid w:val="00D11148"/>
    <w:rsid w:val="00D1125F"/>
    <w:rsid w:val="00D11357"/>
    <w:rsid w:val="00D127F1"/>
    <w:rsid w:val="00D12C20"/>
    <w:rsid w:val="00D13AAC"/>
    <w:rsid w:val="00D13FA5"/>
    <w:rsid w:val="00D1416E"/>
    <w:rsid w:val="00D143B8"/>
    <w:rsid w:val="00D147A2"/>
    <w:rsid w:val="00D14B77"/>
    <w:rsid w:val="00D14D8B"/>
    <w:rsid w:val="00D14DAF"/>
    <w:rsid w:val="00D14E14"/>
    <w:rsid w:val="00D151C2"/>
    <w:rsid w:val="00D151DE"/>
    <w:rsid w:val="00D15350"/>
    <w:rsid w:val="00D155EE"/>
    <w:rsid w:val="00D15738"/>
    <w:rsid w:val="00D15A0E"/>
    <w:rsid w:val="00D1622D"/>
    <w:rsid w:val="00D16FD8"/>
    <w:rsid w:val="00D174A1"/>
    <w:rsid w:val="00D17584"/>
    <w:rsid w:val="00D2059F"/>
    <w:rsid w:val="00D20931"/>
    <w:rsid w:val="00D20CF5"/>
    <w:rsid w:val="00D2154E"/>
    <w:rsid w:val="00D21CEC"/>
    <w:rsid w:val="00D220DC"/>
    <w:rsid w:val="00D22F59"/>
    <w:rsid w:val="00D23373"/>
    <w:rsid w:val="00D23393"/>
    <w:rsid w:val="00D23650"/>
    <w:rsid w:val="00D23A8F"/>
    <w:rsid w:val="00D241E5"/>
    <w:rsid w:val="00D245C1"/>
    <w:rsid w:val="00D2530B"/>
    <w:rsid w:val="00D25908"/>
    <w:rsid w:val="00D25B84"/>
    <w:rsid w:val="00D263F8"/>
    <w:rsid w:val="00D264E0"/>
    <w:rsid w:val="00D27941"/>
    <w:rsid w:val="00D30B73"/>
    <w:rsid w:val="00D30B85"/>
    <w:rsid w:val="00D312C8"/>
    <w:rsid w:val="00D314D1"/>
    <w:rsid w:val="00D328CE"/>
    <w:rsid w:val="00D329A2"/>
    <w:rsid w:val="00D337EC"/>
    <w:rsid w:val="00D34193"/>
    <w:rsid w:val="00D34944"/>
    <w:rsid w:val="00D35095"/>
    <w:rsid w:val="00D35EA8"/>
    <w:rsid w:val="00D360CC"/>
    <w:rsid w:val="00D36271"/>
    <w:rsid w:val="00D36B5B"/>
    <w:rsid w:val="00D36B5F"/>
    <w:rsid w:val="00D370AD"/>
    <w:rsid w:val="00D378D1"/>
    <w:rsid w:val="00D37A8B"/>
    <w:rsid w:val="00D43B57"/>
    <w:rsid w:val="00D4424D"/>
    <w:rsid w:val="00D44832"/>
    <w:rsid w:val="00D449C7"/>
    <w:rsid w:val="00D4525E"/>
    <w:rsid w:val="00D45476"/>
    <w:rsid w:val="00D46055"/>
    <w:rsid w:val="00D469F4"/>
    <w:rsid w:val="00D47888"/>
    <w:rsid w:val="00D478CE"/>
    <w:rsid w:val="00D47EC5"/>
    <w:rsid w:val="00D50764"/>
    <w:rsid w:val="00D511B3"/>
    <w:rsid w:val="00D52846"/>
    <w:rsid w:val="00D52BCE"/>
    <w:rsid w:val="00D5357A"/>
    <w:rsid w:val="00D53680"/>
    <w:rsid w:val="00D537BE"/>
    <w:rsid w:val="00D53E8E"/>
    <w:rsid w:val="00D53F23"/>
    <w:rsid w:val="00D542B7"/>
    <w:rsid w:val="00D54791"/>
    <w:rsid w:val="00D551B2"/>
    <w:rsid w:val="00D55C98"/>
    <w:rsid w:val="00D56047"/>
    <w:rsid w:val="00D5645F"/>
    <w:rsid w:val="00D564A9"/>
    <w:rsid w:val="00D56CDC"/>
    <w:rsid w:val="00D575F2"/>
    <w:rsid w:val="00D57966"/>
    <w:rsid w:val="00D57F5C"/>
    <w:rsid w:val="00D57FEA"/>
    <w:rsid w:val="00D60858"/>
    <w:rsid w:val="00D608E4"/>
    <w:rsid w:val="00D6141E"/>
    <w:rsid w:val="00D6168A"/>
    <w:rsid w:val="00D61BC0"/>
    <w:rsid w:val="00D62263"/>
    <w:rsid w:val="00D63247"/>
    <w:rsid w:val="00D63AE9"/>
    <w:rsid w:val="00D63DF4"/>
    <w:rsid w:val="00D64AE8"/>
    <w:rsid w:val="00D65489"/>
    <w:rsid w:val="00D654B1"/>
    <w:rsid w:val="00D66775"/>
    <w:rsid w:val="00D668A9"/>
    <w:rsid w:val="00D66BFB"/>
    <w:rsid w:val="00D66CDA"/>
    <w:rsid w:val="00D66DB0"/>
    <w:rsid w:val="00D671BE"/>
    <w:rsid w:val="00D677E8"/>
    <w:rsid w:val="00D67C36"/>
    <w:rsid w:val="00D70625"/>
    <w:rsid w:val="00D70741"/>
    <w:rsid w:val="00D71750"/>
    <w:rsid w:val="00D71A7C"/>
    <w:rsid w:val="00D71D8B"/>
    <w:rsid w:val="00D71E5B"/>
    <w:rsid w:val="00D72D14"/>
    <w:rsid w:val="00D7383C"/>
    <w:rsid w:val="00D74036"/>
    <w:rsid w:val="00D743C7"/>
    <w:rsid w:val="00D744BC"/>
    <w:rsid w:val="00D747F2"/>
    <w:rsid w:val="00D74812"/>
    <w:rsid w:val="00D74BB2"/>
    <w:rsid w:val="00D7558B"/>
    <w:rsid w:val="00D765F0"/>
    <w:rsid w:val="00D76EE2"/>
    <w:rsid w:val="00D76FFA"/>
    <w:rsid w:val="00D77276"/>
    <w:rsid w:val="00D7757D"/>
    <w:rsid w:val="00D77782"/>
    <w:rsid w:val="00D7787F"/>
    <w:rsid w:val="00D77A0E"/>
    <w:rsid w:val="00D77E7B"/>
    <w:rsid w:val="00D77EDF"/>
    <w:rsid w:val="00D80239"/>
    <w:rsid w:val="00D80E2E"/>
    <w:rsid w:val="00D8120A"/>
    <w:rsid w:val="00D8129B"/>
    <w:rsid w:val="00D81460"/>
    <w:rsid w:val="00D81FFD"/>
    <w:rsid w:val="00D82321"/>
    <w:rsid w:val="00D82D71"/>
    <w:rsid w:val="00D840A9"/>
    <w:rsid w:val="00D84348"/>
    <w:rsid w:val="00D84F4B"/>
    <w:rsid w:val="00D853E0"/>
    <w:rsid w:val="00D86101"/>
    <w:rsid w:val="00D86813"/>
    <w:rsid w:val="00D87602"/>
    <w:rsid w:val="00D87662"/>
    <w:rsid w:val="00D877B6"/>
    <w:rsid w:val="00D87BBE"/>
    <w:rsid w:val="00D91A0A"/>
    <w:rsid w:val="00D91F4F"/>
    <w:rsid w:val="00D929D1"/>
    <w:rsid w:val="00D92BFE"/>
    <w:rsid w:val="00D92D3F"/>
    <w:rsid w:val="00D92E56"/>
    <w:rsid w:val="00D932AD"/>
    <w:rsid w:val="00D93429"/>
    <w:rsid w:val="00D939A1"/>
    <w:rsid w:val="00D94E0C"/>
    <w:rsid w:val="00D950B8"/>
    <w:rsid w:val="00D953D2"/>
    <w:rsid w:val="00D9650A"/>
    <w:rsid w:val="00D96C41"/>
    <w:rsid w:val="00D971C3"/>
    <w:rsid w:val="00D975AC"/>
    <w:rsid w:val="00DA090E"/>
    <w:rsid w:val="00DA0D3C"/>
    <w:rsid w:val="00DA1399"/>
    <w:rsid w:val="00DA14C4"/>
    <w:rsid w:val="00DA15D5"/>
    <w:rsid w:val="00DA2843"/>
    <w:rsid w:val="00DA2ABB"/>
    <w:rsid w:val="00DA2BC4"/>
    <w:rsid w:val="00DA2D7D"/>
    <w:rsid w:val="00DA3434"/>
    <w:rsid w:val="00DA4683"/>
    <w:rsid w:val="00DA4B70"/>
    <w:rsid w:val="00DA5430"/>
    <w:rsid w:val="00DA5F46"/>
    <w:rsid w:val="00DA6D7F"/>
    <w:rsid w:val="00DA77FD"/>
    <w:rsid w:val="00DB0624"/>
    <w:rsid w:val="00DB0861"/>
    <w:rsid w:val="00DB0EF1"/>
    <w:rsid w:val="00DB2CA9"/>
    <w:rsid w:val="00DB2D3D"/>
    <w:rsid w:val="00DB3076"/>
    <w:rsid w:val="00DB3111"/>
    <w:rsid w:val="00DB3368"/>
    <w:rsid w:val="00DB396A"/>
    <w:rsid w:val="00DB454F"/>
    <w:rsid w:val="00DB458E"/>
    <w:rsid w:val="00DB4D3B"/>
    <w:rsid w:val="00DB4E14"/>
    <w:rsid w:val="00DB5337"/>
    <w:rsid w:val="00DB5929"/>
    <w:rsid w:val="00DB63EE"/>
    <w:rsid w:val="00DB6707"/>
    <w:rsid w:val="00DB6BE9"/>
    <w:rsid w:val="00DB6F5C"/>
    <w:rsid w:val="00DB78C3"/>
    <w:rsid w:val="00DB797A"/>
    <w:rsid w:val="00DB7A00"/>
    <w:rsid w:val="00DC0048"/>
    <w:rsid w:val="00DC1E41"/>
    <w:rsid w:val="00DC1F76"/>
    <w:rsid w:val="00DC21E4"/>
    <w:rsid w:val="00DC22C0"/>
    <w:rsid w:val="00DC256D"/>
    <w:rsid w:val="00DC286B"/>
    <w:rsid w:val="00DC30DE"/>
    <w:rsid w:val="00DC31BA"/>
    <w:rsid w:val="00DC371C"/>
    <w:rsid w:val="00DC395C"/>
    <w:rsid w:val="00DC3A6B"/>
    <w:rsid w:val="00DC441C"/>
    <w:rsid w:val="00DC4798"/>
    <w:rsid w:val="00DC484B"/>
    <w:rsid w:val="00DC4D49"/>
    <w:rsid w:val="00DC4E54"/>
    <w:rsid w:val="00DC5E0B"/>
    <w:rsid w:val="00DC64F4"/>
    <w:rsid w:val="00DC7087"/>
    <w:rsid w:val="00DC7348"/>
    <w:rsid w:val="00DD01B6"/>
    <w:rsid w:val="00DD0A94"/>
    <w:rsid w:val="00DD1DCC"/>
    <w:rsid w:val="00DD1F3D"/>
    <w:rsid w:val="00DD1F8F"/>
    <w:rsid w:val="00DD2EFD"/>
    <w:rsid w:val="00DD3058"/>
    <w:rsid w:val="00DD3252"/>
    <w:rsid w:val="00DD3568"/>
    <w:rsid w:val="00DD359B"/>
    <w:rsid w:val="00DD3667"/>
    <w:rsid w:val="00DD3876"/>
    <w:rsid w:val="00DD3930"/>
    <w:rsid w:val="00DD3D8A"/>
    <w:rsid w:val="00DD41F3"/>
    <w:rsid w:val="00DD4987"/>
    <w:rsid w:val="00DD4E69"/>
    <w:rsid w:val="00DD5F2A"/>
    <w:rsid w:val="00DD6DF4"/>
    <w:rsid w:val="00DD7121"/>
    <w:rsid w:val="00DD7845"/>
    <w:rsid w:val="00DD7B1D"/>
    <w:rsid w:val="00DD7E75"/>
    <w:rsid w:val="00DE067A"/>
    <w:rsid w:val="00DE28C1"/>
    <w:rsid w:val="00DE3272"/>
    <w:rsid w:val="00DE39D0"/>
    <w:rsid w:val="00DE4D29"/>
    <w:rsid w:val="00DE574C"/>
    <w:rsid w:val="00DE5ABF"/>
    <w:rsid w:val="00DE6007"/>
    <w:rsid w:val="00DE68DB"/>
    <w:rsid w:val="00DE7228"/>
    <w:rsid w:val="00DE7420"/>
    <w:rsid w:val="00DE7540"/>
    <w:rsid w:val="00DE7D2B"/>
    <w:rsid w:val="00DF0567"/>
    <w:rsid w:val="00DF0889"/>
    <w:rsid w:val="00DF0EEC"/>
    <w:rsid w:val="00DF1547"/>
    <w:rsid w:val="00DF15DA"/>
    <w:rsid w:val="00DF1658"/>
    <w:rsid w:val="00DF1A20"/>
    <w:rsid w:val="00DF1EE4"/>
    <w:rsid w:val="00DF283E"/>
    <w:rsid w:val="00DF28AA"/>
    <w:rsid w:val="00DF2945"/>
    <w:rsid w:val="00DF36BE"/>
    <w:rsid w:val="00DF3873"/>
    <w:rsid w:val="00DF3A60"/>
    <w:rsid w:val="00DF3A67"/>
    <w:rsid w:val="00DF3F7B"/>
    <w:rsid w:val="00DF4528"/>
    <w:rsid w:val="00DF46F7"/>
    <w:rsid w:val="00DF4EC5"/>
    <w:rsid w:val="00DF75BA"/>
    <w:rsid w:val="00DF7B53"/>
    <w:rsid w:val="00E018AF"/>
    <w:rsid w:val="00E01F8A"/>
    <w:rsid w:val="00E01FE8"/>
    <w:rsid w:val="00E0220D"/>
    <w:rsid w:val="00E0239F"/>
    <w:rsid w:val="00E02F62"/>
    <w:rsid w:val="00E04F58"/>
    <w:rsid w:val="00E058FF"/>
    <w:rsid w:val="00E05C09"/>
    <w:rsid w:val="00E05F63"/>
    <w:rsid w:val="00E06119"/>
    <w:rsid w:val="00E06186"/>
    <w:rsid w:val="00E06822"/>
    <w:rsid w:val="00E07216"/>
    <w:rsid w:val="00E07A08"/>
    <w:rsid w:val="00E101F4"/>
    <w:rsid w:val="00E109C9"/>
    <w:rsid w:val="00E11CA9"/>
    <w:rsid w:val="00E122AA"/>
    <w:rsid w:val="00E1258F"/>
    <w:rsid w:val="00E12AB6"/>
    <w:rsid w:val="00E1426D"/>
    <w:rsid w:val="00E14428"/>
    <w:rsid w:val="00E14F7A"/>
    <w:rsid w:val="00E1573E"/>
    <w:rsid w:val="00E1599C"/>
    <w:rsid w:val="00E160AE"/>
    <w:rsid w:val="00E16334"/>
    <w:rsid w:val="00E165ED"/>
    <w:rsid w:val="00E17334"/>
    <w:rsid w:val="00E1765F"/>
    <w:rsid w:val="00E17CA0"/>
    <w:rsid w:val="00E20118"/>
    <w:rsid w:val="00E20CAF"/>
    <w:rsid w:val="00E20FD9"/>
    <w:rsid w:val="00E2110D"/>
    <w:rsid w:val="00E21598"/>
    <w:rsid w:val="00E219EF"/>
    <w:rsid w:val="00E2240E"/>
    <w:rsid w:val="00E22AA1"/>
    <w:rsid w:val="00E23C21"/>
    <w:rsid w:val="00E24A04"/>
    <w:rsid w:val="00E24EB4"/>
    <w:rsid w:val="00E260DD"/>
    <w:rsid w:val="00E2656F"/>
    <w:rsid w:val="00E26C75"/>
    <w:rsid w:val="00E26D47"/>
    <w:rsid w:val="00E27187"/>
    <w:rsid w:val="00E2721C"/>
    <w:rsid w:val="00E27B29"/>
    <w:rsid w:val="00E31089"/>
    <w:rsid w:val="00E31598"/>
    <w:rsid w:val="00E31675"/>
    <w:rsid w:val="00E32017"/>
    <w:rsid w:val="00E32630"/>
    <w:rsid w:val="00E32C42"/>
    <w:rsid w:val="00E32D50"/>
    <w:rsid w:val="00E32FFF"/>
    <w:rsid w:val="00E3433C"/>
    <w:rsid w:val="00E34A70"/>
    <w:rsid w:val="00E358A3"/>
    <w:rsid w:val="00E35933"/>
    <w:rsid w:val="00E35AB9"/>
    <w:rsid w:val="00E35CD3"/>
    <w:rsid w:val="00E35EF9"/>
    <w:rsid w:val="00E36108"/>
    <w:rsid w:val="00E36B35"/>
    <w:rsid w:val="00E36C4B"/>
    <w:rsid w:val="00E37EAE"/>
    <w:rsid w:val="00E41B26"/>
    <w:rsid w:val="00E41C0C"/>
    <w:rsid w:val="00E42285"/>
    <w:rsid w:val="00E42B83"/>
    <w:rsid w:val="00E42E90"/>
    <w:rsid w:val="00E42EC4"/>
    <w:rsid w:val="00E43BCE"/>
    <w:rsid w:val="00E43CF5"/>
    <w:rsid w:val="00E442CD"/>
    <w:rsid w:val="00E44807"/>
    <w:rsid w:val="00E44D89"/>
    <w:rsid w:val="00E44E0C"/>
    <w:rsid w:val="00E450BA"/>
    <w:rsid w:val="00E45D48"/>
    <w:rsid w:val="00E46501"/>
    <w:rsid w:val="00E46ABA"/>
    <w:rsid w:val="00E47967"/>
    <w:rsid w:val="00E47DC0"/>
    <w:rsid w:val="00E504A1"/>
    <w:rsid w:val="00E504BD"/>
    <w:rsid w:val="00E50DC7"/>
    <w:rsid w:val="00E52A90"/>
    <w:rsid w:val="00E551FE"/>
    <w:rsid w:val="00E5551A"/>
    <w:rsid w:val="00E55781"/>
    <w:rsid w:val="00E55EE6"/>
    <w:rsid w:val="00E5642F"/>
    <w:rsid w:val="00E5711E"/>
    <w:rsid w:val="00E571EA"/>
    <w:rsid w:val="00E57536"/>
    <w:rsid w:val="00E60494"/>
    <w:rsid w:val="00E60A2B"/>
    <w:rsid w:val="00E60B35"/>
    <w:rsid w:val="00E6254D"/>
    <w:rsid w:val="00E63931"/>
    <w:rsid w:val="00E63B6C"/>
    <w:rsid w:val="00E64B36"/>
    <w:rsid w:val="00E64F28"/>
    <w:rsid w:val="00E65722"/>
    <w:rsid w:val="00E65784"/>
    <w:rsid w:val="00E66C79"/>
    <w:rsid w:val="00E66CBD"/>
    <w:rsid w:val="00E67A14"/>
    <w:rsid w:val="00E67B0B"/>
    <w:rsid w:val="00E67CD0"/>
    <w:rsid w:val="00E713E2"/>
    <w:rsid w:val="00E71694"/>
    <w:rsid w:val="00E72303"/>
    <w:rsid w:val="00E72719"/>
    <w:rsid w:val="00E73A06"/>
    <w:rsid w:val="00E746AB"/>
    <w:rsid w:val="00E74E8E"/>
    <w:rsid w:val="00E75230"/>
    <w:rsid w:val="00E754CE"/>
    <w:rsid w:val="00E75930"/>
    <w:rsid w:val="00E75A6A"/>
    <w:rsid w:val="00E76C59"/>
    <w:rsid w:val="00E76E4D"/>
    <w:rsid w:val="00E8024E"/>
    <w:rsid w:val="00E8038B"/>
    <w:rsid w:val="00E807CB"/>
    <w:rsid w:val="00E80E31"/>
    <w:rsid w:val="00E80FBD"/>
    <w:rsid w:val="00E81181"/>
    <w:rsid w:val="00E812E0"/>
    <w:rsid w:val="00E81A43"/>
    <w:rsid w:val="00E81C72"/>
    <w:rsid w:val="00E820D7"/>
    <w:rsid w:val="00E8291D"/>
    <w:rsid w:val="00E82B45"/>
    <w:rsid w:val="00E82B53"/>
    <w:rsid w:val="00E82B5E"/>
    <w:rsid w:val="00E82D5B"/>
    <w:rsid w:val="00E839EA"/>
    <w:rsid w:val="00E84304"/>
    <w:rsid w:val="00E8530A"/>
    <w:rsid w:val="00E86198"/>
    <w:rsid w:val="00E8669A"/>
    <w:rsid w:val="00E86FED"/>
    <w:rsid w:val="00E9135F"/>
    <w:rsid w:val="00E91512"/>
    <w:rsid w:val="00E9216A"/>
    <w:rsid w:val="00E924D1"/>
    <w:rsid w:val="00E92AEC"/>
    <w:rsid w:val="00E92DB5"/>
    <w:rsid w:val="00E930DD"/>
    <w:rsid w:val="00E93225"/>
    <w:rsid w:val="00E9326F"/>
    <w:rsid w:val="00E93AD8"/>
    <w:rsid w:val="00E93D80"/>
    <w:rsid w:val="00E9482B"/>
    <w:rsid w:val="00E9573E"/>
    <w:rsid w:val="00E95DF1"/>
    <w:rsid w:val="00E96205"/>
    <w:rsid w:val="00E9628A"/>
    <w:rsid w:val="00E967A5"/>
    <w:rsid w:val="00E96CBB"/>
    <w:rsid w:val="00E96ED7"/>
    <w:rsid w:val="00E976C1"/>
    <w:rsid w:val="00E9796E"/>
    <w:rsid w:val="00E97AA1"/>
    <w:rsid w:val="00EA1505"/>
    <w:rsid w:val="00EA21C2"/>
    <w:rsid w:val="00EA2E22"/>
    <w:rsid w:val="00EA2F99"/>
    <w:rsid w:val="00EA3136"/>
    <w:rsid w:val="00EA34D1"/>
    <w:rsid w:val="00EA36EE"/>
    <w:rsid w:val="00EA44EC"/>
    <w:rsid w:val="00EA4785"/>
    <w:rsid w:val="00EA4F8D"/>
    <w:rsid w:val="00EA5736"/>
    <w:rsid w:val="00EA5B33"/>
    <w:rsid w:val="00EA5E0D"/>
    <w:rsid w:val="00EA6237"/>
    <w:rsid w:val="00EB027C"/>
    <w:rsid w:val="00EB05B1"/>
    <w:rsid w:val="00EB0740"/>
    <w:rsid w:val="00EB0EF6"/>
    <w:rsid w:val="00EB1550"/>
    <w:rsid w:val="00EB1886"/>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77E"/>
    <w:rsid w:val="00EB4AA6"/>
    <w:rsid w:val="00EB4AB3"/>
    <w:rsid w:val="00EB5188"/>
    <w:rsid w:val="00EB52C1"/>
    <w:rsid w:val="00EB5E48"/>
    <w:rsid w:val="00EB6B6B"/>
    <w:rsid w:val="00EB6D2D"/>
    <w:rsid w:val="00EB6DB7"/>
    <w:rsid w:val="00EB6E5D"/>
    <w:rsid w:val="00EC03AC"/>
    <w:rsid w:val="00EC0DD6"/>
    <w:rsid w:val="00EC120F"/>
    <w:rsid w:val="00EC15DE"/>
    <w:rsid w:val="00EC17DA"/>
    <w:rsid w:val="00EC5216"/>
    <w:rsid w:val="00EC586B"/>
    <w:rsid w:val="00EC5D91"/>
    <w:rsid w:val="00EC5E4F"/>
    <w:rsid w:val="00EC63FE"/>
    <w:rsid w:val="00EC6530"/>
    <w:rsid w:val="00EC69D3"/>
    <w:rsid w:val="00EC6A1F"/>
    <w:rsid w:val="00EC6E77"/>
    <w:rsid w:val="00EC774B"/>
    <w:rsid w:val="00ED0126"/>
    <w:rsid w:val="00ED03C8"/>
    <w:rsid w:val="00ED05DF"/>
    <w:rsid w:val="00ED07BD"/>
    <w:rsid w:val="00ED0AAE"/>
    <w:rsid w:val="00ED0F8C"/>
    <w:rsid w:val="00ED10CC"/>
    <w:rsid w:val="00ED136D"/>
    <w:rsid w:val="00ED18FF"/>
    <w:rsid w:val="00ED1DDA"/>
    <w:rsid w:val="00ED478C"/>
    <w:rsid w:val="00ED57ED"/>
    <w:rsid w:val="00ED58E1"/>
    <w:rsid w:val="00ED5C4B"/>
    <w:rsid w:val="00ED5D74"/>
    <w:rsid w:val="00ED5E71"/>
    <w:rsid w:val="00ED725F"/>
    <w:rsid w:val="00EE0A9B"/>
    <w:rsid w:val="00EE0E2B"/>
    <w:rsid w:val="00EE1187"/>
    <w:rsid w:val="00EE11BA"/>
    <w:rsid w:val="00EE1DA2"/>
    <w:rsid w:val="00EE24A5"/>
    <w:rsid w:val="00EE26D4"/>
    <w:rsid w:val="00EE29F1"/>
    <w:rsid w:val="00EE30F7"/>
    <w:rsid w:val="00EE31F4"/>
    <w:rsid w:val="00EE3AE6"/>
    <w:rsid w:val="00EE41DE"/>
    <w:rsid w:val="00EE4480"/>
    <w:rsid w:val="00EE4B6B"/>
    <w:rsid w:val="00EE52AE"/>
    <w:rsid w:val="00EE5A68"/>
    <w:rsid w:val="00EE5EB1"/>
    <w:rsid w:val="00EE62E4"/>
    <w:rsid w:val="00EE6B03"/>
    <w:rsid w:val="00EE6B23"/>
    <w:rsid w:val="00EE6E63"/>
    <w:rsid w:val="00EE726B"/>
    <w:rsid w:val="00EE74C2"/>
    <w:rsid w:val="00EE74FA"/>
    <w:rsid w:val="00EF01B1"/>
    <w:rsid w:val="00EF0C2A"/>
    <w:rsid w:val="00EF1009"/>
    <w:rsid w:val="00EF11BD"/>
    <w:rsid w:val="00EF139E"/>
    <w:rsid w:val="00EF1BAE"/>
    <w:rsid w:val="00EF25A0"/>
    <w:rsid w:val="00EF26B5"/>
    <w:rsid w:val="00EF30E0"/>
    <w:rsid w:val="00EF359B"/>
    <w:rsid w:val="00EF3788"/>
    <w:rsid w:val="00EF4C2E"/>
    <w:rsid w:val="00EF62CC"/>
    <w:rsid w:val="00EF63FD"/>
    <w:rsid w:val="00EF67D4"/>
    <w:rsid w:val="00EF6F81"/>
    <w:rsid w:val="00EF742E"/>
    <w:rsid w:val="00EF7450"/>
    <w:rsid w:val="00F00625"/>
    <w:rsid w:val="00F008D8"/>
    <w:rsid w:val="00F0097A"/>
    <w:rsid w:val="00F01222"/>
    <w:rsid w:val="00F026F6"/>
    <w:rsid w:val="00F02E76"/>
    <w:rsid w:val="00F0332A"/>
    <w:rsid w:val="00F03A50"/>
    <w:rsid w:val="00F03DC4"/>
    <w:rsid w:val="00F04000"/>
    <w:rsid w:val="00F0412B"/>
    <w:rsid w:val="00F0485F"/>
    <w:rsid w:val="00F04A35"/>
    <w:rsid w:val="00F051DD"/>
    <w:rsid w:val="00F1000C"/>
    <w:rsid w:val="00F100FF"/>
    <w:rsid w:val="00F10427"/>
    <w:rsid w:val="00F1046D"/>
    <w:rsid w:val="00F105CC"/>
    <w:rsid w:val="00F11807"/>
    <w:rsid w:val="00F11B33"/>
    <w:rsid w:val="00F121F7"/>
    <w:rsid w:val="00F12714"/>
    <w:rsid w:val="00F12801"/>
    <w:rsid w:val="00F1291F"/>
    <w:rsid w:val="00F14191"/>
    <w:rsid w:val="00F1428F"/>
    <w:rsid w:val="00F1443D"/>
    <w:rsid w:val="00F144A9"/>
    <w:rsid w:val="00F1580B"/>
    <w:rsid w:val="00F159F6"/>
    <w:rsid w:val="00F15ED0"/>
    <w:rsid w:val="00F16620"/>
    <w:rsid w:val="00F16699"/>
    <w:rsid w:val="00F17DC7"/>
    <w:rsid w:val="00F215BA"/>
    <w:rsid w:val="00F230C9"/>
    <w:rsid w:val="00F234B2"/>
    <w:rsid w:val="00F23628"/>
    <w:rsid w:val="00F23B11"/>
    <w:rsid w:val="00F23B7E"/>
    <w:rsid w:val="00F23CD5"/>
    <w:rsid w:val="00F23D16"/>
    <w:rsid w:val="00F248AE"/>
    <w:rsid w:val="00F24C13"/>
    <w:rsid w:val="00F256C6"/>
    <w:rsid w:val="00F2587B"/>
    <w:rsid w:val="00F25FC9"/>
    <w:rsid w:val="00F2612F"/>
    <w:rsid w:val="00F261B7"/>
    <w:rsid w:val="00F26464"/>
    <w:rsid w:val="00F2652B"/>
    <w:rsid w:val="00F27AC2"/>
    <w:rsid w:val="00F27C31"/>
    <w:rsid w:val="00F27D69"/>
    <w:rsid w:val="00F27EB5"/>
    <w:rsid w:val="00F30A81"/>
    <w:rsid w:val="00F30F4F"/>
    <w:rsid w:val="00F32135"/>
    <w:rsid w:val="00F32370"/>
    <w:rsid w:val="00F3253A"/>
    <w:rsid w:val="00F32BC7"/>
    <w:rsid w:val="00F333F7"/>
    <w:rsid w:val="00F334E8"/>
    <w:rsid w:val="00F33953"/>
    <w:rsid w:val="00F33DAC"/>
    <w:rsid w:val="00F33DF3"/>
    <w:rsid w:val="00F34068"/>
    <w:rsid w:val="00F34945"/>
    <w:rsid w:val="00F3572A"/>
    <w:rsid w:val="00F37137"/>
    <w:rsid w:val="00F378F4"/>
    <w:rsid w:val="00F37EC3"/>
    <w:rsid w:val="00F4065B"/>
    <w:rsid w:val="00F40F77"/>
    <w:rsid w:val="00F41303"/>
    <w:rsid w:val="00F426A4"/>
    <w:rsid w:val="00F42E8A"/>
    <w:rsid w:val="00F430EC"/>
    <w:rsid w:val="00F43E13"/>
    <w:rsid w:val="00F4423B"/>
    <w:rsid w:val="00F450D7"/>
    <w:rsid w:val="00F45266"/>
    <w:rsid w:val="00F471DF"/>
    <w:rsid w:val="00F47A30"/>
    <w:rsid w:val="00F50597"/>
    <w:rsid w:val="00F5093C"/>
    <w:rsid w:val="00F50C7A"/>
    <w:rsid w:val="00F50EC2"/>
    <w:rsid w:val="00F515BC"/>
    <w:rsid w:val="00F524A7"/>
    <w:rsid w:val="00F52A46"/>
    <w:rsid w:val="00F5439C"/>
    <w:rsid w:val="00F54780"/>
    <w:rsid w:val="00F55111"/>
    <w:rsid w:val="00F55F09"/>
    <w:rsid w:val="00F5606D"/>
    <w:rsid w:val="00F5660B"/>
    <w:rsid w:val="00F5674C"/>
    <w:rsid w:val="00F56B62"/>
    <w:rsid w:val="00F57D07"/>
    <w:rsid w:val="00F6030B"/>
    <w:rsid w:val="00F61034"/>
    <w:rsid w:val="00F6118C"/>
    <w:rsid w:val="00F61EF5"/>
    <w:rsid w:val="00F62AAA"/>
    <w:rsid w:val="00F62B1D"/>
    <w:rsid w:val="00F62D49"/>
    <w:rsid w:val="00F63B1F"/>
    <w:rsid w:val="00F63BA9"/>
    <w:rsid w:val="00F64497"/>
    <w:rsid w:val="00F64A7E"/>
    <w:rsid w:val="00F64D09"/>
    <w:rsid w:val="00F64F04"/>
    <w:rsid w:val="00F64F5A"/>
    <w:rsid w:val="00F705A7"/>
    <w:rsid w:val="00F70649"/>
    <w:rsid w:val="00F709D8"/>
    <w:rsid w:val="00F709EA"/>
    <w:rsid w:val="00F7116D"/>
    <w:rsid w:val="00F7161C"/>
    <w:rsid w:val="00F717E0"/>
    <w:rsid w:val="00F720FA"/>
    <w:rsid w:val="00F72C4E"/>
    <w:rsid w:val="00F738DA"/>
    <w:rsid w:val="00F74C77"/>
    <w:rsid w:val="00F75CA2"/>
    <w:rsid w:val="00F760BC"/>
    <w:rsid w:val="00F764D7"/>
    <w:rsid w:val="00F768FB"/>
    <w:rsid w:val="00F76BC8"/>
    <w:rsid w:val="00F77EC2"/>
    <w:rsid w:val="00F80029"/>
    <w:rsid w:val="00F801B2"/>
    <w:rsid w:val="00F80234"/>
    <w:rsid w:val="00F81C96"/>
    <w:rsid w:val="00F822D5"/>
    <w:rsid w:val="00F82C9F"/>
    <w:rsid w:val="00F837AD"/>
    <w:rsid w:val="00F838D7"/>
    <w:rsid w:val="00F83971"/>
    <w:rsid w:val="00F83B31"/>
    <w:rsid w:val="00F83B85"/>
    <w:rsid w:val="00F8442F"/>
    <w:rsid w:val="00F8452D"/>
    <w:rsid w:val="00F85174"/>
    <w:rsid w:val="00F8540D"/>
    <w:rsid w:val="00F85F9B"/>
    <w:rsid w:val="00F8694B"/>
    <w:rsid w:val="00F86CEA"/>
    <w:rsid w:val="00F86D45"/>
    <w:rsid w:val="00F879A8"/>
    <w:rsid w:val="00F879AC"/>
    <w:rsid w:val="00F901C6"/>
    <w:rsid w:val="00F90BE0"/>
    <w:rsid w:val="00F90C16"/>
    <w:rsid w:val="00F910EC"/>
    <w:rsid w:val="00F923D9"/>
    <w:rsid w:val="00F9247B"/>
    <w:rsid w:val="00F93790"/>
    <w:rsid w:val="00F937CC"/>
    <w:rsid w:val="00F93BC7"/>
    <w:rsid w:val="00F93CA3"/>
    <w:rsid w:val="00F94263"/>
    <w:rsid w:val="00F94333"/>
    <w:rsid w:val="00F9475C"/>
    <w:rsid w:val="00F94A3E"/>
    <w:rsid w:val="00F94E96"/>
    <w:rsid w:val="00F94F1C"/>
    <w:rsid w:val="00F951A9"/>
    <w:rsid w:val="00F96FF8"/>
    <w:rsid w:val="00F97202"/>
    <w:rsid w:val="00F97ABC"/>
    <w:rsid w:val="00FA0C16"/>
    <w:rsid w:val="00FA0E4A"/>
    <w:rsid w:val="00FA11EF"/>
    <w:rsid w:val="00FA12BB"/>
    <w:rsid w:val="00FA1527"/>
    <w:rsid w:val="00FA1563"/>
    <w:rsid w:val="00FA173B"/>
    <w:rsid w:val="00FA202E"/>
    <w:rsid w:val="00FA2197"/>
    <w:rsid w:val="00FA2229"/>
    <w:rsid w:val="00FA2CDD"/>
    <w:rsid w:val="00FA367C"/>
    <w:rsid w:val="00FA381B"/>
    <w:rsid w:val="00FA381C"/>
    <w:rsid w:val="00FA437F"/>
    <w:rsid w:val="00FA4A41"/>
    <w:rsid w:val="00FA50BD"/>
    <w:rsid w:val="00FA520F"/>
    <w:rsid w:val="00FA5EE5"/>
    <w:rsid w:val="00FA6BD2"/>
    <w:rsid w:val="00FA6E8B"/>
    <w:rsid w:val="00FA79A1"/>
    <w:rsid w:val="00FA7D0F"/>
    <w:rsid w:val="00FB052E"/>
    <w:rsid w:val="00FB07ED"/>
    <w:rsid w:val="00FB09C3"/>
    <w:rsid w:val="00FB0BF8"/>
    <w:rsid w:val="00FB0E32"/>
    <w:rsid w:val="00FB1B00"/>
    <w:rsid w:val="00FB1B62"/>
    <w:rsid w:val="00FB1B67"/>
    <w:rsid w:val="00FB204A"/>
    <w:rsid w:val="00FB26A2"/>
    <w:rsid w:val="00FB30B2"/>
    <w:rsid w:val="00FB361C"/>
    <w:rsid w:val="00FB38C1"/>
    <w:rsid w:val="00FB3B6C"/>
    <w:rsid w:val="00FB4A30"/>
    <w:rsid w:val="00FB4A94"/>
    <w:rsid w:val="00FB5FB4"/>
    <w:rsid w:val="00FB64AD"/>
    <w:rsid w:val="00FB65D4"/>
    <w:rsid w:val="00FB6AD7"/>
    <w:rsid w:val="00FB6CEA"/>
    <w:rsid w:val="00FB7ADE"/>
    <w:rsid w:val="00FB7F1E"/>
    <w:rsid w:val="00FC0110"/>
    <w:rsid w:val="00FC08B4"/>
    <w:rsid w:val="00FC0B5D"/>
    <w:rsid w:val="00FC0F60"/>
    <w:rsid w:val="00FC1756"/>
    <w:rsid w:val="00FC1DAF"/>
    <w:rsid w:val="00FC2003"/>
    <w:rsid w:val="00FC2249"/>
    <w:rsid w:val="00FC26FB"/>
    <w:rsid w:val="00FC27AA"/>
    <w:rsid w:val="00FC32C6"/>
    <w:rsid w:val="00FC335E"/>
    <w:rsid w:val="00FC35A0"/>
    <w:rsid w:val="00FC35DB"/>
    <w:rsid w:val="00FC3E84"/>
    <w:rsid w:val="00FC4864"/>
    <w:rsid w:val="00FC4C34"/>
    <w:rsid w:val="00FC548E"/>
    <w:rsid w:val="00FC5B26"/>
    <w:rsid w:val="00FC6D27"/>
    <w:rsid w:val="00FC6F0B"/>
    <w:rsid w:val="00FC7038"/>
    <w:rsid w:val="00FC7546"/>
    <w:rsid w:val="00FC7CCD"/>
    <w:rsid w:val="00FC7D26"/>
    <w:rsid w:val="00FD005E"/>
    <w:rsid w:val="00FD063E"/>
    <w:rsid w:val="00FD174F"/>
    <w:rsid w:val="00FD1A8F"/>
    <w:rsid w:val="00FD1CB7"/>
    <w:rsid w:val="00FD1F45"/>
    <w:rsid w:val="00FD24F8"/>
    <w:rsid w:val="00FD2B47"/>
    <w:rsid w:val="00FD3258"/>
    <w:rsid w:val="00FD3966"/>
    <w:rsid w:val="00FD4DAE"/>
    <w:rsid w:val="00FD50CE"/>
    <w:rsid w:val="00FD5D04"/>
    <w:rsid w:val="00FD68B5"/>
    <w:rsid w:val="00FD74F5"/>
    <w:rsid w:val="00FD7907"/>
    <w:rsid w:val="00FE01A7"/>
    <w:rsid w:val="00FE0DA4"/>
    <w:rsid w:val="00FE13CA"/>
    <w:rsid w:val="00FE1A0A"/>
    <w:rsid w:val="00FE2569"/>
    <w:rsid w:val="00FE31AB"/>
    <w:rsid w:val="00FE422D"/>
    <w:rsid w:val="00FE53E6"/>
    <w:rsid w:val="00FE54D5"/>
    <w:rsid w:val="00FE5A60"/>
    <w:rsid w:val="00FE64C7"/>
    <w:rsid w:val="00FE68D4"/>
    <w:rsid w:val="00FE71F6"/>
    <w:rsid w:val="00FE7239"/>
    <w:rsid w:val="00FE7AC9"/>
    <w:rsid w:val="00FE7CF2"/>
    <w:rsid w:val="00FF0641"/>
    <w:rsid w:val="00FF0CFA"/>
    <w:rsid w:val="00FF1101"/>
    <w:rsid w:val="00FF1470"/>
    <w:rsid w:val="00FF154C"/>
    <w:rsid w:val="00FF1DED"/>
    <w:rsid w:val="00FF1E79"/>
    <w:rsid w:val="00FF1E7F"/>
    <w:rsid w:val="00FF25A7"/>
    <w:rsid w:val="00FF27E2"/>
    <w:rsid w:val="00FF2860"/>
    <w:rsid w:val="00FF313D"/>
    <w:rsid w:val="00FF3D86"/>
    <w:rsid w:val="00FF4D29"/>
    <w:rsid w:val="00FF5388"/>
    <w:rsid w:val="00FF5402"/>
    <w:rsid w:val="00FF5580"/>
    <w:rsid w:val="00FF55D4"/>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03E"/>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 w:type="character" w:customStyle="1" w:styleId="blk">
    <w:name w:val="blk"/>
    <w:basedOn w:val="a0"/>
    <w:rsid w:val="000E2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789">
      <w:bodyDiv w:val="1"/>
      <w:marLeft w:val="0"/>
      <w:marRight w:val="0"/>
      <w:marTop w:val="0"/>
      <w:marBottom w:val="0"/>
      <w:divBdr>
        <w:top w:val="none" w:sz="0" w:space="0" w:color="auto"/>
        <w:left w:val="none" w:sz="0" w:space="0" w:color="auto"/>
        <w:bottom w:val="none" w:sz="0" w:space="0" w:color="auto"/>
        <w:right w:val="none" w:sz="0" w:space="0" w:color="auto"/>
      </w:divBdr>
    </w:div>
    <w:div w:id="113526033">
      <w:bodyDiv w:val="1"/>
      <w:marLeft w:val="0"/>
      <w:marRight w:val="0"/>
      <w:marTop w:val="0"/>
      <w:marBottom w:val="0"/>
      <w:divBdr>
        <w:top w:val="none" w:sz="0" w:space="0" w:color="auto"/>
        <w:left w:val="none" w:sz="0" w:space="0" w:color="auto"/>
        <w:bottom w:val="none" w:sz="0" w:space="0" w:color="auto"/>
        <w:right w:val="none" w:sz="0" w:space="0" w:color="auto"/>
      </w:divBdr>
    </w:div>
    <w:div w:id="129595746">
      <w:bodyDiv w:val="1"/>
      <w:marLeft w:val="0"/>
      <w:marRight w:val="0"/>
      <w:marTop w:val="0"/>
      <w:marBottom w:val="0"/>
      <w:divBdr>
        <w:top w:val="none" w:sz="0" w:space="0" w:color="auto"/>
        <w:left w:val="none" w:sz="0" w:space="0" w:color="auto"/>
        <w:bottom w:val="none" w:sz="0" w:space="0" w:color="auto"/>
        <w:right w:val="none" w:sz="0" w:space="0" w:color="auto"/>
      </w:divBdr>
    </w:div>
    <w:div w:id="372770985">
      <w:bodyDiv w:val="1"/>
      <w:marLeft w:val="0"/>
      <w:marRight w:val="0"/>
      <w:marTop w:val="0"/>
      <w:marBottom w:val="0"/>
      <w:divBdr>
        <w:top w:val="none" w:sz="0" w:space="0" w:color="auto"/>
        <w:left w:val="none" w:sz="0" w:space="0" w:color="auto"/>
        <w:bottom w:val="none" w:sz="0" w:space="0" w:color="auto"/>
        <w:right w:val="none" w:sz="0" w:space="0" w:color="auto"/>
      </w:divBdr>
    </w:div>
    <w:div w:id="492183957">
      <w:bodyDiv w:val="1"/>
      <w:marLeft w:val="0"/>
      <w:marRight w:val="0"/>
      <w:marTop w:val="0"/>
      <w:marBottom w:val="0"/>
      <w:divBdr>
        <w:top w:val="none" w:sz="0" w:space="0" w:color="auto"/>
        <w:left w:val="none" w:sz="0" w:space="0" w:color="auto"/>
        <w:bottom w:val="none" w:sz="0" w:space="0" w:color="auto"/>
        <w:right w:val="none" w:sz="0" w:space="0" w:color="auto"/>
      </w:divBdr>
    </w:div>
    <w:div w:id="727269834">
      <w:bodyDiv w:val="1"/>
      <w:marLeft w:val="0"/>
      <w:marRight w:val="0"/>
      <w:marTop w:val="0"/>
      <w:marBottom w:val="0"/>
      <w:divBdr>
        <w:top w:val="none" w:sz="0" w:space="0" w:color="auto"/>
        <w:left w:val="none" w:sz="0" w:space="0" w:color="auto"/>
        <w:bottom w:val="none" w:sz="0" w:space="0" w:color="auto"/>
        <w:right w:val="none" w:sz="0" w:space="0" w:color="auto"/>
      </w:divBdr>
    </w:div>
    <w:div w:id="766315299">
      <w:bodyDiv w:val="1"/>
      <w:marLeft w:val="0"/>
      <w:marRight w:val="0"/>
      <w:marTop w:val="0"/>
      <w:marBottom w:val="0"/>
      <w:divBdr>
        <w:top w:val="none" w:sz="0" w:space="0" w:color="auto"/>
        <w:left w:val="none" w:sz="0" w:space="0" w:color="auto"/>
        <w:bottom w:val="none" w:sz="0" w:space="0" w:color="auto"/>
        <w:right w:val="none" w:sz="0" w:space="0" w:color="auto"/>
      </w:divBdr>
    </w:div>
    <w:div w:id="810289658">
      <w:bodyDiv w:val="1"/>
      <w:marLeft w:val="0"/>
      <w:marRight w:val="0"/>
      <w:marTop w:val="0"/>
      <w:marBottom w:val="0"/>
      <w:divBdr>
        <w:top w:val="none" w:sz="0" w:space="0" w:color="auto"/>
        <w:left w:val="none" w:sz="0" w:space="0" w:color="auto"/>
        <w:bottom w:val="none" w:sz="0" w:space="0" w:color="auto"/>
        <w:right w:val="none" w:sz="0" w:space="0" w:color="auto"/>
      </w:divBdr>
    </w:div>
    <w:div w:id="849946937">
      <w:bodyDiv w:val="1"/>
      <w:marLeft w:val="0"/>
      <w:marRight w:val="0"/>
      <w:marTop w:val="0"/>
      <w:marBottom w:val="0"/>
      <w:divBdr>
        <w:top w:val="none" w:sz="0" w:space="0" w:color="auto"/>
        <w:left w:val="none" w:sz="0" w:space="0" w:color="auto"/>
        <w:bottom w:val="none" w:sz="0" w:space="0" w:color="auto"/>
        <w:right w:val="none" w:sz="0" w:space="0" w:color="auto"/>
      </w:divBdr>
    </w:div>
    <w:div w:id="859009797">
      <w:bodyDiv w:val="1"/>
      <w:marLeft w:val="0"/>
      <w:marRight w:val="0"/>
      <w:marTop w:val="0"/>
      <w:marBottom w:val="0"/>
      <w:divBdr>
        <w:top w:val="none" w:sz="0" w:space="0" w:color="auto"/>
        <w:left w:val="none" w:sz="0" w:space="0" w:color="auto"/>
        <w:bottom w:val="none" w:sz="0" w:space="0" w:color="auto"/>
        <w:right w:val="none" w:sz="0" w:space="0" w:color="auto"/>
      </w:divBdr>
    </w:div>
    <w:div w:id="1006132229">
      <w:bodyDiv w:val="1"/>
      <w:marLeft w:val="0"/>
      <w:marRight w:val="0"/>
      <w:marTop w:val="0"/>
      <w:marBottom w:val="0"/>
      <w:divBdr>
        <w:top w:val="none" w:sz="0" w:space="0" w:color="auto"/>
        <w:left w:val="none" w:sz="0" w:space="0" w:color="auto"/>
        <w:bottom w:val="none" w:sz="0" w:space="0" w:color="auto"/>
        <w:right w:val="none" w:sz="0" w:space="0" w:color="auto"/>
      </w:divBdr>
    </w:div>
    <w:div w:id="1039627914">
      <w:bodyDiv w:val="1"/>
      <w:marLeft w:val="0"/>
      <w:marRight w:val="0"/>
      <w:marTop w:val="0"/>
      <w:marBottom w:val="0"/>
      <w:divBdr>
        <w:top w:val="none" w:sz="0" w:space="0" w:color="auto"/>
        <w:left w:val="none" w:sz="0" w:space="0" w:color="auto"/>
        <w:bottom w:val="none" w:sz="0" w:space="0" w:color="auto"/>
        <w:right w:val="none" w:sz="0" w:space="0" w:color="auto"/>
      </w:divBdr>
    </w:div>
    <w:div w:id="1042511912">
      <w:bodyDiv w:val="1"/>
      <w:marLeft w:val="0"/>
      <w:marRight w:val="0"/>
      <w:marTop w:val="0"/>
      <w:marBottom w:val="0"/>
      <w:divBdr>
        <w:top w:val="none" w:sz="0" w:space="0" w:color="auto"/>
        <w:left w:val="none" w:sz="0" w:space="0" w:color="auto"/>
        <w:bottom w:val="none" w:sz="0" w:space="0" w:color="auto"/>
        <w:right w:val="none" w:sz="0" w:space="0" w:color="auto"/>
      </w:divBdr>
    </w:div>
    <w:div w:id="1104112000">
      <w:bodyDiv w:val="1"/>
      <w:marLeft w:val="0"/>
      <w:marRight w:val="0"/>
      <w:marTop w:val="0"/>
      <w:marBottom w:val="0"/>
      <w:divBdr>
        <w:top w:val="none" w:sz="0" w:space="0" w:color="auto"/>
        <w:left w:val="none" w:sz="0" w:space="0" w:color="auto"/>
        <w:bottom w:val="none" w:sz="0" w:space="0" w:color="auto"/>
        <w:right w:val="none" w:sz="0" w:space="0" w:color="auto"/>
      </w:divBdr>
    </w:div>
    <w:div w:id="1220825817">
      <w:bodyDiv w:val="1"/>
      <w:marLeft w:val="0"/>
      <w:marRight w:val="0"/>
      <w:marTop w:val="0"/>
      <w:marBottom w:val="0"/>
      <w:divBdr>
        <w:top w:val="none" w:sz="0" w:space="0" w:color="auto"/>
        <w:left w:val="none" w:sz="0" w:space="0" w:color="auto"/>
        <w:bottom w:val="none" w:sz="0" w:space="0" w:color="auto"/>
        <w:right w:val="none" w:sz="0" w:space="0" w:color="auto"/>
      </w:divBdr>
    </w:div>
    <w:div w:id="1296906915">
      <w:bodyDiv w:val="1"/>
      <w:marLeft w:val="0"/>
      <w:marRight w:val="0"/>
      <w:marTop w:val="0"/>
      <w:marBottom w:val="0"/>
      <w:divBdr>
        <w:top w:val="none" w:sz="0" w:space="0" w:color="auto"/>
        <w:left w:val="none" w:sz="0" w:space="0" w:color="auto"/>
        <w:bottom w:val="none" w:sz="0" w:space="0" w:color="auto"/>
        <w:right w:val="none" w:sz="0" w:space="0" w:color="auto"/>
      </w:divBdr>
    </w:div>
    <w:div w:id="1415779753">
      <w:marLeft w:val="0"/>
      <w:marRight w:val="0"/>
      <w:marTop w:val="0"/>
      <w:marBottom w:val="0"/>
      <w:divBdr>
        <w:top w:val="none" w:sz="0" w:space="0" w:color="auto"/>
        <w:left w:val="none" w:sz="0" w:space="0" w:color="auto"/>
        <w:bottom w:val="none" w:sz="0" w:space="0" w:color="auto"/>
        <w:right w:val="none" w:sz="0" w:space="0" w:color="auto"/>
      </w:divBdr>
    </w:div>
    <w:div w:id="1415779754">
      <w:marLeft w:val="0"/>
      <w:marRight w:val="0"/>
      <w:marTop w:val="0"/>
      <w:marBottom w:val="0"/>
      <w:divBdr>
        <w:top w:val="none" w:sz="0" w:space="0" w:color="auto"/>
        <w:left w:val="none" w:sz="0" w:space="0" w:color="auto"/>
        <w:bottom w:val="none" w:sz="0" w:space="0" w:color="auto"/>
        <w:right w:val="none" w:sz="0" w:space="0" w:color="auto"/>
      </w:divBdr>
    </w:div>
    <w:div w:id="1415779755">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415779757">
      <w:marLeft w:val="0"/>
      <w:marRight w:val="0"/>
      <w:marTop w:val="0"/>
      <w:marBottom w:val="0"/>
      <w:divBdr>
        <w:top w:val="none" w:sz="0" w:space="0" w:color="auto"/>
        <w:left w:val="none" w:sz="0" w:space="0" w:color="auto"/>
        <w:bottom w:val="none" w:sz="0" w:space="0" w:color="auto"/>
        <w:right w:val="none" w:sz="0" w:space="0" w:color="auto"/>
      </w:divBdr>
    </w:div>
    <w:div w:id="1415779758">
      <w:marLeft w:val="0"/>
      <w:marRight w:val="0"/>
      <w:marTop w:val="0"/>
      <w:marBottom w:val="0"/>
      <w:divBdr>
        <w:top w:val="none" w:sz="0" w:space="0" w:color="auto"/>
        <w:left w:val="none" w:sz="0" w:space="0" w:color="auto"/>
        <w:bottom w:val="none" w:sz="0" w:space="0" w:color="auto"/>
        <w:right w:val="none" w:sz="0" w:space="0" w:color="auto"/>
      </w:divBdr>
    </w:div>
    <w:div w:id="1415779759">
      <w:marLeft w:val="0"/>
      <w:marRight w:val="0"/>
      <w:marTop w:val="0"/>
      <w:marBottom w:val="0"/>
      <w:divBdr>
        <w:top w:val="none" w:sz="0" w:space="0" w:color="auto"/>
        <w:left w:val="none" w:sz="0" w:space="0" w:color="auto"/>
        <w:bottom w:val="none" w:sz="0" w:space="0" w:color="auto"/>
        <w:right w:val="none" w:sz="0" w:space="0" w:color="auto"/>
      </w:divBdr>
    </w:div>
    <w:div w:id="1415779760">
      <w:marLeft w:val="0"/>
      <w:marRight w:val="0"/>
      <w:marTop w:val="0"/>
      <w:marBottom w:val="0"/>
      <w:divBdr>
        <w:top w:val="none" w:sz="0" w:space="0" w:color="auto"/>
        <w:left w:val="none" w:sz="0" w:space="0" w:color="auto"/>
        <w:bottom w:val="none" w:sz="0" w:space="0" w:color="auto"/>
        <w:right w:val="none" w:sz="0" w:space="0" w:color="auto"/>
      </w:divBdr>
    </w:div>
    <w:div w:id="1415779761">
      <w:marLeft w:val="0"/>
      <w:marRight w:val="0"/>
      <w:marTop w:val="0"/>
      <w:marBottom w:val="0"/>
      <w:divBdr>
        <w:top w:val="none" w:sz="0" w:space="0" w:color="auto"/>
        <w:left w:val="none" w:sz="0" w:space="0" w:color="auto"/>
        <w:bottom w:val="none" w:sz="0" w:space="0" w:color="auto"/>
        <w:right w:val="none" w:sz="0" w:space="0" w:color="auto"/>
      </w:divBdr>
    </w:div>
    <w:div w:id="1415779762">
      <w:marLeft w:val="0"/>
      <w:marRight w:val="0"/>
      <w:marTop w:val="0"/>
      <w:marBottom w:val="0"/>
      <w:divBdr>
        <w:top w:val="none" w:sz="0" w:space="0" w:color="auto"/>
        <w:left w:val="none" w:sz="0" w:space="0" w:color="auto"/>
        <w:bottom w:val="none" w:sz="0" w:space="0" w:color="auto"/>
        <w:right w:val="none" w:sz="0" w:space="0" w:color="auto"/>
      </w:divBdr>
    </w:div>
    <w:div w:id="1415779763">
      <w:marLeft w:val="0"/>
      <w:marRight w:val="0"/>
      <w:marTop w:val="0"/>
      <w:marBottom w:val="0"/>
      <w:divBdr>
        <w:top w:val="none" w:sz="0" w:space="0" w:color="auto"/>
        <w:left w:val="none" w:sz="0" w:space="0" w:color="auto"/>
        <w:bottom w:val="none" w:sz="0" w:space="0" w:color="auto"/>
        <w:right w:val="none" w:sz="0" w:space="0" w:color="auto"/>
      </w:divBdr>
    </w:div>
    <w:div w:id="1415779764">
      <w:marLeft w:val="0"/>
      <w:marRight w:val="0"/>
      <w:marTop w:val="0"/>
      <w:marBottom w:val="0"/>
      <w:divBdr>
        <w:top w:val="none" w:sz="0" w:space="0" w:color="auto"/>
        <w:left w:val="none" w:sz="0" w:space="0" w:color="auto"/>
        <w:bottom w:val="none" w:sz="0" w:space="0" w:color="auto"/>
        <w:right w:val="none" w:sz="0" w:space="0" w:color="auto"/>
      </w:divBdr>
    </w:div>
    <w:div w:id="1415779765">
      <w:marLeft w:val="0"/>
      <w:marRight w:val="0"/>
      <w:marTop w:val="0"/>
      <w:marBottom w:val="0"/>
      <w:divBdr>
        <w:top w:val="none" w:sz="0" w:space="0" w:color="auto"/>
        <w:left w:val="none" w:sz="0" w:space="0" w:color="auto"/>
        <w:bottom w:val="none" w:sz="0" w:space="0" w:color="auto"/>
        <w:right w:val="none" w:sz="0" w:space="0" w:color="auto"/>
      </w:divBdr>
    </w:div>
    <w:div w:id="1415779766">
      <w:marLeft w:val="0"/>
      <w:marRight w:val="0"/>
      <w:marTop w:val="0"/>
      <w:marBottom w:val="0"/>
      <w:divBdr>
        <w:top w:val="none" w:sz="0" w:space="0" w:color="auto"/>
        <w:left w:val="none" w:sz="0" w:space="0" w:color="auto"/>
        <w:bottom w:val="none" w:sz="0" w:space="0" w:color="auto"/>
        <w:right w:val="none" w:sz="0" w:space="0" w:color="auto"/>
      </w:divBdr>
    </w:div>
    <w:div w:id="1415779767">
      <w:marLeft w:val="0"/>
      <w:marRight w:val="0"/>
      <w:marTop w:val="0"/>
      <w:marBottom w:val="0"/>
      <w:divBdr>
        <w:top w:val="none" w:sz="0" w:space="0" w:color="auto"/>
        <w:left w:val="none" w:sz="0" w:space="0" w:color="auto"/>
        <w:bottom w:val="none" w:sz="0" w:space="0" w:color="auto"/>
        <w:right w:val="none" w:sz="0" w:space="0" w:color="auto"/>
      </w:divBdr>
    </w:div>
    <w:div w:id="1415779768">
      <w:marLeft w:val="0"/>
      <w:marRight w:val="0"/>
      <w:marTop w:val="0"/>
      <w:marBottom w:val="0"/>
      <w:divBdr>
        <w:top w:val="none" w:sz="0" w:space="0" w:color="auto"/>
        <w:left w:val="none" w:sz="0" w:space="0" w:color="auto"/>
        <w:bottom w:val="none" w:sz="0" w:space="0" w:color="auto"/>
        <w:right w:val="none" w:sz="0" w:space="0" w:color="auto"/>
      </w:divBdr>
    </w:div>
    <w:div w:id="1415779769">
      <w:marLeft w:val="0"/>
      <w:marRight w:val="0"/>
      <w:marTop w:val="0"/>
      <w:marBottom w:val="0"/>
      <w:divBdr>
        <w:top w:val="none" w:sz="0" w:space="0" w:color="auto"/>
        <w:left w:val="none" w:sz="0" w:space="0" w:color="auto"/>
        <w:bottom w:val="none" w:sz="0" w:space="0" w:color="auto"/>
        <w:right w:val="none" w:sz="0" w:space="0" w:color="auto"/>
      </w:divBdr>
    </w:div>
    <w:div w:id="1415779770">
      <w:marLeft w:val="0"/>
      <w:marRight w:val="0"/>
      <w:marTop w:val="0"/>
      <w:marBottom w:val="0"/>
      <w:divBdr>
        <w:top w:val="none" w:sz="0" w:space="0" w:color="auto"/>
        <w:left w:val="none" w:sz="0" w:space="0" w:color="auto"/>
        <w:bottom w:val="none" w:sz="0" w:space="0" w:color="auto"/>
        <w:right w:val="none" w:sz="0" w:space="0" w:color="auto"/>
      </w:divBdr>
    </w:div>
    <w:div w:id="1415779771">
      <w:marLeft w:val="0"/>
      <w:marRight w:val="0"/>
      <w:marTop w:val="0"/>
      <w:marBottom w:val="0"/>
      <w:divBdr>
        <w:top w:val="none" w:sz="0" w:space="0" w:color="auto"/>
        <w:left w:val="none" w:sz="0" w:space="0" w:color="auto"/>
        <w:bottom w:val="none" w:sz="0" w:space="0" w:color="auto"/>
        <w:right w:val="none" w:sz="0" w:space="0" w:color="auto"/>
      </w:divBdr>
    </w:div>
    <w:div w:id="1415779772">
      <w:marLeft w:val="0"/>
      <w:marRight w:val="0"/>
      <w:marTop w:val="0"/>
      <w:marBottom w:val="0"/>
      <w:divBdr>
        <w:top w:val="none" w:sz="0" w:space="0" w:color="auto"/>
        <w:left w:val="none" w:sz="0" w:space="0" w:color="auto"/>
        <w:bottom w:val="none" w:sz="0" w:space="0" w:color="auto"/>
        <w:right w:val="none" w:sz="0" w:space="0" w:color="auto"/>
      </w:divBdr>
    </w:div>
    <w:div w:id="1415779773">
      <w:marLeft w:val="0"/>
      <w:marRight w:val="0"/>
      <w:marTop w:val="0"/>
      <w:marBottom w:val="0"/>
      <w:divBdr>
        <w:top w:val="none" w:sz="0" w:space="0" w:color="auto"/>
        <w:left w:val="none" w:sz="0" w:space="0" w:color="auto"/>
        <w:bottom w:val="none" w:sz="0" w:space="0" w:color="auto"/>
        <w:right w:val="none" w:sz="0" w:space="0" w:color="auto"/>
      </w:divBdr>
    </w:div>
    <w:div w:id="1415779774">
      <w:marLeft w:val="0"/>
      <w:marRight w:val="0"/>
      <w:marTop w:val="0"/>
      <w:marBottom w:val="0"/>
      <w:divBdr>
        <w:top w:val="none" w:sz="0" w:space="0" w:color="auto"/>
        <w:left w:val="none" w:sz="0" w:space="0" w:color="auto"/>
        <w:bottom w:val="none" w:sz="0" w:space="0" w:color="auto"/>
        <w:right w:val="none" w:sz="0" w:space="0" w:color="auto"/>
      </w:divBdr>
    </w:div>
    <w:div w:id="1415779775">
      <w:marLeft w:val="0"/>
      <w:marRight w:val="0"/>
      <w:marTop w:val="0"/>
      <w:marBottom w:val="0"/>
      <w:divBdr>
        <w:top w:val="none" w:sz="0" w:space="0" w:color="auto"/>
        <w:left w:val="none" w:sz="0" w:space="0" w:color="auto"/>
        <w:bottom w:val="none" w:sz="0" w:space="0" w:color="auto"/>
        <w:right w:val="none" w:sz="0" w:space="0" w:color="auto"/>
      </w:divBdr>
    </w:div>
    <w:div w:id="1415779776">
      <w:marLeft w:val="0"/>
      <w:marRight w:val="0"/>
      <w:marTop w:val="0"/>
      <w:marBottom w:val="0"/>
      <w:divBdr>
        <w:top w:val="none" w:sz="0" w:space="0" w:color="auto"/>
        <w:left w:val="none" w:sz="0" w:space="0" w:color="auto"/>
        <w:bottom w:val="none" w:sz="0" w:space="0" w:color="auto"/>
        <w:right w:val="none" w:sz="0" w:space="0" w:color="auto"/>
      </w:divBdr>
    </w:div>
    <w:div w:id="1415779777">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 w:id="1415779779">
      <w:marLeft w:val="0"/>
      <w:marRight w:val="0"/>
      <w:marTop w:val="0"/>
      <w:marBottom w:val="0"/>
      <w:divBdr>
        <w:top w:val="none" w:sz="0" w:space="0" w:color="auto"/>
        <w:left w:val="none" w:sz="0" w:space="0" w:color="auto"/>
        <w:bottom w:val="none" w:sz="0" w:space="0" w:color="auto"/>
        <w:right w:val="none" w:sz="0" w:space="0" w:color="auto"/>
      </w:divBdr>
    </w:div>
    <w:div w:id="1415779780">
      <w:marLeft w:val="0"/>
      <w:marRight w:val="0"/>
      <w:marTop w:val="0"/>
      <w:marBottom w:val="0"/>
      <w:divBdr>
        <w:top w:val="none" w:sz="0" w:space="0" w:color="auto"/>
        <w:left w:val="none" w:sz="0" w:space="0" w:color="auto"/>
        <w:bottom w:val="none" w:sz="0" w:space="0" w:color="auto"/>
        <w:right w:val="none" w:sz="0" w:space="0" w:color="auto"/>
      </w:divBdr>
    </w:div>
    <w:div w:id="1415779781">
      <w:marLeft w:val="0"/>
      <w:marRight w:val="0"/>
      <w:marTop w:val="0"/>
      <w:marBottom w:val="0"/>
      <w:divBdr>
        <w:top w:val="none" w:sz="0" w:space="0" w:color="auto"/>
        <w:left w:val="none" w:sz="0" w:space="0" w:color="auto"/>
        <w:bottom w:val="none" w:sz="0" w:space="0" w:color="auto"/>
        <w:right w:val="none" w:sz="0" w:space="0" w:color="auto"/>
      </w:divBdr>
    </w:div>
    <w:div w:id="1415779782">
      <w:marLeft w:val="0"/>
      <w:marRight w:val="0"/>
      <w:marTop w:val="0"/>
      <w:marBottom w:val="0"/>
      <w:divBdr>
        <w:top w:val="none" w:sz="0" w:space="0" w:color="auto"/>
        <w:left w:val="none" w:sz="0" w:space="0" w:color="auto"/>
        <w:bottom w:val="none" w:sz="0" w:space="0" w:color="auto"/>
        <w:right w:val="none" w:sz="0" w:space="0" w:color="auto"/>
      </w:divBdr>
    </w:div>
    <w:div w:id="1415779783">
      <w:marLeft w:val="0"/>
      <w:marRight w:val="0"/>
      <w:marTop w:val="0"/>
      <w:marBottom w:val="0"/>
      <w:divBdr>
        <w:top w:val="none" w:sz="0" w:space="0" w:color="auto"/>
        <w:left w:val="none" w:sz="0" w:space="0" w:color="auto"/>
        <w:bottom w:val="none" w:sz="0" w:space="0" w:color="auto"/>
        <w:right w:val="none" w:sz="0" w:space="0" w:color="auto"/>
      </w:divBdr>
    </w:div>
    <w:div w:id="1415779784">
      <w:marLeft w:val="0"/>
      <w:marRight w:val="0"/>
      <w:marTop w:val="0"/>
      <w:marBottom w:val="0"/>
      <w:divBdr>
        <w:top w:val="none" w:sz="0" w:space="0" w:color="auto"/>
        <w:left w:val="none" w:sz="0" w:space="0" w:color="auto"/>
        <w:bottom w:val="none" w:sz="0" w:space="0" w:color="auto"/>
        <w:right w:val="none" w:sz="0" w:space="0" w:color="auto"/>
      </w:divBdr>
    </w:div>
    <w:div w:id="1415779785">
      <w:marLeft w:val="0"/>
      <w:marRight w:val="0"/>
      <w:marTop w:val="0"/>
      <w:marBottom w:val="0"/>
      <w:divBdr>
        <w:top w:val="none" w:sz="0" w:space="0" w:color="auto"/>
        <w:left w:val="none" w:sz="0" w:space="0" w:color="auto"/>
        <w:bottom w:val="none" w:sz="0" w:space="0" w:color="auto"/>
        <w:right w:val="none" w:sz="0" w:space="0" w:color="auto"/>
      </w:divBdr>
    </w:div>
    <w:div w:id="1415779786">
      <w:marLeft w:val="0"/>
      <w:marRight w:val="0"/>
      <w:marTop w:val="0"/>
      <w:marBottom w:val="0"/>
      <w:divBdr>
        <w:top w:val="none" w:sz="0" w:space="0" w:color="auto"/>
        <w:left w:val="none" w:sz="0" w:space="0" w:color="auto"/>
        <w:bottom w:val="none" w:sz="0" w:space="0" w:color="auto"/>
        <w:right w:val="none" w:sz="0" w:space="0" w:color="auto"/>
      </w:divBdr>
    </w:div>
    <w:div w:id="1415779787">
      <w:marLeft w:val="0"/>
      <w:marRight w:val="0"/>
      <w:marTop w:val="0"/>
      <w:marBottom w:val="0"/>
      <w:divBdr>
        <w:top w:val="none" w:sz="0" w:space="0" w:color="auto"/>
        <w:left w:val="none" w:sz="0" w:space="0" w:color="auto"/>
        <w:bottom w:val="none" w:sz="0" w:space="0" w:color="auto"/>
        <w:right w:val="none" w:sz="0" w:space="0" w:color="auto"/>
      </w:divBdr>
    </w:div>
    <w:div w:id="1415779788">
      <w:marLeft w:val="0"/>
      <w:marRight w:val="0"/>
      <w:marTop w:val="0"/>
      <w:marBottom w:val="0"/>
      <w:divBdr>
        <w:top w:val="none" w:sz="0" w:space="0" w:color="auto"/>
        <w:left w:val="none" w:sz="0" w:space="0" w:color="auto"/>
        <w:bottom w:val="none" w:sz="0" w:space="0" w:color="auto"/>
        <w:right w:val="none" w:sz="0" w:space="0" w:color="auto"/>
      </w:divBdr>
    </w:div>
    <w:div w:id="1415779789">
      <w:marLeft w:val="0"/>
      <w:marRight w:val="0"/>
      <w:marTop w:val="0"/>
      <w:marBottom w:val="0"/>
      <w:divBdr>
        <w:top w:val="none" w:sz="0" w:space="0" w:color="auto"/>
        <w:left w:val="none" w:sz="0" w:space="0" w:color="auto"/>
        <w:bottom w:val="none" w:sz="0" w:space="0" w:color="auto"/>
        <w:right w:val="none" w:sz="0" w:space="0" w:color="auto"/>
      </w:divBdr>
    </w:div>
    <w:div w:id="1415779790">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1415779792">
      <w:marLeft w:val="0"/>
      <w:marRight w:val="0"/>
      <w:marTop w:val="0"/>
      <w:marBottom w:val="0"/>
      <w:divBdr>
        <w:top w:val="none" w:sz="0" w:space="0" w:color="auto"/>
        <w:left w:val="none" w:sz="0" w:space="0" w:color="auto"/>
        <w:bottom w:val="none" w:sz="0" w:space="0" w:color="auto"/>
        <w:right w:val="none" w:sz="0" w:space="0" w:color="auto"/>
      </w:divBdr>
    </w:div>
    <w:div w:id="1415779793">
      <w:marLeft w:val="0"/>
      <w:marRight w:val="0"/>
      <w:marTop w:val="0"/>
      <w:marBottom w:val="0"/>
      <w:divBdr>
        <w:top w:val="none" w:sz="0" w:space="0" w:color="auto"/>
        <w:left w:val="none" w:sz="0" w:space="0" w:color="auto"/>
        <w:bottom w:val="none" w:sz="0" w:space="0" w:color="auto"/>
        <w:right w:val="none" w:sz="0" w:space="0" w:color="auto"/>
      </w:divBdr>
    </w:div>
    <w:div w:id="1415779794">
      <w:marLeft w:val="0"/>
      <w:marRight w:val="0"/>
      <w:marTop w:val="0"/>
      <w:marBottom w:val="0"/>
      <w:divBdr>
        <w:top w:val="none" w:sz="0" w:space="0" w:color="auto"/>
        <w:left w:val="none" w:sz="0" w:space="0" w:color="auto"/>
        <w:bottom w:val="none" w:sz="0" w:space="0" w:color="auto"/>
        <w:right w:val="none" w:sz="0" w:space="0" w:color="auto"/>
      </w:divBdr>
    </w:div>
    <w:div w:id="1415779795">
      <w:marLeft w:val="0"/>
      <w:marRight w:val="0"/>
      <w:marTop w:val="0"/>
      <w:marBottom w:val="0"/>
      <w:divBdr>
        <w:top w:val="none" w:sz="0" w:space="0" w:color="auto"/>
        <w:left w:val="none" w:sz="0" w:space="0" w:color="auto"/>
        <w:bottom w:val="none" w:sz="0" w:space="0" w:color="auto"/>
        <w:right w:val="none" w:sz="0" w:space="0" w:color="auto"/>
      </w:divBdr>
    </w:div>
    <w:div w:id="1415779796">
      <w:marLeft w:val="0"/>
      <w:marRight w:val="0"/>
      <w:marTop w:val="0"/>
      <w:marBottom w:val="0"/>
      <w:divBdr>
        <w:top w:val="none" w:sz="0" w:space="0" w:color="auto"/>
        <w:left w:val="none" w:sz="0" w:space="0" w:color="auto"/>
        <w:bottom w:val="none" w:sz="0" w:space="0" w:color="auto"/>
        <w:right w:val="none" w:sz="0" w:space="0" w:color="auto"/>
      </w:divBdr>
    </w:div>
    <w:div w:id="1415779797">
      <w:marLeft w:val="0"/>
      <w:marRight w:val="0"/>
      <w:marTop w:val="0"/>
      <w:marBottom w:val="0"/>
      <w:divBdr>
        <w:top w:val="none" w:sz="0" w:space="0" w:color="auto"/>
        <w:left w:val="none" w:sz="0" w:space="0" w:color="auto"/>
        <w:bottom w:val="none" w:sz="0" w:space="0" w:color="auto"/>
        <w:right w:val="none" w:sz="0" w:space="0" w:color="auto"/>
      </w:divBdr>
    </w:div>
    <w:div w:id="1415779798">
      <w:marLeft w:val="0"/>
      <w:marRight w:val="0"/>
      <w:marTop w:val="0"/>
      <w:marBottom w:val="0"/>
      <w:divBdr>
        <w:top w:val="none" w:sz="0" w:space="0" w:color="auto"/>
        <w:left w:val="none" w:sz="0" w:space="0" w:color="auto"/>
        <w:bottom w:val="none" w:sz="0" w:space="0" w:color="auto"/>
        <w:right w:val="none" w:sz="0" w:space="0" w:color="auto"/>
      </w:divBdr>
    </w:div>
    <w:div w:id="1415779799">
      <w:marLeft w:val="0"/>
      <w:marRight w:val="0"/>
      <w:marTop w:val="0"/>
      <w:marBottom w:val="0"/>
      <w:divBdr>
        <w:top w:val="none" w:sz="0" w:space="0" w:color="auto"/>
        <w:left w:val="none" w:sz="0" w:space="0" w:color="auto"/>
        <w:bottom w:val="none" w:sz="0" w:space="0" w:color="auto"/>
        <w:right w:val="none" w:sz="0" w:space="0" w:color="auto"/>
      </w:divBdr>
    </w:div>
    <w:div w:id="1415779800">
      <w:marLeft w:val="0"/>
      <w:marRight w:val="0"/>
      <w:marTop w:val="0"/>
      <w:marBottom w:val="0"/>
      <w:divBdr>
        <w:top w:val="none" w:sz="0" w:space="0" w:color="auto"/>
        <w:left w:val="none" w:sz="0" w:space="0" w:color="auto"/>
        <w:bottom w:val="none" w:sz="0" w:space="0" w:color="auto"/>
        <w:right w:val="none" w:sz="0" w:space="0" w:color="auto"/>
      </w:divBdr>
    </w:div>
    <w:div w:id="1415779801">
      <w:marLeft w:val="0"/>
      <w:marRight w:val="0"/>
      <w:marTop w:val="0"/>
      <w:marBottom w:val="0"/>
      <w:divBdr>
        <w:top w:val="none" w:sz="0" w:space="0" w:color="auto"/>
        <w:left w:val="none" w:sz="0" w:space="0" w:color="auto"/>
        <w:bottom w:val="none" w:sz="0" w:space="0" w:color="auto"/>
        <w:right w:val="none" w:sz="0" w:space="0" w:color="auto"/>
      </w:divBdr>
    </w:div>
    <w:div w:id="1415779802">
      <w:marLeft w:val="0"/>
      <w:marRight w:val="0"/>
      <w:marTop w:val="0"/>
      <w:marBottom w:val="0"/>
      <w:divBdr>
        <w:top w:val="none" w:sz="0" w:space="0" w:color="auto"/>
        <w:left w:val="none" w:sz="0" w:space="0" w:color="auto"/>
        <w:bottom w:val="none" w:sz="0" w:space="0" w:color="auto"/>
        <w:right w:val="none" w:sz="0" w:space="0" w:color="auto"/>
      </w:divBdr>
    </w:div>
    <w:div w:id="1415779803">
      <w:marLeft w:val="0"/>
      <w:marRight w:val="0"/>
      <w:marTop w:val="0"/>
      <w:marBottom w:val="0"/>
      <w:divBdr>
        <w:top w:val="none" w:sz="0" w:space="0" w:color="auto"/>
        <w:left w:val="none" w:sz="0" w:space="0" w:color="auto"/>
        <w:bottom w:val="none" w:sz="0" w:space="0" w:color="auto"/>
        <w:right w:val="none" w:sz="0" w:space="0" w:color="auto"/>
      </w:divBdr>
    </w:div>
    <w:div w:id="1415779804">
      <w:marLeft w:val="0"/>
      <w:marRight w:val="0"/>
      <w:marTop w:val="0"/>
      <w:marBottom w:val="0"/>
      <w:divBdr>
        <w:top w:val="none" w:sz="0" w:space="0" w:color="auto"/>
        <w:left w:val="none" w:sz="0" w:space="0" w:color="auto"/>
        <w:bottom w:val="none" w:sz="0" w:space="0" w:color="auto"/>
        <w:right w:val="none" w:sz="0" w:space="0" w:color="auto"/>
      </w:divBdr>
    </w:div>
    <w:div w:id="1415779805">
      <w:marLeft w:val="0"/>
      <w:marRight w:val="0"/>
      <w:marTop w:val="0"/>
      <w:marBottom w:val="0"/>
      <w:divBdr>
        <w:top w:val="none" w:sz="0" w:space="0" w:color="auto"/>
        <w:left w:val="none" w:sz="0" w:space="0" w:color="auto"/>
        <w:bottom w:val="none" w:sz="0" w:space="0" w:color="auto"/>
        <w:right w:val="none" w:sz="0" w:space="0" w:color="auto"/>
      </w:divBdr>
    </w:div>
    <w:div w:id="1415779806">
      <w:marLeft w:val="0"/>
      <w:marRight w:val="0"/>
      <w:marTop w:val="0"/>
      <w:marBottom w:val="0"/>
      <w:divBdr>
        <w:top w:val="none" w:sz="0" w:space="0" w:color="auto"/>
        <w:left w:val="none" w:sz="0" w:space="0" w:color="auto"/>
        <w:bottom w:val="none" w:sz="0" w:space="0" w:color="auto"/>
        <w:right w:val="none" w:sz="0" w:space="0" w:color="auto"/>
      </w:divBdr>
    </w:div>
    <w:div w:id="1415779807">
      <w:marLeft w:val="0"/>
      <w:marRight w:val="0"/>
      <w:marTop w:val="0"/>
      <w:marBottom w:val="0"/>
      <w:divBdr>
        <w:top w:val="none" w:sz="0" w:space="0" w:color="auto"/>
        <w:left w:val="none" w:sz="0" w:space="0" w:color="auto"/>
        <w:bottom w:val="none" w:sz="0" w:space="0" w:color="auto"/>
        <w:right w:val="none" w:sz="0" w:space="0" w:color="auto"/>
      </w:divBdr>
    </w:div>
    <w:div w:id="1415779808">
      <w:marLeft w:val="0"/>
      <w:marRight w:val="0"/>
      <w:marTop w:val="0"/>
      <w:marBottom w:val="0"/>
      <w:divBdr>
        <w:top w:val="none" w:sz="0" w:space="0" w:color="auto"/>
        <w:left w:val="none" w:sz="0" w:space="0" w:color="auto"/>
        <w:bottom w:val="none" w:sz="0" w:space="0" w:color="auto"/>
        <w:right w:val="none" w:sz="0" w:space="0" w:color="auto"/>
      </w:divBdr>
    </w:div>
    <w:div w:id="1415779809">
      <w:marLeft w:val="0"/>
      <w:marRight w:val="0"/>
      <w:marTop w:val="0"/>
      <w:marBottom w:val="0"/>
      <w:divBdr>
        <w:top w:val="none" w:sz="0" w:space="0" w:color="auto"/>
        <w:left w:val="none" w:sz="0" w:space="0" w:color="auto"/>
        <w:bottom w:val="none" w:sz="0" w:space="0" w:color="auto"/>
        <w:right w:val="none" w:sz="0" w:space="0" w:color="auto"/>
      </w:divBdr>
    </w:div>
    <w:div w:id="1415779810">
      <w:marLeft w:val="0"/>
      <w:marRight w:val="0"/>
      <w:marTop w:val="0"/>
      <w:marBottom w:val="0"/>
      <w:divBdr>
        <w:top w:val="none" w:sz="0" w:space="0" w:color="auto"/>
        <w:left w:val="none" w:sz="0" w:space="0" w:color="auto"/>
        <w:bottom w:val="none" w:sz="0" w:space="0" w:color="auto"/>
        <w:right w:val="none" w:sz="0" w:space="0" w:color="auto"/>
      </w:divBdr>
    </w:div>
    <w:div w:id="1415779811">
      <w:marLeft w:val="0"/>
      <w:marRight w:val="0"/>
      <w:marTop w:val="0"/>
      <w:marBottom w:val="0"/>
      <w:divBdr>
        <w:top w:val="none" w:sz="0" w:space="0" w:color="auto"/>
        <w:left w:val="none" w:sz="0" w:space="0" w:color="auto"/>
        <w:bottom w:val="none" w:sz="0" w:space="0" w:color="auto"/>
        <w:right w:val="none" w:sz="0" w:space="0" w:color="auto"/>
      </w:divBdr>
    </w:div>
    <w:div w:id="1415779812">
      <w:marLeft w:val="0"/>
      <w:marRight w:val="0"/>
      <w:marTop w:val="0"/>
      <w:marBottom w:val="0"/>
      <w:divBdr>
        <w:top w:val="none" w:sz="0" w:space="0" w:color="auto"/>
        <w:left w:val="none" w:sz="0" w:space="0" w:color="auto"/>
        <w:bottom w:val="none" w:sz="0" w:space="0" w:color="auto"/>
        <w:right w:val="none" w:sz="0" w:space="0" w:color="auto"/>
      </w:divBdr>
    </w:div>
    <w:div w:id="1415779813">
      <w:marLeft w:val="0"/>
      <w:marRight w:val="0"/>
      <w:marTop w:val="0"/>
      <w:marBottom w:val="0"/>
      <w:divBdr>
        <w:top w:val="none" w:sz="0" w:space="0" w:color="auto"/>
        <w:left w:val="none" w:sz="0" w:space="0" w:color="auto"/>
        <w:bottom w:val="none" w:sz="0" w:space="0" w:color="auto"/>
        <w:right w:val="none" w:sz="0" w:space="0" w:color="auto"/>
      </w:divBdr>
    </w:div>
    <w:div w:id="1415779814">
      <w:marLeft w:val="0"/>
      <w:marRight w:val="0"/>
      <w:marTop w:val="0"/>
      <w:marBottom w:val="0"/>
      <w:divBdr>
        <w:top w:val="none" w:sz="0" w:space="0" w:color="auto"/>
        <w:left w:val="none" w:sz="0" w:space="0" w:color="auto"/>
        <w:bottom w:val="none" w:sz="0" w:space="0" w:color="auto"/>
        <w:right w:val="none" w:sz="0" w:space="0" w:color="auto"/>
      </w:divBdr>
    </w:div>
    <w:div w:id="1415779815">
      <w:marLeft w:val="0"/>
      <w:marRight w:val="0"/>
      <w:marTop w:val="0"/>
      <w:marBottom w:val="0"/>
      <w:divBdr>
        <w:top w:val="none" w:sz="0" w:space="0" w:color="auto"/>
        <w:left w:val="none" w:sz="0" w:space="0" w:color="auto"/>
        <w:bottom w:val="none" w:sz="0" w:space="0" w:color="auto"/>
        <w:right w:val="none" w:sz="0" w:space="0" w:color="auto"/>
      </w:divBdr>
    </w:div>
    <w:div w:id="1415779816">
      <w:marLeft w:val="0"/>
      <w:marRight w:val="0"/>
      <w:marTop w:val="0"/>
      <w:marBottom w:val="0"/>
      <w:divBdr>
        <w:top w:val="none" w:sz="0" w:space="0" w:color="auto"/>
        <w:left w:val="none" w:sz="0" w:space="0" w:color="auto"/>
        <w:bottom w:val="none" w:sz="0" w:space="0" w:color="auto"/>
        <w:right w:val="none" w:sz="0" w:space="0" w:color="auto"/>
      </w:divBdr>
    </w:div>
    <w:div w:id="1415779817">
      <w:marLeft w:val="0"/>
      <w:marRight w:val="0"/>
      <w:marTop w:val="0"/>
      <w:marBottom w:val="0"/>
      <w:divBdr>
        <w:top w:val="none" w:sz="0" w:space="0" w:color="auto"/>
        <w:left w:val="none" w:sz="0" w:space="0" w:color="auto"/>
        <w:bottom w:val="none" w:sz="0" w:space="0" w:color="auto"/>
        <w:right w:val="none" w:sz="0" w:space="0" w:color="auto"/>
      </w:divBdr>
    </w:div>
    <w:div w:id="1415779818">
      <w:marLeft w:val="0"/>
      <w:marRight w:val="0"/>
      <w:marTop w:val="0"/>
      <w:marBottom w:val="0"/>
      <w:divBdr>
        <w:top w:val="none" w:sz="0" w:space="0" w:color="auto"/>
        <w:left w:val="none" w:sz="0" w:space="0" w:color="auto"/>
        <w:bottom w:val="none" w:sz="0" w:space="0" w:color="auto"/>
        <w:right w:val="none" w:sz="0" w:space="0" w:color="auto"/>
      </w:divBdr>
    </w:div>
    <w:div w:id="1415779819">
      <w:marLeft w:val="0"/>
      <w:marRight w:val="0"/>
      <w:marTop w:val="0"/>
      <w:marBottom w:val="0"/>
      <w:divBdr>
        <w:top w:val="none" w:sz="0" w:space="0" w:color="auto"/>
        <w:left w:val="none" w:sz="0" w:space="0" w:color="auto"/>
        <w:bottom w:val="none" w:sz="0" w:space="0" w:color="auto"/>
        <w:right w:val="none" w:sz="0" w:space="0" w:color="auto"/>
      </w:divBdr>
    </w:div>
    <w:div w:id="1415779820">
      <w:marLeft w:val="0"/>
      <w:marRight w:val="0"/>
      <w:marTop w:val="0"/>
      <w:marBottom w:val="0"/>
      <w:divBdr>
        <w:top w:val="none" w:sz="0" w:space="0" w:color="auto"/>
        <w:left w:val="none" w:sz="0" w:space="0" w:color="auto"/>
        <w:bottom w:val="none" w:sz="0" w:space="0" w:color="auto"/>
        <w:right w:val="none" w:sz="0" w:space="0" w:color="auto"/>
      </w:divBdr>
    </w:div>
    <w:div w:id="1415779821">
      <w:marLeft w:val="0"/>
      <w:marRight w:val="0"/>
      <w:marTop w:val="0"/>
      <w:marBottom w:val="0"/>
      <w:divBdr>
        <w:top w:val="none" w:sz="0" w:space="0" w:color="auto"/>
        <w:left w:val="none" w:sz="0" w:space="0" w:color="auto"/>
        <w:bottom w:val="none" w:sz="0" w:space="0" w:color="auto"/>
        <w:right w:val="none" w:sz="0" w:space="0" w:color="auto"/>
      </w:divBdr>
    </w:div>
    <w:div w:id="1415779822">
      <w:marLeft w:val="0"/>
      <w:marRight w:val="0"/>
      <w:marTop w:val="0"/>
      <w:marBottom w:val="0"/>
      <w:divBdr>
        <w:top w:val="none" w:sz="0" w:space="0" w:color="auto"/>
        <w:left w:val="none" w:sz="0" w:space="0" w:color="auto"/>
        <w:bottom w:val="none" w:sz="0" w:space="0" w:color="auto"/>
        <w:right w:val="none" w:sz="0" w:space="0" w:color="auto"/>
      </w:divBdr>
    </w:div>
    <w:div w:id="1415779823">
      <w:marLeft w:val="0"/>
      <w:marRight w:val="0"/>
      <w:marTop w:val="0"/>
      <w:marBottom w:val="0"/>
      <w:divBdr>
        <w:top w:val="none" w:sz="0" w:space="0" w:color="auto"/>
        <w:left w:val="none" w:sz="0" w:space="0" w:color="auto"/>
        <w:bottom w:val="none" w:sz="0" w:space="0" w:color="auto"/>
        <w:right w:val="none" w:sz="0" w:space="0" w:color="auto"/>
      </w:divBdr>
    </w:div>
    <w:div w:id="1415779824">
      <w:marLeft w:val="0"/>
      <w:marRight w:val="0"/>
      <w:marTop w:val="0"/>
      <w:marBottom w:val="0"/>
      <w:divBdr>
        <w:top w:val="none" w:sz="0" w:space="0" w:color="auto"/>
        <w:left w:val="none" w:sz="0" w:space="0" w:color="auto"/>
        <w:bottom w:val="none" w:sz="0" w:space="0" w:color="auto"/>
        <w:right w:val="none" w:sz="0" w:space="0" w:color="auto"/>
      </w:divBdr>
    </w:div>
    <w:div w:id="1415779825">
      <w:marLeft w:val="0"/>
      <w:marRight w:val="0"/>
      <w:marTop w:val="0"/>
      <w:marBottom w:val="0"/>
      <w:divBdr>
        <w:top w:val="none" w:sz="0" w:space="0" w:color="auto"/>
        <w:left w:val="none" w:sz="0" w:space="0" w:color="auto"/>
        <w:bottom w:val="none" w:sz="0" w:space="0" w:color="auto"/>
        <w:right w:val="none" w:sz="0" w:space="0" w:color="auto"/>
      </w:divBdr>
    </w:div>
    <w:div w:id="1415779826">
      <w:marLeft w:val="0"/>
      <w:marRight w:val="0"/>
      <w:marTop w:val="0"/>
      <w:marBottom w:val="0"/>
      <w:divBdr>
        <w:top w:val="none" w:sz="0" w:space="0" w:color="auto"/>
        <w:left w:val="none" w:sz="0" w:space="0" w:color="auto"/>
        <w:bottom w:val="none" w:sz="0" w:space="0" w:color="auto"/>
        <w:right w:val="none" w:sz="0" w:space="0" w:color="auto"/>
      </w:divBdr>
    </w:div>
    <w:div w:id="1415779827">
      <w:marLeft w:val="0"/>
      <w:marRight w:val="0"/>
      <w:marTop w:val="0"/>
      <w:marBottom w:val="0"/>
      <w:divBdr>
        <w:top w:val="none" w:sz="0" w:space="0" w:color="auto"/>
        <w:left w:val="none" w:sz="0" w:space="0" w:color="auto"/>
        <w:bottom w:val="none" w:sz="0" w:space="0" w:color="auto"/>
        <w:right w:val="none" w:sz="0" w:space="0" w:color="auto"/>
      </w:divBdr>
    </w:div>
    <w:div w:id="1415779828">
      <w:marLeft w:val="0"/>
      <w:marRight w:val="0"/>
      <w:marTop w:val="0"/>
      <w:marBottom w:val="0"/>
      <w:divBdr>
        <w:top w:val="none" w:sz="0" w:space="0" w:color="auto"/>
        <w:left w:val="none" w:sz="0" w:space="0" w:color="auto"/>
        <w:bottom w:val="none" w:sz="0" w:space="0" w:color="auto"/>
        <w:right w:val="none" w:sz="0" w:space="0" w:color="auto"/>
      </w:divBdr>
    </w:div>
    <w:div w:id="1415779829">
      <w:marLeft w:val="0"/>
      <w:marRight w:val="0"/>
      <w:marTop w:val="0"/>
      <w:marBottom w:val="0"/>
      <w:divBdr>
        <w:top w:val="none" w:sz="0" w:space="0" w:color="auto"/>
        <w:left w:val="none" w:sz="0" w:space="0" w:color="auto"/>
        <w:bottom w:val="none" w:sz="0" w:space="0" w:color="auto"/>
        <w:right w:val="none" w:sz="0" w:space="0" w:color="auto"/>
      </w:divBdr>
    </w:div>
    <w:div w:id="1415779830">
      <w:marLeft w:val="0"/>
      <w:marRight w:val="0"/>
      <w:marTop w:val="0"/>
      <w:marBottom w:val="0"/>
      <w:divBdr>
        <w:top w:val="none" w:sz="0" w:space="0" w:color="auto"/>
        <w:left w:val="none" w:sz="0" w:space="0" w:color="auto"/>
        <w:bottom w:val="none" w:sz="0" w:space="0" w:color="auto"/>
        <w:right w:val="none" w:sz="0" w:space="0" w:color="auto"/>
      </w:divBdr>
    </w:div>
    <w:div w:id="1415779831">
      <w:marLeft w:val="0"/>
      <w:marRight w:val="0"/>
      <w:marTop w:val="0"/>
      <w:marBottom w:val="0"/>
      <w:divBdr>
        <w:top w:val="none" w:sz="0" w:space="0" w:color="auto"/>
        <w:left w:val="none" w:sz="0" w:space="0" w:color="auto"/>
        <w:bottom w:val="none" w:sz="0" w:space="0" w:color="auto"/>
        <w:right w:val="none" w:sz="0" w:space="0" w:color="auto"/>
      </w:divBdr>
    </w:div>
    <w:div w:id="1415779832">
      <w:marLeft w:val="0"/>
      <w:marRight w:val="0"/>
      <w:marTop w:val="0"/>
      <w:marBottom w:val="0"/>
      <w:divBdr>
        <w:top w:val="none" w:sz="0" w:space="0" w:color="auto"/>
        <w:left w:val="none" w:sz="0" w:space="0" w:color="auto"/>
        <w:bottom w:val="none" w:sz="0" w:space="0" w:color="auto"/>
        <w:right w:val="none" w:sz="0" w:space="0" w:color="auto"/>
      </w:divBdr>
    </w:div>
    <w:div w:id="1415779833">
      <w:marLeft w:val="0"/>
      <w:marRight w:val="0"/>
      <w:marTop w:val="0"/>
      <w:marBottom w:val="0"/>
      <w:divBdr>
        <w:top w:val="none" w:sz="0" w:space="0" w:color="auto"/>
        <w:left w:val="none" w:sz="0" w:space="0" w:color="auto"/>
        <w:bottom w:val="none" w:sz="0" w:space="0" w:color="auto"/>
        <w:right w:val="none" w:sz="0" w:space="0" w:color="auto"/>
      </w:divBdr>
    </w:div>
    <w:div w:id="1415779834">
      <w:marLeft w:val="0"/>
      <w:marRight w:val="0"/>
      <w:marTop w:val="0"/>
      <w:marBottom w:val="0"/>
      <w:divBdr>
        <w:top w:val="none" w:sz="0" w:space="0" w:color="auto"/>
        <w:left w:val="none" w:sz="0" w:space="0" w:color="auto"/>
        <w:bottom w:val="none" w:sz="0" w:space="0" w:color="auto"/>
        <w:right w:val="none" w:sz="0" w:space="0" w:color="auto"/>
      </w:divBdr>
    </w:div>
    <w:div w:id="1415779835">
      <w:marLeft w:val="0"/>
      <w:marRight w:val="0"/>
      <w:marTop w:val="0"/>
      <w:marBottom w:val="0"/>
      <w:divBdr>
        <w:top w:val="none" w:sz="0" w:space="0" w:color="auto"/>
        <w:left w:val="none" w:sz="0" w:space="0" w:color="auto"/>
        <w:bottom w:val="none" w:sz="0" w:space="0" w:color="auto"/>
        <w:right w:val="none" w:sz="0" w:space="0" w:color="auto"/>
      </w:divBdr>
    </w:div>
    <w:div w:id="1415779836">
      <w:marLeft w:val="0"/>
      <w:marRight w:val="0"/>
      <w:marTop w:val="0"/>
      <w:marBottom w:val="0"/>
      <w:divBdr>
        <w:top w:val="none" w:sz="0" w:space="0" w:color="auto"/>
        <w:left w:val="none" w:sz="0" w:space="0" w:color="auto"/>
        <w:bottom w:val="none" w:sz="0" w:space="0" w:color="auto"/>
        <w:right w:val="none" w:sz="0" w:space="0" w:color="auto"/>
      </w:divBdr>
    </w:div>
    <w:div w:id="1415779837">
      <w:marLeft w:val="0"/>
      <w:marRight w:val="0"/>
      <w:marTop w:val="0"/>
      <w:marBottom w:val="0"/>
      <w:divBdr>
        <w:top w:val="none" w:sz="0" w:space="0" w:color="auto"/>
        <w:left w:val="none" w:sz="0" w:space="0" w:color="auto"/>
        <w:bottom w:val="none" w:sz="0" w:space="0" w:color="auto"/>
        <w:right w:val="none" w:sz="0" w:space="0" w:color="auto"/>
      </w:divBdr>
    </w:div>
    <w:div w:id="1415779838">
      <w:marLeft w:val="0"/>
      <w:marRight w:val="0"/>
      <w:marTop w:val="0"/>
      <w:marBottom w:val="0"/>
      <w:divBdr>
        <w:top w:val="none" w:sz="0" w:space="0" w:color="auto"/>
        <w:left w:val="none" w:sz="0" w:space="0" w:color="auto"/>
        <w:bottom w:val="none" w:sz="0" w:space="0" w:color="auto"/>
        <w:right w:val="none" w:sz="0" w:space="0" w:color="auto"/>
      </w:divBdr>
    </w:div>
    <w:div w:id="1415779839">
      <w:marLeft w:val="0"/>
      <w:marRight w:val="0"/>
      <w:marTop w:val="0"/>
      <w:marBottom w:val="0"/>
      <w:divBdr>
        <w:top w:val="none" w:sz="0" w:space="0" w:color="auto"/>
        <w:left w:val="none" w:sz="0" w:space="0" w:color="auto"/>
        <w:bottom w:val="none" w:sz="0" w:space="0" w:color="auto"/>
        <w:right w:val="none" w:sz="0" w:space="0" w:color="auto"/>
      </w:divBdr>
    </w:div>
    <w:div w:id="1415779840">
      <w:marLeft w:val="0"/>
      <w:marRight w:val="0"/>
      <w:marTop w:val="0"/>
      <w:marBottom w:val="0"/>
      <w:divBdr>
        <w:top w:val="none" w:sz="0" w:space="0" w:color="auto"/>
        <w:left w:val="none" w:sz="0" w:space="0" w:color="auto"/>
        <w:bottom w:val="none" w:sz="0" w:space="0" w:color="auto"/>
        <w:right w:val="none" w:sz="0" w:space="0" w:color="auto"/>
      </w:divBdr>
    </w:div>
    <w:div w:id="1415779841">
      <w:marLeft w:val="0"/>
      <w:marRight w:val="0"/>
      <w:marTop w:val="0"/>
      <w:marBottom w:val="0"/>
      <w:divBdr>
        <w:top w:val="none" w:sz="0" w:space="0" w:color="auto"/>
        <w:left w:val="none" w:sz="0" w:space="0" w:color="auto"/>
        <w:bottom w:val="none" w:sz="0" w:space="0" w:color="auto"/>
        <w:right w:val="none" w:sz="0" w:space="0" w:color="auto"/>
      </w:divBdr>
    </w:div>
    <w:div w:id="141577984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1415779844">
      <w:marLeft w:val="0"/>
      <w:marRight w:val="0"/>
      <w:marTop w:val="0"/>
      <w:marBottom w:val="0"/>
      <w:divBdr>
        <w:top w:val="none" w:sz="0" w:space="0" w:color="auto"/>
        <w:left w:val="none" w:sz="0" w:space="0" w:color="auto"/>
        <w:bottom w:val="none" w:sz="0" w:space="0" w:color="auto"/>
        <w:right w:val="none" w:sz="0" w:space="0" w:color="auto"/>
      </w:divBdr>
    </w:div>
    <w:div w:id="1415779845">
      <w:marLeft w:val="0"/>
      <w:marRight w:val="0"/>
      <w:marTop w:val="0"/>
      <w:marBottom w:val="0"/>
      <w:divBdr>
        <w:top w:val="none" w:sz="0" w:space="0" w:color="auto"/>
        <w:left w:val="none" w:sz="0" w:space="0" w:color="auto"/>
        <w:bottom w:val="none" w:sz="0" w:space="0" w:color="auto"/>
        <w:right w:val="none" w:sz="0" w:space="0" w:color="auto"/>
      </w:divBdr>
    </w:div>
    <w:div w:id="1415779846">
      <w:marLeft w:val="0"/>
      <w:marRight w:val="0"/>
      <w:marTop w:val="0"/>
      <w:marBottom w:val="0"/>
      <w:divBdr>
        <w:top w:val="none" w:sz="0" w:space="0" w:color="auto"/>
        <w:left w:val="none" w:sz="0" w:space="0" w:color="auto"/>
        <w:bottom w:val="none" w:sz="0" w:space="0" w:color="auto"/>
        <w:right w:val="none" w:sz="0" w:space="0" w:color="auto"/>
      </w:divBdr>
    </w:div>
    <w:div w:id="1415779847">
      <w:marLeft w:val="0"/>
      <w:marRight w:val="0"/>
      <w:marTop w:val="0"/>
      <w:marBottom w:val="0"/>
      <w:divBdr>
        <w:top w:val="none" w:sz="0" w:space="0" w:color="auto"/>
        <w:left w:val="none" w:sz="0" w:space="0" w:color="auto"/>
        <w:bottom w:val="none" w:sz="0" w:space="0" w:color="auto"/>
        <w:right w:val="none" w:sz="0" w:space="0" w:color="auto"/>
      </w:divBdr>
    </w:div>
    <w:div w:id="1415779848">
      <w:marLeft w:val="0"/>
      <w:marRight w:val="0"/>
      <w:marTop w:val="0"/>
      <w:marBottom w:val="0"/>
      <w:divBdr>
        <w:top w:val="none" w:sz="0" w:space="0" w:color="auto"/>
        <w:left w:val="none" w:sz="0" w:space="0" w:color="auto"/>
        <w:bottom w:val="none" w:sz="0" w:space="0" w:color="auto"/>
        <w:right w:val="none" w:sz="0" w:space="0" w:color="auto"/>
      </w:divBdr>
    </w:div>
    <w:div w:id="1415779849">
      <w:marLeft w:val="0"/>
      <w:marRight w:val="0"/>
      <w:marTop w:val="0"/>
      <w:marBottom w:val="0"/>
      <w:divBdr>
        <w:top w:val="none" w:sz="0" w:space="0" w:color="auto"/>
        <w:left w:val="none" w:sz="0" w:space="0" w:color="auto"/>
        <w:bottom w:val="none" w:sz="0" w:space="0" w:color="auto"/>
        <w:right w:val="none" w:sz="0" w:space="0" w:color="auto"/>
      </w:divBdr>
    </w:div>
    <w:div w:id="1415779850">
      <w:marLeft w:val="0"/>
      <w:marRight w:val="0"/>
      <w:marTop w:val="0"/>
      <w:marBottom w:val="0"/>
      <w:divBdr>
        <w:top w:val="none" w:sz="0" w:space="0" w:color="auto"/>
        <w:left w:val="none" w:sz="0" w:space="0" w:color="auto"/>
        <w:bottom w:val="none" w:sz="0" w:space="0" w:color="auto"/>
        <w:right w:val="none" w:sz="0" w:space="0" w:color="auto"/>
      </w:divBdr>
    </w:div>
    <w:div w:id="1415779851">
      <w:marLeft w:val="0"/>
      <w:marRight w:val="0"/>
      <w:marTop w:val="0"/>
      <w:marBottom w:val="0"/>
      <w:divBdr>
        <w:top w:val="none" w:sz="0" w:space="0" w:color="auto"/>
        <w:left w:val="none" w:sz="0" w:space="0" w:color="auto"/>
        <w:bottom w:val="none" w:sz="0" w:space="0" w:color="auto"/>
        <w:right w:val="none" w:sz="0" w:space="0" w:color="auto"/>
      </w:divBdr>
    </w:div>
    <w:div w:id="1415779852">
      <w:marLeft w:val="0"/>
      <w:marRight w:val="0"/>
      <w:marTop w:val="0"/>
      <w:marBottom w:val="0"/>
      <w:divBdr>
        <w:top w:val="none" w:sz="0" w:space="0" w:color="auto"/>
        <w:left w:val="none" w:sz="0" w:space="0" w:color="auto"/>
        <w:bottom w:val="none" w:sz="0" w:space="0" w:color="auto"/>
        <w:right w:val="none" w:sz="0" w:space="0" w:color="auto"/>
      </w:divBdr>
    </w:div>
    <w:div w:id="1415779853">
      <w:marLeft w:val="0"/>
      <w:marRight w:val="0"/>
      <w:marTop w:val="0"/>
      <w:marBottom w:val="0"/>
      <w:divBdr>
        <w:top w:val="none" w:sz="0" w:space="0" w:color="auto"/>
        <w:left w:val="none" w:sz="0" w:space="0" w:color="auto"/>
        <w:bottom w:val="none" w:sz="0" w:space="0" w:color="auto"/>
        <w:right w:val="none" w:sz="0" w:space="0" w:color="auto"/>
      </w:divBdr>
    </w:div>
    <w:div w:id="1415779854">
      <w:marLeft w:val="0"/>
      <w:marRight w:val="0"/>
      <w:marTop w:val="0"/>
      <w:marBottom w:val="0"/>
      <w:divBdr>
        <w:top w:val="none" w:sz="0" w:space="0" w:color="auto"/>
        <w:left w:val="none" w:sz="0" w:space="0" w:color="auto"/>
        <w:bottom w:val="none" w:sz="0" w:space="0" w:color="auto"/>
        <w:right w:val="none" w:sz="0" w:space="0" w:color="auto"/>
      </w:divBdr>
    </w:div>
    <w:div w:id="1415779855">
      <w:marLeft w:val="0"/>
      <w:marRight w:val="0"/>
      <w:marTop w:val="0"/>
      <w:marBottom w:val="0"/>
      <w:divBdr>
        <w:top w:val="none" w:sz="0" w:space="0" w:color="auto"/>
        <w:left w:val="none" w:sz="0" w:space="0" w:color="auto"/>
        <w:bottom w:val="none" w:sz="0" w:space="0" w:color="auto"/>
        <w:right w:val="none" w:sz="0" w:space="0" w:color="auto"/>
      </w:divBdr>
    </w:div>
    <w:div w:id="1415779856">
      <w:marLeft w:val="0"/>
      <w:marRight w:val="0"/>
      <w:marTop w:val="0"/>
      <w:marBottom w:val="0"/>
      <w:divBdr>
        <w:top w:val="none" w:sz="0" w:space="0" w:color="auto"/>
        <w:left w:val="none" w:sz="0" w:space="0" w:color="auto"/>
        <w:bottom w:val="none" w:sz="0" w:space="0" w:color="auto"/>
        <w:right w:val="none" w:sz="0" w:space="0" w:color="auto"/>
      </w:divBdr>
    </w:div>
    <w:div w:id="1415779857">
      <w:marLeft w:val="0"/>
      <w:marRight w:val="0"/>
      <w:marTop w:val="0"/>
      <w:marBottom w:val="0"/>
      <w:divBdr>
        <w:top w:val="none" w:sz="0" w:space="0" w:color="auto"/>
        <w:left w:val="none" w:sz="0" w:space="0" w:color="auto"/>
        <w:bottom w:val="none" w:sz="0" w:space="0" w:color="auto"/>
        <w:right w:val="none" w:sz="0" w:space="0" w:color="auto"/>
      </w:divBdr>
    </w:div>
    <w:div w:id="1415779858">
      <w:marLeft w:val="0"/>
      <w:marRight w:val="0"/>
      <w:marTop w:val="0"/>
      <w:marBottom w:val="0"/>
      <w:divBdr>
        <w:top w:val="none" w:sz="0" w:space="0" w:color="auto"/>
        <w:left w:val="none" w:sz="0" w:space="0" w:color="auto"/>
        <w:bottom w:val="none" w:sz="0" w:space="0" w:color="auto"/>
        <w:right w:val="none" w:sz="0" w:space="0" w:color="auto"/>
      </w:divBdr>
    </w:div>
    <w:div w:id="1415779859">
      <w:marLeft w:val="0"/>
      <w:marRight w:val="0"/>
      <w:marTop w:val="0"/>
      <w:marBottom w:val="0"/>
      <w:divBdr>
        <w:top w:val="none" w:sz="0" w:space="0" w:color="auto"/>
        <w:left w:val="none" w:sz="0" w:space="0" w:color="auto"/>
        <w:bottom w:val="none" w:sz="0" w:space="0" w:color="auto"/>
        <w:right w:val="none" w:sz="0" w:space="0" w:color="auto"/>
      </w:divBdr>
    </w:div>
    <w:div w:id="1415779860">
      <w:marLeft w:val="0"/>
      <w:marRight w:val="0"/>
      <w:marTop w:val="0"/>
      <w:marBottom w:val="0"/>
      <w:divBdr>
        <w:top w:val="none" w:sz="0" w:space="0" w:color="auto"/>
        <w:left w:val="none" w:sz="0" w:space="0" w:color="auto"/>
        <w:bottom w:val="none" w:sz="0" w:space="0" w:color="auto"/>
        <w:right w:val="none" w:sz="0" w:space="0" w:color="auto"/>
      </w:divBdr>
    </w:div>
    <w:div w:id="1415779861">
      <w:marLeft w:val="0"/>
      <w:marRight w:val="0"/>
      <w:marTop w:val="0"/>
      <w:marBottom w:val="0"/>
      <w:divBdr>
        <w:top w:val="none" w:sz="0" w:space="0" w:color="auto"/>
        <w:left w:val="none" w:sz="0" w:space="0" w:color="auto"/>
        <w:bottom w:val="none" w:sz="0" w:space="0" w:color="auto"/>
        <w:right w:val="none" w:sz="0" w:space="0" w:color="auto"/>
      </w:divBdr>
    </w:div>
    <w:div w:id="1415779862">
      <w:marLeft w:val="0"/>
      <w:marRight w:val="0"/>
      <w:marTop w:val="0"/>
      <w:marBottom w:val="0"/>
      <w:divBdr>
        <w:top w:val="none" w:sz="0" w:space="0" w:color="auto"/>
        <w:left w:val="none" w:sz="0" w:space="0" w:color="auto"/>
        <w:bottom w:val="none" w:sz="0" w:space="0" w:color="auto"/>
        <w:right w:val="none" w:sz="0" w:space="0" w:color="auto"/>
      </w:divBdr>
    </w:div>
    <w:div w:id="1415779863">
      <w:marLeft w:val="0"/>
      <w:marRight w:val="0"/>
      <w:marTop w:val="0"/>
      <w:marBottom w:val="0"/>
      <w:divBdr>
        <w:top w:val="none" w:sz="0" w:space="0" w:color="auto"/>
        <w:left w:val="none" w:sz="0" w:space="0" w:color="auto"/>
        <w:bottom w:val="none" w:sz="0" w:space="0" w:color="auto"/>
        <w:right w:val="none" w:sz="0" w:space="0" w:color="auto"/>
      </w:divBdr>
    </w:div>
    <w:div w:id="1415779864">
      <w:marLeft w:val="0"/>
      <w:marRight w:val="0"/>
      <w:marTop w:val="0"/>
      <w:marBottom w:val="0"/>
      <w:divBdr>
        <w:top w:val="none" w:sz="0" w:space="0" w:color="auto"/>
        <w:left w:val="none" w:sz="0" w:space="0" w:color="auto"/>
        <w:bottom w:val="none" w:sz="0" w:space="0" w:color="auto"/>
        <w:right w:val="none" w:sz="0" w:space="0" w:color="auto"/>
      </w:divBdr>
    </w:div>
    <w:div w:id="1415779865">
      <w:marLeft w:val="0"/>
      <w:marRight w:val="0"/>
      <w:marTop w:val="0"/>
      <w:marBottom w:val="0"/>
      <w:divBdr>
        <w:top w:val="none" w:sz="0" w:space="0" w:color="auto"/>
        <w:left w:val="none" w:sz="0" w:space="0" w:color="auto"/>
        <w:bottom w:val="none" w:sz="0" w:space="0" w:color="auto"/>
        <w:right w:val="none" w:sz="0" w:space="0" w:color="auto"/>
      </w:divBdr>
    </w:div>
    <w:div w:id="1415779866">
      <w:marLeft w:val="0"/>
      <w:marRight w:val="0"/>
      <w:marTop w:val="0"/>
      <w:marBottom w:val="0"/>
      <w:divBdr>
        <w:top w:val="none" w:sz="0" w:space="0" w:color="auto"/>
        <w:left w:val="none" w:sz="0" w:space="0" w:color="auto"/>
        <w:bottom w:val="none" w:sz="0" w:space="0" w:color="auto"/>
        <w:right w:val="none" w:sz="0" w:space="0" w:color="auto"/>
      </w:divBdr>
    </w:div>
    <w:div w:id="1415779867">
      <w:marLeft w:val="0"/>
      <w:marRight w:val="0"/>
      <w:marTop w:val="0"/>
      <w:marBottom w:val="0"/>
      <w:divBdr>
        <w:top w:val="none" w:sz="0" w:space="0" w:color="auto"/>
        <w:left w:val="none" w:sz="0" w:space="0" w:color="auto"/>
        <w:bottom w:val="none" w:sz="0" w:space="0" w:color="auto"/>
        <w:right w:val="none" w:sz="0" w:space="0" w:color="auto"/>
      </w:divBdr>
    </w:div>
    <w:div w:id="1415779868">
      <w:marLeft w:val="0"/>
      <w:marRight w:val="0"/>
      <w:marTop w:val="0"/>
      <w:marBottom w:val="0"/>
      <w:divBdr>
        <w:top w:val="none" w:sz="0" w:space="0" w:color="auto"/>
        <w:left w:val="none" w:sz="0" w:space="0" w:color="auto"/>
        <w:bottom w:val="none" w:sz="0" w:space="0" w:color="auto"/>
        <w:right w:val="none" w:sz="0" w:space="0" w:color="auto"/>
      </w:divBdr>
    </w:div>
    <w:div w:id="1415779869">
      <w:marLeft w:val="0"/>
      <w:marRight w:val="0"/>
      <w:marTop w:val="0"/>
      <w:marBottom w:val="0"/>
      <w:divBdr>
        <w:top w:val="none" w:sz="0" w:space="0" w:color="auto"/>
        <w:left w:val="none" w:sz="0" w:space="0" w:color="auto"/>
        <w:bottom w:val="none" w:sz="0" w:space="0" w:color="auto"/>
        <w:right w:val="none" w:sz="0" w:space="0" w:color="auto"/>
      </w:divBdr>
    </w:div>
    <w:div w:id="1415779870">
      <w:marLeft w:val="0"/>
      <w:marRight w:val="0"/>
      <w:marTop w:val="0"/>
      <w:marBottom w:val="0"/>
      <w:divBdr>
        <w:top w:val="none" w:sz="0" w:space="0" w:color="auto"/>
        <w:left w:val="none" w:sz="0" w:space="0" w:color="auto"/>
        <w:bottom w:val="none" w:sz="0" w:space="0" w:color="auto"/>
        <w:right w:val="none" w:sz="0" w:space="0" w:color="auto"/>
      </w:divBdr>
    </w:div>
    <w:div w:id="1415779871">
      <w:marLeft w:val="0"/>
      <w:marRight w:val="0"/>
      <w:marTop w:val="0"/>
      <w:marBottom w:val="0"/>
      <w:divBdr>
        <w:top w:val="none" w:sz="0" w:space="0" w:color="auto"/>
        <w:left w:val="none" w:sz="0" w:space="0" w:color="auto"/>
        <w:bottom w:val="none" w:sz="0" w:space="0" w:color="auto"/>
        <w:right w:val="none" w:sz="0" w:space="0" w:color="auto"/>
      </w:divBdr>
    </w:div>
    <w:div w:id="1415779872">
      <w:marLeft w:val="0"/>
      <w:marRight w:val="0"/>
      <w:marTop w:val="0"/>
      <w:marBottom w:val="0"/>
      <w:divBdr>
        <w:top w:val="none" w:sz="0" w:space="0" w:color="auto"/>
        <w:left w:val="none" w:sz="0" w:space="0" w:color="auto"/>
        <w:bottom w:val="none" w:sz="0" w:space="0" w:color="auto"/>
        <w:right w:val="none" w:sz="0" w:space="0" w:color="auto"/>
      </w:divBdr>
    </w:div>
    <w:div w:id="1415779873">
      <w:marLeft w:val="0"/>
      <w:marRight w:val="0"/>
      <w:marTop w:val="0"/>
      <w:marBottom w:val="0"/>
      <w:divBdr>
        <w:top w:val="none" w:sz="0" w:space="0" w:color="auto"/>
        <w:left w:val="none" w:sz="0" w:space="0" w:color="auto"/>
        <w:bottom w:val="none" w:sz="0" w:space="0" w:color="auto"/>
        <w:right w:val="none" w:sz="0" w:space="0" w:color="auto"/>
      </w:divBdr>
    </w:div>
    <w:div w:id="1415779874">
      <w:marLeft w:val="0"/>
      <w:marRight w:val="0"/>
      <w:marTop w:val="0"/>
      <w:marBottom w:val="0"/>
      <w:divBdr>
        <w:top w:val="none" w:sz="0" w:space="0" w:color="auto"/>
        <w:left w:val="none" w:sz="0" w:space="0" w:color="auto"/>
        <w:bottom w:val="none" w:sz="0" w:space="0" w:color="auto"/>
        <w:right w:val="none" w:sz="0" w:space="0" w:color="auto"/>
      </w:divBdr>
    </w:div>
    <w:div w:id="1415779875">
      <w:marLeft w:val="0"/>
      <w:marRight w:val="0"/>
      <w:marTop w:val="0"/>
      <w:marBottom w:val="0"/>
      <w:divBdr>
        <w:top w:val="none" w:sz="0" w:space="0" w:color="auto"/>
        <w:left w:val="none" w:sz="0" w:space="0" w:color="auto"/>
        <w:bottom w:val="none" w:sz="0" w:space="0" w:color="auto"/>
        <w:right w:val="none" w:sz="0" w:space="0" w:color="auto"/>
      </w:divBdr>
    </w:div>
    <w:div w:id="1415779876">
      <w:marLeft w:val="0"/>
      <w:marRight w:val="0"/>
      <w:marTop w:val="0"/>
      <w:marBottom w:val="0"/>
      <w:divBdr>
        <w:top w:val="none" w:sz="0" w:space="0" w:color="auto"/>
        <w:left w:val="none" w:sz="0" w:space="0" w:color="auto"/>
        <w:bottom w:val="none" w:sz="0" w:space="0" w:color="auto"/>
        <w:right w:val="none" w:sz="0" w:space="0" w:color="auto"/>
      </w:divBdr>
    </w:div>
    <w:div w:id="1415779877">
      <w:marLeft w:val="0"/>
      <w:marRight w:val="0"/>
      <w:marTop w:val="0"/>
      <w:marBottom w:val="0"/>
      <w:divBdr>
        <w:top w:val="none" w:sz="0" w:space="0" w:color="auto"/>
        <w:left w:val="none" w:sz="0" w:space="0" w:color="auto"/>
        <w:bottom w:val="none" w:sz="0" w:space="0" w:color="auto"/>
        <w:right w:val="none" w:sz="0" w:space="0" w:color="auto"/>
      </w:divBdr>
    </w:div>
    <w:div w:id="1415779878">
      <w:marLeft w:val="0"/>
      <w:marRight w:val="0"/>
      <w:marTop w:val="0"/>
      <w:marBottom w:val="0"/>
      <w:divBdr>
        <w:top w:val="none" w:sz="0" w:space="0" w:color="auto"/>
        <w:left w:val="none" w:sz="0" w:space="0" w:color="auto"/>
        <w:bottom w:val="none" w:sz="0" w:space="0" w:color="auto"/>
        <w:right w:val="none" w:sz="0" w:space="0" w:color="auto"/>
      </w:divBdr>
    </w:div>
    <w:div w:id="1415779879">
      <w:marLeft w:val="0"/>
      <w:marRight w:val="0"/>
      <w:marTop w:val="0"/>
      <w:marBottom w:val="0"/>
      <w:divBdr>
        <w:top w:val="none" w:sz="0" w:space="0" w:color="auto"/>
        <w:left w:val="none" w:sz="0" w:space="0" w:color="auto"/>
        <w:bottom w:val="none" w:sz="0" w:space="0" w:color="auto"/>
        <w:right w:val="none" w:sz="0" w:space="0" w:color="auto"/>
      </w:divBdr>
    </w:div>
    <w:div w:id="1415779880">
      <w:marLeft w:val="0"/>
      <w:marRight w:val="0"/>
      <w:marTop w:val="0"/>
      <w:marBottom w:val="0"/>
      <w:divBdr>
        <w:top w:val="none" w:sz="0" w:space="0" w:color="auto"/>
        <w:left w:val="none" w:sz="0" w:space="0" w:color="auto"/>
        <w:bottom w:val="none" w:sz="0" w:space="0" w:color="auto"/>
        <w:right w:val="none" w:sz="0" w:space="0" w:color="auto"/>
      </w:divBdr>
    </w:div>
    <w:div w:id="1415779881">
      <w:marLeft w:val="0"/>
      <w:marRight w:val="0"/>
      <w:marTop w:val="0"/>
      <w:marBottom w:val="0"/>
      <w:divBdr>
        <w:top w:val="none" w:sz="0" w:space="0" w:color="auto"/>
        <w:left w:val="none" w:sz="0" w:space="0" w:color="auto"/>
        <w:bottom w:val="none" w:sz="0" w:space="0" w:color="auto"/>
        <w:right w:val="none" w:sz="0" w:space="0" w:color="auto"/>
      </w:divBdr>
    </w:div>
    <w:div w:id="1415779882">
      <w:marLeft w:val="0"/>
      <w:marRight w:val="0"/>
      <w:marTop w:val="0"/>
      <w:marBottom w:val="0"/>
      <w:divBdr>
        <w:top w:val="none" w:sz="0" w:space="0" w:color="auto"/>
        <w:left w:val="none" w:sz="0" w:space="0" w:color="auto"/>
        <w:bottom w:val="none" w:sz="0" w:space="0" w:color="auto"/>
        <w:right w:val="none" w:sz="0" w:space="0" w:color="auto"/>
      </w:divBdr>
    </w:div>
    <w:div w:id="1415779883">
      <w:marLeft w:val="0"/>
      <w:marRight w:val="0"/>
      <w:marTop w:val="0"/>
      <w:marBottom w:val="0"/>
      <w:divBdr>
        <w:top w:val="none" w:sz="0" w:space="0" w:color="auto"/>
        <w:left w:val="none" w:sz="0" w:space="0" w:color="auto"/>
        <w:bottom w:val="none" w:sz="0" w:space="0" w:color="auto"/>
        <w:right w:val="none" w:sz="0" w:space="0" w:color="auto"/>
      </w:divBdr>
    </w:div>
    <w:div w:id="1415779884">
      <w:marLeft w:val="0"/>
      <w:marRight w:val="0"/>
      <w:marTop w:val="0"/>
      <w:marBottom w:val="0"/>
      <w:divBdr>
        <w:top w:val="none" w:sz="0" w:space="0" w:color="auto"/>
        <w:left w:val="none" w:sz="0" w:space="0" w:color="auto"/>
        <w:bottom w:val="none" w:sz="0" w:space="0" w:color="auto"/>
        <w:right w:val="none" w:sz="0" w:space="0" w:color="auto"/>
      </w:divBdr>
    </w:div>
    <w:div w:id="1415779885">
      <w:marLeft w:val="0"/>
      <w:marRight w:val="0"/>
      <w:marTop w:val="0"/>
      <w:marBottom w:val="0"/>
      <w:divBdr>
        <w:top w:val="none" w:sz="0" w:space="0" w:color="auto"/>
        <w:left w:val="none" w:sz="0" w:space="0" w:color="auto"/>
        <w:bottom w:val="none" w:sz="0" w:space="0" w:color="auto"/>
        <w:right w:val="none" w:sz="0" w:space="0" w:color="auto"/>
      </w:divBdr>
    </w:div>
    <w:div w:id="1415779886">
      <w:marLeft w:val="0"/>
      <w:marRight w:val="0"/>
      <w:marTop w:val="0"/>
      <w:marBottom w:val="0"/>
      <w:divBdr>
        <w:top w:val="none" w:sz="0" w:space="0" w:color="auto"/>
        <w:left w:val="none" w:sz="0" w:space="0" w:color="auto"/>
        <w:bottom w:val="none" w:sz="0" w:space="0" w:color="auto"/>
        <w:right w:val="none" w:sz="0" w:space="0" w:color="auto"/>
      </w:divBdr>
    </w:div>
    <w:div w:id="1415779887">
      <w:marLeft w:val="0"/>
      <w:marRight w:val="0"/>
      <w:marTop w:val="0"/>
      <w:marBottom w:val="0"/>
      <w:divBdr>
        <w:top w:val="none" w:sz="0" w:space="0" w:color="auto"/>
        <w:left w:val="none" w:sz="0" w:space="0" w:color="auto"/>
        <w:bottom w:val="none" w:sz="0" w:space="0" w:color="auto"/>
        <w:right w:val="none" w:sz="0" w:space="0" w:color="auto"/>
      </w:divBdr>
    </w:div>
    <w:div w:id="1415779888">
      <w:marLeft w:val="0"/>
      <w:marRight w:val="0"/>
      <w:marTop w:val="0"/>
      <w:marBottom w:val="0"/>
      <w:divBdr>
        <w:top w:val="none" w:sz="0" w:space="0" w:color="auto"/>
        <w:left w:val="none" w:sz="0" w:space="0" w:color="auto"/>
        <w:bottom w:val="none" w:sz="0" w:space="0" w:color="auto"/>
        <w:right w:val="none" w:sz="0" w:space="0" w:color="auto"/>
      </w:divBdr>
    </w:div>
    <w:div w:id="1415779889">
      <w:marLeft w:val="0"/>
      <w:marRight w:val="0"/>
      <w:marTop w:val="0"/>
      <w:marBottom w:val="0"/>
      <w:divBdr>
        <w:top w:val="none" w:sz="0" w:space="0" w:color="auto"/>
        <w:left w:val="none" w:sz="0" w:space="0" w:color="auto"/>
        <w:bottom w:val="none" w:sz="0" w:space="0" w:color="auto"/>
        <w:right w:val="none" w:sz="0" w:space="0" w:color="auto"/>
      </w:divBdr>
    </w:div>
    <w:div w:id="1415779890">
      <w:marLeft w:val="0"/>
      <w:marRight w:val="0"/>
      <w:marTop w:val="0"/>
      <w:marBottom w:val="0"/>
      <w:divBdr>
        <w:top w:val="none" w:sz="0" w:space="0" w:color="auto"/>
        <w:left w:val="none" w:sz="0" w:space="0" w:color="auto"/>
        <w:bottom w:val="none" w:sz="0" w:space="0" w:color="auto"/>
        <w:right w:val="none" w:sz="0" w:space="0" w:color="auto"/>
      </w:divBdr>
    </w:div>
    <w:div w:id="1415779891">
      <w:marLeft w:val="0"/>
      <w:marRight w:val="0"/>
      <w:marTop w:val="0"/>
      <w:marBottom w:val="0"/>
      <w:divBdr>
        <w:top w:val="none" w:sz="0" w:space="0" w:color="auto"/>
        <w:left w:val="none" w:sz="0" w:space="0" w:color="auto"/>
        <w:bottom w:val="none" w:sz="0" w:space="0" w:color="auto"/>
        <w:right w:val="none" w:sz="0" w:space="0" w:color="auto"/>
      </w:divBdr>
    </w:div>
    <w:div w:id="1415779892">
      <w:marLeft w:val="0"/>
      <w:marRight w:val="0"/>
      <w:marTop w:val="0"/>
      <w:marBottom w:val="0"/>
      <w:divBdr>
        <w:top w:val="none" w:sz="0" w:space="0" w:color="auto"/>
        <w:left w:val="none" w:sz="0" w:space="0" w:color="auto"/>
        <w:bottom w:val="none" w:sz="0" w:space="0" w:color="auto"/>
        <w:right w:val="none" w:sz="0" w:space="0" w:color="auto"/>
      </w:divBdr>
    </w:div>
    <w:div w:id="1415779893">
      <w:marLeft w:val="0"/>
      <w:marRight w:val="0"/>
      <w:marTop w:val="0"/>
      <w:marBottom w:val="0"/>
      <w:divBdr>
        <w:top w:val="none" w:sz="0" w:space="0" w:color="auto"/>
        <w:left w:val="none" w:sz="0" w:space="0" w:color="auto"/>
        <w:bottom w:val="none" w:sz="0" w:space="0" w:color="auto"/>
        <w:right w:val="none" w:sz="0" w:space="0" w:color="auto"/>
      </w:divBdr>
    </w:div>
    <w:div w:id="1415779894">
      <w:marLeft w:val="0"/>
      <w:marRight w:val="0"/>
      <w:marTop w:val="0"/>
      <w:marBottom w:val="0"/>
      <w:divBdr>
        <w:top w:val="none" w:sz="0" w:space="0" w:color="auto"/>
        <w:left w:val="none" w:sz="0" w:space="0" w:color="auto"/>
        <w:bottom w:val="none" w:sz="0" w:space="0" w:color="auto"/>
        <w:right w:val="none" w:sz="0" w:space="0" w:color="auto"/>
      </w:divBdr>
    </w:div>
    <w:div w:id="1415779895">
      <w:marLeft w:val="0"/>
      <w:marRight w:val="0"/>
      <w:marTop w:val="0"/>
      <w:marBottom w:val="0"/>
      <w:divBdr>
        <w:top w:val="none" w:sz="0" w:space="0" w:color="auto"/>
        <w:left w:val="none" w:sz="0" w:space="0" w:color="auto"/>
        <w:bottom w:val="none" w:sz="0" w:space="0" w:color="auto"/>
        <w:right w:val="none" w:sz="0" w:space="0" w:color="auto"/>
      </w:divBdr>
    </w:div>
    <w:div w:id="1415779896">
      <w:marLeft w:val="0"/>
      <w:marRight w:val="0"/>
      <w:marTop w:val="0"/>
      <w:marBottom w:val="0"/>
      <w:divBdr>
        <w:top w:val="none" w:sz="0" w:space="0" w:color="auto"/>
        <w:left w:val="none" w:sz="0" w:space="0" w:color="auto"/>
        <w:bottom w:val="none" w:sz="0" w:space="0" w:color="auto"/>
        <w:right w:val="none" w:sz="0" w:space="0" w:color="auto"/>
      </w:divBdr>
    </w:div>
    <w:div w:id="1415779897">
      <w:marLeft w:val="0"/>
      <w:marRight w:val="0"/>
      <w:marTop w:val="0"/>
      <w:marBottom w:val="0"/>
      <w:divBdr>
        <w:top w:val="none" w:sz="0" w:space="0" w:color="auto"/>
        <w:left w:val="none" w:sz="0" w:space="0" w:color="auto"/>
        <w:bottom w:val="none" w:sz="0" w:space="0" w:color="auto"/>
        <w:right w:val="none" w:sz="0" w:space="0" w:color="auto"/>
      </w:divBdr>
    </w:div>
    <w:div w:id="1415779898">
      <w:marLeft w:val="0"/>
      <w:marRight w:val="0"/>
      <w:marTop w:val="0"/>
      <w:marBottom w:val="0"/>
      <w:divBdr>
        <w:top w:val="none" w:sz="0" w:space="0" w:color="auto"/>
        <w:left w:val="none" w:sz="0" w:space="0" w:color="auto"/>
        <w:bottom w:val="none" w:sz="0" w:space="0" w:color="auto"/>
        <w:right w:val="none" w:sz="0" w:space="0" w:color="auto"/>
      </w:divBdr>
    </w:div>
    <w:div w:id="1415779899">
      <w:marLeft w:val="0"/>
      <w:marRight w:val="0"/>
      <w:marTop w:val="0"/>
      <w:marBottom w:val="0"/>
      <w:divBdr>
        <w:top w:val="none" w:sz="0" w:space="0" w:color="auto"/>
        <w:left w:val="none" w:sz="0" w:space="0" w:color="auto"/>
        <w:bottom w:val="none" w:sz="0" w:space="0" w:color="auto"/>
        <w:right w:val="none" w:sz="0" w:space="0" w:color="auto"/>
      </w:divBdr>
    </w:div>
    <w:div w:id="1415779900">
      <w:marLeft w:val="0"/>
      <w:marRight w:val="0"/>
      <w:marTop w:val="0"/>
      <w:marBottom w:val="0"/>
      <w:divBdr>
        <w:top w:val="none" w:sz="0" w:space="0" w:color="auto"/>
        <w:left w:val="none" w:sz="0" w:space="0" w:color="auto"/>
        <w:bottom w:val="none" w:sz="0" w:space="0" w:color="auto"/>
        <w:right w:val="none" w:sz="0" w:space="0" w:color="auto"/>
      </w:divBdr>
    </w:div>
    <w:div w:id="1415779901">
      <w:marLeft w:val="0"/>
      <w:marRight w:val="0"/>
      <w:marTop w:val="0"/>
      <w:marBottom w:val="0"/>
      <w:divBdr>
        <w:top w:val="none" w:sz="0" w:space="0" w:color="auto"/>
        <w:left w:val="none" w:sz="0" w:space="0" w:color="auto"/>
        <w:bottom w:val="none" w:sz="0" w:space="0" w:color="auto"/>
        <w:right w:val="none" w:sz="0" w:space="0" w:color="auto"/>
      </w:divBdr>
    </w:div>
    <w:div w:id="1415779902">
      <w:marLeft w:val="0"/>
      <w:marRight w:val="0"/>
      <w:marTop w:val="0"/>
      <w:marBottom w:val="0"/>
      <w:divBdr>
        <w:top w:val="none" w:sz="0" w:space="0" w:color="auto"/>
        <w:left w:val="none" w:sz="0" w:space="0" w:color="auto"/>
        <w:bottom w:val="none" w:sz="0" w:space="0" w:color="auto"/>
        <w:right w:val="none" w:sz="0" w:space="0" w:color="auto"/>
      </w:divBdr>
    </w:div>
    <w:div w:id="1415779903">
      <w:marLeft w:val="0"/>
      <w:marRight w:val="0"/>
      <w:marTop w:val="0"/>
      <w:marBottom w:val="0"/>
      <w:divBdr>
        <w:top w:val="none" w:sz="0" w:space="0" w:color="auto"/>
        <w:left w:val="none" w:sz="0" w:space="0" w:color="auto"/>
        <w:bottom w:val="none" w:sz="0" w:space="0" w:color="auto"/>
        <w:right w:val="none" w:sz="0" w:space="0" w:color="auto"/>
      </w:divBdr>
    </w:div>
    <w:div w:id="1415779904">
      <w:marLeft w:val="0"/>
      <w:marRight w:val="0"/>
      <w:marTop w:val="0"/>
      <w:marBottom w:val="0"/>
      <w:divBdr>
        <w:top w:val="none" w:sz="0" w:space="0" w:color="auto"/>
        <w:left w:val="none" w:sz="0" w:space="0" w:color="auto"/>
        <w:bottom w:val="none" w:sz="0" w:space="0" w:color="auto"/>
        <w:right w:val="none" w:sz="0" w:space="0" w:color="auto"/>
      </w:divBdr>
    </w:div>
    <w:div w:id="1415779905">
      <w:marLeft w:val="0"/>
      <w:marRight w:val="0"/>
      <w:marTop w:val="0"/>
      <w:marBottom w:val="0"/>
      <w:divBdr>
        <w:top w:val="none" w:sz="0" w:space="0" w:color="auto"/>
        <w:left w:val="none" w:sz="0" w:space="0" w:color="auto"/>
        <w:bottom w:val="none" w:sz="0" w:space="0" w:color="auto"/>
        <w:right w:val="none" w:sz="0" w:space="0" w:color="auto"/>
      </w:divBdr>
    </w:div>
    <w:div w:id="1415779906">
      <w:marLeft w:val="0"/>
      <w:marRight w:val="0"/>
      <w:marTop w:val="0"/>
      <w:marBottom w:val="0"/>
      <w:divBdr>
        <w:top w:val="none" w:sz="0" w:space="0" w:color="auto"/>
        <w:left w:val="none" w:sz="0" w:space="0" w:color="auto"/>
        <w:bottom w:val="none" w:sz="0" w:space="0" w:color="auto"/>
        <w:right w:val="none" w:sz="0" w:space="0" w:color="auto"/>
      </w:divBdr>
    </w:div>
    <w:div w:id="1415779907">
      <w:marLeft w:val="0"/>
      <w:marRight w:val="0"/>
      <w:marTop w:val="0"/>
      <w:marBottom w:val="0"/>
      <w:divBdr>
        <w:top w:val="none" w:sz="0" w:space="0" w:color="auto"/>
        <w:left w:val="none" w:sz="0" w:space="0" w:color="auto"/>
        <w:bottom w:val="none" w:sz="0" w:space="0" w:color="auto"/>
        <w:right w:val="none" w:sz="0" w:space="0" w:color="auto"/>
      </w:divBdr>
    </w:div>
    <w:div w:id="1415779908">
      <w:marLeft w:val="0"/>
      <w:marRight w:val="0"/>
      <w:marTop w:val="0"/>
      <w:marBottom w:val="0"/>
      <w:divBdr>
        <w:top w:val="none" w:sz="0" w:space="0" w:color="auto"/>
        <w:left w:val="none" w:sz="0" w:space="0" w:color="auto"/>
        <w:bottom w:val="none" w:sz="0" w:space="0" w:color="auto"/>
        <w:right w:val="none" w:sz="0" w:space="0" w:color="auto"/>
      </w:divBdr>
    </w:div>
    <w:div w:id="1415779909">
      <w:marLeft w:val="0"/>
      <w:marRight w:val="0"/>
      <w:marTop w:val="0"/>
      <w:marBottom w:val="0"/>
      <w:divBdr>
        <w:top w:val="none" w:sz="0" w:space="0" w:color="auto"/>
        <w:left w:val="none" w:sz="0" w:space="0" w:color="auto"/>
        <w:bottom w:val="none" w:sz="0" w:space="0" w:color="auto"/>
        <w:right w:val="none" w:sz="0" w:space="0" w:color="auto"/>
      </w:divBdr>
    </w:div>
    <w:div w:id="1415779910">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1415779912">
      <w:marLeft w:val="0"/>
      <w:marRight w:val="0"/>
      <w:marTop w:val="0"/>
      <w:marBottom w:val="0"/>
      <w:divBdr>
        <w:top w:val="none" w:sz="0" w:space="0" w:color="auto"/>
        <w:left w:val="none" w:sz="0" w:space="0" w:color="auto"/>
        <w:bottom w:val="none" w:sz="0" w:space="0" w:color="auto"/>
        <w:right w:val="none" w:sz="0" w:space="0" w:color="auto"/>
      </w:divBdr>
    </w:div>
    <w:div w:id="1415779913">
      <w:marLeft w:val="0"/>
      <w:marRight w:val="0"/>
      <w:marTop w:val="0"/>
      <w:marBottom w:val="0"/>
      <w:divBdr>
        <w:top w:val="none" w:sz="0" w:space="0" w:color="auto"/>
        <w:left w:val="none" w:sz="0" w:space="0" w:color="auto"/>
        <w:bottom w:val="none" w:sz="0" w:space="0" w:color="auto"/>
        <w:right w:val="none" w:sz="0" w:space="0" w:color="auto"/>
      </w:divBdr>
    </w:div>
    <w:div w:id="1415779914">
      <w:marLeft w:val="0"/>
      <w:marRight w:val="0"/>
      <w:marTop w:val="0"/>
      <w:marBottom w:val="0"/>
      <w:divBdr>
        <w:top w:val="none" w:sz="0" w:space="0" w:color="auto"/>
        <w:left w:val="none" w:sz="0" w:space="0" w:color="auto"/>
        <w:bottom w:val="none" w:sz="0" w:space="0" w:color="auto"/>
        <w:right w:val="none" w:sz="0" w:space="0" w:color="auto"/>
      </w:divBdr>
    </w:div>
    <w:div w:id="1415779915">
      <w:marLeft w:val="0"/>
      <w:marRight w:val="0"/>
      <w:marTop w:val="0"/>
      <w:marBottom w:val="0"/>
      <w:divBdr>
        <w:top w:val="none" w:sz="0" w:space="0" w:color="auto"/>
        <w:left w:val="none" w:sz="0" w:space="0" w:color="auto"/>
        <w:bottom w:val="none" w:sz="0" w:space="0" w:color="auto"/>
        <w:right w:val="none" w:sz="0" w:space="0" w:color="auto"/>
      </w:divBdr>
    </w:div>
    <w:div w:id="1415779916">
      <w:marLeft w:val="0"/>
      <w:marRight w:val="0"/>
      <w:marTop w:val="0"/>
      <w:marBottom w:val="0"/>
      <w:divBdr>
        <w:top w:val="none" w:sz="0" w:space="0" w:color="auto"/>
        <w:left w:val="none" w:sz="0" w:space="0" w:color="auto"/>
        <w:bottom w:val="none" w:sz="0" w:space="0" w:color="auto"/>
        <w:right w:val="none" w:sz="0" w:space="0" w:color="auto"/>
      </w:divBdr>
    </w:div>
    <w:div w:id="1415779917">
      <w:marLeft w:val="0"/>
      <w:marRight w:val="0"/>
      <w:marTop w:val="0"/>
      <w:marBottom w:val="0"/>
      <w:divBdr>
        <w:top w:val="none" w:sz="0" w:space="0" w:color="auto"/>
        <w:left w:val="none" w:sz="0" w:space="0" w:color="auto"/>
        <w:bottom w:val="none" w:sz="0" w:space="0" w:color="auto"/>
        <w:right w:val="none" w:sz="0" w:space="0" w:color="auto"/>
      </w:divBdr>
    </w:div>
    <w:div w:id="1415779918">
      <w:marLeft w:val="0"/>
      <w:marRight w:val="0"/>
      <w:marTop w:val="0"/>
      <w:marBottom w:val="0"/>
      <w:divBdr>
        <w:top w:val="none" w:sz="0" w:space="0" w:color="auto"/>
        <w:left w:val="none" w:sz="0" w:space="0" w:color="auto"/>
        <w:bottom w:val="none" w:sz="0" w:space="0" w:color="auto"/>
        <w:right w:val="none" w:sz="0" w:space="0" w:color="auto"/>
      </w:divBdr>
    </w:div>
    <w:div w:id="1415779919">
      <w:marLeft w:val="0"/>
      <w:marRight w:val="0"/>
      <w:marTop w:val="0"/>
      <w:marBottom w:val="0"/>
      <w:divBdr>
        <w:top w:val="none" w:sz="0" w:space="0" w:color="auto"/>
        <w:left w:val="none" w:sz="0" w:space="0" w:color="auto"/>
        <w:bottom w:val="none" w:sz="0" w:space="0" w:color="auto"/>
        <w:right w:val="none" w:sz="0" w:space="0" w:color="auto"/>
      </w:divBdr>
    </w:div>
    <w:div w:id="1415779920">
      <w:marLeft w:val="0"/>
      <w:marRight w:val="0"/>
      <w:marTop w:val="0"/>
      <w:marBottom w:val="0"/>
      <w:divBdr>
        <w:top w:val="none" w:sz="0" w:space="0" w:color="auto"/>
        <w:left w:val="none" w:sz="0" w:space="0" w:color="auto"/>
        <w:bottom w:val="none" w:sz="0" w:space="0" w:color="auto"/>
        <w:right w:val="none" w:sz="0" w:space="0" w:color="auto"/>
      </w:divBdr>
    </w:div>
    <w:div w:id="1415779921">
      <w:marLeft w:val="0"/>
      <w:marRight w:val="0"/>
      <w:marTop w:val="0"/>
      <w:marBottom w:val="0"/>
      <w:divBdr>
        <w:top w:val="none" w:sz="0" w:space="0" w:color="auto"/>
        <w:left w:val="none" w:sz="0" w:space="0" w:color="auto"/>
        <w:bottom w:val="none" w:sz="0" w:space="0" w:color="auto"/>
        <w:right w:val="none" w:sz="0" w:space="0" w:color="auto"/>
      </w:divBdr>
    </w:div>
    <w:div w:id="1415779922">
      <w:marLeft w:val="0"/>
      <w:marRight w:val="0"/>
      <w:marTop w:val="0"/>
      <w:marBottom w:val="0"/>
      <w:divBdr>
        <w:top w:val="none" w:sz="0" w:space="0" w:color="auto"/>
        <w:left w:val="none" w:sz="0" w:space="0" w:color="auto"/>
        <w:bottom w:val="none" w:sz="0" w:space="0" w:color="auto"/>
        <w:right w:val="none" w:sz="0" w:space="0" w:color="auto"/>
      </w:divBdr>
    </w:div>
    <w:div w:id="1415779923">
      <w:marLeft w:val="0"/>
      <w:marRight w:val="0"/>
      <w:marTop w:val="0"/>
      <w:marBottom w:val="0"/>
      <w:divBdr>
        <w:top w:val="none" w:sz="0" w:space="0" w:color="auto"/>
        <w:left w:val="none" w:sz="0" w:space="0" w:color="auto"/>
        <w:bottom w:val="none" w:sz="0" w:space="0" w:color="auto"/>
        <w:right w:val="none" w:sz="0" w:space="0" w:color="auto"/>
      </w:divBdr>
    </w:div>
    <w:div w:id="1415779924">
      <w:marLeft w:val="0"/>
      <w:marRight w:val="0"/>
      <w:marTop w:val="0"/>
      <w:marBottom w:val="0"/>
      <w:divBdr>
        <w:top w:val="none" w:sz="0" w:space="0" w:color="auto"/>
        <w:left w:val="none" w:sz="0" w:space="0" w:color="auto"/>
        <w:bottom w:val="none" w:sz="0" w:space="0" w:color="auto"/>
        <w:right w:val="none" w:sz="0" w:space="0" w:color="auto"/>
      </w:divBdr>
    </w:div>
    <w:div w:id="1415779925">
      <w:marLeft w:val="0"/>
      <w:marRight w:val="0"/>
      <w:marTop w:val="0"/>
      <w:marBottom w:val="0"/>
      <w:divBdr>
        <w:top w:val="none" w:sz="0" w:space="0" w:color="auto"/>
        <w:left w:val="none" w:sz="0" w:space="0" w:color="auto"/>
        <w:bottom w:val="none" w:sz="0" w:space="0" w:color="auto"/>
        <w:right w:val="none" w:sz="0" w:space="0" w:color="auto"/>
      </w:divBdr>
    </w:div>
    <w:div w:id="1415779926">
      <w:marLeft w:val="0"/>
      <w:marRight w:val="0"/>
      <w:marTop w:val="0"/>
      <w:marBottom w:val="0"/>
      <w:divBdr>
        <w:top w:val="none" w:sz="0" w:space="0" w:color="auto"/>
        <w:left w:val="none" w:sz="0" w:space="0" w:color="auto"/>
        <w:bottom w:val="none" w:sz="0" w:space="0" w:color="auto"/>
        <w:right w:val="none" w:sz="0" w:space="0" w:color="auto"/>
      </w:divBdr>
    </w:div>
    <w:div w:id="1415779927">
      <w:marLeft w:val="0"/>
      <w:marRight w:val="0"/>
      <w:marTop w:val="0"/>
      <w:marBottom w:val="0"/>
      <w:divBdr>
        <w:top w:val="none" w:sz="0" w:space="0" w:color="auto"/>
        <w:left w:val="none" w:sz="0" w:space="0" w:color="auto"/>
        <w:bottom w:val="none" w:sz="0" w:space="0" w:color="auto"/>
        <w:right w:val="none" w:sz="0" w:space="0" w:color="auto"/>
      </w:divBdr>
    </w:div>
    <w:div w:id="1415779928">
      <w:marLeft w:val="0"/>
      <w:marRight w:val="0"/>
      <w:marTop w:val="0"/>
      <w:marBottom w:val="0"/>
      <w:divBdr>
        <w:top w:val="none" w:sz="0" w:space="0" w:color="auto"/>
        <w:left w:val="none" w:sz="0" w:space="0" w:color="auto"/>
        <w:bottom w:val="none" w:sz="0" w:space="0" w:color="auto"/>
        <w:right w:val="none" w:sz="0" w:space="0" w:color="auto"/>
      </w:divBdr>
    </w:div>
    <w:div w:id="1415779929">
      <w:marLeft w:val="0"/>
      <w:marRight w:val="0"/>
      <w:marTop w:val="0"/>
      <w:marBottom w:val="0"/>
      <w:divBdr>
        <w:top w:val="none" w:sz="0" w:space="0" w:color="auto"/>
        <w:left w:val="none" w:sz="0" w:space="0" w:color="auto"/>
        <w:bottom w:val="none" w:sz="0" w:space="0" w:color="auto"/>
        <w:right w:val="none" w:sz="0" w:space="0" w:color="auto"/>
      </w:divBdr>
    </w:div>
    <w:div w:id="1415779930">
      <w:marLeft w:val="0"/>
      <w:marRight w:val="0"/>
      <w:marTop w:val="0"/>
      <w:marBottom w:val="0"/>
      <w:divBdr>
        <w:top w:val="none" w:sz="0" w:space="0" w:color="auto"/>
        <w:left w:val="none" w:sz="0" w:space="0" w:color="auto"/>
        <w:bottom w:val="none" w:sz="0" w:space="0" w:color="auto"/>
        <w:right w:val="none" w:sz="0" w:space="0" w:color="auto"/>
      </w:divBdr>
    </w:div>
    <w:div w:id="1415779931">
      <w:marLeft w:val="0"/>
      <w:marRight w:val="0"/>
      <w:marTop w:val="0"/>
      <w:marBottom w:val="0"/>
      <w:divBdr>
        <w:top w:val="none" w:sz="0" w:space="0" w:color="auto"/>
        <w:left w:val="none" w:sz="0" w:space="0" w:color="auto"/>
        <w:bottom w:val="none" w:sz="0" w:space="0" w:color="auto"/>
        <w:right w:val="none" w:sz="0" w:space="0" w:color="auto"/>
      </w:divBdr>
    </w:div>
    <w:div w:id="1415779932">
      <w:marLeft w:val="0"/>
      <w:marRight w:val="0"/>
      <w:marTop w:val="0"/>
      <w:marBottom w:val="0"/>
      <w:divBdr>
        <w:top w:val="none" w:sz="0" w:space="0" w:color="auto"/>
        <w:left w:val="none" w:sz="0" w:space="0" w:color="auto"/>
        <w:bottom w:val="none" w:sz="0" w:space="0" w:color="auto"/>
        <w:right w:val="none" w:sz="0" w:space="0" w:color="auto"/>
      </w:divBdr>
    </w:div>
    <w:div w:id="1415779933">
      <w:marLeft w:val="0"/>
      <w:marRight w:val="0"/>
      <w:marTop w:val="0"/>
      <w:marBottom w:val="0"/>
      <w:divBdr>
        <w:top w:val="none" w:sz="0" w:space="0" w:color="auto"/>
        <w:left w:val="none" w:sz="0" w:space="0" w:color="auto"/>
        <w:bottom w:val="none" w:sz="0" w:space="0" w:color="auto"/>
        <w:right w:val="none" w:sz="0" w:space="0" w:color="auto"/>
      </w:divBdr>
    </w:div>
    <w:div w:id="1415779934">
      <w:marLeft w:val="0"/>
      <w:marRight w:val="0"/>
      <w:marTop w:val="0"/>
      <w:marBottom w:val="0"/>
      <w:divBdr>
        <w:top w:val="none" w:sz="0" w:space="0" w:color="auto"/>
        <w:left w:val="none" w:sz="0" w:space="0" w:color="auto"/>
        <w:bottom w:val="none" w:sz="0" w:space="0" w:color="auto"/>
        <w:right w:val="none" w:sz="0" w:space="0" w:color="auto"/>
      </w:divBdr>
    </w:div>
    <w:div w:id="1415779935">
      <w:marLeft w:val="0"/>
      <w:marRight w:val="0"/>
      <w:marTop w:val="0"/>
      <w:marBottom w:val="0"/>
      <w:divBdr>
        <w:top w:val="none" w:sz="0" w:space="0" w:color="auto"/>
        <w:left w:val="none" w:sz="0" w:space="0" w:color="auto"/>
        <w:bottom w:val="none" w:sz="0" w:space="0" w:color="auto"/>
        <w:right w:val="none" w:sz="0" w:space="0" w:color="auto"/>
      </w:divBdr>
    </w:div>
    <w:div w:id="1415779936">
      <w:marLeft w:val="0"/>
      <w:marRight w:val="0"/>
      <w:marTop w:val="0"/>
      <w:marBottom w:val="0"/>
      <w:divBdr>
        <w:top w:val="none" w:sz="0" w:space="0" w:color="auto"/>
        <w:left w:val="none" w:sz="0" w:space="0" w:color="auto"/>
        <w:bottom w:val="none" w:sz="0" w:space="0" w:color="auto"/>
        <w:right w:val="none" w:sz="0" w:space="0" w:color="auto"/>
      </w:divBdr>
    </w:div>
    <w:div w:id="1415779937">
      <w:marLeft w:val="0"/>
      <w:marRight w:val="0"/>
      <w:marTop w:val="0"/>
      <w:marBottom w:val="0"/>
      <w:divBdr>
        <w:top w:val="none" w:sz="0" w:space="0" w:color="auto"/>
        <w:left w:val="none" w:sz="0" w:space="0" w:color="auto"/>
        <w:bottom w:val="none" w:sz="0" w:space="0" w:color="auto"/>
        <w:right w:val="none" w:sz="0" w:space="0" w:color="auto"/>
      </w:divBdr>
    </w:div>
    <w:div w:id="1415779938">
      <w:marLeft w:val="0"/>
      <w:marRight w:val="0"/>
      <w:marTop w:val="0"/>
      <w:marBottom w:val="0"/>
      <w:divBdr>
        <w:top w:val="none" w:sz="0" w:space="0" w:color="auto"/>
        <w:left w:val="none" w:sz="0" w:space="0" w:color="auto"/>
        <w:bottom w:val="none" w:sz="0" w:space="0" w:color="auto"/>
        <w:right w:val="none" w:sz="0" w:space="0" w:color="auto"/>
      </w:divBdr>
    </w:div>
    <w:div w:id="1415779939">
      <w:marLeft w:val="0"/>
      <w:marRight w:val="0"/>
      <w:marTop w:val="0"/>
      <w:marBottom w:val="0"/>
      <w:divBdr>
        <w:top w:val="none" w:sz="0" w:space="0" w:color="auto"/>
        <w:left w:val="none" w:sz="0" w:space="0" w:color="auto"/>
        <w:bottom w:val="none" w:sz="0" w:space="0" w:color="auto"/>
        <w:right w:val="none" w:sz="0" w:space="0" w:color="auto"/>
      </w:divBdr>
    </w:div>
    <w:div w:id="1415779940">
      <w:marLeft w:val="0"/>
      <w:marRight w:val="0"/>
      <w:marTop w:val="0"/>
      <w:marBottom w:val="0"/>
      <w:divBdr>
        <w:top w:val="none" w:sz="0" w:space="0" w:color="auto"/>
        <w:left w:val="none" w:sz="0" w:space="0" w:color="auto"/>
        <w:bottom w:val="none" w:sz="0" w:space="0" w:color="auto"/>
        <w:right w:val="none" w:sz="0" w:space="0" w:color="auto"/>
      </w:divBdr>
    </w:div>
    <w:div w:id="1415779941">
      <w:marLeft w:val="0"/>
      <w:marRight w:val="0"/>
      <w:marTop w:val="0"/>
      <w:marBottom w:val="0"/>
      <w:divBdr>
        <w:top w:val="none" w:sz="0" w:space="0" w:color="auto"/>
        <w:left w:val="none" w:sz="0" w:space="0" w:color="auto"/>
        <w:bottom w:val="none" w:sz="0" w:space="0" w:color="auto"/>
        <w:right w:val="none" w:sz="0" w:space="0" w:color="auto"/>
      </w:divBdr>
    </w:div>
    <w:div w:id="1415779942">
      <w:marLeft w:val="0"/>
      <w:marRight w:val="0"/>
      <w:marTop w:val="0"/>
      <w:marBottom w:val="0"/>
      <w:divBdr>
        <w:top w:val="none" w:sz="0" w:space="0" w:color="auto"/>
        <w:left w:val="none" w:sz="0" w:space="0" w:color="auto"/>
        <w:bottom w:val="none" w:sz="0" w:space="0" w:color="auto"/>
        <w:right w:val="none" w:sz="0" w:space="0" w:color="auto"/>
      </w:divBdr>
    </w:div>
    <w:div w:id="1415779943">
      <w:marLeft w:val="0"/>
      <w:marRight w:val="0"/>
      <w:marTop w:val="0"/>
      <w:marBottom w:val="0"/>
      <w:divBdr>
        <w:top w:val="none" w:sz="0" w:space="0" w:color="auto"/>
        <w:left w:val="none" w:sz="0" w:space="0" w:color="auto"/>
        <w:bottom w:val="none" w:sz="0" w:space="0" w:color="auto"/>
        <w:right w:val="none" w:sz="0" w:space="0" w:color="auto"/>
      </w:divBdr>
    </w:div>
    <w:div w:id="1415779944">
      <w:marLeft w:val="0"/>
      <w:marRight w:val="0"/>
      <w:marTop w:val="0"/>
      <w:marBottom w:val="0"/>
      <w:divBdr>
        <w:top w:val="none" w:sz="0" w:space="0" w:color="auto"/>
        <w:left w:val="none" w:sz="0" w:space="0" w:color="auto"/>
        <w:bottom w:val="none" w:sz="0" w:space="0" w:color="auto"/>
        <w:right w:val="none" w:sz="0" w:space="0" w:color="auto"/>
      </w:divBdr>
    </w:div>
    <w:div w:id="1415779945">
      <w:marLeft w:val="0"/>
      <w:marRight w:val="0"/>
      <w:marTop w:val="0"/>
      <w:marBottom w:val="0"/>
      <w:divBdr>
        <w:top w:val="none" w:sz="0" w:space="0" w:color="auto"/>
        <w:left w:val="none" w:sz="0" w:space="0" w:color="auto"/>
        <w:bottom w:val="none" w:sz="0" w:space="0" w:color="auto"/>
        <w:right w:val="none" w:sz="0" w:space="0" w:color="auto"/>
      </w:divBdr>
    </w:div>
    <w:div w:id="1415779946">
      <w:marLeft w:val="0"/>
      <w:marRight w:val="0"/>
      <w:marTop w:val="0"/>
      <w:marBottom w:val="0"/>
      <w:divBdr>
        <w:top w:val="none" w:sz="0" w:space="0" w:color="auto"/>
        <w:left w:val="none" w:sz="0" w:space="0" w:color="auto"/>
        <w:bottom w:val="none" w:sz="0" w:space="0" w:color="auto"/>
        <w:right w:val="none" w:sz="0" w:space="0" w:color="auto"/>
      </w:divBdr>
    </w:div>
    <w:div w:id="1415779947">
      <w:marLeft w:val="0"/>
      <w:marRight w:val="0"/>
      <w:marTop w:val="0"/>
      <w:marBottom w:val="0"/>
      <w:divBdr>
        <w:top w:val="none" w:sz="0" w:space="0" w:color="auto"/>
        <w:left w:val="none" w:sz="0" w:space="0" w:color="auto"/>
        <w:bottom w:val="none" w:sz="0" w:space="0" w:color="auto"/>
        <w:right w:val="none" w:sz="0" w:space="0" w:color="auto"/>
      </w:divBdr>
    </w:div>
    <w:div w:id="1415779948">
      <w:marLeft w:val="0"/>
      <w:marRight w:val="0"/>
      <w:marTop w:val="0"/>
      <w:marBottom w:val="0"/>
      <w:divBdr>
        <w:top w:val="none" w:sz="0" w:space="0" w:color="auto"/>
        <w:left w:val="none" w:sz="0" w:space="0" w:color="auto"/>
        <w:bottom w:val="none" w:sz="0" w:space="0" w:color="auto"/>
        <w:right w:val="none" w:sz="0" w:space="0" w:color="auto"/>
      </w:divBdr>
    </w:div>
    <w:div w:id="1415779949">
      <w:marLeft w:val="0"/>
      <w:marRight w:val="0"/>
      <w:marTop w:val="0"/>
      <w:marBottom w:val="0"/>
      <w:divBdr>
        <w:top w:val="none" w:sz="0" w:space="0" w:color="auto"/>
        <w:left w:val="none" w:sz="0" w:space="0" w:color="auto"/>
        <w:bottom w:val="none" w:sz="0" w:space="0" w:color="auto"/>
        <w:right w:val="none" w:sz="0" w:space="0" w:color="auto"/>
      </w:divBdr>
    </w:div>
    <w:div w:id="1415779950">
      <w:marLeft w:val="0"/>
      <w:marRight w:val="0"/>
      <w:marTop w:val="0"/>
      <w:marBottom w:val="0"/>
      <w:divBdr>
        <w:top w:val="none" w:sz="0" w:space="0" w:color="auto"/>
        <w:left w:val="none" w:sz="0" w:space="0" w:color="auto"/>
        <w:bottom w:val="none" w:sz="0" w:space="0" w:color="auto"/>
        <w:right w:val="none" w:sz="0" w:space="0" w:color="auto"/>
      </w:divBdr>
    </w:div>
    <w:div w:id="1415779951">
      <w:marLeft w:val="0"/>
      <w:marRight w:val="0"/>
      <w:marTop w:val="0"/>
      <w:marBottom w:val="0"/>
      <w:divBdr>
        <w:top w:val="none" w:sz="0" w:space="0" w:color="auto"/>
        <w:left w:val="none" w:sz="0" w:space="0" w:color="auto"/>
        <w:bottom w:val="none" w:sz="0" w:space="0" w:color="auto"/>
        <w:right w:val="none" w:sz="0" w:space="0" w:color="auto"/>
      </w:divBdr>
    </w:div>
    <w:div w:id="1415779952">
      <w:marLeft w:val="0"/>
      <w:marRight w:val="0"/>
      <w:marTop w:val="0"/>
      <w:marBottom w:val="0"/>
      <w:divBdr>
        <w:top w:val="none" w:sz="0" w:space="0" w:color="auto"/>
        <w:left w:val="none" w:sz="0" w:space="0" w:color="auto"/>
        <w:bottom w:val="none" w:sz="0" w:space="0" w:color="auto"/>
        <w:right w:val="none" w:sz="0" w:space="0" w:color="auto"/>
      </w:divBdr>
    </w:div>
    <w:div w:id="1415779953">
      <w:marLeft w:val="0"/>
      <w:marRight w:val="0"/>
      <w:marTop w:val="0"/>
      <w:marBottom w:val="0"/>
      <w:divBdr>
        <w:top w:val="none" w:sz="0" w:space="0" w:color="auto"/>
        <w:left w:val="none" w:sz="0" w:space="0" w:color="auto"/>
        <w:bottom w:val="none" w:sz="0" w:space="0" w:color="auto"/>
        <w:right w:val="none" w:sz="0" w:space="0" w:color="auto"/>
      </w:divBdr>
    </w:div>
    <w:div w:id="1415779954">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1488476573">
      <w:bodyDiv w:val="1"/>
      <w:marLeft w:val="0"/>
      <w:marRight w:val="0"/>
      <w:marTop w:val="0"/>
      <w:marBottom w:val="0"/>
      <w:divBdr>
        <w:top w:val="none" w:sz="0" w:space="0" w:color="auto"/>
        <w:left w:val="none" w:sz="0" w:space="0" w:color="auto"/>
        <w:bottom w:val="none" w:sz="0" w:space="0" w:color="auto"/>
        <w:right w:val="none" w:sz="0" w:space="0" w:color="auto"/>
      </w:divBdr>
    </w:div>
    <w:div w:id="1501233949">
      <w:bodyDiv w:val="1"/>
      <w:marLeft w:val="0"/>
      <w:marRight w:val="0"/>
      <w:marTop w:val="0"/>
      <w:marBottom w:val="0"/>
      <w:divBdr>
        <w:top w:val="none" w:sz="0" w:space="0" w:color="auto"/>
        <w:left w:val="none" w:sz="0" w:space="0" w:color="auto"/>
        <w:bottom w:val="none" w:sz="0" w:space="0" w:color="auto"/>
        <w:right w:val="none" w:sz="0" w:space="0" w:color="auto"/>
      </w:divBdr>
    </w:div>
    <w:div w:id="1608344669">
      <w:bodyDiv w:val="1"/>
      <w:marLeft w:val="0"/>
      <w:marRight w:val="0"/>
      <w:marTop w:val="0"/>
      <w:marBottom w:val="0"/>
      <w:divBdr>
        <w:top w:val="none" w:sz="0" w:space="0" w:color="auto"/>
        <w:left w:val="none" w:sz="0" w:space="0" w:color="auto"/>
        <w:bottom w:val="none" w:sz="0" w:space="0" w:color="auto"/>
        <w:right w:val="none" w:sz="0" w:space="0" w:color="auto"/>
      </w:divBdr>
    </w:div>
    <w:div w:id="1618222394">
      <w:bodyDiv w:val="1"/>
      <w:marLeft w:val="0"/>
      <w:marRight w:val="0"/>
      <w:marTop w:val="0"/>
      <w:marBottom w:val="0"/>
      <w:divBdr>
        <w:top w:val="none" w:sz="0" w:space="0" w:color="auto"/>
        <w:left w:val="none" w:sz="0" w:space="0" w:color="auto"/>
        <w:bottom w:val="none" w:sz="0" w:space="0" w:color="auto"/>
        <w:right w:val="none" w:sz="0" w:space="0" w:color="auto"/>
      </w:divBdr>
    </w:div>
    <w:div w:id="1642230231">
      <w:bodyDiv w:val="1"/>
      <w:marLeft w:val="0"/>
      <w:marRight w:val="0"/>
      <w:marTop w:val="0"/>
      <w:marBottom w:val="0"/>
      <w:divBdr>
        <w:top w:val="none" w:sz="0" w:space="0" w:color="auto"/>
        <w:left w:val="none" w:sz="0" w:space="0" w:color="auto"/>
        <w:bottom w:val="none" w:sz="0" w:space="0" w:color="auto"/>
        <w:right w:val="none" w:sz="0" w:space="0" w:color="auto"/>
      </w:divBdr>
    </w:div>
    <w:div w:id="1654021973">
      <w:bodyDiv w:val="1"/>
      <w:marLeft w:val="0"/>
      <w:marRight w:val="0"/>
      <w:marTop w:val="0"/>
      <w:marBottom w:val="0"/>
      <w:divBdr>
        <w:top w:val="none" w:sz="0" w:space="0" w:color="auto"/>
        <w:left w:val="none" w:sz="0" w:space="0" w:color="auto"/>
        <w:bottom w:val="none" w:sz="0" w:space="0" w:color="auto"/>
        <w:right w:val="none" w:sz="0" w:space="0" w:color="auto"/>
      </w:divBdr>
    </w:div>
    <w:div w:id="1762217789">
      <w:bodyDiv w:val="1"/>
      <w:marLeft w:val="0"/>
      <w:marRight w:val="0"/>
      <w:marTop w:val="0"/>
      <w:marBottom w:val="0"/>
      <w:divBdr>
        <w:top w:val="none" w:sz="0" w:space="0" w:color="auto"/>
        <w:left w:val="none" w:sz="0" w:space="0" w:color="auto"/>
        <w:bottom w:val="none" w:sz="0" w:space="0" w:color="auto"/>
        <w:right w:val="none" w:sz="0" w:space="0" w:color="auto"/>
      </w:divBdr>
    </w:div>
    <w:div w:id="1795323912">
      <w:bodyDiv w:val="1"/>
      <w:marLeft w:val="0"/>
      <w:marRight w:val="0"/>
      <w:marTop w:val="0"/>
      <w:marBottom w:val="0"/>
      <w:divBdr>
        <w:top w:val="none" w:sz="0" w:space="0" w:color="auto"/>
        <w:left w:val="none" w:sz="0" w:space="0" w:color="auto"/>
        <w:bottom w:val="none" w:sz="0" w:space="0" w:color="auto"/>
        <w:right w:val="none" w:sz="0" w:space="0" w:color="auto"/>
      </w:divBdr>
    </w:div>
    <w:div w:id="1901280247">
      <w:bodyDiv w:val="1"/>
      <w:marLeft w:val="0"/>
      <w:marRight w:val="0"/>
      <w:marTop w:val="0"/>
      <w:marBottom w:val="0"/>
      <w:divBdr>
        <w:top w:val="none" w:sz="0" w:space="0" w:color="auto"/>
        <w:left w:val="none" w:sz="0" w:space="0" w:color="auto"/>
        <w:bottom w:val="none" w:sz="0" w:space="0" w:color="auto"/>
        <w:right w:val="none" w:sz="0" w:space="0" w:color="auto"/>
      </w:divBdr>
    </w:div>
    <w:div w:id="1988902103">
      <w:bodyDiv w:val="1"/>
      <w:marLeft w:val="0"/>
      <w:marRight w:val="0"/>
      <w:marTop w:val="0"/>
      <w:marBottom w:val="0"/>
      <w:divBdr>
        <w:top w:val="none" w:sz="0" w:space="0" w:color="auto"/>
        <w:left w:val="none" w:sz="0" w:space="0" w:color="auto"/>
        <w:bottom w:val="none" w:sz="0" w:space="0" w:color="auto"/>
        <w:right w:val="none" w:sz="0" w:space="0" w:color="auto"/>
      </w:divBdr>
    </w:div>
    <w:div w:id="2062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B5B88-9C81-414C-9C2C-E28026D7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20</Pages>
  <Words>6469</Words>
  <Characters>43936</Characters>
  <Application>Microsoft Office Word</Application>
  <DocSecurity>0</DocSecurity>
  <Lines>366</Lines>
  <Paragraphs>100</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50305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Карсакович Александр Анатольевич</cp:lastModifiedBy>
  <cp:revision>19</cp:revision>
  <cp:lastPrinted>2018-11-22T15:30:00Z</cp:lastPrinted>
  <dcterms:created xsi:type="dcterms:W3CDTF">2018-11-13T10:45:00Z</dcterms:created>
  <dcterms:modified xsi:type="dcterms:W3CDTF">2018-11-26T12:24:00Z</dcterms:modified>
</cp:coreProperties>
</file>