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13" w:rsidRPr="0068436B" w:rsidRDefault="009773D2" w:rsidP="00085A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85A13" w:rsidRPr="0068436B">
        <w:rPr>
          <w:rFonts w:ascii="Times New Roman" w:hAnsi="Times New Roman" w:cs="Times New Roman"/>
          <w:sz w:val="28"/>
          <w:szCs w:val="28"/>
        </w:rPr>
        <w:t>.0</w:t>
      </w:r>
      <w:r w:rsidR="00085A13">
        <w:rPr>
          <w:rFonts w:ascii="Times New Roman" w:hAnsi="Times New Roman" w:cs="Times New Roman"/>
          <w:sz w:val="28"/>
          <w:szCs w:val="28"/>
        </w:rPr>
        <w:t>5</w:t>
      </w:r>
      <w:r w:rsidR="00085A13" w:rsidRPr="0068436B">
        <w:rPr>
          <w:rFonts w:ascii="Times New Roman" w:hAnsi="Times New Roman" w:cs="Times New Roman"/>
          <w:sz w:val="28"/>
          <w:szCs w:val="28"/>
        </w:rPr>
        <w:t>.2018</w:t>
      </w:r>
    </w:p>
    <w:p w:rsidR="00085A13" w:rsidRPr="0068436B" w:rsidRDefault="009773D2" w:rsidP="00085A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2044</w:t>
      </w:r>
      <w:r w:rsidR="00085A13" w:rsidRPr="0068436B"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085A13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DC3AC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3AC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3AC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3AC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3AC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3AC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№ </w:t>
      </w:r>
      <w:r w:rsidR="002E2580">
        <w:rPr>
          <w:rFonts w:ascii="Times New Roman" w:hAnsi="Times New Roman" w:cs="Times New Roman"/>
          <w:sz w:val="28"/>
          <w:szCs w:val="28"/>
        </w:rPr>
        <w:t>5</w:t>
      </w:r>
      <w:r w:rsidR="00104F72" w:rsidRPr="00DC3ACA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DC3AC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DC3ACA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DC3ACA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6E1B">
        <w:rPr>
          <w:rFonts w:ascii="Times New Roman" w:hAnsi="Times New Roman" w:cs="Times New Roman"/>
          <w:sz w:val="28"/>
          <w:szCs w:val="28"/>
        </w:rPr>
        <w:t>«</w:t>
      </w:r>
      <w:r w:rsidR="001D3B7B" w:rsidRPr="00776E1B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76E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0285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1D3B7B" w:rsidRPr="00776E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776E1B">
        <w:rPr>
          <w:rFonts w:ascii="Times New Roman" w:hAnsi="Times New Roman" w:cs="Times New Roman"/>
          <w:sz w:val="28"/>
          <w:szCs w:val="28"/>
        </w:rPr>
        <w:t xml:space="preserve"> </w:t>
      </w:r>
      <w:r w:rsidRPr="00776E1B">
        <w:rPr>
          <w:rFonts w:ascii="Times New Roman" w:hAnsi="Times New Roman" w:cs="Times New Roman"/>
          <w:sz w:val="28"/>
          <w:szCs w:val="28"/>
        </w:rPr>
        <w:t>»</w:t>
      </w:r>
      <w:r w:rsidR="001D3B7B" w:rsidRPr="00776E1B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76E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18C3" w:rsidRPr="00776E1B">
        <w:rPr>
          <w:rFonts w:ascii="Times New Roman" w:hAnsi="Times New Roman" w:cs="Times New Roman"/>
          <w:sz w:val="28"/>
          <w:szCs w:val="28"/>
          <w:u w:val="single"/>
        </w:rPr>
        <w:t>ма</w:t>
      </w:r>
      <w:r w:rsidR="001F2B30" w:rsidRPr="00776E1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1D3B7B" w:rsidRPr="00776E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776E1B">
        <w:rPr>
          <w:rFonts w:ascii="Times New Roman" w:hAnsi="Times New Roman" w:cs="Times New Roman"/>
          <w:sz w:val="28"/>
          <w:szCs w:val="28"/>
        </w:rPr>
        <w:t xml:space="preserve"> </w:t>
      </w:r>
      <w:r w:rsidRPr="00776E1B">
        <w:rPr>
          <w:rFonts w:ascii="Times New Roman" w:hAnsi="Times New Roman" w:cs="Times New Roman"/>
          <w:sz w:val="28"/>
          <w:szCs w:val="28"/>
        </w:rPr>
        <w:t>20</w:t>
      </w:r>
      <w:r w:rsidR="001D3B7B" w:rsidRPr="00776E1B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776E1B">
        <w:rPr>
          <w:rFonts w:ascii="Times New Roman" w:hAnsi="Times New Roman" w:cs="Times New Roman"/>
          <w:sz w:val="28"/>
          <w:szCs w:val="28"/>
        </w:rPr>
        <w:t xml:space="preserve"> </w:t>
      </w:r>
      <w:r w:rsidRPr="00776E1B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776E1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776E1B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776E1B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068" w:rsidRPr="00776E1B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1F2B30" w:rsidRPr="00776E1B">
        <w:rPr>
          <w:rFonts w:ascii="Times New Roman" w:hAnsi="Times New Roman" w:cs="Times New Roman"/>
          <w:sz w:val="28"/>
          <w:szCs w:val="28"/>
          <w:u w:val="single"/>
        </w:rPr>
        <w:t>г. Ханты-Мансийск</w:t>
      </w:r>
      <w:proofErr w:type="gramStart"/>
      <w:r w:rsidR="003A0068" w:rsidRPr="00776E1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3A0068" w:rsidRPr="00776E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DC3ACA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DC3ACA">
        <w:rPr>
          <w:rFonts w:ascii="Times New Roman" w:hAnsi="Times New Roman" w:cs="Times New Roman"/>
        </w:rPr>
        <w:t xml:space="preserve">                                                                                                         (место составления предписания)</w:t>
      </w:r>
    </w:p>
    <w:p w:rsidR="00E30948" w:rsidRPr="00DC3ACA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3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30948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0353C" w:rsidRPr="00DC3ACA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0353C" w:rsidRPr="00DC3ACA" w:rsidRDefault="00186016" w:rsidP="00186016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A17CE6"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016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труда и занятости населения Ханты-Мансийского </w:t>
            </w:r>
          </w:p>
        </w:tc>
      </w:tr>
      <w:tr w:rsidR="00F128CD" w:rsidRPr="00DC3ACA" w:rsidTr="0060353C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DC3ACA" w:rsidRDefault="00186016" w:rsidP="00186016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016">
              <w:rPr>
                <w:rFonts w:ascii="Times New Roman" w:hAnsi="Times New Roman" w:cs="Times New Roman"/>
                <w:sz w:val="28"/>
                <w:szCs w:val="28"/>
              </w:rPr>
              <w:t>автономного округа - 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Варлакову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Алексею Петровичу</w:t>
            </w:r>
          </w:p>
        </w:tc>
      </w:tr>
      <w:tr w:rsidR="00F128CD" w:rsidRPr="00DC3ACA" w:rsidTr="0060353C">
        <w:trPr>
          <w:trHeight w:val="547"/>
        </w:trPr>
        <w:tc>
          <w:tcPr>
            <w:tcW w:w="9570" w:type="dxa"/>
            <w:tcBorders>
              <w:top w:val="single" w:sz="4" w:space="0" w:color="auto"/>
            </w:tcBorders>
          </w:tcPr>
          <w:p w:rsidR="00F128CD" w:rsidRPr="00DC3AC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DC3ACA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DC3AC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86016">
        <w:rPr>
          <w:rFonts w:ascii="Times New Roman" w:hAnsi="Times New Roman" w:cs="Times New Roman"/>
          <w:sz w:val="28"/>
          <w:szCs w:val="28"/>
        </w:rPr>
        <w:t>3</w:t>
      </w:r>
      <w:r w:rsidR="00C01148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 xml:space="preserve">по </w:t>
      </w:r>
      <w:r w:rsidR="00186016">
        <w:rPr>
          <w:rFonts w:ascii="Times New Roman" w:hAnsi="Times New Roman" w:cs="Times New Roman"/>
          <w:sz w:val="28"/>
          <w:szCs w:val="28"/>
        </w:rPr>
        <w:t>18</w:t>
      </w:r>
      <w:r w:rsidR="00E4284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774376">
        <w:rPr>
          <w:rFonts w:ascii="Times New Roman" w:hAnsi="Times New Roman" w:cs="Times New Roman"/>
          <w:sz w:val="28"/>
          <w:szCs w:val="28"/>
        </w:rPr>
        <w:t>ма</w:t>
      </w:r>
      <w:r w:rsidR="00186016">
        <w:rPr>
          <w:rFonts w:ascii="Times New Roman" w:hAnsi="Times New Roman" w:cs="Times New Roman"/>
          <w:sz w:val="28"/>
          <w:szCs w:val="28"/>
        </w:rPr>
        <w:t>я</w:t>
      </w:r>
      <w:r w:rsidR="005159A6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20</w:t>
      </w:r>
      <w:r w:rsidR="005159A6" w:rsidRPr="00DC3ACA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DC3ACA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DC3ACA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440C0A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186016" w:rsidRPr="00186016">
        <w:rPr>
          <w:rFonts w:ascii="Times New Roman" w:hAnsi="Times New Roman" w:cs="Times New Roman"/>
          <w:sz w:val="28"/>
          <w:szCs w:val="28"/>
          <w:u w:val="single"/>
        </w:rPr>
        <w:t>Департамент</w:t>
      </w:r>
      <w:r w:rsidR="0018601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86016" w:rsidRPr="00186016">
        <w:rPr>
          <w:rFonts w:ascii="Times New Roman" w:hAnsi="Times New Roman" w:cs="Times New Roman"/>
          <w:sz w:val="28"/>
          <w:szCs w:val="28"/>
          <w:u w:val="single"/>
        </w:rPr>
        <w:t xml:space="preserve"> труда и занятости населения Ханты-Мансийского автономного округа - Югры</w:t>
      </w:r>
      <w:r w:rsidR="00F06C45" w:rsidRPr="00DC3AC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DC3ACA">
        <w:rPr>
          <w:sz w:val="28"/>
          <w:szCs w:val="28"/>
          <w:u w:val="single"/>
        </w:rPr>
        <w:t xml:space="preserve">                </w:t>
      </w:r>
    </w:p>
    <w:p w:rsidR="00E30948" w:rsidRPr="00DC3ACA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DC3ACA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DC3ACA">
        <w:rPr>
          <w:rFonts w:ascii="Times New Roman" w:hAnsi="Times New Roman" w:cs="Times New Roman"/>
        </w:rPr>
        <w:t xml:space="preserve">  </w:t>
      </w:r>
      <w:r w:rsidRPr="00DC3AC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DC3ACA">
        <w:rPr>
          <w:rFonts w:ascii="Times New Roman" w:hAnsi="Times New Roman" w:cs="Times New Roman"/>
        </w:rPr>
        <w:t xml:space="preserve"> Российской Федерации)</w:t>
      </w:r>
      <w:r w:rsidRPr="00DC3ACA">
        <w:rPr>
          <w:rFonts w:ascii="Times New Roman" w:hAnsi="Times New Roman" w:cs="Times New Roman"/>
        </w:rPr>
        <w:t xml:space="preserve"> </w:t>
      </w:r>
    </w:p>
    <w:p w:rsidR="00193B3B" w:rsidRPr="00DC3AC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DC3ACA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(вопросам)</w:t>
      </w:r>
      <w:r w:rsidRPr="00DC3ACA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DC3ACA">
        <w:rPr>
          <w:rFonts w:ascii="Times New Roman" w:hAnsi="Times New Roman" w:cs="Times New Roman"/>
        </w:rPr>
        <w:t>(нужное подчеркнуть)</w:t>
      </w:r>
      <w:r w:rsidR="00C561A2" w:rsidRPr="00DC3A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12575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12575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DC3AC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DC3AC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DC3ACA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DC3ACA">
        <w:rPr>
          <w:rFonts w:ascii="Times New Roman" w:hAnsi="Times New Roman" w:cs="Times New Roman"/>
          <w:sz w:val="28"/>
          <w:szCs w:val="28"/>
        </w:rPr>
        <w:t> 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C3ACA">
        <w:rPr>
          <w:rFonts w:ascii="Times New Roman" w:hAnsi="Times New Roman" w:cs="Times New Roman"/>
          <w:sz w:val="28"/>
          <w:szCs w:val="28"/>
        </w:rPr>
        <w:t>«О</w:t>
      </w:r>
      <w:r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C3AC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DC3ACA">
        <w:rPr>
          <w:rFonts w:ascii="Times New Roman" w:hAnsi="Times New Roman" w:cs="Times New Roman"/>
          <w:sz w:val="28"/>
          <w:szCs w:val="28"/>
        </w:rPr>
        <w:t>»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776E1B">
        <w:rPr>
          <w:rFonts w:ascii="Times New Roman" w:hAnsi="Times New Roman" w:cs="Times New Roman"/>
          <w:sz w:val="28"/>
          <w:szCs w:val="28"/>
        </w:rPr>
        <w:t xml:space="preserve">акта проверки от </w:t>
      </w:r>
      <w:r w:rsidR="00DF17E5" w:rsidRPr="00776E1B">
        <w:rPr>
          <w:rFonts w:ascii="Times New Roman" w:hAnsi="Times New Roman" w:cs="Times New Roman"/>
          <w:sz w:val="28"/>
          <w:szCs w:val="28"/>
        </w:rPr>
        <w:t>1</w:t>
      </w:r>
      <w:r w:rsidR="008B0285">
        <w:rPr>
          <w:rFonts w:ascii="Times New Roman" w:hAnsi="Times New Roman" w:cs="Times New Roman"/>
          <w:sz w:val="28"/>
          <w:szCs w:val="28"/>
        </w:rPr>
        <w:t>8</w:t>
      </w:r>
      <w:r w:rsidR="00C86F02" w:rsidRPr="00776E1B">
        <w:rPr>
          <w:rFonts w:ascii="Times New Roman" w:hAnsi="Times New Roman" w:cs="Times New Roman"/>
          <w:sz w:val="28"/>
          <w:szCs w:val="28"/>
        </w:rPr>
        <w:t xml:space="preserve"> ма</w:t>
      </w:r>
      <w:r w:rsidR="00DF17E5" w:rsidRPr="00776E1B">
        <w:rPr>
          <w:rFonts w:ascii="Times New Roman" w:hAnsi="Times New Roman" w:cs="Times New Roman"/>
          <w:sz w:val="28"/>
          <w:szCs w:val="28"/>
        </w:rPr>
        <w:t>я</w:t>
      </w:r>
      <w:r w:rsidR="00F1075F" w:rsidRPr="00776E1B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776E1B">
        <w:rPr>
          <w:rFonts w:ascii="Times New Roman" w:hAnsi="Times New Roman" w:cs="Times New Roman"/>
          <w:sz w:val="28"/>
          <w:szCs w:val="28"/>
        </w:rPr>
        <w:t>20</w:t>
      </w:r>
      <w:r w:rsidR="00F1075F" w:rsidRPr="00776E1B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776E1B">
        <w:rPr>
          <w:rFonts w:ascii="Times New Roman" w:hAnsi="Times New Roman" w:cs="Times New Roman"/>
          <w:sz w:val="28"/>
          <w:szCs w:val="28"/>
        </w:rPr>
        <w:t>г. №</w:t>
      </w:r>
      <w:r w:rsidR="00F1075F" w:rsidRPr="00776E1B">
        <w:rPr>
          <w:rFonts w:ascii="Times New Roman" w:hAnsi="Times New Roman" w:cs="Times New Roman"/>
          <w:sz w:val="28"/>
          <w:szCs w:val="28"/>
        </w:rPr>
        <w:t xml:space="preserve"> </w:t>
      </w:r>
      <w:r w:rsidR="00DF17E5" w:rsidRPr="00776E1B">
        <w:rPr>
          <w:rFonts w:ascii="Times New Roman" w:hAnsi="Times New Roman" w:cs="Times New Roman"/>
          <w:sz w:val="28"/>
          <w:szCs w:val="28"/>
        </w:rPr>
        <w:t>5</w:t>
      </w:r>
      <w:r w:rsidR="00E30948" w:rsidRPr="00776E1B">
        <w:rPr>
          <w:rFonts w:ascii="Times New Roman" w:hAnsi="Times New Roman" w:cs="Times New Roman"/>
          <w:sz w:val="28"/>
          <w:szCs w:val="28"/>
        </w:rPr>
        <w:t xml:space="preserve"> </w:t>
      </w:r>
      <w:r w:rsidRPr="00776E1B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776E1B">
        <w:rPr>
          <w:rFonts w:ascii="Times New Roman" w:hAnsi="Times New Roman" w:cs="Times New Roman"/>
          <w:sz w:val="28"/>
          <w:szCs w:val="28"/>
        </w:rPr>
        <w:t>ываю устранить нарушения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 законодательства о занятости населения и выполнить следующие требования:</w:t>
      </w:r>
    </w:p>
    <w:p w:rsidR="005159A6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C80" w:rsidRPr="00DC3ACA" w:rsidRDefault="008F2C80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DC3ACA" w:rsidTr="009F3DF0">
        <w:trPr>
          <w:trHeight w:val="240"/>
        </w:trPr>
        <w:tc>
          <w:tcPr>
            <w:tcW w:w="567" w:type="dxa"/>
          </w:tcPr>
          <w:p w:rsidR="009F0A1D" w:rsidRPr="00DC3AC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A1D" w:rsidRPr="00DC3AC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DC3ACA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DC3ACA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826A38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EB8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</w:p>
        </w:tc>
        <w:tc>
          <w:tcPr>
            <w:tcW w:w="1593" w:type="dxa"/>
            <w:shd w:val="clear" w:color="auto" w:fill="auto"/>
          </w:tcPr>
          <w:p w:rsidR="00EF0601" w:rsidRPr="008B0285" w:rsidRDefault="00826A38" w:rsidP="008B028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="008B0285" w:rsidRPr="008B0285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F97BDE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3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</w:t>
            </w: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в данной местности</w:t>
            </w:r>
            <w:r w:rsidRPr="005A623A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зарегистрированных граждан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F97BDE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BDE">
              <w:rPr>
                <w:rStyle w:val="FontStyle23"/>
              </w:rPr>
              <w:t>Обеспечить выполнение требований пунктов 1 – 4 статьи 4 Закона Российской Федерации от 19 апреля 1991 года № 1032-1 «О занятости населения  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DD0917" w:rsidP="00DD0917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A23C5E" w:rsidRPr="00A23C5E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2 статьи 16.1 Закона Российской Федерации от 19 апреля 1991 года № 1032-1 «О занятости населения в Российской Федерации» 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внесения в Регистр получателей государственных услуг в сфере занятости населения </w:t>
            </w:r>
            <w:r w:rsidR="00A23C5E" w:rsidRPr="00A23C5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 фактических результатах работы (причина увольнения гражданина с последнего места </w:t>
            </w:r>
            <w:r w:rsidR="00A23C5E" w:rsidRPr="00A23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и дата выплаты пособия по безработице).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49705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056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DC7899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F0C">
              <w:rPr>
                <w:rStyle w:val="FontStyle23"/>
              </w:rPr>
              <w:t>Исключить нарушения требований,</w:t>
            </w:r>
            <w:r>
              <w:rPr>
                <w:rStyle w:val="FontStyle23"/>
              </w:rPr>
              <w:t xml:space="preserve"> предусмотренных пунктом </w:t>
            </w:r>
            <w:r w:rsidRPr="00B63F0C">
              <w:rPr>
                <w:rStyle w:val="FontStyle23"/>
              </w:rPr>
              <w:t>3 статьи 24 Закона Российской Федерации от 19 апреля 1991 г. № 1032-1 «О занятости населения в Российской Федерации»,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</w:t>
            </w:r>
            <w:r>
              <w:rPr>
                <w:rStyle w:val="FontStyle23"/>
              </w:rPr>
              <w:t> </w:t>
            </w:r>
            <w:r w:rsidRPr="00B63F0C">
              <w:rPr>
                <w:rStyle w:val="FontStyle23"/>
              </w:rPr>
              <w:t>1032-1 «О занятости населения в Российской Федерации» оплачиваемые общественные работы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AC5A5B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AC5A5B" w:rsidRPr="005A623A" w:rsidRDefault="00AC5A5B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AC5A5B" w:rsidRPr="00725B7A" w:rsidRDefault="00AC5A5B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A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 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AC5A5B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F10625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F10625" w:rsidRPr="005A623A" w:rsidRDefault="00F1062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10625" w:rsidRPr="00725B7A" w:rsidRDefault="00F1062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62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5 статьи 29 Закона Российской Федерации от 19 апреля 1991 года № 1032-1 «О занятости населения в Российской Федерации» и пункта 181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  приостановки выплаты стипендии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случае нерегулярного посещения занятий без </w:t>
            </w:r>
            <w:r w:rsidRPr="00F10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уважительной причины.</w:t>
            </w:r>
          </w:p>
        </w:tc>
        <w:tc>
          <w:tcPr>
            <w:tcW w:w="1593" w:type="dxa"/>
            <w:shd w:val="clear" w:color="auto" w:fill="auto"/>
          </w:tcPr>
          <w:p w:rsidR="00F10625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725B7A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B7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справках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E22A9B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A9B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5D6CD0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CD0" w:rsidRPr="005A623A" w:rsidRDefault="005D6CD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CD0" w:rsidRPr="00FB56C9" w:rsidRDefault="00B77BEF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BEF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минимальном размере гражданам, 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не менее 26 недель.</w:t>
            </w:r>
          </w:p>
        </w:tc>
        <w:tc>
          <w:tcPr>
            <w:tcW w:w="1593" w:type="dxa"/>
            <w:shd w:val="clear" w:color="auto" w:fill="auto"/>
          </w:tcPr>
          <w:p w:rsidR="005D6CD0" w:rsidRPr="008B0285" w:rsidRDefault="005D6CD0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C669B6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C669B6" w:rsidRPr="005A623A" w:rsidRDefault="00C669B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C669B6" w:rsidRPr="00FB56C9" w:rsidRDefault="000F7E43" w:rsidP="00631B6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C9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</w:t>
            </w:r>
            <w:r w:rsidR="00C669B6" w:rsidRPr="00F10625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C669B6">
              <w:rPr>
                <w:rFonts w:ascii="Times New Roman" w:hAnsi="Times New Roman" w:cs="Times New Roman"/>
                <w:sz w:val="28"/>
                <w:szCs w:val="28"/>
              </w:rPr>
              <w:t>ов 4 и</w:t>
            </w:r>
            <w:r w:rsidR="00C669B6" w:rsidRPr="00F10625">
              <w:rPr>
                <w:rFonts w:ascii="Times New Roman" w:hAnsi="Times New Roman" w:cs="Times New Roman"/>
                <w:sz w:val="28"/>
                <w:szCs w:val="28"/>
              </w:rPr>
              <w:t xml:space="preserve"> 5 статьи </w:t>
            </w:r>
            <w:r w:rsidR="00C669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C669B6" w:rsidRPr="00F10625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</w:t>
            </w:r>
            <w:r w:rsidR="00C669B6" w:rsidRPr="00F10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1991 года № 1032-1 «О занятости населения в Российской Федерации»</w:t>
            </w:r>
            <w:r w:rsidR="00C669B6">
              <w:rPr>
                <w:rFonts w:ascii="Times New Roman" w:hAnsi="Times New Roman" w:cs="Times New Roman"/>
                <w:sz w:val="28"/>
                <w:szCs w:val="28"/>
              </w:rPr>
              <w:t xml:space="preserve"> в части </w:t>
            </w:r>
            <w:r w:rsidR="00552239">
              <w:rPr>
                <w:rFonts w:ascii="Times New Roman" w:hAnsi="Times New Roman" w:cs="Times New Roman"/>
                <w:sz w:val="28"/>
                <w:szCs w:val="28"/>
              </w:rPr>
              <w:t>прев</w:t>
            </w:r>
            <w:r w:rsidR="0056060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52239">
              <w:rPr>
                <w:rFonts w:ascii="Times New Roman" w:hAnsi="Times New Roman" w:cs="Times New Roman"/>
                <w:sz w:val="28"/>
                <w:szCs w:val="28"/>
              </w:rPr>
              <w:t xml:space="preserve">шения </w:t>
            </w:r>
            <w:r w:rsidR="0056060B"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 w:rsidR="00552239">
              <w:rPr>
                <w:rFonts w:ascii="Times New Roman" w:hAnsi="Times New Roman" w:cs="Times New Roman"/>
                <w:sz w:val="28"/>
                <w:szCs w:val="28"/>
              </w:rPr>
              <w:t xml:space="preserve">периода выплаты пособия по безработице </w:t>
            </w:r>
            <w:r w:rsidR="0056060B">
              <w:rPr>
                <w:rFonts w:ascii="Times New Roman" w:hAnsi="Times New Roman" w:cs="Times New Roman"/>
                <w:sz w:val="28"/>
                <w:szCs w:val="28"/>
              </w:rPr>
              <w:t xml:space="preserve">24 месяцев </w:t>
            </w:r>
            <w:r w:rsidR="0056060B" w:rsidRPr="0056060B">
              <w:rPr>
                <w:rFonts w:ascii="Times New Roman" w:hAnsi="Times New Roman" w:cs="Times New Roman"/>
                <w:sz w:val="28"/>
                <w:szCs w:val="28"/>
              </w:rPr>
              <w:t>в суммарном исчислении в течение 36 месяцев</w:t>
            </w:r>
            <w:r w:rsidR="005606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C669B6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августа 2018 года</w:t>
            </w:r>
          </w:p>
        </w:tc>
      </w:tr>
      <w:tr w:rsidR="00F03FDE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F03FDE" w:rsidRPr="005A623A" w:rsidRDefault="00F03FD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03FDE" w:rsidRPr="007214BF" w:rsidRDefault="00F03FDE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и пункта 51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и выплаты пособия по безработице без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F03FDE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7214BF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4BF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</w:p>
        </w:tc>
        <w:tc>
          <w:tcPr>
            <w:tcW w:w="1593" w:type="dxa"/>
            <w:shd w:val="clear" w:color="auto" w:fill="auto"/>
          </w:tcPr>
          <w:p w:rsidR="00EF0601" w:rsidRDefault="00631B69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96646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647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требования пункта 3 статьи 31 Закона Российской Федерации от 19 апреля 1991 года № 1032-1 «О занятости населения в Российской Федерации» в части  начисления пособия по безработице гражданам, уволенным в связи с ликвидацией организации либо сокращением численности (штата) работников организации, индивидуального предпринимателя, признанным в установленном порядке безработными, но не трудоустроенным в период, в течение которого за ними по последнему месту работы сохраняется средняя заработная плата (с зачетом выходного пособия), с первого дня по истечении указанного периода.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2B0743" w:rsidRPr="005A623A" w:rsidTr="003368C4">
        <w:trPr>
          <w:trHeight w:val="240"/>
        </w:trPr>
        <w:tc>
          <w:tcPr>
            <w:tcW w:w="567" w:type="dxa"/>
            <w:shd w:val="clear" w:color="auto" w:fill="auto"/>
          </w:tcPr>
          <w:p w:rsidR="002B0743" w:rsidRPr="005A623A" w:rsidRDefault="002B0743" w:rsidP="003368C4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B0743" w:rsidRPr="00FB56C9" w:rsidRDefault="002B0743" w:rsidP="003368C4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72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 статьи 32 Закона Российской Федерации от 19 апреля 1991 года № 1032-1 «О занятости населения в Российской Федерации» в части увеличения продолжительности периода выплаты пособия по безработице сверх </w:t>
            </w:r>
            <w:r w:rsidRPr="007B77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  <w:shd w:val="clear" w:color="auto" w:fill="auto"/>
          </w:tcPr>
          <w:p w:rsidR="002B0743" w:rsidRDefault="002B0743" w:rsidP="003368C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августа 2018 года</w:t>
            </w:r>
          </w:p>
        </w:tc>
      </w:tr>
      <w:tr w:rsidR="006C1314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6C1314" w:rsidRPr="005A623A" w:rsidRDefault="006C131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C1314" w:rsidRPr="00F40DF0" w:rsidRDefault="006C131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314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 трудоустройству этих граждан.</w:t>
            </w:r>
          </w:p>
        </w:tc>
        <w:tc>
          <w:tcPr>
            <w:tcW w:w="1593" w:type="dxa"/>
            <w:shd w:val="clear" w:color="auto" w:fill="auto"/>
          </w:tcPr>
          <w:p w:rsidR="006C1314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3167FF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DF0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одновременного прекращения выплаты пособия по безработице и снятия гражданина с учета в качестве безработного.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F37C89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98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95988">
                <w:rPr>
                  <w:rFonts w:ascii="Times New Roman" w:hAnsi="Times New Roman" w:cs="Times New Roman"/>
                  <w:sz w:val="28"/>
                  <w:szCs w:val="28"/>
                </w:rPr>
                <w:t>1991 г</w:t>
              </w:r>
            </w:smartTag>
            <w:r w:rsidRPr="00595988">
              <w:rPr>
                <w:rFonts w:ascii="Times New Roman" w:hAnsi="Times New Roman" w:cs="Times New Roman"/>
                <w:sz w:val="28"/>
                <w:szCs w:val="28"/>
              </w:rPr>
              <w:t>. № 1032-1 «О занятости населения в Российской Федерации» в части соответствия даты прекращения выплаты пособия по безработице и снятия с учета в качестве безработного дате, указанной в документе, послужившим основанием для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150C13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150C13" w:rsidRPr="005A623A" w:rsidRDefault="00150C1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50C13" w:rsidRPr="00445939" w:rsidRDefault="00150C13" w:rsidP="00A70CB8">
            <w:pPr>
              <w:pStyle w:val="ConsPlusNonformat"/>
              <w:spacing w:line="264" w:lineRule="auto"/>
              <w:ind w:left="57" w:right="57" w:firstLine="318"/>
              <w:jc w:val="both"/>
              <w:rPr>
                <w:rStyle w:val="FontStyle23"/>
              </w:rPr>
            </w:pPr>
            <w:r w:rsidRPr="00150C13">
              <w:rPr>
                <w:rStyle w:val="FontStyle23"/>
              </w:rPr>
              <w:t>Исключить нарушения требований пункта 2 статьи 35 Закона Российской Федерации от 19 апреля 1991 года № 1032-1 «О занятости населения в Российской Федерации» в части принятия решения о прекращении выплаты пособия по безработице  в связи с признанием гражданина занятым при отсутствии документов, подтверждающих обоснованность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150C13" w:rsidRPr="008B0285" w:rsidRDefault="00150C13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FE7E79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FE7E79" w:rsidRPr="005A623A" w:rsidRDefault="00FE7E79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E7E79" w:rsidRPr="000B1B3D" w:rsidRDefault="00A70CB8" w:rsidP="00A70CB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939">
              <w:rPr>
                <w:rStyle w:val="FontStyle23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45939">
                <w:rPr>
                  <w:rStyle w:val="FontStyle23"/>
                </w:rPr>
                <w:t>1991 г</w:t>
              </w:r>
            </w:smartTag>
            <w:r w:rsidRPr="00445939">
              <w:rPr>
                <w:rStyle w:val="FontStyle23"/>
              </w:rPr>
              <w:t xml:space="preserve">. № 1032-1 «О занятости населения в Российской Федерации» в части принятия решения о приостановке выплаты пособия по безработице в отношении граждан, </w:t>
            </w:r>
            <w:r w:rsidRPr="00445939">
              <w:rPr>
                <w:rStyle w:val="FontStyle23"/>
              </w:rPr>
              <w:lastRenderedPageBreak/>
              <w:t>не явившихся без уважительных причин на перерегистрацию в установленные центром занятости населения сроки</w:t>
            </w:r>
            <w:r>
              <w:rPr>
                <w:rStyle w:val="FontStyle23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E7E79" w:rsidRPr="008B0285" w:rsidRDefault="00FE7E79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0B1B3D" w:rsidP="00631B6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1B3D">
              <w:rPr>
                <w:rFonts w:ascii="Times New Roman" w:hAnsi="Times New Roman" w:cs="Times New Roman"/>
                <w:sz w:val="28"/>
                <w:szCs w:val="28"/>
              </w:rPr>
              <w:t>Не допускать случаев повторного принятия решений о приостановке выплаты пособия по безработице, предусмотренной пунктом 3 статьи 35 Закона Российской Федерации от 19 апреля 1991 г. № 1032-1 «О занятости населения в Российской Федерации», гражданам, уволенным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FA2E68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E68">
              <w:rPr>
                <w:rFonts w:ascii="Times New Roman" w:hAnsi="Times New Roman" w:cs="Times New Roman"/>
                <w:sz w:val="28"/>
                <w:szCs w:val="28"/>
              </w:rPr>
              <w:t>Исключить случаи повторной выплаты пособия по безработице в размере средней заработной платы, сложившейся в субъекте Российской Федерации, гражданам, относящимся к категории детей-сирот, детей, оставшихся без попечения родителей, лиц из числа детей-сирот и детей, оставшихся без попечения родителей, ранее получавшим в течение 6 месяцев пособие по безработице в размере средней заработной платы, сложившейся в субъекте Российской Федерации.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2B0743" w:rsidRPr="005A623A" w:rsidTr="003368C4">
        <w:trPr>
          <w:trHeight w:val="240"/>
        </w:trPr>
        <w:tc>
          <w:tcPr>
            <w:tcW w:w="567" w:type="dxa"/>
            <w:shd w:val="clear" w:color="auto" w:fill="auto"/>
          </w:tcPr>
          <w:p w:rsidR="002B0743" w:rsidRPr="005A623A" w:rsidRDefault="002B0743" w:rsidP="003368C4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2B0743" w:rsidRPr="00777D68" w:rsidRDefault="002B0743" w:rsidP="003368C4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112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периода выплаты пособия по безработице при наличии в личном деле получателя государственных услуг выписки из индивидуального лицевого счета застрахованного лица, подтверждающей наличие страхового стажа, превышающего страховой стаж продолжительностью 25 и 20 лет для мужчин и женщин соответственно.</w:t>
            </w:r>
          </w:p>
        </w:tc>
        <w:tc>
          <w:tcPr>
            <w:tcW w:w="1593" w:type="dxa"/>
            <w:shd w:val="clear" w:color="auto" w:fill="auto"/>
          </w:tcPr>
          <w:p w:rsidR="002B0743" w:rsidRDefault="002B0743" w:rsidP="003368C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8A57B7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8A57B7" w:rsidRPr="005A623A" w:rsidRDefault="008A57B7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8A57B7" w:rsidRPr="00AC5A5B" w:rsidRDefault="003439E1" w:rsidP="00CD41F0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A5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 </w:t>
            </w:r>
            <w:r w:rsidR="00406C0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части </w:t>
            </w:r>
            <w:r w:rsidRPr="00343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принятия решени</w:t>
            </w:r>
            <w:r w:rsidR="00CD41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439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приостановке выплаты пособия по безработице при наличии сведений о нарушении сроков перерегистрации в личном деле получателя государственных услуг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A57B7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6338CA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6338CA" w:rsidRPr="005A623A" w:rsidRDefault="006338C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6338CA" w:rsidRPr="00DC3ACA" w:rsidRDefault="006338CA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A5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 188 </w:t>
            </w:r>
            <w:r w:rsidRPr="00DC3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части приобщени</w:t>
            </w:r>
            <w:r w:rsidR="008A5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личному делу получ</w:t>
            </w:r>
            <w:r w:rsidR="00CC3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="00CC3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государственных услуг </w:t>
            </w:r>
            <w:r w:rsidR="00CC31B2" w:rsidRPr="00CC3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r w:rsidR="00CC3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CC31B2" w:rsidRPr="00CC3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приостановке выплаты стипендии</w:t>
            </w:r>
            <w:r w:rsidR="00CC3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6338CA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B324C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</w:t>
            </w:r>
            <w:r w:rsidRPr="00DC3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 в соответствии с перечнем документов, утвержденным приказом Министерства труда и социальной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EF0601" w:rsidRPr="005A623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EF0601" w:rsidRPr="005A623A" w:rsidRDefault="00EF060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EF0601" w:rsidRPr="00777D68" w:rsidRDefault="00AC5A5B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A5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приказа Министерства труда и социальной защиты Российской Федерации  от 26 февраля 2015 г. № 125н «Об утверждении форм бланков личного дела получателя государственных услуг в области содействия занятости населения» в части наличия в личных делах получателей государственных услуг бланка «периоды работы и (или) иной деятельности», оформленного согласно приложению № 4 названного приказа и бланка «Лист учета посещений гражданина для подбора подходящей работы», оформленного согласно приложению № 6 названного приказа.</w:t>
            </w:r>
          </w:p>
        </w:tc>
        <w:tc>
          <w:tcPr>
            <w:tcW w:w="1593" w:type="dxa"/>
            <w:shd w:val="clear" w:color="auto" w:fill="auto"/>
          </w:tcPr>
          <w:p w:rsidR="00EF0601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BE6FE5" w:rsidRPr="00BE6FE5" w:rsidTr="009F3DF0">
        <w:trPr>
          <w:trHeight w:val="240"/>
        </w:trPr>
        <w:tc>
          <w:tcPr>
            <w:tcW w:w="567" w:type="dxa"/>
          </w:tcPr>
          <w:p w:rsidR="00BE6FE5" w:rsidRPr="00BE6FE5" w:rsidRDefault="00BE6FE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BE6FE5" w:rsidRPr="00BE6FE5" w:rsidRDefault="00BE6FE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E8">
              <w:rPr>
                <w:rFonts w:ascii="Times New Roman" w:hAnsi="Times New Roman" w:cs="Times New Roman"/>
                <w:sz w:val="28"/>
                <w:szCs w:val="28"/>
              </w:rPr>
              <w:t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 и стипендии.</w:t>
            </w:r>
          </w:p>
        </w:tc>
        <w:tc>
          <w:tcPr>
            <w:tcW w:w="1593" w:type="dxa"/>
          </w:tcPr>
          <w:p w:rsidR="00BE6FE5" w:rsidRPr="00BE6FE5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C743BB" w:rsidRPr="00BE6FE5" w:rsidTr="009F3DF0">
        <w:trPr>
          <w:trHeight w:val="240"/>
        </w:trPr>
        <w:tc>
          <w:tcPr>
            <w:tcW w:w="567" w:type="dxa"/>
          </w:tcPr>
          <w:p w:rsidR="00C743BB" w:rsidRPr="00BE6FE5" w:rsidRDefault="00C743BB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743BB" w:rsidRPr="00C743BB" w:rsidRDefault="00C743BB" w:rsidP="00CD41F0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3BB">
              <w:rPr>
                <w:rStyle w:val="FontStyle23"/>
              </w:rPr>
              <w:t xml:space="preserve">Исключить случаи принятия решений, не </w:t>
            </w:r>
            <w:r w:rsidRPr="00C743BB">
              <w:rPr>
                <w:rStyle w:val="FontStyle23"/>
              </w:rPr>
              <w:lastRenderedPageBreak/>
              <w:t>предусмотренных 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C743BB" w:rsidRPr="00C743BB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августа </w:t>
            </w:r>
            <w:r w:rsidRPr="008B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года</w:t>
            </w:r>
          </w:p>
        </w:tc>
      </w:tr>
      <w:tr w:rsidR="00285FF4" w:rsidRPr="00BE6FE5" w:rsidTr="009F3DF0">
        <w:trPr>
          <w:trHeight w:val="240"/>
        </w:trPr>
        <w:tc>
          <w:tcPr>
            <w:tcW w:w="567" w:type="dxa"/>
          </w:tcPr>
          <w:p w:rsidR="00285FF4" w:rsidRPr="00BE6FE5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BE6FE5" w:rsidRDefault="0023267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FE5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85FF4" w:rsidRPr="00BE6FE5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285FF4" w:rsidRPr="00EF0601" w:rsidTr="009F3DF0">
        <w:trPr>
          <w:trHeight w:val="240"/>
        </w:trPr>
        <w:tc>
          <w:tcPr>
            <w:tcW w:w="567" w:type="dxa"/>
          </w:tcPr>
          <w:p w:rsidR="00285FF4" w:rsidRPr="00BE6FE5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BE6FE5" w:rsidRDefault="0023267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FE5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85FF4" w:rsidRPr="00BE6FE5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  <w:tr w:rsidR="00285FF4" w:rsidRPr="00DC3ACA" w:rsidTr="009F3DF0">
        <w:trPr>
          <w:trHeight w:val="240"/>
        </w:trPr>
        <w:tc>
          <w:tcPr>
            <w:tcW w:w="567" w:type="dxa"/>
          </w:tcPr>
          <w:p w:rsidR="00285FF4" w:rsidRPr="00BE6FE5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BE6FE5" w:rsidRDefault="0023267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FE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</w:t>
            </w:r>
            <w:r w:rsidR="004013D8" w:rsidRPr="00BE6FE5">
              <w:rPr>
                <w:rFonts w:ascii="Times New Roman" w:hAnsi="Times New Roman" w:cs="Times New Roman"/>
                <w:sz w:val="28"/>
                <w:szCs w:val="28"/>
              </w:rPr>
              <w:t>стипендии</w:t>
            </w:r>
            <w:r w:rsidRPr="00BE6FE5">
              <w:rPr>
                <w:rFonts w:ascii="Times New Roman" w:hAnsi="Times New Roman" w:cs="Times New Roman"/>
                <w:sz w:val="28"/>
                <w:szCs w:val="28"/>
              </w:rPr>
              <w:t>, по их результатам рассмотреть вопрос о мере ответственности работников органов службы занятости и принять соответствующие решения.</w:t>
            </w:r>
          </w:p>
        </w:tc>
        <w:tc>
          <w:tcPr>
            <w:tcW w:w="1593" w:type="dxa"/>
          </w:tcPr>
          <w:p w:rsidR="00285FF4" w:rsidRPr="00BE6FE5" w:rsidRDefault="008B0285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8B0285">
              <w:rPr>
                <w:rFonts w:ascii="Times New Roman" w:hAnsi="Times New Roman" w:cs="Times New Roman"/>
                <w:sz w:val="28"/>
                <w:szCs w:val="28"/>
              </w:rPr>
              <w:t>20 августа 2018 года</w:t>
            </w:r>
          </w:p>
        </w:tc>
      </w:tr>
    </w:tbl>
    <w:p w:rsidR="00E30948" w:rsidRPr="00DC3ACA" w:rsidRDefault="00E30948" w:rsidP="00631B69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DC3ACA">
        <w:rPr>
          <w:rFonts w:ascii="Times New Roman" w:hAnsi="Times New Roman" w:cs="Times New Roman"/>
          <w:sz w:val="28"/>
          <w:szCs w:val="28"/>
        </w:rPr>
        <w:t>в Федеральную службу п</w:t>
      </w:r>
      <w:bookmarkStart w:id="1" w:name="_GoBack"/>
      <w:bookmarkEnd w:id="1"/>
      <w:r w:rsidR="009E41BA" w:rsidRPr="00DC3ACA">
        <w:rPr>
          <w:rFonts w:ascii="Times New Roman" w:hAnsi="Times New Roman" w:cs="Times New Roman"/>
          <w:sz w:val="28"/>
          <w:szCs w:val="28"/>
        </w:rPr>
        <w:t xml:space="preserve">о труду и занятости </w:t>
      </w:r>
      <w:r w:rsidRPr="00DC3AC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437D95" w:rsidRPr="008B0285">
        <w:rPr>
          <w:rFonts w:ascii="Times New Roman" w:hAnsi="Times New Roman" w:cs="Times New Roman"/>
          <w:sz w:val="28"/>
          <w:szCs w:val="28"/>
        </w:rPr>
        <w:t>ул. Мясницкая, д. 40, стр</w:t>
      </w:r>
      <w:r w:rsidR="00BD3EA4" w:rsidRPr="008B0285">
        <w:rPr>
          <w:rFonts w:ascii="Times New Roman" w:hAnsi="Times New Roman" w:cs="Times New Roman"/>
          <w:sz w:val="28"/>
          <w:szCs w:val="28"/>
        </w:rPr>
        <w:t>.</w:t>
      </w:r>
      <w:r w:rsidR="00437D95" w:rsidRPr="008B0285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8B0285">
        <w:rPr>
          <w:rFonts w:ascii="Times New Roman" w:hAnsi="Times New Roman" w:cs="Times New Roman"/>
          <w:sz w:val="28"/>
          <w:szCs w:val="28"/>
        </w:rPr>
        <w:t xml:space="preserve">,  </w:t>
      </w:r>
      <w:r w:rsidRPr="008B0285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24172" w:rsidRPr="008B0285">
        <w:rPr>
          <w:rFonts w:ascii="Times New Roman" w:hAnsi="Times New Roman" w:cs="Times New Roman"/>
          <w:sz w:val="28"/>
          <w:szCs w:val="28"/>
        </w:rPr>
        <w:t>2</w:t>
      </w:r>
      <w:r w:rsidR="00631B69">
        <w:rPr>
          <w:rFonts w:ascii="Times New Roman" w:hAnsi="Times New Roman" w:cs="Times New Roman"/>
          <w:sz w:val="28"/>
          <w:szCs w:val="28"/>
        </w:rPr>
        <w:t>4</w:t>
      </w:r>
      <w:r w:rsidR="00F24172" w:rsidRPr="008B0285">
        <w:rPr>
          <w:rFonts w:ascii="Times New Roman" w:hAnsi="Times New Roman" w:cs="Times New Roman"/>
          <w:sz w:val="28"/>
          <w:szCs w:val="28"/>
        </w:rPr>
        <w:t xml:space="preserve"> </w:t>
      </w:r>
      <w:r w:rsidR="008B0285" w:rsidRPr="008B0285">
        <w:rPr>
          <w:rFonts w:ascii="Times New Roman" w:hAnsi="Times New Roman" w:cs="Times New Roman"/>
          <w:sz w:val="28"/>
          <w:szCs w:val="28"/>
        </w:rPr>
        <w:t>августа</w:t>
      </w:r>
      <w:r w:rsidR="002657F5" w:rsidRPr="00F24172">
        <w:rPr>
          <w:rFonts w:ascii="Times New Roman" w:hAnsi="Times New Roman" w:cs="Times New Roman"/>
          <w:sz w:val="28"/>
          <w:szCs w:val="28"/>
        </w:rPr>
        <w:t xml:space="preserve"> </w:t>
      </w:r>
      <w:r w:rsidRPr="00F24172">
        <w:rPr>
          <w:rFonts w:ascii="Times New Roman" w:hAnsi="Times New Roman" w:cs="Times New Roman"/>
          <w:sz w:val="28"/>
          <w:szCs w:val="28"/>
        </w:rPr>
        <w:t>20</w:t>
      </w:r>
      <w:r w:rsidR="00BD3EA4" w:rsidRPr="00F24172">
        <w:rPr>
          <w:rFonts w:ascii="Times New Roman" w:hAnsi="Times New Roman" w:cs="Times New Roman"/>
          <w:sz w:val="28"/>
          <w:szCs w:val="28"/>
        </w:rPr>
        <w:t>1</w:t>
      </w:r>
      <w:r w:rsidR="00437D95" w:rsidRPr="00F24172">
        <w:rPr>
          <w:rFonts w:ascii="Times New Roman" w:hAnsi="Times New Roman" w:cs="Times New Roman"/>
          <w:sz w:val="28"/>
          <w:szCs w:val="28"/>
        </w:rPr>
        <w:t>8</w:t>
      </w:r>
      <w:r w:rsidR="00BD3EA4" w:rsidRPr="00F24172">
        <w:rPr>
          <w:rFonts w:ascii="Times New Roman" w:hAnsi="Times New Roman" w:cs="Times New Roman"/>
          <w:sz w:val="28"/>
          <w:szCs w:val="28"/>
        </w:rPr>
        <w:t> </w:t>
      </w:r>
      <w:r w:rsidRPr="00F24172">
        <w:rPr>
          <w:rFonts w:ascii="Times New Roman" w:hAnsi="Times New Roman" w:cs="Times New Roman"/>
          <w:sz w:val="28"/>
          <w:szCs w:val="28"/>
        </w:rPr>
        <w:t>г</w:t>
      </w:r>
      <w:r w:rsidR="00BD3EA4" w:rsidRPr="00F24172">
        <w:rPr>
          <w:rFonts w:ascii="Times New Roman" w:hAnsi="Times New Roman" w:cs="Times New Roman"/>
          <w:sz w:val="28"/>
          <w:szCs w:val="28"/>
        </w:rPr>
        <w:t>ода.</w:t>
      </w:r>
    </w:p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0E72AE" w:rsidRPr="00DC3ACA" w:rsidTr="000E72AE">
        <w:tc>
          <w:tcPr>
            <w:tcW w:w="3227" w:type="dxa"/>
            <w:tcBorders>
              <w:bottom w:val="single" w:sz="4" w:space="0" w:color="auto"/>
            </w:tcBorders>
          </w:tcPr>
          <w:p w:rsidR="00FB0113" w:rsidRPr="00DC3ACA" w:rsidRDefault="00FB0113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A50C9A"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283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A13" w:rsidRPr="00DC3ACA" w:rsidRDefault="00085A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6E33A0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6E33A0" w:rsidRDefault="006E33A0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E33A0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2AE" w:rsidRPr="00DC3ACA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3AC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283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6E33A0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E33A0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410"/>
        <w:gridCol w:w="283"/>
        <w:gridCol w:w="1418"/>
      </w:tblGrid>
      <w:tr w:rsidR="00FB0113" w:rsidRPr="00DC3ACA" w:rsidTr="00E23CB7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D9396D" w:rsidRDefault="00D9396D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D9396D" w:rsidRDefault="00D9396D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9396D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труда и занятости населения Ханты-Мансийского автономного </w:t>
            </w:r>
          </w:p>
          <w:p w:rsidR="00FB0113" w:rsidRPr="00DC3ACA" w:rsidRDefault="00D9396D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9396D">
              <w:rPr>
                <w:rFonts w:ascii="Times New Roman" w:hAnsi="Times New Roman" w:cs="Times New Roman"/>
                <w:sz w:val="28"/>
                <w:szCs w:val="28"/>
              </w:rPr>
              <w:t>округа - Югры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A13" w:rsidRDefault="00085A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A13" w:rsidRDefault="00085A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A13" w:rsidRDefault="00085A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A13" w:rsidRDefault="00085A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A13" w:rsidRPr="00DC3ACA" w:rsidRDefault="00085A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6D" w:rsidRDefault="00E23CB7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DC3ACA" w:rsidRDefault="00281ECA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Варлаков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  <w:r w:rsidR="00E23CB7"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13" w:rsidTr="000E72AE">
        <w:tc>
          <w:tcPr>
            <w:tcW w:w="3227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3AC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3AC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D4607B">
      <w:headerReference w:type="default" r:id="rId9"/>
      <w:pgSz w:w="11906" w:h="16838" w:code="9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8F" w:rsidRDefault="0009188F" w:rsidP="00AC7292">
      <w:pPr>
        <w:spacing w:after="0" w:line="240" w:lineRule="auto"/>
      </w:pPr>
      <w:r>
        <w:separator/>
      </w:r>
    </w:p>
  </w:endnote>
  <w:endnote w:type="continuationSeparator" w:id="0">
    <w:p w:rsidR="0009188F" w:rsidRDefault="0009188F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8F" w:rsidRDefault="0009188F" w:rsidP="00AC7292">
      <w:pPr>
        <w:spacing w:after="0" w:line="240" w:lineRule="auto"/>
      </w:pPr>
      <w:r>
        <w:separator/>
      </w:r>
    </w:p>
  </w:footnote>
  <w:footnote w:type="continuationSeparator" w:id="0">
    <w:p w:rsidR="0009188F" w:rsidRDefault="0009188F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F0589" w:rsidRDefault="00BF0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3D2">
          <w:rPr>
            <w:noProof/>
          </w:rPr>
          <w:t>9</w:t>
        </w:r>
        <w:r>
          <w:fldChar w:fldCharType="end"/>
        </w:r>
      </w:p>
    </w:sdtContent>
  </w:sdt>
  <w:p w:rsidR="00BF0589" w:rsidRDefault="00BF05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3728"/>
    <w:rsid w:val="0001555F"/>
    <w:rsid w:val="000279AA"/>
    <w:rsid w:val="00035AAA"/>
    <w:rsid w:val="00040058"/>
    <w:rsid w:val="000433FD"/>
    <w:rsid w:val="00043C3C"/>
    <w:rsid w:val="000537D2"/>
    <w:rsid w:val="000632AA"/>
    <w:rsid w:val="00067761"/>
    <w:rsid w:val="0007606B"/>
    <w:rsid w:val="0007695C"/>
    <w:rsid w:val="00084AAF"/>
    <w:rsid w:val="00085A13"/>
    <w:rsid w:val="0009188F"/>
    <w:rsid w:val="000A21AD"/>
    <w:rsid w:val="000A230A"/>
    <w:rsid w:val="000A4C46"/>
    <w:rsid w:val="000A5B62"/>
    <w:rsid w:val="000B1B3D"/>
    <w:rsid w:val="000B4E4C"/>
    <w:rsid w:val="000B59C1"/>
    <w:rsid w:val="000C04EA"/>
    <w:rsid w:val="000C1077"/>
    <w:rsid w:val="000C5679"/>
    <w:rsid w:val="000D35DB"/>
    <w:rsid w:val="000D6927"/>
    <w:rsid w:val="000D79E9"/>
    <w:rsid w:val="000E05D6"/>
    <w:rsid w:val="000E4A11"/>
    <w:rsid w:val="000E72AE"/>
    <w:rsid w:val="000E730F"/>
    <w:rsid w:val="000E7369"/>
    <w:rsid w:val="000E7D03"/>
    <w:rsid w:val="000F2554"/>
    <w:rsid w:val="000F7E43"/>
    <w:rsid w:val="00103DD5"/>
    <w:rsid w:val="00104F72"/>
    <w:rsid w:val="00105411"/>
    <w:rsid w:val="00115112"/>
    <w:rsid w:val="00117E46"/>
    <w:rsid w:val="0012411F"/>
    <w:rsid w:val="0012575A"/>
    <w:rsid w:val="001261ED"/>
    <w:rsid w:val="00131B90"/>
    <w:rsid w:val="001320F3"/>
    <w:rsid w:val="001353D5"/>
    <w:rsid w:val="00146F13"/>
    <w:rsid w:val="00150C13"/>
    <w:rsid w:val="00161206"/>
    <w:rsid w:val="0016669F"/>
    <w:rsid w:val="00170935"/>
    <w:rsid w:val="00172B99"/>
    <w:rsid w:val="00182163"/>
    <w:rsid w:val="001829C5"/>
    <w:rsid w:val="00186016"/>
    <w:rsid w:val="00191509"/>
    <w:rsid w:val="00193B3B"/>
    <w:rsid w:val="00195363"/>
    <w:rsid w:val="001A1111"/>
    <w:rsid w:val="001A42FA"/>
    <w:rsid w:val="001A6609"/>
    <w:rsid w:val="001C504E"/>
    <w:rsid w:val="001C581A"/>
    <w:rsid w:val="001C5CEA"/>
    <w:rsid w:val="001D3B7B"/>
    <w:rsid w:val="001E0248"/>
    <w:rsid w:val="001E06A3"/>
    <w:rsid w:val="001F1023"/>
    <w:rsid w:val="001F14C9"/>
    <w:rsid w:val="001F1F33"/>
    <w:rsid w:val="001F2B30"/>
    <w:rsid w:val="001F4AF0"/>
    <w:rsid w:val="00202229"/>
    <w:rsid w:val="00204FAE"/>
    <w:rsid w:val="00206919"/>
    <w:rsid w:val="00207E2F"/>
    <w:rsid w:val="002155BE"/>
    <w:rsid w:val="002175F8"/>
    <w:rsid w:val="00220A5E"/>
    <w:rsid w:val="002322AF"/>
    <w:rsid w:val="00232675"/>
    <w:rsid w:val="00234140"/>
    <w:rsid w:val="00236B18"/>
    <w:rsid w:val="002375E6"/>
    <w:rsid w:val="00245113"/>
    <w:rsid w:val="00245B96"/>
    <w:rsid w:val="0024674C"/>
    <w:rsid w:val="0024753F"/>
    <w:rsid w:val="00252087"/>
    <w:rsid w:val="00252135"/>
    <w:rsid w:val="002523E5"/>
    <w:rsid w:val="00256565"/>
    <w:rsid w:val="0025687F"/>
    <w:rsid w:val="0025725B"/>
    <w:rsid w:val="002573B1"/>
    <w:rsid w:val="002657F5"/>
    <w:rsid w:val="00271859"/>
    <w:rsid w:val="00272913"/>
    <w:rsid w:val="00272A61"/>
    <w:rsid w:val="002741D8"/>
    <w:rsid w:val="0027796B"/>
    <w:rsid w:val="00281ECA"/>
    <w:rsid w:val="002854BE"/>
    <w:rsid w:val="00285FF4"/>
    <w:rsid w:val="00286FEB"/>
    <w:rsid w:val="002A181E"/>
    <w:rsid w:val="002A2656"/>
    <w:rsid w:val="002A3058"/>
    <w:rsid w:val="002A3B54"/>
    <w:rsid w:val="002A7EB0"/>
    <w:rsid w:val="002B0743"/>
    <w:rsid w:val="002B3E9B"/>
    <w:rsid w:val="002C0D58"/>
    <w:rsid w:val="002C4B78"/>
    <w:rsid w:val="002C5644"/>
    <w:rsid w:val="002D55D8"/>
    <w:rsid w:val="002E2580"/>
    <w:rsid w:val="002E2F15"/>
    <w:rsid w:val="002E5CD4"/>
    <w:rsid w:val="002F1965"/>
    <w:rsid w:val="002F253F"/>
    <w:rsid w:val="002F3B4F"/>
    <w:rsid w:val="002F5798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67FF"/>
    <w:rsid w:val="00317FA1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54A6"/>
    <w:rsid w:val="0035780E"/>
    <w:rsid w:val="00360D88"/>
    <w:rsid w:val="00371674"/>
    <w:rsid w:val="00372487"/>
    <w:rsid w:val="003727A9"/>
    <w:rsid w:val="00375D0A"/>
    <w:rsid w:val="00377207"/>
    <w:rsid w:val="0038059A"/>
    <w:rsid w:val="00381052"/>
    <w:rsid w:val="00382BD2"/>
    <w:rsid w:val="00383A69"/>
    <w:rsid w:val="00387DC1"/>
    <w:rsid w:val="00397FA1"/>
    <w:rsid w:val="003A0068"/>
    <w:rsid w:val="003A0BFF"/>
    <w:rsid w:val="003A1364"/>
    <w:rsid w:val="003A3A86"/>
    <w:rsid w:val="003A4C9C"/>
    <w:rsid w:val="003C45EE"/>
    <w:rsid w:val="003D187E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F2"/>
    <w:rsid w:val="00416594"/>
    <w:rsid w:val="00425938"/>
    <w:rsid w:val="0043199C"/>
    <w:rsid w:val="00434F39"/>
    <w:rsid w:val="00437D95"/>
    <w:rsid w:val="00440C0A"/>
    <w:rsid w:val="00440D70"/>
    <w:rsid w:val="004433EF"/>
    <w:rsid w:val="00443910"/>
    <w:rsid w:val="0044786D"/>
    <w:rsid w:val="00462F45"/>
    <w:rsid w:val="0046652F"/>
    <w:rsid w:val="00473678"/>
    <w:rsid w:val="00474611"/>
    <w:rsid w:val="00475D1A"/>
    <w:rsid w:val="00486ADC"/>
    <w:rsid w:val="00491762"/>
    <w:rsid w:val="00491DA8"/>
    <w:rsid w:val="0049346D"/>
    <w:rsid w:val="00497056"/>
    <w:rsid w:val="00497936"/>
    <w:rsid w:val="004B1022"/>
    <w:rsid w:val="004B298E"/>
    <w:rsid w:val="004B33AA"/>
    <w:rsid w:val="004B750D"/>
    <w:rsid w:val="004C0D16"/>
    <w:rsid w:val="004C2EFC"/>
    <w:rsid w:val="004C34A5"/>
    <w:rsid w:val="004C449C"/>
    <w:rsid w:val="004C7FD2"/>
    <w:rsid w:val="004D727F"/>
    <w:rsid w:val="004E0630"/>
    <w:rsid w:val="004E3391"/>
    <w:rsid w:val="004E476A"/>
    <w:rsid w:val="004E71CE"/>
    <w:rsid w:val="004F2C43"/>
    <w:rsid w:val="004F492B"/>
    <w:rsid w:val="005006A1"/>
    <w:rsid w:val="00502C66"/>
    <w:rsid w:val="005043A8"/>
    <w:rsid w:val="00511AB5"/>
    <w:rsid w:val="00513DE6"/>
    <w:rsid w:val="00514310"/>
    <w:rsid w:val="00515605"/>
    <w:rsid w:val="005159A6"/>
    <w:rsid w:val="0051727A"/>
    <w:rsid w:val="0052174A"/>
    <w:rsid w:val="00523002"/>
    <w:rsid w:val="00524DDD"/>
    <w:rsid w:val="00533895"/>
    <w:rsid w:val="005374F2"/>
    <w:rsid w:val="0054214E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6060B"/>
    <w:rsid w:val="00561D59"/>
    <w:rsid w:val="005630EB"/>
    <w:rsid w:val="0056354B"/>
    <w:rsid w:val="00565712"/>
    <w:rsid w:val="00566ECF"/>
    <w:rsid w:val="00571C21"/>
    <w:rsid w:val="0058171C"/>
    <w:rsid w:val="0058322E"/>
    <w:rsid w:val="005832D5"/>
    <w:rsid w:val="00584B18"/>
    <w:rsid w:val="00585721"/>
    <w:rsid w:val="0059555C"/>
    <w:rsid w:val="00595988"/>
    <w:rsid w:val="005A1927"/>
    <w:rsid w:val="005A1F50"/>
    <w:rsid w:val="005A5177"/>
    <w:rsid w:val="005A623A"/>
    <w:rsid w:val="005B16F7"/>
    <w:rsid w:val="005B36F5"/>
    <w:rsid w:val="005B540E"/>
    <w:rsid w:val="005B6A86"/>
    <w:rsid w:val="005C1570"/>
    <w:rsid w:val="005C2153"/>
    <w:rsid w:val="005C78BF"/>
    <w:rsid w:val="005D16F2"/>
    <w:rsid w:val="005D3536"/>
    <w:rsid w:val="005D6CD0"/>
    <w:rsid w:val="005D6EB8"/>
    <w:rsid w:val="005E3BAC"/>
    <w:rsid w:val="005F000F"/>
    <w:rsid w:val="005F21AC"/>
    <w:rsid w:val="00600567"/>
    <w:rsid w:val="0060353C"/>
    <w:rsid w:val="006063F0"/>
    <w:rsid w:val="00607DA0"/>
    <w:rsid w:val="006126F1"/>
    <w:rsid w:val="00613E7F"/>
    <w:rsid w:val="006172DA"/>
    <w:rsid w:val="00620EA5"/>
    <w:rsid w:val="00621C33"/>
    <w:rsid w:val="00624A5A"/>
    <w:rsid w:val="00626504"/>
    <w:rsid w:val="0063067A"/>
    <w:rsid w:val="00631B69"/>
    <w:rsid w:val="006338CA"/>
    <w:rsid w:val="00642F54"/>
    <w:rsid w:val="006501A1"/>
    <w:rsid w:val="0065400E"/>
    <w:rsid w:val="00660A99"/>
    <w:rsid w:val="00660FFE"/>
    <w:rsid w:val="00662614"/>
    <w:rsid w:val="00663158"/>
    <w:rsid w:val="006651E6"/>
    <w:rsid w:val="00665888"/>
    <w:rsid w:val="00666A02"/>
    <w:rsid w:val="0067383A"/>
    <w:rsid w:val="00676F97"/>
    <w:rsid w:val="00677EDF"/>
    <w:rsid w:val="00680E7B"/>
    <w:rsid w:val="006811E1"/>
    <w:rsid w:val="00682AED"/>
    <w:rsid w:val="00687F5A"/>
    <w:rsid w:val="006918BF"/>
    <w:rsid w:val="00692E79"/>
    <w:rsid w:val="006963A7"/>
    <w:rsid w:val="006A2747"/>
    <w:rsid w:val="006A5045"/>
    <w:rsid w:val="006A6A1D"/>
    <w:rsid w:val="006B04D1"/>
    <w:rsid w:val="006B6DE8"/>
    <w:rsid w:val="006C1314"/>
    <w:rsid w:val="006C2084"/>
    <w:rsid w:val="006D37FC"/>
    <w:rsid w:val="006D78AF"/>
    <w:rsid w:val="006E0D37"/>
    <w:rsid w:val="006E33A0"/>
    <w:rsid w:val="006E3FF9"/>
    <w:rsid w:val="006F321B"/>
    <w:rsid w:val="006F6087"/>
    <w:rsid w:val="006F6712"/>
    <w:rsid w:val="006F6F87"/>
    <w:rsid w:val="00700632"/>
    <w:rsid w:val="0070163D"/>
    <w:rsid w:val="00707219"/>
    <w:rsid w:val="00712DC5"/>
    <w:rsid w:val="00716945"/>
    <w:rsid w:val="007214BF"/>
    <w:rsid w:val="00723D67"/>
    <w:rsid w:val="007241ED"/>
    <w:rsid w:val="00724999"/>
    <w:rsid w:val="00725B7A"/>
    <w:rsid w:val="00732321"/>
    <w:rsid w:val="00732F36"/>
    <w:rsid w:val="007418C4"/>
    <w:rsid w:val="00743CBC"/>
    <w:rsid w:val="00747CE7"/>
    <w:rsid w:val="0075268B"/>
    <w:rsid w:val="007545C7"/>
    <w:rsid w:val="007561AA"/>
    <w:rsid w:val="00764F15"/>
    <w:rsid w:val="007651D6"/>
    <w:rsid w:val="00766358"/>
    <w:rsid w:val="00766C14"/>
    <w:rsid w:val="00767A0B"/>
    <w:rsid w:val="007709ED"/>
    <w:rsid w:val="00772789"/>
    <w:rsid w:val="00774376"/>
    <w:rsid w:val="00776E1B"/>
    <w:rsid w:val="00777213"/>
    <w:rsid w:val="00777D68"/>
    <w:rsid w:val="00777E71"/>
    <w:rsid w:val="0078056E"/>
    <w:rsid w:val="00782E3F"/>
    <w:rsid w:val="00783427"/>
    <w:rsid w:val="007841A9"/>
    <w:rsid w:val="00791027"/>
    <w:rsid w:val="007930DC"/>
    <w:rsid w:val="00793AFB"/>
    <w:rsid w:val="0079791D"/>
    <w:rsid w:val="007A0B7B"/>
    <w:rsid w:val="007A1C5E"/>
    <w:rsid w:val="007A46B9"/>
    <w:rsid w:val="007A535D"/>
    <w:rsid w:val="007A70D9"/>
    <w:rsid w:val="007B1773"/>
    <w:rsid w:val="007B4671"/>
    <w:rsid w:val="007B534B"/>
    <w:rsid w:val="007B7721"/>
    <w:rsid w:val="007B7DB5"/>
    <w:rsid w:val="007C0318"/>
    <w:rsid w:val="007C09D8"/>
    <w:rsid w:val="007C1830"/>
    <w:rsid w:val="007C2CCA"/>
    <w:rsid w:val="007C2FBA"/>
    <w:rsid w:val="007C4A5E"/>
    <w:rsid w:val="007E0A6C"/>
    <w:rsid w:val="007E2090"/>
    <w:rsid w:val="007E266C"/>
    <w:rsid w:val="007E634C"/>
    <w:rsid w:val="007F01FD"/>
    <w:rsid w:val="007F200B"/>
    <w:rsid w:val="007F2421"/>
    <w:rsid w:val="007F778B"/>
    <w:rsid w:val="00800494"/>
    <w:rsid w:val="00802691"/>
    <w:rsid w:val="008027DB"/>
    <w:rsid w:val="00811898"/>
    <w:rsid w:val="008147EC"/>
    <w:rsid w:val="008221E0"/>
    <w:rsid w:val="008231F1"/>
    <w:rsid w:val="008254A7"/>
    <w:rsid w:val="00826092"/>
    <w:rsid w:val="00826A38"/>
    <w:rsid w:val="00830990"/>
    <w:rsid w:val="00830F0C"/>
    <w:rsid w:val="00832885"/>
    <w:rsid w:val="00833110"/>
    <w:rsid w:val="00836C76"/>
    <w:rsid w:val="00837FCF"/>
    <w:rsid w:val="008441F7"/>
    <w:rsid w:val="00845DDB"/>
    <w:rsid w:val="00847340"/>
    <w:rsid w:val="00847ADF"/>
    <w:rsid w:val="008552B3"/>
    <w:rsid w:val="008571C8"/>
    <w:rsid w:val="00863C1C"/>
    <w:rsid w:val="00864565"/>
    <w:rsid w:val="008651EC"/>
    <w:rsid w:val="008665F9"/>
    <w:rsid w:val="00874122"/>
    <w:rsid w:val="00875AD6"/>
    <w:rsid w:val="00877894"/>
    <w:rsid w:val="00886198"/>
    <w:rsid w:val="00894C22"/>
    <w:rsid w:val="008968F1"/>
    <w:rsid w:val="008A2481"/>
    <w:rsid w:val="008A57B7"/>
    <w:rsid w:val="008A7921"/>
    <w:rsid w:val="008A79AE"/>
    <w:rsid w:val="008B0285"/>
    <w:rsid w:val="008B11AF"/>
    <w:rsid w:val="008B3CAE"/>
    <w:rsid w:val="008B6B37"/>
    <w:rsid w:val="008B7B1E"/>
    <w:rsid w:val="008C5192"/>
    <w:rsid w:val="008C79F8"/>
    <w:rsid w:val="008D5296"/>
    <w:rsid w:val="008D76B7"/>
    <w:rsid w:val="008E3956"/>
    <w:rsid w:val="008E4DBC"/>
    <w:rsid w:val="008F04D4"/>
    <w:rsid w:val="008F1A39"/>
    <w:rsid w:val="008F278A"/>
    <w:rsid w:val="008F29FD"/>
    <w:rsid w:val="008F2C80"/>
    <w:rsid w:val="008F7320"/>
    <w:rsid w:val="0091787F"/>
    <w:rsid w:val="00920AB3"/>
    <w:rsid w:val="009250CF"/>
    <w:rsid w:val="009300BC"/>
    <w:rsid w:val="00930405"/>
    <w:rsid w:val="00932123"/>
    <w:rsid w:val="00940D87"/>
    <w:rsid w:val="0094296A"/>
    <w:rsid w:val="00945431"/>
    <w:rsid w:val="00951BDD"/>
    <w:rsid w:val="00955570"/>
    <w:rsid w:val="009648B9"/>
    <w:rsid w:val="00966462"/>
    <w:rsid w:val="009667CA"/>
    <w:rsid w:val="00971239"/>
    <w:rsid w:val="009773D2"/>
    <w:rsid w:val="009810FA"/>
    <w:rsid w:val="00984D4A"/>
    <w:rsid w:val="0099761E"/>
    <w:rsid w:val="009A62DB"/>
    <w:rsid w:val="009C2664"/>
    <w:rsid w:val="009C28D4"/>
    <w:rsid w:val="009C5198"/>
    <w:rsid w:val="009C5B9B"/>
    <w:rsid w:val="009C60FA"/>
    <w:rsid w:val="009D1074"/>
    <w:rsid w:val="009D1769"/>
    <w:rsid w:val="009D223F"/>
    <w:rsid w:val="009D279A"/>
    <w:rsid w:val="009D3662"/>
    <w:rsid w:val="009D42C0"/>
    <w:rsid w:val="009D48AD"/>
    <w:rsid w:val="009D4DC7"/>
    <w:rsid w:val="009D73C0"/>
    <w:rsid w:val="009D7A5F"/>
    <w:rsid w:val="009E41BA"/>
    <w:rsid w:val="009F0A1D"/>
    <w:rsid w:val="009F2B1C"/>
    <w:rsid w:val="009F3DF0"/>
    <w:rsid w:val="009F4942"/>
    <w:rsid w:val="00A0081B"/>
    <w:rsid w:val="00A023ED"/>
    <w:rsid w:val="00A17CE6"/>
    <w:rsid w:val="00A218C3"/>
    <w:rsid w:val="00A23C5E"/>
    <w:rsid w:val="00A30AA9"/>
    <w:rsid w:val="00A31D9C"/>
    <w:rsid w:val="00A419BD"/>
    <w:rsid w:val="00A42F75"/>
    <w:rsid w:val="00A50C9A"/>
    <w:rsid w:val="00A5223B"/>
    <w:rsid w:val="00A5223E"/>
    <w:rsid w:val="00A528C7"/>
    <w:rsid w:val="00A5710D"/>
    <w:rsid w:val="00A70841"/>
    <w:rsid w:val="00A70CB8"/>
    <w:rsid w:val="00A80DE8"/>
    <w:rsid w:val="00A81231"/>
    <w:rsid w:val="00A8377C"/>
    <w:rsid w:val="00A843D6"/>
    <w:rsid w:val="00A86916"/>
    <w:rsid w:val="00A91DBE"/>
    <w:rsid w:val="00A93C98"/>
    <w:rsid w:val="00A96F72"/>
    <w:rsid w:val="00AA4BEF"/>
    <w:rsid w:val="00AB14E3"/>
    <w:rsid w:val="00AB1E2E"/>
    <w:rsid w:val="00AB2CC0"/>
    <w:rsid w:val="00AB4B58"/>
    <w:rsid w:val="00AB7D28"/>
    <w:rsid w:val="00AC5A5B"/>
    <w:rsid w:val="00AC7292"/>
    <w:rsid w:val="00AD70DF"/>
    <w:rsid w:val="00AE225F"/>
    <w:rsid w:val="00AE27C4"/>
    <w:rsid w:val="00AE2C4A"/>
    <w:rsid w:val="00AE5F31"/>
    <w:rsid w:val="00AE7F19"/>
    <w:rsid w:val="00AF3D5F"/>
    <w:rsid w:val="00AF4E37"/>
    <w:rsid w:val="00AF7742"/>
    <w:rsid w:val="00B050E3"/>
    <w:rsid w:val="00B07882"/>
    <w:rsid w:val="00B07953"/>
    <w:rsid w:val="00B151AA"/>
    <w:rsid w:val="00B1701D"/>
    <w:rsid w:val="00B22D91"/>
    <w:rsid w:val="00B24FB7"/>
    <w:rsid w:val="00B3046A"/>
    <w:rsid w:val="00B3141A"/>
    <w:rsid w:val="00B324C5"/>
    <w:rsid w:val="00B32C14"/>
    <w:rsid w:val="00B4094C"/>
    <w:rsid w:val="00B420B6"/>
    <w:rsid w:val="00B428C1"/>
    <w:rsid w:val="00B44D80"/>
    <w:rsid w:val="00B54244"/>
    <w:rsid w:val="00B55ACE"/>
    <w:rsid w:val="00B577A4"/>
    <w:rsid w:val="00B61315"/>
    <w:rsid w:val="00B63F0C"/>
    <w:rsid w:val="00B67D97"/>
    <w:rsid w:val="00B7064C"/>
    <w:rsid w:val="00B70A21"/>
    <w:rsid w:val="00B76EC6"/>
    <w:rsid w:val="00B77BEF"/>
    <w:rsid w:val="00B8388D"/>
    <w:rsid w:val="00B842CE"/>
    <w:rsid w:val="00B85A50"/>
    <w:rsid w:val="00B95B4B"/>
    <w:rsid w:val="00B97538"/>
    <w:rsid w:val="00BA439F"/>
    <w:rsid w:val="00BB2503"/>
    <w:rsid w:val="00BB2687"/>
    <w:rsid w:val="00BB6E0C"/>
    <w:rsid w:val="00BC1962"/>
    <w:rsid w:val="00BC4986"/>
    <w:rsid w:val="00BC4DDE"/>
    <w:rsid w:val="00BD0E07"/>
    <w:rsid w:val="00BD3EA4"/>
    <w:rsid w:val="00BD44CF"/>
    <w:rsid w:val="00BE3435"/>
    <w:rsid w:val="00BE6FE5"/>
    <w:rsid w:val="00BF0589"/>
    <w:rsid w:val="00BF0C7B"/>
    <w:rsid w:val="00BF106F"/>
    <w:rsid w:val="00C01148"/>
    <w:rsid w:val="00C0145E"/>
    <w:rsid w:val="00C02A3D"/>
    <w:rsid w:val="00C05DD7"/>
    <w:rsid w:val="00C07C4C"/>
    <w:rsid w:val="00C14552"/>
    <w:rsid w:val="00C16077"/>
    <w:rsid w:val="00C33F98"/>
    <w:rsid w:val="00C355F7"/>
    <w:rsid w:val="00C433F8"/>
    <w:rsid w:val="00C43B63"/>
    <w:rsid w:val="00C50310"/>
    <w:rsid w:val="00C529A0"/>
    <w:rsid w:val="00C538E6"/>
    <w:rsid w:val="00C561A2"/>
    <w:rsid w:val="00C669B6"/>
    <w:rsid w:val="00C71D54"/>
    <w:rsid w:val="00C7302A"/>
    <w:rsid w:val="00C743BB"/>
    <w:rsid w:val="00C779D8"/>
    <w:rsid w:val="00C85015"/>
    <w:rsid w:val="00C86F02"/>
    <w:rsid w:val="00C906D7"/>
    <w:rsid w:val="00C90990"/>
    <w:rsid w:val="00C924CB"/>
    <w:rsid w:val="00C95EEC"/>
    <w:rsid w:val="00CA0F82"/>
    <w:rsid w:val="00CA5251"/>
    <w:rsid w:val="00CB29DA"/>
    <w:rsid w:val="00CB3DC3"/>
    <w:rsid w:val="00CB5113"/>
    <w:rsid w:val="00CB5819"/>
    <w:rsid w:val="00CB7499"/>
    <w:rsid w:val="00CC2BD5"/>
    <w:rsid w:val="00CC31B2"/>
    <w:rsid w:val="00CC35E9"/>
    <w:rsid w:val="00CC65A9"/>
    <w:rsid w:val="00CD0ABF"/>
    <w:rsid w:val="00CD11B8"/>
    <w:rsid w:val="00CD127A"/>
    <w:rsid w:val="00CD3653"/>
    <w:rsid w:val="00CD41F0"/>
    <w:rsid w:val="00CD789B"/>
    <w:rsid w:val="00CE14F5"/>
    <w:rsid w:val="00CE225E"/>
    <w:rsid w:val="00CE5951"/>
    <w:rsid w:val="00CF00E0"/>
    <w:rsid w:val="00CF2356"/>
    <w:rsid w:val="00CF54A1"/>
    <w:rsid w:val="00CF6002"/>
    <w:rsid w:val="00CF781C"/>
    <w:rsid w:val="00D007A5"/>
    <w:rsid w:val="00D06116"/>
    <w:rsid w:val="00D11745"/>
    <w:rsid w:val="00D15911"/>
    <w:rsid w:val="00D17D0A"/>
    <w:rsid w:val="00D20292"/>
    <w:rsid w:val="00D30FDC"/>
    <w:rsid w:val="00D31702"/>
    <w:rsid w:val="00D342A2"/>
    <w:rsid w:val="00D356A7"/>
    <w:rsid w:val="00D35907"/>
    <w:rsid w:val="00D40812"/>
    <w:rsid w:val="00D4607B"/>
    <w:rsid w:val="00D554E1"/>
    <w:rsid w:val="00D55811"/>
    <w:rsid w:val="00D56177"/>
    <w:rsid w:val="00D7270F"/>
    <w:rsid w:val="00D766D6"/>
    <w:rsid w:val="00D82DA1"/>
    <w:rsid w:val="00D86CFB"/>
    <w:rsid w:val="00D903E8"/>
    <w:rsid w:val="00D9396D"/>
    <w:rsid w:val="00D9401F"/>
    <w:rsid w:val="00D9440E"/>
    <w:rsid w:val="00DA70D1"/>
    <w:rsid w:val="00DB09BE"/>
    <w:rsid w:val="00DB0EF4"/>
    <w:rsid w:val="00DB1D50"/>
    <w:rsid w:val="00DB6130"/>
    <w:rsid w:val="00DB6726"/>
    <w:rsid w:val="00DC3ACA"/>
    <w:rsid w:val="00DC59EB"/>
    <w:rsid w:val="00DC7899"/>
    <w:rsid w:val="00DD0917"/>
    <w:rsid w:val="00DD2AAD"/>
    <w:rsid w:val="00DD34D4"/>
    <w:rsid w:val="00DF17E5"/>
    <w:rsid w:val="00DF71CE"/>
    <w:rsid w:val="00DF7D54"/>
    <w:rsid w:val="00E02621"/>
    <w:rsid w:val="00E02844"/>
    <w:rsid w:val="00E037DD"/>
    <w:rsid w:val="00E10DC6"/>
    <w:rsid w:val="00E11D29"/>
    <w:rsid w:val="00E22A9B"/>
    <w:rsid w:val="00E23CB7"/>
    <w:rsid w:val="00E27BBB"/>
    <w:rsid w:val="00E3043D"/>
    <w:rsid w:val="00E30948"/>
    <w:rsid w:val="00E35B50"/>
    <w:rsid w:val="00E4284B"/>
    <w:rsid w:val="00E464DD"/>
    <w:rsid w:val="00E46576"/>
    <w:rsid w:val="00E47E2E"/>
    <w:rsid w:val="00E54437"/>
    <w:rsid w:val="00E56228"/>
    <w:rsid w:val="00E56FA9"/>
    <w:rsid w:val="00E65154"/>
    <w:rsid w:val="00E65B39"/>
    <w:rsid w:val="00E672CF"/>
    <w:rsid w:val="00E71105"/>
    <w:rsid w:val="00E8176D"/>
    <w:rsid w:val="00E82234"/>
    <w:rsid w:val="00E86DE8"/>
    <w:rsid w:val="00E87A9B"/>
    <w:rsid w:val="00E87B78"/>
    <w:rsid w:val="00E915C5"/>
    <w:rsid w:val="00E94ABA"/>
    <w:rsid w:val="00EB3C08"/>
    <w:rsid w:val="00EB6D00"/>
    <w:rsid w:val="00EB7AA0"/>
    <w:rsid w:val="00EC1584"/>
    <w:rsid w:val="00EC3050"/>
    <w:rsid w:val="00EC38A4"/>
    <w:rsid w:val="00EC7782"/>
    <w:rsid w:val="00ED0929"/>
    <w:rsid w:val="00ED0E7D"/>
    <w:rsid w:val="00ED32CF"/>
    <w:rsid w:val="00ED63FA"/>
    <w:rsid w:val="00EE707E"/>
    <w:rsid w:val="00EF03DB"/>
    <w:rsid w:val="00EF0601"/>
    <w:rsid w:val="00EF20DE"/>
    <w:rsid w:val="00EF27A5"/>
    <w:rsid w:val="00EF3A0C"/>
    <w:rsid w:val="00EF49BF"/>
    <w:rsid w:val="00EF7A79"/>
    <w:rsid w:val="00F03FDE"/>
    <w:rsid w:val="00F04F67"/>
    <w:rsid w:val="00F052E3"/>
    <w:rsid w:val="00F06C45"/>
    <w:rsid w:val="00F10625"/>
    <w:rsid w:val="00F1075F"/>
    <w:rsid w:val="00F128CD"/>
    <w:rsid w:val="00F14EF2"/>
    <w:rsid w:val="00F22FC7"/>
    <w:rsid w:val="00F23168"/>
    <w:rsid w:val="00F24172"/>
    <w:rsid w:val="00F24B26"/>
    <w:rsid w:val="00F307D8"/>
    <w:rsid w:val="00F37C89"/>
    <w:rsid w:val="00F37D35"/>
    <w:rsid w:val="00F40DF0"/>
    <w:rsid w:val="00F43F56"/>
    <w:rsid w:val="00F50162"/>
    <w:rsid w:val="00F52DCE"/>
    <w:rsid w:val="00F554EC"/>
    <w:rsid w:val="00F6061D"/>
    <w:rsid w:val="00F60E78"/>
    <w:rsid w:val="00F65E6F"/>
    <w:rsid w:val="00F66082"/>
    <w:rsid w:val="00F67962"/>
    <w:rsid w:val="00F77F11"/>
    <w:rsid w:val="00F809E1"/>
    <w:rsid w:val="00F81BB1"/>
    <w:rsid w:val="00F822E3"/>
    <w:rsid w:val="00F83023"/>
    <w:rsid w:val="00F83681"/>
    <w:rsid w:val="00F85E38"/>
    <w:rsid w:val="00F92917"/>
    <w:rsid w:val="00F92CDA"/>
    <w:rsid w:val="00F9396D"/>
    <w:rsid w:val="00F94BF3"/>
    <w:rsid w:val="00F97BDE"/>
    <w:rsid w:val="00F97DD3"/>
    <w:rsid w:val="00FA2E68"/>
    <w:rsid w:val="00FA74BB"/>
    <w:rsid w:val="00FB0113"/>
    <w:rsid w:val="00FB06E0"/>
    <w:rsid w:val="00FB112C"/>
    <w:rsid w:val="00FB1F22"/>
    <w:rsid w:val="00FB56C9"/>
    <w:rsid w:val="00FB7294"/>
    <w:rsid w:val="00FC2724"/>
    <w:rsid w:val="00FC2AEC"/>
    <w:rsid w:val="00FD0232"/>
    <w:rsid w:val="00FD123E"/>
    <w:rsid w:val="00FE6568"/>
    <w:rsid w:val="00FE7E79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93FA5-8267-4483-8268-7BC6F4CB7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209</cp:revision>
  <cp:lastPrinted>2018-02-15T07:23:00Z</cp:lastPrinted>
  <dcterms:created xsi:type="dcterms:W3CDTF">2018-02-21T13:36:00Z</dcterms:created>
  <dcterms:modified xsi:type="dcterms:W3CDTF">2018-05-22T11:39:00Z</dcterms:modified>
</cp:coreProperties>
</file>