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Pr="0068436B" w:rsidRDefault="0068436B" w:rsidP="0068436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436B">
        <w:rPr>
          <w:rFonts w:ascii="Times New Roman" w:hAnsi="Times New Roman" w:cs="Times New Roman"/>
          <w:sz w:val="28"/>
          <w:szCs w:val="28"/>
        </w:rPr>
        <w:t>23.03.2018</w:t>
      </w:r>
    </w:p>
    <w:p w:rsidR="00EC3050" w:rsidRPr="0068436B" w:rsidRDefault="0068436B" w:rsidP="0068436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8436B">
        <w:rPr>
          <w:rFonts w:ascii="Times New Roman" w:hAnsi="Times New Roman" w:cs="Times New Roman"/>
          <w:sz w:val="28"/>
          <w:szCs w:val="28"/>
        </w:rPr>
        <w:t>1070-ТЗ</w:t>
      </w:r>
    </w:p>
    <w:bookmarkEnd w:id="0"/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DC3AC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3AC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3AC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3AC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3ACA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3ACA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№ </w:t>
      </w:r>
      <w:r w:rsidR="00A218C3">
        <w:rPr>
          <w:rFonts w:ascii="Times New Roman" w:hAnsi="Times New Roman" w:cs="Times New Roman"/>
          <w:sz w:val="28"/>
          <w:szCs w:val="28"/>
        </w:rPr>
        <w:t>3</w:t>
      </w:r>
      <w:r w:rsidR="00104F72" w:rsidRPr="00DC3ACA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C529A0" w:rsidRPr="00DC3AC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DC3ACA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DC3ACA" w:rsidRDefault="00EF20DE" w:rsidP="00EF2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>«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18C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C107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»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18C3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20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18 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DC3A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DC3ACA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B4094C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068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195363" w:rsidRPr="00DC3ACA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556845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18C3">
        <w:rPr>
          <w:rFonts w:ascii="Times New Roman" w:hAnsi="Times New Roman" w:cs="Times New Roman"/>
          <w:sz w:val="28"/>
          <w:szCs w:val="28"/>
          <w:u w:val="single"/>
        </w:rPr>
        <w:t>Великий Новгород</w:t>
      </w:r>
      <w:proofErr w:type="gramStart"/>
      <w:r w:rsidR="003A0068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3A0068" w:rsidRPr="00DC3AC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EF20DE" w:rsidRPr="00DC3ACA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DC3ACA">
        <w:rPr>
          <w:rFonts w:ascii="Times New Roman" w:hAnsi="Times New Roman" w:cs="Times New Roman"/>
        </w:rPr>
        <w:t xml:space="preserve">                                                                                                         (место составления предписания)</w:t>
      </w:r>
    </w:p>
    <w:p w:rsidR="00E30948" w:rsidRPr="00DC3ACA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3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30948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0353C" w:rsidRPr="00DC3ACA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53C" w:rsidRPr="00DC3ACA" w:rsidRDefault="00A17CE6" w:rsidP="00A17CE6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Заместителю министра</w:t>
            </w: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71CE">
              <w:rPr>
                <w:rFonts w:ascii="Times New Roman" w:hAnsi="Times New Roman" w:cs="Times New Roman"/>
                <w:sz w:val="28"/>
                <w:szCs w:val="28"/>
              </w:rPr>
              <w:t xml:space="preserve">труда и </w:t>
            </w:r>
            <w:r w:rsidR="0060353C" w:rsidRPr="004E71C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защиты </w:t>
            </w:r>
          </w:p>
        </w:tc>
      </w:tr>
      <w:tr w:rsidR="00F128CD" w:rsidRPr="00DC3ACA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37FC" w:rsidRPr="00DC3ACA" w:rsidRDefault="00A17CE6" w:rsidP="006D37FC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1CE">
              <w:rPr>
                <w:rFonts w:ascii="Times New Roman" w:hAnsi="Times New Roman" w:cs="Times New Roman"/>
                <w:sz w:val="28"/>
                <w:szCs w:val="28"/>
              </w:rPr>
              <w:t>населения Новгородской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53C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 w:rsidR="00EC77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0353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  <w:r w:rsidR="00EC77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0353C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Геннадьевич</w:t>
            </w:r>
            <w:r w:rsidR="00EC77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F128CD" w:rsidRPr="00DC3ACA" w:rsidTr="0060353C">
        <w:trPr>
          <w:trHeight w:val="547"/>
        </w:trPr>
        <w:tc>
          <w:tcPr>
            <w:tcW w:w="9570" w:type="dxa"/>
            <w:tcBorders>
              <w:top w:val="single" w:sz="4" w:space="0" w:color="auto"/>
            </w:tcBorders>
          </w:tcPr>
          <w:p w:rsidR="00F128CD" w:rsidRPr="00DC3ACA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DC3ACA">
              <w:rPr>
                <w:rFonts w:ascii="Times New Roman" w:hAnsi="Times New Roman" w:cs="Times New Roman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DC3ACA">
              <w:rPr>
                <w:rFonts w:ascii="Times New Roman" w:hAnsi="Times New Roman" w:cs="Times New Roman"/>
              </w:rPr>
              <w:t>)</w:t>
            </w:r>
          </w:p>
        </w:tc>
      </w:tr>
    </w:tbl>
    <w:p w:rsidR="00F128CD" w:rsidRPr="00DC3ACA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DC3ACA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779D8" w:rsidRPr="00DC3ACA">
        <w:rPr>
          <w:rFonts w:ascii="Times New Roman" w:hAnsi="Times New Roman" w:cs="Times New Roman"/>
          <w:sz w:val="28"/>
          <w:szCs w:val="28"/>
        </w:rPr>
        <w:t>1</w:t>
      </w:r>
      <w:r w:rsidR="00774376">
        <w:rPr>
          <w:rFonts w:ascii="Times New Roman" w:hAnsi="Times New Roman" w:cs="Times New Roman"/>
          <w:sz w:val="28"/>
          <w:szCs w:val="28"/>
        </w:rPr>
        <w:t>2</w:t>
      </w:r>
      <w:r w:rsidR="00C01148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 xml:space="preserve">по </w:t>
      </w:r>
      <w:r w:rsidR="00774376">
        <w:rPr>
          <w:rFonts w:ascii="Times New Roman" w:hAnsi="Times New Roman" w:cs="Times New Roman"/>
          <w:sz w:val="28"/>
          <w:szCs w:val="28"/>
        </w:rPr>
        <w:t>23</w:t>
      </w:r>
      <w:r w:rsidR="00E4284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774376">
        <w:rPr>
          <w:rFonts w:ascii="Times New Roman" w:hAnsi="Times New Roman" w:cs="Times New Roman"/>
          <w:sz w:val="28"/>
          <w:szCs w:val="28"/>
        </w:rPr>
        <w:t>марта</w:t>
      </w:r>
      <w:r w:rsidR="005159A6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20</w:t>
      </w:r>
      <w:r w:rsidR="005159A6" w:rsidRPr="00DC3ACA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DC3ACA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DC3ACA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440C0A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6B04D1" w:rsidRPr="006B04D1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774376" w:rsidRPr="00774376">
        <w:rPr>
          <w:rFonts w:ascii="Times New Roman" w:hAnsi="Times New Roman" w:cs="Times New Roman"/>
          <w:sz w:val="28"/>
          <w:szCs w:val="28"/>
          <w:u w:val="single"/>
        </w:rPr>
        <w:t>инистерства</w:t>
      </w:r>
      <w:r w:rsidR="00F06C45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4376" w:rsidRPr="00774376">
        <w:rPr>
          <w:rFonts w:ascii="Times New Roman" w:hAnsi="Times New Roman" w:cs="Times New Roman"/>
          <w:sz w:val="28"/>
          <w:szCs w:val="28"/>
          <w:u w:val="single"/>
        </w:rPr>
        <w:t>труда и социальной защиты населения Новгородской области</w:t>
      </w:r>
      <w:r w:rsidR="00F06C45" w:rsidRPr="00DC3AC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DC3ACA">
        <w:rPr>
          <w:sz w:val="28"/>
          <w:szCs w:val="28"/>
          <w:u w:val="single"/>
        </w:rPr>
        <w:t xml:space="preserve">                </w:t>
      </w:r>
    </w:p>
    <w:p w:rsidR="00E30948" w:rsidRPr="00DC3ACA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DC3ACA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DC3ACA">
        <w:rPr>
          <w:rFonts w:ascii="Times New Roman" w:hAnsi="Times New Roman" w:cs="Times New Roman"/>
        </w:rPr>
        <w:t xml:space="preserve">  </w:t>
      </w:r>
      <w:r w:rsidRPr="00DC3ACA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DC3ACA">
        <w:rPr>
          <w:rFonts w:ascii="Times New Roman" w:hAnsi="Times New Roman" w:cs="Times New Roman"/>
        </w:rPr>
        <w:t xml:space="preserve"> Российской Федерации)</w:t>
      </w:r>
      <w:r w:rsidRPr="00DC3ACA">
        <w:rPr>
          <w:rFonts w:ascii="Times New Roman" w:hAnsi="Times New Roman" w:cs="Times New Roman"/>
        </w:rPr>
        <w:t xml:space="preserve"> </w:t>
      </w:r>
    </w:p>
    <w:p w:rsidR="00193B3B" w:rsidRPr="00DC3ACA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DC3ACA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(вопросам)</w:t>
      </w:r>
      <w:r w:rsidRPr="00DC3ACA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DC3ACA">
        <w:rPr>
          <w:rFonts w:ascii="Times New Roman" w:hAnsi="Times New Roman" w:cs="Times New Roman"/>
        </w:rPr>
        <w:t>(</w:t>
      </w:r>
      <w:proofErr w:type="gramStart"/>
      <w:r w:rsidR="00C561A2" w:rsidRPr="00DC3ACA">
        <w:rPr>
          <w:rFonts w:ascii="Times New Roman" w:hAnsi="Times New Roman" w:cs="Times New Roman"/>
        </w:rPr>
        <w:t>нужное</w:t>
      </w:r>
      <w:proofErr w:type="gramEnd"/>
      <w:r w:rsidR="00C561A2" w:rsidRPr="00DC3ACA">
        <w:rPr>
          <w:rFonts w:ascii="Times New Roman" w:hAnsi="Times New Roman" w:cs="Times New Roman"/>
        </w:rPr>
        <w:t xml:space="preserve"> подчеркнуть)</w:t>
      </w:r>
      <w:r w:rsidR="00C561A2" w:rsidRPr="00DC3A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12575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12575A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DC3AC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DC3ACA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DC3ACA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DC3ACA">
        <w:rPr>
          <w:rFonts w:ascii="Times New Roman" w:hAnsi="Times New Roman" w:cs="Times New Roman"/>
          <w:sz w:val="28"/>
          <w:szCs w:val="28"/>
        </w:rPr>
        <w:t> 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C3ACA">
        <w:rPr>
          <w:rFonts w:ascii="Times New Roman" w:hAnsi="Times New Roman" w:cs="Times New Roman"/>
          <w:sz w:val="28"/>
          <w:szCs w:val="28"/>
        </w:rPr>
        <w:t>«О</w:t>
      </w:r>
      <w:r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C3ACA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DC3ACA">
        <w:rPr>
          <w:rFonts w:ascii="Times New Roman" w:hAnsi="Times New Roman" w:cs="Times New Roman"/>
          <w:sz w:val="28"/>
          <w:szCs w:val="28"/>
        </w:rPr>
        <w:t>»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C86F02" w:rsidRPr="00AB2CC0">
        <w:rPr>
          <w:rFonts w:ascii="Times New Roman" w:hAnsi="Times New Roman" w:cs="Times New Roman"/>
          <w:sz w:val="28"/>
          <w:szCs w:val="28"/>
        </w:rPr>
        <w:t>23 марта</w:t>
      </w:r>
      <w:r w:rsidR="00F1075F" w:rsidRPr="00AB2CC0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C3ACA">
        <w:rPr>
          <w:rFonts w:ascii="Times New Roman" w:hAnsi="Times New Roman" w:cs="Times New Roman"/>
          <w:sz w:val="28"/>
          <w:szCs w:val="28"/>
        </w:rPr>
        <w:t>20</w:t>
      </w:r>
      <w:r w:rsidR="00F1075F" w:rsidRPr="00DC3ACA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DC3ACA">
        <w:rPr>
          <w:rFonts w:ascii="Times New Roman" w:hAnsi="Times New Roman" w:cs="Times New Roman"/>
          <w:sz w:val="28"/>
          <w:szCs w:val="28"/>
        </w:rPr>
        <w:t>г. №</w:t>
      </w:r>
      <w:r w:rsidR="00F1075F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C86F02">
        <w:rPr>
          <w:rFonts w:ascii="Times New Roman" w:hAnsi="Times New Roman" w:cs="Times New Roman"/>
          <w:sz w:val="28"/>
          <w:szCs w:val="28"/>
        </w:rPr>
        <w:t>3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DC3ACA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5159A6" w:rsidRDefault="005159A6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C80" w:rsidRPr="00DC3ACA" w:rsidRDefault="008F2C80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DC3ACA" w:rsidTr="009F3DF0">
        <w:trPr>
          <w:trHeight w:val="240"/>
        </w:trPr>
        <w:tc>
          <w:tcPr>
            <w:tcW w:w="567" w:type="dxa"/>
          </w:tcPr>
          <w:p w:rsidR="009F0A1D" w:rsidRPr="00DC3AC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DC3AC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96" w:type="dxa"/>
          </w:tcPr>
          <w:p w:rsidR="009F0A1D" w:rsidRPr="00DC3ACA" w:rsidRDefault="009F0A1D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DC3ACA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C86F02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C86F02" w:rsidRPr="005A623A" w:rsidRDefault="00C86F0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86F02" w:rsidRPr="005A623A" w:rsidRDefault="00777D68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D68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777D68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зарегистрированных граждан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C86F02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B61315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C86F02" w:rsidRPr="005A623A" w:rsidTr="009F3DF0">
        <w:trPr>
          <w:trHeight w:val="240"/>
        </w:trPr>
        <w:tc>
          <w:tcPr>
            <w:tcW w:w="567" w:type="dxa"/>
          </w:tcPr>
          <w:p w:rsidR="00C86F02" w:rsidRPr="005A623A" w:rsidRDefault="00C86F0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86F02" w:rsidRPr="005A623A" w:rsidRDefault="009D42C0" w:rsidP="00382BD2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42C0">
              <w:rPr>
                <w:rStyle w:val="FontStyle23"/>
              </w:rPr>
              <w:t xml:space="preserve">Обеспечить выполнение требований </w:t>
            </w:r>
            <w:r w:rsidR="00382BD2">
              <w:rPr>
                <w:rStyle w:val="FontStyle23"/>
              </w:rPr>
              <w:t xml:space="preserve">пунктов 1 – 4 </w:t>
            </w:r>
            <w:r w:rsidRPr="009D42C0">
              <w:rPr>
                <w:rStyle w:val="FontStyle23"/>
              </w:rPr>
              <w:t>статьи 4 Закона Российской Федерации от 19 апреля 1991 года № 1032-1 «О занятости населения  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</w:tcPr>
          <w:p w:rsidR="00C86F02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CB3DC3" w:rsidRPr="005A623A" w:rsidTr="009F3DF0">
        <w:trPr>
          <w:trHeight w:val="240"/>
        </w:trPr>
        <w:tc>
          <w:tcPr>
            <w:tcW w:w="567" w:type="dxa"/>
          </w:tcPr>
          <w:p w:rsidR="00CB3DC3" w:rsidRPr="005A623A" w:rsidRDefault="00CB3DC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B3DC3" w:rsidRPr="00E87A9B" w:rsidRDefault="00CB3DC3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3DC3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статьи 4 и пункта 3 статьи 35 Закона Российской Федерации от 19 апреля 1991 г. № 1032-1 «О занятости населения в Российской Федерации» в части принятия решения о приостановке выплаты пособия по безработице в случае отказа гражданина в период безработицы от двух вариантов подходящей работы  при отсутствии оснований, позволяющих применить в отношении гражданина данную норму.</w:t>
            </w:r>
            <w:proofErr w:type="gramEnd"/>
          </w:p>
        </w:tc>
        <w:tc>
          <w:tcPr>
            <w:tcW w:w="1593" w:type="dxa"/>
          </w:tcPr>
          <w:p w:rsidR="00CB3DC3" w:rsidRPr="00F24172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CB3DC3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511AB5" w:rsidRPr="005A623A" w:rsidTr="009F3DF0">
        <w:trPr>
          <w:trHeight w:val="240"/>
        </w:trPr>
        <w:tc>
          <w:tcPr>
            <w:tcW w:w="567" w:type="dxa"/>
          </w:tcPr>
          <w:p w:rsidR="00511AB5" w:rsidRPr="005A623A" w:rsidRDefault="00511AB5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511AB5" w:rsidRPr="005A623A" w:rsidRDefault="00511AB5" w:rsidP="00E65154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9B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2 статьи 16.1 Закона Российской Федерации от 19 апреля 1991 года № 1032-1 «О занятости населения в Российской Федерации» в части </w:t>
            </w:r>
            <w:r w:rsidR="00E65154">
              <w:rPr>
                <w:rFonts w:ascii="Times New Roman" w:hAnsi="Times New Roman" w:cs="Times New Roman"/>
                <w:sz w:val="28"/>
                <w:szCs w:val="28"/>
              </w:rPr>
              <w:t>отсутствия</w:t>
            </w:r>
            <w:r w:rsidRPr="00E87A9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 w:rsidR="00E65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154" w:rsidRPr="00E65154">
              <w:rPr>
                <w:rFonts w:ascii="Times New Roman" w:hAnsi="Times New Roman" w:cs="Times New Roman"/>
                <w:sz w:val="28"/>
                <w:szCs w:val="28"/>
              </w:rPr>
              <w:t>о фактических результатах работы</w:t>
            </w:r>
            <w:r w:rsidR="00E65154">
              <w:rPr>
                <w:rFonts w:ascii="Times New Roman" w:hAnsi="Times New Roman" w:cs="Times New Roman"/>
                <w:sz w:val="28"/>
                <w:szCs w:val="28"/>
              </w:rPr>
              <w:t xml:space="preserve"> (причина увольнения гражданина с последнего места работы и дата выплаты пособия по безработице)</w:t>
            </w:r>
            <w:r w:rsidRPr="00E87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511AB5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3F0A83" w:rsidRPr="005A623A" w:rsidTr="009F3DF0">
        <w:trPr>
          <w:trHeight w:val="240"/>
        </w:trPr>
        <w:tc>
          <w:tcPr>
            <w:tcW w:w="567" w:type="dxa"/>
          </w:tcPr>
          <w:p w:rsidR="003F0A83" w:rsidRPr="005A623A" w:rsidRDefault="003F0A8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3F0A83" w:rsidRPr="003C45EE" w:rsidRDefault="003F0A83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требований, предусмотренных пунктом 3 статьи 24 Закона Российской Федерации от 19 </w:t>
            </w:r>
            <w:r w:rsidRPr="00E87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E87A9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593" w:type="dxa"/>
          </w:tcPr>
          <w:p w:rsidR="003F0A83" w:rsidRPr="00F24172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июня</w:t>
            </w:r>
            <w:r w:rsidR="003F0A83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511AB5" w:rsidRPr="005A623A" w:rsidTr="009F3DF0">
        <w:trPr>
          <w:trHeight w:val="240"/>
        </w:trPr>
        <w:tc>
          <w:tcPr>
            <w:tcW w:w="567" w:type="dxa"/>
          </w:tcPr>
          <w:p w:rsidR="00511AB5" w:rsidRPr="005A623A" w:rsidRDefault="00511AB5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511AB5" w:rsidRPr="005A623A" w:rsidRDefault="003C45EE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 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</w:tcPr>
          <w:p w:rsidR="00511AB5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C86F02" w:rsidRPr="005A623A" w:rsidTr="009F3DF0">
        <w:trPr>
          <w:trHeight w:val="240"/>
        </w:trPr>
        <w:tc>
          <w:tcPr>
            <w:tcW w:w="567" w:type="dxa"/>
          </w:tcPr>
          <w:p w:rsidR="00C86F02" w:rsidRPr="005A623A" w:rsidRDefault="00C86F0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86F02" w:rsidRPr="005A623A" w:rsidRDefault="00A5223B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23B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A5223B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A5223B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</w:tcPr>
          <w:p w:rsidR="00C86F02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C86F02" w:rsidRPr="005A623A" w:rsidTr="009F3DF0">
        <w:trPr>
          <w:trHeight w:val="240"/>
        </w:trPr>
        <w:tc>
          <w:tcPr>
            <w:tcW w:w="567" w:type="dxa"/>
          </w:tcPr>
          <w:p w:rsidR="00C86F02" w:rsidRPr="005A623A" w:rsidRDefault="00C86F0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86F02" w:rsidRPr="005A623A" w:rsidRDefault="00BE3435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343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</w:t>
            </w:r>
            <w:proofErr w:type="gramEnd"/>
            <w:r w:rsidRPr="00BE3435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 полного рабочего дня (полной рабочей недели) или неполного рабочего дня (неполной рабочей недели) с </w:t>
            </w:r>
            <w:r w:rsidRPr="00BE3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</w:tcPr>
          <w:p w:rsidR="00C86F02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6A6A1D" w:rsidRPr="005A623A" w:rsidTr="009F3DF0">
        <w:trPr>
          <w:trHeight w:val="240"/>
        </w:trPr>
        <w:tc>
          <w:tcPr>
            <w:tcW w:w="567" w:type="dxa"/>
          </w:tcPr>
          <w:p w:rsidR="006A6A1D" w:rsidRPr="005A623A" w:rsidRDefault="006A6A1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6A6A1D" w:rsidRPr="005A623A" w:rsidRDefault="006A6A1D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A1D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6 статьи 31 Закона Российской Федерации от 19 апреля 1991 г. № 1032-1 «О занятости населения в Российской Федерации» в части начисления и выплаты пособия по безработице без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</w:tcPr>
          <w:p w:rsidR="006A6A1D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C86F02" w:rsidRPr="005A623A" w:rsidTr="009F3DF0">
        <w:trPr>
          <w:trHeight w:val="240"/>
        </w:trPr>
        <w:tc>
          <w:tcPr>
            <w:tcW w:w="567" w:type="dxa"/>
          </w:tcPr>
          <w:p w:rsidR="00C86F02" w:rsidRPr="005A623A" w:rsidRDefault="00C86F0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86F02" w:rsidRPr="005A623A" w:rsidRDefault="003A1364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364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года № 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593" w:type="dxa"/>
          </w:tcPr>
          <w:p w:rsidR="00C86F02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C86F02" w:rsidRPr="005A623A" w:rsidTr="009F3DF0">
        <w:trPr>
          <w:trHeight w:val="240"/>
        </w:trPr>
        <w:tc>
          <w:tcPr>
            <w:tcW w:w="567" w:type="dxa"/>
          </w:tcPr>
          <w:p w:rsidR="00C86F02" w:rsidRPr="005A623A" w:rsidRDefault="00C86F0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86F02" w:rsidRPr="005A623A" w:rsidRDefault="00FC2AEC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48B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1 статьи 32 Закона Российской Федерации от 19 апреля 1991 года № 1032-1 «О занятости населения в Российской Федерации» в части увеличения продолжительности периода выплаты пособия по безработице сверх установленных 12 месяцев на две недели за каждый      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</w:tcPr>
          <w:p w:rsidR="00C86F02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C86F02" w:rsidRPr="005A623A" w:rsidTr="009F3DF0">
        <w:trPr>
          <w:trHeight w:val="240"/>
        </w:trPr>
        <w:tc>
          <w:tcPr>
            <w:tcW w:w="567" w:type="dxa"/>
          </w:tcPr>
          <w:p w:rsidR="00C86F02" w:rsidRPr="005A623A" w:rsidRDefault="00C86F0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86F02" w:rsidRPr="005A623A" w:rsidRDefault="00DB09BE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60D">
              <w:rPr>
                <w:rStyle w:val="FontStyle23"/>
              </w:rPr>
              <w:t xml:space="preserve"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</w:t>
            </w:r>
            <w:r>
              <w:rPr>
                <w:rStyle w:val="FontStyle23"/>
              </w:rPr>
              <w:t>страховой</w:t>
            </w:r>
            <w:r w:rsidRPr="0060760D">
              <w:rPr>
                <w:rStyle w:val="FontStyle23"/>
              </w:rPr>
              <w:t xml:space="preserve"> пенсии по старости, при отсутствии возможности по</w:t>
            </w:r>
            <w:proofErr w:type="gramEnd"/>
            <w:r w:rsidRPr="0060760D">
              <w:rPr>
                <w:rStyle w:val="FontStyle23"/>
              </w:rPr>
              <w:t xml:space="preserve"> трудоустройству этих граждан.</w:t>
            </w:r>
          </w:p>
        </w:tc>
        <w:tc>
          <w:tcPr>
            <w:tcW w:w="1593" w:type="dxa"/>
          </w:tcPr>
          <w:p w:rsidR="00C86F02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C86F02" w:rsidRPr="005A623A" w:rsidTr="009F3DF0">
        <w:trPr>
          <w:trHeight w:val="240"/>
        </w:trPr>
        <w:tc>
          <w:tcPr>
            <w:tcW w:w="567" w:type="dxa"/>
          </w:tcPr>
          <w:p w:rsidR="00C86F02" w:rsidRPr="005A623A" w:rsidRDefault="00C86F0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86F02" w:rsidRPr="005A623A" w:rsidRDefault="009D4DC7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DC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принятия решения о прекращении выплаты пособия по безработице в связи с признанием </w:t>
            </w:r>
            <w:r w:rsidRPr="009D4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гражданина занятым при наличии документов, подтверждающих обоснованность принятия данного решения.</w:t>
            </w:r>
          </w:p>
        </w:tc>
        <w:tc>
          <w:tcPr>
            <w:tcW w:w="1593" w:type="dxa"/>
          </w:tcPr>
          <w:p w:rsidR="00C86F02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C86F02" w:rsidRPr="005A623A" w:rsidTr="009F3DF0">
        <w:trPr>
          <w:trHeight w:val="240"/>
        </w:trPr>
        <w:tc>
          <w:tcPr>
            <w:tcW w:w="567" w:type="dxa"/>
          </w:tcPr>
          <w:p w:rsidR="00C86F02" w:rsidRPr="005A623A" w:rsidRDefault="00C86F0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86F02" w:rsidRPr="005A623A" w:rsidRDefault="0079791D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791D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г. № 1032-1 «О занятости населения в Российской Федерации» и пункта 16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не явившихся без уважительных причин на перерегистрацию</w:t>
            </w:r>
            <w:proofErr w:type="gramEnd"/>
            <w:r w:rsidRPr="0079791D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установленные центром занятости населения сроки.</w:t>
            </w:r>
          </w:p>
        </w:tc>
        <w:tc>
          <w:tcPr>
            <w:tcW w:w="1593" w:type="dxa"/>
          </w:tcPr>
          <w:p w:rsidR="00C86F02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4E0630" w:rsidRPr="005A623A" w:rsidTr="009F3DF0">
        <w:trPr>
          <w:trHeight w:val="240"/>
        </w:trPr>
        <w:tc>
          <w:tcPr>
            <w:tcW w:w="567" w:type="dxa"/>
          </w:tcPr>
          <w:p w:rsidR="004E0630" w:rsidRPr="005A623A" w:rsidRDefault="004E063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E0630" w:rsidRPr="005A623A" w:rsidRDefault="0035780E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80E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статьи 178 Трудового кодекса Российской Федерации в части выдачи гражданам, уволенным в связи с ликвидацией организации, либо сокращением численности или штата работников организации, и обратившимся в органы службы занятости населения позднее двухнедельного срока после увольнения, справки для получения сохраненного среднего заработка за третий месяц  со дня увольнения.</w:t>
            </w:r>
          </w:p>
        </w:tc>
        <w:tc>
          <w:tcPr>
            <w:tcW w:w="1593" w:type="dxa"/>
          </w:tcPr>
          <w:p w:rsidR="004E0630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35780E" w:rsidRPr="005A623A" w:rsidTr="009F3DF0">
        <w:trPr>
          <w:trHeight w:val="240"/>
        </w:trPr>
        <w:tc>
          <w:tcPr>
            <w:tcW w:w="567" w:type="dxa"/>
          </w:tcPr>
          <w:p w:rsidR="0035780E" w:rsidRPr="005A623A" w:rsidRDefault="0035780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35780E" w:rsidRPr="005A623A" w:rsidRDefault="00DF71CE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FontStyle23"/>
              </w:rPr>
              <w:t>Исключить случаи нарушения требований пункта 12 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требования работником центра занятости населения от гражданина представления документов, не предусмотренных нормативными правовыми актами, регулирующими отношения, возникающие в   связи с предоставлением государственной услуги в виде материальной помощи.</w:t>
            </w:r>
            <w:proofErr w:type="gramEnd"/>
          </w:p>
        </w:tc>
        <w:tc>
          <w:tcPr>
            <w:tcW w:w="1593" w:type="dxa"/>
          </w:tcPr>
          <w:p w:rsidR="0035780E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35780E" w:rsidRPr="005A623A" w:rsidTr="009F3DF0">
        <w:trPr>
          <w:trHeight w:val="240"/>
        </w:trPr>
        <w:tc>
          <w:tcPr>
            <w:tcW w:w="567" w:type="dxa"/>
          </w:tcPr>
          <w:p w:rsidR="0035780E" w:rsidRPr="005A623A" w:rsidRDefault="0035780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35780E" w:rsidRPr="005A623A" w:rsidRDefault="005F21AC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21A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административных процедур, предусмотренных пунктом 225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 в части осуществления административных действий по назначению </w:t>
            </w:r>
            <w:r w:rsidRPr="005F2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материальной помощи при наличии документов, необходимых для начала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</w:tcPr>
          <w:p w:rsidR="0035780E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4E0630" w:rsidRPr="005A623A" w:rsidTr="009F3DF0">
        <w:trPr>
          <w:trHeight w:val="240"/>
        </w:trPr>
        <w:tc>
          <w:tcPr>
            <w:tcW w:w="567" w:type="dxa"/>
          </w:tcPr>
          <w:p w:rsidR="004E0630" w:rsidRPr="005A623A" w:rsidRDefault="004E063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E0630" w:rsidRPr="005A623A" w:rsidRDefault="00B24FB7" w:rsidP="00DC59EB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FB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соответствии с требованиями </w:t>
            </w:r>
            <w:r w:rsidR="00DC59EB">
              <w:rPr>
                <w:rFonts w:ascii="Times New Roman" w:hAnsi="Times New Roman" w:cs="Times New Roman"/>
                <w:sz w:val="28"/>
                <w:szCs w:val="28"/>
              </w:rPr>
              <w:t xml:space="preserve">пунктов 296 – 267 </w:t>
            </w:r>
            <w:r w:rsidRPr="00B24FB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текущего </w:t>
            </w:r>
            <w:proofErr w:type="gramStart"/>
            <w:r w:rsidRPr="00B24FB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24FB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4E0630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0E05D6" w:rsidRPr="005A623A" w:rsidTr="009F3DF0">
        <w:trPr>
          <w:trHeight w:val="240"/>
        </w:trPr>
        <w:tc>
          <w:tcPr>
            <w:tcW w:w="567" w:type="dxa"/>
          </w:tcPr>
          <w:p w:rsidR="000E05D6" w:rsidRPr="005A623A" w:rsidRDefault="000E05D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E05D6" w:rsidRPr="005A623A" w:rsidRDefault="00A70841" w:rsidP="00A7084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="000E05D6"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приказа Министерства труда и социальной защиты Российской Федерации  от 26 февраля 2015 г. № 125н «Об утверждении форм бланков личного дела получателя государственных услуг в области содействия занятости населения»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наличия</w:t>
            </w:r>
            <w:r w:rsidR="000E05D6"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в личных делах получателей государственных услуг бланка «периоды работы и (или) иной деятельности», оформленного согласно приложению № 4 названного приказа и бланка </w:t>
            </w:r>
            <w:r w:rsidR="007C1830" w:rsidRPr="007C1830">
              <w:rPr>
                <w:rFonts w:ascii="Times New Roman" w:hAnsi="Times New Roman" w:cs="Times New Roman"/>
                <w:sz w:val="28"/>
                <w:szCs w:val="28"/>
              </w:rPr>
              <w:t>«Лист учета посещений гражданина для</w:t>
            </w:r>
            <w:proofErr w:type="gramEnd"/>
            <w:r w:rsidR="007C1830" w:rsidRPr="007C1830">
              <w:rPr>
                <w:rFonts w:ascii="Times New Roman" w:hAnsi="Times New Roman" w:cs="Times New Roman"/>
                <w:sz w:val="28"/>
                <w:szCs w:val="28"/>
              </w:rPr>
              <w:t xml:space="preserve"> подбора подходящей работы», оформленного согласно приложению № 6</w:t>
            </w:r>
            <w:r w:rsidR="000E05D6" w:rsidRPr="000E05D6">
              <w:rPr>
                <w:rFonts w:ascii="Times New Roman" w:hAnsi="Times New Roman" w:cs="Times New Roman"/>
                <w:sz w:val="28"/>
                <w:szCs w:val="28"/>
              </w:rPr>
              <w:t xml:space="preserve"> названного приказа.</w:t>
            </w:r>
          </w:p>
        </w:tc>
        <w:tc>
          <w:tcPr>
            <w:tcW w:w="1593" w:type="dxa"/>
          </w:tcPr>
          <w:p w:rsidR="000E05D6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0E05D6" w:rsidRPr="005A623A" w:rsidTr="009F3DF0">
        <w:trPr>
          <w:trHeight w:val="240"/>
        </w:trPr>
        <w:tc>
          <w:tcPr>
            <w:tcW w:w="567" w:type="dxa"/>
          </w:tcPr>
          <w:p w:rsidR="000E05D6" w:rsidRPr="005A623A" w:rsidRDefault="000E05D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E05D6" w:rsidRPr="005A623A" w:rsidRDefault="00C355F7" w:rsidP="00406C1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AC4">
              <w:rPr>
                <w:rStyle w:val="FontStyle23"/>
              </w:rPr>
              <w:t>Исключить случаи принятия решений, не предусмотренных 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 w:rsidR="00406C18">
              <w:rPr>
                <w:rStyle w:val="FontStyle23"/>
              </w:rPr>
              <w:t xml:space="preserve">, </w:t>
            </w:r>
            <w:r w:rsidR="00434F39">
              <w:rPr>
                <w:rStyle w:val="FontStyle23"/>
              </w:rPr>
              <w:t xml:space="preserve">при предоставлении государственной услуги </w:t>
            </w:r>
            <w:r w:rsidR="00406C18">
              <w:rPr>
                <w:rStyle w:val="FontStyle23"/>
              </w:rPr>
              <w:t xml:space="preserve">в виде материальной помощи </w:t>
            </w:r>
            <w:r w:rsidR="00406C18" w:rsidRPr="00406C18">
              <w:rPr>
                <w:rStyle w:val="FontStyle23"/>
              </w:rPr>
              <w:t>в связи с истечением установленного периода выплаты пособия по безработице</w:t>
            </w:r>
            <w:r w:rsidRPr="00DD6AC4">
              <w:rPr>
                <w:rStyle w:val="FontStyle23"/>
              </w:rPr>
              <w:t>.</w:t>
            </w:r>
          </w:p>
        </w:tc>
        <w:tc>
          <w:tcPr>
            <w:tcW w:w="1593" w:type="dxa"/>
          </w:tcPr>
          <w:p w:rsidR="000E05D6" w:rsidRPr="005A623A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285FF4" w:rsidRPr="002A7EB0" w:rsidTr="009F3DF0">
        <w:trPr>
          <w:trHeight w:val="240"/>
        </w:trPr>
        <w:tc>
          <w:tcPr>
            <w:tcW w:w="567" w:type="dxa"/>
          </w:tcPr>
          <w:p w:rsidR="00285FF4" w:rsidRPr="00DC3ACA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2A7EB0" w:rsidRDefault="00232675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B0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85FF4" w:rsidRPr="002A7EB0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  <w:tr w:rsidR="00285FF4" w:rsidRPr="002A7EB0" w:rsidTr="009F3DF0">
        <w:trPr>
          <w:trHeight w:val="240"/>
        </w:trPr>
        <w:tc>
          <w:tcPr>
            <w:tcW w:w="567" w:type="dxa"/>
          </w:tcPr>
          <w:p w:rsidR="00285FF4" w:rsidRPr="002A7EB0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2A7EB0" w:rsidRDefault="00232675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B0">
              <w:rPr>
                <w:rFonts w:ascii="Times New Roman" w:hAnsi="Times New Roman" w:cs="Times New Roman"/>
                <w:sz w:val="28"/>
                <w:szCs w:val="28"/>
              </w:rPr>
              <w:t xml:space="preserve">Принять действенные меры по возврату денежных </w:t>
            </w:r>
            <w:r w:rsidRPr="002A7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285FF4" w:rsidRPr="002A7EB0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 года</w:t>
            </w:r>
          </w:p>
        </w:tc>
      </w:tr>
      <w:tr w:rsidR="00285FF4" w:rsidRPr="00DC3ACA" w:rsidTr="009F3DF0">
        <w:trPr>
          <w:trHeight w:val="240"/>
        </w:trPr>
        <w:tc>
          <w:tcPr>
            <w:tcW w:w="567" w:type="dxa"/>
          </w:tcPr>
          <w:p w:rsidR="00285FF4" w:rsidRPr="002A7EB0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2A7EB0" w:rsidRDefault="00232675" w:rsidP="004013D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E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</w:t>
            </w:r>
            <w:r w:rsidR="004013D8">
              <w:rPr>
                <w:rFonts w:ascii="Times New Roman" w:hAnsi="Times New Roman" w:cs="Times New Roman"/>
                <w:sz w:val="28"/>
                <w:szCs w:val="28"/>
              </w:rPr>
              <w:t>стипендии</w:t>
            </w:r>
            <w:r w:rsidRPr="002A7EB0">
              <w:rPr>
                <w:rFonts w:ascii="Times New Roman" w:hAnsi="Times New Roman" w:cs="Times New Roman"/>
                <w:sz w:val="28"/>
                <w:szCs w:val="28"/>
              </w:rPr>
              <w:t xml:space="preserve">, по их результатам рассмотреть вопрос о мере </w:t>
            </w:r>
            <w:proofErr w:type="gramStart"/>
            <w:r w:rsidRPr="002A7EB0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2A7EB0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285FF4" w:rsidRPr="002A7EB0" w:rsidRDefault="000C1077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  <w:r w:rsidR="00013728" w:rsidRPr="00F24172">
              <w:rPr>
                <w:rFonts w:ascii="Times New Roman" w:hAnsi="Times New Roman" w:cs="Times New Roman"/>
                <w:sz w:val="28"/>
                <w:szCs w:val="28"/>
              </w:rPr>
              <w:t xml:space="preserve"> 2018 года</w:t>
            </w:r>
          </w:p>
        </w:tc>
      </w:tr>
    </w:tbl>
    <w:p w:rsidR="00BD3EA4" w:rsidRPr="00DC3ACA" w:rsidRDefault="00E30948" w:rsidP="00F24172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DC3ACA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DC3AC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DC3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948" w:rsidRPr="00DC3ACA" w:rsidRDefault="00437D95" w:rsidP="00F24172">
      <w:pPr>
        <w:pStyle w:val="ConsPlusNonformat"/>
        <w:spacing w:line="264" w:lineRule="auto"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F24172">
        <w:rPr>
          <w:rFonts w:ascii="Times New Roman" w:hAnsi="Times New Roman" w:cs="Times New Roman"/>
          <w:sz w:val="28"/>
          <w:szCs w:val="28"/>
        </w:rPr>
        <w:t>ул. Мясницкая, д. 40, стр</w:t>
      </w:r>
      <w:r w:rsidR="00BD3EA4" w:rsidRPr="00F24172">
        <w:rPr>
          <w:rFonts w:ascii="Times New Roman" w:hAnsi="Times New Roman" w:cs="Times New Roman"/>
          <w:sz w:val="28"/>
          <w:szCs w:val="28"/>
        </w:rPr>
        <w:t>.</w:t>
      </w:r>
      <w:r w:rsidRPr="00F24172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F24172">
        <w:rPr>
          <w:rFonts w:ascii="Times New Roman" w:hAnsi="Times New Roman" w:cs="Times New Roman"/>
          <w:sz w:val="28"/>
          <w:szCs w:val="28"/>
        </w:rPr>
        <w:t xml:space="preserve">,  </w:t>
      </w:r>
      <w:r w:rsidR="00E30948" w:rsidRPr="00F2417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24172" w:rsidRPr="00F24172">
        <w:rPr>
          <w:rFonts w:ascii="Times New Roman" w:hAnsi="Times New Roman" w:cs="Times New Roman"/>
          <w:sz w:val="28"/>
          <w:szCs w:val="28"/>
        </w:rPr>
        <w:t>2</w:t>
      </w:r>
      <w:r w:rsidR="000C1077">
        <w:rPr>
          <w:rFonts w:ascii="Times New Roman" w:hAnsi="Times New Roman" w:cs="Times New Roman"/>
          <w:sz w:val="28"/>
          <w:szCs w:val="28"/>
        </w:rPr>
        <w:t>2</w:t>
      </w:r>
      <w:r w:rsidR="00F24172" w:rsidRPr="00F24172">
        <w:rPr>
          <w:rFonts w:ascii="Times New Roman" w:hAnsi="Times New Roman" w:cs="Times New Roman"/>
          <w:sz w:val="28"/>
          <w:szCs w:val="28"/>
        </w:rPr>
        <w:t xml:space="preserve"> июня</w:t>
      </w:r>
      <w:r w:rsidR="002657F5" w:rsidRPr="00F24172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24172">
        <w:rPr>
          <w:rFonts w:ascii="Times New Roman" w:hAnsi="Times New Roman" w:cs="Times New Roman"/>
          <w:sz w:val="28"/>
          <w:szCs w:val="28"/>
        </w:rPr>
        <w:t>20</w:t>
      </w:r>
      <w:r w:rsidR="00BD3EA4" w:rsidRPr="00F24172">
        <w:rPr>
          <w:rFonts w:ascii="Times New Roman" w:hAnsi="Times New Roman" w:cs="Times New Roman"/>
          <w:sz w:val="28"/>
          <w:szCs w:val="28"/>
        </w:rPr>
        <w:t>1</w:t>
      </w:r>
      <w:r w:rsidRPr="00F24172">
        <w:rPr>
          <w:rFonts w:ascii="Times New Roman" w:hAnsi="Times New Roman" w:cs="Times New Roman"/>
          <w:sz w:val="28"/>
          <w:szCs w:val="28"/>
        </w:rPr>
        <w:t>8</w:t>
      </w:r>
      <w:r w:rsidR="00BD3EA4" w:rsidRPr="00F24172">
        <w:rPr>
          <w:rFonts w:ascii="Times New Roman" w:hAnsi="Times New Roman" w:cs="Times New Roman"/>
          <w:sz w:val="28"/>
          <w:szCs w:val="28"/>
        </w:rPr>
        <w:t> </w:t>
      </w:r>
      <w:r w:rsidR="00E30948" w:rsidRPr="00F24172">
        <w:rPr>
          <w:rFonts w:ascii="Times New Roman" w:hAnsi="Times New Roman" w:cs="Times New Roman"/>
          <w:sz w:val="28"/>
          <w:szCs w:val="28"/>
        </w:rPr>
        <w:t>г</w:t>
      </w:r>
      <w:r w:rsidR="00BD3EA4" w:rsidRPr="00F24172">
        <w:rPr>
          <w:rFonts w:ascii="Times New Roman" w:hAnsi="Times New Roman" w:cs="Times New Roman"/>
          <w:sz w:val="28"/>
          <w:szCs w:val="28"/>
        </w:rPr>
        <w:t>ода.</w:t>
      </w:r>
    </w:p>
    <w:p w:rsidR="001C504E" w:rsidRPr="00DC3ACA" w:rsidRDefault="001C504E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268"/>
        <w:gridCol w:w="284"/>
        <w:gridCol w:w="1559"/>
      </w:tblGrid>
      <w:tr w:rsidR="000E72AE" w:rsidRPr="00DC3ACA" w:rsidTr="002473BE">
        <w:tc>
          <w:tcPr>
            <w:tcW w:w="3227" w:type="dxa"/>
            <w:tcBorders>
              <w:bottom w:val="single" w:sz="4" w:space="0" w:color="auto"/>
            </w:tcBorders>
          </w:tcPr>
          <w:p w:rsidR="00FB0113" w:rsidRPr="00DC3ACA" w:rsidRDefault="00FB0113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A50C9A"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283" w:type="dxa"/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427" w:rsidRPr="00DC3ACA" w:rsidRDefault="0018742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0113" w:rsidRPr="006E33A0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6E33A0" w:rsidRDefault="006E33A0" w:rsidP="00AF77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E33A0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4" w:type="dxa"/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0113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2473BE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</w:tc>
      </w:tr>
      <w:tr w:rsidR="000E72AE" w:rsidRPr="00DC3ACA" w:rsidTr="002473BE">
        <w:tc>
          <w:tcPr>
            <w:tcW w:w="3227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3ACA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ACA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DC3ACA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0113" w:rsidRPr="006E33A0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E33A0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Pr="00DC3ACA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04E" w:rsidRPr="00DC3ACA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268"/>
        <w:gridCol w:w="284"/>
        <w:gridCol w:w="1559"/>
      </w:tblGrid>
      <w:tr w:rsidR="00FB0113" w:rsidRPr="00DC3ACA" w:rsidTr="002473BE"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FB0113" w:rsidRPr="00DC3ACA" w:rsidRDefault="0060353C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</w:t>
            </w:r>
            <w:r w:rsidR="004E71CE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7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1CE" w:rsidRPr="004E71CE">
              <w:rPr>
                <w:rFonts w:ascii="Times New Roman" w:hAnsi="Times New Roman" w:cs="Times New Roman"/>
                <w:sz w:val="28"/>
                <w:szCs w:val="28"/>
              </w:rPr>
              <w:t>труда и социальной защиты населения Новгородской области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427" w:rsidRDefault="0018742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427" w:rsidRDefault="0018742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427" w:rsidRDefault="0018742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427" w:rsidRPr="00DC3ACA" w:rsidRDefault="0018742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E23CB7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53C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 w:rsidR="004E71C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60353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427" w:rsidRDefault="0018742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427" w:rsidRDefault="0018742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427" w:rsidRPr="00DC3ACA" w:rsidRDefault="002473BE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</w:tc>
      </w:tr>
      <w:tr w:rsidR="00FB0113" w:rsidTr="002473BE">
        <w:tc>
          <w:tcPr>
            <w:tcW w:w="3227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3ACA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ACA">
              <w:rPr>
                <w:rFonts w:ascii="Times New Roman" w:hAnsi="Times New Roman" w:cs="Times New Roman"/>
              </w:rPr>
              <w:t>получившего</w:t>
            </w:r>
            <w:proofErr w:type="gramEnd"/>
            <w:r w:rsidRPr="00DC3ACA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3AC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37FC" w:rsidRPr="002812F1" w:rsidRDefault="006D37FC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Приказ </w:t>
      </w:r>
      <w:r w:rsidRPr="006D37FC">
        <w:rPr>
          <w:rFonts w:ascii="Times New Roman" w:hAnsi="Times New Roman" w:cs="Times New Roman"/>
          <w:sz w:val="24"/>
          <w:szCs w:val="24"/>
        </w:rPr>
        <w:t>министерства труда и социальной защиты населения Новгородской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19 марта 2018 года № 118-к «О предоставлении права подписи» прилага</w:t>
      </w:r>
      <w:r w:rsidR="00732F3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sectPr w:rsidR="006D37FC" w:rsidRPr="002812F1" w:rsidSect="00D4607B">
      <w:headerReference w:type="default" r:id="rId9"/>
      <w:pgSz w:w="11906" w:h="16838" w:code="9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24" w:rsidRDefault="005C2424" w:rsidP="00AC7292">
      <w:pPr>
        <w:spacing w:after="0" w:line="240" w:lineRule="auto"/>
      </w:pPr>
      <w:r>
        <w:separator/>
      </w:r>
    </w:p>
  </w:endnote>
  <w:endnote w:type="continuationSeparator" w:id="0">
    <w:p w:rsidR="005C2424" w:rsidRDefault="005C2424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24" w:rsidRDefault="005C2424" w:rsidP="00AC7292">
      <w:pPr>
        <w:spacing w:after="0" w:line="240" w:lineRule="auto"/>
      </w:pPr>
      <w:r>
        <w:separator/>
      </w:r>
    </w:p>
  </w:footnote>
  <w:footnote w:type="continuationSeparator" w:id="0">
    <w:p w:rsidR="005C2424" w:rsidRDefault="005C2424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BF0589" w:rsidRDefault="00BF05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36B">
          <w:rPr>
            <w:noProof/>
          </w:rPr>
          <w:t>2</w:t>
        </w:r>
        <w:r>
          <w:fldChar w:fldCharType="end"/>
        </w:r>
      </w:p>
    </w:sdtContent>
  </w:sdt>
  <w:p w:rsidR="00BF0589" w:rsidRDefault="00BF05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41C4"/>
    <w:rsid w:val="000045EC"/>
    <w:rsid w:val="0000466B"/>
    <w:rsid w:val="00004DBA"/>
    <w:rsid w:val="00005D01"/>
    <w:rsid w:val="00013728"/>
    <w:rsid w:val="0001555F"/>
    <w:rsid w:val="000279AA"/>
    <w:rsid w:val="00035AAA"/>
    <w:rsid w:val="00040058"/>
    <w:rsid w:val="000433FD"/>
    <w:rsid w:val="00043C3C"/>
    <w:rsid w:val="000537D2"/>
    <w:rsid w:val="000632AA"/>
    <w:rsid w:val="00067761"/>
    <w:rsid w:val="0007606B"/>
    <w:rsid w:val="0007695C"/>
    <w:rsid w:val="00084AAF"/>
    <w:rsid w:val="000A21AD"/>
    <w:rsid w:val="000A230A"/>
    <w:rsid w:val="000A4C46"/>
    <w:rsid w:val="000A5B62"/>
    <w:rsid w:val="000B59C1"/>
    <w:rsid w:val="000C04EA"/>
    <w:rsid w:val="000C1077"/>
    <w:rsid w:val="000D35DB"/>
    <w:rsid w:val="000D6927"/>
    <w:rsid w:val="000D79E9"/>
    <w:rsid w:val="000E05D6"/>
    <w:rsid w:val="000E4A11"/>
    <w:rsid w:val="000E72AE"/>
    <w:rsid w:val="000E730F"/>
    <w:rsid w:val="000E7369"/>
    <w:rsid w:val="000E7D03"/>
    <w:rsid w:val="000F2554"/>
    <w:rsid w:val="00104F72"/>
    <w:rsid w:val="00105411"/>
    <w:rsid w:val="00115112"/>
    <w:rsid w:val="00117E46"/>
    <w:rsid w:val="0012411F"/>
    <w:rsid w:val="0012575A"/>
    <w:rsid w:val="001261ED"/>
    <w:rsid w:val="00131B90"/>
    <w:rsid w:val="001320F3"/>
    <w:rsid w:val="001353D5"/>
    <w:rsid w:val="00146F13"/>
    <w:rsid w:val="00161206"/>
    <w:rsid w:val="0016669F"/>
    <w:rsid w:val="00170935"/>
    <w:rsid w:val="00172B99"/>
    <w:rsid w:val="00182163"/>
    <w:rsid w:val="001829C5"/>
    <w:rsid w:val="00187427"/>
    <w:rsid w:val="00191509"/>
    <w:rsid w:val="00193B3B"/>
    <w:rsid w:val="00195363"/>
    <w:rsid w:val="001A1111"/>
    <w:rsid w:val="001A42FA"/>
    <w:rsid w:val="001A6609"/>
    <w:rsid w:val="001C504E"/>
    <w:rsid w:val="001C581A"/>
    <w:rsid w:val="001D3B7B"/>
    <w:rsid w:val="001E0248"/>
    <w:rsid w:val="001E06A3"/>
    <w:rsid w:val="001F1023"/>
    <w:rsid w:val="001F14C9"/>
    <w:rsid w:val="001F1F33"/>
    <w:rsid w:val="001F4AF0"/>
    <w:rsid w:val="00204FAE"/>
    <w:rsid w:val="00206919"/>
    <w:rsid w:val="002155BE"/>
    <w:rsid w:val="002175F8"/>
    <w:rsid w:val="002322AF"/>
    <w:rsid w:val="00232675"/>
    <w:rsid w:val="00234140"/>
    <w:rsid w:val="00236B18"/>
    <w:rsid w:val="002375E6"/>
    <w:rsid w:val="00245113"/>
    <w:rsid w:val="00245B96"/>
    <w:rsid w:val="0024674C"/>
    <w:rsid w:val="002473BE"/>
    <w:rsid w:val="0024753F"/>
    <w:rsid w:val="00252087"/>
    <w:rsid w:val="00252135"/>
    <w:rsid w:val="002523E5"/>
    <w:rsid w:val="00256565"/>
    <w:rsid w:val="0025687F"/>
    <w:rsid w:val="0025725B"/>
    <w:rsid w:val="002573B1"/>
    <w:rsid w:val="002657F5"/>
    <w:rsid w:val="00272913"/>
    <w:rsid w:val="00272A61"/>
    <w:rsid w:val="002741D8"/>
    <w:rsid w:val="0027796B"/>
    <w:rsid w:val="002854BE"/>
    <w:rsid w:val="00285FF4"/>
    <w:rsid w:val="002A181E"/>
    <w:rsid w:val="002A2656"/>
    <w:rsid w:val="002A3058"/>
    <w:rsid w:val="002A3B54"/>
    <w:rsid w:val="002A7EB0"/>
    <w:rsid w:val="002B3E9B"/>
    <w:rsid w:val="002C0D58"/>
    <w:rsid w:val="002C4B78"/>
    <w:rsid w:val="002C5644"/>
    <w:rsid w:val="002D55D8"/>
    <w:rsid w:val="002E2F15"/>
    <w:rsid w:val="002E5CD4"/>
    <w:rsid w:val="002F1965"/>
    <w:rsid w:val="002F253F"/>
    <w:rsid w:val="002F3B4F"/>
    <w:rsid w:val="002F5798"/>
    <w:rsid w:val="00303850"/>
    <w:rsid w:val="00304E9B"/>
    <w:rsid w:val="00305BC0"/>
    <w:rsid w:val="003070F4"/>
    <w:rsid w:val="003110D6"/>
    <w:rsid w:val="00313252"/>
    <w:rsid w:val="0031355A"/>
    <w:rsid w:val="0031532B"/>
    <w:rsid w:val="003159FA"/>
    <w:rsid w:val="00317FA1"/>
    <w:rsid w:val="00323F2C"/>
    <w:rsid w:val="00326647"/>
    <w:rsid w:val="00332C0F"/>
    <w:rsid w:val="003348CF"/>
    <w:rsid w:val="00336D55"/>
    <w:rsid w:val="00336D7C"/>
    <w:rsid w:val="00341C1A"/>
    <w:rsid w:val="00343584"/>
    <w:rsid w:val="003554A6"/>
    <w:rsid w:val="0035780E"/>
    <w:rsid w:val="00360D88"/>
    <w:rsid w:val="00371674"/>
    <w:rsid w:val="00372487"/>
    <w:rsid w:val="003727A9"/>
    <w:rsid w:val="00375D0A"/>
    <w:rsid w:val="0038059A"/>
    <w:rsid w:val="00381052"/>
    <w:rsid w:val="00382BD2"/>
    <w:rsid w:val="00383A69"/>
    <w:rsid w:val="00387DC1"/>
    <w:rsid w:val="00397FA1"/>
    <w:rsid w:val="003A0068"/>
    <w:rsid w:val="003A0BFF"/>
    <w:rsid w:val="003A1364"/>
    <w:rsid w:val="003A3A86"/>
    <w:rsid w:val="003A4C9C"/>
    <w:rsid w:val="003C45EE"/>
    <w:rsid w:val="003D187E"/>
    <w:rsid w:val="003F0A83"/>
    <w:rsid w:val="003F1CAA"/>
    <w:rsid w:val="003F2985"/>
    <w:rsid w:val="003F46D0"/>
    <w:rsid w:val="00400985"/>
    <w:rsid w:val="004013D8"/>
    <w:rsid w:val="0040248E"/>
    <w:rsid w:val="00406C18"/>
    <w:rsid w:val="00406C22"/>
    <w:rsid w:val="004118D3"/>
    <w:rsid w:val="004119F2"/>
    <w:rsid w:val="00416594"/>
    <w:rsid w:val="00425938"/>
    <w:rsid w:val="0043199C"/>
    <w:rsid w:val="00434F39"/>
    <w:rsid w:val="00437D95"/>
    <w:rsid w:val="00440C0A"/>
    <w:rsid w:val="00440D70"/>
    <w:rsid w:val="004433EF"/>
    <w:rsid w:val="00443910"/>
    <w:rsid w:val="0044786D"/>
    <w:rsid w:val="00462F45"/>
    <w:rsid w:val="00473678"/>
    <w:rsid w:val="00475D1A"/>
    <w:rsid w:val="00486ADC"/>
    <w:rsid w:val="00491762"/>
    <w:rsid w:val="00491DA8"/>
    <w:rsid w:val="0049346D"/>
    <w:rsid w:val="00497936"/>
    <w:rsid w:val="004B1022"/>
    <w:rsid w:val="004B298E"/>
    <w:rsid w:val="004B33AA"/>
    <w:rsid w:val="004B750D"/>
    <w:rsid w:val="004C0D16"/>
    <w:rsid w:val="004C2EFC"/>
    <w:rsid w:val="004C34A5"/>
    <w:rsid w:val="004C449C"/>
    <w:rsid w:val="004C7FD2"/>
    <w:rsid w:val="004D727F"/>
    <w:rsid w:val="004E0630"/>
    <w:rsid w:val="004E476A"/>
    <w:rsid w:val="004E71CE"/>
    <w:rsid w:val="004F2C43"/>
    <w:rsid w:val="005006A1"/>
    <w:rsid w:val="00502C66"/>
    <w:rsid w:val="005043A8"/>
    <w:rsid w:val="00511AB5"/>
    <w:rsid w:val="00513DE6"/>
    <w:rsid w:val="00514310"/>
    <w:rsid w:val="00515605"/>
    <w:rsid w:val="005159A6"/>
    <w:rsid w:val="0051727A"/>
    <w:rsid w:val="0052174A"/>
    <w:rsid w:val="00523002"/>
    <w:rsid w:val="00524DDD"/>
    <w:rsid w:val="005374F2"/>
    <w:rsid w:val="0054214E"/>
    <w:rsid w:val="00546E4E"/>
    <w:rsid w:val="0054793F"/>
    <w:rsid w:val="005505E3"/>
    <w:rsid w:val="00551278"/>
    <w:rsid w:val="00554C1D"/>
    <w:rsid w:val="005558E9"/>
    <w:rsid w:val="00556845"/>
    <w:rsid w:val="005630EB"/>
    <w:rsid w:val="0056354B"/>
    <w:rsid w:val="00565712"/>
    <w:rsid w:val="00566ECF"/>
    <w:rsid w:val="00571C21"/>
    <w:rsid w:val="0058171C"/>
    <w:rsid w:val="0058322E"/>
    <w:rsid w:val="005832D5"/>
    <w:rsid w:val="0059555C"/>
    <w:rsid w:val="00595988"/>
    <w:rsid w:val="005A1927"/>
    <w:rsid w:val="005A1F50"/>
    <w:rsid w:val="005A623A"/>
    <w:rsid w:val="005B16F7"/>
    <w:rsid w:val="005B36F5"/>
    <w:rsid w:val="005B540E"/>
    <w:rsid w:val="005B6A86"/>
    <w:rsid w:val="005C1570"/>
    <w:rsid w:val="005C2424"/>
    <w:rsid w:val="005C78BF"/>
    <w:rsid w:val="005D16F2"/>
    <w:rsid w:val="005D3536"/>
    <w:rsid w:val="005D6EB8"/>
    <w:rsid w:val="005E3BAC"/>
    <w:rsid w:val="005F000F"/>
    <w:rsid w:val="005F21AC"/>
    <w:rsid w:val="00600567"/>
    <w:rsid w:val="0060353C"/>
    <w:rsid w:val="006063F0"/>
    <w:rsid w:val="00607DA0"/>
    <w:rsid w:val="006126F1"/>
    <w:rsid w:val="00613E7F"/>
    <w:rsid w:val="006172DA"/>
    <w:rsid w:val="00620EA5"/>
    <w:rsid w:val="00621C33"/>
    <w:rsid w:val="00624A5A"/>
    <w:rsid w:val="00626504"/>
    <w:rsid w:val="0063067A"/>
    <w:rsid w:val="00642F54"/>
    <w:rsid w:val="006501A1"/>
    <w:rsid w:val="0065400E"/>
    <w:rsid w:val="00660FFE"/>
    <w:rsid w:val="00662614"/>
    <w:rsid w:val="00663158"/>
    <w:rsid w:val="006651E6"/>
    <w:rsid w:val="00665888"/>
    <w:rsid w:val="00666A02"/>
    <w:rsid w:val="0067383A"/>
    <w:rsid w:val="00676F97"/>
    <w:rsid w:val="00680E7B"/>
    <w:rsid w:val="006811E1"/>
    <w:rsid w:val="00682AED"/>
    <w:rsid w:val="0068436B"/>
    <w:rsid w:val="00687F5A"/>
    <w:rsid w:val="006918BF"/>
    <w:rsid w:val="00692E79"/>
    <w:rsid w:val="006963A7"/>
    <w:rsid w:val="006A2747"/>
    <w:rsid w:val="006A5045"/>
    <w:rsid w:val="006A6A1D"/>
    <w:rsid w:val="006B04D1"/>
    <w:rsid w:val="006B6DE8"/>
    <w:rsid w:val="006C2084"/>
    <w:rsid w:val="006D37FC"/>
    <w:rsid w:val="006D78AF"/>
    <w:rsid w:val="006E0D37"/>
    <w:rsid w:val="006E33A0"/>
    <w:rsid w:val="006E3FF9"/>
    <w:rsid w:val="006F6087"/>
    <w:rsid w:val="006F6712"/>
    <w:rsid w:val="006F6F87"/>
    <w:rsid w:val="00700632"/>
    <w:rsid w:val="0070163D"/>
    <w:rsid w:val="00707219"/>
    <w:rsid w:val="00712DC5"/>
    <w:rsid w:val="00716945"/>
    <w:rsid w:val="00723D67"/>
    <w:rsid w:val="007241ED"/>
    <w:rsid w:val="00724999"/>
    <w:rsid w:val="00732F36"/>
    <w:rsid w:val="007418C4"/>
    <w:rsid w:val="00743CBC"/>
    <w:rsid w:val="00747CE7"/>
    <w:rsid w:val="0075268B"/>
    <w:rsid w:val="007545C7"/>
    <w:rsid w:val="007561AA"/>
    <w:rsid w:val="00764F15"/>
    <w:rsid w:val="00766358"/>
    <w:rsid w:val="00766C14"/>
    <w:rsid w:val="00767A0B"/>
    <w:rsid w:val="007709ED"/>
    <w:rsid w:val="00772789"/>
    <w:rsid w:val="00774376"/>
    <w:rsid w:val="00777D68"/>
    <w:rsid w:val="00777E71"/>
    <w:rsid w:val="0078056E"/>
    <w:rsid w:val="00783427"/>
    <w:rsid w:val="007841A9"/>
    <w:rsid w:val="00791027"/>
    <w:rsid w:val="007930DC"/>
    <w:rsid w:val="00793AFB"/>
    <w:rsid w:val="0079791D"/>
    <w:rsid w:val="007A0B7B"/>
    <w:rsid w:val="007A1C5E"/>
    <w:rsid w:val="007A535D"/>
    <w:rsid w:val="007A70D9"/>
    <w:rsid w:val="007B1773"/>
    <w:rsid w:val="007B4671"/>
    <w:rsid w:val="007B534B"/>
    <w:rsid w:val="007B7DB5"/>
    <w:rsid w:val="007C0318"/>
    <w:rsid w:val="007C09D8"/>
    <w:rsid w:val="007C1830"/>
    <w:rsid w:val="007C2CCA"/>
    <w:rsid w:val="007C2FBA"/>
    <w:rsid w:val="007C4A5E"/>
    <w:rsid w:val="007E0A6C"/>
    <w:rsid w:val="007E2090"/>
    <w:rsid w:val="007E266C"/>
    <w:rsid w:val="007E634C"/>
    <w:rsid w:val="007E6EBB"/>
    <w:rsid w:val="007F01FD"/>
    <w:rsid w:val="007F2421"/>
    <w:rsid w:val="007F778B"/>
    <w:rsid w:val="00800494"/>
    <w:rsid w:val="00802691"/>
    <w:rsid w:val="008027DB"/>
    <w:rsid w:val="00811898"/>
    <w:rsid w:val="008221E0"/>
    <w:rsid w:val="008231F1"/>
    <w:rsid w:val="008254A7"/>
    <w:rsid w:val="00826092"/>
    <w:rsid w:val="00830990"/>
    <w:rsid w:val="00830F0C"/>
    <w:rsid w:val="00832885"/>
    <w:rsid w:val="00833110"/>
    <w:rsid w:val="00836C76"/>
    <w:rsid w:val="00837FCF"/>
    <w:rsid w:val="008441F7"/>
    <w:rsid w:val="00845DDB"/>
    <w:rsid w:val="00847340"/>
    <w:rsid w:val="00847ADF"/>
    <w:rsid w:val="008552B3"/>
    <w:rsid w:val="008571C8"/>
    <w:rsid w:val="00863C1C"/>
    <w:rsid w:val="00864565"/>
    <w:rsid w:val="008651EC"/>
    <w:rsid w:val="008665F9"/>
    <w:rsid w:val="00874122"/>
    <w:rsid w:val="00875AD6"/>
    <w:rsid w:val="00877894"/>
    <w:rsid w:val="00886198"/>
    <w:rsid w:val="00894C22"/>
    <w:rsid w:val="008968F1"/>
    <w:rsid w:val="008A2481"/>
    <w:rsid w:val="008A79AE"/>
    <w:rsid w:val="008B11AF"/>
    <w:rsid w:val="008B3CAE"/>
    <w:rsid w:val="008B7B1E"/>
    <w:rsid w:val="008C5192"/>
    <w:rsid w:val="008D5296"/>
    <w:rsid w:val="008D76B7"/>
    <w:rsid w:val="008F04D4"/>
    <w:rsid w:val="008F1A39"/>
    <w:rsid w:val="008F278A"/>
    <w:rsid w:val="008F29FD"/>
    <w:rsid w:val="008F2C80"/>
    <w:rsid w:val="008F7320"/>
    <w:rsid w:val="0091787F"/>
    <w:rsid w:val="00920AB3"/>
    <w:rsid w:val="009250CF"/>
    <w:rsid w:val="009300BC"/>
    <w:rsid w:val="00930405"/>
    <w:rsid w:val="00932123"/>
    <w:rsid w:val="00940D87"/>
    <w:rsid w:val="0094296A"/>
    <w:rsid w:val="00945431"/>
    <w:rsid w:val="00951BDD"/>
    <w:rsid w:val="00955570"/>
    <w:rsid w:val="009648B9"/>
    <w:rsid w:val="00971239"/>
    <w:rsid w:val="009810FA"/>
    <w:rsid w:val="00984D4A"/>
    <w:rsid w:val="0099761E"/>
    <w:rsid w:val="009A62DB"/>
    <w:rsid w:val="009C2664"/>
    <w:rsid w:val="009C28D4"/>
    <w:rsid w:val="009C5198"/>
    <w:rsid w:val="009C5B9B"/>
    <w:rsid w:val="009C60FA"/>
    <w:rsid w:val="009D1769"/>
    <w:rsid w:val="009D223F"/>
    <w:rsid w:val="009D279A"/>
    <w:rsid w:val="009D3662"/>
    <w:rsid w:val="009D42C0"/>
    <w:rsid w:val="009D4DC7"/>
    <w:rsid w:val="009D73C0"/>
    <w:rsid w:val="009D7A5F"/>
    <w:rsid w:val="009E41BA"/>
    <w:rsid w:val="009F0A1D"/>
    <w:rsid w:val="009F2B1C"/>
    <w:rsid w:val="009F3DF0"/>
    <w:rsid w:val="009F4942"/>
    <w:rsid w:val="00A023ED"/>
    <w:rsid w:val="00A17CE6"/>
    <w:rsid w:val="00A218C3"/>
    <w:rsid w:val="00A30AA9"/>
    <w:rsid w:val="00A31D9C"/>
    <w:rsid w:val="00A419BD"/>
    <w:rsid w:val="00A42F75"/>
    <w:rsid w:val="00A50C9A"/>
    <w:rsid w:val="00A5223B"/>
    <w:rsid w:val="00A5223E"/>
    <w:rsid w:val="00A528C7"/>
    <w:rsid w:val="00A5710D"/>
    <w:rsid w:val="00A70841"/>
    <w:rsid w:val="00A80DE8"/>
    <w:rsid w:val="00A81231"/>
    <w:rsid w:val="00A8377C"/>
    <w:rsid w:val="00A843D6"/>
    <w:rsid w:val="00A86916"/>
    <w:rsid w:val="00A91DBE"/>
    <w:rsid w:val="00A93C98"/>
    <w:rsid w:val="00A96F72"/>
    <w:rsid w:val="00AA4BEF"/>
    <w:rsid w:val="00AB14E3"/>
    <w:rsid w:val="00AB1E2E"/>
    <w:rsid w:val="00AB2CC0"/>
    <w:rsid w:val="00AB4B58"/>
    <w:rsid w:val="00AB7D28"/>
    <w:rsid w:val="00AC7292"/>
    <w:rsid w:val="00AD70DF"/>
    <w:rsid w:val="00AE27C4"/>
    <w:rsid w:val="00AE2C4A"/>
    <w:rsid w:val="00AE5F31"/>
    <w:rsid w:val="00AE7F19"/>
    <w:rsid w:val="00AF3D5F"/>
    <w:rsid w:val="00AF4E37"/>
    <w:rsid w:val="00AF7742"/>
    <w:rsid w:val="00B050E3"/>
    <w:rsid w:val="00B07882"/>
    <w:rsid w:val="00B07953"/>
    <w:rsid w:val="00B151AA"/>
    <w:rsid w:val="00B1701D"/>
    <w:rsid w:val="00B22D91"/>
    <w:rsid w:val="00B24FB7"/>
    <w:rsid w:val="00B3046A"/>
    <w:rsid w:val="00B3141A"/>
    <w:rsid w:val="00B32C14"/>
    <w:rsid w:val="00B4094C"/>
    <w:rsid w:val="00B428C1"/>
    <w:rsid w:val="00B44D80"/>
    <w:rsid w:val="00B54244"/>
    <w:rsid w:val="00B55ACE"/>
    <w:rsid w:val="00B577A4"/>
    <w:rsid w:val="00B61315"/>
    <w:rsid w:val="00B63F0C"/>
    <w:rsid w:val="00B67D97"/>
    <w:rsid w:val="00B7064C"/>
    <w:rsid w:val="00B70A21"/>
    <w:rsid w:val="00B8388D"/>
    <w:rsid w:val="00B842CE"/>
    <w:rsid w:val="00B85A50"/>
    <w:rsid w:val="00B95B4B"/>
    <w:rsid w:val="00B97538"/>
    <w:rsid w:val="00BA439F"/>
    <w:rsid w:val="00BB2503"/>
    <w:rsid w:val="00BB6E0C"/>
    <w:rsid w:val="00BC1962"/>
    <w:rsid w:val="00BC4986"/>
    <w:rsid w:val="00BC4DDE"/>
    <w:rsid w:val="00BD0E07"/>
    <w:rsid w:val="00BD3EA4"/>
    <w:rsid w:val="00BD44CF"/>
    <w:rsid w:val="00BE3435"/>
    <w:rsid w:val="00BF0589"/>
    <w:rsid w:val="00BF106F"/>
    <w:rsid w:val="00C01148"/>
    <w:rsid w:val="00C0145E"/>
    <w:rsid w:val="00C02A3D"/>
    <w:rsid w:val="00C07C4C"/>
    <w:rsid w:val="00C14552"/>
    <w:rsid w:val="00C16077"/>
    <w:rsid w:val="00C33F98"/>
    <w:rsid w:val="00C355F7"/>
    <w:rsid w:val="00C433F8"/>
    <w:rsid w:val="00C43B63"/>
    <w:rsid w:val="00C529A0"/>
    <w:rsid w:val="00C538E6"/>
    <w:rsid w:val="00C561A2"/>
    <w:rsid w:val="00C71D54"/>
    <w:rsid w:val="00C779D8"/>
    <w:rsid w:val="00C85015"/>
    <w:rsid w:val="00C86F02"/>
    <w:rsid w:val="00C906D7"/>
    <w:rsid w:val="00C90990"/>
    <w:rsid w:val="00C924CB"/>
    <w:rsid w:val="00C95EEC"/>
    <w:rsid w:val="00CA5251"/>
    <w:rsid w:val="00CB29DA"/>
    <w:rsid w:val="00CB3DC3"/>
    <w:rsid w:val="00CB5113"/>
    <w:rsid w:val="00CB5819"/>
    <w:rsid w:val="00CB7499"/>
    <w:rsid w:val="00CC2BD5"/>
    <w:rsid w:val="00CC35E9"/>
    <w:rsid w:val="00CC65A9"/>
    <w:rsid w:val="00CD0ABF"/>
    <w:rsid w:val="00CD11B8"/>
    <w:rsid w:val="00CD3653"/>
    <w:rsid w:val="00CD789B"/>
    <w:rsid w:val="00CE14F5"/>
    <w:rsid w:val="00CE225E"/>
    <w:rsid w:val="00CE5951"/>
    <w:rsid w:val="00CF00E0"/>
    <w:rsid w:val="00CF2356"/>
    <w:rsid w:val="00CF54A1"/>
    <w:rsid w:val="00CF6002"/>
    <w:rsid w:val="00CF781C"/>
    <w:rsid w:val="00D007A5"/>
    <w:rsid w:val="00D06116"/>
    <w:rsid w:val="00D11745"/>
    <w:rsid w:val="00D15911"/>
    <w:rsid w:val="00D17D0A"/>
    <w:rsid w:val="00D20292"/>
    <w:rsid w:val="00D30FDC"/>
    <w:rsid w:val="00D31702"/>
    <w:rsid w:val="00D342A2"/>
    <w:rsid w:val="00D356A7"/>
    <w:rsid w:val="00D40812"/>
    <w:rsid w:val="00D4607B"/>
    <w:rsid w:val="00D554E1"/>
    <w:rsid w:val="00D55811"/>
    <w:rsid w:val="00D56177"/>
    <w:rsid w:val="00D7270F"/>
    <w:rsid w:val="00D766D6"/>
    <w:rsid w:val="00D82DA1"/>
    <w:rsid w:val="00D903E8"/>
    <w:rsid w:val="00D9440E"/>
    <w:rsid w:val="00DA70D1"/>
    <w:rsid w:val="00DB09BE"/>
    <w:rsid w:val="00DB1D50"/>
    <w:rsid w:val="00DB6130"/>
    <w:rsid w:val="00DB6726"/>
    <w:rsid w:val="00DC3ACA"/>
    <w:rsid w:val="00DC59EB"/>
    <w:rsid w:val="00DD2AAD"/>
    <w:rsid w:val="00DF71CE"/>
    <w:rsid w:val="00DF7D54"/>
    <w:rsid w:val="00E02621"/>
    <w:rsid w:val="00E02844"/>
    <w:rsid w:val="00E037DD"/>
    <w:rsid w:val="00E10DC6"/>
    <w:rsid w:val="00E11D29"/>
    <w:rsid w:val="00E23CB7"/>
    <w:rsid w:val="00E27BBB"/>
    <w:rsid w:val="00E3043D"/>
    <w:rsid w:val="00E30948"/>
    <w:rsid w:val="00E35B50"/>
    <w:rsid w:val="00E4284B"/>
    <w:rsid w:val="00E464DD"/>
    <w:rsid w:val="00E46576"/>
    <w:rsid w:val="00E47E2E"/>
    <w:rsid w:val="00E54437"/>
    <w:rsid w:val="00E56228"/>
    <w:rsid w:val="00E56FA9"/>
    <w:rsid w:val="00E65154"/>
    <w:rsid w:val="00E65B39"/>
    <w:rsid w:val="00E672CF"/>
    <w:rsid w:val="00E71105"/>
    <w:rsid w:val="00E8176D"/>
    <w:rsid w:val="00E82234"/>
    <w:rsid w:val="00E87A9B"/>
    <w:rsid w:val="00E87B78"/>
    <w:rsid w:val="00E915C5"/>
    <w:rsid w:val="00E94ABA"/>
    <w:rsid w:val="00EB3C08"/>
    <w:rsid w:val="00EB6D00"/>
    <w:rsid w:val="00EB7AA0"/>
    <w:rsid w:val="00EC1584"/>
    <w:rsid w:val="00EC3050"/>
    <w:rsid w:val="00EC38A4"/>
    <w:rsid w:val="00EC7782"/>
    <w:rsid w:val="00ED0929"/>
    <w:rsid w:val="00ED0E7D"/>
    <w:rsid w:val="00ED32CF"/>
    <w:rsid w:val="00ED63FA"/>
    <w:rsid w:val="00EF03DB"/>
    <w:rsid w:val="00EF20DE"/>
    <w:rsid w:val="00EF27A5"/>
    <w:rsid w:val="00EF3A0C"/>
    <w:rsid w:val="00EF49BF"/>
    <w:rsid w:val="00EF7A79"/>
    <w:rsid w:val="00F04F67"/>
    <w:rsid w:val="00F052E3"/>
    <w:rsid w:val="00F06C45"/>
    <w:rsid w:val="00F1075F"/>
    <w:rsid w:val="00F128CD"/>
    <w:rsid w:val="00F14EF2"/>
    <w:rsid w:val="00F22FC7"/>
    <w:rsid w:val="00F23168"/>
    <w:rsid w:val="00F24172"/>
    <w:rsid w:val="00F24B26"/>
    <w:rsid w:val="00F307D8"/>
    <w:rsid w:val="00F37D35"/>
    <w:rsid w:val="00F40DF0"/>
    <w:rsid w:val="00F43F56"/>
    <w:rsid w:val="00F52DCE"/>
    <w:rsid w:val="00F554EC"/>
    <w:rsid w:val="00F60E78"/>
    <w:rsid w:val="00F65E6F"/>
    <w:rsid w:val="00F67962"/>
    <w:rsid w:val="00F809E1"/>
    <w:rsid w:val="00F81BB1"/>
    <w:rsid w:val="00F822E3"/>
    <w:rsid w:val="00F83023"/>
    <w:rsid w:val="00F83681"/>
    <w:rsid w:val="00F85E38"/>
    <w:rsid w:val="00F92CDA"/>
    <w:rsid w:val="00F9396D"/>
    <w:rsid w:val="00F94BF3"/>
    <w:rsid w:val="00FA74BB"/>
    <w:rsid w:val="00FB0113"/>
    <w:rsid w:val="00FB06E0"/>
    <w:rsid w:val="00FB112C"/>
    <w:rsid w:val="00FB1F22"/>
    <w:rsid w:val="00FB56C9"/>
    <w:rsid w:val="00FB7294"/>
    <w:rsid w:val="00FC2AEC"/>
    <w:rsid w:val="00FD0232"/>
    <w:rsid w:val="00FD123E"/>
    <w:rsid w:val="00FE6568"/>
    <w:rsid w:val="00FF4BF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3973-858E-4A67-B116-A0F6654A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87</cp:revision>
  <cp:lastPrinted>2018-02-15T07:23:00Z</cp:lastPrinted>
  <dcterms:created xsi:type="dcterms:W3CDTF">2018-02-21T13:36:00Z</dcterms:created>
  <dcterms:modified xsi:type="dcterms:W3CDTF">2018-03-27T06:09:00Z</dcterms:modified>
</cp:coreProperties>
</file>