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b w:val="0"/>
        </w:rPr>
        <w:id w:val="155621564"/>
        <w:docPartObj>
          <w:docPartGallery w:val="Cover Pages"/>
          <w:docPartUnique/>
        </w:docPartObj>
      </w:sdtPr>
      <w:sdtEndPr>
        <w:rPr>
          <w:b/>
          <w:lang w:eastAsia="ru-RU"/>
        </w:rPr>
      </w:sdtEndPr>
      <w:sdtContent>
        <w:p w14:paraId="6F423FD2" w14:textId="77777777" w:rsidR="00332614" w:rsidRDefault="00332614" w:rsidP="008847CB">
          <w:pPr>
            <w:pStyle w:val="DocumentDoubles"/>
          </w:pPr>
        </w:p>
        <w:p w14:paraId="5B9740D1" w14:textId="77777777" w:rsidR="00332614" w:rsidRDefault="00332614"/>
        <w:p w14:paraId="549E708F" w14:textId="77777777" w:rsidR="00332614" w:rsidRDefault="00332614"/>
        <w:p w14:paraId="5D510799" w14:textId="77777777" w:rsidR="007320FA" w:rsidRPr="00837596" w:rsidRDefault="007320FA" w:rsidP="007320FA">
          <w:pPr>
            <w:pStyle w:val="af6"/>
            <w:rPr>
              <w:i/>
              <w:lang w:val="ru-RU"/>
            </w:rPr>
          </w:pPr>
          <w:r>
            <w:rPr>
              <w:noProof/>
              <w:lang w:val="ru-RU" w:eastAsia="ru-RU" w:bidi="ar-SA"/>
            </w:rPr>
            <mc:AlternateContent>
              <mc:Choice Requires="wps">
                <w:drawing>
                  <wp:anchor distT="0" distB="0" distL="114300" distR="114300" simplePos="0" relativeHeight="251659776" behindDoc="0" locked="0" layoutInCell="1" allowOverlap="1" wp14:anchorId="656BE1DD" wp14:editId="76C4BF29">
                    <wp:simplePos x="0" y="0"/>
                    <wp:positionH relativeFrom="column">
                      <wp:posOffset>-939165</wp:posOffset>
                    </wp:positionH>
                    <wp:positionV relativeFrom="paragraph">
                      <wp:posOffset>1318260</wp:posOffset>
                    </wp:positionV>
                    <wp:extent cx="4191000" cy="1331595"/>
                    <wp:effectExtent l="0" t="0" r="38100" b="59055"/>
                    <wp:wrapNone/>
                    <wp:docPr id="4" name="Скругленный 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0" cy="1331595"/>
                            </a:xfrm>
                            <a:prstGeom prst="roundRect">
                              <a:avLst>
                                <a:gd name="adj" fmla="val 16667"/>
                              </a:avLst>
                            </a:prstGeom>
                            <a:gradFill rotWithShape="0">
                              <a:gsLst>
                                <a:gs pos="0">
                                  <a:srgbClr val="FFFFFF">
                                    <a:alpha val="82001"/>
                                  </a:srgbClr>
                                </a:gs>
                                <a:gs pos="100000">
                                  <a:srgbClr val="B8CCE4"/>
                                </a:gs>
                              </a:gsLst>
                              <a:lin ang="5400000" scaled="1"/>
                            </a:gradFill>
                            <a:ln w="12700">
                              <a:solidFill>
                                <a:srgbClr val="95B3D7"/>
                              </a:solidFill>
                              <a:round/>
                              <a:headEnd/>
                              <a:tailEnd/>
                            </a:ln>
                            <a:effectLst>
                              <a:outerShdw dist="28398" dir="3806097" algn="ctr" rotWithShape="0">
                                <a:srgbClr val="243F60">
                                  <a:alpha val="50000"/>
                                </a:srgbClr>
                              </a:outerShdw>
                            </a:effectLst>
                          </wps:spPr>
                          <wps:txbx>
                            <w:txbxContent>
                              <w:p w14:paraId="1F7DFECC" w14:textId="77777777" w:rsidR="00B51647" w:rsidRPr="003500D8" w:rsidRDefault="00B51647" w:rsidP="007320FA">
                                <w:pPr>
                                  <w:pStyle w:val="af5"/>
                                  <w:spacing w:before="320"/>
                                  <w:jc w:val="center"/>
                                  <w:rPr>
                                    <w:color w:val="244061"/>
                                    <w:sz w:val="40"/>
                                    <w:szCs w:val="40"/>
                                  </w:rPr>
                                </w:pPr>
                                <w:r w:rsidRPr="003500D8">
                                  <w:rPr>
                                    <w:color w:val="244061"/>
                                    <w:sz w:val="40"/>
                                    <w:szCs w:val="40"/>
                                    <w:lang w:val="ru-RU"/>
                                  </w:rPr>
                                  <w:t>Мониторинг средств массовой информации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56BE1DD" id="Скругленный прямоугольник 4" o:spid="_x0000_s1026" style="position:absolute;margin-left:-73.95pt;margin-top:103.8pt;width:330pt;height:104.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" strokecolor="#95b3d7" strokeweight="1pt">
                    <v:fill opacity="53740f" color2="#b8cce4" focus="100%" type="gradient"/>
                    <v:shadow on="t" color="#243f60" opacity=".5" offset="1pt"/>
                    <v:textbox>
                      <w:txbxContent>
                        <w:p w14:paraId="1F7DFECC" w14:textId="77777777" w:rsidR="00CF7C6E" w:rsidRPr="003500D8" w:rsidRDefault="00CF7C6E" w:rsidP="007320FA">
                          <w:pPr>
                            <w:pStyle w:val="af5"/>
                            <w:spacing w:before="320"/>
                            <w:jc w:val="center"/>
                            <w:rPr>
                              <w:color w:val="244061"/>
                              <w:sz w:val="40"/>
                              <w:szCs w:val="40"/>
                            </w:rPr>
                          </w:pPr>
                          <w:r w:rsidRPr="003500D8">
                            <w:rPr>
                              <w:color w:val="244061"/>
                              <w:sz w:val="40"/>
                              <w:szCs w:val="40"/>
                              <w:lang w:val="ru-RU"/>
                            </w:rPr>
                            <w:t>Мониторинг средств массовой информации</w:t>
                          </w:r>
                        </w:p>
                      </w:txbxContent>
                    </v:textbox>
                  </v:roundrect>
                </w:pict>
              </mc:Fallback>
            </mc:AlternateContent>
          </w:r>
          <w:r>
            <w:rPr>
              <w:noProof/>
              <w:lang w:val="ru-RU" w:eastAsia="ru-RU" w:bidi="ar-SA"/>
            </w:rPr>
            <w:drawing>
              <wp:anchor distT="0" distB="73279" distL="120396" distR="189103" simplePos="0" relativeHeight="251660800" behindDoc="0" locked="0" layoutInCell="1" allowOverlap="1" wp14:anchorId="74E68CF7" wp14:editId="4BBAD059">
                <wp:simplePos x="0" y="0"/>
                <wp:positionH relativeFrom="margin">
                  <wp:posOffset>3397885</wp:posOffset>
                </wp:positionH>
                <wp:positionV relativeFrom="margin">
                  <wp:posOffset>2095500</wp:posOffset>
                </wp:positionV>
                <wp:extent cx="3173730" cy="1474470"/>
                <wp:effectExtent l="0" t="0" r="83820" b="68580"/>
                <wp:wrapSquare wrapText="bothSides"/>
                <wp:docPr id="5" name="Рисунок 5" descr="Федеральная_служба_по_труду_и_занятости"/>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Федеральная_служба_по_труду_и_занятости"/>
                        <pic:cNvPicPr>
                          <a:picLocks noChangeAspect="1" noChangeArrowheads="1"/>
                        </pic:cNvPicPr>
                      </pic:nvPicPr>
                      <pic:blipFill>
                        <a:blip r:embed="rId9" cstate="print">
                          <a:lum bright="20000"/>
                        </a:blip>
                        <a:srcRect t="11211" b="14413"/>
                        <a:stretch>
                          <a:fillRect/>
                        </a:stretch>
                      </pic:blipFill>
                      <pic:spPr bwMode="auto">
                        <a:xfrm>
                          <a:off x="0" y="0"/>
                          <a:ext cx="3173730" cy="1474470"/>
                        </a:xfrm>
                        <a:prstGeom prst="rect">
                          <a:avLst/>
                        </a:prstGeom>
                        <a:noFill/>
                        <a:ln w="9525">
                          <a:noFill/>
                          <a:miter lim="800000"/>
                          <a:headEnd/>
                          <a:tailEnd/>
                        </a:ln>
                        <a:effectLst>
                          <a:outerShdw dist="107763" dir="2700000" algn="ctr" rotWithShape="0">
                            <a:srgbClr val="808080">
                              <a:alpha val="50000"/>
                            </a:srgbClr>
                          </a:outerShdw>
                        </a:effectLst>
                      </pic:spPr>
                    </pic:pic>
                  </a:graphicData>
                </a:graphic>
                <wp14:sizeRelH relativeFrom="page">
                  <wp14:pctWidth>0</wp14:pctWidth>
                </wp14:sizeRelH>
                <wp14:sizeRelV relativeFrom="page">
                  <wp14:pctHeight>0</wp14:pctHeight>
                </wp14:sizeRelV>
              </wp:anchor>
            </w:drawing>
          </w:r>
          <w:r>
            <w:rPr>
              <w:i/>
              <w:noProof/>
              <w:lang w:val="ru-RU" w:eastAsia="ru-RU" w:bidi="ar-SA"/>
            </w:rPr>
            <mc:AlternateContent>
              <mc:Choice Requires="wps">
                <w:drawing>
                  <wp:inline distT="0" distB="0" distL="0" distR="0" wp14:anchorId="58D7C078" wp14:editId="67FFA923">
                    <wp:extent cx="6057900" cy="381000"/>
                    <wp:effectExtent l="0" t="0" r="3810" b="1270"/>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71954F" w14:textId="77777777" w:rsidR="00B51647" w:rsidRPr="00F90588" w:rsidRDefault="00B51647" w:rsidP="007320FA">
                                <w:pPr>
                                  <w:pStyle w:val="af4"/>
                                </w:pPr>
                              </w:p>
                            </w:txbxContent>
                          </wps:txbx>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8D7C078" id="_x0000_t202" coordsize="21600,21600" o:spt="202" path="m,l,21600r21600,l21600,xe">
                    <v:stroke joinstyle="miter"/>
                    <v:path gradientshapeok="t" o:connecttype="rect"/>
                  </v:shapetype>
                  <v:shape id="Поле 3" o:spid="_x0000_s1027" type="#_x0000_t202" style="width:477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" stroked="f">
                    <v:textbox>
                      <w:txbxContent>
                        <w:p w14:paraId="2871954F" w14:textId="77777777" w:rsidR="00CF7C6E" w:rsidRPr="00F90588" w:rsidRDefault="00CF7C6E" w:rsidP="007320FA">
                          <w:pPr>
                            <w:pStyle w:val="af4"/>
                          </w:pPr>
                        </w:p>
                      </w:txbxContent>
                    </v:textbox>
                    <w10:anchorlock/>
                  </v:shape>
                </w:pict>
              </mc:Fallback>
            </mc:AlternateContent>
          </w:r>
        </w:p>
        <w:tbl>
          <w:tblPr>
            <w:tblW w:w="5812" w:type="dxa"/>
            <w:tblInd w:w="108" w:type="dxa"/>
            <w:tblLook w:val="04A0" w:firstRow="1" w:lastRow="0" w:firstColumn="1" w:lastColumn="0" w:noHBand="0" w:noVBand="1"/>
          </w:tblPr>
          <w:tblGrid>
            <w:gridCol w:w="5812"/>
          </w:tblGrid>
          <w:tr w:rsidR="007320FA" w:rsidRPr="00E96544" w14:paraId="55BBFD54" w14:textId="77777777" w:rsidTr="007320FA">
            <w:trPr>
              <w:trHeight w:val="175"/>
            </w:trPr>
            <w:tc>
              <w:tcPr>
                <w:tcW w:w="5812" w:type="dxa"/>
              </w:tcPr>
              <w:p w14:paraId="089D56C5" w14:textId="59B29FD9" w:rsidR="007320FA" w:rsidRPr="006E6CB9" w:rsidRDefault="00791E56" w:rsidP="00CF7C6E">
                <w:pPr>
                  <w:pStyle w:val="af4"/>
                  <w:tabs>
                    <w:tab w:val="left" w:pos="3220"/>
                  </w:tabs>
                  <w:ind w:right="0"/>
                  <w:rPr>
                    <w:rFonts w:asciiTheme="minorHAnsi" w:hAnsiTheme="minorHAnsi" w:cstheme="minorHAnsi"/>
                    <w:b/>
                    <w:color w:val="244061"/>
                    <w:sz w:val="32"/>
                  </w:rPr>
                </w:pPr>
                <w:bookmarkStart w:id="0" w:name="Мониторинг_Даты" w:colFirst="0" w:colLast="1"/>
                <w:r>
                  <w:rPr>
                    <w:rFonts w:asciiTheme="minorHAnsi" w:hAnsiTheme="minorHAnsi" w:cstheme="minorHAnsi"/>
                    <w:b/>
                    <w:color w:val="244061"/>
                    <w:sz w:val="32"/>
                  </w:rPr>
                  <w:t>2</w:t>
                </w:r>
                <w:r w:rsidR="008273FF">
                  <w:rPr>
                    <w:rFonts w:asciiTheme="minorHAnsi" w:hAnsiTheme="minorHAnsi" w:cstheme="minorHAnsi"/>
                    <w:b/>
                    <w:color w:val="244061"/>
                    <w:sz w:val="32"/>
                  </w:rPr>
                  <w:t>5</w:t>
                </w:r>
                <w:r w:rsidR="004019C6">
                  <w:rPr>
                    <w:rFonts w:asciiTheme="minorHAnsi" w:hAnsiTheme="minorHAnsi" w:cstheme="minorHAnsi"/>
                    <w:b/>
                    <w:color w:val="244061"/>
                    <w:sz w:val="32"/>
                  </w:rPr>
                  <w:t xml:space="preserve"> </w:t>
                </w:r>
                <w:r w:rsidR="00683227">
                  <w:rPr>
                    <w:rFonts w:asciiTheme="minorHAnsi" w:hAnsiTheme="minorHAnsi" w:cstheme="minorHAnsi"/>
                    <w:b/>
                    <w:color w:val="244061"/>
                    <w:sz w:val="32"/>
                  </w:rPr>
                  <w:t>ию</w:t>
                </w:r>
                <w:r w:rsidR="00B9589B">
                  <w:rPr>
                    <w:rFonts w:asciiTheme="minorHAnsi" w:hAnsiTheme="minorHAnsi" w:cstheme="minorHAnsi"/>
                    <w:b/>
                    <w:color w:val="244061"/>
                    <w:sz w:val="32"/>
                  </w:rPr>
                  <w:t>л</w:t>
                </w:r>
                <w:r w:rsidR="004019C6">
                  <w:rPr>
                    <w:rFonts w:asciiTheme="minorHAnsi" w:hAnsiTheme="minorHAnsi" w:cstheme="minorHAnsi"/>
                    <w:b/>
                    <w:color w:val="244061"/>
                    <w:sz w:val="32"/>
                  </w:rPr>
                  <w:t>я</w:t>
                </w:r>
                <w:r w:rsidR="007320FA" w:rsidRPr="006E6CB9">
                  <w:rPr>
                    <w:rFonts w:asciiTheme="minorHAnsi" w:hAnsiTheme="minorHAnsi" w:cstheme="minorHAnsi"/>
                    <w:b/>
                    <w:color w:val="244061"/>
                    <w:sz w:val="32"/>
                  </w:rPr>
                  <w:t xml:space="preserve"> 202</w:t>
                </w:r>
                <w:r w:rsidR="000A5314">
                  <w:rPr>
                    <w:rFonts w:asciiTheme="minorHAnsi" w:hAnsiTheme="minorHAnsi" w:cstheme="minorHAnsi"/>
                    <w:b/>
                    <w:color w:val="244061"/>
                    <w:sz w:val="32"/>
                  </w:rPr>
                  <w:t>2</w:t>
                </w:r>
              </w:p>
              <w:p w14:paraId="17168368" w14:textId="77777777" w:rsidR="007320FA" w:rsidRPr="00E96544" w:rsidRDefault="007320FA" w:rsidP="00CF7C6E">
                <w:pPr>
                  <w:pStyle w:val="af4"/>
                </w:pPr>
              </w:p>
            </w:tc>
          </w:tr>
          <w:bookmarkEnd w:id="0"/>
        </w:tbl>
        <w:p w14:paraId="27F26379" w14:textId="77777777" w:rsidR="00332614" w:rsidRDefault="00332614" w:rsidP="00C867A9">
          <w:pPr>
            <w:pStyle w:val="DocumentDoubles"/>
            <w:rPr>
              <w:bCs/>
              <w:noProof/>
              <w:lang w:eastAsia="ru-RU"/>
            </w:rPr>
          </w:pPr>
          <w:r>
            <w:rPr>
              <w:noProof/>
              <w:lang w:eastAsia="ru-RU"/>
            </w:rPr>
            <w:br w:type="page"/>
          </w:r>
        </w:p>
      </w:sdtContent>
    </w:sdt>
    <w:sdt>
      <w:sdtPr>
        <w:rPr>
          <w:rFonts w:eastAsiaTheme="minorHAnsi" w:cstheme="minorBidi"/>
          <w:b w:val="0"/>
          <w:bCs w:val="0"/>
          <w:caps w:val="0"/>
          <w:color w:val="auto"/>
          <w:sz w:val="20"/>
          <w:szCs w:val="20"/>
        </w:rPr>
        <w:id w:val="155621587"/>
        <w:docPartObj>
          <w:docPartGallery w:val="Table of Contents"/>
          <w:docPartUnique/>
        </w:docPartObj>
      </w:sdtPr>
      <w:sdtEndPr>
        <w:rPr>
          <w:rFonts w:cs="Arial"/>
          <w:sz w:val="22"/>
          <w:szCs w:val="22"/>
        </w:rPr>
      </w:sdtEndPr>
      <w:sdtContent>
        <w:bookmarkStart w:id="1" w:name="ref_toc" w:displacedByCustomXml="prev"/>
        <w:p w14:paraId="18DED846" w14:textId="77777777" w:rsidR="003759B0" w:rsidRPr="004E528D" w:rsidRDefault="00880BB0" w:rsidP="00604A4D">
          <w:pPr>
            <w:pStyle w:val="a4"/>
            <w:spacing w:after="200" w:line="276" w:lineRule="auto"/>
            <w:jc w:val="center"/>
          </w:pPr>
          <w:r w:rsidRPr="00880BB0">
            <w:rPr>
              <w:caps w:val="0"/>
              <w:sz w:val="20"/>
              <w:szCs w:val="20"/>
            </w:rPr>
            <w:t>Содержание</w:t>
          </w:r>
        </w:p>
        <w:bookmarkEnd w:id="1"/>
        <w:p w14:paraId="334B79AD" w14:textId="77777777" w:rsidR="00446997" w:rsidRDefault="00CC006C">
          <w:pPr>
            <w:pStyle w:val="31"/>
            <w:tabs>
              <w:tab w:val="right" w:leader="dot" w:pos="9912"/>
            </w:tabs>
            <w:rPr>
              <w:rFonts w:asciiTheme="minorHAnsi" w:eastAsiaTheme="minorEastAsia" w:hAnsiTheme="minorHAnsi"/>
              <w:iCs w:val="0"/>
              <w:caps w:val="0"/>
              <w:noProof/>
              <w:szCs w:val="22"/>
              <w:lang w:eastAsia="ru-RU"/>
            </w:rPr>
          </w:pPr>
          <w:r>
            <w:rPr>
              <w:iCs w:val="0"/>
              <w:caps w:val="0"/>
            </w:rPr>
            <w:fldChar w:fldCharType="begin"/>
          </w:r>
          <w:r>
            <w:rPr>
              <w:iCs w:val="0"/>
              <w:caps w:val="0"/>
            </w:rPr>
            <w:instrText xml:space="preserve"> TOC \o "1-4" \h \z \u </w:instrText>
          </w:r>
          <w:r>
            <w:rPr>
              <w:iCs w:val="0"/>
              <w:caps w:val="0"/>
            </w:rPr>
            <w:fldChar w:fldCharType="separate"/>
          </w:r>
          <w:hyperlink w:anchor="_Toc109666290" w:history="1">
            <w:r w:rsidR="00446997" w:rsidRPr="00705D2F">
              <w:rPr>
                <w:rStyle w:val="a7"/>
                <w:noProof/>
              </w:rPr>
              <w:t>ТРАВМАТИЗМ, ПРОИСШЕСТВИЯ</w:t>
            </w:r>
            <w:r w:rsidR="00446997">
              <w:rPr>
                <w:noProof/>
                <w:webHidden/>
              </w:rPr>
              <w:tab/>
            </w:r>
            <w:r w:rsidR="00446997">
              <w:rPr>
                <w:noProof/>
                <w:webHidden/>
              </w:rPr>
              <w:fldChar w:fldCharType="begin"/>
            </w:r>
            <w:r w:rsidR="00446997">
              <w:rPr>
                <w:noProof/>
                <w:webHidden/>
              </w:rPr>
              <w:instrText xml:space="preserve"> PAGEREF _Toc109666290 \h </w:instrText>
            </w:r>
            <w:r w:rsidR="00446997">
              <w:rPr>
                <w:noProof/>
                <w:webHidden/>
              </w:rPr>
            </w:r>
            <w:r w:rsidR="00446997">
              <w:rPr>
                <w:noProof/>
                <w:webHidden/>
              </w:rPr>
              <w:fldChar w:fldCharType="separate"/>
            </w:r>
            <w:r w:rsidR="00446997">
              <w:rPr>
                <w:noProof/>
                <w:webHidden/>
              </w:rPr>
              <w:t>4</w:t>
            </w:r>
            <w:r w:rsidR="00446997">
              <w:rPr>
                <w:noProof/>
                <w:webHidden/>
              </w:rPr>
              <w:fldChar w:fldCharType="end"/>
            </w:r>
          </w:hyperlink>
        </w:p>
        <w:p w14:paraId="7187AF65" w14:textId="77777777" w:rsidR="00446997" w:rsidRDefault="00446997">
          <w:pPr>
            <w:pStyle w:val="41"/>
            <w:tabs>
              <w:tab w:val="right" w:leader="dot" w:pos="9912"/>
            </w:tabs>
            <w:rPr>
              <w:rFonts w:asciiTheme="minorHAnsi" w:eastAsiaTheme="minorEastAsia" w:hAnsiTheme="minorHAnsi" w:cstheme="minorBidi"/>
              <w:b w:val="0"/>
              <w:sz w:val="22"/>
              <w:lang w:eastAsia="ru-RU"/>
            </w:rPr>
          </w:pPr>
          <w:hyperlink w:anchor="_Toc109666291" w:history="1">
            <w:r w:rsidRPr="00705D2F">
              <w:rPr>
                <w:rStyle w:val="a7"/>
                <w:rFonts w:ascii="Calibri" w:hAnsi="Calibri"/>
              </w:rPr>
              <w:t>24.07.2022</w:t>
            </w:r>
            <w:r w:rsidRPr="00705D2F">
              <w:rPr>
                <w:rStyle w:val="a7"/>
              </w:rPr>
              <w:t xml:space="preserve"> </w:t>
            </w:r>
            <w:r w:rsidRPr="00705D2F">
              <w:rPr>
                <w:rStyle w:val="a7"/>
                <w:rFonts w:ascii="Calibri" w:hAnsi="Calibri"/>
              </w:rPr>
              <w:t>В Казани разговаривающего по телефону рабочего насмерть раздавил погрузчик</w:t>
            </w:r>
            <w:r>
              <w:rPr>
                <w:webHidden/>
              </w:rPr>
              <w:tab/>
            </w:r>
            <w:r>
              <w:rPr>
                <w:webHidden/>
              </w:rPr>
              <w:fldChar w:fldCharType="begin"/>
            </w:r>
            <w:r>
              <w:rPr>
                <w:webHidden/>
              </w:rPr>
              <w:instrText xml:space="preserve"> PAGEREF _Toc109666291 \h </w:instrText>
            </w:r>
            <w:r>
              <w:rPr>
                <w:webHidden/>
              </w:rPr>
            </w:r>
            <w:r>
              <w:rPr>
                <w:webHidden/>
              </w:rPr>
              <w:fldChar w:fldCharType="separate"/>
            </w:r>
            <w:r>
              <w:rPr>
                <w:webHidden/>
              </w:rPr>
              <w:t>4</w:t>
            </w:r>
            <w:r>
              <w:rPr>
                <w:webHidden/>
              </w:rPr>
              <w:fldChar w:fldCharType="end"/>
            </w:r>
          </w:hyperlink>
        </w:p>
        <w:p w14:paraId="7D60B5D1" w14:textId="77777777" w:rsidR="00446997" w:rsidRDefault="00446997">
          <w:pPr>
            <w:pStyle w:val="41"/>
            <w:tabs>
              <w:tab w:val="right" w:leader="dot" w:pos="9912"/>
            </w:tabs>
            <w:rPr>
              <w:rFonts w:asciiTheme="minorHAnsi" w:eastAsiaTheme="minorEastAsia" w:hAnsiTheme="minorHAnsi" w:cstheme="minorBidi"/>
              <w:b w:val="0"/>
              <w:sz w:val="22"/>
              <w:lang w:eastAsia="ru-RU"/>
            </w:rPr>
          </w:pPr>
          <w:hyperlink w:anchor="_Toc109666292" w:history="1">
            <w:r w:rsidRPr="00705D2F">
              <w:rPr>
                <w:rStyle w:val="a7"/>
                <w:rFonts w:ascii="Calibri" w:hAnsi="Calibri"/>
              </w:rPr>
              <w:t>23.07.2022</w:t>
            </w:r>
            <w:r w:rsidRPr="00705D2F">
              <w:rPr>
                <w:rStyle w:val="a7"/>
              </w:rPr>
              <w:t xml:space="preserve"> </w:t>
            </w:r>
            <w:r w:rsidRPr="00705D2F">
              <w:rPr>
                <w:rStyle w:val="a7"/>
                <w:rFonts w:ascii="Calibri" w:hAnsi="Calibri"/>
              </w:rPr>
              <w:t>В Карелии двое работников упали в колодец канализационной насосной станции</w:t>
            </w:r>
            <w:r>
              <w:rPr>
                <w:webHidden/>
              </w:rPr>
              <w:tab/>
            </w:r>
            <w:r>
              <w:rPr>
                <w:webHidden/>
              </w:rPr>
              <w:fldChar w:fldCharType="begin"/>
            </w:r>
            <w:r>
              <w:rPr>
                <w:webHidden/>
              </w:rPr>
              <w:instrText xml:space="preserve"> PAGEREF _Toc109666292 \h </w:instrText>
            </w:r>
            <w:r>
              <w:rPr>
                <w:webHidden/>
              </w:rPr>
            </w:r>
            <w:r>
              <w:rPr>
                <w:webHidden/>
              </w:rPr>
              <w:fldChar w:fldCharType="separate"/>
            </w:r>
            <w:r>
              <w:rPr>
                <w:webHidden/>
              </w:rPr>
              <w:t>4</w:t>
            </w:r>
            <w:r>
              <w:rPr>
                <w:webHidden/>
              </w:rPr>
              <w:fldChar w:fldCharType="end"/>
            </w:r>
          </w:hyperlink>
        </w:p>
        <w:p w14:paraId="022C03FF" w14:textId="77777777" w:rsidR="00446997" w:rsidRDefault="00446997">
          <w:pPr>
            <w:pStyle w:val="31"/>
            <w:tabs>
              <w:tab w:val="right" w:leader="dot" w:pos="9912"/>
            </w:tabs>
            <w:rPr>
              <w:rFonts w:asciiTheme="minorHAnsi" w:eastAsiaTheme="minorEastAsia" w:hAnsiTheme="minorHAnsi"/>
              <w:iCs w:val="0"/>
              <w:caps w:val="0"/>
              <w:noProof/>
              <w:szCs w:val="22"/>
              <w:lang w:eastAsia="ru-RU"/>
            </w:rPr>
          </w:pPr>
          <w:hyperlink w:anchor="_Toc109666293" w:history="1">
            <w:r w:rsidRPr="00705D2F">
              <w:rPr>
                <w:rStyle w:val="a7"/>
                <w:noProof/>
              </w:rPr>
              <w:t>ЗАДОЛЖЕННОСТЬ ПО ЗАРАБОТНОЙ ПЛАТЕ</w:t>
            </w:r>
            <w:r>
              <w:rPr>
                <w:noProof/>
                <w:webHidden/>
              </w:rPr>
              <w:tab/>
            </w:r>
            <w:r>
              <w:rPr>
                <w:noProof/>
                <w:webHidden/>
              </w:rPr>
              <w:fldChar w:fldCharType="begin"/>
            </w:r>
            <w:r>
              <w:rPr>
                <w:noProof/>
                <w:webHidden/>
              </w:rPr>
              <w:instrText xml:space="preserve"> PAGEREF _Toc109666293 \h </w:instrText>
            </w:r>
            <w:r>
              <w:rPr>
                <w:noProof/>
                <w:webHidden/>
              </w:rPr>
            </w:r>
            <w:r>
              <w:rPr>
                <w:noProof/>
                <w:webHidden/>
              </w:rPr>
              <w:fldChar w:fldCharType="separate"/>
            </w:r>
            <w:r>
              <w:rPr>
                <w:noProof/>
                <w:webHidden/>
              </w:rPr>
              <w:t>4</w:t>
            </w:r>
            <w:r>
              <w:rPr>
                <w:noProof/>
                <w:webHidden/>
              </w:rPr>
              <w:fldChar w:fldCharType="end"/>
            </w:r>
          </w:hyperlink>
        </w:p>
        <w:p w14:paraId="6DA204DB" w14:textId="77777777" w:rsidR="00446997" w:rsidRDefault="00446997">
          <w:pPr>
            <w:pStyle w:val="41"/>
            <w:tabs>
              <w:tab w:val="right" w:leader="dot" w:pos="9912"/>
            </w:tabs>
            <w:rPr>
              <w:rFonts w:asciiTheme="minorHAnsi" w:eastAsiaTheme="minorEastAsia" w:hAnsiTheme="minorHAnsi" w:cstheme="minorBidi"/>
              <w:b w:val="0"/>
              <w:sz w:val="22"/>
              <w:lang w:eastAsia="ru-RU"/>
            </w:rPr>
          </w:pPr>
          <w:hyperlink w:anchor="_Toc109666294" w:history="1">
            <w:r w:rsidRPr="00705D2F">
              <w:rPr>
                <w:rStyle w:val="a7"/>
                <w:rFonts w:ascii="Calibri" w:hAnsi="Calibri"/>
              </w:rPr>
              <w:t>24.07.2022</w:t>
            </w:r>
            <w:r w:rsidRPr="00705D2F">
              <w:rPr>
                <w:rStyle w:val="a7"/>
              </w:rPr>
              <w:t xml:space="preserve"> </w:t>
            </w:r>
            <w:r w:rsidRPr="00705D2F">
              <w:rPr>
                <w:rStyle w:val="a7"/>
                <w:rFonts w:ascii="Calibri" w:hAnsi="Calibri"/>
              </w:rPr>
              <w:t>Авиакомпания-банкрот «Скол» имеет долги перед 400 работниками?</w:t>
            </w:r>
            <w:r>
              <w:rPr>
                <w:webHidden/>
              </w:rPr>
              <w:tab/>
            </w:r>
            <w:r>
              <w:rPr>
                <w:webHidden/>
              </w:rPr>
              <w:fldChar w:fldCharType="begin"/>
            </w:r>
            <w:r>
              <w:rPr>
                <w:webHidden/>
              </w:rPr>
              <w:instrText xml:space="preserve"> PAGEREF _Toc109666294 \h </w:instrText>
            </w:r>
            <w:r>
              <w:rPr>
                <w:webHidden/>
              </w:rPr>
            </w:r>
            <w:r>
              <w:rPr>
                <w:webHidden/>
              </w:rPr>
              <w:fldChar w:fldCharType="separate"/>
            </w:r>
            <w:r>
              <w:rPr>
                <w:webHidden/>
              </w:rPr>
              <w:t>4</w:t>
            </w:r>
            <w:r>
              <w:rPr>
                <w:webHidden/>
              </w:rPr>
              <w:fldChar w:fldCharType="end"/>
            </w:r>
          </w:hyperlink>
        </w:p>
        <w:p w14:paraId="7BA140BD" w14:textId="77777777" w:rsidR="00446997" w:rsidRDefault="00446997">
          <w:pPr>
            <w:pStyle w:val="31"/>
            <w:tabs>
              <w:tab w:val="right" w:leader="dot" w:pos="9912"/>
            </w:tabs>
            <w:rPr>
              <w:rFonts w:asciiTheme="minorHAnsi" w:eastAsiaTheme="minorEastAsia" w:hAnsiTheme="minorHAnsi"/>
              <w:iCs w:val="0"/>
              <w:caps w:val="0"/>
              <w:noProof/>
              <w:szCs w:val="22"/>
              <w:lang w:eastAsia="ru-RU"/>
            </w:rPr>
          </w:pPr>
          <w:hyperlink w:anchor="_Toc109666295" w:history="1">
            <w:r w:rsidRPr="00705D2F">
              <w:rPr>
                <w:rStyle w:val="a7"/>
                <w:noProof/>
              </w:rPr>
              <w:t>ЗАБАСТОВКИ, ГОЛОДОВКИ</w:t>
            </w:r>
            <w:r>
              <w:rPr>
                <w:noProof/>
                <w:webHidden/>
              </w:rPr>
              <w:tab/>
            </w:r>
            <w:r>
              <w:rPr>
                <w:noProof/>
                <w:webHidden/>
              </w:rPr>
              <w:fldChar w:fldCharType="begin"/>
            </w:r>
            <w:r>
              <w:rPr>
                <w:noProof/>
                <w:webHidden/>
              </w:rPr>
              <w:instrText xml:space="preserve"> PAGEREF _Toc109666295 \h </w:instrText>
            </w:r>
            <w:r>
              <w:rPr>
                <w:noProof/>
                <w:webHidden/>
              </w:rPr>
            </w:r>
            <w:r>
              <w:rPr>
                <w:noProof/>
                <w:webHidden/>
              </w:rPr>
              <w:fldChar w:fldCharType="separate"/>
            </w:r>
            <w:r>
              <w:rPr>
                <w:noProof/>
                <w:webHidden/>
              </w:rPr>
              <w:t>5</w:t>
            </w:r>
            <w:r>
              <w:rPr>
                <w:noProof/>
                <w:webHidden/>
              </w:rPr>
              <w:fldChar w:fldCharType="end"/>
            </w:r>
          </w:hyperlink>
        </w:p>
        <w:p w14:paraId="743D9B1A" w14:textId="77777777" w:rsidR="00446997" w:rsidRDefault="00446997">
          <w:pPr>
            <w:pStyle w:val="41"/>
            <w:tabs>
              <w:tab w:val="right" w:leader="dot" w:pos="9912"/>
            </w:tabs>
            <w:rPr>
              <w:rFonts w:asciiTheme="minorHAnsi" w:eastAsiaTheme="minorEastAsia" w:hAnsiTheme="minorHAnsi" w:cstheme="minorBidi"/>
              <w:b w:val="0"/>
              <w:sz w:val="22"/>
              <w:lang w:eastAsia="ru-RU"/>
            </w:rPr>
          </w:pPr>
          <w:hyperlink w:anchor="_Toc109666296" w:history="1">
            <w:r w:rsidRPr="00705D2F">
              <w:rPr>
                <w:rStyle w:val="a7"/>
                <w:rFonts w:ascii="Calibri" w:hAnsi="Calibri"/>
              </w:rPr>
              <w:t>23.07.2022</w:t>
            </w:r>
            <w:r w:rsidRPr="00705D2F">
              <w:rPr>
                <w:rStyle w:val="a7"/>
              </w:rPr>
              <w:t xml:space="preserve"> </w:t>
            </w:r>
            <w:r w:rsidRPr="00705D2F">
              <w:rPr>
                <w:rStyle w:val="a7"/>
                <w:rFonts w:ascii="Calibri" w:hAnsi="Calibri"/>
              </w:rPr>
              <w:t>На строящемся руднике УГМК в Башкирии под завалом погиб рабочий</w:t>
            </w:r>
            <w:r>
              <w:rPr>
                <w:webHidden/>
              </w:rPr>
              <w:tab/>
            </w:r>
            <w:r>
              <w:rPr>
                <w:webHidden/>
              </w:rPr>
              <w:fldChar w:fldCharType="begin"/>
            </w:r>
            <w:r>
              <w:rPr>
                <w:webHidden/>
              </w:rPr>
              <w:instrText xml:space="preserve"> PAGEREF _Toc109666296 \h </w:instrText>
            </w:r>
            <w:r>
              <w:rPr>
                <w:webHidden/>
              </w:rPr>
            </w:r>
            <w:r>
              <w:rPr>
                <w:webHidden/>
              </w:rPr>
              <w:fldChar w:fldCharType="separate"/>
            </w:r>
            <w:r>
              <w:rPr>
                <w:webHidden/>
              </w:rPr>
              <w:t>5</w:t>
            </w:r>
            <w:r>
              <w:rPr>
                <w:webHidden/>
              </w:rPr>
              <w:fldChar w:fldCharType="end"/>
            </w:r>
          </w:hyperlink>
        </w:p>
        <w:p w14:paraId="7A742BCE" w14:textId="77777777" w:rsidR="00446997" w:rsidRDefault="00446997">
          <w:pPr>
            <w:pStyle w:val="31"/>
            <w:tabs>
              <w:tab w:val="right" w:leader="dot" w:pos="9912"/>
            </w:tabs>
            <w:rPr>
              <w:rFonts w:asciiTheme="minorHAnsi" w:eastAsiaTheme="minorEastAsia" w:hAnsiTheme="minorHAnsi"/>
              <w:iCs w:val="0"/>
              <w:caps w:val="0"/>
              <w:noProof/>
              <w:szCs w:val="22"/>
              <w:lang w:eastAsia="ru-RU"/>
            </w:rPr>
          </w:pPr>
          <w:hyperlink w:anchor="_Toc109666297" w:history="1">
            <w:r w:rsidRPr="00705D2F">
              <w:rPr>
                <w:rStyle w:val="a7"/>
                <w:noProof/>
              </w:rPr>
              <w:t>СОКРАЩЕНИЯ</w:t>
            </w:r>
            <w:r>
              <w:rPr>
                <w:noProof/>
                <w:webHidden/>
              </w:rPr>
              <w:tab/>
            </w:r>
            <w:r>
              <w:rPr>
                <w:noProof/>
                <w:webHidden/>
              </w:rPr>
              <w:fldChar w:fldCharType="begin"/>
            </w:r>
            <w:r>
              <w:rPr>
                <w:noProof/>
                <w:webHidden/>
              </w:rPr>
              <w:instrText xml:space="preserve"> PAGEREF _Toc109666297 \h </w:instrText>
            </w:r>
            <w:r>
              <w:rPr>
                <w:noProof/>
                <w:webHidden/>
              </w:rPr>
            </w:r>
            <w:r>
              <w:rPr>
                <w:noProof/>
                <w:webHidden/>
              </w:rPr>
              <w:fldChar w:fldCharType="separate"/>
            </w:r>
            <w:r>
              <w:rPr>
                <w:noProof/>
                <w:webHidden/>
              </w:rPr>
              <w:t>5</w:t>
            </w:r>
            <w:r>
              <w:rPr>
                <w:noProof/>
                <w:webHidden/>
              </w:rPr>
              <w:fldChar w:fldCharType="end"/>
            </w:r>
          </w:hyperlink>
        </w:p>
        <w:p w14:paraId="55C16550" w14:textId="77777777" w:rsidR="00446997" w:rsidRDefault="00446997">
          <w:pPr>
            <w:pStyle w:val="41"/>
            <w:tabs>
              <w:tab w:val="right" w:leader="dot" w:pos="9912"/>
            </w:tabs>
            <w:rPr>
              <w:rFonts w:asciiTheme="minorHAnsi" w:eastAsiaTheme="minorEastAsia" w:hAnsiTheme="minorHAnsi" w:cstheme="minorBidi"/>
              <w:b w:val="0"/>
              <w:sz w:val="22"/>
              <w:lang w:eastAsia="ru-RU"/>
            </w:rPr>
          </w:pPr>
          <w:hyperlink w:anchor="_Toc109666298" w:history="1">
            <w:r w:rsidRPr="00705D2F">
              <w:rPr>
                <w:rStyle w:val="a7"/>
                <w:rFonts w:ascii="Calibri" w:hAnsi="Calibri"/>
              </w:rPr>
              <w:t>25.07.2022</w:t>
            </w:r>
            <w:r w:rsidRPr="00705D2F">
              <w:rPr>
                <w:rStyle w:val="a7"/>
              </w:rPr>
              <w:t xml:space="preserve"> </w:t>
            </w:r>
            <w:r w:rsidRPr="00705D2F">
              <w:rPr>
                <w:rStyle w:val="a7"/>
                <w:rFonts w:ascii="Calibri" w:hAnsi="Calibri"/>
              </w:rPr>
              <w:t>В России производство грузовых вагонов в январе-июне сократилось на 18%</w:t>
            </w:r>
            <w:r>
              <w:rPr>
                <w:webHidden/>
              </w:rPr>
              <w:tab/>
            </w:r>
            <w:r>
              <w:rPr>
                <w:webHidden/>
              </w:rPr>
              <w:fldChar w:fldCharType="begin"/>
            </w:r>
            <w:r>
              <w:rPr>
                <w:webHidden/>
              </w:rPr>
              <w:instrText xml:space="preserve"> PAGEREF _Toc109666298 \h </w:instrText>
            </w:r>
            <w:r>
              <w:rPr>
                <w:webHidden/>
              </w:rPr>
            </w:r>
            <w:r>
              <w:rPr>
                <w:webHidden/>
              </w:rPr>
              <w:fldChar w:fldCharType="separate"/>
            </w:r>
            <w:r>
              <w:rPr>
                <w:webHidden/>
              </w:rPr>
              <w:t>5</w:t>
            </w:r>
            <w:r>
              <w:rPr>
                <w:webHidden/>
              </w:rPr>
              <w:fldChar w:fldCharType="end"/>
            </w:r>
          </w:hyperlink>
        </w:p>
        <w:p w14:paraId="7758820E" w14:textId="77777777" w:rsidR="00446997" w:rsidRDefault="00446997">
          <w:pPr>
            <w:pStyle w:val="41"/>
            <w:tabs>
              <w:tab w:val="right" w:leader="dot" w:pos="9912"/>
            </w:tabs>
            <w:rPr>
              <w:rFonts w:asciiTheme="minorHAnsi" w:eastAsiaTheme="minorEastAsia" w:hAnsiTheme="minorHAnsi" w:cstheme="minorBidi"/>
              <w:b w:val="0"/>
              <w:sz w:val="22"/>
              <w:lang w:eastAsia="ru-RU"/>
            </w:rPr>
          </w:pPr>
          <w:hyperlink w:anchor="_Toc109666299" w:history="1">
            <w:r w:rsidRPr="00705D2F">
              <w:rPr>
                <w:rStyle w:val="a7"/>
                <w:rFonts w:ascii="Calibri" w:hAnsi="Calibri"/>
              </w:rPr>
              <w:t>25.07.2022</w:t>
            </w:r>
            <w:r w:rsidRPr="00705D2F">
              <w:rPr>
                <w:rStyle w:val="a7"/>
              </w:rPr>
              <w:t xml:space="preserve"> </w:t>
            </w:r>
            <w:r w:rsidRPr="00705D2F">
              <w:rPr>
                <w:rStyle w:val="a7"/>
                <w:rFonts w:ascii="Calibri" w:hAnsi="Calibri"/>
              </w:rPr>
              <w:t>IMAX официально ушел из России после 20 лет работы</w:t>
            </w:r>
            <w:r>
              <w:rPr>
                <w:webHidden/>
              </w:rPr>
              <w:tab/>
            </w:r>
            <w:r>
              <w:rPr>
                <w:webHidden/>
              </w:rPr>
              <w:fldChar w:fldCharType="begin"/>
            </w:r>
            <w:r>
              <w:rPr>
                <w:webHidden/>
              </w:rPr>
              <w:instrText xml:space="preserve"> PAGEREF _Toc109666299 \h </w:instrText>
            </w:r>
            <w:r>
              <w:rPr>
                <w:webHidden/>
              </w:rPr>
            </w:r>
            <w:r>
              <w:rPr>
                <w:webHidden/>
              </w:rPr>
              <w:fldChar w:fldCharType="separate"/>
            </w:r>
            <w:r>
              <w:rPr>
                <w:webHidden/>
              </w:rPr>
              <w:t>6</w:t>
            </w:r>
            <w:r>
              <w:rPr>
                <w:webHidden/>
              </w:rPr>
              <w:fldChar w:fldCharType="end"/>
            </w:r>
          </w:hyperlink>
        </w:p>
        <w:p w14:paraId="198244AE" w14:textId="77777777" w:rsidR="00446997" w:rsidRDefault="00446997">
          <w:pPr>
            <w:pStyle w:val="41"/>
            <w:tabs>
              <w:tab w:val="right" w:leader="dot" w:pos="9912"/>
            </w:tabs>
            <w:rPr>
              <w:rFonts w:asciiTheme="minorHAnsi" w:eastAsiaTheme="minorEastAsia" w:hAnsiTheme="minorHAnsi" w:cstheme="minorBidi"/>
              <w:b w:val="0"/>
              <w:sz w:val="22"/>
              <w:lang w:eastAsia="ru-RU"/>
            </w:rPr>
          </w:pPr>
          <w:hyperlink w:anchor="_Toc109666300" w:history="1">
            <w:r w:rsidRPr="00705D2F">
              <w:rPr>
                <w:rStyle w:val="a7"/>
                <w:rFonts w:ascii="Calibri" w:hAnsi="Calibri"/>
              </w:rPr>
              <w:t>22.07.2022</w:t>
            </w:r>
            <w:r w:rsidRPr="00705D2F">
              <w:rPr>
                <w:rStyle w:val="a7"/>
              </w:rPr>
              <w:t xml:space="preserve"> </w:t>
            </w:r>
            <w:r w:rsidRPr="00705D2F">
              <w:rPr>
                <w:rStyle w:val="a7"/>
                <w:rFonts w:ascii="Calibri" w:hAnsi="Calibri"/>
              </w:rPr>
              <w:t>Из Росгосцирка в один день уволились 49 артистов в знак протеста против действий руководства</w:t>
            </w:r>
            <w:r>
              <w:rPr>
                <w:webHidden/>
              </w:rPr>
              <w:tab/>
            </w:r>
            <w:r>
              <w:rPr>
                <w:webHidden/>
              </w:rPr>
              <w:fldChar w:fldCharType="begin"/>
            </w:r>
            <w:r>
              <w:rPr>
                <w:webHidden/>
              </w:rPr>
              <w:instrText xml:space="preserve"> PAGEREF _Toc109666300 \h </w:instrText>
            </w:r>
            <w:r>
              <w:rPr>
                <w:webHidden/>
              </w:rPr>
            </w:r>
            <w:r>
              <w:rPr>
                <w:webHidden/>
              </w:rPr>
              <w:fldChar w:fldCharType="separate"/>
            </w:r>
            <w:r>
              <w:rPr>
                <w:webHidden/>
              </w:rPr>
              <w:t>6</w:t>
            </w:r>
            <w:r>
              <w:rPr>
                <w:webHidden/>
              </w:rPr>
              <w:fldChar w:fldCharType="end"/>
            </w:r>
          </w:hyperlink>
        </w:p>
        <w:p w14:paraId="359188C6" w14:textId="77777777" w:rsidR="00446997" w:rsidRDefault="00446997">
          <w:pPr>
            <w:pStyle w:val="41"/>
            <w:tabs>
              <w:tab w:val="right" w:leader="dot" w:pos="9912"/>
            </w:tabs>
            <w:rPr>
              <w:rFonts w:asciiTheme="minorHAnsi" w:eastAsiaTheme="minorEastAsia" w:hAnsiTheme="minorHAnsi" w:cstheme="minorBidi"/>
              <w:b w:val="0"/>
              <w:sz w:val="22"/>
              <w:lang w:eastAsia="ru-RU"/>
            </w:rPr>
          </w:pPr>
          <w:hyperlink w:anchor="_Toc109666301" w:history="1">
            <w:r w:rsidRPr="00705D2F">
              <w:rPr>
                <w:rStyle w:val="a7"/>
                <w:rFonts w:ascii="Calibri" w:hAnsi="Calibri"/>
              </w:rPr>
              <w:t>22.07.2022</w:t>
            </w:r>
            <w:r w:rsidRPr="00705D2F">
              <w:rPr>
                <w:rStyle w:val="a7"/>
              </w:rPr>
              <w:t xml:space="preserve"> </w:t>
            </w:r>
            <w:r w:rsidRPr="00705D2F">
              <w:rPr>
                <w:rStyle w:val="a7"/>
                <w:rFonts w:ascii="Calibri" w:hAnsi="Calibri"/>
              </w:rPr>
              <w:t>В Бердске решили остановить производство на фабрике «Обуви России»</w:t>
            </w:r>
            <w:r>
              <w:rPr>
                <w:webHidden/>
              </w:rPr>
              <w:tab/>
            </w:r>
            <w:r>
              <w:rPr>
                <w:webHidden/>
              </w:rPr>
              <w:fldChar w:fldCharType="begin"/>
            </w:r>
            <w:r>
              <w:rPr>
                <w:webHidden/>
              </w:rPr>
              <w:instrText xml:space="preserve"> PAGEREF _Toc109666301 \h </w:instrText>
            </w:r>
            <w:r>
              <w:rPr>
                <w:webHidden/>
              </w:rPr>
            </w:r>
            <w:r>
              <w:rPr>
                <w:webHidden/>
              </w:rPr>
              <w:fldChar w:fldCharType="separate"/>
            </w:r>
            <w:r>
              <w:rPr>
                <w:webHidden/>
              </w:rPr>
              <w:t>7</w:t>
            </w:r>
            <w:r>
              <w:rPr>
                <w:webHidden/>
              </w:rPr>
              <w:fldChar w:fldCharType="end"/>
            </w:r>
          </w:hyperlink>
        </w:p>
        <w:p w14:paraId="2B38EB4C" w14:textId="77777777" w:rsidR="00446997" w:rsidRDefault="00446997">
          <w:pPr>
            <w:pStyle w:val="31"/>
            <w:tabs>
              <w:tab w:val="right" w:leader="dot" w:pos="9912"/>
            </w:tabs>
            <w:rPr>
              <w:rFonts w:asciiTheme="minorHAnsi" w:eastAsiaTheme="minorEastAsia" w:hAnsiTheme="minorHAnsi"/>
              <w:iCs w:val="0"/>
              <w:caps w:val="0"/>
              <w:noProof/>
              <w:szCs w:val="22"/>
              <w:lang w:eastAsia="ru-RU"/>
            </w:rPr>
          </w:pPr>
          <w:hyperlink w:anchor="_Toc109666302" w:history="1">
            <w:r w:rsidRPr="00705D2F">
              <w:rPr>
                <w:rStyle w:val="a7"/>
                <w:noProof/>
              </w:rPr>
              <w:t>ТРУДОВАЯ МИГРАЦИЯ</w:t>
            </w:r>
            <w:r>
              <w:rPr>
                <w:noProof/>
                <w:webHidden/>
              </w:rPr>
              <w:tab/>
            </w:r>
            <w:r>
              <w:rPr>
                <w:noProof/>
                <w:webHidden/>
              </w:rPr>
              <w:fldChar w:fldCharType="begin"/>
            </w:r>
            <w:r>
              <w:rPr>
                <w:noProof/>
                <w:webHidden/>
              </w:rPr>
              <w:instrText xml:space="preserve"> PAGEREF _Toc109666302 \h </w:instrText>
            </w:r>
            <w:r>
              <w:rPr>
                <w:noProof/>
                <w:webHidden/>
              </w:rPr>
            </w:r>
            <w:r>
              <w:rPr>
                <w:noProof/>
                <w:webHidden/>
              </w:rPr>
              <w:fldChar w:fldCharType="separate"/>
            </w:r>
            <w:r>
              <w:rPr>
                <w:noProof/>
                <w:webHidden/>
              </w:rPr>
              <w:t>8</w:t>
            </w:r>
            <w:r>
              <w:rPr>
                <w:noProof/>
                <w:webHidden/>
              </w:rPr>
              <w:fldChar w:fldCharType="end"/>
            </w:r>
          </w:hyperlink>
        </w:p>
        <w:p w14:paraId="41A79482" w14:textId="77777777" w:rsidR="00446997" w:rsidRDefault="00446997">
          <w:pPr>
            <w:pStyle w:val="41"/>
            <w:tabs>
              <w:tab w:val="right" w:leader="dot" w:pos="9912"/>
            </w:tabs>
            <w:rPr>
              <w:rFonts w:asciiTheme="minorHAnsi" w:eastAsiaTheme="minorEastAsia" w:hAnsiTheme="minorHAnsi" w:cstheme="minorBidi"/>
              <w:b w:val="0"/>
              <w:sz w:val="22"/>
              <w:lang w:eastAsia="ru-RU"/>
            </w:rPr>
          </w:pPr>
          <w:hyperlink w:anchor="_Toc109666303" w:history="1">
            <w:r w:rsidRPr="00705D2F">
              <w:rPr>
                <w:rStyle w:val="a7"/>
                <w:rFonts w:ascii="Calibri" w:hAnsi="Calibri"/>
              </w:rPr>
              <w:t>25.07.2022</w:t>
            </w:r>
            <w:r w:rsidRPr="00705D2F">
              <w:rPr>
                <w:rStyle w:val="a7"/>
              </w:rPr>
              <w:t xml:space="preserve"> </w:t>
            </w:r>
            <w:r w:rsidRPr="00705D2F">
              <w:rPr>
                <w:rStyle w:val="a7"/>
                <w:rFonts w:ascii="Calibri" w:hAnsi="Calibri"/>
              </w:rPr>
              <w:t>В ЗСК одобрили новый механизм поддержки беженцев и переселенцев</w:t>
            </w:r>
            <w:r>
              <w:rPr>
                <w:webHidden/>
              </w:rPr>
              <w:tab/>
            </w:r>
            <w:r>
              <w:rPr>
                <w:webHidden/>
              </w:rPr>
              <w:fldChar w:fldCharType="begin"/>
            </w:r>
            <w:r>
              <w:rPr>
                <w:webHidden/>
              </w:rPr>
              <w:instrText xml:space="preserve"> PAGEREF _Toc109666303 \h </w:instrText>
            </w:r>
            <w:r>
              <w:rPr>
                <w:webHidden/>
              </w:rPr>
            </w:r>
            <w:r>
              <w:rPr>
                <w:webHidden/>
              </w:rPr>
              <w:fldChar w:fldCharType="separate"/>
            </w:r>
            <w:r>
              <w:rPr>
                <w:webHidden/>
              </w:rPr>
              <w:t>8</w:t>
            </w:r>
            <w:r>
              <w:rPr>
                <w:webHidden/>
              </w:rPr>
              <w:fldChar w:fldCharType="end"/>
            </w:r>
          </w:hyperlink>
        </w:p>
        <w:p w14:paraId="54F90728" w14:textId="77777777" w:rsidR="00446997" w:rsidRDefault="00446997">
          <w:pPr>
            <w:pStyle w:val="41"/>
            <w:tabs>
              <w:tab w:val="right" w:leader="dot" w:pos="9912"/>
            </w:tabs>
            <w:rPr>
              <w:rFonts w:asciiTheme="minorHAnsi" w:eastAsiaTheme="minorEastAsia" w:hAnsiTheme="minorHAnsi" w:cstheme="minorBidi"/>
              <w:b w:val="0"/>
              <w:sz w:val="22"/>
              <w:lang w:eastAsia="ru-RU"/>
            </w:rPr>
          </w:pPr>
          <w:hyperlink w:anchor="_Toc109666304" w:history="1">
            <w:r w:rsidRPr="00705D2F">
              <w:rPr>
                <w:rStyle w:val="a7"/>
                <w:rFonts w:ascii="Calibri" w:hAnsi="Calibri"/>
              </w:rPr>
              <w:t>23.07.2022</w:t>
            </w:r>
            <w:r w:rsidRPr="00705D2F">
              <w:rPr>
                <w:rStyle w:val="a7"/>
              </w:rPr>
              <w:t xml:space="preserve"> </w:t>
            </w:r>
            <w:r w:rsidRPr="00705D2F">
              <w:rPr>
                <w:rStyle w:val="a7"/>
                <w:rFonts w:ascii="Calibri" w:hAnsi="Calibri"/>
              </w:rPr>
              <w:t>Власти Мурманской области обсудили с делегацией из Узбекистана перспективы сотрудничества</w:t>
            </w:r>
            <w:r>
              <w:rPr>
                <w:webHidden/>
              </w:rPr>
              <w:tab/>
            </w:r>
            <w:r>
              <w:rPr>
                <w:webHidden/>
              </w:rPr>
              <w:fldChar w:fldCharType="begin"/>
            </w:r>
            <w:r>
              <w:rPr>
                <w:webHidden/>
              </w:rPr>
              <w:instrText xml:space="preserve"> PAGEREF _Toc109666304 \h </w:instrText>
            </w:r>
            <w:r>
              <w:rPr>
                <w:webHidden/>
              </w:rPr>
            </w:r>
            <w:r>
              <w:rPr>
                <w:webHidden/>
              </w:rPr>
              <w:fldChar w:fldCharType="separate"/>
            </w:r>
            <w:r>
              <w:rPr>
                <w:webHidden/>
              </w:rPr>
              <w:t>8</w:t>
            </w:r>
            <w:r>
              <w:rPr>
                <w:webHidden/>
              </w:rPr>
              <w:fldChar w:fldCharType="end"/>
            </w:r>
          </w:hyperlink>
        </w:p>
        <w:p w14:paraId="709471C1" w14:textId="77777777" w:rsidR="00446997" w:rsidRDefault="00446997">
          <w:pPr>
            <w:pStyle w:val="31"/>
            <w:tabs>
              <w:tab w:val="right" w:leader="dot" w:pos="9912"/>
            </w:tabs>
            <w:rPr>
              <w:rFonts w:asciiTheme="minorHAnsi" w:eastAsiaTheme="minorEastAsia" w:hAnsiTheme="minorHAnsi"/>
              <w:iCs w:val="0"/>
              <w:caps w:val="0"/>
              <w:noProof/>
              <w:szCs w:val="22"/>
              <w:lang w:eastAsia="ru-RU"/>
            </w:rPr>
          </w:pPr>
          <w:hyperlink w:anchor="_Toc109666305" w:history="1">
            <w:r w:rsidRPr="00705D2F">
              <w:rPr>
                <w:rStyle w:val="a7"/>
                <w:noProof/>
              </w:rPr>
              <w:t>Э.С. НАБИУЛЛИНА</w:t>
            </w:r>
            <w:r>
              <w:rPr>
                <w:noProof/>
                <w:webHidden/>
              </w:rPr>
              <w:tab/>
            </w:r>
            <w:r>
              <w:rPr>
                <w:noProof/>
                <w:webHidden/>
              </w:rPr>
              <w:fldChar w:fldCharType="begin"/>
            </w:r>
            <w:r>
              <w:rPr>
                <w:noProof/>
                <w:webHidden/>
              </w:rPr>
              <w:instrText xml:space="preserve"> PAGEREF _Toc109666305 \h </w:instrText>
            </w:r>
            <w:r>
              <w:rPr>
                <w:noProof/>
                <w:webHidden/>
              </w:rPr>
            </w:r>
            <w:r>
              <w:rPr>
                <w:noProof/>
                <w:webHidden/>
              </w:rPr>
              <w:fldChar w:fldCharType="separate"/>
            </w:r>
            <w:r>
              <w:rPr>
                <w:noProof/>
                <w:webHidden/>
              </w:rPr>
              <w:t>9</w:t>
            </w:r>
            <w:r>
              <w:rPr>
                <w:noProof/>
                <w:webHidden/>
              </w:rPr>
              <w:fldChar w:fldCharType="end"/>
            </w:r>
          </w:hyperlink>
        </w:p>
        <w:p w14:paraId="09DCEC5B" w14:textId="77777777" w:rsidR="00446997" w:rsidRDefault="00446997">
          <w:pPr>
            <w:pStyle w:val="41"/>
            <w:tabs>
              <w:tab w:val="right" w:leader="dot" w:pos="9912"/>
            </w:tabs>
            <w:rPr>
              <w:rFonts w:asciiTheme="minorHAnsi" w:eastAsiaTheme="minorEastAsia" w:hAnsiTheme="minorHAnsi" w:cstheme="minorBidi"/>
              <w:b w:val="0"/>
              <w:sz w:val="22"/>
              <w:lang w:eastAsia="ru-RU"/>
            </w:rPr>
          </w:pPr>
          <w:hyperlink w:anchor="_Toc109666306" w:history="1">
            <w:r w:rsidRPr="00705D2F">
              <w:rPr>
                <w:rStyle w:val="a7"/>
                <w:rFonts w:ascii="Calibri" w:hAnsi="Calibri"/>
              </w:rPr>
              <w:t>22.07.2022</w:t>
            </w:r>
            <w:r w:rsidRPr="00705D2F">
              <w:rPr>
                <w:rStyle w:val="a7"/>
              </w:rPr>
              <w:t xml:space="preserve"> </w:t>
            </w:r>
            <w:r w:rsidRPr="00705D2F">
              <w:rPr>
                <w:rStyle w:val="a7"/>
                <w:rFonts w:ascii="Calibri" w:hAnsi="Calibri"/>
              </w:rPr>
              <w:t>Параллельный импорт будет иметь дезинфляционное влияние - Набиуллина</w:t>
            </w:r>
            <w:r>
              <w:rPr>
                <w:webHidden/>
              </w:rPr>
              <w:tab/>
            </w:r>
            <w:r>
              <w:rPr>
                <w:webHidden/>
              </w:rPr>
              <w:fldChar w:fldCharType="begin"/>
            </w:r>
            <w:r>
              <w:rPr>
                <w:webHidden/>
              </w:rPr>
              <w:instrText xml:space="preserve"> PAGEREF _Toc109666306 \h </w:instrText>
            </w:r>
            <w:r>
              <w:rPr>
                <w:webHidden/>
              </w:rPr>
            </w:r>
            <w:r>
              <w:rPr>
                <w:webHidden/>
              </w:rPr>
              <w:fldChar w:fldCharType="separate"/>
            </w:r>
            <w:r>
              <w:rPr>
                <w:webHidden/>
              </w:rPr>
              <w:t>9</w:t>
            </w:r>
            <w:r>
              <w:rPr>
                <w:webHidden/>
              </w:rPr>
              <w:fldChar w:fldCharType="end"/>
            </w:r>
          </w:hyperlink>
        </w:p>
        <w:p w14:paraId="7B642078" w14:textId="77777777" w:rsidR="00446997" w:rsidRDefault="00446997">
          <w:pPr>
            <w:pStyle w:val="41"/>
            <w:tabs>
              <w:tab w:val="right" w:leader="dot" w:pos="9912"/>
            </w:tabs>
            <w:rPr>
              <w:rFonts w:asciiTheme="minorHAnsi" w:eastAsiaTheme="minorEastAsia" w:hAnsiTheme="minorHAnsi" w:cstheme="minorBidi"/>
              <w:b w:val="0"/>
              <w:sz w:val="22"/>
              <w:lang w:eastAsia="ru-RU"/>
            </w:rPr>
          </w:pPr>
          <w:hyperlink w:anchor="_Toc109666307" w:history="1">
            <w:r w:rsidRPr="00705D2F">
              <w:rPr>
                <w:rStyle w:val="a7"/>
                <w:rFonts w:ascii="Calibri" w:hAnsi="Calibri"/>
              </w:rPr>
              <w:t>22.07.2022</w:t>
            </w:r>
            <w:r w:rsidRPr="00705D2F">
              <w:rPr>
                <w:rStyle w:val="a7"/>
              </w:rPr>
              <w:t xml:space="preserve"> </w:t>
            </w:r>
            <w:r w:rsidRPr="00705D2F">
              <w:rPr>
                <w:rStyle w:val="a7"/>
                <w:rFonts w:ascii="Calibri" w:hAnsi="Calibri"/>
              </w:rPr>
              <w:t>ЦБ понизил ключевую ставку до 8% годовых</w:t>
            </w:r>
            <w:r>
              <w:rPr>
                <w:webHidden/>
              </w:rPr>
              <w:tab/>
            </w:r>
            <w:r>
              <w:rPr>
                <w:webHidden/>
              </w:rPr>
              <w:fldChar w:fldCharType="begin"/>
            </w:r>
            <w:r>
              <w:rPr>
                <w:webHidden/>
              </w:rPr>
              <w:instrText xml:space="preserve"> PAGEREF _Toc109666307 \h </w:instrText>
            </w:r>
            <w:r>
              <w:rPr>
                <w:webHidden/>
              </w:rPr>
            </w:r>
            <w:r>
              <w:rPr>
                <w:webHidden/>
              </w:rPr>
              <w:fldChar w:fldCharType="separate"/>
            </w:r>
            <w:r>
              <w:rPr>
                <w:webHidden/>
              </w:rPr>
              <w:t>9</w:t>
            </w:r>
            <w:r>
              <w:rPr>
                <w:webHidden/>
              </w:rPr>
              <w:fldChar w:fldCharType="end"/>
            </w:r>
          </w:hyperlink>
        </w:p>
        <w:p w14:paraId="4B3E8B63" w14:textId="77777777" w:rsidR="00446997" w:rsidRDefault="00446997">
          <w:pPr>
            <w:pStyle w:val="31"/>
            <w:tabs>
              <w:tab w:val="right" w:leader="dot" w:pos="9912"/>
            </w:tabs>
            <w:rPr>
              <w:rFonts w:asciiTheme="minorHAnsi" w:eastAsiaTheme="minorEastAsia" w:hAnsiTheme="minorHAnsi"/>
              <w:iCs w:val="0"/>
              <w:caps w:val="0"/>
              <w:noProof/>
              <w:szCs w:val="22"/>
              <w:lang w:eastAsia="ru-RU"/>
            </w:rPr>
          </w:pPr>
          <w:hyperlink w:anchor="_Toc109666308" w:history="1">
            <w:r w:rsidRPr="00705D2F">
              <w:rPr>
                <w:rStyle w:val="a7"/>
                <w:noProof/>
              </w:rPr>
              <w:t>Т.А. ГОЛИКОВА</w:t>
            </w:r>
            <w:r>
              <w:rPr>
                <w:noProof/>
                <w:webHidden/>
              </w:rPr>
              <w:tab/>
            </w:r>
            <w:r>
              <w:rPr>
                <w:noProof/>
                <w:webHidden/>
              </w:rPr>
              <w:fldChar w:fldCharType="begin"/>
            </w:r>
            <w:r>
              <w:rPr>
                <w:noProof/>
                <w:webHidden/>
              </w:rPr>
              <w:instrText xml:space="preserve"> PAGEREF _Toc109666308 \h </w:instrText>
            </w:r>
            <w:r>
              <w:rPr>
                <w:noProof/>
                <w:webHidden/>
              </w:rPr>
            </w:r>
            <w:r>
              <w:rPr>
                <w:noProof/>
                <w:webHidden/>
              </w:rPr>
              <w:fldChar w:fldCharType="separate"/>
            </w:r>
            <w:r>
              <w:rPr>
                <w:noProof/>
                <w:webHidden/>
              </w:rPr>
              <w:t>10</w:t>
            </w:r>
            <w:r>
              <w:rPr>
                <w:noProof/>
                <w:webHidden/>
              </w:rPr>
              <w:fldChar w:fldCharType="end"/>
            </w:r>
          </w:hyperlink>
        </w:p>
        <w:p w14:paraId="39762F1B" w14:textId="77777777" w:rsidR="00446997" w:rsidRDefault="00446997">
          <w:pPr>
            <w:pStyle w:val="41"/>
            <w:tabs>
              <w:tab w:val="right" w:leader="dot" w:pos="9912"/>
            </w:tabs>
            <w:rPr>
              <w:rFonts w:asciiTheme="minorHAnsi" w:eastAsiaTheme="minorEastAsia" w:hAnsiTheme="minorHAnsi" w:cstheme="minorBidi"/>
              <w:b w:val="0"/>
              <w:sz w:val="22"/>
              <w:lang w:eastAsia="ru-RU"/>
            </w:rPr>
          </w:pPr>
          <w:hyperlink w:anchor="_Toc109666309" w:history="1">
            <w:r w:rsidRPr="00705D2F">
              <w:rPr>
                <w:rStyle w:val="a7"/>
                <w:rFonts w:ascii="Calibri" w:hAnsi="Calibri"/>
              </w:rPr>
              <w:t>22.07.2022</w:t>
            </w:r>
            <w:r w:rsidRPr="00705D2F">
              <w:rPr>
                <w:rStyle w:val="a7"/>
              </w:rPr>
              <w:t xml:space="preserve"> </w:t>
            </w:r>
            <w:r w:rsidRPr="00705D2F">
              <w:rPr>
                <w:rStyle w:val="a7"/>
                <w:rFonts w:ascii="Calibri" w:hAnsi="Calibri"/>
              </w:rPr>
              <w:t>Срок занятости на временных работах предлагается увеличить до полугода - РТК</w:t>
            </w:r>
            <w:r>
              <w:rPr>
                <w:webHidden/>
              </w:rPr>
              <w:tab/>
            </w:r>
            <w:r>
              <w:rPr>
                <w:webHidden/>
              </w:rPr>
              <w:fldChar w:fldCharType="begin"/>
            </w:r>
            <w:r>
              <w:rPr>
                <w:webHidden/>
              </w:rPr>
              <w:instrText xml:space="preserve"> PAGEREF _Toc109666309 \h </w:instrText>
            </w:r>
            <w:r>
              <w:rPr>
                <w:webHidden/>
              </w:rPr>
            </w:r>
            <w:r>
              <w:rPr>
                <w:webHidden/>
              </w:rPr>
              <w:fldChar w:fldCharType="separate"/>
            </w:r>
            <w:r>
              <w:rPr>
                <w:webHidden/>
              </w:rPr>
              <w:t>10</w:t>
            </w:r>
            <w:r>
              <w:rPr>
                <w:webHidden/>
              </w:rPr>
              <w:fldChar w:fldCharType="end"/>
            </w:r>
          </w:hyperlink>
        </w:p>
        <w:p w14:paraId="05F9E5FF" w14:textId="77777777" w:rsidR="00446997" w:rsidRDefault="00446997">
          <w:pPr>
            <w:pStyle w:val="31"/>
            <w:tabs>
              <w:tab w:val="right" w:leader="dot" w:pos="9912"/>
            </w:tabs>
            <w:rPr>
              <w:rFonts w:asciiTheme="minorHAnsi" w:eastAsiaTheme="minorEastAsia" w:hAnsiTheme="minorHAnsi"/>
              <w:iCs w:val="0"/>
              <w:caps w:val="0"/>
              <w:noProof/>
              <w:szCs w:val="22"/>
              <w:lang w:eastAsia="ru-RU"/>
            </w:rPr>
          </w:pPr>
          <w:hyperlink w:anchor="_Toc109666310" w:history="1">
            <w:r w:rsidRPr="00705D2F">
              <w:rPr>
                <w:rStyle w:val="a7"/>
                <w:noProof/>
              </w:rPr>
              <w:t>МИНИСТЕРСТВО ТРУДА И СОЦИАЛЬНОЙ ЗАЩИТЫ РФ</w:t>
            </w:r>
            <w:r>
              <w:rPr>
                <w:noProof/>
                <w:webHidden/>
              </w:rPr>
              <w:tab/>
            </w:r>
            <w:r>
              <w:rPr>
                <w:noProof/>
                <w:webHidden/>
              </w:rPr>
              <w:fldChar w:fldCharType="begin"/>
            </w:r>
            <w:r>
              <w:rPr>
                <w:noProof/>
                <w:webHidden/>
              </w:rPr>
              <w:instrText xml:space="preserve"> PAGEREF _Toc109666310 \h </w:instrText>
            </w:r>
            <w:r>
              <w:rPr>
                <w:noProof/>
                <w:webHidden/>
              </w:rPr>
            </w:r>
            <w:r>
              <w:rPr>
                <w:noProof/>
                <w:webHidden/>
              </w:rPr>
              <w:fldChar w:fldCharType="separate"/>
            </w:r>
            <w:r>
              <w:rPr>
                <w:noProof/>
                <w:webHidden/>
              </w:rPr>
              <w:t>10</w:t>
            </w:r>
            <w:r>
              <w:rPr>
                <w:noProof/>
                <w:webHidden/>
              </w:rPr>
              <w:fldChar w:fldCharType="end"/>
            </w:r>
          </w:hyperlink>
        </w:p>
        <w:p w14:paraId="5EF90A2D" w14:textId="77777777" w:rsidR="00446997" w:rsidRDefault="00446997">
          <w:pPr>
            <w:pStyle w:val="41"/>
            <w:tabs>
              <w:tab w:val="right" w:leader="dot" w:pos="9912"/>
            </w:tabs>
            <w:rPr>
              <w:rFonts w:asciiTheme="minorHAnsi" w:eastAsiaTheme="minorEastAsia" w:hAnsiTheme="minorHAnsi" w:cstheme="minorBidi"/>
              <w:b w:val="0"/>
              <w:sz w:val="22"/>
              <w:lang w:eastAsia="ru-RU"/>
            </w:rPr>
          </w:pPr>
          <w:hyperlink w:anchor="_Toc109666311" w:history="1">
            <w:r w:rsidRPr="00705D2F">
              <w:rPr>
                <w:rStyle w:val="a7"/>
                <w:rFonts w:ascii="Calibri" w:hAnsi="Calibri"/>
              </w:rPr>
              <w:t>25.07.2022</w:t>
            </w:r>
            <w:r w:rsidRPr="00705D2F">
              <w:rPr>
                <w:rStyle w:val="a7"/>
              </w:rPr>
              <w:t xml:space="preserve"> </w:t>
            </w:r>
            <w:r w:rsidRPr="00705D2F">
              <w:rPr>
                <w:rStyle w:val="a7"/>
                <w:rFonts w:ascii="Calibri" w:hAnsi="Calibri"/>
              </w:rPr>
              <w:t>Минтруд предложил обязать директоров школ декларировать расходы</w:t>
            </w:r>
            <w:r>
              <w:rPr>
                <w:webHidden/>
              </w:rPr>
              <w:tab/>
            </w:r>
            <w:r>
              <w:rPr>
                <w:webHidden/>
              </w:rPr>
              <w:fldChar w:fldCharType="begin"/>
            </w:r>
            <w:r>
              <w:rPr>
                <w:webHidden/>
              </w:rPr>
              <w:instrText xml:space="preserve"> PAGEREF _Toc109666311 \h </w:instrText>
            </w:r>
            <w:r>
              <w:rPr>
                <w:webHidden/>
              </w:rPr>
            </w:r>
            <w:r>
              <w:rPr>
                <w:webHidden/>
              </w:rPr>
              <w:fldChar w:fldCharType="separate"/>
            </w:r>
            <w:r>
              <w:rPr>
                <w:webHidden/>
              </w:rPr>
              <w:t>10</w:t>
            </w:r>
            <w:r>
              <w:rPr>
                <w:webHidden/>
              </w:rPr>
              <w:fldChar w:fldCharType="end"/>
            </w:r>
          </w:hyperlink>
        </w:p>
        <w:p w14:paraId="13085670" w14:textId="77777777" w:rsidR="00446997" w:rsidRDefault="00446997">
          <w:pPr>
            <w:pStyle w:val="41"/>
            <w:tabs>
              <w:tab w:val="right" w:leader="dot" w:pos="9912"/>
            </w:tabs>
            <w:rPr>
              <w:rFonts w:asciiTheme="minorHAnsi" w:eastAsiaTheme="minorEastAsia" w:hAnsiTheme="minorHAnsi" w:cstheme="minorBidi"/>
              <w:b w:val="0"/>
              <w:sz w:val="22"/>
              <w:lang w:eastAsia="ru-RU"/>
            </w:rPr>
          </w:pPr>
          <w:hyperlink w:anchor="_Toc109666312" w:history="1">
            <w:r w:rsidRPr="00705D2F">
              <w:rPr>
                <w:rStyle w:val="a7"/>
                <w:rFonts w:ascii="Calibri" w:hAnsi="Calibri"/>
              </w:rPr>
              <w:t>25.07.2022</w:t>
            </w:r>
            <w:r w:rsidRPr="00705D2F">
              <w:rPr>
                <w:rStyle w:val="a7"/>
              </w:rPr>
              <w:t xml:space="preserve"> </w:t>
            </w:r>
            <w:r w:rsidRPr="00705D2F">
              <w:rPr>
                <w:rStyle w:val="a7"/>
                <w:rFonts w:ascii="Calibri" w:hAnsi="Calibri"/>
              </w:rPr>
              <w:t>Мобильные кадры: специалистам до 35 лет предложат выплаты за переезд по работе</w:t>
            </w:r>
            <w:r>
              <w:rPr>
                <w:webHidden/>
              </w:rPr>
              <w:tab/>
            </w:r>
            <w:r>
              <w:rPr>
                <w:webHidden/>
              </w:rPr>
              <w:fldChar w:fldCharType="begin"/>
            </w:r>
            <w:r>
              <w:rPr>
                <w:webHidden/>
              </w:rPr>
              <w:instrText xml:space="preserve"> PAGEREF _Toc109666312 \h </w:instrText>
            </w:r>
            <w:r>
              <w:rPr>
                <w:webHidden/>
              </w:rPr>
            </w:r>
            <w:r>
              <w:rPr>
                <w:webHidden/>
              </w:rPr>
              <w:fldChar w:fldCharType="separate"/>
            </w:r>
            <w:r>
              <w:rPr>
                <w:webHidden/>
              </w:rPr>
              <w:t>11</w:t>
            </w:r>
            <w:r>
              <w:rPr>
                <w:webHidden/>
              </w:rPr>
              <w:fldChar w:fldCharType="end"/>
            </w:r>
          </w:hyperlink>
        </w:p>
        <w:p w14:paraId="41E8C45B" w14:textId="77777777" w:rsidR="00446997" w:rsidRDefault="00446997">
          <w:pPr>
            <w:pStyle w:val="41"/>
            <w:tabs>
              <w:tab w:val="right" w:leader="dot" w:pos="9912"/>
            </w:tabs>
            <w:rPr>
              <w:rFonts w:asciiTheme="minorHAnsi" w:eastAsiaTheme="minorEastAsia" w:hAnsiTheme="minorHAnsi" w:cstheme="minorBidi"/>
              <w:b w:val="0"/>
              <w:sz w:val="22"/>
              <w:lang w:eastAsia="ru-RU"/>
            </w:rPr>
          </w:pPr>
          <w:hyperlink w:anchor="_Toc109666313" w:history="1">
            <w:r w:rsidRPr="00705D2F">
              <w:rPr>
                <w:rStyle w:val="a7"/>
                <w:rFonts w:ascii="Calibri" w:hAnsi="Calibri"/>
              </w:rPr>
              <w:t>25.07.2022</w:t>
            </w:r>
            <w:r w:rsidRPr="00705D2F">
              <w:rPr>
                <w:rStyle w:val="a7"/>
              </w:rPr>
              <w:t xml:space="preserve"> </w:t>
            </w:r>
            <w:r w:rsidRPr="00705D2F">
              <w:rPr>
                <w:rStyle w:val="a7"/>
                <w:rFonts w:ascii="Calibri" w:hAnsi="Calibri"/>
              </w:rPr>
              <w:t>Экономист Кричевский высмеял новые налоговые правила для директоров школ</w:t>
            </w:r>
            <w:r>
              <w:rPr>
                <w:webHidden/>
              </w:rPr>
              <w:tab/>
            </w:r>
            <w:r>
              <w:rPr>
                <w:webHidden/>
              </w:rPr>
              <w:fldChar w:fldCharType="begin"/>
            </w:r>
            <w:r>
              <w:rPr>
                <w:webHidden/>
              </w:rPr>
              <w:instrText xml:space="preserve"> PAGEREF _Toc109666313 \h </w:instrText>
            </w:r>
            <w:r>
              <w:rPr>
                <w:webHidden/>
              </w:rPr>
            </w:r>
            <w:r>
              <w:rPr>
                <w:webHidden/>
              </w:rPr>
              <w:fldChar w:fldCharType="separate"/>
            </w:r>
            <w:r>
              <w:rPr>
                <w:webHidden/>
              </w:rPr>
              <w:t>13</w:t>
            </w:r>
            <w:r>
              <w:rPr>
                <w:webHidden/>
              </w:rPr>
              <w:fldChar w:fldCharType="end"/>
            </w:r>
          </w:hyperlink>
        </w:p>
        <w:p w14:paraId="19C19D58" w14:textId="77777777" w:rsidR="00446997" w:rsidRDefault="00446997">
          <w:pPr>
            <w:pStyle w:val="41"/>
            <w:tabs>
              <w:tab w:val="right" w:leader="dot" w:pos="9912"/>
            </w:tabs>
            <w:rPr>
              <w:rFonts w:asciiTheme="minorHAnsi" w:eastAsiaTheme="minorEastAsia" w:hAnsiTheme="minorHAnsi" w:cstheme="minorBidi"/>
              <w:b w:val="0"/>
              <w:sz w:val="22"/>
              <w:lang w:eastAsia="ru-RU"/>
            </w:rPr>
          </w:pPr>
          <w:hyperlink w:anchor="_Toc109666314" w:history="1">
            <w:r w:rsidRPr="00705D2F">
              <w:rPr>
                <w:rStyle w:val="a7"/>
                <w:rFonts w:ascii="Calibri" w:hAnsi="Calibri"/>
              </w:rPr>
              <w:t>24.07.2022</w:t>
            </w:r>
            <w:r w:rsidRPr="00705D2F">
              <w:rPr>
                <w:rStyle w:val="a7"/>
              </w:rPr>
              <w:t xml:space="preserve"> </w:t>
            </w:r>
            <w:r w:rsidRPr="00705D2F">
              <w:rPr>
                <w:rStyle w:val="a7"/>
                <w:rFonts w:ascii="Calibri" w:hAnsi="Calibri"/>
              </w:rPr>
              <w:t>Больше половины семей получили отказ в выплатах на детей от 8 до 17 лет</w:t>
            </w:r>
            <w:r>
              <w:rPr>
                <w:webHidden/>
              </w:rPr>
              <w:tab/>
            </w:r>
            <w:r>
              <w:rPr>
                <w:webHidden/>
              </w:rPr>
              <w:fldChar w:fldCharType="begin"/>
            </w:r>
            <w:r>
              <w:rPr>
                <w:webHidden/>
              </w:rPr>
              <w:instrText xml:space="preserve"> PAGEREF _Toc109666314 \h </w:instrText>
            </w:r>
            <w:r>
              <w:rPr>
                <w:webHidden/>
              </w:rPr>
            </w:r>
            <w:r>
              <w:rPr>
                <w:webHidden/>
              </w:rPr>
              <w:fldChar w:fldCharType="separate"/>
            </w:r>
            <w:r>
              <w:rPr>
                <w:webHidden/>
              </w:rPr>
              <w:t>13</w:t>
            </w:r>
            <w:r>
              <w:rPr>
                <w:webHidden/>
              </w:rPr>
              <w:fldChar w:fldCharType="end"/>
            </w:r>
          </w:hyperlink>
        </w:p>
        <w:p w14:paraId="33BDFAFB" w14:textId="77777777" w:rsidR="00446997" w:rsidRDefault="00446997">
          <w:pPr>
            <w:pStyle w:val="41"/>
            <w:tabs>
              <w:tab w:val="right" w:leader="dot" w:pos="9912"/>
            </w:tabs>
            <w:rPr>
              <w:rFonts w:asciiTheme="minorHAnsi" w:eastAsiaTheme="minorEastAsia" w:hAnsiTheme="minorHAnsi" w:cstheme="minorBidi"/>
              <w:b w:val="0"/>
              <w:sz w:val="22"/>
              <w:lang w:eastAsia="ru-RU"/>
            </w:rPr>
          </w:pPr>
          <w:hyperlink w:anchor="_Toc109666315" w:history="1">
            <w:r w:rsidRPr="00705D2F">
              <w:rPr>
                <w:rStyle w:val="a7"/>
                <w:rFonts w:ascii="Calibri" w:hAnsi="Calibri"/>
              </w:rPr>
              <w:t>23.07.2022</w:t>
            </w:r>
            <w:r w:rsidRPr="00705D2F">
              <w:rPr>
                <w:rStyle w:val="a7"/>
              </w:rPr>
              <w:t xml:space="preserve"> </w:t>
            </w:r>
            <w:r w:rsidRPr="00705D2F">
              <w:rPr>
                <w:rStyle w:val="a7"/>
                <w:rFonts w:ascii="Calibri" w:hAnsi="Calibri"/>
              </w:rPr>
              <w:t>Проверка прошла в пункте временного размещения в Рязани после обращения граждан</w:t>
            </w:r>
            <w:r>
              <w:rPr>
                <w:webHidden/>
              </w:rPr>
              <w:tab/>
            </w:r>
            <w:r>
              <w:rPr>
                <w:webHidden/>
              </w:rPr>
              <w:fldChar w:fldCharType="begin"/>
            </w:r>
            <w:r>
              <w:rPr>
                <w:webHidden/>
              </w:rPr>
              <w:instrText xml:space="preserve"> PAGEREF _Toc109666315 \h </w:instrText>
            </w:r>
            <w:r>
              <w:rPr>
                <w:webHidden/>
              </w:rPr>
            </w:r>
            <w:r>
              <w:rPr>
                <w:webHidden/>
              </w:rPr>
              <w:fldChar w:fldCharType="separate"/>
            </w:r>
            <w:r>
              <w:rPr>
                <w:webHidden/>
              </w:rPr>
              <w:t>15</w:t>
            </w:r>
            <w:r>
              <w:rPr>
                <w:webHidden/>
              </w:rPr>
              <w:fldChar w:fldCharType="end"/>
            </w:r>
          </w:hyperlink>
        </w:p>
        <w:p w14:paraId="1A524A00" w14:textId="77777777" w:rsidR="00446997" w:rsidRDefault="00446997">
          <w:pPr>
            <w:pStyle w:val="41"/>
            <w:tabs>
              <w:tab w:val="right" w:leader="dot" w:pos="9912"/>
            </w:tabs>
            <w:rPr>
              <w:rFonts w:asciiTheme="minorHAnsi" w:eastAsiaTheme="minorEastAsia" w:hAnsiTheme="minorHAnsi" w:cstheme="minorBidi"/>
              <w:b w:val="0"/>
              <w:sz w:val="22"/>
              <w:lang w:eastAsia="ru-RU"/>
            </w:rPr>
          </w:pPr>
          <w:hyperlink w:anchor="_Toc109666316" w:history="1">
            <w:r w:rsidRPr="00705D2F">
              <w:rPr>
                <w:rStyle w:val="a7"/>
                <w:rFonts w:ascii="Calibri" w:hAnsi="Calibri"/>
              </w:rPr>
              <w:t>22.07.2022</w:t>
            </w:r>
            <w:r w:rsidRPr="00705D2F">
              <w:rPr>
                <w:rStyle w:val="a7"/>
              </w:rPr>
              <w:t xml:space="preserve"> </w:t>
            </w:r>
            <w:r w:rsidRPr="00705D2F">
              <w:rPr>
                <w:rStyle w:val="a7"/>
                <w:rFonts w:ascii="Calibri" w:hAnsi="Calibri"/>
              </w:rPr>
              <w:t>Глава комитета ГД: идея дополнительного выходного не может быть реализована</w:t>
            </w:r>
            <w:r>
              <w:rPr>
                <w:webHidden/>
              </w:rPr>
              <w:tab/>
            </w:r>
            <w:r>
              <w:rPr>
                <w:webHidden/>
              </w:rPr>
              <w:fldChar w:fldCharType="begin"/>
            </w:r>
            <w:r>
              <w:rPr>
                <w:webHidden/>
              </w:rPr>
              <w:instrText xml:space="preserve"> PAGEREF _Toc109666316 \h </w:instrText>
            </w:r>
            <w:r>
              <w:rPr>
                <w:webHidden/>
              </w:rPr>
            </w:r>
            <w:r>
              <w:rPr>
                <w:webHidden/>
              </w:rPr>
              <w:fldChar w:fldCharType="separate"/>
            </w:r>
            <w:r>
              <w:rPr>
                <w:webHidden/>
              </w:rPr>
              <w:t>16</w:t>
            </w:r>
            <w:r>
              <w:rPr>
                <w:webHidden/>
              </w:rPr>
              <w:fldChar w:fldCharType="end"/>
            </w:r>
          </w:hyperlink>
        </w:p>
        <w:p w14:paraId="61ED9B2B" w14:textId="77777777" w:rsidR="00446997" w:rsidRDefault="00446997">
          <w:pPr>
            <w:pStyle w:val="31"/>
            <w:tabs>
              <w:tab w:val="right" w:leader="dot" w:pos="9912"/>
            </w:tabs>
            <w:rPr>
              <w:rFonts w:asciiTheme="minorHAnsi" w:eastAsiaTheme="minorEastAsia" w:hAnsiTheme="minorHAnsi"/>
              <w:iCs w:val="0"/>
              <w:caps w:val="0"/>
              <w:noProof/>
              <w:szCs w:val="22"/>
              <w:lang w:eastAsia="ru-RU"/>
            </w:rPr>
          </w:pPr>
          <w:hyperlink w:anchor="_Toc109666317" w:history="1">
            <w:r w:rsidRPr="00705D2F">
              <w:rPr>
                <w:rStyle w:val="a7"/>
                <w:noProof/>
              </w:rPr>
              <w:t>НОВОСТИ ГОСТРУДИНСПЕКЦИЙ</w:t>
            </w:r>
            <w:r>
              <w:rPr>
                <w:noProof/>
                <w:webHidden/>
              </w:rPr>
              <w:tab/>
            </w:r>
            <w:r>
              <w:rPr>
                <w:noProof/>
                <w:webHidden/>
              </w:rPr>
              <w:fldChar w:fldCharType="begin"/>
            </w:r>
            <w:r>
              <w:rPr>
                <w:noProof/>
                <w:webHidden/>
              </w:rPr>
              <w:instrText xml:space="preserve"> PAGEREF _Toc109666317 \h </w:instrText>
            </w:r>
            <w:r>
              <w:rPr>
                <w:noProof/>
                <w:webHidden/>
              </w:rPr>
            </w:r>
            <w:r>
              <w:rPr>
                <w:noProof/>
                <w:webHidden/>
              </w:rPr>
              <w:fldChar w:fldCharType="separate"/>
            </w:r>
            <w:r>
              <w:rPr>
                <w:noProof/>
                <w:webHidden/>
              </w:rPr>
              <w:t>17</w:t>
            </w:r>
            <w:r>
              <w:rPr>
                <w:noProof/>
                <w:webHidden/>
              </w:rPr>
              <w:fldChar w:fldCharType="end"/>
            </w:r>
          </w:hyperlink>
        </w:p>
        <w:p w14:paraId="7366B129" w14:textId="77777777" w:rsidR="00446997" w:rsidRDefault="00446997">
          <w:pPr>
            <w:pStyle w:val="41"/>
            <w:tabs>
              <w:tab w:val="right" w:leader="dot" w:pos="9912"/>
            </w:tabs>
            <w:rPr>
              <w:rFonts w:asciiTheme="minorHAnsi" w:eastAsiaTheme="minorEastAsia" w:hAnsiTheme="minorHAnsi" w:cstheme="minorBidi"/>
              <w:b w:val="0"/>
              <w:sz w:val="22"/>
              <w:lang w:eastAsia="ru-RU"/>
            </w:rPr>
          </w:pPr>
          <w:hyperlink w:anchor="_Toc109666318" w:history="1">
            <w:r w:rsidRPr="00705D2F">
              <w:rPr>
                <w:rStyle w:val="a7"/>
                <w:rFonts w:ascii="Calibri" w:hAnsi="Calibri"/>
              </w:rPr>
              <w:t>25.07.2022</w:t>
            </w:r>
            <w:r w:rsidRPr="00705D2F">
              <w:rPr>
                <w:rStyle w:val="a7"/>
              </w:rPr>
              <w:t xml:space="preserve"> </w:t>
            </w:r>
            <w:r w:rsidRPr="00705D2F">
              <w:rPr>
                <w:rStyle w:val="a7"/>
                <w:rFonts w:ascii="Calibri" w:hAnsi="Calibri"/>
              </w:rPr>
              <w:t>В Биробиджане рабочий упал с крыши дома, в котором проводится капремонт</w:t>
            </w:r>
            <w:r>
              <w:rPr>
                <w:webHidden/>
              </w:rPr>
              <w:tab/>
            </w:r>
            <w:r>
              <w:rPr>
                <w:webHidden/>
              </w:rPr>
              <w:fldChar w:fldCharType="begin"/>
            </w:r>
            <w:r>
              <w:rPr>
                <w:webHidden/>
              </w:rPr>
              <w:instrText xml:space="preserve"> PAGEREF _Toc109666318 \h </w:instrText>
            </w:r>
            <w:r>
              <w:rPr>
                <w:webHidden/>
              </w:rPr>
            </w:r>
            <w:r>
              <w:rPr>
                <w:webHidden/>
              </w:rPr>
              <w:fldChar w:fldCharType="separate"/>
            </w:r>
            <w:r>
              <w:rPr>
                <w:webHidden/>
              </w:rPr>
              <w:t>17</w:t>
            </w:r>
            <w:r>
              <w:rPr>
                <w:webHidden/>
              </w:rPr>
              <w:fldChar w:fldCharType="end"/>
            </w:r>
          </w:hyperlink>
        </w:p>
        <w:p w14:paraId="45A76B5A" w14:textId="77777777" w:rsidR="00446997" w:rsidRDefault="00446997">
          <w:pPr>
            <w:pStyle w:val="41"/>
            <w:tabs>
              <w:tab w:val="right" w:leader="dot" w:pos="9912"/>
            </w:tabs>
            <w:rPr>
              <w:rFonts w:asciiTheme="minorHAnsi" w:eastAsiaTheme="minorEastAsia" w:hAnsiTheme="minorHAnsi" w:cstheme="minorBidi"/>
              <w:b w:val="0"/>
              <w:sz w:val="22"/>
              <w:lang w:eastAsia="ru-RU"/>
            </w:rPr>
          </w:pPr>
          <w:hyperlink w:anchor="_Toc109666319" w:history="1">
            <w:r w:rsidRPr="00705D2F">
              <w:rPr>
                <w:rStyle w:val="a7"/>
                <w:rFonts w:ascii="Calibri" w:hAnsi="Calibri"/>
              </w:rPr>
              <w:t>23.07.2022</w:t>
            </w:r>
            <w:r w:rsidRPr="00705D2F">
              <w:rPr>
                <w:rStyle w:val="a7"/>
              </w:rPr>
              <w:t xml:space="preserve"> </w:t>
            </w:r>
            <w:r w:rsidRPr="00705D2F">
              <w:rPr>
                <w:rStyle w:val="a7"/>
                <w:rFonts w:ascii="Calibri" w:hAnsi="Calibri"/>
              </w:rPr>
              <w:t>Свердловчане стали чаще травмироваться на работе</w:t>
            </w:r>
            <w:r>
              <w:rPr>
                <w:webHidden/>
              </w:rPr>
              <w:tab/>
            </w:r>
            <w:r>
              <w:rPr>
                <w:webHidden/>
              </w:rPr>
              <w:fldChar w:fldCharType="begin"/>
            </w:r>
            <w:r>
              <w:rPr>
                <w:webHidden/>
              </w:rPr>
              <w:instrText xml:space="preserve"> PAGEREF _Toc109666319 \h </w:instrText>
            </w:r>
            <w:r>
              <w:rPr>
                <w:webHidden/>
              </w:rPr>
            </w:r>
            <w:r>
              <w:rPr>
                <w:webHidden/>
              </w:rPr>
              <w:fldChar w:fldCharType="separate"/>
            </w:r>
            <w:r>
              <w:rPr>
                <w:webHidden/>
              </w:rPr>
              <w:t>17</w:t>
            </w:r>
            <w:r>
              <w:rPr>
                <w:webHidden/>
              </w:rPr>
              <w:fldChar w:fldCharType="end"/>
            </w:r>
          </w:hyperlink>
        </w:p>
        <w:p w14:paraId="42CE4678" w14:textId="77777777" w:rsidR="00446997" w:rsidRDefault="00446997">
          <w:pPr>
            <w:pStyle w:val="41"/>
            <w:tabs>
              <w:tab w:val="right" w:leader="dot" w:pos="9912"/>
            </w:tabs>
            <w:rPr>
              <w:rFonts w:asciiTheme="minorHAnsi" w:eastAsiaTheme="minorEastAsia" w:hAnsiTheme="minorHAnsi" w:cstheme="minorBidi"/>
              <w:b w:val="0"/>
              <w:sz w:val="22"/>
              <w:lang w:eastAsia="ru-RU"/>
            </w:rPr>
          </w:pPr>
          <w:hyperlink w:anchor="_Toc109666320" w:history="1">
            <w:r w:rsidRPr="00705D2F">
              <w:rPr>
                <w:rStyle w:val="a7"/>
                <w:rFonts w:ascii="Calibri" w:hAnsi="Calibri"/>
              </w:rPr>
              <w:t>23.07.2022</w:t>
            </w:r>
            <w:r w:rsidRPr="00705D2F">
              <w:rPr>
                <w:rStyle w:val="a7"/>
              </w:rPr>
              <w:t xml:space="preserve"> </w:t>
            </w:r>
            <w:r w:rsidRPr="00705D2F">
              <w:rPr>
                <w:rStyle w:val="a7"/>
                <w:rFonts w:ascii="Calibri" w:hAnsi="Calibri"/>
              </w:rPr>
              <w:t>В компании «Золото Селигдара» расследуется гибель двух работников</w:t>
            </w:r>
            <w:r>
              <w:rPr>
                <w:webHidden/>
              </w:rPr>
              <w:tab/>
            </w:r>
            <w:r>
              <w:rPr>
                <w:webHidden/>
              </w:rPr>
              <w:fldChar w:fldCharType="begin"/>
            </w:r>
            <w:r>
              <w:rPr>
                <w:webHidden/>
              </w:rPr>
              <w:instrText xml:space="preserve"> PAGEREF _Toc109666320 \h </w:instrText>
            </w:r>
            <w:r>
              <w:rPr>
                <w:webHidden/>
              </w:rPr>
            </w:r>
            <w:r>
              <w:rPr>
                <w:webHidden/>
              </w:rPr>
              <w:fldChar w:fldCharType="separate"/>
            </w:r>
            <w:r>
              <w:rPr>
                <w:webHidden/>
              </w:rPr>
              <w:t>18</w:t>
            </w:r>
            <w:r>
              <w:rPr>
                <w:webHidden/>
              </w:rPr>
              <w:fldChar w:fldCharType="end"/>
            </w:r>
          </w:hyperlink>
        </w:p>
        <w:p w14:paraId="7E723D36" w14:textId="77777777" w:rsidR="00446997" w:rsidRDefault="00446997">
          <w:pPr>
            <w:pStyle w:val="41"/>
            <w:tabs>
              <w:tab w:val="right" w:leader="dot" w:pos="9912"/>
            </w:tabs>
            <w:rPr>
              <w:rFonts w:asciiTheme="minorHAnsi" w:eastAsiaTheme="minorEastAsia" w:hAnsiTheme="minorHAnsi" w:cstheme="minorBidi"/>
              <w:b w:val="0"/>
              <w:sz w:val="22"/>
              <w:lang w:eastAsia="ru-RU"/>
            </w:rPr>
          </w:pPr>
          <w:hyperlink w:anchor="_Toc109666321" w:history="1">
            <w:r w:rsidRPr="00705D2F">
              <w:rPr>
                <w:rStyle w:val="a7"/>
                <w:rFonts w:ascii="Calibri" w:hAnsi="Calibri"/>
              </w:rPr>
              <w:t>23.07.2022</w:t>
            </w:r>
            <w:r w:rsidRPr="00705D2F">
              <w:rPr>
                <w:rStyle w:val="a7"/>
              </w:rPr>
              <w:t xml:space="preserve"> </w:t>
            </w:r>
            <w:r w:rsidRPr="00705D2F">
              <w:rPr>
                <w:rStyle w:val="a7"/>
                <w:rFonts w:ascii="Calibri" w:hAnsi="Calibri"/>
              </w:rPr>
              <w:t>В Тюмени монтажник сорвался с пятого этажа на стройке дома</w:t>
            </w:r>
            <w:r>
              <w:rPr>
                <w:webHidden/>
              </w:rPr>
              <w:tab/>
            </w:r>
            <w:r>
              <w:rPr>
                <w:webHidden/>
              </w:rPr>
              <w:fldChar w:fldCharType="begin"/>
            </w:r>
            <w:r>
              <w:rPr>
                <w:webHidden/>
              </w:rPr>
              <w:instrText xml:space="preserve"> PAGEREF _Toc109666321 \h </w:instrText>
            </w:r>
            <w:r>
              <w:rPr>
                <w:webHidden/>
              </w:rPr>
            </w:r>
            <w:r>
              <w:rPr>
                <w:webHidden/>
              </w:rPr>
              <w:fldChar w:fldCharType="separate"/>
            </w:r>
            <w:r>
              <w:rPr>
                <w:webHidden/>
              </w:rPr>
              <w:t>18</w:t>
            </w:r>
            <w:r>
              <w:rPr>
                <w:webHidden/>
              </w:rPr>
              <w:fldChar w:fldCharType="end"/>
            </w:r>
          </w:hyperlink>
        </w:p>
        <w:p w14:paraId="7FA335BA" w14:textId="77777777" w:rsidR="00446997" w:rsidRDefault="00446997">
          <w:pPr>
            <w:pStyle w:val="41"/>
            <w:tabs>
              <w:tab w:val="right" w:leader="dot" w:pos="9912"/>
            </w:tabs>
            <w:rPr>
              <w:rFonts w:asciiTheme="minorHAnsi" w:eastAsiaTheme="minorEastAsia" w:hAnsiTheme="minorHAnsi" w:cstheme="minorBidi"/>
              <w:b w:val="0"/>
              <w:sz w:val="22"/>
              <w:lang w:eastAsia="ru-RU"/>
            </w:rPr>
          </w:pPr>
          <w:hyperlink w:anchor="_Toc109666322" w:history="1">
            <w:r w:rsidRPr="00705D2F">
              <w:rPr>
                <w:rStyle w:val="a7"/>
                <w:rFonts w:ascii="Calibri" w:hAnsi="Calibri"/>
              </w:rPr>
              <w:t>22.07.2022</w:t>
            </w:r>
            <w:r w:rsidRPr="00705D2F">
              <w:rPr>
                <w:rStyle w:val="a7"/>
              </w:rPr>
              <w:t xml:space="preserve"> </w:t>
            </w:r>
            <w:r w:rsidRPr="00705D2F">
              <w:rPr>
                <w:rStyle w:val="a7"/>
                <w:rFonts w:ascii="Calibri" w:hAnsi="Calibri"/>
              </w:rPr>
              <w:t>На почте в НАО нашли нарушения трудового законодательства</w:t>
            </w:r>
            <w:r>
              <w:rPr>
                <w:webHidden/>
              </w:rPr>
              <w:tab/>
            </w:r>
            <w:r>
              <w:rPr>
                <w:webHidden/>
              </w:rPr>
              <w:fldChar w:fldCharType="begin"/>
            </w:r>
            <w:r>
              <w:rPr>
                <w:webHidden/>
              </w:rPr>
              <w:instrText xml:space="preserve"> PAGEREF _Toc109666322 \h </w:instrText>
            </w:r>
            <w:r>
              <w:rPr>
                <w:webHidden/>
              </w:rPr>
            </w:r>
            <w:r>
              <w:rPr>
                <w:webHidden/>
              </w:rPr>
              <w:fldChar w:fldCharType="separate"/>
            </w:r>
            <w:r>
              <w:rPr>
                <w:webHidden/>
              </w:rPr>
              <w:t>18</w:t>
            </w:r>
            <w:r>
              <w:rPr>
                <w:webHidden/>
              </w:rPr>
              <w:fldChar w:fldCharType="end"/>
            </w:r>
          </w:hyperlink>
        </w:p>
        <w:p w14:paraId="33511D2D" w14:textId="77777777" w:rsidR="00446997" w:rsidRDefault="00446997">
          <w:pPr>
            <w:pStyle w:val="41"/>
            <w:tabs>
              <w:tab w:val="right" w:leader="dot" w:pos="9912"/>
            </w:tabs>
            <w:rPr>
              <w:rFonts w:asciiTheme="minorHAnsi" w:eastAsiaTheme="minorEastAsia" w:hAnsiTheme="minorHAnsi" w:cstheme="minorBidi"/>
              <w:b w:val="0"/>
              <w:sz w:val="22"/>
              <w:lang w:eastAsia="ru-RU"/>
            </w:rPr>
          </w:pPr>
          <w:hyperlink w:anchor="_Toc109666323" w:history="1">
            <w:r w:rsidRPr="00705D2F">
              <w:rPr>
                <w:rStyle w:val="a7"/>
                <w:rFonts w:ascii="Calibri" w:hAnsi="Calibri"/>
              </w:rPr>
              <w:t>22.07.2022</w:t>
            </w:r>
            <w:r w:rsidRPr="00705D2F">
              <w:rPr>
                <w:rStyle w:val="a7"/>
              </w:rPr>
              <w:t xml:space="preserve"> </w:t>
            </w:r>
            <w:r w:rsidRPr="00705D2F">
              <w:rPr>
                <w:rStyle w:val="a7"/>
                <w:rFonts w:ascii="Calibri" w:hAnsi="Calibri"/>
              </w:rPr>
              <w:t>Роструд выдал предостережения закрытым магазинам в ТРК «Семья» в Перми</w:t>
            </w:r>
            <w:r>
              <w:rPr>
                <w:webHidden/>
              </w:rPr>
              <w:tab/>
            </w:r>
            <w:r>
              <w:rPr>
                <w:webHidden/>
              </w:rPr>
              <w:fldChar w:fldCharType="begin"/>
            </w:r>
            <w:r>
              <w:rPr>
                <w:webHidden/>
              </w:rPr>
              <w:instrText xml:space="preserve"> PAGEREF _Toc109666323 \h </w:instrText>
            </w:r>
            <w:r>
              <w:rPr>
                <w:webHidden/>
              </w:rPr>
            </w:r>
            <w:r>
              <w:rPr>
                <w:webHidden/>
              </w:rPr>
              <w:fldChar w:fldCharType="separate"/>
            </w:r>
            <w:r>
              <w:rPr>
                <w:webHidden/>
              </w:rPr>
              <w:t>19</w:t>
            </w:r>
            <w:r>
              <w:rPr>
                <w:webHidden/>
              </w:rPr>
              <w:fldChar w:fldCharType="end"/>
            </w:r>
          </w:hyperlink>
        </w:p>
        <w:p w14:paraId="49D923E2" w14:textId="77777777" w:rsidR="00446997" w:rsidRDefault="00446997">
          <w:pPr>
            <w:pStyle w:val="41"/>
            <w:tabs>
              <w:tab w:val="right" w:leader="dot" w:pos="9912"/>
            </w:tabs>
            <w:rPr>
              <w:rFonts w:asciiTheme="minorHAnsi" w:eastAsiaTheme="minorEastAsia" w:hAnsiTheme="minorHAnsi" w:cstheme="minorBidi"/>
              <w:b w:val="0"/>
              <w:sz w:val="22"/>
              <w:lang w:eastAsia="ru-RU"/>
            </w:rPr>
          </w:pPr>
          <w:hyperlink w:anchor="_Toc109666324" w:history="1">
            <w:r w:rsidRPr="00705D2F">
              <w:rPr>
                <w:rStyle w:val="a7"/>
                <w:rFonts w:ascii="Calibri" w:hAnsi="Calibri"/>
              </w:rPr>
              <w:t>22.07.2022</w:t>
            </w:r>
            <w:r w:rsidRPr="00705D2F">
              <w:rPr>
                <w:rStyle w:val="a7"/>
              </w:rPr>
              <w:t xml:space="preserve"> </w:t>
            </w:r>
            <w:r w:rsidRPr="00705D2F">
              <w:rPr>
                <w:rStyle w:val="a7"/>
                <w:rFonts w:ascii="Calibri" w:hAnsi="Calibri"/>
              </w:rPr>
              <w:t>Трагедия на производстве в Хакасии</w:t>
            </w:r>
            <w:r>
              <w:rPr>
                <w:webHidden/>
              </w:rPr>
              <w:tab/>
            </w:r>
            <w:r>
              <w:rPr>
                <w:webHidden/>
              </w:rPr>
              <w:fldChar w:fldCharType="begin"/>
            </w:r>
            <w:r>
              <w:rPr>
                <w:webHidden/>
              </w:rPr>
              <w:instrText xml:space="preserve"> PAGEREF _Toc109666324 \h </w:instrText>
            </w:r>
            <w:r>
              <w:rPr>
                <w:webHidden/>
              </w:rPr>
            </w:r>
            <w:r>
              <w:rPr>
                <w:webHidden/>
              </w:rPr>
              <w:fldChar w:fldCharType="separate"/>
            </w:r>
            <w:r>
              <w:rPr>
                <w:webHidden/>
              </w:rPr>
              <w:t>19</w:t>
            </w:r>
            <w:r>
              <w:rPr>
                <w:webHidden/>
              </w:rPr>
              <w:fldChar w:fldCharType="end"/>
            </w:r>
          </w:hyperlink>
        </w:p>
        <w:p w14:paraId="2A427B75" w14:textId="77777777" w:rsidR="00446997" w:rsidRDefault="00446997">
          <w:pPr>
            <w:pStyle w:val="41"/>
            <w:tabs>
              <w:tab w:val="right" w:leader="dot" w:pos="9912"/>
            </w:tabs>
            <w:rPr>
              <w:rFonts w:asciiTheme="minorHAnsi" w:eastAsiaTheme="minorEastAsia" w:hAnsiTheme="minorHAnsi" w:cstheme="minorBidi"/>
              <w:b w:val="0"/>
              <w:sz w:val="22"/>
              <w:lang w:eastAsia="ru-RU"/>
            </w:rPr>
          </w:pPr>
          <w:hyperlink w:anchor="_Toc109666325" w:history="1">
            <w:r w:rsidRPr="00705D2F">
              <w:rPr>
                <w:rStyle w:val="a7"/>
                <w:rFonts w:ascii="Calibri" w:hAnsi="Calibri"/>
              </w:rPr>
              <w:t>22.07.2022</w:t>
            </w:r>
            <w:r w:rsidRPr="00705D2F">
              <w:rPr>
                <w:rStyle w:val="a7"/>
              </w:rPr>
              <w:t xml:space="preserve"> </w:t>
            </w:r>
            <w:r w:rsidRPr="00705D2F">
              <w:rPr>
                <w:rStyle w:val="a7"/>
                <w:rFonts w:ascii="Calibri" w:hAnsi="Calibri"/>
              </w:rPr>
              <w:t>Электромонтер погиб от удара током в Фаленках</w:t>
            </w:r>
            <w:r>
              <w:rPr>
                <w:webHidden/>
              </w:rPr>
              <w:tab/>
            </w:r>
            <w:r>
              <w:rPr>
                <w:webHidden/>
              </w:rPr>
              <w:fldChar w:fldCharType="begin"/>
            </w:r>
            <w:r>
              <w:rPr>
                <w:webHidden/>
              </w:rPr>
              <w:instrText xml:space="preserve"> PAGEREF _Toc109666325 \h </w:instrText>
            </w:r>
            <w:r>
              <w:rPr>
                <w:webHidden/>
              </w:rPr>
            </w:r>
            <w:r>
              <w:rPr>
                <w:webHidden/>
              </w:rPr>
              <w:fldChar w:fldCharType="separate"/>
            </w:r>
            <w:r>
              <w:rPr>
                <w:webHidden/>
              </w:rPr>
              <w:t>19</w:t>
            </w:r>
            <w:r>
              <w:rPr>
                <w:webHidden/>
              </w:rPr>
              <w:fldChar w:fldCharType="end"/>
            </w:r>
          </w:hyperlink>
        </w:p>
        <w:p w14:paraId="5386EFA0" w14:textId="77777777" w:rsidR="00446997" w:rsidRDefault="00446997">
          <w:pPr>
            <w:pStyle w:val="31"/>
            <w:tabs>
              <w:tab w:val="right" w:leader="dot" w:pos="9912"/>
            </w:tabs>
            <w:rPr>
              <w:rFonts w:asciiTheme="minorHAnsi" w:eastAsiaTheme="minorEastAsia" w:hAnsiTheme="minorHAnsi"/>
              <w:iCs w:val="0"/>
              <w:caps w:val="0"/>
              <w:noProof/>
              <w:szCs w:val="22"/>
              <w:lang w:eastAsia="ru-RU"/>
            </w:rPr>
          </w:pPr>
          <w:hyperlink w:anchor="_Toc109666326" w:history="1">
            <w:r w:rsidRPr="00705D2F">
              <w:rPr>
                <w:rStyle w:val="a7"/>
                <w:noProof/>
              </w:rPr>
              <w:t>ПРОФСОЮЗЫ</w:t>
            </w:r>
            <w:r>
              <w:rPr>
                <w:noProof/>
                <w:webHidden/>
              </w:rPr>
              <w:tab/>
            </w:r>
            <w:r>
              <w:rPr>
                <w:noProof/>
                <w:webHidden/>
              </w:rPr>
              <w:fldChar w:fldCharType="begin"/>
            </w:r>
            <w:r>
              <w:rPr>
                <w:noProof/>
                <w:webHidden/>
              </w:rPr>
              <w:instrText xml:space="preserve"> PAGEREF _Toc109666326 \h </w:instrText>
            </w:r>
            <w:r>
              <w:rPr>
                <w:noProof/>
                <w:webHidden/>
              </w:rPr>
            </w:r>
            <w:r>
              <w:rPr>
                <w:noProof/>
                <w:webHidden/>
              </w:rPr>
              <w:fldChar w:fldCharType="separate"/>
            </w:r>
            <w:r>
              <w:rPr>
                <w:noProof/>
                <w:webHidden/>
              </w:rPr>
              <w:t>20</w:t>
            </w:r>
            <w:r>
              <w:rPr>
                <w:noProof/>
                <w:webHidden/>
              </w:rPr>
              <w:fldChar w:fldCharType="end"/>
            </w:r>
          </w:hyperlink>
        </w:p>
        <w:p w14:paraId="7AA3A8D5" w14:textId="77777777" w:rsidR="00446997" w:rsidRDefault="00446997">
          <w:pPr>
            <w:pStyle w:val="41"/>
            <w:tabs>
              <w:tab w:val="right" w:leader="dot" w:pos="9912"/>
            </w:tabs>
            <w:rPr>
              <w:rFonts w:asciiTheme="minorHAnsi" w:eastAsiaTheme="minorEastAsia" w:hAnsiTheme="minorHAnsi" w:cstheme="minorBidi"/>
              <w:b w:val="0"/>
              <w:sz w:val="22"/>
              <w:lang w:eastAsia="ru-RU"/>
            </w:rPr>
          </w:pPr>
          <w:hyperlink w:anchor="_Toc109666327" w:history="1">
            <w:r w:rsidRPr="00705D2F">
              <w:rPr>
                <w:rStyle w:val="a7"/>
                <w:rFonts w:ascii="Calibri" w:hAnsi="Calibri"/>
              </w:rPr>
              <w:t>25.07.2022</w:t>
            </w:r>
            <w:r w:rsidRPr="00705D2F">
              <w:rPr>
                <w:rStyle w:val="a7"/>
              </w:rPr>
              <w:t xml:space="preserve"> </w:t>
            </w:r>
            <w:r w:rsidRPr="00705D2F">
              <w:rPr>
                <w:rStyle w:val="a7"/>
                <w:rFonts w:ascii="Calibri" w:hAnsi="Calibri"/>
              </w:rPr>
              <w:t>Профсоюз обратился в прокуратуру в связи с нарушениями охраны труда педагогов Владивостока</w:t>
            </w:r>
            <w:r>
              <w:rPr>
                <w:webHidden/>
              </w:rPr>
              <w:tab/>
            </w:r>
            <w:r>
              <w:rPr>
                <w:webHidden/>
              </w:rPr>
              <w:fldChar w:fldCharType="begin"/>
            </w:r>
            <w:r>
              <w:rPr>
                <w:webHidden/>
              </w:rPr>
              <w:instrText xml:space="preserve"> PAGEREF _Toc109666327 \h </w:instrText>
            </w:r>
            <w:r>
              <w:rPr>
                <w:webHidden/>
              </w:rPr>
            </w:r>
            <w:r>
              <w:rPr>
                <w:webHidden/>
              </w:rPr>
              <w:fldChar w:fldCharType="separate"/>
            </w:r>
            <w:r>
              <w:rPr>
                <w:webHidden/>
              </w:rPr>
              <w:t>20</w:t>
            </w:r>
            <w:r>
              <w:rPr>
                <w:webHidden/>
              </w:rPr>
              <w:fldChar w:fldCharType="end"/>
            </w:r>
          </w:hyperlink>
        </w:p>
        <w:p w14:paraId="7391002B" w14:textId="77777777" w:rsidR="00446997" w:rsidRDefault="00446997">
          <w:pPr>
            <w:pStyle w:val="31"/>
            <w:tabs>
              <w:tab w:val="right" w:leader="dot" w:pos="9912"/>
            </w:tabs>
            <w:rPr>
              <w:rFonts w:asciiTheme="minorHAnsi" w:eastAsiaTheme="minorEastAsia" w:hAnsiTheme="minorHAnsi"/>
              <w:iCs w:val="0"/>
              <w:caps w:val="0"/>
              <w:noProof/>
              <w:szCs w:val="22"/>
              <w:lang w:eastAsia="ru-RU"/>
            </w:rPr>
          </w:pPr>
          <w:hyperlink w:anchor="_Toc109666328" w:history="1">
            <w:r w:rsidRPr="00705D2F">
              <w:rPr>
                <w:rStyle w:val="a7"/>
                <w:noProof/>
              </w:rPr>
              <w:t>АКТУАЛЬНЫЕ ТЕМЫ ДНЯ</w:t>
            </w:r>
            <w:r>
              <w:rPr>
                <w:noProof/>
                <w:webHidden/>
              </w:rPr>
              <w:tab/>
            </w:r>
            <w:r>
              <w:rPr>
                <w:noProof/>
                <w:webHidden/>
              </w:rPr>
              <w:fldChar w:fldCharType="begin"/>
            </w:r>
            <w:r>
              <w:rPr>
                <w:noProof/>
                <w:webHidden/>
              </w:rPr>
              <w:instrText xml:space="preserve"> PAGEREF _Toc109666328 \h </w:instrText>
            </w:r>
            <w:r>
              <w:rPr>
                <w:noProof/>
                <w:webHidden/>
              </w:rPr>
            </w:r>
            <w:r>
              <w:rPr>
                <w:noProof/>
                <w:webHidden/>
              </w:rPr>
              <w:fldChar w:fldCharType="separate"/>
            </w:r>
            <w:r>
              <w:rPr>
                <w:noProof/>
                <w:webHidden/>
              </w:rPr>
              <w:t>20</w:t>
            </w:r>
            <w:r>
              <w:rPr>
                <w:noProof/>
                <w:webHidden/>
              </w:rPr>
              <w:fldChar w:fldCharType="end"/>
            </w:r>
          </w:hyperlink>
        </w:p>
        <w:p w14:paraId="1CC05727" w14:textId="77777777" w:rsidR="00446997" w:rsidRDefault="00446997">
          <w:pPr>
            <w:pStyle w:val="41"/>
            <w:tabs>
              <w:tab w:val="right" w:leader="dot" w:pos="9912"/>
            </w:tabs>
            <w:rPr>
              <w:rFonts w:asciiTheme="minorHAnsi" w:eastAsiaTheme="minorEastAsia" w:hAnsiTheme="minorHAnsi" w:cstheme="minorBidi"/>
              <w:b w:val="0"/>
              <w:sz w:val="22"/>
              <w:lang w:eastAsia="ru-RU"/>
            </w:rPr>
          </w:pPr>
          <w:hyperlink w:anchor="_Toc109666329" w:history="1">
            <w:r w:rsidRPr="00705D2F">
              <w:rPr>
                <w:rStyle w:val="a7"/>
                <w:rFonts w:ascii="Calibri" w:hAnsi="Calibri"/>
              </w:rPr>
              <w:t>24.07.2022</w:t>
            </w:r>
            <w:r w:rsidRPr="00705D2F">
              <w:rPr>
                <w:rStyle w:val="a7"/>
              </w:rPr>
              <w:t xml:space="preserve"> </w:t>
            </w:r>
            <w:r w:rsidRPr="00705D2F">
              <w:rPr>
                <w:rStyle w:val="a7"/>
                <w:rFonts w:ascii="Calibri" w:hAnsi="Calibri"/>
              </w:rPr>
              <w:t>Минимальный срок трудовых контрактов преподавателей пропишут в Трудовом кодексе</w:t>
            </w:r>
            <w:r>
              <w:rPr>
                <w:webHidden/>
              </w:rPr>
              <w:tab/>
            </w:r>
            <w:r>
              <w:rPr>
                <w:webHidden/>
              </w:rPr>
              <w:fldChar w:fldCharType="begin"/>
            </w:r>
            <w:r>
              <w:rPr>
                <w:webHidden/>
              </w:rPr>
              <w:instrText xml:space="preserve"> PAGEREF _Toc109666329 \h </w:instrText>
            </w:r>
            <w:r>
              <w:rPr>
                <w:webHidden/>
              </w:rPr>
            </w:r>
            <w:r>
              <w:rPr>
                <w:webHidden/>
              </w:rPr>
              <w:fldChar w:fldCharType="separate"/>
            </w:r>
            <w:r>
              <w:rPr>
                <w:webHidden/>
              </w:rPr>
              <w:t>20</w:t>
            </w:r>
            <w:r>
              <w:rPr>
                <w:webHidden/>
              </w:rPr>
              <w:fldChar w:fldCharType="end"/>
            </w:r>
          </w:hyperlink>
        </w:p>
        <w:p w14:paraId="19DC2B71" w14:textId="77777777" w:rsidR="00446997" w:rsidRDefault="00446997">
          <w:pPr>
            <w:pStyle w:val="41"/>
            <w:tabs>
              <w:tab w:val="right" w:leader="dot" w:pos="9912"/>
            </w:tabs>
            <w:rPr>
              <w:rFonts w:asciiTheme="minorHAnsi" w:eastAsiaTheme="minorEastAsia" w:hAnsiTheme="minorHAnsi" w:cstheme="minorBidi"/>
              <w:b w:val="0"/>
              <w:sz w:val="22"/>
              <w:lang w:eastAsia="ru-RU"/>
            </w:rPr>
          </w:pPr>
          <w:hyperlink w:anchor="_Toc109666330" w:history="1">
            <w:r w:rsidRPr="00705D2F">
              <w:rPr>
                <w:rStyle w:val="a7"/>
                <w:rFonts w:ascii="Calibri" w:hAnsi="Calibri"/>
              </w:rPr>
              <w:t>25.07.2022</w:t>
            </w:r>
            <w:r w:rsidRPr="00705D2F">
              <w:rPr>
                <w:rStyle w:val="a7"/>
              </w:rPr>
              <w:t xml:space="preserve"> </w:t>
            </w:r>
            <w:r w:rsidRPr="00705D2F">
              <w:rPr>
                <w:rStyle w:val="a7"/>
                <w:rFonts w:ascii="Calibri" w:hAnsi="Calibri"/>
              </w:rPr>
              <w:t>Цифра благополучия. Эксперты сопоставили онлайн-навыки россиян и жителей стран ОЭСР</w:t>
            </w:r>
            <w:r>
              <w:rPr>
                <w:webHidden/>
              </w:rPr>
              <w:tab/>
            </w:r>
            <w:r>
              <w:rPr>
                <w:webHidden/>
              </w:rPr>
              <w:fldChar w:fldCharType="begin"/>
            </w:r>
            <w:r>
              <w:rPr>
                <w:webHidden/>
              </w:rPr>
              <w:instrText xml:space="preserve"> PAGEREF _Toc109666330 \h </w:instrText>
            </w:r>
            <w:r>
              <w:rPr>
                <w:webHidden/>
              </w:rPr>
            </w:r>
            <w:r>
              <w:rPr>
                <w:webHidden/>
              </w:rPr>
              <w:fldChar w:fldCharType="separate"/>
            </w:r>
            <w:r>
              <w:rPr>
                <w:webHidden/>
              </w:rPr>
              <w:t>21</w:t>
            </w:r>
            <w:r>
              <w:rPr>
                <w:webHidden/>
              </w:rPr>
              <w:fldChar w:fldCharType="end"/>
            </w:r>
          </w:hyperlink>
        </w:p>
        <w:p w14:paraId="2E7B5156" w14:textId="77777777" w:rsidR="00446997" w:rsidRDefault="00446997">
          <w:pPr>
            <w:pStyle w:val="41"/>
            <w:tabs>
              <w:tab w:val="right" w:leader="dot" w:pos="9912"/>
            </w:tabs>
            <w:rPr>
              <w:rFonts w:asciiTheme="minorHAnsi" w:eastAsiaTheme="minorEastAsia" w:hAnsiTheme="minorHAnsi" w:cstheme="minorBidi"/>
              <w:b w:val="0"/>
              <w:sz w:val="22"/>
              <w:lang w:eastAsia="ru-RU"/>
            </w:rPr>
          </w:pPr>
          <w:hyperlink w:anchor="_Toc109666331" w:history="1">
            <w:r w:rsidRPr="00705D2F">
              <w:rPr>
                <w:rStyle w:val="a7"/>
                <w:rFonts w:ascii="Calibri" w:hAnsi="Calibri"/>
              </w:rPr>
              <w:t>22.07.2022</w:t>
            </w:r>
            <w:r w:rsidRPr="00705D2F">
              <w:rPr>
                <w:rStyle w:val="a7"/>
              </w:rPr>
              <w:t xml:space="preserve"> </w:t>
            </w:r>
            <w:r w:rsidRPr="00705D2F">
              <w:rPr>
                <w:rStyle w:val="a7"/>
                <w:rFonts w:ascii="Calibri" w:hAnsi="Calibri"/>
              </w:rPr>
              <w:t>В ГД поддержали идею Володина о сокращении отпусков депутатам и чиновникам</w:t>
            </w:r>
            <w:r>
              <w:rPr>
                <w:webHidden/>
              </w:rPr>
              <w:tab/>
            </w:r>
            <w:r>
              <w:rPr>
                <w:webHidden/>
              </w:rPr>
              <w:fldChar w:fldCharType="begin"/>
            </w:r>
            <w:r>
              <w:rPr>
                <w:webHidden/>
              </w:rPr>
              <w:instrText xml:space="preserve"> PAGEREF _Toc109666331 \h </w:instrText>
            </w:r>
            <w:r>
              <w:rPr>
                <w:webHidden/>
              </w:rPr>
            </w:r>
            <w:r>
              <w:rPr>
                <w:webHidden/>
              </w:rPr>
              <w:fldChar w:fldCharType="separate"/>
            </w:r>
            <w:r>
              <w:rPr>
                <w:webHidden/>
              </w:rPr>
              <w:t>22</w:t>
            </w:r>
            <w:r>
              <w:rPr>
                <w:webHidden/>
              </w:rPr>
              <w:fldChar w:fldCharType="end"/>
            </w:r>
          </w:hyperlink>
        </w:p>
        <w:p w14:paraId="78E0F5B2" w14:textId="68C1CC75" w:rsidR="003759B0" w:rsidRDefault="00CC006C">
          <w:r>
            <w:rPr>
              <w:rFonts w:ascii="Arial" w:hAnsi="Arial"/>
              <w:iCs/>
              <w:caps/>
              <w:sz w:val="22"/>
            </w:rPr>
            <w:fldChar w:fldCharType="end"/>
          </w:r>
        </w:p>
      </w:sdtContent>
    </w:sdt>
    <w:p w14:paraId="693EA8B2" w14:textId="77777777" w:rsidR="0063193B" w:rsidRDefault="0063193B" w:rsidP="00604A4D">
      <w:pPr>
        <w:pStyle w:val="DocumentBody"/>
      </w:pPr>
      <w:r>
        <w:br w:type="page"/>
      </w:r>
    </w:p>
    <w:p w14:paraId="3222A7B3" w14:textId="77777777" w:rsidR="0012029E" w:rsidRDefault="0012029E" w:rsidP="0012029E">
      <w:pPr>
        <w:pStyle w:val="3"/>
      </w:pPr>
      <w:bookmarkStart w:id="2" w:name="d_80eceefb26124d1fbf442609619aa6b5"/>
      <w:bookmarkStart w:id="3" w:name="_Toc86345868"/>
      <w:bookmarkStart w:id="4" w:name="_Toc109666290"/>
      <w:bookmarkEnd w:id="2"/>
      <w:r w:rsidRPr="00656B3C">
        <w:lastRenderedPageBreak/>
        <w:t>ТРАВМАТИЗМ, ПРОИСШЕСТВИЯ</w:t>
      </w:r>
      <w:bookmarkEnd w:id="3"/>
      <w:bookmarkEnd w:id="4"/>
    </w:p>
    <w:p w14:paraId="6420262F" w14:textId="77777777" w:rsidR="0099090F" w:rsidRDefault="0099090F" w:rsidP="0099090F">
      <w:pPr>
        <w:pStyle w:val="4"/>
      </w:pPr>
      <w:bookmarkStart w:id="5" w:name="d_f7687078d48b4be08250588dc4557182"/>
      <w:bookmarkStart w:id="6" w:name="d_55de1b4d3c5c4b27b4e0e61a55b0e9e9"/>
      <w:bookmarkStart w:id="7" w:name="d_94f559e1c6db4b38b144a61aada80984"/>
      <w:bookmarkStart w:id="8" w:name="d_b0a6dce251124c8e84b4aa6c181afde8"/>
      <w:bookmarkStart w:id="9" w:name="d_3e99f945d7ce4a5a86bb7c3bfe44ed31"/>
      <w:bookmarkStart w:id="10" w:name="d_63efbd243961488e8b6bb270eca13cd0"/>
      <w:bookmarkStart w:id="11" w:name="d_31681b04b7c44de8b04f7ae40443c9a1"/>
      <w:bookmarkStart w:id="12" w:name="d_0d6b7af0f973479abb33ca1c9177365b"/>
      <w:bookmarkStart w:id="13" w:name="_Toc86345872"/>
      <w:bookmarkStart w:id="14" w:name="_Toc109666291"/>
      <w:bookmarkEnd w:id="5"/>
      <w:bookmarkEnd w:id="6"/>
      <w:bookmarkEnd w:id="7"/>
      <w:bookmarkEnd w:id="8"/>
      <w:bookmarkEnd w:id="9"/>
      <w:bookmarkEnd w:id="10"/>
      <w:bookmarkEnd w:id="11"/>
      <w:bookmarkEnd w:id="12"/>
      <w:r>
        <w:rPr>
          <w:rStyle w:val="DocumentDate"/>
        </w:rPr>
        <w:t>24.07.2022</w:t>
      </w:r>
      <w:proofErr w:type="gramStart"/>
      <w:r>
        <w:br/>
      </w:r>
      <w:r>
        <w:rPr>
          <w:rStyle w:val="DocumentName"/>
        </w:rPr>
        <w:t>В</w:t>
      </w:r>
      <w:proofErr w:type="gramEnd"/>
      <w:r>
        <w:rPr>
          <w:rStyle w:val="DocumentName"/>
        </w:rPr>
        <w:t xml:space="preserve"> Казани разговаривающего по телефону рабочего насмерть раздавил погрузчик</w:t>
      </w:r>
      <w:bookmarkEnd w:id="14"/>
    </w:p>
    <w:p w14:paraId="4065B815" w14:textId="77777777" w:rsidR="0099090F" w:rsidRDefault="0099090F" w:rsidP="0099090F">
      <w:pPr>
        <w:pStyle w:val="DocumentBody"/>
      </w:pPr>
      <w:r>
        <w:t xml:space="preserve">В Казани 35-летнего мужчину, который на территории авиационного завода говорил по телефону, переехал погрузчик. Как сообщает сайт «Новости Казани», от </w:t>
      </w:r>
      <w:r>
        <w:rPr>
          <w:b/>
        </w:rPr>
        <w:t>полученных травм рабочий погиб</w:t>
      </w:r>
      <w:r>
        <w:t xml:space="preserve"> на месте.</w:t>
      </w:r>
    </w:p>
    <w:p w14:paraId="1953E3C2" w14:textId="77777777" w:rsidR="0099090F" w:rsidRDefault="0099090F" w:rsidP="0099090F">
      <w:pPr>
        <w:pStyle w:val="DocumentBody"/>
      </w:pPr>
      <w:r>
        <w:t>Трагедия произошла на территории Казанского авиационного завода 23 июля.</w:t>
      </w:r>
    </w:p>
    <w:p w14:paraId="4255530E" w14:textId="77777777" w:rsidR="0099090F" w:rsidRDefault="0099090F" w:rsidP="0099090F">
      <w:pPr>
        <w:pStyle w:val="DocumentBody"/>
      </w:pPr>
      <w:r>
        <w:t>Сообщается, что спецтехника, курсировавшая по территории предприятия, находилась у рабочего за спиной. На ковше погрузчик вез поддон с кирпичами. Из-за груза водитель не смог оценить обстановку перед собой и не заметил стоящего там человека.</w:t>
      </w:r>
    </w:p>
    <w:p w14:paraId="5E602829" w14:textId="77777777" w:rsidR="0099090F" w:rsidRDefault="00B51647" w:rsidP="0099090F">
      <w:hyperlink r:id="rId10" w:history="1">
        <w:r w:rsidR="0099090F">
          <w:rPr>
            <w:rStyle w:val="DocumentOriginalLink"/>
          </w:rPr>
          <w:t>https://m.rosbalt.ru/russia/2022/07/24/1967499.html</w:t>
        </w:r>
      </w:hyperlink>
    </w:p>
    <w:p w14:paraId="29F19233" w14:textId="77777777" w:rsidR="0099090F" w:rsidRDefault="0099090F" w:rsidP="0099090F">
      <w:pPr>
        <w:pStyle w:val="4"/>
      </w:pPr>
      <w:bookmarkStart w:id="15" w:name="d_b63f7ff6eaa34a75a10095c87c972f95"/>
      <w:bookmarkStart w:id="16" w:name="_Toc109666292"/>
      <w:bookmarkEnd w:id="15"/>
      <w:r>
        <w:rPr>
          <w:rStyle w:val="DocumentDate"/>
        </w:rPr>
        <w:t>23.07.2022</w:t>
      </w:r>
      <w:proofErr w:type="gramStart"/>
      <w:r>
        <w:br/>
      </w:r>
      <w:r>
        <w:rPr>
          <w:rStyle w:val="DocumentName"/>
        </w:rPr>
        <w:t>В</w:t>
      </w:r>
      <w:proofErr w:type="gramEnd"/>
      <w:r>
        <w:rPr>
          <w:rStyle w:val="DocumentName"/>
        </w:rPr>
        <w:t xml:space="preserve"> Карелии двое работников упали в колодец канализационной насосной станции</w:t>
      </w:r>
      <w:bookmarkEnd w:id="16"/>
    </w:p>
    <w:p w14:paraId="3382782F" w14:textId="77777777" w:rsidR="0099090F" w:rsidRDefault="0099090F" w:rsidP="0099090F">
      <w:pPr>
        <w:pStyle w:val="DocumentBody"/>
      </w:pPr>
      <w:r>
        <w:t xml:space="preserve">Вчера на канализационных очистных сооружениях Суоярви чуть было не случилась трагедия. В колодец канализационной насосной станции </w:t>
      </w:r>
      <w:r>
        <w:rPr>
          <w:b/>
        </w:rPr>
        <w:t>упали</w:t>
      </w:r>
      <w:r>
        <w:t xml:space="preserve"> двое </w:t>
      </w:r>
      <w:r>
        <w:rPr>
          <w:b/>
        </w:rPr>
        <w:t>работников</w:t>
      </w:r>
      <w:r>
        <w:t>. На сигнал о помощи сразу выехал дежурный караул пожарной части по охране города в составе 4-х человек.</w:t>
      </w:r>
    </w:p>
    <w:p w14:paraId="2F496BC2" w14:textId="77777777" w:rsidR="0099090F" w:rsidRDefault="0099090F" w:rsidP="0099090F">
      <w:pPr>
        <w:pStyle w:val="DocumentBody"/>
      </w:pPr>
      <w:r>
        <w:t xml:space="preserve">- По прибытию на место происшествия было установлено, что в </w:t>
      </w:r>
      <w:proofErr w:type="gramStart"/>
      <w:r>
        <w:t>колодце</w:t>
      </w:r>
      <w:proofErr w:type="gramEnd"/>
      <w:r>
        <w:t xml:space="preserve"> находится мужчина, который держит над водой двух человек в бессознательном состоянии. Уровень воды в </w:t>
      </w:r>
      <w:proofErr w:type="gramStart"/>
      <w:r>
        <w:t>колодце</w:t>
      </w:r>
      <w:proofErr w:type="gramEnd"/>
      <w:r>
        <w:t xml:space="preserve"> больше одного метра. Начальником караула </w:t>
      </w:r>
      <w:proofErr w:type="spellStart"/>
      <w:r>
        <w:t>В.Ю</w:t>
      </w:r>
      <w:proofErr w:type="spellEnd"/>
      <w:r>
        <w:t xml:space="preserve">. </w:t>
      </w:r>
      <w:proofErr w:type="spellStart"/>
      <w:r>
        <w:t>Багаутдиновым</w:t>
      </w:r>
      <w:proofErr w:type="spellEnd"/>
      <w:r>
        <w:t xml:space="preserve"> было принято решение о спасении людей звеном </w:t>
      </w:r>
      <w:proofErr w:type="spellStart"/>
      <w:r>
        <w:t>газодымозащитной</w:t>
      </w:r>
      <w:proofErr w:type="spellEnd"/>
      <w:r>
        <w:t xml:space="preserve"> службы, - сообщили в государственном комитете Карелии по </w:t>
      </w:r>
      <w:proofErr w:type="spellStart"/>
      <w:r>
        <w:t>ОЖ</w:t>
      </w:r>
      <w:proofErr w:type="spellEnd"/>
      <w:r>
        <w:t xml:space="preserve"> и </w:t>
      </w:r>
      <w:proofErr w:type="spellStart"/>
      <w:r>
        <w:t>БН</w:t>
      </w:r>
      <w:proofErr w:type="spellEnd"/>
      <w:r>
        <w:t>.</w:t>
      </w:r>
    </w:p>
    <w:p w14:paraId="2EB7AC4C" w14:textId="77777777" w:rsidR="0099090F" w:rsidRDefault="0099090F" w:rsidP="0099090F">
      <w:pPr>
        <w:pStyle w:val="DocumentBody"/>
      </w:pPr>
      <w:r>
        <w:t xml:space="preserve">Специалисты </w:t>
      </w:r>
      <w:proofErr w:type="gramStart"/>
      <w:r>
        <w:t>включились в дыхательные аппараты и направились</w:t>
      </w:r>
      <w:proofErr w:type="gramEnd"/>
      <w:r>
        <w:t xml:space="preserve"> в колодец. Первым в него спустился начальник караула, который на плечах донес одного из мужчин до люка колодца. Пострадавшего с помощью спасательной веревки </w:t>
      </w:r>
      <w:proofErr w:type="gramStart"/>
      <w:r>
        <w:t>подняли на свежий воздух и передали</w:t>
      </w:r>
      <w:proofErr w:type="gramEnd"/>
      <w:r>
        <w:t xml:space="preserve"> прибывшим работникам скорой помощи.</w:t>
      </w:r>
    </w:p>
    <w:p w14:paraId="5759A9A3" w14:textId="77777777" w:rsidR="0099090F" w:rsidRDefault="0099090F" w:rsidP="0099090F">
      <w:pPr>
        <w:pStyle w:val="DocumentBody"/>
      </w:pPr>
      <w:r>
        <w:t xml:space="preserve">- Второго пострадавшего поднимали на поверхность пожарные </w:t>
      </w:r>
      <w:proofErr w:type="spellStart"/>
      <w:r>
        <w:t>В.Г</w:t>
      </w:r>
      <w:proofErr w:type="spellEnd"/>
      <w:r>
        <w:t xml:space="preserve">. Цыганов и </w:t>
      </w:r>
      <w:proofErr w:type="spellStart"/>
      <w:r>
        <w:t>А.С</w:t>
      </w:r>
      <w:proofErr w:type="spellEnd"/>
      <w:r>
        <w:t xml:space="preserve">. Дубровин. Помощь в приёмке пострадавших из колодца на поверхность и транспортировке до машины скорой помощи оказывал водитель пожарного автомобиля </w:t>
      </w:r>
      <w:proofErr w:type="spellStart"/>
      <w:r>
        <w:t>П.В</w:t>
      </w:r>
      <w:proofErr w:type="spellEnd"/>
      <w:r>
        <w:t>. Ильин, - уточнили в ведомстве.</w:t>
      </w:r>
    </w:p>
    <w:p w14:paraId="25CDBDBD" w14:textId="77777777" w:rsidR="0099090F" w:rsidRDefault="0099090F" w:rsidP="0099090F">
      <w:pPr>
        <w:pStyle w:val="DocumentBody"/>
      </w:pPr>
      <w:r>
        <w:t xml:space="preserve">Спасенные сейчас находятся в </w:t>
      </w:r>
      <w:proofErr w:type="spellStart"/>
      <w:r>
        <w:t>Суоярвской</w:t>
      </w:r>
      <w:proofErr w:type="spellEnd"/>
      <w:r>
        <w:t xml:space="preserve"> </w:t>
      </w:r>
      <w:proofErr w:type="spellStart"/>
      <w:r>
        <w:t>ЦРБ</w:t>
      </w:r>
      <w:proofErr w:type="spellEnd"/>
      <w:r>
        <w:t>. Госкомитетом Карелии по обеспечению жизнедеятельности и безопасности населения решается вопрос о награждении участников спасательной операции государственными наградами.</w:t>
      </w:r>
    </w:p>
    <w:p w14:paraId="60F4C83C" w14:textId="77777777" w:rsidR="0099090F" w:rsidRDefault="00B51647" w:rsidP="0099090F">
      <w:hyperlink r:id="rId11" w:history="1">
        <w:r w:rsidR="0099090F">
          <w:rPr>
            <w:rStyle w:val="DocumentOriginalLink"/>
          </w:rPr>
          <w:t>https://gubdaily.ru/news/v-karelii-dvoe-rabotnikov-upali-v-kolodec-kanalizacionnoj-nasosnoj-stancii/</w:t>
        </w:r>
      </w:hyperlink>
    </w:p>
    <w:p w14:paraId="5A20A061" w14:textId="77777777" w:rsidR="0012029E" w:rsidRDefault="0012029E" w:rsidP="0012029E">
      <w:pPr>
        <w:pStyle w:val="3"/>
      </w:pPr>
      <w:bookmarkStart w:id="17" w:name="_Toc109666293"/>
      <w:r w:rsidRPr="00656B3C">
        <w:t>ЗАДОЛЖЕННОСТЬ ПО ЗАРАБОТНОЙ ПЛАТЕ</w:t>
      </w:r>
      <w:bookmarkEnd w:id="13"/>
      <w:bookmarkEnd w:id="17"/>
    </w:p>
    <w:p w14:paraId="462361A4" w14:textId="77777777" w:rsidR="00583637" w:rsidRDefault="00583637" w:rsidP="00583637">
      <w:pPr>
        <w:pStyle w:val="4"/>
      </w:pPr>
      <w:bookmarkStart w:id="18" w:name="_Toc86345873"/>
      <w:bookmarkStart w:id="19" w:name="_Toc109666294"/>
      <w:r>
        <w:rPr>
          <w:rStyle w:val="DocumentDate"/>
        </w:rPr>
        <w:t>24.07.2022</w:t>
      </w:r>
      <w:r>
        <w:br/>
      </w:r>
      <w:r>
        <w:rPr>
          <w:rStyle w:val="DocumentName"/>
        </w:rPr>
        <w:t>Авиакомпания-банкрот «Скол» имеет долги перед 400 работниками?</w:t>
      </w:r>
      <w:bookmarkEnd w:id="19"/>
    </w:p>
    <w:p w14:paraId="5665B488" w14:textId="77777777" w:rsidR="00583637" w:rsidRDefault="00583637" w:rsidP="00583637">
      <w:pPr>
        <w:pStyle w:val="DocumentBody"/>
      </w:pPr>
      <w:r>
        <w:t xml:space="preserve">Конкурсный управляющий авиакомпании «Скол» (Калининградская область), </w:t>
      </w:r>
      <w:r>
        <w:rPr>
          <w:b/>
        </w:rPr>
        <w:t>признанной банкротом</w:t>
      </w:r>
      <w:r>
        <w:t xml:space="preserve"> в июле 2022 года, попытался блокировать распределение денежных средств по сводному исполнительному производству №5 472 890/21/99 001-</w:t>
      </w:r>
      <w:proofErr w:type="spellStart"/>
      <w:r>
        <w:t>СД</w:t>
      </w:r>
      <w:proofErr w:type="spellEnd"/>
      <w:r>
        <w:t xml:space="preserve">. Он посчитал, что, погашение долгов только перед частью работников «Скола», фигурирующих в рамках этого производства, приведёт к нарушению прав остальных сотрудников « в связи с приоритетным погашением задолженности» и « увеличению социальной напряженности». Суд посчитал иначе и в </w:t>
      </w:r>
      <w:proofErr w:type="gramStart"/>
      <w:r>
        <w:t>удовлетворении</w:t>
      </w:r>
      <w:proofErr w:type="gramEnd"/>
      <w:r>
        <w:t xml:space="preserve"> ходатайства отказал. Определение подлежит немедленному исполнению, но может быть обжаловано в течение 14 дней с даты изготовления в полном </w:t>
      </w:r>
      <w:proofErr w:type="gramStart"/>
      <w:r>
        <w:t>объёме</w:t>
      </w:r>
      <w:proofErr w:type="gramEnd"/>
      <w:r>
        <w:t xml:space="preserve">, отмечает корреспондент ИА </w:t>
      </w:r>
      <w:proofErr w:type="spellStart"/>
      <w:r>
        <w:t>REGNUM</w:t>
      </w:r>
      <w:proofErr w:type="spellEnd"/>
      <w:r>
        <w:t>.</w:t>
      </w:r>
    </w:p>
    <w:p w14:paraId="16CBAB16" w14:textId="77777777" w:rsidR="00583637" w:rsidRDefault="00583637" w:rsidP="00583637">
      <w:pPr>
        <w:pStyle w:val="DocumentBody"/>
      </w:pPr>
      <w:r>
        <w:lastRenderedPageBreak/>
        <w:t xml:space="preserve">Как уточняется в судебном </w:t>
      </w:r>
      <w:proofErr w:type="gramStart"/>
      <w:r>
        <w:t>документе</w:t>
      </w:r>
      <w:proofErr w:type="gramEnd"/>
      <w:r>
        <w:t xml:space="preserve">, всего у компании имеются долги более чем перед 400 работниками. </w:t>
      </w:r>
      <w:proofErr w:type="gramStart"/>
      <w:r>
        <w:t>На дату предоставления сведений общий долг был на уровне 80 575 778,07 рубля, из которых задолженность перед действующими работниками - 25 098 373,9 рубля, а перед бывшими - 55 477 404,17 рубля.</w:t>
      </w:r>
      <w:proofErr w:type="gramEnd"/>
      <w:r>
        <w:t xml:space="preserve"> Обязательства относятся ко второй очереди кредиторов. В упомянутом исполнительном производстве, которое просил запретить исполнять управляющий, затронуты интересы только части работников по текущей заработной плате - на общую сумму 2 644 740,94 рубля.</w:t>
      </w:r>
    </w:p>
    <w:p w14:paraId="1E6F3121" w14:textId="77777777" w:rsidR="00583637" w:rsidRDefault="00583637" w:rsidP="00583637">
      <w:pPr>
        <w:pStyle w:val="DocumentBody"/>
      </w:pPr>
      <w:r>
        <w:t xml:space="preserve">Алексей </w:t>
      </w:r>
      <w:proofErr w:type="spellStart"/>
      <w:r>
        <w:t>Белокопыт</w:t>
      </w:r>
      <w:proofErr w:type="spellEnd"/>
      <w:r>
        <w:t xml:space="preserve"> отметил, что есть существенный риск </w:t>
      </w:r>
      <w:proofErr w:type="gramStart"/>
      <w:r>
        <w:t>нарушения календарной очередности удовлетворения требований кредиторов второй очереди</w:t>
      </w:r>
      <w:proofErr w:type="gramEnd"/>
      <w:r>
        <w:t xml:space="preserve"> реестра, что приведет не только к нарушению прав работников (бывших работников), но и к увеличению социальной напряженности.</w:t>
      </w:r>
    </w:p>
    <w:p w14:paraId="2ABC7311" w14:textId="77777777" w:rsidR="00583637" w:rsidRDefault="00583637" w:rsidP="00583637">
      <w:pPr>
        <w:pStyle w:val="DocumentBody"/>
      </w:pPr>
      <w:r>
        <w:t xml:space="preserve">Судья напомнил, что « не допускается приостановление взыскания по исполнительному листу в </w:t>
      </w:r>
      <w:proofErr w:type="gramStart"/>
      <w:r>
        <w:t>качестве</w:t>
      </w:r>
      <w:proofErr w:type="gramEnd"/>
      <w:r>
        <w:t xml:space="preserve"> обеспечительной меры», и в удовлетворении требования отказал.</w:t>
      </w:r>
    </w:p>
    <w:p w14:paraId="1A970FDF" w14:textId="77777777" w:rsidR="00583637" w:rsidRDefault="00583637" w:rsidP="00583637">
      <w:pPr>
        <w:pStyle w:val="DocumentBody"/>
      </w:pPr>
      <w:r>
        <w:t xml:space="preserve">Напомним, после процедуры наблюдения в </w:t>
      </w:r>
      <w:proofErr w:type="gramStart"/>
      <w:r>
        <w:t>отношении</w:t>
      </w:r>
      <w:proofErr w:type="gramEnd"/>
      <w:r>
        <w:t xml:space="preserve"> частной авиакомпании, созданной в 2000 году, был введен последний этап процедуры несостоятельности. Ещё до вердикта от компании «РТ-Интеграция» из дивизиона </w:t>
      </w:r>
      <w:proofErr w:type="spellStart"/>
      <w:r>
        <w:t>госкорпорации</w:t>
      </w:r>
      <w:proofErr w:type="spellEnd"/>
      <w:r>
        <w:t xml:space="preserve"> «</w:t>
      </w:r>
      <w:proofErr w:type="spellStart"/>
      <w:r>
        <w:t>Ростех</w:t>
      </w:r>
      <w:proofErr w:type="spellEnd"/>
      <w:r>
        <w:t>» в суд поступило ходатайство о намерении погасить долги «Скола».</w:t>
      </w:r>
    </w:p>
    <w:p w14:paraId="3048966F" w14:textId="77777777" w:rsidR="00583637" w:rsidRDefault="00583637" w:rsidP="00583637">
      <w:pPr>
        <w:pStyle w:val="DocumentBody"/>
      </w:pPr>
      <w:r>
        <w:t xml:space="preserve">Справка: авиакомпания «Скол» принадлежит директору Сергею Шилову. Инициатором </w:t>
      </w:r>
      <w:proofErr w:type="spellStart"/>
      <w:r>
        <w:t>банкротной</w:t>
      </w:r>
      <w:proofErr w:type="spellEnd"/>
      <w:r>
        <w:t xml:space="preserve"> процедуры стало АО «Государственная транспортная лизинговая компания».</w:t>
      </w:r>
    </w:p>
    <w:p w14:paraId="6BBFF18B" w14:textId="77777777" w:rsidR="00583637" w:rsidRDefault="00B51647" w:rsidP="00583637">
      <w:hyperlink r:id="rId12" w:history="1">
        <w:r w:rsidR="00583637">
          <w:rPr>
            <w:rStyle w:val="DocumentOriginalLink"/>
          </w:rPr>
          <w:t>https://regnum.ru/news/3651306.html</w:t>
        </w:r>
      </w:hyperlink>
    </w:p>
    <w:p w14:paraId="3A246EC4" w14:textId="77777777" w:rsidR="0012029E" w:rsidRDefault="0012029E" w:rsidP="0012029E">
      <w:pPr>
        <w:pStyle w:val="3"/>
      </w:pPr>
      <w:bookmarkStart w:id="20" w:name="_Toc109666295"/>
      <w:r w:rsidRPr="00656B3C">
        <w:t>ЗАБАСТОВКИ, ГОЛОДОВКИ</w:t>
      </w:r>
      <w:bookmarkEnd w:id="18"/>
      <w:bookmarkEnd w:id="20"/>
    </w:p>
    <w:p w14:paraId="0E6F561A" w14:textId="77777777" w:rsidR="00881699" w:rsidRDefault="00881699" w:rsidP="00881699">
      <w:pPr>
        <w:pStyle w:val="4"/>
      </w:pPr>
      <w:bookmarkStart w:id="21" w:name="d_22fa1df7b96f4462a65ca396ed64fcf3"/>
      <w:bookmarkStart w:id="22" w:name="_Toc86345874"/>
      <w:bookmarkStart w:id="23" w:name="_Toc109666296"/>
      <w:bookmarkEnd w:id="21"/>
      <w:r>
        <w:rPr>
          <w:rStyle w:val="DocumentDate"/>
        </w:rPr>
        <w:t>23.07.2022</w:t>
      </w:r>
      <w:proofErr w:type="gramStart"/>
      <w:r>
        <w:br/>
      </w:r>
      <w:r>
        <w:rPr>
          <w:rStyle w:val="DocumentName"/>
        </w:rPr>
        <w:t>Н</w:t>
      </w:r>
      <w:proofErr w:type="gramEnd"/>
      <w:r>
        <w:rPr>
          <w:rStyle w:val="DocumentName"/>
        </w:rPr>
        <w:t xml:space="preserve">а строящемся руднике </w:t>
      </w:r>
      <w:proofErr w:type="spellStart"/>
      <w:r>
        <w:rPr>
          <w:rStyle w:val="DocumentName"/>
        </w:rPr>
        <w:t>УГМК</w:t>
      </w:r>
      <w:proofErr w:type="spellEnd"/>
      <w:r>
        <w:rPr>
          <w:rStyle w:val="DocumentName"/>
        </w:rPr>
        <w:t xml:space="preserve"> в Башкирии под завалом погиб рабочий</w:t>
      </w:r>
      <w:bookmarkEnd w:id="23"/>
    </w:p>
    <w:p w14:paraId="6046D6D8" w14:textId="77777777" w:rsidR="00881699" w:rsidRDefault="00881699" w:rsidP="00881699">
      <w:pPr>
        <w:pStyle w:val="DocumentBody"/>
      </w:pPr>
      <w:r>
        <w:t xml:space="preserve">На строящемся руднике </w:t>
      </w:r>
      <w:proofErr w:type="spellStart"/>
      <w:r>
        <w:t>УГМК</w:t>
      </w:r>
      <w:proofErr w:type="spellEnd"/>
      <w:r>
        <w:t xml:space="preserve"> в Башкирии под завалом погиб рабочий. Дело для конторы Искандера Махмудова и Андрея Козицына обычное: не далее как в </w:t>
      </w:r>
      <w:proofErr w:type="gramStart"/>
      <w:r>
        <w:t>апреле</w:t>
      </w:r>
      <w:proofErr w:type="gramEnd"/>
      <w:r>
        <w:t xml:space="preserve"> на Медногорском комбинате </w:t>
      </w:r>
      <w:proofErr w:type="spellStart"/>
      <w:r>
        <w:t>УГМК</w:t>
      </w:r>
      <w:proofErr w:type="spellEnd"/>
      <w:r>
        <w:t xml:space="preserve"> в Оренбургской области погиб 24-летний бригадир - его тоже завалило, только не в шахте, а в цеху. Его похороны превратились в стихийный </w:t>
      </w:r>
      <w:r>
        <w:rPr>
          <w:b/>
        </w:rPr>
        <w:t>митинг, рабочие</w:t>
      </w:r>
      <w:r>
        <w:t xml:space="preserve"> возмущались условиями труда - безрезультатно.</w:t>
      </w:r>
    </w:p>
    <w:p w14:paraId="18AD0D8A" w14:textId="77777777" w:rsidR="00881699" w:rsidRDefault="00881699" w:rsidP="00881699">
      <w:pPr>
        <w:pStyle w:val="DocumentBody"/>
      </w:pPr>
      <w:r>
        <w:t xml:space="preserve">В сентябре на Гайском ГОКе из-за неисправности </w:t>
      </w:r>
      <w:proofErr w:type="spellStart"/>
      <w:r>
        <w:t>виброконвейера</w:t>
      </w:r>
      <w:proofErr w:type="spellEnd"/>
      <w:r>
        <w:t xml:space="preserve"> погиб машинист. Не отстаёт и Алишер Усманов, на </w:t>
      </w:r>
      <w:proofErr w:type="spellStart"/>
      <w:r>
        <w:t>его</w:t>
      </w:r>
      <w:proofErr w:type="gramStart"/>
      <w:r>
        <w:t>«У</w:t>
      </w:r>
      <w:proofErr w:type="gramEnd"/>
      <w:r>
        <w:t>ральской</w:t>
      </w:r>
      <w:proofErr w:type="spellEnd"/>
      <w:r>
        <w:t xml:space="preserve"> стали» в Новотроицке погиб подручный сталевара. Как видно, смерти у металлургов поставлены на поток. Следуя установившемуся алгоритму, следующей гибели на предприятиях стоит ждать не позднее сентября. Или, </w:t>
      </w:r>
      <w:proofErr w:type="spellStart"/>
      <w:r>
        <w:t>PZDC</w:t>
      </w:r>
      <w:proofErr w:type="spellEnd"/>
      <w:r>
        <w:t xml:space="preserve">, все-таки не </w:t>
      </w:r>
      <w:proofErr w:type="gramStart"/>
      <w:r>
        <w:t>ждать и надавать</w:t>
      </w:r>
      <w:proofErr w:type="gramEnd"/>
      <w:r>
        <w:t xml:space="preserve"> олигархам по ушам?</w:t>
      </w:r>
    </w:p>
    <w:p w14:paraId="41ED1E48" w14:textId="77777777" w:rsidR="00881699" w:rsidRDefault="00B51647" w:rsidP="00881699">
      <w:hyperlink r:id="rId13" w:history="1">
        <w:r w:rsidR="00881699">
          <w:rPr>
            <w:rStyle w:val="DocumentOriginalLink"/>
          </w:rPr>
          <w:t>https://rus-republic.com/2022/07/23/na-stroiashemsia-rydnike-ygmk-v-bashkirii-pod-zavalom-pogib-rabochii/</w:t>
        </w:r>
      </w:hyperlink>
    </w:p>
    <w:p w14:paraId="5ED47E67" w14:textId="77777777" w:rsidR="0012029E" w:rsidRDefault="0012029E" w:rsidP="0012029E">
      <w:pPr>
        <w:pStyle w:val="3"/>
      </w:pPr>
      <w:bookmarkStart w:id="24" w:name="d_b8d96b0db47147759ea2b66787a2ae6e"/>
      <w:bookmarkStart w:id="25" w:name="_Toc109666297"/>
      <w:bookmarkEnd w:id="24"/>
      <w:r w:rsidRPr="00656B3C">
        <w:t>СОКРАЩЕНИЯ</w:t>
      </w:r>
      <w:bookmarkEnd w:id="22"/>
      <w:bookmarkEnd w:id="25"/>
    </w:p>
    <w:p w14:paraId="6B7CF6BF" w14:textId="77777777" w:rsidR="00583637" w:rsidRDefault="00583637" w:rsidP="00583637">
      <w:pPr>
        <w:pStyle w:val="4"/>
      </w:pPr>
      <w:bookmarkStart w:id="26" w:name="_Toc86345875"/>
      <w:bookmarkStart w:id="27" w:name="d_198a7ac9e4d54640b42a52d480a38ab5"/>
      <w:bookmarkStart w:id="28" w:name="_Toc109666298"/>
      <w:bookmarkEnd w:id="27"/>
      <w:r>
        <w:rPr>
          <w:rStyle w:val="DocumentDate"/>
        </w:rPr>
        <w:t>25.07.2022</w:t>
      </w:r>
      <w:proofErr w:type="gramStart"/>
      <w:r>
        <w:br/>
      </w:r>
      <w:r>
        <w:rPr>
          <w:rStyle w:val="DocumentName"/>
        </w:rPr>
        <w:t>В</w:t>
      </w:r>
      <w:proofErr w:type="gramEnd"/>
      <w:r>
        <w:rPr>
          <w:rStyle w:val="DocumentName"/>
        </w:rPr>
        <w:t xml:space="preserve"> России производство грузовых вагонов в январе-июне сократилось на 18%</w:t>
      </w:r>
      <w:bookmarkEnd w:id="28"/>
    </w:p>
    <w:p w14:paraId="3412FEF0" w14:textId="77777777" w:rsidR="00583637" w:rsidRDefault="00583637" w:rsidP="00583637">
      <w:pPr>
        <w:pStyle w:val="DocumentBody"/>
      </w:pPr>
      <w:r>
        <w:t>Производство грузовых вагонов в РФ в январе-июне сократилось на 18% по сравнению с аналогичным периодом прошлого года. По итогам года снижение может достигнуть 20%, сообщает «</w:t>
      </w:r>
      <w:proofErr w:type="spellStart"/>
      <w:r>
        <w:t>Прайм</w:t>
      </w:r>
      <w:proofErr w:type="spellEnd"/>
      <w:r>
        <w:t>» со ссылкой на участников рынка. Объем производства грузовых вагонов в России по итогам I полугодия составил чуть более 24 тыс. единиц. За весь 2022 год этот показатель может составить не более 50 тыс. вагонов. Такие данные предоставляют аналитики Союза «Объединение вагоностроителей» и «Института проблем естественных монополий» (</w:t>
      </w:r>
      <w:proofErr w:type="spellStart"/>
      <w:r>
        <w:t>ИПЕМ</w:t>
      </w:r>
      <w:proofErr w:type="spellEnd"/>
      <w:r>
        <w:t xml:space="preserve">). Исполнительный директор Союза «Объединение вагоностроителей» Евгений Семенов полагает, что на </w:t>
      </w:r>
      <w:r>
        <w:rPr>
          <w:b/>
        </w:rPr>
        <w:t>сокращение объемов производства</w:t>
      </w:r>
      <w:r>
        <w:t xml:space="preserve"> вагонов повлияли два фактора: падение объемов перевозки грузов по железной дороге и отсутствие локализованного производства отдельных комплектующих (подшипников </w:t>
      </w:r>
      <w:r>
        <w:lastRenderedPageBreak/>
        <w:t xml:space="preserve">кассетного типа, применяемых при изготовлении грузового подвижного состава с осевой нагрузкой 25 т на ось). «Мы видим, что основное падение наблюдается как раз в </w:t>
      </w:r>
      <w:proofErr w:type="gramStart"/>
      <w:r>
        <w:t>этом</w:t>
      </w:r>
      <w:proofErr w:type="gramEnd"/>
      <w:r>
        <w:t xml:space="preserve"> сегменте: инновационных полувагонов изготовлено 5,6 тыс., что на 46% меньше, чем за аналогичный период 2021 года. При этом</w:t>
      </w:r>
      <w:proofErr w:type="gramStart"/>
      <w:r>
        <w:t>,</w:t>
      </w:r>
      <w:proofErr w:type="gramEnd"/>
      <w:r>
        <w:t xml:space="preserve"> падение объемов перевозки на сети </w:t>
      </w:r>
      <w:proofErr w:type="spellStart"/>
      <w:r>
        <w:t>ОАО</w:t>
      </w:r>
      <w:proofErr w:type="spellEnd"/>
      <w:r>
        <w:t xml:space="preserve"> «</w:t>
      </w:r>
      <w:proofErr w:type="spellStart"/>
      <w:r>
        <w:t>РЖД</w:t>
      </w:r>
      <w:proofErr w:type="spellEnd"/>
      <w:r>
        <w:t xml:space="preserve">» сократилось на 6,5%», - объяснил Е. Семенов. Эксперт добавил, что сокращение производства наблюдается также в </w:t>
      </w:r>
      <w:proofErr w:type="gramStart"/>
      <w:r>
        <w:t>сегменте</w:t>
      </w:r>
      <w:proofErr w:type="gramEnd"/>
      <w:r>
        <w:t xml:space="preserve"> крытых вагонов (на 89%), вагонов-цистерн для сжиженных углеводородных газов (на 100%), вагонов-цистерн для нефтепродуктов (на 66%) и </w:t>
      </w:r>
      <w:proofErr w:type="spellStart"/>
      <w:r>
        <w:t>фитинговых</w:t>
      </w:r>
      <w:proofErr w:type="spellEnd"/>
      <w:r>
        <w:t xml:space="preserve"> платформ (на 35%), несмотря на увеличение объемов перевозок грузов в контейнерах. Однако в </w:t>
      </w:r>
      <w:proofErr w:type="gramStart"/>
      <w:r>
        <w:t>сегменте</w:t>
      </w:r>
      <w:proofErr w:type="gramEnd"/>
      <w:r>
        <w:t xml:space="preserve"> производства вагонов-хопперов отмечается рост: </w:t>
      </w:r>
      <w:proofErr w:type="spellStart"/>
      <w:r>
        <w:t>минераловозов</w:t>
      </w:r>
      <w:proofErr w:type="spellEnd"/>
      <w:r>
        <w:t xml:space="preserve"> выпущено в 30 раз больше (1,4 тыс. единиц), а цементовозов - в три раза больше (662 единицы), чем в 2021 году.</w:t>
      </w:r>
    </w:p>
    <w:p w14:paraId="57CB1946" w14:textId="77777777" w:rsidR="00583637" w:rsidRDefault="00B51647" w:rsidP="00583637">
      <w:hyperlink r:id="rId14" w:history="1">
        <w:r w:rsidR="00583637">
          <w:rPr>
            <w:rStyle w:val="DocumentOriginalLink"/>
          </w:rPr>
          <w:t>https://moscow.media/moscow/325431514/</w:t>
        </w:r>
      </w:hyperlink>
    </w:p>
    <w:p w14:paraId="25957556" w14:textId="77777777" w:rsidR="00583637" w:rsidRDefault="00583637" w:rsidP="00583637">
      <w:pPr>
        <w:pStyle w:val="4"/>
      </w:pPr>
      <w:bookmarkStart w:id="29" w:name="d_a7b46e93743f4c728551ea07ba03fdd9"/>
      <w:bookmarkStart w:id="30" w:name="_Toc109666299"/>
      <w:bookmarkEnd w:id="29"/>
      <w:r>
        <w:rPr>
          <w:rStyle w:val="DocumentDate"/>
        </w:rPr>
        <w:t>25.07.2022</w:t>
      </w:r>
      <w:r>
        <w:br/>
      </w:r>
      <w:proofErr w:type="spellStart"/>
      <w:r>
        <w:rPr>
          <w:rStyle w:val="DocumentName"/>
        </w:rPr>
        <w:t>IMAX</w:t>
      </w:r>
      <w:proofErr w:type="spellEnd"/>
      <w:r>
        <w:rPr>
          <w:rStyle w:val="DocumentName"/>
        </w:rPr>
        <w:t xml:space="preserve"> официально ушел из России после 20 лет работы</w:t>
      </w:r>
      <w:bookmarkEnd w:id="30"/>
    </w:p>
    <w:p w14:paraId="71C33516" w14:textId="77777777" w:rsidR="00583637" w:rsidRDefault="00583637" w:rsidP="00583637">
      <w:pPr>
        <w:pStyle w:val="DocumentBody"/>
      </w:pPr>
      <w:r>
        <w:t xml:space="preserve">Кинематографическая корпорация </w:t>
      </w:r>
      <w:proofErr w:type="spellStart"/>
      <w:r>
        <w:t>IMAX</w:t>
      </w:r>
      <w:proofErr w:type="spellEnd"/>
      <w:r>
        <w:t xml:space="preserve"> окончательно ушла с российского рынка после почти двадцати лет работы. Как сообщает </w:t>
      </w:r>
      <w:proofErr w:type="spellStart"/>
      <w:r>
        <w:t>Telegram</w:t>
      </w:r>
      <w:proofErr w:type="spellEnd"/>
      <w:r>
        <w:t xml:space="preserve">-канал «Камера, топор!», </w:t>
      </w:r>
      <w:proofErr w:type="spellStart"/>
      <w:r>
        <w:t>IMAX</w:t>
      </w:r>
      <w:proofErr w:type="spellEnd"/>
      <w:r>
        <w:t xml:space="preserve"> прекратил работу в России с 1 июня 2022 года. Информацию также подтвердил член совета Ассоциации владельцев кинотеатров Роман Исаев.</w:t>
      </w:r>
    </w:p>
    <w:p w14:paraId="68D88CD1" w14:textId="77777777" w:rsidR="00583637" w:rsidRDefault="00583637" w:rsidP="00583637">
      <w:pPr>
        <w:pStyle w:val="DocumentBody"/>
      </w:pPr>
      <w:r>
        <w:t xml:space="preserve">«Я готов подтвердить, что корпорация </w:t>
      </w:r>
      <w:proofErr w:type="spellStart"/>
      <w:r>
        <w:t>IMAX</w:t>
      </w:r>
      <w:proofErr w:type="spellEnd"/>
      <w:r>
        <w:t xml:space="preserve"> ушла из России, последним днем ее официального представительства и работы здесь было 31 мая. Все </w:t>
      </w:r>
      <w:r>
        <w:rPr>
          <w:b/>
        </w:rPr>
        <w:t>сотрудники уволены</w:t>
      </w:r>
      <w:r>
        <w:t xml:space="preserve">, соответственно, руководство корпорации в лице вице-президента по Восточной Европе, Индии и Ближнему Востоку, который базировался в Москве, переехало в Лондон», приводит слова </w:t>
      </w:r>
      <w:proofErr w:type="spellStart"/>
      <w:r>
        <w:t>Иваева</w:t>
      </w:r>
      <w:proofErr w:type="spellEnd"/>
      <w:r>
        <w:t xml:space="preserve"> информационное агентство ТАСС.</w:t>
      </w:r>
    </w:p>
    <w:p w14:paraId="569F29A2" w14:textId="77777777" w:rsidR="00583637" w:rsidRDefault="00583637" w:rsidP="00583637">
      <w:pPr>
        <w:pStyle w:val="DocumentBody"/>
      </w:pPr>
      <w:r>
        <w:t xml:space="preserve">На российский рынок кинематографическая система </w:t>
      </w:r>
      <w:proofErr w:type="spellStart"/>
      <w:r>
        <w:t>IMAX</w:t>
      </w:r>
      <w:proofErr w:type="spellEnd"/>
      <w:r>
        <w:t xml:space="preserve"> пришла в 2003 году. По данным на начало 2022 года в стране работало более 50 кинотеатров, в которых использовалась технология кинопоказа на основе широкоформатной системы. Формат разработан канадской корпорацией «</w:t>
      </w:r>
      <w:proofErr w:type="spellStart"/>
      <w:r>
        <w:t>Мультискрин</w:t>
      </w:r>
      <w:proofErr w:type="spellEnd"/>
      <w:r>
        <w:t xml:space="preserve">» в 1970 году. Благодаря уникальным возможностям сегодня </w:t>
      </w:r>
      <w:proofErr w:type="spellStart"/>
      <w:r>
        <w:t>IMAX</w:t>
      </w:r>
      <w:proofErr w:type="spellEnd"/>
      <w:r>
        <w:t xml:space="preserve"> возглавляет список технологий «гигантского экрана» - в 75 </w:t>
      </w:r>
      <w:proofErr w:type="gramStart"/>
      <w:r>
        <w:t>странах</w:t>
      </w:r>
      <w:proofErr w:type="gramEnd"/>
      <w:r>
        <w:t xml:space="preserve"> мира работает более 1300 кинотеатров, большая часть из которых в США и Китае. Примерно половина всех кинотеатров </w:t>
      </w:r>
      <w:proofErr w:type="spellStart"/>
      <w:r>
        <w:t>IMAX</w:t>
      </w:r>
      <w:proofErr w:type="spellEnd"/>
      <w:r>
        <w:t xml:space="preserve"> являются коммерческими, половина - образовательными.</w:t>
      </w:r>
    </w:p>
    <w:p w14:paraId="330D016C" w14:textId="77777777" w:rsidR="00583637" w:rsidRDefault="00583637" w:rsidP="00583637">
      <w:pPr>
        <w:pStyle w:val="DocumentBody"/>
      </w:pPr>
      <w:r>
        <w:t>Российский рынок кинотеатров с марта 2022 года переживает кризисные времена. После отказа западных киностудий от показа новых фильмов, трафик и выручка кинотеатров сократились более чем на 50-60%. За последние несколько месяцев более трети кинозалов приостановили работу. Ряд кинотеатров начали демонстрировать пиратские копии голливудских фильмов, чтобы избежать банкротства.</w:t>
      </w:r>
    </w:p>
    <w:p w14:paraId="14FC5059" w14:textId="77777777" w:rsidR="00583637" w:rsidRDefault="00B51647" w:rsidP="00583637">
      <w:hyperlink r:id="rId15" w:history="1">
        <w:r w:rsidR="00583637">
          <w:rPr>
            <w:rStyle w:val="DocumentOriginalLink"/>
          </w:rPr>
          <w:t>https://www.malls.ru/rus/news/imax-ofitsialno-ushel-iz-rossii-posle-20-let-raboty.shtml</w:t>
        </w:r>
      </w:hyperlink>
    </w:p>
    <w:p w14:paraId="570AD216" w14:textId="77777777" w:rsidR="00583637" w:rsidRDefault="00583637" w:rsidP="00583637">
      <w:pPr>
        <w:pStyle w:val="4"/>
      </w:pPr>
      <w:bookmarkStart w:id="31" w:name="_Toc109666300"/>
      <w:r>
        <w:rPr>
          <w:rStyle w:val="DocumentDate"/>
        </w:rPr>
        <w:t>22.07.2022</w:t>
      </w:r>
      <w:proofErr w:type="gramStart"/>
      <w:r>
        <w:br/>
      </w:r>
      <w:r>
        <w:rPr>
          <w:rStyle w:val="DocumentName"/>
        </w:rPr>
        <w:t>И</w:t>
      </w:r>
      <w:proofErr w:type="gramEnd"/>
      <w:r>
        <w:rPr>
          <w:rStyle w:val="DocumentName"/>
        </w:rPr>
        <w:t>з Росгосцирка в один день уволились 49 артистов в знак протеста против действий руководства</w:t>
      </w:r>
      <w:bookmarkEnd w:id="31"/>
    </w:p>
    <w:p w14:paraId="552A74DA" w14:textId="77777777" w:rsidR="00583637" w:rsidRDefault="00583637" w:rsidP="00583637">
      <w:pPr>
        <w:pStyle w:val="DocumentBody"/>
      </w:pPr>
      <w:r>
        <w:t xml:space="preserve">Все артисты "Цирка на воде" в один день уволились в знак протеста против действий администрации Росгосцирка. Как рассказал </w:t>
      </w:r>
      <w:proofErr w:type="spellStart"/>
      <w:r>
        <w:t>Лайфу</w:t>
      </w:r>
      <w:proofErr w:type="spellEnd"/>
      <w:r>
        <w:t xml:space="preserve"> руководитель шоу Андрей Шевченко, он и его коллеги были вынуждены принять такое решение в связи с тем, что члены правления компании и в частности гендиректор Сергей Беляков несколько месяцев </w:t>
      </w:r>
      <w:proofErr w:type="gramStart"/>
      <w:r>
        <w:t>давили на них и препятствовали</w:t>
      </w:r>
      <w:proofErr w:type="gramEnd"/>
      <w:r>
        <w:t xml:space="preserve"> работе. По словам Шевченко, всё дело в конкуренции внутри Росгосцирка, которая возникла после того, как Беляков запустил собственное шоу, полностью скопированное с "Цирка на воде".</w:t>
      </w:r>
    </w:p>
    <w:p w14:paraId="58D1A762" w14:textId="77777777" w:rsidR="00583637" w:rsidRDefault="00583637" w:rsidP="00583637">
      <w:pPr>
        <w:pStyle w:val="DocumentBody"/>
      </w:pPr>
      <w:r>
        <w:t xml:space="preserve">Уволенные из Росгосцирка артисты обратились к </w:t>
      </w:r>
      <w:proofErr w:type="spellStart"/>
      <w:r>
        <w:t>Мишустину</w:t>
      </w:r>
      <w:proofErr w:type="spellEnd"/>
      <w:r>
        <w:t xml:space="preserve">. Видео © </w:t>
      </w:r>
      <w:proofErr w:type="spellStart"/>
      <w:r>
        <w:t>LIFE</w:t>
      </w:r>
      <w:proofErr w:type="spellEnd"/>
    </w:p>
    <w:p w14:paraId="7E0F52C8" w14:textId="77777777" w:rsidR="00583637" w:rsidRDefault="00583637" w:rsidP="00583637">
      <w:pPr>
        <w:pStyle w:val="DocumentBody"/>
      </w:pPr>
      <w:r>
        <w:t xml:space="preserve">"В 2016 году Беляков создал программу на воде "Принц цирка", а после назначения на должность гендиректора </w:t>
      </w:r>
      <w:proofErr w:type="spellStart"/>
      <w:r>
        <w:t>ФКП</w:t>
      </w:r>
      <w:proofErr w:type="spellEnd"/>
      <w:r>
        <w:t xml:space="preserve"> "Росгосцирк" </w:t>
      </w:r>
      <w:proofErr w:type="gramStart"/>
      <w:r>
        <w:t xml:space="preserve">провёл </w:t>
      </w:r>
      <w:proofErr w:type="spellStart"/>
      <w:r>
        <w:t>ребрендинг</w:t>
      </w:r>
      <w:proofErr w:type="spellEnd"/>
      <w:r>
        <w:t xml:space="preserve"> своей первой программы и запустил</w:t>
      </w:r>
      <w:proofErr w:type="gramEnd"/>
      <w:r>
        <w:t xml:space="preserve"> в эксплуатацию это шоу под названием "Одиссея". </w:t>
      </w:r>
      <w:proofErr w:type="gramStart"/>
      <w:r>
        <w:t xml:space="preserve">Условия, на которых работает Росгосцирк с этими программами и с программой коллектива "Цирк на воде", кардинально отличаются, в случае "Цирка на воде" под налогообложение попадают все доходы от продажи </w:t>
      </w:r>
      <w:r>
        <w:lastRenderedPageBreak/>
        <w:t>билетов, а в случае с шоу "Принц цирка" и "Одиссея" - только часть доходов, так называемая гарантия, выплачиваемая Росгосцирком частным предпринимателям за организацию гастролей", - рассказал Шевченко.</w:t>
      </w:r>
      <w:proofErr w:type="gramEnd"/>
    </w:p>
    <w:p w14:paraId="2CE7D059" w14:textId="77777777" w:rsidR="00583637" w:rsidRDefault="00583637" w:rsidP="00583637">
      <w:pPr>
        <w:pStyle w:val="DocumentBody"/>
      </w:pPr>
      <w:r>
        <w:t>Получается так, что "Цирк на воде" при любом результате гастролей обязан выплатить установленные отчисления, а шоу "Принц цирка" и "Одиссея" при любом результате получают от компании средства. Это противоречие рождает вопросы о возможной личной заинтересованности Белякова в продвижении его программ. Подозрения укрепляет ещё и тот факт, что руководство Росгосцирка несколько месяцев создавало коллективу невыносимые условия: были сложности с гастрольным графиком, предлагались для выступлений заведомо убыточные площадки. Порой артисты не могли даже проводить полноценные репетиции, потому что компания отказывалась брать в аренду реквизит и необходимое оборудование. А в какой-то момент и вовсе было объявлено, что организация не будет продлевать договоры на работу с ведущими артистами "Цирка на воде". Коллектив неоднократно пытался поговорить с начальством и решить проблему, однако всё это ни к чему не привело.</w:t>
      </w:r>
    </w:p>
    <w:p w14:paraId="5430AC64" w14:textId="77777777" w:rsidR="00583637" w:rsidRDefault="00583637" w:rsidP="00583637">
      <w:pPr>
        <w:pStyle w:val="DocumentBody"/>
      </w:pPr>
      <w:r>
        <w:t xml:space="preserve">"Ситуация только усугублялась. Двое </w:t>
      </w:r>
      <w:r>
        <w:rPr>
          <w:b/>
        </w:rPr>
        <w:t>сотрудников</w:t>
      </w:r>
      <w:r>
        <w:t xml:space="preserve"> были </w:t>
      </w:r>
      <w:r>
        <w:rPr>
          <w:b/>
        </w:rPr>
        <w:t>уволены</w:t>
      </w:r>
      <w:r>
        <w:t xml:space="preserve"> без значимых оснований, двое ушли по собственному желанию. 5 июля артисты получили телеграммы от Росгосцирка о том, что они должны к 11 июля прибыть в Курск на репетиционный период. Это, по сути, означало бессрочный простой, отсутствие работы и видимых перспектив развития. В понедельник, 18 июля, артисты коллектива - 49 человек - подали заявления на увольнение. Нам просто не оставили другого выбора", - подчеркнул Шевченко.</w:t>
      </w:r>
    </w:p>
    <w:p w14:paraId="6A524BCC" w14:textId="77777777" w:rsidR="00583637" w:rsidRDefault="00583637" w:rsidP="00583637">
      <w:pPr>
        <w:pStyle w:val="DocumentBody"/>
      </w:pPr>
      <w:r>
        <w:t xml:space="preserve">За последнее время всего из Росгосцирка было уволено более 300 артистов. Самый широкий резонанс </w:t>
      </w:r>
      <w:proofErr w:type="gramStart"/>
      <w:r>
        <w:t xml:space="preserve">получила история заслуженных артистов РФ </w:t>
      </w:r>
      <w:proofErr w:type="spellStart"/>
      <w:r>
        <w:t>Марицы</w:t>
      </w:r>
      <w:proofErr w:type="spellEnd"/>
      <w:r>
        <w:t xml:space="preserve"> и Дана</w:t>
      </w:r>
      <w:proofErr w:type="gramEnd"/>
      <w:r>
        <w:t xml:space="preserve"> Запашных, которых уволили якобы за систематическое нарушение трудовой дисциплины. Сотрудники решили вместе восстановить справедливость и подготовили открытое обращение к премьер-министру страны Михаилу </w:t>
      </w:r>
      <w:proofErr w:type="spellStart"/>
      <w:r>
        <w:t>Мишустину</w:t>
      </w:r>
      <w:proofErr w:type="spellEnd"/>
      <w:r>
        <w:t xml:space="preserve"> и министру культуры Ольге Любимовой.</w:t>
      </w:r>
    </w:p>
    <w:p w14:paraId="7232B848" w14:textId="77777777" w:rsidR="00583637" w:rsidRDefault="00583637" w:rsidP="00583637">
      <w:pPr>
        <w:pStyle w:val="DocumentBody"/>
      </w:pPr>
      <w:r>
        <w:t xml:space="preserve">Ранее </w:t>
      </w:r>
      <w:proofErr w:type="spellStart"/>
      <w:r>
        <w:t>Лайф</w:t>
      </w:r>
      <w:proofErr w:type="spellEnd"/>
      <w:r>
        <w:t xml:space="preserve"> писал о другой громкой истории с участием Росгосцирка и </w:t>
      </w:r>
      <w:proofErr w:type="spellStart"/>
      <w:r>
        <w:t>Марицы</w:t>
      </w:r>
      <w:proofErr w:type="spellEnd"/>
      <w:r>
        <w:t xml:space="preserve"> Запашной. В 2020 году дрессировщица прямо во время представления в Магнитогорске заявила о </w:t>
      </w:r>
      <w:proofErr w:type="gramStart"/>
      <w:r>
        <w:t>беспределе</w:t>
      </w:r>
      <w:proofErr w:type="gramEnd"/>
      <w:r>
        <w:t xml:space="preserve"> в компании. Она раскритиковала руководство Росгосцирка за их высокие зарплаты и бесчеловечное отношение к животным. После Запашная прокомментировала скандальное выступление, объяснив, что она не могла просто взять и выкинуть на улицу животных, которых компания отказывается содержать.</w:t>
      </w:r>
    </w:p>
    <w:p w14:paraId="1ED4A6EE" w14:textId="77777777" w:rsidR="00583637" w:rsidRDefault="00B51647" w:rsidP="00583637">
      <w:hyperlink r:id="rId16" w:history="1">
        <w:r w:rsidR="00583637">
          <w:rPr>
            <w:rStyle w:val="DocumentOriginalLink"/>
          </w:rPr>
          <w:t>https://life.ru/p/1511103</w:t>
        </w:r>
      </w:hyperlink>
    </w:p>
    <w:p w14:paraId="5F14CD34" w14:textId="77777777" w:rsidR="00583637" w:rsidRDefault="00583637" w:rsidP="00583637">
      <w:pPr>
        <w:pStyle w:val="4"/>
      </w:pPr>
      <w:bookmarkStart w:id="32" w:name="_Toc109666301"/>
      <w:r>
        <w:rPr>
          <w:rStyle w:val="DocumentDate"/>
        </w:rPr>
        <w:t>22.07.2022</w:t>
      </w:r>
      <w:proofErr w:type="gramStart"/>
      <w:r>
        <w:br/>
      </w:r>
      <w:r>
        <w:rPr>
          <w:rStyle w:val="DocumentName"/>
        </w:rPr>
        <w:t>В</w:t>
      </w:r>
      <w:proofErr w:type="gramEnd"/>
      <w:r>
        <w:rPr>
          <w:rStyle w:val="DocumentName"/>
        </w:rPr>
        <w:t xml:space="preserve"> Бердске решили остановить производство на фабрике «Обуви России»</w:t>
      </w:r>
      <w:bookmarkEnd w:id="32"/>
    </w:p>
    <w:p w14:paraId="3C112E70" w14:textId="77777777" w:rsidR="00583637" w:rsidRDefault="00583637" w:rsidP="00583637">
      <w:pPr>
        <w:pStyle w:val="DocumentBody"/>
      </w:pPr>
      <w:r>
        <w:t xml:space="preserve">По словам депутата, причиной приостановки работы стало финансовое состояние группы, общий объем обязательств перед кредиторами превышает 7 </w:t>
      </w:r>
      <w:proofErr w:type="gramStart"/>
      <w:r>
        <w:t>млрд</w:t>
      </w:r>
      <w:proofErr w:type="gramEnd"/>
      <w:r>
        <w:t xml:space="preserve"> рублей.</w:t>
      </w:r>
    </w:p>
    <w:p w14:paraId="7A2F63C3" w14:textId="77777777" w:rsidR="00583637" w:rsidRDefault="00583637" w:rsidP="00583637">
      <w:pPr>
        <w:pStyle w:val="DocumentBody"/>
      </w:pPr>
      <w:r>
        <w:t xml:space="preserve">Работу обувной фабрики «Обувь России» в Бердске решили временно приостановить с 1 августа. Об этом сообщил на своей странице в </w:t>
      </w:r>
      <w:proofErr w:type="spellStart"/>
      <w:r>
        <w:t>соцсети</w:t>
      </w:r>
      <w:proofErr w:type="spellEnd"/>
      <w:r>
        <w:t xml:space="preserve"> «</w:t>
      </w:r>
      <w:proofErr w:type="spellStart"/>
      <w:r>
        <w:t>ВКонтакте</w:t>
      </w:r>
      <w:proofErr w:type="spellEnd"/>
      <w:r>
        <w:t>» депутат Госдумы от Новосибирской области Александр Аксёненко.</w:t>
      </w:r>
    </w:p>
    <w:p w14:paraId="07133152" w14:textId="77777777" w:rsidR="00583637" w:rsidRDefault="00583637" w:rsidP="00583637">
      <w:pPr>
        <w:pStyle w:val="DocumentBody"/>
      </w:pPr>
      <w:r>
        <w:t xml:space="preserve">По словам депутата, причиной приостановки работы стало финансовое состояние группы, общий объем обязательств перед кредиторами превышает 7 </w:t>
      </w:r>
      <w:proofErr w:type="gramStart"/>
      <w:r>
        <w:t>млрд</w:t>
      </w:r>
      <w:proofErr w:type="gramEnd"/>
      <w:r>
        <w:t xml:space="preserve"> рублей.</w:t>
      </w:r>
    </w:p>
    <w:p w14:paraId="0657C579" w14:textId="77777777" w:rsidR="00583637" w:rsidRDefault="00583637" w:rsidP="00583637">
      <w:pPr>
        <w:pStyle w:val="DocumentBody"/>
      </w:pPr>
      <w:r>
        <w:t>«</w:t>
      </w:r>
      <w:proofErr w:type="gramStart"/>
      <w:r>
        <w:t>Часть оптовых заказчиков всё же отказалась размещать</w:t>
      </w:r>
      <w:proofErr w:type="gramEnd"/>
      <w:r>
        <w:t xml:space="preserve"> на фабрике заказы, кто-то отказался авансировать, </w:t>
      </w:r>
      <w:proofErr w:type="spellStart"/>
      <w:r>
        <w:t>сырьевики</w:t>
      </w:r>
      <w:proofErr w:type="spellEnd"/>
      <w:r>
        <w:t xml:space="preserve"> тоже затребовали полную предоплату. Началось сокращение производства и персонала. Служба судебных приставов продолжает аресты денежных средств на расчетных счетах», - сообщил депутат, который побывал на фабрике.</w:t>
      </w:r>
    </w:p>
    <w:p w14:paraId="703F6CA6" w14:textId="77777777" w:rsidR="00583637" w:rsidRDefault="00583637" w:rsidP="00583637">
      <w:pPr>
        <w:pStyle w:val="DocumentBody"/>
      </w:pPr>
      <w:r>
        <w:t xml:space="preserve">Как пишет nsk.bfm.ru со ссылкой на замдиректора по связям с общественностью </w:t>
      </w:r>
      <w:proofErr w:type="spellStart"/>
      <w:r>
        <w:t>OR</w:t>
      </w:r>
      <w:proofErr w:type="spellEnd"/>
      <w:r>
        <w:t xml:space="preserve"> </w:t>
      </w:r>
      <w:proofErr w:type="spellStart"/>
      <w:r>
        <w:t>GROUP</w:t>
      </w:r>
      <w:proofErr w:type="spellEnd"/>
      <w:r>
        <w:t xml:space="preserve"> Наталью Паули, это необходимо для оптимизации расходов. При этом компания полностью завершила производственную программу на 2022 год.</w:t>
      </w:r>
    </w:p>
    <w:p w14:paraId="4C381743" w14:textId="77777777" w:rsidR="00583637" w:rsidRDefault="00583637" w:rsidP="00583637">
      <w:pPr>
        <w:pStyle w:val="DocumentBody"/>
      </w:pPr>
      <w:r>
        <w:t xml:space="preserve">«Компания сейчас переживает непростой период, мы находимся в </w:t>
      </w:r>
      <w:proofErr w:type="gramStart"/>
      <w:r>
        <w:t>процессе</w:t>
      </w:r>
      <w:proofErr w:type="gramEnd"/>
      <w:r>
        <w:t xml:space="preserve"> реструктуризации долгового портфеля и переговоров с банками о пролонгации кредитных линий», - цитирует слова Паули издание.</w:t>
      </w:r>
    </w:p>
    <w:p w14:paraId="1EE14207" w14:textId="77777777" w:rsidR="00583637" w:rsidRDefault="00583637" w:rsidP="00583637">
      <w:pPr>
        <w:pStyle w:val="DocumentBody"/>
      </w:pPr>
      <w:r>
        <w:lastRenderedPageBreak/>
        <w:t xml:space="preserve">Аксененко отметил, что сейчас на фабрике насчитывается 400 единиц техники. Если оно будет пущено с молотка, то фабрика прекратит свою работу, </w:t>
      </w:r>
      <w:r>
        <w:rPr>
          <w:b/>
        </w:rPr>
        <w:t>сотрудников уволят</w:t>
      </w:r>
      <w:r>
        <w:t xml:space="preserve">. На восстановление такого производства потребуется около пяти лет и вложения в размере 1-2 </w:t>
      </w:r>
      <w:proofErr w:type="gramStart"/>
      <w:r>
        <w:t>млрд</w:t>
      </w:r>
      <w:proofErr w:type="gramEnd"/>
      <w:r>
        <w:t xml:space="preserve"> рублей.</w:t>
      </w:r>
    </w:p>
    <w:p w14:paraId="42AED478" w14:textId="77777777" w:rsidR="00583637" w:rsidRDefault="00B51647" w:rsidP="00583637">
      <w:hyperlink r:id="rId17" w:history="1">
        <w:r w:rsidR="00583637">
          <w:rPr>
            <w:rStyle w:val="DocumentOriginalLink"/>
          </w:rPr>
          <w:t>https://nsk.aif.ru/society/v_berdske_reshili_ostanovit_proizvodstvo_na_fabrike_obuvi_rossii</w:t>
        </w:r>
      </w:hyperlink>
    </w:p>
    <w:p w14:paraId="64B6931B" w14:textId="77777777" w:rsidR="0012029E" w:rsidRDefault="0012029E" w:rsidP="0012029E">
      <w:pPr>
        <w:pStyle w:val="3"/>
      </w:pPr>
      <w:bookmarkStart w:id="33" w:name="d_949d5ca0cf544ed0af981f39435293dc"/>
      <w:bookmarkStart w:id="34" w:name="d_8bbf5f9e87584051a65fe08b4b7c0c35"/>
      <w:bookmarkStart w:id="35" w:name="d_bc5b8379d3084d58bf85d5118b5cd4e4"/>
      <w:bookmarkStart w:id="36" w:name="d_222a5ab4fecb477f87d024ab71d172f2"/>
      <w:bookmarkStart w:id="37" w:name="d_aea410b135d6491db7f7c1fb13ded3ba"/>
      <w:bookmarkStart w:id="38" w:name="d_d234117b6d2245d894078aff260c48bd"/>
      <w:bookmarkStart w:id="39" w:name="d_8721db6c053e47d78f7449b0ee730cec"/>
      <w:bookmarkStart w:id="40" w:name="d_8baa239892fa4b418832a07c2cfc56a7"/>
      <w:bookmarkStart w:id="41" w:name="_Toc109666302"/>
      <w:bookmarkEnd w:id="33"/>
      <w:bookmarkEnd w:id="34"/>
      <w:bookmarkEnd w:id="35"/>
      <w:bookmarkEnd w:id="36"/>
      <w:bookmarkEnd w:id="37"/>
      <w:bookmarkEnd w:id="38"/>
      <w:bookmarkEnd w:id="39"/>
      <w:bookmarkEnd w:id="40"/>
      <w:r w:rsidRPr="00656B3C">
        <w:t>ТРУДОВАЯ МИГРАЦИЯ</w:t>
      </w:r>
      <w:bookmarkEnd w:id="26"/>
      <w:bookmarkEnd w:id="41"/>
    </w:p>
    <w:p w14:paraId="73D3A71D" w14:textId="77777777" w:rsidR="00881699" w:rsidRDefault="00881699" w:rsidP="00881699">
      <w:pPr>
        <w:pStyle w:val="4"/>
      </w:pPr>
      <w:bookmarkStart w:id="42" w:name="d_098cea1179af47c9b8c25e0d009bc765"/>
      <w:bookmarkStart w:id="43" w:name="_Toc86345876"/>
      <w:bookmarkStart w:id="44" w:name="_Toc109666303"/>
      <w:bookmarkEnd w:id="42"/>
      <w:r>
        <w:rPr>
          <w:rStyle w:val="DocumentDate"/>
        </w:rPr>
        <w:t>25.07.2022</w:t>
      </w:r>
      <w:proofErr w:type="gramStart"/>
      <w:r>
        <w:br/>
      </w:r>
      <w:r>
        <w:rPr>
          <w:rStyle w:val="DocumentName"/>
        </w:rPr>
        <w:t>В</w:t>
      </w:r>
      <w:proofErr w:type="gramEnd"/>
      <w:r>
        <w:rPr>
          <w:rStyle w:val="DocumentName"/>
        </w:rPr>
        <w:t xml:space="preserve"> </w:t>
      </w:r>
      <w:proofErr w:type="spellStart"/>
      <w:r>
        <w:rPr>
          <w:rStyle w:val="DocumentName"/>
        </w:rPr>
        <w:t>ЗСК</w:t>
      </w:r>
      <w:proofErr w:type="spellEnd"/>
      <w:r>
        <w:rPr>
          <w:rStyle w:val="DocumentName"/>
        </w:rPr>
        <w:t xml:space="preserve"> одобрили новый механизм поддержки беженцев и переселенцев</w:t>
      </w:r>
      <w:bookmarkEnd w:id="44"/>
    </w:p>
    <w:p w14:paraId="19BEE83E" w14:textId="77777777" w:rsidR="00881699" w:rsidRDefault="00881699" w:rsidP="00881699">
      <w:pPr>
        <w:pStyle w:val="DocumentBody"/>
      </w:pPr>
      <w:r>
        <w:t xml:space="preserve">На последней для шестого созыва депутатов </w:t>
      </w:r>
      <w:proofErr w:type="spellStart"/>
      <w:r>
        <w:t>ЗСК</w:t>
      </w:r>
      <w:proofErr w:type="spellEnd"/>
      <w:r>
        <w:t xml:space="preserve"> сессии одобрили новый механизм поддержки беженцев и переселенцев. Предполагается внедрение возможности предоставления мер </w:t>
      </w:r>
      <w:proofErr w:type="spellStart"/>
      <w:r>
        <w:t>соцподдержки</w:t>
      </w:r>
      <w:proofErr w:type="spellEnd"/>
      <w:r>
        <w:t xml:space="preserve"> социально ориентированным организациям, которые </w:t>
      </w:r>
      <w:proofErr w:type="gramStart"/>
      <w:r>
        <w:t>оказывают помощь беженцам и вынужденным переселенцам и содействуют</w:t>
      </w:r>
      <w:proofErr w:type="gramEnd"/>
      <w:r>
        <w:t xml:space="preserve"> развитию внутренней </w:t>
      </w:r>
      <w:r>
        <w:rPr>
          <w:b/>
        </w:rPr>
        <w:t>трудовой миграции</w:t>
      </w:r>
      <w:r>
        <w:t>.</w:t>
      </w:r>
    </w:p>
    <w:p w14:paraId="4BE04ACB" w14:textId="77777777" w:rsidR="00881699" w:rsidRDefault="00881699" w:rsidP="00881699">
      <w:pPr>
        <w:pStyle w:val="DocumentBody"/>
      </w:pPr>
      <w:r>
        <w:t xml:space="preserve">В кубанском парламенте считают, что такая мера поможет обеспечить социально-экономическую стабильность и защиту населения. Соответствующий законопроект разработан </w:t>
      </w:r>
      <w:proofErr w:type="spellStart"/>
      <w:proofErr w:type="gramStart"/>
      <w:r>
        <w:t>разработан</w:t>
      </w:r>
      <w:proofErr w:type="spellEnd"/>
      <w:proofErr w:type="gramEnd"/>
      <w:r>
        <w:t xml:space="preserve"> на основании Указа Президента РФ от 16 марта 2022 года.</w:t>
      </w:r>
    </w:p>
    <w:p w14:paraId="76A23764" w14:textId="77777777" w:rsidR="00881699" w:rsidRDefault="00881699" w:rsidP="00881699">
      <w:pPr>
        <w:pStyle w:val="DocumentBody"/>
      </w:pPr>
      <w:r>
        <w:t xml:space="preserve">Председатель </w:t>
      </w:r>
      <w:proofErr w:type="spellStart"/>
      <w:r>
        <w:t>Заксобрания</w:t>
      </w:r>
      <w:proofErr w:type="spellEnd"/>
      <w:r>
        <w:t xml:space="preserve"> Кубани Юрий </w:t>
      </w:r>
      <w:proofErr w:type="spellStart"/>
      <w:r>
        <w:t>Бурлачко</w:t>
      </w:r>
      <w:proofErr w:type="spellEnd"/>
      <w:r>
        <w:t xml:space="preserve"> заметил, что парламентариев к рассмотрению таких изменений подталкивает само время. В последние месяцы в страну и Краснодарский край в частности прибывает много беженцев из </w:t>
      </w:r>
      <w:proofErr w:type="spellStart"/>
      <w:r>
        <w:t>ЛДНР</w:t>
      </w:r>
      <w:proofErr w:type="spellEnd"/>
      <w:r>
        <w:t>. Спикер регионального парламента подчеркнул, что все они нуждаются в помощи и поддержке, причем не только со стороны государства.</w:t>
      </w:r>
    </w:p>
    <w:p w14:paraId="4833FBE0" w14:textId="77777777" w:rsidR="00881699" w:rsidRDefault="00881699" w:rsidP="00881699">
      <w:pPr>
        <w:pStyle w:val="DocumentBody"/>
      </w:pPr>
      <w:r>
        <w:t xml:space="preserve">"Жители края по зову сердца собирают для них вещи, деньги, ищут временное жилье. К сбору гуманитарной помощи подключились и депутаты </w:t>
      </w:r>
      <w:proofErr w:type="spellStart"/>
      <w:r>
        <w:t>ЗСК</w:t>
      </w:r>
      <w:proofErr w:type="spellEnd"/>
      <w:r>
        <w:t>. Помощь общественных организаций позволяет сделать такие действия системными, организованными", - заметил глава краевого депутатского корпуса.</w:t>
      </w:r>
    </w:p>
    <w:p w14:paraId="0D52A6A8" w14:textId="77777777" w:rsidR="00881699" w:rsidRDefault="00B51647" w:rsidP="00881699">
      <w:pPr>
        <w:rPr>
          <w:rStyle w:val="DocumentOriginalLink"/>
        </w:rPr>
      </w:pPr>
      <w:hyperlink r:id="rId18" w:history="1">
        <w:r w:rsidR="00881699">
          <w:rPr>
            <w:rStyle w:val="DocumentOriginalLink"/>
          </w:rPr>
          <w:t>https://argumenti.ru/society/2022/07/782107</w:t>
        </w:r>
      </w:hyperlink>
    </w:p>
    <w:p w14:paraId="40C98C44" w14:textId="77777777" w:rsidR="00446997" w:rsidRDefault="00446997" w:rsidP="00446997">
      <w:pPr>
        <w:pStyle w:val="4"/>
      </w:pPr>
      <w:bookmarkStart w:id="45" w:name="_Toc109666304"/>
      <w:r>
        <w:rPr>
          <w:rStyle w:val="DocumentDate"/>
        </w:rPr>
        <w:t>23.07.2022</w:t>
      </w:r>
      <w:r>
        <w:br/>
      </w:r>
      <w:r>
        <w:rPr>
          <w:rStyle w:val="DocumentName"/>
        </w:rPr>
        <w:t>Власти Мурманской области обсудили с делегацией из Узбекистана перспективы сотрудничества</w:t>
      </w:r>
      <w:bookmarkEnd w:id="45"/>
    </w:p>
    <w:p w14:paraId="0F16F4B5" w14:textId="77777777" w:rsidR="00446997" w:rsidRDefault="00446997" w:rsidP="00446997">
      <w:pPr>
        <w:pStyle w:val="DocumentBody"/>
      </w:pPr>
      <w:r>
        <w:t xml:space="preserve">Власти Мурманской области встретились с делегацией из Узбекистана. </w:t>
      </w:r>
    </w:p>
    <w:p w14:paraId="7EB67BB9" w14:textId="77777777" w:rsidR="00446997" w:rsidRDefault="00446997" w:rsidP="00446997">
      <w:pPr>
        <w:pStyle w:val="DocumentBody"/>
      </w:pPr>
      <w:r>
        <w:t xml:space="preserve">Делегация из Узбекистана посетила </w:t>
      </w:r>
      <w:proofErr w:type="gramStart"/>
      <w:r>
        <w:t>Мурманскую</w:t>
      </w:r>
      <w:proofErr w:type="gramEnd"/>
      <w:r>
        <w:t xml:space="preserve"> область с целью обсудить совместные перспективы сотрудничества. Об этом сообщили в пресс-службе правительства Заполярья.</w:t>
      </w:r>
    </w:p>
    <w:p w14:paraId="39B55C59" w14:textId="77777777" w:rsidR="00446997" w:rsidRDefault="00446997" w:rsidP="00446997">
      <w:pPr>
        <w:pStyle w:val="DocumentBody"/>
      </w:pPr>
      <w:r>
        <w:t xml:space="preserve">«Особенно приятно принимать делегацию Хорезмской области, с которой мы планируем заключить в ближайшее время Соглашение о торгово-экономическом, научно-техническом и социально-культурном сотрудничестве. Также в </w:t>
      </w:r>
      <w:proofErr w:type="gramStart"/>
      <w:r>
        <w:t>планах</w:t>
      </w:r>
      <w:proofErr w:type="gramEnd"/>
      <w:r>
        <w:t xml:space="preserve"> регионального правительства - посетить город Ургенч с бизнес-миссией в ноябре этого года», - подчеркнула </w:t>
      </w:r>
      <w:proofErr w:type="spellStart"/>
      <w:r>
        <w:t>замгубернатора</w:t>
      </w:r>
      <w:proofErr w:type="spellEnd"/>
      <w:r>
        <w:t xml:space="preserve"> Кольского полуострова Елена Дягилева в приветственном слове.</w:t>
      </w:r>
    </w:p>
    <w:p w14:paraId="7DA48AA2" w14:textId="77777777" w:rsidR="00446997" w:rsidRDefault="00446997" w:rsidP="00446997">
      <w:pPr>
        <w:pStyle w:val="DocumentBody"/>
      </w:pPr>
      <w:r>
        <w:t xml:space="preserve">Андрей </w:t>
      </w:r>
      <w:proofErr w:type="spellStart"/>
      <w:r>
        <w:t>Варич</w:t>
      </w:r>
      <w:proofErr w:type="spellEnd"/>
      <w:r>
        <w:t>, замминистра развития Арктики и экономики Кольского полуострова, взял слово, чтобы рассказать о развитии Кольского полуострова. Спикер подчеркнул, что регион обладает колоссальным энергетическим, транспортным и туристическим потенциалом.</w:t>
      </w:r>
    </w:p>
    <w:p w14:paraId="2C6773EC" w14:textId="77777777" w:rsidR="00446997" w:rsidRDefault="00446997" w:rsidP="00446997">
      <w:pPr>
        <w:pStyle w:val="DocumentBody"/>
      </w:pPr>
      <w:proofErr w:type="spellStart"/>
      <w:r>
        <w:t>Шерзод</w:t>
      </w:r>
      <w:proofErr w:type="spellEnd"/>
      <w:r>
        <w:t xml:space="preserve"> </w:t>
      </w:r>
      <w:proofErr w:type="spellStart"/>
      <w:r>
        <w:t>Бекберганович</w:t>
      </w:r>
      <w:proofErr w:type="spellEnd"/>
      <w:r>
        <w:t xml:space="preserve">, руководитель делегации Узбекистана, выразил заинтересованность в двустороннем развитии в сферах промышленности, </w:t>
      </w:r>
      <w:r>
        <w:rPr>
          <w:b/>
        </w:rPr>
        <w:t>труда</w:t>
      </w:r>
      <w:r>
        <w:t xml:space="preserve"> и </w:t>
      </w:r>
      <w:proofErr w:type="spellStart"/>
      <w:r>
        <w:t>IT</w:t>
      </w:r>
      <w:proofErr w:type="spellEnd"/>
      <w:r>
        <w:t>-технологий.</w:t>
      </w:r>
    </w:p>
    <w:p w14:paraId="17D6DD02" w14:textId="77777777" w:rsidR="00446997" w:rsidRDefault="00446997" w:rsidP="00446997">
      <w:pPr>
        <w:pStyle w:val="DocumentBody"/>
      </w:pPr>
      <w:r>
        <w:t xml:space="preserve">Ранее «МК в Мурманске» сообщал, что программисты выступили против внесения </w:t>
      </w:r>
      <w:r>
        <w:rPr>
          <w:b/>
        </w:rPr>
        <w:t>поправок</w:t>
      </w:r>
      <w:r>
        <w:t xml:space="preserve"> в </w:t>
      </w:r>
      <w:r>
        <w:rPr>
          <w:b/>
        </w:rPr>
        <w:t>закон</w:t>
      </w:r>
      <w:r>
        <w:t xml:space="preserve"> «О рекламе», потому что он может привести к безработице.</w:t>
      </w:r>
    </w:p>
    <w:p w14:paraId="28E95904" w14:textId="77777777" w:rsidR="00446997" w:rsidRDefault="00446997" w:rsidP="00446997">
      <w:pPr>
        <w:pStyle w:val="DocumentBody"/>
      </w:pPr>
      <w:r>
        <w:rPr>
          <w:b/>
        </w:rPr>
        <w:t>Правительство РФ</w:t>
      </w:r>
      <w:r>
        <w:t xml:space="preserve"> Узбекистан Мурманская область Арктика</w:t>
      </w:r>
    </w:p>
    <w:p w14:paraId="1B08A647" w14:textId="77777777" w:rsidR="00446997" w:rsidRDefault="00446997" w:rsidP="00446997">
      <w:pPr>
        <w:pStyle w:val="DocumentBody"/>
      </w:pPr>
      <w:r>
        <w:lastRenderedPageBreak/>
        <w:t xml:space="preserve">В России </w:t>
      </w:r>
      <w:proofErr w:type="gramStart"/>
      <w:r>
        <w:t>признаны экстремистскими и запрещены</w:t>
      </w:r>
      <w:proofErr w:type="gramEnd"/>
      <w:r>
        <w:t xml:space="preserve"> организации: </w:t>
      </w:r>
      <w:proofErr w:type="spellStart"/>
      <w:proofErr w:type="gramStart"/>
      <w:r>
        <w:t>ФБК</w:t>
      </w:r>
      <w:proofErr w:type="spellEnd"/>
      <w:r>
        <w:t xml:space="preserve"> (Фонд борьбы с коррупцией, признан </w:t>
      </w:r>
      <w:proofErr w:type="spellStart"/>
      <w:r>
        <w:t>иноагентом</w:t>
      </w:r>
      <w:proofErr w:type="spellEnd"/>
      <w:r>
        <w:t xml:space="preserve">), Штабы Навального, "Национал-большевистская партия", "Свидетели Иеговы", "Армия воли народа", "Русский общенациональный союз", "Движение против нелегальной иммиграции", "Правый сектор", </w:t>
      </w:r>
      <w:proofErr w:type="spellStart"/>
      <w:r>
        <w:t>УНА-УНСО</w:t>
      </w:r>
      <w:proofErr w:type="spellEnd"/>
      <w:r>
        <w:t xml:space="preserve">, </w:t>
      </w:r>
      <w:proofErr w:type="spellStart"/>
      <w:r>
        <w:t>УПА</w:t>
      </w:r>
      <w:proofErr w:type="spellEnd"/>
      <w:r>
        <w:t>, "</w:t>
      </w:r>
      <w:proofErr w:type="spellStart"/>
      <w:r>
        <w:t>Тризуб</w:t>
      </w:r>
      <w:proofErr w:type="spellEnd"/>
      <w:r>
        <w:t xml:space="preserve"> им. Степана </w:t>
      </w:r>
      <w:proofErr w:type="spellStart"/>
      <w:r>
        <w:t>Бандеры</w:t>
      </w:r>
      <w:proofErr w:type="spellEnd"/>
      <w:r>
        <w:t>", "</w:t>
      </w:r>
      <w:proofErr w:type="spellStart"/>
      <w:r>
        <w:t>Мизантропик</w:t>
      </w:r>
      <w:proofErr w:type="spellEnd"/>
      <w:r>
        <w:t xml:space="preserve"> </w:t>
      </w:r>
      <w:proofErr w:type="spellStart"/>
      <w:r>
        <w:t>дивижн</w:t>
      </w:r>
      <w:proofErr w:type="spellEnd"/>
      <w:r>
        <w:t xml:space="preserve">", "Меджлис </w:t>
      </w:r>
      <w:proofErr w:type="spellStart"/>
      <w:r>
        <w:t>крымскотатарского</w:t>
      </w:r>
      <w:proofErr w:type="spellEnd"/>
      <w:r>
        <w:t xml:space="preserve"> народа", движение "Артподготовка", общероссийская политическая партия "Воля", </w:t>
      </w:r>
      <w:proofErr w:type="spellStart"/>
      <w:r>
        <w:t>АУЕ</w:t>
      </w:r>
      <w:proofErr w:type="spellEnd"/>
      <w:r>
        <w:t>, батальоны "Азов" и "Айдар".</w:t>
      </w:r>
      <w:proofErr w:type="gramEnd"/>
    </w:p>
    <w:p w14:paraId="35DFB1A2" w14:textId="77777777" w:rsidR="00446997" w:rsidRDefault="00446997" w:rsidP="00446997">
      <w:pPr>
        <w:pStyle w:val="DocumentBody"/>
      </w:pPr>
      <w:proofErr w:type="gramStart"/>
      <w:r>
        <w:t>Признаны</w:t>
      </w:r>
      <w:proofErr w:type="gramEnd"/>
      <w:r>
        <w:t xml:space="preserve"> террористическими и запрещены: "Движение Талибан", "</w:t>
      </w:r>
      <w:proofErr w:type="spellStart"/>
      <w:r>
        <w:t>Имарат</w:t>
      </w:r>
      <w:proofErr w:type="spellEnd"/>
      <w:r>
        <w:t xml:space="preserve"> Кавказ", "Исламское государство" (</w:t>
      </w:r>
      <w:proofErr w:type="spellStart"/>
      <w:r>
        <w:t>ИГ</w:t>
      </w:r>
      <w:proofErr w:type="spellEnd"/>
      <w:r>
        <w:t xml:space="preserve">, </w:t>
      </w:r>
      <w:proofErr w:type="spellStart"/>
      <w:r>
        <w:t>ИГИЛ</w:t>
      </w:r>
      <w:proofErr w:type="spellEnd"/>
      <w:r>
        <w:t xml:space="preserve">), </w:t>
      </w:r>
      <w:proofErr w:type="spellStart"/>
      <w:r>
        <w:t>Джебхад</w:t>
      </w:r>
      <w:proofErr w:type="spellEnd"/>
      <w:r>
        <w:t>-ан-</w:t>
      </w:r>
      <w:proofErr w:type="spellStart"/>
      <w:r>
        <w:t>Нусра</w:t>
      </w:r>
      <w:proofErr w:type="spellEnd"/>
      <w:r>
        <w:t>, "</w:t>
      </w:r>
      <w:proofErr w:type="spellStart"/>
      <w:r>
        <w:t>АУМ</w:t>
      </w:r>
      <w:proofErr w:type="spellEnd"/>
      <w:r>
        <w:t xml:space="preserve"> </w:t>
      </w:r>
      <w:proofErr w:type="spellStart"/>
      <w:r>
        <w:t>Синрике</w:t>
      </w:r>
      <w:proofErr w:type="spellEnd"/>
      <w:r>
        <w:t>", "Братья-мусульмане", "Аль-Каида в странах исламского Магриба", "Сеть", "</w:t>
      </w:r>
      <w:proofErr w:type="spellStart"/>
      <w:r>
        <w:t>Колумбайн</w:t>
      </w:r>
      <w:proofErr w:type="spellEnd"/>
      <w:r>
        <w:t>".</w:t>
      </w:r>
    </w:p>
    <w:p w14:paraId="61AE6466" w14:textId="77777777" w:rsidR="00446997" w:rsidRDefault="00446997" w:rsidP="00446997">
      <w:pPr>
        <w:pStyle w:val="DocumentBody"/>
      </w:pPr>
      <w:r>
        <w:t xml:space="preserve">В РФ признана нежелательной деятельность "Открытой России", издания "Проект Медиа". </w:t>
      </w:r>
      <w:proofErr w:type="gramStart"/>
      <w:r>
        <w:t>СМИ-</w:t>
      </w:r>
      <w:proofErr w:type="spellStart"/>
      <w:r>
        <w:t>иноагентами</w:t>
      </w:r>
      <w:proofErr w:type="spellEnd"/>
      <w:r>
        <w:t xml:space="preserve"> признаны: телеканал "Дождь", "Медуза", "Важные истории", "Голос Америки", радио "Свобода", </w:t>
      </w:r>
      <w:proofErr w:type="spellStart"/>
      <w:r>
        <w:t>The</w:t>
      </w:r>
      <w:proofErr w:type="spellEnd"/>
      <w:r>
        <w:t xml:space="preserve"> </w:t>
      </w:r>
      <w:proofErr w:type="spellStart"/>
      <w:r>
        <w:t>Insider</w:t>
      </w:r>
      <w:proofErr w:type="spellEnd"/>
      <w:r>
        <w:t>, "</w:t>
      </w:r>
      <w:proofErr w:type="spellStart"/>
      <w:r>
        <w:t>Медиазона</w:t>
      </w:r>
      <w:proofErr w:type="spellEnd"/>
      <w:r>
        <w:t>", ОВД-инфо.</w:t>
      </w:r>
      <w:proofErr w:type="gramEnd"/>
      <w:r>
        <w:t xml:space="preserve"> </w:t>
      </w:r>
      <w:proofErr w:type="spellStart"/>
      <w:r>
        <w:t>Иноагентами</w:t>
      </w:r>
      <w:proofErr w:type="spellEnd"/>
      <w:r>
        <w:t xml:space="preserve"> признаны общество/центр "Мемориал", "Аналитический Центр Юрия Левады", Сахаровский центр. </w:t>
      </w:r>
      <w:proofErr w:type="spellStart"/>
      <w:r>
        <w:t>Instagram</w:t>
      </w:r>
      <w:proofErr w:type="spellEnd"/>
      <w:r>
        <w:t xml:space="preserve"> и </w:t>
      </w:r>
      <w:proofErr w:type="spellStart"/>
      <w:r>
        <w:t>Facebook</w:t>
      </w:r>
      <w:proofErr w:type="spellEnd"/>
      <w:r>
        <w:t xml:space="preserve"> (</w:t>
      </w:r>
      <w:proofErr w:type="spellStart"/>
      <w:r>
        <w:t>Met</w:t>
      </w:r>
      <w:proofErr w:type="gramStart"/>
      <w:r>
        <w:t>а</w:t>
      </w:r>
      <w:proofErr w:type="spellEnd"/>
      <w:proofErr w:type="gramEnd"/>
      <w:r>
        <w:t>) запрещены в РФ за экстремизм.</w:t>
      </w:r>
    </w:p>
    <w:p w14:paraId="79322520" w14:textId="30B80F68" w:rsidR="00446997" w:rsidRDefault="00446997" w:rsidP="00881699">
      <w:hyperlink r:id="rId19" w:history="1">
        <w:r>
          <w:rPr>
            <w:rStyle w:val="DocumentOriginalLink"/>
          </w:rPr>
          <w:t>https://murmansk.mk.ru/social/2022/07/23/vlasti-murmanskoy-oblasti-obsudili-s-delegaciey-iz-uzbekistana-perspektivy-sotrudnichestva.html</w:t>
        </w:r>
      </w:hyperlink>
    </w:p>
    <w:p w14:paraId="5ABFE9F7" w14:textId="77777777" w:rsidR="0012029E" w:rsidRDefault="0012029E" w:rsidP="0012029E">
      <w:pPr>
        <w:pStyle w:val="3"/>
      </w:pPr>
      <w:bookmarkStart w:id="46" w:name="_Toc86345878"/>
      <w:bookmarkStart w:id="47" w:name="_Toc109666305"/>
      <w:bookmarkEnd w:id="43"/>
      <w:proofErr w:type="spellStart"/>
      <w:r w:rsidRPr="00656B3C">
        <w:t>Э.С</w:t>
      </w:r>
      <w:proofErr w:type="spellEnd"/>
      <w:r w:rsidRPr="00656B3C">
        <w:t xml:space="preserve">. </w:t>
      </w:r>
      <w:proofErr w:type="spellStart"/>
      <w:r w:rsidRPr="00656B3C">
        <w:t>НАБИУЛЛИНА</w:t>
      </w:r>
      <w:bookmarkEnd w:id="46"/>
      <w:bookmarkEnd w:id="47"/>
      <w:proofErr w:type="spellEnd"/>
    </w:p>
    <w:p w14:paraId="3C9EFB33" w14:textId="77777777" w:rsidR="00CE54FE" w:rsidRDefault="00CE54FE" w:rsidP="00CE54FE">
      <w:pPr>
        <w:pStyle w:val="4"/>
      </w:pPr>
      <w:bookmarkStart w:id="48" w:name="d_7a1c1e4e670241fd95efd79f119e5005"/>
      <w:bookmarkStart w:id="49" w:name="_Toc86345879"/>
      <w:bookmarkStart w:id="50" w:name="_Toc109666306"/>
      <w:bookmarkEnd w:id="48"/>
      <w:r>
        <w:rPr>
          <w:rStyle w:val="DocumentDate"/>
        </w:rPr>
        <w:t>22.07.2022</w:t>
      </w:r>
      <w:r>
        <w:br/>
      </w:r>
      <w:r>
        <w:rPr>
          <w:rStyle w:val="DocumentName"/>
        </w:rPr>
        <w:t xml:space="preserve">Параллельный импорт будет иметь </w:t>
      </w:r>
      <w:proofErr w:type="spellStart"/>
      <w:r>
        <w:rPr>
          <w:rStyle w:val="DocumentName"/>
        </w:rPr>
        <w:t>дезинфляционное</w:t>
      </w:r>
      <w:proofErr w:type="spellEnd"/>
      <w:r>
        <w:rPr>
          <w:rStyle w:val="DocumentName"/>
        </w:rPr>
        <w:t xml:space="preserve"> влияние - </w:t>
      </w:r>
      <w:proofErr w:type="spellStart"/>
      <w:r>
        <w:rPr>
          <w:rStyle w:val="DocumentName"/>
        </w:rPr>
        <w:t>Набиуллина</w:t>
      </w:r>
      <w:bookmarkEnd w:id="50"/>
      <w:proofErr w:type="spellEnd"/>
    </w:p>
    <w:p w14:paraId="3A179996" w14:textId="77777777" w:rsidR="00CE54FE" w:rsidRDefault="00CE54FE" w:rsidP="00CE54FE">
      <w:pPr>
        <w:pStyle w:val="DocumentBody"/>
      </w:pPr>
      <w:r>
        <w:t xml:space="preserve">Параллельный импорт будет иметь </w:t>
      </w:r>
      <w:proofErr w:type="spellStart"/>
      <w:r>
        <w:t>дезинфляционное</w:t>
      </w:r>
      <w:proofErr w:type="spellEnd"/>
      <w:r>
        <w:t xml:space="preserve">  влияние. Об этом заявила глава ЦБ РФ Эльвира </w:t>
      </w:r>
      <w:proofErr w:type="spellStart"/>
      <w:r>
        <w:rPr>
          <w:b/>
        </w:rPr>
        <w:t>Набиуллина</w:t>
      </w:r>
      <w:proofErr w:type="spellEnd"/>
      <w:r>
        <w:t xml:space="preserve"> в ходе пресс-конференции  в пятницу.</w:t>
      </w:r>
    </w:p>
    <w:p w14:paraId="366BE2F7" w14:textId="77777777" w:rsidR="00CE54FE" w:rsidRDefault="00CE54FE" w:rsidP="00CE54FE">
      <w:pPr>
        <w:pStyle w:val="DocumentBody"/>
      </w:pPr>
      <w:r>
        <w:t xml:space="preserve">"Что касается влияния параллельного импорта на инфляцию: мы видим это  несколько по-другому. Мы считаем, что, наоборот, параллельный импорт будет иметь  </w:t>
      </w:r>
      <w:proofErr w:type="spellStart"/>
      <w:r>
        <w:t>дезинфляционное</w:t>
      </w:r>
      <w:proofErr w:type="spellEnd"/>
      <w:r>
        <w:t xml:space="preserve"> влияние, потому что предложение товаров на рынке в России  вырастет, и поэтому, скорее, будет </w:t>
      </w:r>
      <w:proofErr w:type="spellStart"/>
      <w:r>
        <w:t>дезинфляционное</w:t>
      </w:r>
      <w:proofErr w:type="spellEnd"/>
      <w:r>
        <w:t xml:space="preserve"> влияние", - сказала глава ЦБ  РФ.</w:t>
      </w:r>
    </w:p>
    <w:p w14:paraId="63EEDE8B" w14:textId="77777777" w:rsidR="00CE54FE" w:rsidRDefault="00CE54FE" w:rsidP="00CE54FE">
      <w:pPr>
        <w:pStyle w:val="DocumentBody"/>
      </w:pPr>
      <w:r>
        <w:t xml:space="preserve">"В новой реальности параллельный импорт, безусловно, увеличивает предложение  и, соответственно, </w:t>
      </w:r>
      <w:proofErr w:type="spellStart"/>
      <w:r>
        <w:t>дезинфляционным</w:t>
      </w:r>
      <w:proofErr w:type="spellEnd"/>
      <w:r>
        <w:t xml:space="preserve"> является", - добавил зампредседателя Банка  России Алексей </w:t>
      </w:r>
      <w:proofErr w:type="spellStart"/>
      <w:r>
        <w:t>Заботкин</w:t>
      </w:r>
      <w:proofErr w:type="spellEnd"/>
      <w:r>
        <w:t>.</w:t>
      </w:r>
    </w:p>
    <w:p w14:paraId="5DDC58E7" w14:textId="77777777" w:rsidR="00CE54FE" w:rsidRDefault="00CE54FE" w:rsidP="00CE54FE">
      <w:pPr>
        <w:pStyle w:val="DocumentBody"/>
      </w:pPr>
      <w:proofErr w:type="gramStart"/>
      <w:r>
        <w:t xml:space="preserve">Ранее в четверг вице-премьер, глава </w:t>
      </w:r>
      <w:proofErr w:type="spellStart"/>
      <w:r>
        <w:t>Минпромторга</w:t>
      </w:r>
      <w:proofErr w:type="spellEnd"/>
      <w:r>
        <w:t xml:space="preserve"> РФ Денис </w:t>
      </w:r>
      <w:proofErr w:type="spellStart"/>
      <w:r>
        <w:t>Мантуров</w:t>
      </w:r>
      <w:proofErr w:type="spellEnd"/>
      <w:r>
        <w:t xml:space="preserve"> во время  рабочей поездки в Удмуртию в составе делегации во главе с премьер-министром  Михаилом </w:t>
      </w:r>
      <w:proofErr w:type="spellStart"/>
      <w:r>
        <w:t>Мишустиным</w:t>
      </w:r>
      <w:proofErr w:type="spellEnd"/>
      <w:r>
        <w:t xml:space="preserve"> сообщил, что российским производителям надо готовиться к  тому, что механизм параллельного импорта, запущенный в мае и позволяющий ввозить  в РФ отдельные товары без согласия правообладателя, может быть в скором времени  отменен.</w:t>
      </w:r>
      <w:proofErr w:type="gramEnd"/>
      <w:r>
        <w:t xml:space="preserve"> В настоящее время механизм параллельного импорта действует до конца  года. </w:t>
      </w:r>
    </w:p>
    <w:p w14:paraId="694B9106" w14:textId="77777777" w:rsidR="00CE54FE" w:rsidRPr="00727B3F" w:rsidRDefault="00CE54FE" w:rsidP="00CE54FE">
      <w:pPr>
        <w:pStyle w:val="DocumentBody"/>
        <w:rPr>
          <w:b/>
          <w:bCs/>
        </w:rPr>
      </w:pPr>
      <w:r w:rsidRPr="00727B3F">
        <w:rPr>
          <w:b/>
          <w:bCs/>
        </w:rPr>
        <w:t>ТАСС - Российские новости</w:t>
      </w:r>
    </w:p>
    <w:p w14:paraId="4ACA898A" w14:textId="77777777" w:rsidR="00CE54FE" w:rsidRDefault="00CE54FE" w:rsidP="00CE54FE">
      <w:pPr>
        <w:pStyle w:val="4"/>
      </w:pPr>
      <w:bookmarkStart w:id="51" w:name="_Toc109666307"/>
      <w:r>
        <w:rPr>
          <w:rStyle w:val="DocumentDate"/>
        </w:rPr>
        <w:t>22.07.2022</w:t>
      </w:r>
      <w:r>
        <w:br/>
      </w:r>
      <w:r>
        <w:rPr>
          <w:rStyle w:val="DocumentName"/>
        </w:rPr>
        <w:t>ЦБ понизил ключевую ставку до 8% годовых</w:t>
      </w:r>
      <w:bookmarkEnd w:id="51"/>
    </w:p>
    <w:p w14:paraId="570B5CDB" w14:textId="77777777" w:rsidR="00CE54FE" w:rsidRDefault="00CE54FE" w:rsidP="00CE54FE">
      <w:pPr>
        <w:pStyle w:val="DocumentBody"/>
      </w:pPr>
      <w:r>
        <w:t xml:space="preserve">Банк России в пятницу, 22 июля, понизил ключевую ставку сразу на 1,5 процентного пункта до 8% </w:t>
      </w:r>
      <w:proofErr w:type="gramStart"/>
      <w:r>
        <w:t>годовых</w:t>
      </w:r>
      <w:proofErr w:type="gramEnd"/>
      <w:r>
        <w:t xml:space="preserve">. Как указано в </w:t>
      </w:r>
      <w:proofErr w:type="gramStart"/>
      <w:r>
        <w:t>пресс-релизе</w:t>
      </w:r>
      <w:proofErr w:type="gramEnd"/>
      <w:r>
        <w:t xml:space="preserve"> регулятора, это связано с тем, что темпы прироста потребительских цен остаются низкими, что не вызывает опасений годовой инфляции и способствует ее замедлению. «Снижение деловой активности происходит медленнее, чем Банк России предполагал в июне. Однако внешние условия для российской экономики остаются сложными и по-прежнему значительно ограничивают экономическую деятельность», - отмечает регулятор.</w:t>
      </w:r>
    </w:p>
    <w:p w14:paraId="69F622B6" w14:textId="77777777" w:rsidR="00CE54FE" w:rsidRDefault="00CE54FE" w:rsidP="00CE54FE">
      <w:pPr>
        <w:pStyle w:val="DocumentBody"/>
      </w:pPr>
      <w:proofErr w:type="gramStart"/>
      <w:r>
        <w:t>Среднее значение ключевой ставки, согласно прогнозу ЦБ на 2024 год, сохранится на уровне 6-7%. При этом Центробанк не исключил, что в случае дополнительного расширения бюджетного дефицита могут потребоваться меры по более жесткой денежно-кредитной политике для возвращения инфляции к цели в 2024 году и ее поддержания на уровне около 4% в дальнейшем.</w:t>
      </w:r>
      <w:proofErr w:type="gramEnd"/>
    </w:p>
    <w:p w14:paraId="229E8233" w14:textId="77777777" w:rsidR="00CE54FE" w:rsidRDefault="00CE54FE" w:rsidP="00CE54FE">
      <w:pPr>
        <w:pStyle w:val="DocumentBody"/>
      </w:pPr>
      <w:r>
        <w:lastRenderedPageBreak/>
        <w:t xml:space="preserve">Глава ЦБ РФ Эльвира </w:t>
      </w:r>
      <w:proofErr w:type="spellStart"/>
      <w:r>
        <w:rPr>
          <w:b/>
        </w:rPr>
        <w:t>Набиуллина</w:t>
      </w:r>
      <w:proofErr w:type="spellEnd"/>
      <w:r>
        <w:t xml:space="preserve"> также отметила в пятницу, что банковской системе России не потребуется системная </w:t>
      </w:r>
      <w:proofErr w:type="spellStart"/>
      <w:r>
        <w:t>докапитализация</w:t>
      </w:r>
      <w:proofErr w:type="spellEnd"/>
      <w:r>
        <w:t>. По ее словам, российские банки прошли кризисный период лучше, чем ожидали в ЦБ. В связи с этим основательная поддержка банковской отрасли не нужна</w:t>
      </w:r>
    </w:p>
    <w:p w14:paraId="35F5AF73" w14:textId="77777777" w:rsidR="00CE54FE" w:rsidRDefault="00CE54FE" w:rsidP="00CE54FE">
      <w:pPr>
        <w:pStyle w:val="DocumentBody"/>
      </w:pPr>
      <w:r>
        <w:t>Как заявил «Известиям» глава комитета Госдумы по финансовому рынку, председатель совета Ассоциации банков России Анатолий Аксаков, решение Банка России снизить ключевую ставку до 8% годовых является логичным шагом, необходимым для возвращения банков к нормальной кредитной активности.</w:t>
      </w:r>
    </w:p>
    <w:p w14:paraId="2D58AF36" w14:textId="77777777" w:rsidR="00CE54FE" w:rsidRDefault="00CE54FE" w:rsidP="00CE54FE">
      <w:pPr>
        <w:pStyle w:val="DocumentBody"/>
      </w:pPr>
      <w:r>
        <w:t xml:space="preserve">В свою очередь доцент </w:t>
      </w:r>
      <w:proofErr w:type="spellStart"/>
      <w:r>
        <w:t>РЭУ</w:t>
      </w:r>
      <w:proofErr w:type="spellEnd"/>
      <w:r>
        <w:t xml:space="preserve"> им. </w:t>
      </w:r>
      <w:proofErr w:type="spellStart"/>
      <w:r>
        <w:t>Г.В</w:t>
      </w:r>
      <w:proofErr w:type="spellEnd"/>
      <w:r>
        <w:t xml:space="preserve">. Плеханова Денис </w:t>
      </w:r>
      <w:proofErr w:type="spellStart"/>
      <w:r>
        <w:t>Домащенко</w:t>
      </w:r>
      <w:proofErr w:type="spellEnd"/>
      <w:r>
        <w:t xml:space="preserve"> полагает, что ЦБ снизил ключевую ставку, чтобы оживить потребительскую активность и производственный сектор, а также переломить сберегательную модель поведения.</w:t>
      </w:r>
    </w:p>
    <w:p w14:paraId="3E467BB1" w14:textId="77777777" w:rsidR="00CE54FE" w:rsidRDefault="00CE54FE" w:rsidP="00CE54FE">
      <w:pPr>
        <w:pStyle w:val="DocumentBody"/>
      </w:pPr>
      <w:r>
        <w:t xml:space="preserve">Управляющий партнер ГК </w:t>
      </w:r>
      <w:proofErr w:type="spellStart"/>
      <w:r>
        <w:t>ARAVANA</w:t>
      </w:r>
      <w:proofErr w:type="spellEnd"/>
      <w:r>
        <w:t xml:space="preserve"> Сергей </w:t>
      </w:r>
      <w:proofErr w:type="spellStart"/>
      <w:r>
        <w:t>Усков</w:t>
      </w:r>
      <w:proofErr w:type="spellEnd"/>
      <w:r>
        <w:t xml:space="preserve"> отметил в комментарии «Известиям», что в результате снижения Банком России ключевой ставки сразу на 1,5 </w:t>
      </w:r>
      <w:proofErr w:type="spellStart"/>
      <w:r>
        <w:t>п.п</w:t>
      </w:r>
      <w:proofErr w:type="spellEnd"/>
      <w:r>
        <w:t>., до 8% годовых, кредитные продукты станут более доступны, что является хорошим сигналом для экономики.</w:t>
      </w:r>
    </w:p>
    <w:p w14:paraId="3103FD4F" w14:textId="77777777" w:rsidR="00CE54FE" w:rsidRDefault="00B51647" w:rsidP="00CE54FE">
      <w:hyperlink r:id="rId20" w:history="1">
        <w:r w:rsidR="00CE54FE">
          <w:rPr>
            <w:rStyle w:val="DocumentOriginalLink"/>
          </w:rPr>
          <w:t>https://iz.ru/1368912/2022-07-22/tcb-ponizil-kliuchevuiu-stavku-do-8-godovykh</w:t>
        </w:r>
      </w:hyperlink>
    </w:p>
    <w:p w14:paraId="2F71854E" w14:textId="77777777" w:rsidR="0012029E" w:rsidRDefault="0012029E" w:rsidP="0012029E">
      <w:pPr>
        <w:pStyle w:val="3"/>
      </w:pPr>
      <w:bookmarkStart w:id="52" w:name="_Toc109666308"/>
      <w:r w:rsidRPr="00656B3C">
        <w:t>Т.А. ГОЛИКОВА</w:t>
      </w:r>
      <w:bookmarkEnd w:id="49"/>
      <w:bookmarkEnd w:id="52"/>
    </w:p>
    <w:p w14:paraId="19A79777" w14:textId="77777777" w:rsidR="00CE54FE" w:rsidRDefault="00CE54FE" w:rsidP="00CE54FE">
      <w:pPr>
        <w:pStyle w:val="4"/>
      </w:pPr>
      <w:bookmarkStart w:id="53" w:name="d_3cf5a36f004447f0aef956c2f7bc50a3"/>
      <w:bookmarkStart w:id="54" w:name="_Toc86345880"/>
      <w:bookmarkStart w:id="55" w:name="_Toc109666309"/>
      <w:bookmarkEnd w:id="53"/>
      <w:r>
        <w:rPr>
          <w:rStyle w:val="DocumentDate"/>
        </w:rPr>
        <w:t>22.07.2022</w:t>
      </w:r>
      <w:r>
        <w:br/>
      </w:r>
      <w:r>
        <w:rPr>
          <w:rStyle w:val="DocumentName"/>
        </w:rPr>
        <w:t xml:space="preserve">Срок занятости на временных работах предлагается увеличить до полугода - </w:t>
      </w:r>
      <w:proofErr w:type="spellStart"/>
      <w:r>
        <w:rPr>
          <w:rStyle w:val="DocumentName"/>
        </w:rPr>
        <w:t>РТК</w:t>
      </w:r>
      <w:bookmarkEnd w:id="55"/>
      <w:proofErr w:type="spellEnd"/>
    </w:p>
    <w:p w14:paraId="4D6A67E7" w14:textId="77777777" w:rsidR="00CE54FE" w:rsidRDefault="00CE54FE" w:rsidP="00CE54FE">
      <w:pPr>
        <w:pStyle w:val="DocumentBody"/>
      </w:pPr>
      <w:r>
        <w:t xml:space="preserve">Срок занятости сотрудников, находящихся под риском  увольнения, на временных работах, предлагается увеличить с трех месяцев до  полугода. Об этом в пятницу сообщили журналистам в секретариате вице-премьера РФ  Татьяны </w:t>
      </w:r>
      <w:r>
        <w:rPr>
          <w:b/>
        </w:rPr>
        <w:t>Голиковой</w:t>
      </w:r>
      <w:r>
        <w:t xml:space="preserve"> по итогам заседания Российской трехсторонней комиссии по  регулированию социально-трудовых отношений (</w:t>
      </w:r>
      <w:proofErr w:type="spellStart"/>
      <w:r>
        <w:t>РТК</w:t>
      </w:r>
      <w:proofErr w:type="spellEnd"/>
      <w:r>
        <w:t>).</w:t>
      </w:r>
    </w:p>
    <w:p w14:paraId="0620E130" w14:textId="77777777" w:rsidR="00CE54FE" w:rsidRDefault="00CE54FE" w:rsidP="00CE54FE">
      <w:pPr>
        <w:pStyle w:val="DocumentBody"/>
      </w:pPr>
      <w:r>
        <w:t>"Документом предлагается увеличить период занятости на временных работах для  системообразующих организаций федерального уровня до 6 месяцев. В настоящий  момент, согласно действующим правилам, утвержденным постановлением правительства</w:t>
      </w:r>
      <w:proofErr w:type="gramStart"/>
      <w:r>
        <w:t xml:space="preserve">  ?</w:t>
      </w:r>
      <w:proofErr w:type="gramEnd"/>
      <w:r>
        <w:t xml:space="preserve"> 409, предельный период временного трудоустройства работников не превышает 3  месяцев", - говорится в сообщении.</w:t>
      </w:r>
    </w:p>
    <w:p w14:paraId="366BA0DD" w14:textId="77777777" w:rsidR="00CE54FE" w:rsidRDefault="00CE54FE" w:rsidP="00CE54FE">
      <w:pPr>
        <w:pStyle w:val="DocumentBody"/>
      </w:pPr>
      <w:r>
        <w:t xml:space="preserve">Как пояснили в </w:t>
      </w:r>
      <w:proofErr w:type="gramStart"/>
      <w:r>
        <w:t>аппарате</w:t>
      </w:r>
      <w:proofErr w:type="gramEnd"/>
      <w:r>
        <w:t xml:space="preserve">, решение об увеличении периода организации  временного трудоустройства работников, находящихся под риском увольнения,  принято с учетом того, что перестройка логистических и производственных  процессов на системообразующих предприятиях пока продолжается. </w:t>
      </w:r>
      <w:proofErr w:type="spellStart"/>
      <w:r>
        <w:t>РТК</w:t>
      </w:r>
      <w:proofErr w:type="spellEnd"/>
      <w:r>
        <w:t xml:space="preserve">  соответствующий проект поддержала. </w:t>
      </w:r>
    </w:p>
    <w:p w14:paraId="5A07217D" w14:textId="77777777" w:rsidR="00CE54FE" w:rsidRPr="00727B3F" w:rsidRDefault="00B51647" w:rsidP="00CE54FE">
      <w:pPr>
        <w:rPr>
          <w:rStyle w:val="DocumentOriginalLink"/>
        </w:rPr>
      </w:pPr>
      <w:hyperlink r:id="rId21" w:history="1">
        <w:r w:rsidR="00CE54FE" w:rsidRPr="00727B3F">
          <w:rPr>
            <w:rStyle w:val="DocumentOriginalLink"/>
          </w:rPr>
          <w:t>https://tass.ru/obschestvo/15290175</w:t>
        </w:r>
      </w:hyperlink>
    </w:p>
    <w:p w14:paraId="55B7F00E" w14:textId="77777777" w:rsidR="0012029E" w:rsidRDefault="0012029E" w:rsidP="0012029E">
      <w:pPr>
        <w:pStyle w:val="3"/>
      </w:pPr>
      <w:bookmarkStart w:id="56" w:name="_Toc109666310"/>
      <w:r w:rsidRPr="00656B3C">
        <w:t>МИНИСТЕРСТВО ТРУДА И СОЦИАЛЬНОЙ ЗАЩИТЫ РФ</w:t>
      </w:r>
      <w:bookmarkEnd w:id="54"/>
      <w:bookmarkEnd w:id="56"/>
    </w:p>
    <w:p w14:paraId="69468F03" w14:textId="77777777" w:rsidR="00CE54FE" w:rsidRDefault="00CE54FE" w:rsidP="00CE54FE">
      <w:pPr>
        <w:pStyle w:val="4"/>
      </w:pPr>
      <w:bookmarkStart w:id="57" w:name="d_3434f0b053344084a5fac87180bb04e9"/>
      <w:bookmarkStart w:id="58" w:name="d_d41dd61f87d14ec1920a4d2067b27dd8"/>
      <w:bookmarkStart w:id="59" w:name="_Toc86345881"/>
      <w:bookmarkStart w:id="60" w:name="_Toc109666311"/>
      <w:bookmarkEnd w:id="57"/>
      <w:bookmarkEnd w:id="58"/>
      <w:r>
        <w:rPr>
          <w:rStyle w:val="DocumentDate"/>
        </w:rPr>
        <w:t>25.07.2022</w:t>
      </w:r>
      <w:r>
        <w:br/>
      </w:r>
      <w:r>
        <w:rPr>
          <w:rStyle w:val="DocumentName"/>
        </w:rPr>
        <w:t>Минтруд предложил обязать директоров школ декларировать расходы</w:t>
      </w:r>
      <w:bookmarkEnd w:id="60"/>
    </w:p>
    <w:p w14:paraId="52E967DD" w14:textId="77777777" w:rsidR="00CE54FE" w:rsidRDefault="00CE54FE" w:rsidP="00CE54FE">
      <w:pPr>
        <w:pStyle w:val="DocumentBody"/>
      </w:pPr>
      <w:r>
        <w:rPr>
          <w:b/>
        </w:rPr>
        <w:t>Министерство труда и социальной защиты РФ</w:t>
      </w:r>
      <w:r>
        <w:t xml:space="preserve"> предложило обязать руководителей государственных муниципальных учреждений представлять сведения о расходах. Об этом сообщили 25 июля журналистам в пресс-службе ведомства.</w:t>
      </w:r>
    </w:p>
    <w:p w14:paraId="5F427A33" w14:textId="77777777" w:rsidR="00CE54FE" w:rsidRDefault="00CE54FE" w:rsidP="00CE54FE">
      <w:pPr>
        <w:pStyle w:val="DocumentBody"/>
      </w:pPr>
      <w:r>
        <w:t xml:space="preserve">Соответствующим </w:t>
      </w:r>
      <w:r>
        <w:rPr>
          <w:b/>
        </w:rPr>
        <w:t>законопроектом</w:t>
      </w:r>
      <w:r>
        <w:t xml:space="preserve"> предлагается установить обязанность лиц, замещающих должности руководителей госучреждений, представлять сведения о расходах, а также возможность осуществления </w:t>
      </w:r>
      <w:proofErr w:type="gramStart"/>
      <w:r>
        <w:t>контроля за</w:t>
      </w:r>
      <w:proofErr w:type="gramEnd"/>
      <w:r>
        <w:t xml:space="preserve"> расходами данных лиц.</w:t>
      </w:r>
    </w:p>
    <w:p w14:paraId="1456EC78" w14:textId="77777777" w:rsidR="00CE54FE" w:rsidRDefault="00CE54FE" w:rsidP="00CE54FE">
      <w:pPr>
        <w:pStyle w:val="DocumentBody"/>
      </w:pPr>
      <w:r>
        <w:t>«Расширяется перечень сведений о расходах, которые необходимо представлять, а именно: необходимо будет указывать сведения о получении кредитов (займов) на приобретение объектов недвижимости, транспортных средств, ценных бумаг, цифровых финансовых инструментов в случае, если общая сумма превышает трехлетний совокупный доход должностного лица и его супруги (супруга)», - рассказали в пресс-службе министерства.</w:t>
      </w:r>
    </w:p>
    <w:p w14:paraId="65BA6752" w14:textId="77777777" w:rsidR="00CE54FE" w:rsidRDefault="00CE54FE" w:rsidP="00CE54FE">
      <w:pPr>
        <w:pStyle w:val="DocumentBody"/>
      </w:pPr>
      <w:r>
        <w:lastRenderedPageBreak/>
        <w:t xml:space="preserve">Отмечается, что </w:t>
      </w:r>
      <w:r>
        <w:rPr>
          <w:b/>
        </w:rPr>
        <w:t>законопроект</w:t>
      </w:r>
      <w:r>
        <w:t xml:space="preserve"> не будет расширять состав лиц, на которых распространяется обязанность по представлению таких сведений о доходах и имуществе. Он только предполагает увеличение объема представляемых сведений.</w:t>
      </w:r>
    </w:p>
    <w:p w14:paraId="3B1AA9AE" w14:textId="77777777" w:rsidR="00CE54FE" w:rsidRDefault="00CE54FE" w:rsidP="00CE54FE">
      <w:pPr>
        <w:pStyle w:val="DocumentBody"/>
      </w:pPr>
      <w:r>
        <w:t xml:space="preserve">Как передает «Газета.ru», к лицам, которых обяжут декларировать доходы, относятся директора школ, заведующие детскими садиками, главврачи больниц и поликлиник. </w:t>
      </w:r>
      <w:r>
        <w:rPr>
          <w:b/>
        </w:rPr>
        <w:t>Законопроект</w:t>
      </w:r>
      <w:r>
        <w:t xml:space="preserve"> был одобрен на заседании правительственной комиссии.</w:t>
      </w:r>
    </w:p>
    <w:p w14:paraId="08EC397A" w14:textId="77777777" w:rsidR="00CE54FE" w:rsidRDefault="00CE54FE" w:rsidP="00CE54FE">
      <w:pPr>
        <w:pStyle w:val="DocumentBody"/>
      </w:pPr>
      <w:r>
        <w:t xml:space="preserve">В настоящее время руководители представляют сведения о доходах, об имуществе и обязательствах имущественного характера в соответствии с Трудовым </w:t>
      </w:r>
      <w:r>
        <w:rPr>
          <w:b/>
        </w:rPr>
        <w:t>кодексом</w:t>
      </w:r>
      <w:r>
        <w:t xml:space="preserve"> и федеральным </w:t>
      </w:r>
      <w:r>
        <w:rPr>
          <w:b/>
        </w:rPr>
        <w:t>законом</w:t>
      </w:r>
      <w:r>
        <w:t xml:space="preserve"> о противодействии коррупции.</w:t>
      </w:r>
    </w:p>
    <w:p w14:paraId="6965B8D0" w14:textId="77777777" w:rsidR="00CE54FE" w:rsidRDefault="00CE54FE" w:rsidP="00CE54FE">
      <w:pPr>
        <w:pStyle w:val="DocumentBody"/>
      </w:pPr>
      <w:r>
        <w:t xml:space="preserve">14 марта Минюст России предложил внести </w:t>
      </w:r>
      <w:r>
        <w:rPr>
          <w:b/>
        </w:rPr>
        <w:t>поправки</w:t>
      </w:r>
      <w:r>
        <w:t xml:space="preserve"> в </w:t>
      </w:r>
      <w:r>
        <w:rPr>
          <w:b/>
        </w:rPr>
        <w:t>закон</w:t>
      </w:r>
      <w:r>
        <w:t xml:space="preserve"> о противодействии коррупции, согласно которым региональных чиновников и депутатов обяжут уведомлять органы прокуратуры обо всех попытках склонить их к коррупции.</w:t>
      </w:r>
    </w:p>
    <w:p w14:paraId="7E6FE5F1" w14:textId="77777777" w:rsidR="00CE54FE" w:rsidRDefault="00CE54FE" w:rsidP="00CE54FE">
      <w:pPr>
        <w:pStyle w:val="DocumentBody"/>
      </w:pPr>
      <w:r>
        <w:t xml:space="preserve">6 марта </w:t>
      </w:r>
      <w:r>
        <w:rPr>
          <w:b/>
        </w:rPr>
        <w:t>президент России</w:t>
      </w:r>
      <w:r>
        <w:t xml:space="preserve"> Владимир </w:t>
      </w:r>
      <w:r>
        <w:rPr>
          <w:b/>
        </w:rPr>
        <w:t>Путин</w:t>
      </w:r>
      <w:r>
        <w:t xml:space="preserve"> подписал </w:t>
      </w:r>
      <w:r>
        <w:rPr>
          <w:b/>
        </w:rPr>
        <w:t>закон</w:t>
      </w:r>
      <w:r>
        <w:t xml:space="preserve">, разрешающий государству в судебном порядке взыскивать средства чиновников с банковских счетов в тех случаях, если сумма поступлений на счет </w:t>
      </w:r>
      <w:proofErr w:type="gramStart"/>
      <w:r>
        <w:t>превышает официальный доход за последние три года и законность получения средств не подтверждена</w:t>
      </w:r>
      <w:proofErr w:type="gramEnd"/>
      <w:r>
        <w:t>.</w:t>
      </w:r>
    </w:p>
    <w:p w14:paraId="25D53B59" w14:textId="77777777" w:rsidR="00CE54FE" w:rsidRDefault="00B51647" w:rsidP="00CE54FE">
      <w:pPr>
        <w:rPr>
          <w:rStyle w:val="DocumentOriginalLink"/>
        </w:rPr>
      </w:pPr>
      <w:hyperlink r:id="rId22" w:history="1">
        <w:r w:rsidR="00CE54FE">
          <w:rPr>
            <w:rStyle w:val="DocumentOriginalLink"/>
          </w:rPr>
          <w:t>https://iz.ru/1369793/2022-07-25/mintrud-predlozhil-obiazat-direktorov-shkol-deklarirovat-raskhody</w:t>
        </w:r>
      </w:hyperlink>
    </w:p>
    <w:p w14:paraId="54198D00" w14:textId="77777777" w:rsidR="00F9346E" w:rsidRDefault="00F9346E" w:rsidP="00F9346E">
      <w:pPr>
        <w:pStyle w:val="4"/>
      </w:pPr>
      <w:bookmarkStart w:id="61" w:name="_Toc109666312"/>
      <w:r>
        <w:rPr>
          <w:rStyle w:val="DocumentDate"/>
        </w:rPr>
        <w:t>25.07.2022</w:t>
      </w:r>
      <w:r>
        <w:br/>
      </w:r>
      <w:r>
        <w:rPr>
          <w:rStyle w:val="DocumentName"/>
        </w:rPr>
        <w:t>Мобильные кадры: специалистам до 35 лет предложат выплаты за переезд по работе</w:t>
      </w:r>
      <w:bookmarkEnd w:id="61"/>
    </w:p>
    <w:p w14:paraId="734315B0" w14:textId="77777777" w:rsidR="00F9346E" w:rsidRDefault="00F9346E" w:rsidP="00F9346E">
      <w:pPr>
        <w:pStyle w:val="DocumentBody"/>
      </w:pPr>
      <w:r>
        <w:t xml:space="preserve">Проблему нехватки сотрудников в </w:t>
      </w:r>
      <w:proofErr w:type="gramStart"/>
      <w:r>
        <w:t>регионах</w:t>
      </w:r>
      <w:proofErr w:type="gramEnd"/>
      <w:r>
        <w:t xml:space="preserve"> предлагают решать с помощью субсидий для молодежи</w:t>
      </w:r>
    </w:p>
    <w:p w14:paraId="6FA3E5DD" w14:textId="77777777" w:rsidR="00F9346E" w:rsidRDefault="00F9346E" w:rsidP="00F9346E">
      <w:pPr>
        <w:pStyle w:val="DocumentBody"/>
      </w:pPr>
      <w:r>
        <w:t xml:space="preserve">В Минтруде представили программу по субсидированию переезда работающей молодежи. В случае ее утверждения люди до 35 лет, готовые сменить место жительства ради карьерных перспектив, будут получать финансовую поддержку от государства. Как будет работать новая программа </w:t>
      </w:r>
      <w:proofErr w:type="gramStart"/>
      <w:r>
        <w:t>и</w:t>
      </w:r>
      <w:proofErr w:type="gramEnd"/>
      <w:r>
        <w:t xml:space="preserve"> почему она нужна, разбирались «Известия».</w:t>
      </w:r>
    </w:p>
    <w:p w14:paraId="7DB642E5" w14:textId="77777777" w:rsidR="00F9346E" w:rsidRDefault="00F9346E" w:rsidP="00F9346E">
      <w:pPr>
        <w:pStyle w:val="DocumentBody"/>
      </w:pPr>
      <w:r>
        <w:t>Новая программа</w:t>
      </w:r>
    </w:p>
    <w:p w14:paraId="543155E2" w14:textId="77777777" w:rsidR="00F9346E" w:rsidRDefault="00F9346E" w:rsidP="00F9346E">
      <w:pPr>
        <w:pStyle w:val="DocumentBody"/>
      </w:pPr>
      <w:r>
        <w:t xml:space="preserve">За переезд в один из регионов списка молодым специалистам предложили выплачивать 116,8 тыс. рублей. Эти средства покроют расходы для переезда и оплату аренды жилья на первое время, пояснили в </w:t>
      </w:r>
      <w:proofErr w:type="gramStart"/>
      <w:r>
        <w:t>Минтруде</w:t>
      </w:r>
      <w:proofErr w:type="gramEnd"/>
      <w:r>
        <w:t>.</w:t>
      </w:r>
    </w:p>
    <w:p w14:paraId="03B8A156" w14:textId="77777777" w:rsidR="00F9346E" w:rsidRDefault="00F9346E" w:rsidP="00F9346E">
      <w:pPr>
        <w:pStyle w:val="DocumentBody"/>
      </w:pPr>
      <w:proofErr w:type="gramStart"/>
      <w:r>
        <w:t>Переехать можно будет в Бурятию, Коми, Хакасию, Забайкальский, Красноярский, Приморский, Хабаровский края, а также в Амурскую, Вологодскую, Иркутскую, Калининградскую, Кемеровскую, Ленинградскую, Магаданскую, Мурманскую, Новосибирскую, Омскую, Псковскую, Сахалинскую, Свердловскую, Тюменскую области, Еврейскую автономную область, Ханты-Мансийский, Чукотский, Ямало-Ненецкий автономные округа.</w:t>
      </w:r>
      <w:proofErr w:type="gramEnd"/>
    </w:p>
    <w:p w14:paraId="5D1218BD" w14:textId="77777777" w:rsidR="00F9346E" w:rsidRDefault="00F9346E" w:rsidP="00F9346E">
      <w:pPr>
        <w:pStyle w:val="DocumentBody"/>
      </w:pPr>
      <w:r>
        <w:t xml:space="preserve">Участниками программы предложили стать россиянам до 35 лет, которые зарегистрировались в </w:t>
      </w:r>
      <w:proofErr w:type="gramStart"/>
      <w:r>
        <w:t>качестве</w:t>
      </w:r>
      <w:proofErr w:type="gramEnd"/>
      <w:r>
        <w:t xml:space="preserve"> безработного или ищут работу и при этом не менее года проживают в </w:t>
      </w:r>
      <w:proofErr w:type="spellStart"/>
      <w:r>
        <w:t>трудоизбыточных</w:t>
      </w:r>
      <w:proofErr w:type="spellEnd"/>
      <w:r>
        <w:t xml:space="preserve"> регионах. К ним относятся Республика Алтай, Республика Дагестан, Республика Ингушетия, Кабардино-Балкарская Республика, Карачаево-Черкесская Республика, Республика Северная Осетия - Алания, Республика Тыва, Чеченская Республика.</w:t>
      </w:r>
    </w:p>
    <w:p w14:paraId="1A4BE2DA" w14:textId="77777777" w:rsidR="00F9346E" w:rsidRDefault="00F9346E" w:rsidP="00F9346E">
      <w:pPr>
        <w:pStyle w:val="DocumentBody"/>
      </w:pPr>
      <w:r>
        <w:t>Подобрать вакансию можно будет самостоятельно на портале «Работа России» или с помощью консультантов региональных центров занятости. По приезде на новое место нужно обратиться в местный центр занятости населения, подтвердив факт переезда, предоставить договор о переезде и заключенный на новом месте трудовой договор, а также подать заявление на выплату.</w:t>
      </w:r>
    </w:p>
    <w:p w14:paraId="6C4A9704" w14:textId="77777777" w:rsidR="00F9346E" w:rsidRDefault="00F9346E" w:rsidP="00F9346E">
      <w:pPr>
        <w:pStyle w:val="DocumentBody"/>
      </w:pPr>
      <w:r>
        <w:t xml:space="preserve">«Перечисление средств из федерального бюджета в регионы будет осуществляться ежемесячно по факту переезда для трудоустройства граждан», - добавили в </w:t>
      </w:r>
      <w:proofErr w:type="gramStart"/>
      <w:r>
        <w:t>Минтруде</w:t>
      </w:r>
      <w:proofErr w:type="gramEnd"/>
      <w:r>
        <w:t>.</w:t>
      </w:r>
    </w:p>
    <w:p w14:paraId="04905BC8" w14:textId="77777777" w:rsidR="00F9346E" w:rsidRDefault="00F9346E" w:rsidP="00F9346E">
      <w:pPr>
        <w:pStyle w:val="DocumentBody"/>
      </w:pPr>
      <w:r>
        <w:t>Проблемы маленьких городов</w:t>
      </w:r>
    </w:p>
    <w:p w14:paraId="311DCDB7" w14:textId="77777777" w:rsidR="00F9346E" w:rsidRDefault="00F9346E" w:rsidP="00F9346E">
      <w:pPr>
        <w:pStyle w:val="DocumentBody"/>
      </w:pPr>
      <w:r>
        <w:lastRenderedPageBreak/>
        <w:t xml:space="preserve">По мнению экспертов, появление программы, которая стимулирует трудоустройство в </w:t>
      </w:r>
      <w:proofErr w:type="gramStart"/>
      <w:r>
        <w:t>регионах</w:t>
      </w:r>
      <w:proofErr w:type="gramEnd"/>
      <w:r>
        <w:t xml:space="preserve"> и на предприятиях, где ощущается нехватка кадров, будет только во благо.</w:t>
      </w:r>
    </w:p>
    <w:p w14:paraId="5F69B8F3" w14:textId="77777777" w:rsidR="00F9346E" w:rsidRDefault="00F9346E" w:rsidP="00F9346E">
      <w:pPr>
        <w:pStyle w:val="DocumentBody"/>
      </w:pPr>
      <w:r>
        <w:t xml:space="preserve">- У нас сейчас много территорий, где остро не хватает рабочих рук. Во многих случаях это касается городов и предприятий стратегического значения, то есть таких, которые критически важны для развития и даже существования страны, - говорит зампред комиссии по развитию экономики и </w:t>
      </w:r>
      <w:proofErr w:type="spellStart"/>
      <w:r>
        <w:t>КСО</w:t>
      </w:r>
      <w:proofErr w:type="spellEnd"/>
      <w:r>
        <w:t xml:space="preserve"> Общественной палаты РФ Ольга </w:t>
      </w:r>
      <w:proofErr w:type="spellStart"/>
      <w:r>
        <w:t>Голышенкова</w:t>
      </w:r>
      <w:proofErr w:type="spellEnd"/>
      <w:r>
        <w:t>.</w:t>
      </w:r>
    </w:p>
    <w:p w14:paraId="75E92973" w14:textId="77777777" w:rsidR="00F9346E" w:rsidRDefault="00F9346E" w:rsidP="00F9346E">
      <w:pPr>
        <w:pStyle w:val="DocumentBody"/>
      </w:pPr>
      <w:proofErr w:type="gramStart"/>
      <w:r>
        <w:t>По ее словам, большая часть из них расположена в отдаленных регионах на севере и востоке страны, многие в моногородах и ЗАТО (закрытое административно-территориальное образование.</w:t>
      </w:r>
      <w:proofErr w:type="gramEnd"/>
      <w:r>
        <w:t xml:space="preserve"> - </w:t>
      </w:r>
      <w:proofErr w:type="gramStart"/>
      <w:r>
        <w:t>«Известия»), где традиционно небольшое число жителей.</w:t>
      </w:r>
      <w:proofErr w:type="gramEnd"/>
      <w:r>
        <w:t xml:space="preserve"> В регионах, куда предлагается перебраться молодежи, находится 114 моногородов и ЗАТО. Малочисленность жителей в этих городах и поселениях ведет к нехватке финансирования. Это значит, что там не хватает средств на развитие сервисной инфраструктуры, врачей и медицинских учреждений, в них небольшой выбор школ и кружков.</w:t>
      </w:r>
    </w:p>
    <w:p w14:paraId="0CE8258E" w14:textId="77777777" w:rsidR="00F9346E" w:rsidRDefault="00F9346E" w:rsidP="00F9346E">
      <w:pPr>
        <w:pStyle w:val="DocumentBody"/>
      </w:pPr>
      <w:r>
        <w:t xml:space="preserve">- Добавьте к этому тот факт, что из 25 перечисленных в программе регионов 16 относится к </w:t>
      </w:r>
      <w:proofErr w:type="gramStart"/>
      <w:r>
        <w:t>труднодоступным</w:t>
      </w:r>
      <w:proofErr w:type="gramEnd"/>
      <w:r>
        <w:t xml:space="preserve"> или отдаленным. Согласитесь, всё вместе не </w:t>
      </w:r>
      <w:proofErr w:type="gramStart"/>
      <w:r>
        <w:t>добавляет привлекательности территории и стимулирует</w:t>
      </w:r>
      <w:proofErr w:type="gramEnd"/>
      <w:r>
        <w:t xml:space="preserve"> отток населения. В какой-то момент может сложиться ситуация, что на предприятии будет некому работать, и оно встанет. И это в то время, когда перед нами стоит задача формирования технологического суверенитета страны, - рассуждает собеседница «Известий».</w:t>
      </w:r>
    </w:p>
    <w:p w14:paraId="40F566F8" w14:textId="77777777" w:rsidR="00F9346E" w:rsidRDefault="00F9346E" w:rsidP="00F9346E">
      <w:pPr>
        <w:pStyle w:val="DocumentBody"/>
      </w:pPr>
      <w:r>
        <w:t>В то же время, отмечает она, предприятия, корпорации и территории, которые нуждаются в молодых специалистах, в большинстве своем имеют собственные программы поддержки. Где-то сотрудникам выплачивают подъемные, где-то помогают с выплатой ипотеки, оплачивают дорогу до нового места работы - существует много дополнительных выплат, но даже этого порой не хватает. Молодым людям хочется модных пространств, современных досуговых площадок, им важна возможность выбора учреждений образования для своих детей, сервисы для комфортного ведения домашнего хозяйства и многое другое, что привлекает молодых в города-</w:t>
      </w:r>
      <w:proofErr w:type="spellStart"/>
      <w:r>
        <w:t>миллионники</w:t>
      </w:r>
      <w:proofErr w:type="spellEnd"/>
      <w:r>
        <w:t>.</w:t>
      </w:r>
    </w:p>
    <w:p w14:paraId="217BFC48" w14:textId="77777777" w:rsidR="00F9346E" w:rsidRDefault="00F9346E" w:rsidP="00F9346E">
      <w:pPr>
        <w:pStyle w:val="DocumentBody"/>
      </w:pPr>
      <w:r>
        <w:t xml:space="preserve">- Возможно, привлечение молодежи из </w:t>
      </w:r>
      <w:proofErr w:type="spellStart"/>
      <w:r>
        <w:t>трудоизбыточных</w:t>
      </w:r>
      <w:proofErr w:type="spellEnd"/>
      <w:r>
        <w:t xml:space="preserve"> регионов частично сможет решить проблему, однако для большей эффективности программы нужно много условий. Во-первых, специальности молодых специалистов должны соответствовать потребностям рынка труда в </w:t>
      </w:r>
      <w:proofErr w:type="spellStart"/>
      <w:r>
        <w:t>трудонедостаточных</w:t>
      </w:r>
      <w:proofErr w:type="spellEnd"/>
      <w:r>
        <w:t xml:space="preserve"> регионах. Во-вторых, должны совпасть зарплатные ожидания соискателей и возможности работодателей. В-третьих, кроме достойной работы молодежь нуждается и в </w:t>
      </w:r>
      <w:proofErr w:type="gramStart"/>
      <w:r>
        <w:t>возможностях</w:t>
      </w:r>
      <w:proofErr w:type="gramEnd"/>
      <w:r>
        <w:t xml:space="preserve"> для отдыха, - говорит Ольга </w:t>
      </w:r>
      <w:proofErr w:type="spellStart"/>
      <w:r>
        <w:t>Голышенкова</w:t>
      </w:r>
      <w:proofErr w:type="spellEnd"/>
      <w:r>
        <w:t>.</w:t>
      </w:r>
    </w:p>
    <w:p w14:paraId="2C8A14DF" w14:textId="77777777" w:rsidR="00F9346E" w:rsidRDefault="00F9346E" w:rsidP="00F9346E">
      <w:pPr>
        <w:pStyle w:val="DocumentBody"/>
      </w:pPr>
      <w:r>
        <w:t xml:space="preserve">В </w:t>
      </w:r>
      <w:proofErr w:type="spellStart"/>
      <w:r>
        <w:t>трудоизбыточных</w:t>
      </w:r>
      <w:proofErr w:type="spellEnd"/>
      <w:r>
        <w:t xml:space="preserve"> регионах, откуда предлагается «переселять» молодежь, действительно высокий уровень безработицы. Это связано с низким уровнем промышленного развития, поскольку города ориентированы на аграрный сектор. При этом там высокая рождаемость, то есть много молодежи, которой нужна работа.</w:t>
      </w:r>
    </w:p>
    <w:p w14:paraId="484F8A20" w14:textId="77777777" w:rsidR="00F9346E" w:rsidRDefault="00F9346E" w:rsidP="00F9346E">
      <w:pPr>
        <w:pStyle w:val="DocumentBody"/>
      </w:pPr>
      <w:r>
        <w:t xml:space="preserve">- Стимулирует ли данная программа массовый приток рабочей силы в 25 регионов? Поживем - увидим. Но хотелось бы, чтобы финансовую поддержку специалистов дополняли программы развития городов стратегического значения. По качеству жизни они должны выйти на мировой уровень - тогда туда не придется приглашать молодых сотрудников, они сами будут хотеть там </w:t>
      </w:r>
      <w:proofErr w:type="gramStart"/>
      <w:r>
        <w:t>жить и работать</w:t>
      </w:r>
      <w:proofErr w:type="gramEnd"/>
      <w:r>
        <w:t xml:space="preserve">, - заключает зампред комиссии по развитию экономики и </w:t>
      </w:r>
      <w:proofErr w:type="spellStart"/>
      <w:r>
        <w:t>КСО</w:t>
      </w:r>
      <w:proofErr w:type="spellEnd"/>
      <w:r>
        <w:t xml:space="preserve"> Общественной палаты РФ.</w:t>
      </w:r>
    </w:p>
    <w:p w14:paraId="2E72C2AC" w14:textId="77777777" w:rsidR="00F9346E" w:rsidRDefault="00F9346E" w:rsidP="00F9346E">
      <w:pPr>
        <w:pStyle w:val="DocumentBody"/>
      </w:pPr>
      <w:r>
        <w:t>Важный фактор</w:t>
      </w:r>
    </w:p>
    <w:p w14:paraId="03A2FA2F" w14:textId="77777777" w:rsidR="00F9346E" w:rsidRDefault="00F9346E" w:rsidP="00F9346E">
      <w:pPr>
        <w:pStyle w:val="DocumentBody"/>
      </w:pPr>
      <w:r>
        <w:t xml:space="preserve">Первый проректор </w:t>
      </w:r>
      <w:proofErr w:type="spellStart"/>
      <w:r>
        <w:t>РГСУ</w:t>
      </w:r>
      <w:proofErr w:type="spellEnd"/>
      <w:r>
        <w:t xml:space="preserve"> </w:t>
      </w:r>
      <w:proofErr w:type="spellStart"/>
      <w:r>
        <w:t>Джомарт</w:t>
      </w:r>
      <w:proofErr w:type="spellEnd"/>
      <w:r>
        <w:t xml:space="preserve"> Алиев в беседе с «Известиями» называет трудовую мобильность населения «важнейшим фактором экономического развития страны». По его мнению, предложение Минтруда будет актуально для молодежи - но, предлагая программу, можно дополнить ее несколькими компонентами.</w:t>
      </w:r>
    </w:p>
    <w:p w14:paraId="1E648B4F" w14:textId="77777777" w:rsidR="00F9346E" w:rsidRDefault="00F9346E" w:rsidP="00F9346E">
      <w:pPr>
        <w:pStyle w:val="DocumentBody"/>
      </w:pPr>
      <w:r>
        <w:t xml:space="preserve">- Прежде всего, человек, решающийся на переезд, должен заранее понимать, какие есть вакансии в данном регионе, какие требования к квалификации, на какие доходы можно рассчитывать. Такая региональная биржа труда позволит более осознанно сделать выбор. И хорошо бы дополнить программу курсами по подготовке и переподготовке по рабочим специальностям в соответствии с потребностями рынка. Тогда мы получим </w:t>
      </w:r>
      <w:r>
        <w:lastRenderedPageBreak/>
        <w:t xml:space="preserve">осмысленную </w:t>
      </w:r>
      <w:r>
        <w:rPr>
          <w:b/>
        </w:rPr>
        <w:t>трудовую миграцию</w:t>
      </w:r>
      <w:r>
        <w:t>, а не поток желающих получить немного денег от государства, - говорит эксперт.</w:t>
      </w:r>
    </w:p>
    <w:p w14:paraId="12410BF3" w14:textId="77777777" w:rsidR="00F9346E" w:rsidRDefault="00F9346E" w:rsidP="00F9346E">
      <w:pPr>
        <w:pStyle w:val="DocumentBody"/>
      </w:pPr>
      <w:r>
        <w:t xml:space="preserve">В свою очередь, старший управляющий партнер юридической компании </w:t>
      </w:r>
      <w:proofErr w:type="spellStart"/>
      <w:r>
        <w:t>PG</w:t>
      </w:r>
      <w:proofErr w:type="spellEnd"/>
      <w:r>
        <w:t xml:space="preserve"> </w:t>
      </w:r>
      <w:proofErr w:type="spellStart"/>
      <w:r>
        <w:t>Partners</w:t>
      </w:r>
      <w:proofErr w:type="spellEnd"/>
      <w:r>
        <w:t xml:space="preserve"> Полина </w:t>
      </w:r>
      <w:proofErr w:type="spellStart"/>
      <w:r>
        <w:t>Гусятникова</w:t>
      </w:r>
      <w:proofErr w:type="spellEnd"/>
      <w:r>
        <w:t xml:space="preserve"> обращает внимание на ограничения программы. Во-первых, принять участие в ней смогут жители не всех регионов, во-вторых, трудоустроиться можно не в любую область, а только в регионы из списка, а в-третьих, по программе специалисты получат деньги не сразу.</w:t>
      </w:r>
    </w:p>
    <w:p w14:paraId="6474303C" w14:textId="77777777" w:rsidR="00F9346E" w:rsidRDefault="00F9346E" w:rsidP="00F9346E">
      <w:pPr>
        <w:pStyle w:val="DocumentBody"/>
      </w:pPr>
      <w:r>
        <w:t xml:space="preserve">Выплата будет разделена на две части: первая в размере 42,8 тыс. рублей должна быть выплачена сотруднику примерно в течение месяца после трудоустройства, а вторая в размере 74 тыс. рублей - через полгода его работы на новом месте. - Если человек уволится раньше, чем через полгода, то он не получит вторую выплату. Исключения составляют случаи, когда сотрудник вынужден оставить работу по состоянию здоровья, в связи с уходом за членами семьи в другом регионе или в случае сокращения штата или ликвидации предприятия. Если он уволится по собственному желанию или будет уволен, он останется без выплат, - говорит </w:t>
      </w:r>
      <w:proofErr w:type="spellStart"/>
      <w:r>
        <w:t>Гусятникова</w:t>
      </w:r>
      <w:proofErr w:type="spellEnd"/>
      <w:r>
        <w:t>.</w:t>
      </w:r>
    </w:p>
    <w:p w14:paraId="586B4829" w14:textId="77777777" w:rsidR="00F9346E" w:rsidRDefault="00F9346E" w:rsidP="00F9346E">
      <w:pPr>
        <w:pStyle w:val="DocumentBody"/>
      </w:pPr>
      <w:r>
        <w:t xml:space="preserve">Также юрист обращает внимание на то, что в документе не определены цели, на которые гражданин может потратить субсидию. Вполне вероятно, что в </w:t>
      </w:r>
      <w:proofErr w:type="gramStart"/>
      <w:r>
        <w:t>процессе</w:t>
      </w:r>
      <w:proofErr w:type="gramEnd"/>
      <w:r>
        <w:t xml:space="preserve"> доработки появятся пункты, в соответствии с которыми гражданин сможет сделать это только на конкретные цели в пределах региона работы - например, на аренду жилья и проезд.</w:t>
      </w:r>
    </w:p>
    <w:p w14:paraId="26BC28FC" w14:textId="77777777" w:rsidR="00F9346E" w:rsidRDefault="00F9346E" w:rsidP="00F9346E">
      <w:pPr>
        <w:pStyle w:val="DocumentBody"/>
      </w:pPr>
      <w:r>
        <w:t>Но в целом субсидия выглядит как неплохие подъемные, для того чтобы дать человеку возможность переехать, получить хорошую работу и обустроиться на новом месте.</w:t>
      </w:r>
    </w:p>
    <w:p w14:paraId="02F03478" w14:textId="26AC2B34" w:rsidR="00F9346E" w:rsidRDefault="00F9346E" w:rsidP="00CE54FE">
      <w:hyperlink r:id="rId23" w:history="1">
        <w:r>
          <w:rPr>
            <w:rStyle w:val="DocumentOriginalLink"/>
          </w:rPr>
          <w:t>https://iz.ru/1368945/mariia-frolova/mobilnye-kadry-spetcialistam-do-35-let-predlozhat-vyplaty-za-pereezd-po-rabote</w:t>
        </w:r>
      </w:hyperlink>
    </w:p>
    <w:p w14:paraId="00529549" w14:textId="77777777" w:rsidR="00CE54FE" w:rsidRDefault="00CE54FE" w:rsidP="00CE54FE">
      <w:pPr>
        <w:pStyle w:val="4"/>
      </w:pPr>
      <w:bookmarkStart w:id="62" w:name="_Toc109666313"/>
      <w:r>
        <w:rPr>
          <w:rStyle w:val="DocumentDate"/>
        </w:rPr>
        <w:t>25.07.2022</w:t>
      </w:r>
      <w:r>
        <w:br/>
      </w:r>
      <w:r>
        <w:rPr>
          <w:rStyle w:val="DocumentName"/>
        </w:rPr>
        <w:t>Экономист Кричевский высмеял новые налоговые правила для директоров школ</w:t>
      </w:r>
      <w:bookmarkEnd w:id="62"/>
    </w:p>
    <w:p w14:paraId="7B35BDB9" w14:textId="77777777" w:rsidR="00CE54FE" w:rsidRDefault="00CE54FE" w:rsidP="00CE54FE">
      <w:pPr>
        <w:pStyle w:val="DocumentBody"/>
      </w:pPr>
      <w:r>
        <w:t xml:space="preserve">Информацию о том, что глав муниципальных и государственных учреждений, в число которых входят главврачи и директора школ, могут обязать декларировать расходы, иронично прокомментировал в своем </w:t>
      </w:r>
      <w:proofErr w:type="spellStart"/>
      <w:r>
        <w:t>телеграм</w:t>
      </w:r>
      <w:proofErr w:type="spellEnd"/>
      <w:r>
        <w:t>-канале 25 июля доктор экономических наук Никита Кричевский</w:t>
      </w:r>
      <w:proofErr w:type="gramStart"/>
      <w:r>
        <w:t xml:space="preserve"> :</w:t>
      </w:r>
      <w:proofErr w:type="gramEnd"/>
    </w:p>
    <w:p w14:paraId="57BC68DB" w14:textId="77777777" w:rsidR="00CE54FE" w:rsidRDefault="00CE54FE" w:rsidP="00CE54FE">
      <w:pPr>
        <w:pStyle w:val="DocumentBody"/>
      </w:pPr>
      <w:r>
        <w:t xml:space="preserve">« Директоров школ и главврачей впервые обяжут декларировать расходы. </w:t>
      </w:r>
      <w:r>
        <w:rPr>
          <w:b/>
        </w:rPr>
        <w:t>Минтруд</w:t>
      </w:r>
      <w:r>
        <w:t xml:space="preserve"> разработал антикоррупционные поправки в российское законодательство, которые ужесточат </w:t>
      </w:r>
      <w:proofErr w:type="gramStart"/>
      <w:r>
        <w:t>контроль за</w:t>
      </w:r>
      <w:proofErr w:type="gramEnd"/>
      <w:r>
        <w:t xml:space="preserve"> расходами чиновников, а также руководителей бюджетных учреждений и </w:t>
      </w:r>
      <w:proofErr w:type="spellStart"/>
      <w:r>
        <w:t>госкорпораций</w:t>
      </w:r>
      <w:proofErr w:type="spellEnd"/>
      <w:r>
        <w:t xml:space="preserve">. </w:t>
      </w:r>
      <w:proofErr w:type="gramStart"/>
      <w:r>
        <w:t>Ну</w:t>
      </w:r>
      <w:proofErr w:type="gramEnd"/>
      <w:r>
        <w:t xml:space="preserve"> все, теперь директриса школы Марь </w:t>
      </w:r>
      <w:proofErr w:type="spellStart"/>
      <w:r>
        <w:t>Иванна</w:t>
      </w:r>
      <w:proofErr w:type="spellEnd"/>
      <w:r>
        <w:t xml:space="preserve"> из Урюпинска точно будет выведена на чистую воду».</w:t>
      </w:r>
    </w:p>
    <w:p w14:paraId="720F6B27" w14:textId="77777777" w:rsidR="00CE54FE" w:rsidRDefault="00CE54FE" w:rsidP="00CE54FE">
      <w:pPr>
        <w:pStyle w:val="DocumentBody"/>
      </w:pPr>
      <w:r>
        <w:t xml:space="preserve">Как сообщало ИА </w:t>
      </w:r>
      <w:proofErr w:type="spellStart"/>
      <w:r>
        <w:t>REGNUM</w:t>
      </w:r>
      <w:proofErr w:type="spellEnd"/>
      <w:r>
        <w:t xml:space="preserve"> , ранее о том, что список сведений о доходах и имуществе государственных служащих может быть расширен, известила пресс-служба </w:t>
      </w:r>
      <w:r>
        <w:rPr>
          <w:b/>
        </w:rPr>
        <w:t>Минтруда</w:t>
      </w:r>
      <w:r>
        <w:t xml:space="preserve"> РФ в ответ на информацию издания РБК.</w:t>
      </w:r>
    </w:p>
    <w:p w14:paraId="548EAFF4" w14:textId="77777777" w:rsidR="00CE54FE" w:rsidRDefault="00B51647" w:rsidP="00CE54FE">
      <w:hyperlink r:id="rId24" w:history="1">
        <w:r w:rsidR="00CE54FE">
          <w:rPr>
            <w:rStyle w:val="DocumentOriginalLink"/>
          </w:rPr>
          <w:t>https://regnum.ru/news/3651601.html</w:t>
        </w:r>
      </w:hyperlink>
    </w:p>
    <w:p w14:paraId="4C865873" w14:textId="77777777" w:rsidR="00CE54FE" w:rsidRDefault="00CE54FE" w:rsidP="00CE54FE">
      <w:pPr>
        <w:pStyle w:val="4"/>
      </w:pPr>
      <w:bookmarkStart w:id="63" w:name="d_1c1188c34cdd42e8859a46c5299fc0c2"/>
      <w:bookmarkStart w:id="64" w:name="_Toc109666314"/>
      <w:bookmarkEnd w:id="63"/>
      <w:r>
        <w:rPr>
          <w:rStyle w:val="DocumentDate"/>
        </w:rPr>
        <w:t>24.07.2022</w:t>
      </w:r>
      <w:r>
        <w:br/>
      </w:r>
      <w:r>
        <w:rPr>
          <w:rStyle w:val="DocumentName"/>
        </w:rPr>
        <w:t xml:space="preserve">Больше половины семей получили отказ в </w:t>
      </w:r>
      <w:proofErr w:type="gramStart"/>
      <w:r>
        <w:rPr>
          <w:rStyle w:val="DocumentName"/>
        </w:rPr>
        <w:t>выплатах</w:t>
      </w:r>
      <w:proofErr w:type="gramEnd"/>
      <w:r>
        <w:rPr>
          <w:rStyle w:val="DocumentName"/>
        </w:rPr>
        <w:t xml:space="preserve"> на детей от 8 до 17 лет</w:t>
      </w:r>
      <w:bookmarkEnd w:id="64"/>
    </w:p>
    <w:p w14:paraId="58FC0E4A" w14:textId="77777777" w:rsidR="00CE54FE" w:rsidRDefault="00CE54FE" w:rsidP="00CE54FE">
      <w:pPr>
        <w:pStyle w:val="DocumentBody"/>
      </w:pPr>
      <w:r>
        <w:t xml:space="preserve">Власти к 1 июня приняли 4,7 </w:t>
      </w:r>
      <w:proofErr w:type="gramStart"/>
      <w:r>
        <w:t>млн</w:t>
      </w:r>
      <w:proofErr w:type="gramEnd"/>
      <w:r>
        <w:t xml:space="preserve"> запросов на получение введенных в апреле пособий для малообеспеченных семей с детьми от 8 до 17 лет, следует из материалов Минфина, представленных 14 июля на семинаре ведомства для представителей субъектов (есть у «Ведомостей», подлинность презентации подтвердил близкий к правительству чиновник).</w:t>
      </w:r>
    </w:p>
    <w:p w14:paraId="58BD16E8" w14:textId="77777777" w:rsidR="00CE54FE" w:rsidRDefault="00CE54FE" w:rsidP="00CE54FE">
      <w:pPr>
        <w:pStyle w:val="DocumentBody"/>
      </w:pPr>
      <w:r>
        <w:t xml:space="preserve">К этому моменту решения были приняты по 4,5 </w:t>
      </w:r>
      <w:proofErr w:type="gramStart"/>
      <w:r>
        <w:t>млн</w:t>
      </w:r>
      <w:proofErr w:type="gramEnd"/>
      <w:r>
        <w:t xml:space="preserve"> заявлений на пособие. Из них одобрено 1,9 </w:t>
      </w:r>
      <w:proofErr w:type="gramStart"/>
      <w:r>
        <w:t>млн</w:t>
      </w:r>
      <w:proofErr w:type="gramEnd"/>
      <w:r>
        <w:t xml:space="preserve">, а отказы получили 2,6 млн семей (57,5%). Их заявки были отклонены из-за несоответствия критериям получения пособия: деньги предусмотрены исключительно для малообеспеченных, семьи с высоким достатком в соответствии с </w:t>
      </w:r>
      <w:proofErr w:type="gramStart"/>
      <w:r>
        <w:t>принципом</w:t>
      </w:r>
      <w:proofErr w:type="gramEnd"/>
      <w:r>
        <w:t xml:space="preserve"> так называемого социального казначейства, запущенного в 2020 г., на них претендовать не могут.</w:t>
      </w:r>
    </w:p>
    <w:p w14:paraId="69249CF1" w14:textId="77777777" w:rsidR="00CE54FE" w:rsidRDefault="00CE54FE" w:rsidP="00CE54FE">
      <w:pPr>
        <w:pStyle w:val="DocumentBody"/>
      </w:pPr>
      <w:r>
        <w:lastRenderedPageBreak/>
        <w:t>О новых выплатах семьям с детьми, которые имеют небольшой доход, президент России Владимир Путин объявил 8 марта 2022 г. Указ был подписан в конце месяца, а первые начисления начались с 1 мая. Для получения пособия применяются критерии нуждаемости: учитываются доходы (они должны быть менее величины прожиточного минимума в регионе на члена семьи в месяц) и имущество (недвижимость, транспортные средства, вклады).</w:t>
      </w:r>
    </w:p>
    <w:p w14:paraId="3CA5C183" w14:textId="77777777" w:rsidR="00CE54FE" w:rsidRDefault="00CE54FE" w:rsidP="00CE54FE">
      <w:pPr>
        <w:pStyle w:val="DocumentBody"/>
      </w:pPr>
      <w:r>
        <w:t xml:space="preserve">Кроме того, вводится обязательное условие наличия заработка – так называемое правило нулевого дохода, когда родители не могут получить выплату, если они не работают без уважительной причины. Размер пособия составляет 50,75% или 100% прожиточного минимума в зависимости от глубины бедности. Министр труда и социальный защиты Антон </w:t>
      </w:r>
      <w:proofErr w:type="spellStart"/>
      <w:r>
        <w:rPr>
          <w:b/>
        </w:rPr>
        <w:t>Котяков</w:t>
      </w:r>
      <w:proofErr w:type="spellEnd"/>
      <w:r>
        <w:t xml:space="preserve"> оценивал размер выплаты в 6000–12 000 руб., а охват меры поддержки – в 5 </w:t>
      </w:r>
      <w:proofErr w:type="gramStart"/>
      <w:r>
        <w:t>млн</w:t>
      </w:r>
      <w:proofErr w:type="gramEnd"/>
      <w:r>
        <w:t xml:space="preserve"> детей. Пособия предоставляются на основе заявления (можно подать через </w:t>
      </w:r>
      <w:proofErr w:type="spellStart"/>
      <w:r>
        <w:t>МФЦ</w:t>
      </w:r>
      <w:proofErr w:type="spellEnd"/>
      <w:r>
        <w:t xml:space="preserve">, единый или региональный портал </w:t>
      </w:r>
      <w:proofErr w:type="spellStart"/>
      <w:r>
        <w:t>госуслуг</w:t>
      </w:r>
      <w:proofErr w:type="spellEnd"/>
      <w:r>
        <w:t>) без сбора дополнительных документов (доступ к ним есть в рамках межведомственного взаимодействия).</w:t>
      </w:r>
    </w:p>
    <w:p w14:paraId="3DFD9103" w14:textId="77777777" w:rsidR="00CE54FE" w:rsidRDefault="00CE54FE" w:rsidP="00CE54FE">
      <w:pPr>
        <w:pStyle w:val="DocumentBody"/>
      </w:pPr>
      <w:r>
        <w:t>Гибкие критерии</w:t>
      </w:r>
    </w:p>
    <w:p w14:paraId="43B0F270" w14:textId="77777777" w:rsidR="00CE54FE" w:rsidRDefault="00CE54FE" w:rsidP="00CE54FE">
      <w:pPr>
        <w:pStyle w:val="DocumentBody"/>
      </w:pPr>
      <w:r>
        <w:t>Основная причина отказа – превышение минимального дохода семьи для получения поддержки (43% случаев), следует из материалов Минфина. Вторым фактором стало несоответствие критерию «нулевой доход» (27%), когда у домохозяйства полностью отсутствует официальный заработок. Остальные отказы связаны с имущественным цензом: 12% случаев приходится на семьи, у которых в собственности два и более автомобиля, 4% – имеют два и более объекта жилой недвижимости, 2% – есть вклады определенного размера. Еще 12% – это иные случаи.</w:t>
      </w:r>
    </w:p>
    <w:p w14:paraId="76517E10" w14:textId="77777777" w:rsidR="00CE54FE" w:rsidRDefault="00CE54FE" w:rsidP="00CE54FE">
      <w:pPr>
        <w:pStyle w:val="DocumentBody"/>
      </w:pPr>
      <w:r>
        <w:t xml:space="preserve">Всего расходы на детские выплаты составят в 2022 г. 538 </w:t>
      </w:r>
      <w:proofErr w:type="gramStart"/>
      <w:r>
        <w:t>млрд</w:t>
      </w:r>
      <w:proofErr w:type="gramEnd"/>
      <w:r>
        <w:t xml:space="preserve"> руб. Это на 81 млрд руб. больше, чем изначально планировалось, из-за увеличения прожиточного минимума в этом году на 10% (пособия привязаны к этому показателю), следует из материалов Минфина. Представитель ведомства не ответил на запрос.</w:t>
      </w:r>
    </w:p>
    <w:p w14:paraId="2F5E21AD" w14:textId="77777777" w:rsidR="00CE54FE" w:rsidRDefault="00CE54FE" w:rsidP="00CE54FE">
      <w:pPr>
        <w:pStyle w:val="DocumentBody"/>
      </w:pPr>
      <w:r>
        <w:t xml:space="preserve">По состоянию на 21 июля выплаты на детей от 8 до 17 лет были назначены 2,7 </w:t>
      </w:r>
      <w:proofErr w:type="gramStart"/>
      <w:r>
        <w:t>млн</w:t>
      </w:r>
      <w:proofErr w:type="gramEnd"/>
      <w:r>
        <w:t xml:space="preserve"> семей на 3,928 млн детей, сообщил «Ведомостям» представитель </w:t>
      </w:r>
      <w:r>
        <w:rPr>
          <w:b/>
        </w:rPr>
        <w:t>Минтруда</w:t>
      </w:r>
      <w:r>
        <w:t xml:space="preserve">. На них уже направлено почти 175 </w:t>
      </w:r>
      <w:proofErr w:type="gramStart"/>
      <w:r>
        <w:t>млрд</w:t>
      </w:r>
      <w:proofErr w:type="gramEnd"/>
      <w:r>
        <w:t xml:space="preserve"> руб., уточнил он. Долю отклоненных заявок он назвать отказался.</w:t>
      </w:r>
    </w:p>
    <w:p w14:paraId="493EB90C" w14:textId="77777777" w:rsidR="00CE54FE" w:rsidRDefault="00CE54FE" w:rsidP="00CE54FE">
      <w:pPr>
        <w:pStyle w:val="DocumentBody"/>
      </w:pPr>
      <w:r>
        <w:t xml:space="preserve">Пособия на детей от 8 до 17 лет адресные, напомнил представитель </w:t>
      </w:r>
      <w:r>
        <w:rPr>
          <w:b/>
        </w:rPr>
        <w:t>Минтруда</w:t>
      </w:r>
      <w:r>
        <w:t xml:space="preserve">. Пенсионный фонд, получив заявление, </w:t>
      </w:r>
      <w:proofErr w:type="gramStart"/>
      <w:r>
        <w:t>запрашивает необходимые сведения от других ведомств и если семья подпадает</w:t>
      </w:r>
      <w:proofErr w:type="gramEnd"/>
      <w:r>
        <w:t xml:space="preserve"> под критерии, то выплата будет назначена на основании этих административных данных, пояснил собеседник.</w:t>
      </w:r>
    </w:p>
    <w:p w14:paraId="064DDAFA" w14:textId="77777777" w:rsidR="00CE54FE" w:rsidRDefault="00CE54FE" w:rsidP="00CE54FE">
      <w:pPr>
        <w:pStyle w:val="DocumentBody"/>
      </w:pPr>
      <w:r>
        <w:rPr>
          <w:b/>
        </w:rPr>
        <w:t>Минтруд</w:t>
      </w:r>
      <w:r>
        <w:t xml:space="preserve"> ведет мониторинг обратной связи граждан, с учетом этого проводится работа по </w:t>
      </w:r>
      <w:proofErr w:type="spellStart"/>
      <w:r>
        <w:t>донастройке</w:t>
      </w:r>
      <w:proofErr w:type="spellEnd"/>
      <w:r>
        <w:t xml:space="preserve"> комплексной оценки нуждаемости, а также информационная работа по разъяснению правил предоставления помощи, добавил его представитель. Критерии довольно гибкие и учитывают большой спектр жизненных обстоятельств, продолжил собеседник. Например, не учитывается имущество под арестом или то, что было получено от государства в </w:t>
      </w:r>
      <w:proofErr w:type="gramStart"/>
      <w:r>
        <w:t>качестве</w:t>
      </w:r>
      <w:proofErr w:type="gramEnd"/>
      <w:r>
        <w:t xml:space="preserve"> меры поддержки, а также мелкие доли, которые достались семьям в наследство.</w:t>
      </w:r>
    </w:p>
    <w:p w14:paraId="73D66596" w14:textId="77777777" w:rsidR="00CE54FE" w:rsidRDefault="00CE54FE" w:rsidP="00CE54FE">
      <w:pPr>
        <w:pStyle w:val="DocumentBody"/>
      </w:pPr>
      <w:r>
        <w:t xml:space="preserve">Объективными причинами отсутствия заработка (критерий «нулевой доход») является уход за детьми в многодетной семье, за ребенком до трех лет, регистрация в качестве безработного и ряд других, пояснил представитель </w:t>
      </w:r>
      <w:r>
        <w:rPr>
          <w:b/>
        </w:rPr>
        <w:t>Минтруда</w:t>
      </w:r>
      <w:r>
        <w:t>.</w:t>
      </w:r>
    </w:p>
    <w:p w14:paraId="03041140" w14:textId="77777777" w:rsidR="00CE54FE" w:rsidRDefault="00CE54FE" w:rsidP="00CE54FE">
      <w:pPr>
        <w:pStyle w:val="DocumentBody"/>
      </w:pPr>
      <w:r>
        <w:t xml:space="preserve">По данным Росстата, численность населения России с доходами ниже прожиточного минимума в I квартале 2022 г. достигла 20,9 </w:t>
      </w:r>
      <w:proofErr w:type="gramStart"/>
      <w:r>
        <w:t>млн</w:t>
      </w:r>
      <w:proofErr w:type="gramEnd"/>
      <w:r>
        <w:t xml:space="preserve"> человек, или 14,3% жителей страны. Прожиточный минимум, который является границей бедности, в начале текущего года составлял 12 916 руб., после индексации на 10% с 1 июня – 13 919 руб.</w:t>
      </w:r>
    </w:p>
    <w:p w14:paraId="4E166B23" w14:textId="77777777" w:rsidR="00CE54FE" w:rsidRDefault="00CE54FE" w:rsidP="00CE54FE">
      <w:pPr>
        <w:pStyle w:val="DocumentBody"/>
      </w:pPr>
      <w:r>
        <w:t>Чувствуют себя бедными</w:t>
      </w:r>
    </w:p>
    <w:p w14:paraId="4D1901F9" w14:textId="77777777" w:rsidR="00CE54FE" w:rsidRDefault="00CE54FE" w:rsidP="00CE54FE">
      <w:pPr>
        <w:pStyle w:val="DocumentBody"/>
      </w:pPr>
      <w:r>
        <w:t xml:space="preserve">Основная причина большого числа отказов может быть в том, что за пособием обращаются люди, которые субъективно считают, что у них низкие доходы, но, когда применяют все правила, выясняется, что они выше прожиточного минимума, отмечает проректор, директор Института социальной политики </w:t>
      </w:r>
      <w:proofErr w:type="spellStart"/>
      <w:r>
        <w:t>ВШЭ</w:t>
      </w:r>
      <w:proofErr w:type="spellEnd"/>
      <w:r>
        <w:t xml:space="preserve"> Лилия </w:t>
      </w:r>
      <w:proofErr w:type="spellStart"/>
      <w:r>
        <w:t>Овчарова</w:t>
      </w:r>
      <w:proofErr w:type="spellEnd"/>
      <w:r>
        <w:t xml:space="preserve">. Семьи могли неправильно оценить свой заработок из-за временного разрыва, который закладывается для оценки </w:t>
      </w:r>
      <w:r>
        <w:lastRenderedPageBreak/>
        <w:t>финансового состояния, считает эксперт, ведь речь идет не о текущем статусе, а о том, который был больше года назад. За это время финансовая ситуация в семье могла измениться.</w:t>
      </w:r>
    </w:p>
    <w:p w14:paraId="536D7949" w14:textId="77777777" w:rsidR="00CE54FE" w:rsidRDefault="00CE54FE" w:rsidP="00CE54FE">
      <w:pPr>
        <w:pStyle w:val="DocumentBody"/>
      </w:pPr>
      <w:r>
        <w:t xml:space="preserve">Согласно действующим правилам, учитываются доходы семьи за 12 месяцев, предшествовавших четырем месяцам до подачи заявления. Например, если семья подала заявление в </w:t>
      </w:r>
      <w:proofErr w:type="gramStart"/>
      <w:r>
        <w:t>мае</w:t>
      </w:r>
      <w:proofErr w:type="gramEnd"/>
      <w:r>
        <w:t xml:space="preserve"> 2022 г., то учитывали доходы с января 2021 г. по декабрь 2021 г. При этом, если родитель потерял работу после 1 марта и встал на учет в центр занятости, даже если его доходы были выше минимума, он сможет получить поддержку. Эксперты прогнозировали, что от 28 до 32% семей с доходами ниже прожиточного минимума может быть отсечено по формальным признакам: имущественному цензу или критерию нулевого дохода, отмечает </w:t>
      </w:r>
      <w:proofErr w:type="spellStart"/>
      <w:r>
        <w:t>Овчарова</w:t>
      </w:r>
      <w:proofErr w:type="spellEnd"/>
      <w:r>
        <w:t>.</w:t>
      </w:r>
    </w:p>
    <w:p w14:paraId="29D2B878" w14:textId="77777777" w:rsidR="00CE54FE" w:rsidRDefault="00CE54FE" w:rsidP="00CE54FE">
      <w:pPr>
        <w:pStyle w:val="DocumentBody"/>
      </w:pPr>
      <w:r>
        <w:t xml:space="preserve">Имущественный ценз – достаточно объективный критерий, который применяется и в других странах, но с условием, что это имущество можно продать, он призван отсечь семьи, где есть теневой доход, считает заведующая лабораторией исследований рынков труда и пенсионных систем Института социального анализа и прогнозирования </w:t>
      </w:r>
      <w:proofErr w:type="spellStart"/>
      <w:r>
        <w:t>РАНХиГС</w:t>
      </w:r>
      <w:proofErr w:type="spellEnd"/>
      <w:r>
        <w:t xml:space="preserve"> Елена Гришина.</w:t>
      </w:r>
    </w:p>
    <w:p w14:paraId="13FB89FF" w14:textId="77777777" w:rsidR="00CE54FE" w:rsidRDefault="00CE54FE" w:rsidP="00CE54FE">
      <w:pPr>
        <w:pStyle w:val="DocumentBody"/>
      </w:pPr>
      <w:r>
        <w:t xml:space="preserve">По ее мнению, высокий процент отказов может быть связан с тем, что семья не может разобраться, имеет ли она право на пособие, так как вопросы учета доходов не очень простые. «Система работала бы более эффективно, если бы семья могла использовать онлайн-калькуляторы, чтобы понять, имеет ли им смысл подаваться», – добавила Гришина. У органов власти </w:t>
      </w:r>
      <w:proofErr w:type="gramStart"/>
      <w:r>
        <w:t>нет оперативных данных о доходах семьи в текущем периоде и это тоже может</w:t>
      </w:r>
      <w:proofErr w:type="gramEnd"/>
      <w:r>
        <w:t xml:space="preserve"> вызывать отклонения, продолжила она. Если человек потерял работу в </w:t>
      </w:r>
      <w:proofErr w:type="gramStart"/>
      <w:r>
        <w:t>этом</w:t>
      </w:r>
      <w:proofErr w:type="gramEnd"/>
      <w:r>
        <w:t xml:space="preserve"> году, это учитывается, но, если его доходы резко сократились, это не принимается во внимание, напомнила эксперт.</w:t>
      </w:r>
    </w:p>
    <w:p w14:paraId="33E9AA2B" w14:textId="77777777" w:rsidR="00CE54FE" w:rsidRDefault="00CE54FE" w:rsidP="00CE54FE">
      <w:pPr>
        <w:pStyle w:val="DocumentBody"/>
      </w:pPr>
      <w:r>
        <w:t xml:space="preserve">По словам </w:t>
      </w:r>
      <w:proofErr w:type="spellStart"/>
      <w:r>
        <w:t>Овчаровой</w:t>
      </w:r>
      <w:proofErr w:type="spellEnd"/>
      <w:r>
        <w:t xml:space="preserve">, правильнее оценивать доходы домашних хозяйств за шесть месяцев, предшествующих дате обращения за пособием. Кроме того, нужно принимать во внимание те изменения, которые произошли в домашнем </w:t>
      </w:r>
      <w:proofErr w:type="gramStart"/>
      <w:r>
        <w:t>хозяйстве</w:t>
      </w:r>
      <w:proofErr w:type="gramEnd"/>
      <w:r>
        <w:t xml:space="preserve"> – если появились дети или если кто-то из родителей умер, – и с учетом этих изменений корректировать текущую доходную ситуацию семьи, предложила эксперт.</w:t>
      </w:r>
    </w:p>
    <w:p w14:paraId="263205BF" w14:textId="77777777" w:rsidR="00CE54FE" w:rsidRDefault="00CE54FE" w:rsidP="00CE54FE">
      <w:pPr>
        <w:pStyle w:val="DocumentBody"/>
      </w:pPr>
      <w:r>
        <w:t xml:space="preserve">Около 80% среди бедных – это семьи с детьми, указывает </w:t>
      </w:r>
      <w:proofErr w:type="spellStart"/>
      <w:r>
        <w:t>Овчарова</w:t>
      </w:r>
      <w:proofErr w:type="spellEnd"/>
      <w:r>
        <w:t xml:space="preserve">, это связано в первую очередь с тем, что в России широко распространена низкооплачиваемая занятость. Если оба родителя зарабатывают до двух прожиточных минимумов и у них двое детей, они автоматически попадают в категорию малообеспеченных (в </w:t>
      </w:r>
      <w:proofErr w:type="gramStart"/>
      <w:r>
        <w:t>этом</w:t>
      </w:r>
      <w:proofErr w:type="gramEnd"/>
      <w:r>
        <w:t xml:space="preserve"> случае на человека приходится 0,5 прожиточного минимума), уточнила она. Новая мера поддержки как раз должна помочь исправить ситуацию.</w:t>
      </w:r>
    </w:p>
    <w:p w14:paraId="681326DC" w14:textId="77777777" w:rsidR="00CE54FE" w:rsidRDefault="00CE54FE" w:rsidP="00CE54FE">
      <w:pPr>
        <w:pStyle w:val="DocumentBody"/>
      </w:pPr>
      <w:r>
        <w:t>Большим достижением выплат для семей с детьми от 8 до 17 лет стала значительная минимизация документов для подачи заявления, отметила Гришина, этот фактор может значительно расширить круг получателей.</w:t>
      </w:r>
    </w:p>
    <w:p w14:paraId="41C6A1C9" w14:textId="77777777" w:rsidR="00CE54FE" w:rsidRPr="00727B3F" w:rsidRDefault="00B51647" w:rsidP="00CE54FE">
      <w:pPr>
        <w:rPr>
          <w:rStyle w:val="DocumentOriginalLink"/>
        </w:rPr>
      </w:pPr>
      <w:hyperlink r:id="rId25" w:history="1">
        <w:r w:rsidR="00CE54FE" w:rsidRPr="00727B3F">
          <w:rPr>
            <w:rStyle w:val="DocumentOriginalLink"/>
          </w:rPr>
          <w:t>https://www.vedomosti.ru/economics/articles/2022/07/24/932788-otkaz-viplatah-detei</w:t>
        </w:r>
      </w:hyperlink>
    </w:p>
    <w:p w14:paraId="2B075E77" w14:textId="77777777" w:rsidR="00CE54FE" w:rsidRDefault="00CE54FE" w:rsidP="00CE54FE">
      <w:pPr>
        <w:pStyle w:val="4"/>
      </w:pPr>
      <w:bookmarkStart w:id="65" w:name="_Toc109666315"/>
      <w:r>
        <w:rPr>
          <w:rStyle w:val="DocumentDate"/>
        </w:rPr>
        <w:t>23.07.2022</w:t>
      </w:r>
      <w:r>
        <w:br/>
      </w:r>
      <w:r>
        <w:rPr>
          <w:rStyle w:val="DocumentName"/>
        </w:rPr>
        <w:t xml:space="preserve">Проверка прошла в </w:t>
      </w:r>
      <w:proofErr w:type="gramStart"/>
      <w:r>
        <w:rPr>
          <w:rStyle w:val="DocumentName"/>
        </w:rPr>
        <w:t>пункте</w:t>
      </w:r>
      <w:proofErr w:type="gramEnd"/>
      <w:r>
        <w:rPr>
          <w:rStyle w:val="DocumentName"/>
        </w:rPr>
        <w:t xml:space="preserve"> временного размещения в Рязани после обращения граждан</w:t>
      </w:r>
      <w:bookmarkEnd w:id="65"/>
    </w:p>
    <w:p w14:paraId="54BFD3CB" w14:textId="77777777" w:rsidR="00CE54FE" w:rsidRDefault="00CE54FE" w:rsidP="00CE54FE">
      <w:pPr>
        <w:pStyle w:val="DocumentBody"/>
      </w:pPr>
      <w:r>
        <w:t xml:space="preserve">Сотрудники </w:t>
      </w:r>
      <w:r>
        <w:rPr>
          <w:b/>
        </w:rPr>
        <w:t>министерства труда и социальной защиты населения</w:t>
      </w:r>
      <w:r>
        <w:t xml:space="preserve"> Рязанской области провели очередную проверку пункта временного размещения в гостинице "Золотая миля" после обращения проживающих там граждан, сообщило ведомство.</w:t>
      </w:r>
    </w:p>
    <w:p w14:paraId="5E2D0768" w14:textId="77777777" w:rsidR="00CE54FE" w:rsidRDefault="00CE54FE" w:rsidP="00CE54FE">
      <w:pPr>
        <w:pStyle w:val="DocumentBody"/>
      </w:pPr>
      <w:r>
        <w:t xml:space="preserve">"Сегодня сотрудники </w:t>
      </w:r>
      <w:r>
        <w:rPr>
          <w:b/>
        </w:rPr>
        <w:t>министерства труда и социальной защиты населения</w:t>
      </w:r>
      <w:r>
        <w:t xml:space="preserve"> Рязанской области в очередной раз провели выездную проверку, в связи с обращением граждан, проживающих в </w:t>
      </w:r>
      <w:proofErr w:type="spellStart"/>
      <w:r>
        <w:t>ПВР</w:t>
      </w:r>
      <w:proofErr w:type="spellEnd"/>
      <w:r>
        <w:t xml:space="preserve"> "Золотая миля", поступившее 5 июля 2022 года", - говорится в сообщении</w:t>
      </w:r>
      <w:proofErr w:type="gramStart"/>
      <w:r>
        <w:t xml:space="preserve"> .</w:t>
      </w:r>
      <w:proofErr w:type="gramEnd"/>
    </w:p>
    <w:p w14:paraId="008219DF" w14:textId="77777777" w:rsidR="00CE54FE" w:rsidRDefault="00CE54FE" w:rsidP="00CE54FE">
      <w:pPr>
        <w:pStyle w:val="DocumentBody"/>
      </w:pPr>
      <w:r>
        <w:t>Отмечается, что пункт временного размещения функционирует на базе частной гостиницы, "сведения, указанные в обращении, не подтвердились". В сообщении при этом не уточняется, какие именно претензии указывались в обращении.</w:t>
      </w:r>
    </w:p>
    <w:p w14:paraId="1A272182" w14:textId="77777777" w:rsidR="00CE54FE" w:rsidRDefault="00CE54FE" w:rsidP="00CE54FE">
      <w:pPr>
        <w:pStyle w:val="DocumentBody"/>
      </w:pPr>
      <w:r>
        <w:t xml:space="preserve">По данным министерства, на содержание проживающих граждан выделяется 1328 рублей в сутки на человека. Более двух месяцев назад поступали жалобы на качество питания, на их основании директор </w:t>
      </w:r>
      <w:proofErr w:type="spellStart"/>
      <w:r>
        <w:t>ПВР</w:t>
      </w:r>
      <w:proofErr w:type="spellEnd"/>
      <w:r>
        <w:t xml:space="preserve"> связывалась с </w:t>
      </w:r>
      <w:r>
        <w:lastRenderedPageBreak/>
        <w:t xml:space="preserve">поставщиком по вопросу усиления контроля, "в дальнейшем к питанию нареканий и жалоб </w:t>
      </w:r>
      <w:proofErr w:type="gramStart"/>
      <w:r>
        <w:t>от</w:t>
      </w:r>
      <w:proofErr w:type="gramEnd"/>
      <w:r>
        <w:t xml:space="preserve"> проживающих не поступало".</w:t>
      </w:r>
    </w:p>
    <w:p w14:paraId="6A3D331E" w14:textId="77777777" w:rsidR="00CE54FE" w:rsidRDefault="00CE54FE" w:rsidP="00CE54FE">
      <w:pPr>
        <w:pStyle w:val="DocumentBody"/>
      </w:pPr>
      <w:r>
        <w:t xml:space="preserve">"Все проживающие при размещении в </w:t>
      </w:r>
      <w:proofErr w:type="spellStart"/>
      <w:r>
        <w:t>ПВР</w:t>
      </w:r>
      <w:proofErr w:type="spellEnd"/>
      <w:r>
        <w:t xml:space="preserve"> были обеспечены сим-картой, при расходовании сре</w:t>
      </w:r>
      <w:proofErr w:type="gramStart"/>
      <w:r>
        <w:t>дств гр</w:t>
      </w:r>
      <w:proofErr w:type="gramEnd"/>
      <w:r>
        <w:t xml:space="preserve">ажданами пополнение счета осуществляется самостоятельно. В </w:t>
      </w:r>
      <w:proofErr w:type="spellStart"/>
      <w:r>
        <w:t>ПВР</w:t>
      </w:r>
      <w:proofErr w:type="spellEnd"/>
      <w:r>
        <w:t xml:space="preserve"> в свободном доступе телефон для звонков по городу. За счет средств Рязанского областного фонда поддержки населения для граждан, проживающих в </w:t>
      </w:r>
      <w:proofErr w:type="spellStart"/>
      <w:r>
        <w:t>ПВР</w:t>
      </w:r>
      <w:proofErr w:type="spellEnd"/>
      <w:r>
        <w:t xml:space="preserve">, приобретена необходимая одежда и обувь. Согласно заявке социального координатора, 18 июля в </w:t>
      </w:r>
      <w:proofErr w:type="spellStart"/>
      <w:r>
        <w:t>ПВР</w:t>
      </w:r>
      <w:proofErr w:type="spellEnd"/>
      <w:r>
        <w:t xml:space="preserve"> поступили дополнительно вещи и обувь, приобретенные за счет Рязанского областного фонда поддержки населения на сумму 618 748 рублей, для вновь прибывших граждан. Прибывшие граждане получают денежную помощь на оформление документов, в том числе: изготовление фотографий, перевод документов, а также приобретение билетов", - добавляет министерство.</w:t>
      </w:r>
    </w:p>
    <w:p w14:paraId="48DF08C3" w14:textId="77777777" w:rsidR="00CE54FE" w:rsidRDefault="00CE54FE" w:rsidP="00CE54FE">
      <w:pPr>
        <w:pStyle w:val="DocumentBody"/>
      </w:pPr>
      <w:r>
        <w:t xml:space="preserve">Также отмечается, что ребенок с особенностями в </w:t>
      </w:r>
      <w:proofErr w:type="gramStart"/>
      <w:r>
        <w:t>развитии</w:t>
      </w:r>
      <w:proofErr w:type="gramEnd"/>
      <w:r>
        <w:t xml:space="preserve"> проходит медкомиссию на подтверждение группы инвалидности, которая установлена на Украине.</w:t>
      </w:r>
    </w:p>
    <w:p w14:paraId="2F5FF091" w14:textId="77777777" w:rsidR="00CE54FE" w:rsidRDefault="00CE54FE" w:rsidP="00CE54FE">
      <w:pPr>
        <w:pStyle w:val="DocumentBody"/>
      </w:pPr>
      <w:r>
        <w:t xml:space="preserve">"Жалоб на неоказание медицинской помощи или на необеспечение лекарственными препаратами в Минздрав Рязанской области и в городскую детскую поликлинику № 2, к которой прикреплено обслуживание </w:t>
      </w:r>
      <w:proofErr w:type="gramStart"/>
      <w:r>
        <w:t>данного</w:t>
      </w:r>
      <w:proofErr w:type="gramEnd"/>
      <w:r>
        <w:t xml:space="preserve"> </w:t>
      </w:r>
      <w:proofErr w:type="spellStart"/>
      <w:r>
        <w:t>ПВР</w:t>
      </w:r>
      <w:proofErr w:type="spellEnd"/>
      <w:r>
        <w:t xml:space="preserve">, не поступало. За счет средств Рязанского областного фонда поддержки населения </w:t>
      </w:r>
      <w:proofErr w:type="gramStart"/>
      <w:r>
        <w:t>приобретены и переданы</w:t>
      </w:r>
      <w:proofErr w:type="gramEnd"/>
      <w:r>
        <w:t xml:space="preserve"> в </w:t>
      </w:r>
      <w:proofErr w:type="spellStart"/>
      <w:r>
        <w:t>ПВР</w:t>
      </w:r>
      <w:proofErr w:type="spellEnd"/>
      <w:r>
        <w:t xml:space="preserve"> лекарственное средство, необходимое ребенку. После подтверждения группы инвалидности ребенок будет обеспечен медицинскими услугами и лекарственными препаратами за счет региональной льготы", - уточняется в сообщении.</w:t>
      </w:r>
    </w:p>
    <w:p w14:paraId="0E9CA858" w14:textId="77777777" w:rsidR="00CE54FE" w:rsidRDefault="00CE54FE" w:rsidP="00CE54FE">
      <w:pPr>
        <w:pStyle w:val="DocumentBody"/>
      </w:pPr>
      <w:r>
        <w:t>Как указано на странице уполномоченного по правам человека в Рязанской области Натальи Епихиной во "</w:t>
      </w:r>
      <w:proofErr w:type="spellStart"/>
      <w:r>
        <w:t>ВКонтакте</w:t>
      </w:r>
      <w:proofErr w:type="spellEnd"/>
      <w:r>
        <w:t xml:space="preserve">", самая большая группа людей, прибывших из </w:t>
      </w:r>
      <w:proofErr w:type="spellStart"/>
      <w:r>
        <w:t>ЛНР</w:t>
      </w:r>
      <w:proofErr w:type="spellEnd"/>
      <w:r>
        <w:t xml:space="preserve">, </w:t>
      </w:r>
      <w:proofErr w:type="spellStart"/>
      <w:r>
        <w:t>ДНР</w:t>
      </w:r>
      <w:proofErr w:type="spellEnd"/>
      <w:r>
        <w:t xml:space="preserve"> и с Украины, размещена в пункте временного размещения "Золотая миля", 13 июля там работал "Правовой поезд".</w:t>
      </w:r>
    </w:p>
    <w:p w14:paraId="05A50162" w14:textId="2F55D61C" w:rsidR="00CE54FE" w:rsidRPr="00F9346E" w:rsidRDefault="00CE54FE" w:rsidP="00F9346E">
      <w:pPr>
        <w:pStyle w:val="DocumentBody"/>
        <w:rPr>
          <w:b/>
          <w:bCs/>
        </w:rPr>
      </w:pPr>
      <w:proofErr w:type="spellStart"/>
      <w:r w:rsidRPr="00727B3F">
        <w:rPr>
          <w:b/>
          <w:bCs/>
        </w:rPr>
        <w:t>РИА</w:t>
      </w:r>
      <w:proofErr w:type="spellEnd"/>
      <w:r w:rsidRPr="00727B3F">
        <w:rPr>
          <w:b/>
          <w:bCs/>
        </w:rPr>
        <w:t xml:space="preserve"> Новости. Все Ново</w:t>
      </w:r>
      <w:r w:rsidR="00F9346E">
        <w:rPr>
          <w:b/>
          <w:bCs/>
        </w:rPr>
        <w:t>сти</w:t>
      </w:r>
    </w:p>
    <w:p w14:paraId="2632AED8" w14:textId="77777777" w:rsidR="00CE54FE" w:rsidRDefault="00CE54FE" w:rsidP="00CE54FE">
      <w:pPr>
        <w:pStyle w:val="4"/>
      </w:pPr>
      <w:bookmarkStart w:id="66" w:name="_Toc109666316"/>
      <w:r>
        <w:rPr>
          <w:rStyle w:val="DocumentDate"/>
        </w:rPr>
        <w:t>22.07.2022</w:t>
      </w:r>
      <w:r>
        <w:br/>
      </w:r>
      <w:r>
        <w:rPr>
          <w:rStyle w:val="DocumentName"/>
        </w:rPr>
        <w:t>Глава комитета ГД: идея дополнительного выходного не может быть реализована</w:t>
      </w:r>
      <w:bookmarkEnd w:id="66"/>
    </w:p>
    <w:p w14:paraId="016A6EB0" w14:textId="77777777" w:rsidR="00CE54FE" w:rsidRDefault="00CE54FE" w:rsidP="00CE54FE">
      <w:pPr>
        <w:pStyle w:val="DocumentBody"/>
      </w:pPr>
      <w:r>
        <w:t xml:space="preserve">Инициатива дополнительного выходного не может быть реализована, это дополнительная нагрузка на экономику, заявил </w:t>
      </w:r>
      <w:proofErr w:type="spellStart"/>
      <w:r>
        <w:t>РИА</w:t>
      </w:r>
      <w:proofErr w:type="spellEnd"/>
      <w:r>
        <w:t xml:space="preserve"> Новости глава комитета ГД по труду Ярослав Нилов.</w:t>
      </w:r>
    </w:p>
    <w:p w14:paraId="6B24FDB9" w14:textId="77777777" w:rsidR="00CE54FE" w:rsidRDefault="00CE54FE" w:rsidP="00CE54FE">
      <w:pPr>
        <w:pStyle w:val="DocumentBody"/>
      </w:pPr>
      <w:r>
        <w:t xml:space="preserve">Ранее депутат ГД Олег </w:t>
      </w:r>
      <w:proofErr w:type="spellStart"/>
      <w:r>
        <w:t>Матвейчев</w:t>
      </w:r>
      <w:proofErr w:type="spellEnd"/>
      <w:r>
        <w:t xml:space="preserve"> сообщил </w:t>
      </w:r>
      <w:proofErr w:type="spellStart"/>
      <w:r>
        <w:t>РИА</w:t>
      </w:r>
      <w:proofErr w:type="spellEnd"/>
      <w:r>
        <w:t xml:space="preserve"> Новости, что направил предложение о закреплении права граждан на выходной или укороченный рабочий день в день рождения сотрудника в </w:t>
      </w:r>
      <w:r>
        <w:rPr>
          <w:b/>
        </w:rPr>
        <w:t>Минтруд</w:t>
      </w:r>
      <w:proofErr w:type="gramStart"/>
      <w:r>
        <w:t xml:space="preserve"> .</w:t>
      </w:r>
      <w:proofErr w:type="gramEnd"/>
    </w:p>
    <w:p w14:paraId="05268D5C" w14:textId="77777777" w:rsidR="00CE54FE" w:rsidRDefault="00CE54FE" w:rsidP="00CE54FE">
      <w:pPr>
        <w:pStyle w:val="DocumentBody"/>
      </w:pPr>
      <w:r>
        <w:t>"Любой дополнительный выходной - это нагрузка на экономику, нагрузка на бизнес</w:t>
      </w:r>
      <w:proofErr w:type="gramStart"/>
      <w:r>
        <w:t xml:space="preserve"> С</w:t>
      </w:r>
      <w:proofErr w:type="gramEnd"/>
      <w:r>
        <w:t xml:space="preserve"> учётом того, что творится в экономике после пандемии, я думаю, что эта идея нереализуема", - сказал Нилов.</w:t>
      </w:r>
    </w:p>
    <w:p w14:paraId="3309B7B2" w14:textId="77777777" w:rsidR="00CE54FE" w:rsidRDefault="00CE54FE" w:rsidP="00CE54FE">
      <w:pPr>
        <w:pStyle w:val="DocumentBody"/>
      </w:pPr>
      <w:r>
        <w:t xml:space="preserve">По его словам, предложение может быть реализовано только в </w:t>
      </w:r>
      <w:proofErr w:type="gramStart"/>
      <w:r>
        <w:t>случае</w:t>
      </w:r>
      <w:proofErr w:type="gramEnd"/>
      <w:r>
        <w:t xml:space="preserve"> пересмотра уже существующих праздничных дней, в частности, на Новый год.</w:t>
      </w:r>
    </w:p>
    <w:p w14:paraId="16D90720" w14:textId="77777777" w:rsidR="00CE54FE" w:rsidRDefault="00CE54FE" w:rsidP="00CE54FE">
      <w:pPr>
        <w:pStyle w:val="DocumentBody"/>
      </w:pPr>
      <w:r>
        <w:t>"Если сделать это обязательным выходным, то тогда нужно вернуться к идее, которая была озвучена основателем ЛДПР Жириновским, он предложил сократить общее количество зафиксированных праздничных дней, дав возможность гражданам распоряжаться ими самостоятельно, на новогодние каникулы сократить до трёх дней, а остальные дни - дать гражданам распоряжаться ими", - добавил он.</w:t>
      </w:r>
    </w:p>
    <w:p w14:paraId="1EF319D7" w14:textId="77777777" w:rsidR="00CE54FE" w:rsidRDefault="00CE54FE" w:rsidP="00CE54FE">
      <w:pPr>
        <w:pStyle w:val="DocumentBody"/>
      </w:pPr>
      <w:r>
        <w:t xml:space="preserve">Нилов также отметил, что изменения в </w:t>
      </w:r>
      <w:proofErr w:type="spellStart"/>
      <w:r>
        <w:t>ТК</w:t>
      </w:r>
      <w:proofErr w:type="spellEnd"/>
      <w:r>
        <w:t xml:space="preserve"> должны обсуждаться трехсторонней комиссией.</w:t>
      </w:r>
    </w:p>
    <w:p w14:paraId="6F32FDF5" w14:textId="77777777" w:rsidR="00CE54FE" w:rsidRDefault="00CE54FE" w:rsidP="00CE54FE">
      <w:pPr>
        <w:pStyle w:val="DocumentBody"/>
      </w:pPr>
      <w:r>
        <w:t>"В трудовом кодексе зафиксированы все нерабочие и праздничные дни, это компромисс, это баланс между работниками и работодателями, поэтому любое изменение этого баланса должно обсуждаться на площадке трехсторонней комиссии с участием профсоюзов, объединения работодателей и правительства", - резюмировал он.</w:t>
      </w:r>
    </w:p>
    <w:p w14:paraId="12458A55" w14:textId="77777777" w:rsidR="00CE54FE" w:rsidRPr="00727B3F" w:rsidRDefault="00CE54FE" w:rsidP="00CE54FE">
      <w:pPr>
        <w:pStyle w:val="DocumentBody"/>
        <w:rPr>
          <w:b/>
          <w:bCs/>
        </w:rPr>
      </w:pPr>
      <w:proofErr w:type="spellStart"/>
      <w:r w:rsidRPr="00727B3F">
        <w:rPr>
          <w:b/>
          <w:bCs/>
        </w:rPr>
        <w:t>РИА</w:t>
      </w:r>
      <w:proofErr w:type="spellEnd"/>
      <w:r w:rsidRPr="00727B3F">
        <w:rPr>
          <w:b/>
          <w:bCs/>
        </w:rPr>
        <w:t xml:space="preserve"> Новости. Все Новости</w:t>
      </w:r>
    </w:p>
    <w:p w14:paraId="370984EB" w14:textId="553686A3" w:rsidR="0012029E" w:rsidRDefault="0012029E" w:rsidP="0012029E">
      <w:pPr>
        <w:pStyle w:val="3"/>
      </w:pPr>
      <w:bookmarkStart w:id="67" w:name="_Toc86345882"/>
      <w:bookmarkStart w:id="68" w:name="_Toc109666317"/>
      <w:bookmarkEnd w:id="59"/>
      <w:r w:rsidRPr="00656B3C">
        <w:lastRenderedPageBreak/>
        <w:t>НОВОСТИ ГОСТРУДИНСПЕКЦИЙ</w:t>
      </w:r>
      <w:bookmarkEnd w:id="67"/>
      <w:bookmarkEnd w:id="68"/>
    </w:p>
    <w:p w14:paraId="369EA546" w14:textId="77777777" w:rsidR="00CB1DAD" w:rsidRDefault="00CB1DAD" w:rsidP="00CB1DAD">
      <w:pPr>
        <w:pStyle w:val="4"/>
      </w:pPr>
      <w:bookmarkStart w:id="69" w:name="_Toc86345883"/>
      <w:bookmarkStart w:id="70" w:name="_Toc109666318"/>
      <w:r>
        <w:rPr>
          <w:rStyle w:val="DocumentDate"/>
        </w:rPr>
        <w:t>25.07.2022</w:t>
      </w:r>
      <w:proofErr w:type="gramStart"/>
      <w:r>
        <w:br/>
      </w:r>
      <w:r>
        <w:rPr>
          <w:rStyle w:val="DocumentName"/>
        </w:rPr>
        <w:t>В</w:t>
      </w:r>
      <w:proofErr w:type="gramEnd"/>
      <w:r>
        <w:rPr>
          <w:rStyle w:val="DocumentName"/>
        </w:rPr>
        <w:t xml:space="preserve"> Биробиджане рабочий упал с крыши дома, в котором проводится капремонт</w:t>
      </w:r>
      <w:bookmarkEnd w:id="70"/>
    </w:p>
    <w:p w14:paraId="7F373AB4" w14:textId="77777777" w:rsidR="00CB1DAD" w:rsidRDefault="00CB1DAD" w:rsidP="00CB1DAD">
      <w:pPr>
        <w:pStyle w:val="DocumentBody"/>
      </w:pPr>
      <w:r>
        <w:t xml:space="preserve">По поручению прокурора области Заурбека </w:t>
      </w:r>
      <w:proofErr w:type="spellStart"/>
      <w:r>
        <w:t>Джанхотова</w:t>
      </w:r>
      <w:proofErr w:type="spellEnd"/>
      <w:r>
        <w:t xml:space="preserve"> организовано проведение проверки по сообщению о несчастном случае, произошедшем при проведении капитального ремонта в Биробиджане. Сегодня, в 08.10 ч. в дежурную часть городского отдела полиции поступило сообщение о том, что во дворе многоквартирного дома № 23 по ул. Шолом-Алейхема областного центра при выполнении </w:t>
      </w:r>
      <w:proofErr w:type="gramStart"/>
      <w:r>
        <w:t>строительных</w:t>
      </w:r>
      <w:proofErr w:type="gramEnd"/>
      <w:r>
        <w:t xml:space="preserve"> […]</w:t>
      </w:r>
    </w:p>
    <w:p w14:paraId="04D40826" w14:textId="77777777" w:rsidR="00CB1DAD" w:rsidRDefault="00CB1DAD" w:rsidP="00CB1DAD">
      <w:pPr>
        <w:pStyle w:val="DocumentBody"/>
      </w:pPr>
      <w:r>
        <w:t>Сообщение</w:t>
      </w:r>
      <w:proofErr w:type="gramStart"/>
      <w:r>
        <w:t xml:space="preserve"> В</w:t>
      </w:r>
      <w:proofErr w:type="gramEnd"/>
      <w:r>
        <w:t xml:space="preserve"> Биробиджане рабочий упал с крыши дома, в котором проводится капремонт появились сначала на Набат. </w:t>
      </w:r>
      <w:proofErr w:type="gramStart"/>
      <w:r>
        <w:t>Независимая</w:t>
      </w:r>
      <w:proofErr w:type="gramEnd"/>
      <w:r>
        <w:t xml:space="preserve"> социалистическая интернет-газета.</w:t>
      </w:r>
    </w:p>
    <w:p w14:paraId="55495DEA" w14:textId="77777777" w:rsidR="00CB1DAD" w:rsidRDefault="00CB1DAD" w:rsidP="00CB1DAD">
      <w:pPr>
        <w:pStyle w:val="DocumentBody"/>
      </w:pPr>
      <w:r>
        <w:t xml:space="preserve">БИРОБИДЖАН, 25 ИЮЛЯ, «НАБАТ». - По поручению прокурора области Заурбека </w:t>
      </w:r>
      <w:proofErr w:type="spellStart"/>
      <w:r>
        <w:t>Джанхотова</w:t>
      </w:r>
      <w:proofErr w:type="spellEnd"/>
      <w:r>
        <w:t xml:space="preserve"> организовано проведение проверки по сообщению о несчастном случае, произошедшем при проведении капитального ремонта в Биробиджане.</w:t>
      </w:r>
    </w:p>
    <w:p w14:paraId="7AA4B81D" w14:textId="77777777" w:rsidR="00CB1DAD" w:rsidRDefault="00CB1DAD" w:rsidP="00CB1DAD">
      <w:pPr>
        <w:pStyle w:val="DocumentBody"/>
      </w:pPr>
      <w:r>
        <w:t xml:space="preserve">Сегодня, в 08.10 ч. в дежурную часть городского отдела полиции поступило сообщение о том, что во дворе многоквартирного дома № 23 по ул. Шолом-Алейхема областного центра при выполнении строительных работ мужчина </w:t>
      </w:r>
      <w:proofErr w:type="gramStart"/>
      <w:r>
        <w:t>упал с кровли дома и получил</w:t>
      </w:r>
      <w:proofErr w:type="gramEnd"/>
      <w:r>
        <w:t xml:space="preserve"> тяжелые травмы. Очевидцы происшествия вызвали бригаду скорой помощи. Потерпевший госпитализирован в больницу, где ему оказывается необходимая медицинская помощь.</w:t>
      </w:r>
    </w:p>
    <w:p w14:paraId="1C383623" w14:textId="77777777" w:rsidR="00CB1DAD" w:rsidRDefault="00CB1DAD" w:rsidP="00CB1DAD">
      <w:pPr>
        <w:pStyle w:val="DocumentBody"/>
      </w:pPr>
      <w:r>
        <w:t xml:space="preserve">Для координации действий правоохранительных органов на место происшествия выехал заместитель прокурора области Владимир </w:t>
      </w:r>
      <w:proofErr w:type="spellStart"/>
      <w:r>
        <w:t>Минигораев</w:t>
      </w:r>
      <w:proofErr w:type="spellEnd"/>
      <w:r>
        <w:t xml:space="preserve"> и заместитель прокурора </w:t>
      </w:r>
      <w:proofErr w:type="spellStart"/>
      <w:r>
        <w:t>г</w:t>
      </w:r>
      <w:proofErr w:type="gramStart"/>
      <w:r>
        <w:t>.Б</w:t>
      </w:r>
      <w:proofErr w:type="gramEnd"/>
      <w:r>
        <w:t>иробиджана</w:t>
      </w:r>
      <w:proofErr w:type="spellEnd"/>
      <w:r>
        <w:t xml:space="preserve"> Антон </w:t>
      </w:r>
      <w:proofErr w:type="spellStart"/>
      <w:r>
        <w:t>Вялков</w:t>
      </w:r>
      <w:proofErr w:type="spellEnd"/>
      <w:r>
        <w:t xml:space="preserve">. На месте работает следственно-оперативная группа из числа сотрудников следственного комитета и полиции, а также специалисты </w:t>
      </w:r>
      <w:r>
        <w:rPr>
          <w:b/>
        </w:rPr>
        <w:t>государственной инспекции труда</w:t>
      </w:r>
      <w:r>
        <w:t xml:space="preserve"> в </w:t>
      </w:r>
      <w:proofErr w:type="spellStart"/>
      <w:r>
        <w:t>ЕАО</w:t>
      </w:r>
      <w:proofErr w:type="spellEnd"/>
      <w:r>
        <w:t>.</w:t>
      </w:r>
    </w:p>
    <w:p w14:paraId="33818B19" w14:textId="77777777" w:rsidR="00CB1DAD" w:rsidRDefault="00CB1DAD" w:rsidP="00CB1DAD">
      <w:pPr>
        <w:pStyle w:val="DocumentBody"/>
      </w:pPr>
      <w:r>
        <w:t>По предварительным данным, субподрядчиком, проводившим работы по капитальному ремонту кровли дома, в нарушение требований в области охраны труда мужчина был допущен к работе при отсутствии специального обучения и соответствующего инструктажа, работы на высоте проводились без использования страховочного оборудования.</w:t>
      </w:r>
    </w:p>
    <w:p w14:paraId="0BC20245" w14:textId="77777777" w:rsidR="00CB1DAD" w:rsidRDefault="00CB1DAD" w:rsidP="00CB1DAD">
      <w:pPr>
        <w:pStyle w:val="DocumentBody"/>
      </w:pPr>
      <w:r>
        <w:t>В настоящее время прокуратурой осуществляются необходимые проверочные мероприятия, направленные на установление более детальных обстоятель</w:t>
      </w:r>
      <w:proofErr w:type="gramStart"/>
      <w:r>
        <w:t>ств пр</w:t>
      </w:r>
      <w:proofErr w:type="gramEnd"/>
      <w:r>
        <w:t>оисшествия, причин и условий, способствовавших возникновению данного несчастного случая. При наличии оснований будут приняты исчерпывающие меры прокурорского реагирования.</w:t>
      </w:r>
    </w:p>
    <w:p w14:paraId="2CDDCFC8" w14:textId="77777777" w:rsidR="00CB1DAD" w:rsidRDefault="00B51647" w:rsidP="00CB1DAD">
      <w:hyperlink r:id="rId26" w:history="1">
        <w:r w:rsidR="00CB1DAD">
          <w:rPr>
            <w:rStyle w:val="DocumentOriginalLink"/>
          </w:rPr>
          <w:t>https://nabat.news/2022/07/25/v-birobidzhane-rabochij-upal-s-kryshi-doma-v-kotorom-provoditsya-kapremont/</w:t>
        </w:r>
      </w:hyperlink>
    </w:p>
    <w:p w14:paraId="547906C5" w14:textId="77777777" w:rsidR="00CB1DAD" w:rsidRDefault="00CB1DAD" w:rsidP="00CB1DAD">
      <w:pPr>
        <w:pStyle w:val="4"/>
      </w:pPr>
      <w:bookmarkStart w:id="71" w:name="_Toc109666319"/>
      <w:r>
        <w:rPr>
          <w:rStyle w:val="DocumentDate"/>
        </w:rPr>
        <w:t>23.07.2022</w:t>
      </w:r>
      <w:r>
        <w:br/>
      </w:r>
      <w:r>
        <w:rPr>
          <w:rStyle w:val="DocumentName"/>
        </w:rPr>
        <w:t>Свердловчане стали чаще травмироваться на работе</w:t>
      </w:r>
      <w:bookmarkEnd w:id="71"/>
    </w:p>
    <w:p w14:paraId="4205889C" w14:textId="77777777" w:rsidR="00CB1DAD" w:rsidRDefault="00CB1DAD" w:rsidP="00CB1DAD">
      <w:pPr>
        <w:pStyle w:val="DocumentBody"/>
      </w:pPr>
      <w:r>
        <w:t>Число несчастных случаев на производствах в Свердловской области выросло на 18% за последние полгода. Травмы на работе получили 105 человек, сообщает официальный портал Екатеринбурга.</w:t>
      </w:r>
    </w:p>
    <w:p w14:paraId="6956A8BA" w14:textId="77777777" w:rsidR="00CB1DAD" w:rsidRDefault="00CB1DAD" w:rsidP="00CB1DAD">
      <w:pPr>
        <w:pStyle w:val="DocumentBody"/>
      </w:pPr>
      <w:r>
        <w:t xml:space="preserve">"По оперативным данным </w:t>
      </w:r>
      <w:r>
        <w:rPr>
          <w:b/>
        </w:rPr>
        <w:t>Государственной инспекции труда</w:t>
      </w:r>
      <w:r>
        <w:t xml:space="preserve"> в Свердловской области, за шесть месяцев 2022 года произошло 105 тяжелых несчастных случаев, что на 18% выше, чем за аналогичный период прошлого года. В расследовании ведомства находятся более 80 случаев", - следует из пресс-релиза.</w:t>
      </w:r>
    </w:p>
    <w:p w14:paraId="3C93E287" w14:textId="77777777" w:rsidR="00CB1DAD" w:rsidRDefault="00CB1DAD" w:rsidP="00CB1DAD">
      <w:pPr>
        <w:pStyle w:val="DocumentBody"/>
      </w:pPr>
      <w:r>
        <w:t xml:space="preserve">Представители </w:t>
      </w:r>
      <w:proofErr w:type="spellStart"/>
      <w:r>
        <w:t>Госинспекции</w:t>
      </w:r>
      <w:proofErr w:type="spellEnd"/>
      <w:r>
        <w:t xml:space="preserve"> связывают рост травматизма с ограничениями, которые наложили на контрольно-надзорную службу. Из-за этого многие работодатели </w:t>
      </w:r>
      <w:proofErr w:type="gramStart"/>
      <w:r>
        <w:t>расслабились и чувствуют</w:t>
      </w:r>
      <w:proofErr w:type="gramEnd"/>
      <w:r>
        <w:t xml:space="preserve"> безнаказанность. Выход из ситуации видят в том, чтобы регулярно проводить для работников практические занятия на учебно-тренировочных полигонах.</w:t>
      </w:r>
    </w:p>
    <w:p w14:paraId="106631A8" w14:textId="77777777" w:rsidR="00CB1DAD" w:rsidRDefault="00B51647" w:rsidP="00CB1DAD">
      <w:hyperlink r:id="rId27" w:history="1">
        <w:r w:rsidR="00CB1DAD">
          <w:rPr>
            <w:rStyle w:val="DocumentOriginalLink"/>
          </w:rPr>
          <w:t>https://m.ura.news/news/1052572678</w:t>
        </w:r>
      </w:hyperlink>
    </w:p>
    <w:p w14:paraId="3B8BC0FD" w14:textId="77777777" w:rsidR="00CB1DAD" w:rsidRDefault="00CB1DAD" w:rsidP="00CB1DAD">
      <w:pPr>
        <w:pStyle w:val="4"/>
      </w:pPr>
      <w:bookmarkStart w:id="72" w:name="_Toc109666320"/>
      <w:r>
        <w:rPr>
          <w:rStyle w:val="DocumentDate"/>
        </w:rPr>
        <w:lastRenderedPageBreak/>
        <w:t>23.07.2022</w:t>
      </w:r>
      <w:proofErr w:type="gramStart"/>
      <w:r>
        <w:br/>
      </w:r>
      <w:r>
        <w:rPr>
          <w:rStyle w:val="DocumentName"/>
        </w:rPr>
        <w:t>В</w:t>
      </w:r>
      <w:proofErr w:type="gramEnd"/>
      <w:r>
        <w:rPr>
          <w:rStyle w:val="DocumentName"/>
        </w:rPr>
        <w:t xml:space="preserve"> компании «Золото </w:t>
      </w:r>
      <w:proofErr w:type="spellStart"/>
      <w:r>
        <w:rPr>
          <w:rStyle w:val="DocumentName"/>
        </w:rPr>
        <w:t>Селигдара</w:t>
      </w:r>
      <w:proofErr w:type="spellEnd"/>
      <w:r>
        <w:rPr>
          <w:rStyle w:val="DocumentName"/>
        </w:rPr>
        <w:t>» расследуется гибель двух работников</w:t>
      </w:r>
      <w:bookmarkEnd w:id="72"/>
    </w:p>
    <w:p w14:paraId="7B778445" w14:textId="77777777" w:rsidR="00CB1DAD" w:rsidRDefault="00CB1DAD" w:rsidP="00CB1DAD">
      <w:pPr>
        <w:pStyle w:val="DocumentBody"/>
      </w:pPr>
      <w:r>
        <w:t xml:space="preserve">В </w:t>
      </w:r>
      <w:proofErr w:type="spellStart"/>
      <w:r>
        <w:t>Алданском</w:t>
      </w:r>
      <w:proofErr w:type="spellEnd"/>
      <w:r>
        <w:t xml:space="preserve"> районе Якутии сотрудники </w:t>
      </w:r>
      <w:proofErr w:type="spellStart"/>
      <w:r>
        <w:rPr>
          <w:b/>
        </w:rPr>
        <w:t>Госинспекции</w:t>
      </w:r>
      <w:proofErr w:type="spellEnd"/>
      <w:r>
        <w:rPr>
          <w:b/>
        </w:rPr>
        <w:t xml:space="preserve"> труда</w:t>
      </w:r>
      <w:r>
        <w:t xml:space="preserve"> в </w:t>
      </w:r>
      <w:proofErr w:type="spellStart"/>
      <w:r>
        <w:t>Р</w:t>
      </w:r>
      <w:proofErr w:type="gramStart"/>
      <w:r>
        <w:t>С</w:t>
      </w:r>
      <w:proofErr w:type="spellEnd"/>
      <w:r>
        <w:t>(</w:t>
      </w:r>
      <w:proofErr w:type="gramEnd"/>
      <w:r>
        <w:t xml:space="preserve">Я) проводят расследование в связи с несчастным случаем на производстве с летальным исходом. Трагический инцидент произошёл на участке </w:t>
      </w:r>
      <w:proofErr w:type="spellStart"/>
      <w:r>
        <w:t>ГРК</w:t>
      </w:r>
      <w:proofErr w:type="spellEnd"/>
      <w:r>
        <w:t xml:space="preserve"> "</w:t>
      </w:r>
      <w:proofErr w:type="spellStart"/>
      <w:r>
        <w:t>Нижнеякокитский</w:t>
      </w:r>
      <w:proofErr w:type="spellEnd"/>
      <w:r>
        <w:t xml:space="preserve">" ООО "Золото </w:t>
      </w:r>
      <w:proofErr w:type="spellStart"/>
      <w:r>
        <w:t>Селигдара</w:t>
      </w:r>
      <w:proofErr w:type="spellEnd"/>
      <w:r>
        <w:t>".</w:t>
      </w:r>
    </w:p>
    <w:p w14:paraId="331A4D85" w14:textId="77777777" w:rsidR="00CB1DAD" w:rsidRDefault="00CB1DAD" w:rsidP="00CB1DAD">
      <w:pPr>
        <w:pStyle w:val="DocumentBody"/>
      </w:pPr>
      <w:r>
        <w:t xml:space="preserve">4 июля двум электромонтёрам было выдано наряд-задание на осмотр автотрансформатора </w:t>
      </w:r>
      <w:proofErr w:type="spellStart"/>
      <w:r>
        <w:t>КТПНУ</w:t>
      </w:r>
      <w:proofErr w:type="spellEnd"/>
      <w:r>
        <w:t xml:space="preserve">-2000-6. При приближении к электрооборудованию оба работника получили </w:t>
      </w:r>
      <w:proofErr w:type="spellStart"/>
      <w:r>
        <w:t>электротравмы</w:t>
      </w:r>
      <w:proofErr w:type="spellEnd"/>
      <w:r>
        <w:t>, несовместимые с жизнью.</w:t>
      </w:r>
    </w:p>
    <w:p w14:paraId="131CA3F0" w14:textId="77777777" w:rsidR="00CB1DAD" w:rsidRDefault="00CB1DAD" w:rsidP="00CB1DAD">
      <w:pPr>
        <w:pStyle w:val="DocumentBody"/>
      </w:pPr>
      <w:r>
        <w:t xml:space="preserve">В расследовании принимают участие представители СУ </w:t>
      </w:r>
      <w:proofErr w:type="spellStart"/>
      <w:r>
        <w:t>СК</w:t>
      </w:r>
      <w:proofErr w:type="spellEnd"/>
      <w:r>
        <w:t xml:space="preserve"> РФ по </w:t>
      </w:r>
      <w:proofErr w:type="spellStart"/>
      <w:r>
        <w:t>Р</w:t>
      </w:r>
      <w:proofErr w:type="gramStart"/>
      <w:r>
        <w:t>С</w:t>
      </w:r>
      <w:proofErr w:type="spellEnd"/>
      <w:r>
        <w:t>(</w:t>
      </w:r>
      <w:proofErr w:type="gramEnd"/>
      <w:r>
        <w:t xml:space="preserve">Я) и Ленского управления </w:t>
      </w:r>
      <w:proofErr w:type="spellStart"/>
      <w:r>
        <w:t>Ростехнадзора</w:t>
      </w:r>
      <w:proofErr w:type="spellEnd"/>
      <w:r>
        <w:t>.</w:t>
      </w:r>
    </w:p>
    <w:p w14:paraId="4CC9DFA4" w14:textId="77777777" w:rsidR="00CB1DAD" w:rsidRDefault="00B51647" w:rsidP="00CB1DAD">
      <w:hyperlink r:id="rId28" w:history="1">
        <w:r w:rsidR="00CB1DAD">
          <w:rPr>
            <w:rStyle w:val="DocumentOriginalLink"/>
          </w:rPr>
          <w:t>https://1sn.ru/v-kompanii-zoloto-seligdara-rassleduetsya-gibel-dvux-rabotnikov</w:t>
        </w:r>
      </w:hyperlink>
    </w:p>
    <w:p w14:paraId="77956BEB" w14:textId="77777777" w:rsidR="00CB1DAD" w:rsidRDefault="00CB1DAD" w:rsidP="00CB1DAD">
      <w:pPr>
        <w:pStyle w:val="4"/>
      </w:pPr>
      <w:bookmarkStart w:id="73" w:name="_Toc109666321"/>
      <w:r>
        <w:rPr>
          <w:rStyle w:val="DocumentDate"/>
        </w:rPr>
        <w:t>23.07.2022</w:t>
      </w:r>
      <w:proofErr w:type="gramStart"/>
      <w:r>
        <w:br/>
      </w:r>
      <w:r>
        <w:rPr>
          <w:rStyle w:val="DocumentName"/>
        </w:rPr>
        <w:t>В</w:t>
      </w:r>
      <w:proofErr w:type="gramEnd"/>
      <w:r>
        <w:rPr>
          <w:rStyle w:val="DocumentName"/>
        </w:rPr>
        <w:t xml:space="preserve"> Тюмени монтажник сорвался с пятого этажа на стройке дома</w:t>
      </w:r>
      <w:bookmarkEnd w:id="73"/>
    </w:p>
    <w:p w14:paraId="3A5A124E" w14:textId="77777777" w:rsidR="00CB1DAD" w:rsidRDefault="00CB1DAD" w:rsidP="00CB1DAD">
      <w:pPr>
        <w:pStyle w:val="DocumentBody"/>
      </w:pPr>
      <w:r>
        <w:t xml:space="preserve">В Тюмени монтажник на стройке получил тяжелую травму. Мужчина упал с высоты шести метров. Сейчас в ситуации разбирается </w:t>
      </w:r>
      <w:r>
        <w:rPr>
          <w:b/>
        </w:rPr>
        <w:t>трудовая инспекция</w:t>
      </w:r>
      <w:r>
        <w:t>.</w:t>
      </w:r>
    </w:p>
    <w:p w14:paraId="2C7CFE99" w14:textId="77777777" w:rsidR="00CB1DAD" w:rsidRDefault="00CB1DAD" w:rsidP="00CB1DAD">
      <w:pPr>
        <w:pStyle w:val="DocumentBody"/>
      </w:pPr>
      <w:r>
        <w:t xml:space="preserve">«Несчастный случай произошел с монтажником ООО «ТРИУМФ» в городе Тюмени на строительном объекте по возведению жилых домов. Работник производил демонтаж опалубки плиты перекрытия 5 этажа, </w:t>
      </w:r>
      <w:proofErr w:type="gramStart"/>
      <w:r>
        <w:t>оступился и упал</w:t>
      </w:r>
      <w:proofErr w:type="gramEnd"/>
      <w:r>
        <w:t xml:space="preserve"> с высоты 6 метров. В результате пострадавший получил травму тяжелой степени», сообщили в </w:t>
      </w:r>
      <w:r>
        <w:rPr>
          <w:b/>
        </w:rPr>
        <w:t>Трудовой инспекции</w:t>
      </w:r>
      <w:r>
        <w:t xml:space="preserve"> Тюменской области.</w:t>
      </w:r>
    </w:p>
    <w:p w14:paraId="523FF944" w14:textId="77777777" w:rsidR="00CB1DAD" w:rsidRDefault="00CB1DAD" w:rsidP="00CB1DAD">
      <w:pPr>
        <w:pStyle w:val="DocumentBody"/>
      </w:pPr>
      <w:r>
        <w:t xml:space="preserve">Причиной несчастного случая стала неудовлетворительная организация производства работ. Работодателем не проведена оценка профессиональных рисков, связанная с возможным падением работника с высоты. Работнику не был проведен внеплановый инструктаж. Кроме того на строительном объекте отсутствовали места </w:t>
      </w:r>
      <w:proofErr w:type="gramStart"/>
      <w:r>
        <w:t>крепления системы обеспечения безопасности работ</w:t>
      </w:r>
      <w:proofErr w:type="gramEnd"/>
      <w:r>
        <w:t xml:space="preserve"> на высоте. Также работник был допущен к работе без предварительного медицинского осмотра.</w:t>
      </w:r>
    </w:p>
    <w:p w14:paraId="7B4A7CB1" w14:textId="77777777" w:rsidR="00CB1DAD" w:rsidRDefault="00CB1DAD" w:rsidP="00CB1DAD">
      <w:pPr>
        <w:pStyle w:val="DocumentBody"/>
      </w:pPr>
      <w:r>
        <w:rPr>
          <w:b/>
        </w:rPr>
        <w:t>Государственной инспекцией труда</w:t>
      </w:r>
      <w:r>
        <w:t xml:space="preserve"> в Тюменской области решается вопрос о привлечении работодателя к административной ответственности.</w:t>
      </w:r>
    </w:p>
    <w:p w14:paraId="739E8E14" w14:textId="77777777" w:rsidR="00CB1DAD" w:rsidRDefault="00B51647" w:rsidP="00CB1DAD">
      <w:hyperlink r:id="rId29" w:history="1">
        <w:r w:rsidR="00CB1DAD">
          <w:rPr>
            <w:rStyle w:val="DocumentOriginalLink"/>
          </w:rPr>
          <w:t>http://www.tumenpro.ru/2022/07/23/v-tyumeni-montazhnik-sorvalsya-s-pyatogo-etazha-na-stroyke-doma/</w:t>
        </w:r>
      </w:hyperlink>
    </w:p>
    <w:p w14:paraId="24BD982B" w14:textId="77777777" w:rsidR="00CB1DAD" w:rsidRDefault="00CB1DAD" w:rsidP="00CB1DAD">
      <w:pPr>
        <w:pStyle w:val="4"/>
      </w:pPr>
      <w:bookmarkStart w:id="74" w:name="_Toc109666322"/>
      <w:r>
        <w:rPr>
          <w:rStyle w:val="DocumentDate"/>
        </w:rPr>
        <w:t>22.07.2022</w:t>
      </w:r>
      <w:proofErr w:type="gramStart"/>
      <w:r>
        <w:br/>
      </w:r>
      <w:r>
        <w:rPr>
          <w:rStyle w:val="DocumentName"/>
        </w:rPr>
        <w:t>Н</w:t>
      </w:r>
      <w:proofErr w:type="gramEnd"/>
      <w:r>
        <w:rPr>
          <w:rStyle w:val="DocumentName"/>
        </w:rPr>
        <w:t xml:space="preserve">а почте в </w:t>
      </w:r>
      <w:proofErr w:type="spellStart"/>
      <w:r>
        <w:rPr>
          <w:rStyle w:val="DocumentName"/>
        </w:rPr>
        <w:t>НАО</w:t>
      </w:r>
      <w:proofErr w:type="spellEnd"/>
      <w:r>
        <w:rPr>
          <w:rStyle w:val="DocumentName"/>
        </w:rPr>
        <w:t xml:space="preserve"> нашли нарушения трудового законодательства</w:t>
      </w:r>
      <w:bookmarkEnd w:id="74"/>
    </w:p>
    <w:p w14:paraId="188369B0" w14:textId="77777777" w:rsidR="00CB1DAD" w:rsidRDefault="00CB1DAD" w:rsidP="00CB1DAD">
      <w:pPr>
        <w:pStyle w:val="DocumentBody"/>
      </w:pPr>
      <w:r>
        <w:t xml:space="preserve">Проведенной прокуратурой Ненецкого автономного округа проверкой в </w:t>
      </w:r>
      <w:proofErr w:type="spellStart"/>
      <w:r>
        <w:t>УФПС</w:t>
      </w:r>
      <w:proofErr w:type="spellEnd"/>
      <w:r>
        <w:t xml:space="preserve"> </w:t>
      </w:r>
      <w:proofErr w:type="spellStart"/>
      <w:r>
        <w:t>НАО</w:t>
      </w:r>
      <w:proofErr w:type="spellEnd"/>
      <w:r>
        <w:t xml:space="preserve"> АО «Почта России» выявлены нарушения трудового законодательства. Согласно статье 140 Трудового кодекса Российской Федерации при прекращении трудового договора выплата всех сумм, причитающихся работнику от работодателя, производится в день увольнения работника. В соответствии со статьей 127 </w:t>
      </w:r>
      <w:proofErr w:type="spellStart"/>
      <w:r>
        <w:t>ТК</w:t>
      </w:r>
      <w:proofErr w:type="spellEnd"/>
      <w:r>
        <w:t xml:space="preserve"> РФ при увольнении работнику выплачивается денежная компенсация за все неиспользованные отпуска.</w:t>
      </w:r>
    </w:p>
    <w:p w14:paraId="047A4408" w14:textId="77777777" w:rsidR="00CB1DAD" w:rsidRDefault="00CB1DAD" w:rsidP="00CB1DAD">
      <w:pPr>
        <w:pStyle w:val="DocumentBody"/>
      </w:pPr>
      <w:r>
        <w:t xml:space="preserve">Установлено, что в нарушение вышеизложенных положений трудового законодательства выплата компенсации за неиспользованный отпуск работнику в связи с увольнением в полном объеме не произведена, в </w:t>
      </w:r>
      <w:proofErr w:type="gramStart"/>
      <w:r>
        <w:t>связи</w:t>
      </w:r>
      <w:proofErr w:type="gramEnd"/>
      <w:r>
        <w:t xml:space="preserve"> с чем прокуратурой округа в отношении руководителя организации возбуждено дело об административном правонарушении, предусмотренном частью 6 статьи 5.27 КоАП, которое направлено для рассмотрения по существу в </w:t>
      </w:r>
      <w:r>
        <w:rPr>
          <w:b/>
        </w:rPr>
        <w:t>Государственную инспекцию труда</w:t>
      </w:r>
      <w:r>
        <w:t xml:space="preserve"> в Архангельской области и Ненецком автономном округе.</w:t>
      </w:r>
    </w:p>
    <w:p w14:paraId="61909822" w14:textId="77777777" w:rsidR="00CB1DAD" w:rsidRDefault="00CB1DAD" w:rsidP="00CB1DAD">
      <w:pPr>
        <w:pStyle w:val="DocumentBody"/>
      </w:pPr>
      <w:r>
        <w:t xml:space="preserve">Как сообщает пресс-служба прокуратуры </w:t>
      </w:r>
      <w:proofErr w:type="spellStart"/>
      <w:r>
        <w:t>НАО</w:t>
      </w:r>
      <w:proofErr w:type="spellEnd"/>
      <w:r>
        <w:t xml:space="preserve">, по результатам рассмотрения дела должностное лицо привлечено к административной ответственности. Постановление Инспекции не </w:t>
      </w:r>
      <w:proofErr w:type="gramStart"/>
      <w:r>
        <w:t>вступило в законную силу и может</w:t>
      </w:r>
      <w:proofErr w:type="gramEnd"/>
      <w:r>
        <w:t xml:space="preserve"> быть обжаловано.</w:t>
      </w:r>
    </w:p>
    <w:p w14:paraId="03293728" w14:textId="77777777" w:rsidR="00CB1DAD" w:rsidRDefault="00B51647" w:rsidP="00CB1DAD">
      <w:hyperlink r:id="rId30" w:history="1">
        <w:r w:rsidR="00CB1DAD">
          <w:rPr>
            <w:rStyle w:val="DocumentOriginalLink"/>
          </w:rPr>
          <w:t>https://www.mk-nao.ru/incident/2022/07/22/na-pochte-v-nao-nashli-narusheniya-trudovogo-zakonodatelstva.html</w:t>
        </w:r>
      </w:hyperlink>
    </w:p>
    <w:p w14:paraId="5F35B519" w14:textId="77777777" w:rsidR="00CB1DAD" w:rsidRDefault="00CB1DAD" w:rsidP="00CB1DAD">
      <w:pPr>
        <w:pStyle w:val="4"/>
      </w:pPr>
      <w:bookmarkStart w:id="75" w:name="_Toc109666323"/>
      <w:r>
        <w:rPr>
          <w:rStyle w:val="DocumentDate"/>
        </w:rPr>
        <w:t>22.07.2022</w:t>
      </w:r>
      <w:r>
        <w:br/>
      </w:r>
      <w:proofErr w:type="spellStart"/>
      <w:r>
        <w:rPr>
          <w:rStyle w:val="DocumentName"/>
        </w:rPr>
        <w:t>Роструд</w:t>
      </w:r>
      <w:proofErr w:type="spellEnd"/>
      <w:r>
        <w:rPr>
          <w:rStyle w:val="DocumentName"/>
        </w:rPr>
        <w:t xml:space="preserve"> выдал предостережения закрытым магазинам в </w:t>
      </w:r>
      <w:proofErr w:type="spellStart"/>
      <w:r>
        <w:rPr>
          <w:rStyle w:val="DocumentName"/>
        </w:rPr>
        <w:t>ТРК</w:t>
      </w:r>
      <w:proofErr w:type="spellEnd"/>
      <w:r>
        <w:rPr>
          <w:rStyle w:val="DocumentName"/>
        </w:rPr>
        <w:t xml:space="preserve"> «Семья» в Перми</w:t>
      </w:r>
      <w:bookmarkEnd w:id="75"/>
    </w:p>
    <w:p w14:paraId="2A71696F" w14:textId="77777777" w:rsidR="00CB1DAD" w:rsidRDefault="00CB1DAD" w:rsidP="00CB1DAD">
      <w:pPr>
        <w:pStyle w:val="DocumentBody"/>
      </w:pPr>
      <w:proofErr w:type="spellStart"/>
      <w:r>
        <w:rPr>
          <w:b/>
        </w:rPr>
        <w:t>Роструд</w:t>
      </w:r>
      <w:proofErr w:type="spellEnd"/>
      <w:r>
        <w:t xml:space="preserve"> выехал с проверкой </w:t>
      </w:r>
      <w:proofErr w:type="spellStart"/>
      <w:r>
        <w:t>ТРК</w:t>
      </w:r>
      <w:proofErr w:type="spellEnd"/>
      <w:r>
        <w:t xml:space="preserve"> "Семья" в Перми.</w:t>
      </w:r>
    </w:p>
    <w:p w14:paraId="5BE6A0A3" w14:textId="77777777" w:rsidR="00CB1DAD" w:rsidRDefault="00CB1DAD" w:rsidP="00CB1DAD">
      <w:pPr>
        <w:pStyle w:val="DocumentBody"/>
      </w:pPr>
      <w:r>
        <w:t xml:space="preserve">Как рассказали в пресс-службе </w:t>
      </w:r>
      <w:proofErr w:type="spellStart"/>
      <w:r>
        <w:t>трудинспекции</w:t>
      </w:r>
      <w:proofErr w:type="spellEnd"/>
      <w:r>
        <w:t xml:space="preserve">, контролирующий орган организовал рейды по факту закрытия магазинов в </w:t>
      </w:r>
      <w:proofErr w:type="spellStart"/>
      <w:r>
        <w:t>ТРК</w:t>
      </w:r>
      <w:proofErr w:type="spellEnd"/>
      <w:r>
        <w:t>.</w:t>
      </w:r>
    </w:p>
    <w:p w14:paraId="39AD7AD6" w14:textId="77777777" w:rsidR="00CB1DAD" w:rsidRDefault="00CB1DAD" w:rsidP="00CB1DAD">
      <w:pPr>
        <w:pStyle w:val="DocumentBody"/>
      </w:pPr>
      <w:r>
        <w:t xml:space="preserve">По результатам этих проверок </w:t>
      </w:r>
      <w:proofErr w:type="spellStart"/>
      <w:r>
        <w:rPr>
          <w:b/>
        </w:rPr>
        <w:t>Роструд</w:t>
      </w:r>
      <w:proofErr w:type="spellEnd"/>
      <w:r>
        <w:t xml:space="preserve"> выдал предостережения о недопустимости нарушения трудовых прав работников ООО "</w:t>
      </w:r>
      <w:proofErr w:type="spellStart"/>
      <w:r>
        <w:t>Стрелсон</w:t>
      </w:r>
      <w:proofErr w:type="spellEnd"/>
      <w:r>
        <w:t xml:space="preserve"> Раша", АО "</w:t>
      </w:r>
      <w:proofErr w:type="spellStart"/>
      <w:r>
        <w:t>Панклуб</w:t>
      </w:r>
      <w:proofErr w:type="spellEnd"/>
      <w:r>
        <w:t>", ООО "Паоло Конте", АО "</w:t>
      </w:r>
      <w:proofErr w:type="spellStart"/>
      <w:r>
        <w:t>С.Ф.Групп</w:t>
      </w:r>
      <w:proofErr w:type="spellEnd"/>
      <w:r>
        <w:t>", ООО "</w:t>
      </w:r>
      <w:proofErr w:type="spellStart"/>
      <w:r>
        <w:t>Рестор</w:t>
      </w:r>
      <w:proofErr w:type="spellEnd"/>
      <w:r>
        <w:t xml:space="preserve">", ООО "Самсунг </w:t>
      </w:r>
      <w:proofErr w:type="spellStart"/>
      <w:r>
        <w:t>Электроникс</w:t>
      </w:r>
      <w:proofErr w:type="spellEnd"/>
      <w:r>
        <w:t xml:space="preserve"> Рус", ООО "</w:t>
      </w:r>
      <w:proofErr w:type="spellStart"/>
      <w:r>
        <w:t>Свотч</w:t>
      </w:r>
      <w:proofErr w:type="spellEnd"/>
      <w:r>
        <w:t xml:space="preserve"> Групп Рус". Как пояснили в </w:t>
      </w:r>
      <w:proofErr w:type="spellStart"/>
      <w:r>
        <w:t>трудинспекции</w:t>
      </w:r>
      <w:proofErr w:type="spellEnd"/>
      <w:r>
        <w:t>, руководителей этих учреждений предупредили об ответственности, которая последует за нарушение прав работников.</w:t>
      </w:r>
    </w:p>
    <w:p w14:paraId="4F4E339D" w14:textId="77777777" w:rsidR="00CB1DAD" w:rsidRDefault="00CB1DAD" w:rsidP="00CB1DAD">
      <w:pPr>
        <w:pStyle w:val="DocumentBody"/>
      </w:pPr>
      <w:r>
        <w:t xml:space="preserve">В частности, в ведомстве напомнили, что в случае закрытия магазина время простоя по вине работодателя должно быть оплачено в размере не менее двух третей средней зарплаты работника, а об изменениях, которые входят в трудовой договор, и о причинах таких изменений, работодатель должен уведомлять работника не </w:t>
      </w:r>
      <w:proofErr w:type="gramStart"/>
      <w:r>
        <w:t>позднее</w:t>
      </w:r>
      <w:proofErr w:type="gramEnd"/>
      <w:r>
        <w:t xml:space="preserve"> чем за два месяца.</w:t>
      </w:r>
    </w:p>
    <w:p w14:paraId="061F0001" w14:textId="77777777" w:rsidR="00CB1DAD" w:rsidRDefault="00B51647" w:rsidP="00CB1DAD">
      <w:hyperlink r:id="rId31" w:history="1">
        <w:r w:rsidR="00CB1DAD">
          <w:rPr>
            <w:rStyle w:val="DocumentOriginalLink"/>
          </w:rPr>
          <w:t>https://perm.aif.ru/society/rostrud_vydal_predosterezheniya_zakrytym_magazinam_v_trk_semya_v_permi</w:t>
        </w:r>
      </w:hyperlink>
    </w:p>
    <w:p w14:paraId="32529A2C" w14:textId="77777777" w:rsidR="00FC6D9E" w:rsidRDefault="00FC6D9E" w:rsidP="00FC6D9E">
      <w:pPr>
        <w:pStyle w:val="4"/>
      </w:pPr>
      <w:bookmarkStart w:id="76" w:name="_Toc109666324"/>
      <w:r>
        <w:rPr>
          <w:rStyle w:val="DocumentDate"/>
        </w:rPr>
        <w:t>22.07.2022</w:t>
      </w:r>
      <w:r>
        <w:br/>
      </w:r>
      <w:r>
        <w:rPr>
          <w:rStyle w:val="DocumentName"/>
        </w:rPr>
        <w:t>Трагедия на производстве в Хакасии</w:t>
      </w:r>
      <w:bookmarkEnd w:id="76"/>
    </w:p>
    <w:p w14:paraId="25F14674" w14:textId="268A0199" w:rsidR="00FC6D9E" w:rsidRDefault="00F9346E" w:rsidP="00FC6D9E">
      <w:pPr>
        <w:pStyle w:val="DocumentBody"/>
      </w:pPr>
      <w:r>
        <w:t>О т</w:t>
      </w:r>
      <w:r w:rsidR="00FC6D9E">
        <w:t>яжелом несчастном случае, произошедшем сегодня утром, сообщает Государственная инспекция труда в Хакасии. Печальное событие произошло на заводе по переработке активированной глин</w:t>
      </w:r>
      <w:proofErr w:type="gramStart"/>
      <w:r w:rsidR="00FC6D9E">
        <w:t>ы ООО</w:t>
      </w:r>
      <w:proofErr w:type="gramEnd"/>
      <w:r w:rsidR="00FC6D9E">
        <w:t xml:space="preserve"> «Бентонит Хакасии». Предприятие расположено на территории Усть-Абаканского района. Машиниста дробильной установки затянуло между барабаном и лентой конвейера.</w:t>
      </w:r>
    </w:p>
    <w:p w14:paraId="34289A05" w14:textId="77777777" w:rsidR="00FC6D9E" w:rsidRDefault="00FC6D9E" w:rsidP="00FC6D9E">
      <w:pPr>
        <w:pStyle w:val="DocumentBody"/>
      </w:pPr>
      <w:r>
        <w:t>О его состоянии ведомственная пресс-служба не сообщает. Государственные инспекторы труда проводят расследование несчастного случая, в ходе которого будут установлены все причины и обстоятельства произошедшего.</w:t>
      </w:r>
    </w:p>
    <w:p w14:paraId="14A98F68" w14:textId="77777777" w:rsidR="00FC6D9E" w:rsidRDefault="00FC6D9E" w:rsidP="00FC6D9E">
      <w:pPr>
        <w:pStyle w:val="DocumentBody"/>
      </w:pPr>
      <w:r>
        <w:t xml:space="preserve">За три недели июля это уже третий трагический случай на производстве в Усть-Абаканском районе. Накануне в официальном </w:t>
      </w:r>
      <w:proofErr w:type="gramStart"/>
      <w:r>
        <w:t>релизе</w:t>
      </w:r>
      <w:proofErr w:type="gramEnd"/>
      <w:r>
        <w:t xml:space="preserve"> ведомства речь шла о происшествии на заводе железобетонных конструкций. Слесарь ООО «УАЗ </w:t>
      </w:r>
      <w:proofErr w:type="spellStart"/>
      <w:r>
        <w:t>ЖБК</w:t>
      </w:r>
      <w:proofErr w:type="spellEnd"/>
      <w:r>
        <w:t>» получил тяжелую травму при изготовлении арматурного каркаса.</w:t>
      </w:r>
    </w:p>
    <w:p w14:paraId="47EF373D" w14:textId="77777777" w:rsidR="00FC6D9E" w:rsidRDefault="00FC6D9E" w:rsidP="00FC6D9E">
      <w:pPr>
        <w:pStyle w:val="DocumentBody"/>
      </w:pPr>
      <w:r>
        <w:t xml:space="preserve">За неделю до этого тяжелый несчастный случай был зафиксирован в ООО «Вкус», расположенном тоже в промышленной зоне этого района. Причем Государственную инспекцию труда уведомили о том, что </w:t>
      </w:r>
      <w:r>
        <w:rPr>
          <w:b/>
        </w:rPr>
        <w:t>грузчик упал</w:t>
      </w:r>
      <w:r>
        <w:t xml:space="preserve"> с высоты человеческого роста на территории цеха при выполнении своих производственных обязанностей, с нарушением срока.</w:t>
      </w:r>
    </w:p>
    <w:p w14:paraId="3F26EA50" w14:textId="77777777" w:rsidR="00FC6D9E" w:rsidRDefault="00B51647" w:rsidP="00FC6D9E">
      <w:hyperlink r:id="rId32" w:anchor="respond" w:history="1">
        <w:r w:rsidR="00FC6D9E">
          <w:rPr>
            <w:rStyle w:val="DocumentOriginalLink"/>
          </w:rPr>
          <w:t>https://abakan-news.ru/2022/07/22/трагедия-на-производстве-в-хакасии/#respond</w:t>
        </w:r>
      </w:hyperlink>
    </w:p>
    <w:p w14:paraId="6E4FE467" w14:textId="77777777" w:rsidR="00CB1DAD" w:rsidRDefault="00CB1DAD" w:rsidP="00CB1DAD">
      <w:pPr>
        <w:pStyle w:val="4"/>
      </w:pPr>
      <w:bookmarkStart w:id="77" w:name="_Toc109666325"/>
      <w:r>
        <w:rPr>
          <w:rStyle w:val="DocumentDate"/>
        </w:rPr>
        <w:t>22.07.2022</w:t>
      </w:r>
      <w:r>
        <w:br/>
      </w:r>
      <w:r>
        <w:rPr>
          <w:rStyle w:val="DocumentName"/>
        </w:rPr>
        <w:t xml:space="preserve">Электромонтер погиб от удара током в </w:t>
      </w:r>
      <w:proofErr w:type="spellStart"/>
      <w:r>
        <w:rPr>
          <w:rStyle w:val="DocumentName"/>
        </w:rPr>
        <w:t>Фаленках</w:t>
      </w:r>
      <w:bookmarkEnd w:id="77"/>
      <w:proofErr w:type="spellEnd"/>
    </w:p>
    <w:p w14:paraId="09FA2C8C" w14:textId="77777777" w:rsidR="00CB1DAD" w:rsidRDefault="00CB1DAD" w:rsidP="00CB1DAD">
      <w:pPr>
        <w:pStyle w:val="DocumentBody"/>
      </w:pPr>
      <w:r>
        <w:t xml:space="preserve">В </w:t>
      </w:r>
      <w:proofErr w:type="spellStart"/>
      <w:r>
        <w:t>пгт</w:t>
      </w:r>
      <w:proofErr w:type="spellEnd"/>
      <w:r>
        <w:t xml:space="preserve"> </w:t>
      </w:r>
      <w:proofErr w:type="spellStart"/>
      <w:r>
        <w:t>Фаленки</w:t>
      </w:r>
      <w:proofErr w:type="spellEnd"/>
      <w:r>
        <w:t xml:space="preserve"> Кировской области от удара током погиб сотрудник Зуевской дистанции электроснабжения - филиала </w:t>
      </w:r>
      <w:proofErr w:type="spellStart"/>
      <w:r>
        <w:t>ОАО</w:t>
      </w:r>
      <w:proofErr w:type="spellEnd"/>
      <w:r>
        <w:t xml:space="preserve"> "Российские железные дороги". Недавно, 13 июля, в </w:t>
      </w:r>
      <w:r>
        <w:rPr>
          <w:b/>
        </w:rPr>
        <w:t>Государственной инспекции труда</w:t>
      </w:r>
      <w:r>
        <w:t xml:space="preserve"> в Кировской области закончили расследование данного несчастного случая. Об этом сообщили в пресс-службе ведомства.</w:t>
      </w:r>
    </w:p>
    <w:p w14:paraId="5D8BA457" w14:textId="77777777" w:rsidR="00CB1DAD" w:rsidRDefault="00CB1DAD" w:rsidP="00CB1DAD">
      <w:pPr>
        <w:pStyle w:val="DocumentBody"/>
        <w:rPr>
          <w:b/>
        </w:rPr>
      </w:pPr>
      <w:r>
        <w:lastRenderedPageBreak/>
        <w:t xml:space="preserve">"В ходе расследования установлено, что 26 июня 2022 года при выполнении ремонтных работ электрооборудования на подстанции в п. </w:t>
      </w:r>
      <w:proofErr w:type="spellStart"/>
      <w:r>
        <w:t>Фалёнки</w:t>
      </w:r>
      <w:proofErr w:type="spellEnd"/>
      <w:r>
        <w:t xml:space="preserve"> произошло смертельное поражение электрическим током электромонтера Зуевской дистанции электроснабжения. Работник получил сильные ожоги тела", - сообщили в </w:t>
      </w:r>
      <w:proofErr w:type="spellStart"/>
      <w:r>
        <w:rPr>
          <w:b/>
        </w:rPr>
        <w:t>Роструде</w:t>
      </w:r>
      <w:proofErr w:type="spellEnd"/>
      <w:r>
        <w:rPr>
          <w:b/>
        </w:rPr>
        <w:t>.</w:t>
      </w:r>
    </w:p>
    <w:p w14:paraId="512C8142" w14:textId="77777777" w:rsidR="00CB1DAD" w:rsidRDefault="00CB1DAD" w:rsidP="00CB1DAD">
      <w:pPr>
        <w:pStyle w:val="DocumentBody"/>
      </w:pPr>
      <w:r w:rsidRPr="00773D0C">
        <w:rPr>
          <w:bCs/>
        </w:rPr>
        <w:t>Отмечается</w:t>
      </w:r>
      <w:r>
        <w:t xml:space="preserve">, что во время расследования трагедии были выявлены нарушения трудового законодательства. В частности, это отсутствие контроля со стороны должностных лиц за соблюдением требований охраны труда работником. Так, погибший находился на опасном расстоянии с </w:t>
      </w:r>
      <w:proofErr w:type="spellStart"/>
      <w:r>
        <w:t>неогражденными</w:t>
      </w:r>
      <w:proofErr w:type="spellEnd"/>
      <w:r>
        <w:t xml:space="preserve"> токоведущими частями оборудования. Также мужчина выполнял работы, которые не предусматривались выданным ему нарядом-допуском. По результатам расследования несчастного случая работодателю выдали предписания об устранении нарушений.</w:t>
      </w:r>
    </w:p>
    <w:p w14:paraId="69B0AF4D" w14:textId="77777777" w:rsidR="0012029E" w:rsidRDefault="0012029E" w:rsidP="0012029E">
      <w:pPr>
        <w:pStyle w:val="3"/>
      </w:pPr>
      <w:bookmarkStart w:id="78" w:name="_Toc86345885"/>
      <w:bookmarkStart w:id="79" w:name="_Toc109666326"/>
      <w:bookmarkStart w:id="80" w:name="_GoBack"/>
      <w:bookmarkEnd w:id="69"/>
      <w:bookmarkEnd w:id="80"/>
      <w:r w:rsidRPr="00656B3C">
        <w:t>ПРОФСОЮЗЫ</w:t>
      </w:r>
      <w:bookmarkEnd w:id="78"/>
      <w:bookmarkEnd w:id="79"/>
    </w:p>
    <w:p w14:paraId="46366F69" w14:textId="77777777" w:rsidR="00881699" w:rsidRDefault="00881699" w:rsidP="00881699">
      <w:pPr>
        <w:pStyle w:val="4"/>
      </w:pPr>
      <w:bookmarkStart w:id="81" w:name="_Toc86345886"/>
      <w:bookmarkStart w:id="82" w:name="_Toc109666327"/>
      <w:r>
        <w:rPr>
          <w:rStyle w:val="DocumentDate"/>
        </w:rPr>
        <w:t>25.07.2022</w:t>
      </w:r>
      <w:r>
        <w:br/>
      </w:r>
      <w:r>
        <w:rPr>
          <w:rStyle w:val="DocumentName"/>
        </w:rPr>
        <w:t>Профсоюз обратился в прокуратуру в связи с нарушениями охраны труда педагогов Владивостока</w:t>
      </w:r>
      <w:bookmarkEnd w:id="82"/>
    </w:p>
    <w:p w14:paraId="315CF8DF" w14:textId="77777777" w:rsidR="00881699" w:rsidRDefault="00881699" w:rsidP="00881699">
      <w:pPr>
        <w:pStyle w:val="DocumentBody"/>
      </w:pPr>
      <w:r>
        <w:rPr>
          <w:b/>
        </w:rPr>
        <w:t>Профсоюз работников</w:t>
      </w:r>
      <w:r>
        <w:t xml:space="preserve"> образования Приморья направил обращение в прокуратуру в связи с тем, что выявлены факты нарушений в </w:t>
      </w:r>
      <w:r>
        <w:rPr>
          <w:b/>
        </w:rPr>
        <w:t>области</w:t>
      </w:r>
      <w:r>
        <w:t xml:space="preserve"> охраны труда педагогов и безопасности учеников в средней школе номер 5 Владивостока, сообщает сайт Федерации </w:t>
      </w:r>
      <w:r>
        <w:rPr>
          <w:b/>
        </w:rPr>
        <w:t>профсоюзов</w:t>
      </w:r>
      <w:r>
        <w:t xml:space="preserve"> Приморского </w:t>
      </w:r>
      <w:r>
        <w:rPr>
          <w:b/>
        </w:rPr>
        <w:t>края</w:t>
      </w:r>
      <w:r>
        <w:t xml:space="preserve"> (</w:t>
      </w:r>
      <w:proofErr w:type="spellStart"/>
      <w:r>
        <w:t>ФППК</w:t>
      </w:r>
      <w:proofErr w:type="spellEnd"/>
      <w:r>
        <w:t>).</w:t>
      </w:r>
    </w:p>
    <w:p w14:paraId="56C441CD" w14:textId="77777777" w:rsidR="00881699" w:rsidRDefault="00881699" w:rsidP="00881699">
      <w:pPr>
        <w:pStyle w:val="DocumentBody"/>
      </w:pPr>
      <w:r>
        <w:t xml:space="preserve">Эти факты администрация учебного заведения проигнорировали. Документ переадресовали </w:t>
      </w:r>
      <w:r>
        <w:rPr>
          <w:b/>
        </w:rPr>
        <w:t>Министерству</w:t>
      </w:r>
      <w:r>
        <w:t xml:space="preserve"> образования Приморского </w:t>
      </w:r>
      <w:r>
        <w:rPr>
          <w:b/>
        </w:rPr>
        <w:t>края</w:t>
      </w:r>
      <w:r>
        <w:t>.</w:t>
      </w:r>
    </w:p>
    <w:p w14:paraId="421D378E" w14:textId="77777777" w:rsidR="00881699" w:rsidRDefault="00881699" w:rsidP="00881699">
      <w:pPr>
        <w:pStyle w:val="DocumentBody"/>
      </w:pPr>
      <w:r>
        <w:t xml:space="preserve">Между тем, летом 2021 года </w:t>
      </w:r>
      <w:r>
        <w:rPr>
          <w:b/>
        </w:rPr>
        <w:t>профсоюз</w:t>
      </w:r>
      <w:r>
        <w:t xml:space="preserve"> провел мониторинг, который выявил, что из 4516 </w:t>
      </w:r>
      <w:r>
        <w:rPr>
          <w:b/>
        </w:rPr>
        <w:t>работников</w:t>
      </w:r>
      <w:r>
        <w:t xml:space="preserve"> образования Приморья, привлеченных к работе в </w:t>
      </w:r>
      <w:proofErr w:type="gramStart"/>
      <w:r>
        <w:t>организациях</w:t>
      </w:r>
      <w:proofErr w:type="gramEnd"/>
      <w:r>
        <w:t xml:space="preserve"> отдыха детей и их оздоровления, почти четверть работали с нарушением режима труда и отдыха. Тогда </w:t>
      </w:r>
      <w:r>
        <w:rPr>
          <w:b/>
        </w:rPr>
        <w:t>Министерство</w:t>
      </w:r>
      <w:r>
        <w:t xml:space="preserve"> образования Приморского </w:t>
      </w:r>
      <w:r>
        <w:rPr>
          <w:b/>
        </w:rPr>
        <w:t>края</w:t>
      </w:r>
      <w:r>
        <w:t xml:space="preserve"> взяло ситуацию под контроль.</w:t>
      </w:r>
    </w:p>
    <w:p w14:paraId="75E91381" w14:textId="77777777" w:rsidR="00881699" w:rsidRDefault="00B51647" w:rsidP="00881699">
      <w:hyperlink r:id="rId33" w:history="1">
        <w:r w:rsidR="00881699">
          <w:rPr>
            <w:rStyle w:val="DocumentOriginalLink"/>
          </w:rPr>
          <w:t>https://www.solidarnost.org/news/profsoyuz-obratilsya-v-prokuraturu-primorya-v-svyazi-s-narusheniyami-ohrany-truda-pedagogov.html</w:t>
        </w:r>
      </w:hyperlink>
    </w:p>
    <w:p w14:paraId="01BB9262" w14:textId="77777777" w:rsidR="0012029E" w:rsidRDefault="0012029E" w:rsidP="0012029E">
      <w:pPr>
        <w:pStyle w:val="3"/>
      </w:pPr>
      <w:bookmarkStart w:id="83" w:name="_Toc109666328"/>
      <w:r w:rsidRPr="00656B3C">
        <w:t>АКТУАЛЬНЫЕ ТЕМЫ ДНЯ</w:t>
      </w:r>
      <w:bookmarkEnd w:id="81"/>
      <w:bookmarkEnd w:id="83"/>
    </w:p>
    <w:p w14:paraId="38BE2D9D" w14:textId="77777777" w:rsidR="00CE54FE" w:rsidRDefault="00CE54FE" w:rsidP="00CE54FE">
      <w:pPr>
        <w:pStyle w:val="4"/>
      </w:pPr>
      <w:bookmarkStart w:id="84" w:name="d_0bd7225b87c8476baf8b473464ff6bdc"/>
      <w:bookmarkStart w:id="85" w:name="d_2eae2a49462b495c98957601894d24bb"/>
      <w:bookmarkStart w:id="86" w:name="d_fa52a69e1f514e66bc592270864d11f0"/>
      <w:bookmarkStart w:id="87" w:name="d_16d42b7a2f5c48cb9164166e4d15312c"/>
      <w:bookmarkStart w:id="88" w:name="d_6495e6bc28bf4113bdbbf053e869c276"/>
      <w:bookmarkStart w:id="89" w:name="d_1def2af73c0a4e8fa3a72944dd58be6c"/>
      <w:bookmarkStart w:id="90" w:name="d_c4b16296bd3341b09f6be878d100db77"/>
      <w:bookmarkStart w:id="91" w:name="_Toc86345887"/>
      <w:bookmarkStart w:id="92" w:name="_Toc109666329"/>
      <w:bookmarkEnd w:id="84"/>
      <w:bookmarkEnd w:id="85"/>
      <w:bookmarkEnd w:id="86"/>
      <w:bookmarkEnd w:id="87"/>
      <w:bookmarkEnd w:id="88"/>
      <w:bookmarkEnd w:id="89"/>
      <w:bookmarkEnd w:id="90"/>
      <w:r>
        <w:rPr>
          <w:rStyle w:val="DocumentDate"/>
        </w:rPr>
        <w:t>24.07.2022</w:t>
      </w:r>
      <w:r>
        <w:br/>
      </w:r>
      <w:r>
        <w:rPr>
          <w:rStyle w:val="DocumentName"/>
        </w:rPr>
        <w:t xml:space="preserve">Минимальный срок трудовых контрактов преподавателей пропишут в Трудовом </w:t>
      </w:r>
      <w:proofErr w:type="gramStart"/>
      <w:r>
        <w:rPr>
          <w:rStyle w:val="DocumentName"/>
        </w:rPr>
        <w:t>кодексе</w:t>
      </w:r>
      <w:bookmarkEnd w:id="92"/>
      <w:proofErr w:type="gramEnd"/>
    </w:p>
    <w:p w14:paraId="72E8B142" w14:textId="77777777" w:rsidR="00CE54FE" w:rsidRDefault="00CE54FE" w:rsidP="00CE54FE">
      <w:pPr>
        <w:pStyle w:val="DocumentBody"/>
      </w:pPr>
      <w:r>
        <w:t xml:space="preserve">Комитет </w:t>
      </w:r>
      <w:r>
        <w:rPr>
          <w:b/>
        </w:rPr>
        <w:t>Госдумы</w:t>
      </w:r>
      <w:r>
        <w:t xml:space="preserve"> по науке и образованию готовит </w:t>
      </w:r>
      <w:r>
        <w:rPr>
          <w:b/>
        </w:rPr>
        <w:t>поправки</w:t>
      </w:r>
      <w:r>
        <w:t xml:space="preserve"> в Трудовой </w:t>
      </w:r>
      <w:r>
        <w:rPr>
          <w:b/>
        </w:rPr>
        <w:t>кодекс</w:t>
      </w:r>
      <w:r>
        <w:t xml:space="preserve"> (</w:t>
      </w:r>
      <w:proofErr w:type="spellStart"/>
      <w:r>
        <w:t>ТК</w:t>
      </w:r>
      <w:proofErr w:type="spellEnd"/>
      <w:r>
        <w:t xml:space="preserve">) после решения Конституционного суда (КС), запрещающего вузам заключать краткосрочные договоры с профессорами и преподавателями на срок менее года. Председатель комитета Сергей </w:t>
      </w:r>
      <w:proofErr w:type="spellStart"/>
      <w:r>
        <w:t>Кабышев</w:t>
      </w:r>
      <w:proofErr w:type="spellEnd"/>
      <w:r>
        <w:t xml:space="preserve"> заявил «Ведомостям», что </w:t>
      </w:r>
      <w:r>
        <w:rPr>
          <w:b/>
        </w:rPr>
        <w:t>поправки</w:t>
      </w:r>
      <w:r>
        <w:t xml:space="preserve"> будут внесены в нижнюю палату в течение наступившей недели. Правки будут внесены в ч. 1 и 8 ст. 332 </w:t>
      </w:r>
      <w:proofErr w:type="spellStart"/>
      <w:r>
        <w:t>ТК</w:t>
      </w:r>
      <w:proofErr w:type="spellEnd"/>
      <w:r>
        <w:t>, признанные КС 18 июля неконституционными. Сейчас эти нормы дают вузам право устанавливать срок заключения и продления договоров с профессорами и преподавателями.</w:t>
      </w:r>
    </w:p>
    <w:p w14:paraId="63E5148E" w14:textId="77777777" w:rsidR="00CE54FE" w:rsidRDefault="00CE54FE" w:rsidP="00CE54FE">
      <w:pPr>
        <w:pStyle w:val="DocumentBody"/>
      </w:pPr>
      <w:r>
        <w:t xml:space="preserve">КС отметил, что вузы злоупотребляют правом, заключая договоры с необоснованно короткими сроками при фактически сложившихся </w:t>
      </w:r>
      <w:r>
        <w:rPr>
          <w:b/>
        </w:rPr>
        <w:t>трудовых отношениях</w:t>
      </w:r>
      <w:r>
        <w:t xml:space="preserve">. В </w:t>
      </w:r>
      <w:proofErr w:type="spellStart"/>
      <w:r>
        <w:t>ТК</w:t>
      </w:r>
      <w:proofErr w:type="spellEnd"/>
      <w:r>
        <w:t xml:space="preserve"> в связи с </w:t>
      </w:r>
      <w:r>
        <w:rPr>
          <w:b/>
        </w:rPr>
        <w:t>поправками</w:t>
      </w:r>
      <w:r>
        <w:t xml:space="preserve"> появится минимальный срок для заключения договора, как это потребовал КС. Также суд постановил обязать вузы </w:t>
      </w:r>
      <w:proofErr w:type="gramStart"/>
      <w:r>
        <w:t>заключать и продлевать</w:t>
      </w:r>
      <w:proofErr w:type="gramEnd"/>
      <w:r>
        <w:t xml:space="preserve"> трудовой договор на срок, указанный при проведении конкурса. До </w:t>
      </w:r>
      <w:r>
        <w:rPr>
          <w:b/>
        </w:rPr>
        <w:t>принятия поправок</w:t>
      </w:r>
      <w:r>
        <w:t xml:space="preserve"> суд потребовал от вузов заключать с сотрудниками, для которых вуз – основное место работы, договоры на срок не менее трех лет. Исключение возможно, если трудовой договор заключается впервые.</w:t>
      </w:r>
    </w:p>
    <w:p w14:paraId="665274DC" w14:textId="77777777" w:rsidR="00CE54FE" w:rsidRDefault="00CE54FE" w:rsidP="00CE54FE">
      <w:pPr>
        <w:pStyle w:val="DocumentBody"/>
      </w:pPr>
      <w:proofErr w:type="spellStart"/>
      <w:r>
        <w:t>Кабышев</w:t>
      </w:r>
      <w:proofErr w:type="spellEnd"/>
      <w:r>
        <w:t xml:space="preserve"> подчеркнул, что практика составления некорректных трудовых договоров «приобрела в последние годы характер основной тенденции». В качестве причин он видит не только попытку вузов сэкономить. По его мнению, </w:t>
      </w:r>
      <w:r>
        <w:lastRenderedPageBreak/>
        <w:t>из-за «динамики образовательных стандартов», развивающейся академической мобильности «долговременное планирование учебной нагрузки может быть затруднено».</w:t>
      </w:r>
    </w:p>
    <w:p w14:paraId="0459FDA2" w14:textId="77777777" w:rsidR="00CE54FE" w:rsidRDefault="00CE54FE" w:rsidP="00CE54FE">
      <w:pPr>
        <w:pStyle w:val="DocumentBody"/>
      </w:pPr>
      <w:r>
        <w:t xml:space="preserve">Срочные договоры «позволяют </w:t>
      </w:r>
      <w:proofErr w:type="spellStart"/>
      <w:r>
        <w:t>ротировать</w:t>
      </w:r>
      <w:proofErr w:type="spellEnd"/>
      <w:r>
        <w:t xml:space="preserve"> кадры безболезненным для сотрудников способом», так как для увольнения сотрудника на бессрочном договоре проводится его аттестация «и ее </w:t>
      </w:r>
      <w:proofErr w:type="spellStart"/>
      <w:r>
        <w:t>непрохождение</w:t>
      </w:r>
      <w:proofErr w:type="spellEnd"/>
      <w:r>
        <w:t xml:space="preserve"> или отказ от нее негативно сказывается на карьере преподавателя», заявил «Ведомостям» проректор </w:t>
      </w:r>
      <w:proofErr w:type="spellStart"/>
      <w:r>
        <w:t>ГУУ</w:t>
      </w:r>
      <w:proofErr w:type="spellEnd"/>
      <w:r>
        <w:t xml:space="preserve"> Александр Троицкий. Он считает, что перевод сотрудников на трехлетние договоры «приведет к увеличению числа договоров гражданско-правового характера (</w:t>
      </w:r>
      <w:proofErr w:type="spellStart"/>
      <w:r>
        <w:t>ГПХ</w:t>
      </w:r>
      <w:proofErr w:type="spellEnd"/>
      <w:r>
        <w:t xml:space="preserve">), которые в отличие от трудовых не дают социальных гарантий»: «Для вузов это уменьшит расходы, так как договор </w:t>
      </w:r>
      <w:proofErr w:type="spellStart"/>
      <w:r>
        <w:t>ГПХ</w:t>
      </w:r>
      <w:proofErr w:type="spellEnd"/>
      <w:r>
        <w:t xml:space="preserve"> не требует отчислений в фонд социального страхования».</w:t>
      </w:r>
    </w:p>
    <w:p w14:paraId="0B63DDF0" w14:textId="77777777" w:rsidR="00CE54FE" w:rsidRDefault="00CE54FE" w:rsidP="00CE54FE">
      <w:pPr>
        <w:pStyle w:val="DocumentBody"/>
      </w:pPr>
      <w:r>
        <w:t xml:space="preserve">Вузы поменяют договоры с «золотым [преподавательским] составом», а остальных ждет </w:t>
      </w:r>
      <w:proofErr w:type="spellStart"/>
      <w:r>
        <w:t>ГПХ</w:t>
      </w:r>
      <w:proofErr w:type="spellEnd"/>
      <w:r>
        <w:t xml:space="preserve">, по которому ни отпуск, ни больничный не взять, уверена профессор Института образования </w:t>
      </w:r>
      <w:proofErr w:type="spellStart"/>
      <w:r>
        <w:t>НИУ</w:t>
      </w:r>
      <w:proofErr w:type="spellEnd"/>
      <w:r>
        <w:t xml:space="preserve"> </w:t>
      </w:r>
      <w:proofErr w:type="spellStart"/>
      <w:r>
        <w:t>ВШЭ</w:t>
      </w:r>
      <w:proofErr w:type="spellEnd"/>
      <w:r>
        <w:t xml:space="preserve"> Ирина </w:t>
      </w:r>
      <w:proofErr w:type="spellStart"/>
      <w:r>
        <w:t>Абанкина</w:t>
      </w:r>
      <w:proofErr w:type="spellEnd"/>
      <w:r>
        <w:t xml:space="preserve">: «Это будет чистка». До изменения </w:t>
      </w:r>
      <w:proofErr w:type="spellStart"/>
      <w:r>
        <w:t>ТК</w:t>
      </w:r>
      <w:proofErr w:type="spellEnd"/>
      <w:r>
        <w:t xml:space="preserve"> вузы будут игнорировать требование КС, говорит сопредседатель профсоюза работников вузов «Университетская солидарность» Павел </w:t>
      </w:r>
      <w:proofErr w:type="spellStart"/>
      <w:r>
        <w:t>Кудюкин</w:t>
      </w:r>
      <w:proofErr w:type="spellEnd"/>
      <w:r>
        <w:t>: «</w:t>
      </w:r>
      <w:proofErr w:type="spellStart"/>
      <w:r>
        <w:t>Трудинспекция</w:t>
      </w:r>
      <w:proofErr w:type="spellEnd"/>
      <w:r>
        <w:t xml:space="preserve"> проверяет вузы редко, а трудовые договоры изучает только по заявлениям, но преподаватели боятся жаловаться».</w:t>
      </w:r>
    </w:p>
    <w:p w14:paraId="1145E881" w14:textId="77777777" w:rsidR="00CE54FE" w:rsidRDefault="00CE54FE" w:rsidP="00CE54FE">
      <w:pPr>
        <w:pStyle w:val="DocumentBody"/>
      </w:pPr>
      <w:r>
        <w:t xml:space="preserve">Подмена трудового договора договором </w:t>
      </w:r>
      <w:proofErr w:type="spellStart"/>
      <w:r>
        <w:t>ГПХ</w:t>
      </w:r>
      <w:proofErr w:type="spellEnd"/>
      <w:r>
        <w:t xml:space="preserve"> недопустима, заявил </w:t>
      </w:r>
      <w:proofErr w:type="spellStart"/>
      <w:r>
        <w:t>Кабышев</w:t>
      </w:r>
      <w:proofErr w:type="spellEnd"/>
      <w:r>
        <w:t xml:space="preserve">: «Такой запрет прямо установлен в ч. 2 ст. 15 </w:t>
      </w:r>
      <w:proofErr w:type="spellStart"/>
      <w:r>
        <w:t>ТК</w:t>
      </w:r>
      <w:proofErr w:type="spellEnd"/>
      <w:r>
        <w:t xml:space="preserve">». Иногда меняется форма договора со срочного или бессрочного на договор </w:t>
      </w:r>
      <w:proofErr w:type="spellStart"/>
      <w:r>
        <w:t>ГПХ</w:t>
      </w:r>
      <w:proofErr w:type="spellEnd"/>
      <w:r>
        <w:t xml:space="preserve"> в ущерб правам работника, заявил председатель комитета </w:t>
      </w:r>
      <w:r>
        <w:rPr>
          <w:b/>
        </w:rPr>
        <w:t>Госдумы</w:t>
      </w:r>
      <w:r>
        <w:t xml:space="preserve"> по </w:t>
      </w:r>
      <w:r>
        <w:rPr>
          <w:b/>
        </w:rPr>
        <w:t>труду</w:t>
      </w:r>
      <w:r>
        <w:t xml:space="preserve">, </w:t>
      </w:r>
      <w:proofErr w:type="spellStart"/>
      <w:r>
        <w:t>соцполитике</w:t>
      </w:r>
      <w:proofErr w:type="spellEnd"/>
      <w:r>
        <w:t xml:space="preserve"> и делам ветеранов Ярослав Нилов: «Если такое происходит, надо обращаться в прокуратуру».</w:t>
      </w:r>
    </w:p>
    <w:p w14:paraId="41F545B3" w14:textId="77777777" w:rsidR="00CE54FE" w:rsidRPr="00727B3F" w:rsidRDefault="00B51647" w:rsidP="00CE54FE">
      <w:pPr>
        <w:rPr>
          <w:rStyle w:val="DocumentOriginalLink"/>
        </w:rPr>
      </w:pPr>
      <w:hyperlink r:id="rId34" w:history="1">
        <w:r w:rsidR="00CE54FE" w:rsidRPr="00727B3F">
          <w:rPr>
            <w:rStyle w:val="DocumentOriginalLink"/>
          </w:rPr>
          <w:t>https://www.vedomosti.ru/society/articles/2022/07/24/932799-srok-trudovih-kontraktov</w:t>
        </w:r>
      </w:hyperlink>
    </w:p>
    <w:p w14:paraId="5E7593E3" w14:textId="77777777" w:rsidR="00F9346E" w:rsidRDefault="00F9346E" w:rsidP="00F9346E">
      <w:pPr>
        <w:pStyle w:val="4"/>
      </w:pPr>
      <w:bookmarkStart w:id="93" w:name="_Toc109666330"/>
      <w:r>
        <w:rPr>
          <w:rStyle w:val="DocumentDate"/>
        </w:rPr>
        <w:t>25.07.2022</w:t>
      </w:r>
      <w:r>
        <w:br/>
      </w:r>
      <w:r>
        <w:rPr>
          <w:rStyle w:val="DocumentName"/>
        </w:rPr>
        <w:t xml:space="preserve">Цифра благополучия. </w:t>
      </w:r>
      <w:r w:rsidRPr="00F9346E">
        <w:rPr>
          <w:rStyle w:val="DocumentName"/>
        </w:rPr>
        <w:t xml:space="preserve">Эксперты сопоставили онлайн-навыки россиян и жителей стран </w:t>
      </w:r>
      <w:proofErr w:type="spellStart"/>
      <w:r w:rsidRPr="00F9346E">
        <w:rPr>
          <w:rStyle w:val="DocumentName"/>
        </w:rPr>
        <w:t>ОЭСР</w:t>
      </w:r>
      <w:bookmarkEnd w:id="93"/>
      <w:proofErr w:type="spellEnd"/>
    </w:p>
    <w:p w14:paraId="5FB74D65" w14:textId="77777777" w:rsidR="00F9346E" w:rsidRDefault="00F9346E" w:rsidP="00F9346E">
      <w:pPr>
        <w:pStyle w:val="DocumentBody"/>
      </w:pPr>
      <w:r>
        <w:t xml:space="preserve">Созданные в РФ условия для пользования преимуществами </w:t>
      </w:r>
      <w:proofErr w:type="spellStart"/>
      <w:r>
        <w:t>цифровизации</w:t>
      </w:r>
      <w:proofErr w:type="spellEnd"/>
      <w:r>
        <w:t xml:space="preserve"> в </w:t>
      </w:r>
      <w:proofErr w:type="gramStart"/>
      <w:r>
        <w:t>целом</w:t>
      </w:r>
      <w:proofErr w:type="gramEnd"/>
      <w:r>
        <w:t xml:space="preserve"> сопоставимы с имеющимися в странах </w:t>
      </w:r>
      <w:proofErr w:type="spellStart"/>
      <w:r>
        <w:t>ОЭСР</w:t>
      </w:r>
      <w:proofErr w:type="spellEnd"/>
      <w:r>
        <w:t>, отставание по ряду параметров есть, но оно незначительно. К такому выводу пришли эксперты Института статистических исследований и экономики знаний (</w:t>
      </w:r>
      <w:proofErr w:type="spellStart"/>
      <w:r>
        <w:t>ИСИЭЗ</w:t>
      </w:r>
      <w:proofErr w:type="spellEnd"/>
      <w:r>
        <w:t xml:space="preserve">) </w:t>
      </w:r>
      <w:proofErr w:type="spellStart"/>
      <w:r>
        <w:t>НИУ</w:t>
      </w:r>
      <w:proofErr w:type="spellEnd"/>
      <w:r>
        <w:t xml:space="preserve"> </w:t>
      </w:r>
      <w:proofErr w:type="spellStart"/>
      <w:r>
        <w:t>ВШЭ</w:t>
      </w:r>
      <w:proofErr w:type="spellEnd"/>
      <w:r>
        <w:t xml:space="preserve">, сравнив российские данные с усредненными показателями стран </w:t>
      </w:r>
      <w:proofErr w:type="spellStart"/>
      <w:r>
        <w:t>ОЭСР</w:t>
      </w:r>
      <w:proofErr w:type="spellEnd"/>
      <w:r>
        <w:t xml:space="preserve"> в этой сфере. Впрочем, воспользоваться имеющимися благами </w:t>
      </w:r>
      <w:proofErr w:type="spellStart"/>
      <w:r>
        <w:t>цифровизации</w:t>
      </w:r>
      <w:proofErr w:type="spellEnd"/>
      <w:r>
        <w:t xml:space="preserve"> могут не все россияне: цифровое неравенство — отсутствие доступа к интернету и недостаточный уровень цифровых навыков — отсекает от новых возможностей немалую часть населения.</w:t>
      </w:r>
    </w:p>
    <w:p w14:paraId="1621050B" w14:textId="77777777" w:rsidR="00F9346E" w:rsidRDefault="00F9346E" w:rsidP="00F9346E">
      <w:pPr>
        <w:pStyle w:val="DocumentBody"/>
      </w:pPr>
      <w:r>
        <w:t xml:space="preserve">Условия для использования населением возможностей </w:t>
      </w:r>
      <w:proofErr w:type="spellStart"/>
      <w:r>
        <w:t>цифровизации</w:t>
      </w:r>
      <w:proofErr w:type="spellEnd"/>
      <w:r>
        <w:t xml:space="preserve"> в России и странах </w:t>
      </w:r>
      <w:proofErr w:type="spellStart"/>
      <w:r>
        <w:t>ОЭСР</w:t>
      </w:r>
      <w:proofErr w:type="spellEnd"/>
      <w:r>
        <w:t xml:space="preserve"> («цифровое благополучие») сравнивались по пяти значимым для качества жизни сферам. Это доступ к информационно-коммуникационным технологиям (ИКТ), образование, занятость, доступность услуг и социализация.</w:t>
      </w:r>
    </w:p>
    <w:p w14:paraId="0BCB3950" w14:textId="77777777" w:rsidR="00F9346E" w:rsidRDefault="00F9346E" w:rsidP="00F9346E">
      <w:pPr>
        <w:pStyle w:val="DocumentBody"/>
      </w:pPr>
      <w:proofErr w:type="gramStart"/>
      <w:r>
        <w:t xml:space="preserve">В России доля домохозяйств, имеющих доступ к интернету, несколько уступает среднему показателю в </w:t>
      </w:r>
      <w:proofErr w:type="spellStart"/>
      <w:r>
        <w:t>ОЭСР</w:t>
      </w:r>
      <w:proofErr w:type="spellEnd"/>
      <w:r>
        <w:t>: 80% против 87%. При этом для городов РФ этот уровень равен 82,8%, для сельских территорий — 71,6%. Такая разница создает некоторый разрыв в цифровых навыках россиян (отметим, что одна из национальных целей развития РФ — увеличение к 2030 году доли домохозяйств, которым обеспечена возможность широкополосного доступа в интернет</w:t>
      </w:r>
      <w:proofErr w:type="gramEnd"/>
      <w:r>
        <w:t>, до 97%).</w:t>
      </w:r>
    </w:p>
    <w:p w14:paraId="0E625C07" w14:textId="77777777" w:rsidR="00F9346E" w:rsidRDefault="00F9346E" w:rsidP="00F9346E">
      <w:pPr>
        <w:pStyle w:val="DocumentBody"/>
      </w:pPr>
      <w:r>
        <w:t xml:space="preserve">Условия для пользования услугами электронного правительства в РФ и </w:t>
      </w:r>
      <w:proofErr w:type="spellStart"/>
      <w:r>
        <w:t>ОЭСР</w:t>
      </w:r>
      <w:proofErr w:type="spellEnd"/>
      <w:r>
        <w:t xml:space="preserve"> также сопоставимы. Однако доля пользователей с недостаточными для получения </w:t>
      </w:r>
      <w:proofErr w:type="spellStart"/>
      <w:r>
        <w:t>госуслуг</w:t>
      </w:r>
      <w:proofErr w:type="spellEnd"/>
      <w:r>
        <w:t xml:space="preserve"> в онлайн-формате навыками в РФ выше. Более половины россиян оценивают свой уровень цифровых навыков как «низкий» либо вообще не используют возможности ИКТ. «Базовый уровень» навыков и «выше базового» имеется у 38,2% граждан РФ. В странах же ЕС 54% населения в возрасте от 16 до 74 лет демонстрируют хотя бы базовые знания при пользовании электронными сервисами. Эксперты отмечают, что имеющееся в РФ цифровое неравенство отсекает часть общества от благ, которые можно получить при наличии доступа к цифровым технологиям, и умения пользоваться ими.</w:t>
      </w:r>
    </w:p>
    <w:p w14:paraId="6E71213A" w14:textId="77777777" w:rsidR="00F9346E" w:rsidRDefault="00F9346E" w:rsidP="00F9346E">
      <w:pPr>
        <w:pStyle w:val="DocumentBody"/>
      </w:pPr>
      <w:r>
        <w:t xml:space="preserve">Онлайн-покупки совершают только 40% россиян, в </w:t>
      </w:r>
      <w:proofErr w:type="gramStart"/>
      <w:r>
        <w:t>среднем</w:t>
      </w:r>
      <w:proofErr w:type="gramEnd"/>
      <w:r>
        <w:t xml:space="preserve"> по </w:t>
      </w:r>
      <w:proofErr w:type="spellStart"/>
      <w:r>
        <w:t>ОЭСР</w:t>
      </w:r>
      <w:proofErr w:type="spellEnd"/>
      <w:r>
        <w:t xml:space="preserve"> этот показатель равен 60%. В РФ также менее популярно искать в сети информацию о здоровье: только треть россиян (32,9%) использует для этого интернет, в </w:t>
      </w:r>
      <w:proofErr w:type="spellStart"/>
      <w:r>
        <w:t>ОЭСР</w:t>
      </w:r>
      <w:proofErr w:type="spellEnd"/>
      <w:r>
        <w:t xml:space="preserve"> к этому прибегают более половины жителей (58,6%). Возможности поиска работы онлайн в РФ используют в </w:t>
      </w:r>
      <w:r>
        <w:lastRenderedPageBreak/>
        <w:t xml:space="preserve">три раза меньше жителей — 6,4% против 19,3% в странах </w:t>
      </w:r>
      <w:proofErr w:type="spellStart"/>
      <w:r>
        <w:t>ОЭСР</w:t>
      </w:r>
      <w:proofErr w:type="spellEnd"/>
      <w:r>
        <w:t>. Не так развита в России и «</w:t>
      </w:r>
      <w:proofErr w:type="spellStart"/>
      <w:r>
        <w:t>удаленка</w:t>
      </w:r>
      <w:proofErr w:type="spellEnd"/>
      <w:r>
        <w:t xml:space="preserve">» — даже на пике </w:t>
      </w:r>
      <w:proofErr w:type="spellStart"/>
      <w:r>
        <w:t>локдауна</w:t>
      </w:r>
      <w:proofErr w:type="spellEnd"/>
      <w:r>
        <w:t xml:space="preserve"> в 2020 году в онлайн-формате, по данным </w:t>
      </w:r>
      <w:r>
        <w:rPr>
          <w:b/>
        </w:rPr>
        <w:t>Минтруда</w:t>
      </w:r>
      <w:r>
        <w:t xml:space="preserve">, в РФ трудились не более 11% работников, в </w:t>
      </w:r>
      <w:proofErr w:type="spellStart"/>
      <w:r>
        <w:t>ОЭСР</w:t>
      </w:r>
      <w:proofErr w:type="spellEnd"/>
      <w:r>
        <w:t xml:space="preserve"> этот показатель достигал 25%.</w:t>
      </w:r>
    </w:p>
    <w:p w14:paraId="0514A01D" w14:textId="77777777" w:rsidR="00F9346E" w:rsidRDefault="00F9346E" w:rsidP="00F9346E">
      <w:pPr>
        <w:pStyle w:val="DocumentBody"/>
      </w:pPr>
      <w:r>
        <w:t xml:space="preserve">«Риск усиления цифрового разрыва может быть в значительной степени нивелирован с помощью обучения в онлайн-формате, который пока сильнее распространен в странах </w:t>
      </w:r>
      <w:proofErr w:type="spellStart"/>
      <w:r>
        <w:t>ОЭСР</w:t>
      </w:r>
      <w:proofErr w:type="spellEnd"/>
      <w:r>
        <w:t xml:space="preserve">, чем в России (17,6% против 8,2%)»,— указывают эксперты </w:t>
      </w:r>
      <w:proofErr w:type="spellStart"/>
      <w:r>
        <w:t>ИСИЭЗ</w:t>
      </w:r>
      <w:proofErr w:type="spellEnd"/>
      <w:r>
        <w:t xml:space="preserve">. По их мнению, положительное влияние </w:t>
      </w:r>
      <w:proofErr w:type="spellStart"/>
      <w:r>
        <w:t>цифровизации</w:t>
      </w:r>
      <w:proofErr w:type="spellEnd"/>
      <w:r>
        <w:t xml:space="preserve"> на качество жизни можно расширить, а риски снизить — для этого необходимо увеличить доступ </w:t>
      </w:r>
      <w:proofErr w:type="gramStart"/>
      <w:r>
        <w:t>к</w:t>
      </w:r>
      <w:proofErr w:type="gramEnd"/>
      <w:r>
        <w:t xml:space="preserve"> </w:t>
      </w:r>
      <w:proofErr w:type="gramStart"/>
      <w:r>
        <w:t>ИКТ</w:t>
      </w:r>
      <w:proofErr w:type="gramEnd"/>
      <w:r>
        <w:t xml:space="preserve"> (в особенности к мобильному широкополосному интернету), повышать цифровую грамотность и развивать цифровые навыки населения. В </w:t>
      </w:r>
      <w:proofErr w:type="spellStart"/>
      <w:r>
        <w:t>ИСИЭЗ</w:t>
      </w:r>
      <w:proofErr w:type="spellEnd"/>
      <w:r>
        <w:t xml:space="preserve"> также полагают, что возможности онлайн-обучения и удаленной занятости в России в полной мере не используются.</w:t>
      </w:r>
    </w:p>
    <w:p w14:paraId="7FC5B31E" w14:textId="17831086" w:rsidR="00F9346E" w:rsidRPr="00446997" w:rsidRDefault="00F9346E" w:rsidP="00CE54FE">
      <w:pPr>
        <w:rPr>
          <w:color w:val="0000FF"/>
          <w:u w:val="single"/>
        </w:rPr>
      </w:pPr>
      <w:hyperlink r:id="rId35" w:history="1">
        <w:r w:rsidRPr="00727B3F">
          <w:rPr>
            <w:rStyle w:val="DocumentOriginalLink"/>
          </w:rPr>
          <w:t>https://www.kommersant.ru/doc/5479889</w:t>
        </w:r>
      </w:hyperlink>
    </w:p>
    <w:p w14:paraId="22B157FB" w14:textId="77777777" w:rsidR="00CE54FE" w:rsidRDefault="00CE54FE" w:rsidP="00CE54FE">
      <w:pPr>
        <w:pStyle w:val="4"/>
      </w:pPr>
      <w:bookmarkStart w:id="94" w:name="_Toc109666331"/>
      <w:r>
        <w:rPr>
          <w:rStyle w:val="DocumentDate"/>
        </w:rPr>
        <w:t>22.07.2022</w:t>
      </w:r>
      <w:proofErr w:type="gramStart"/>
      <w:r>
        <w:br/>
      </w:r>
      <w:r>
        <w:rPr>
          <w:rStyle w:val="DocumentName"/>
        </w:rPr>
        <w:t>В</w:t>
      </w:r>
      <w:proofErr w:type="gramEnd"/>
      <w:r>
        <w:rPr>
          <w:rStyle w:val="DocumentName"/>
        </w:rPr>
        <w:t xml:space="preserve"> ГД поддержали идею Володина о сокращении отпусков депутатам и чиновникам</w:t>
      </w:r>
      <w:bookmarkEnd w:id="94"/>
    </w:p>
    <w:p w14:paraId="0888FC86" w14:textId="77777777" w:rsidR="00CE54FE" w:rsidRDefault="00CE54FE" w:rsidP="00CE54FE">
      <w:pPr>
        <w:pStyle w:val="DocumentBody"/>
      </w:pPr>
      <w:r>
        <w:t xml:space="preserve">Коллеги председателя </w:t>
      </w:r>
      <w:r>
        <w:rPr>
          <w:b/>
        </w:rPr>
        <w:t>Госдумы</w:t>
      </w:r>
      <w:r>
        <w:t xml:space="preserve"> Вячеслава Володина положительно высказались по поводу его инициативы о сокращении отпусков депутатам и чиновникам.</w:t>
      </w:r>
    </w:p>
    <w:p w14:paraId="0A4C46F9" w14:textId="77777777" w:rsidR="00CE54FE" w:rsidRDefault="00CE54FE" w:rsidP="00CE54FE">
      <w:pPr>
        <w:pStyle w:val="DocumentBody"/>
      </w:pPr>
      <w:r>
        <w:t xml:space="preserve">Первый заместитель руководителя фракции "Единая России" Вячеслав Макаров заявил о полной поддержке. "В нынешних обстоятельствах проведения специальной военной операции все должны </w:t>
      </w:r>
      <w:proofErr w:type="gramStart"/>
      <w:r>
        <w:t>работать и быть</w:t>
      </w:r>
      <w:proofErr w:type="gramEnd"/>
      <w:r>
        <w:t xml:space="preserve"> в полной боевой готовности к выполнению любых поручений, указаний и задач, поставленных руководством", - сказал он журналистам.</w:t>
      </w:r>
    </w:p>
    <w:p w14:paraId="2B4B6AF7" w14:textId="77777777" w:rsidR="00CE54FE" w:rsidRDefault="00CE54FE" w:rsidP="00CE54FE">
      <w:pPr>
        <w:pStyle w:val="DocumentBody"/>
      </w:pPr>
      <w:r>
        <w:t xml:space="preserve">Депутатам, уверен Макаров, необходимо находиться среди людей - в своих избирательных </w:t>
      </w:r>
      <w:proofErr w:type="gramStart"/>
      <w:r>
        <w:t>округах</w:t>
      </w:r>
      <w:proofErr w:type="gramEnd"/>
      <w:r>
        <w:t>. "Я сам, в должности председателя Законодательного Собрания Санкт-Петербурга, 10 лет не был в отпуске", - признался парламентарий.</w:t>
      </w:r>
    </w:p>
    <w:p w14:paraId="07535B87" w14:textId="77777777" w:rsidR="00CE54FE" w:rsidRDefault="00CE54FE" w:rsidP="00CE54FE">
      <w:pPr>
        <w:pStyle w:val="DocumentBody"/>
      </w:pPr>
      <w:r>
        <w:t xml:space="preserve">О поддержке со стороны ЛДПР заявил лидер партии, глава думского комитета по международной политике Леонид Слуцкий. Он подчеркнул, что </w:t>
      </w:r>
      <w:r>
        <w:rPr>
          <w:b/>
        </w:rPr>
        <w:t>предложение</w:t>
      </w:r>
      <w:r>
        <w:t xml:space="preserve"> "абсолютно своевременно в нынешних непростых </w:t>
      </w:r>
      <w:proofErr w:type="gramStart"/>
      <w:r>
        <w:t>условиях</w:t>
      </w:r>
      <w:proofErr w:type="gramEnd"/>
      <w:r>
        <w:t xml:space="preserve"> для страны". "При внесении соответствующих законодательных инициатив обязательно поддержим", - написал Слуцкий в своем </w:t>
      </w:r>
      <w:proofErr w:type="spellStart"/>
      <w:r>
        <w:t>Telegram</w:t>
      </w:r>
      <w:proofErr w:type="spellEnd"/>
      <w:r>
        <w:t>-канале.</w:t>
      </w:r>
    </w:p>
    <w:p w14:paraId="23EAFCB2" w14:textId="77777777" w:rsidR="00CE54FE" w:rsidRDefault="00CE54FE" w:rsidP="00CE54FE">
      <w:pPr>
        <w:pStyle w:val="DocumentBody"/>
      </w:pPr>
      <w:r>
        <w:t xml:space="preserve">Его коллега по фракции, глава комитета по </w:t>
      </w:r>
      <w:r>
        <w:rPr>
          <w:b/>
        </w:rPr>
        <w:t>труду</w:t>
      </w:r>
      <w:r>
        <w:t xml:space="preserve">, социальной политике и делам ветеранов Ярослав Нилов (ЛДПР) уточнил, что </w:t>
      </w:r>
      <w:r>
        <w:rPr>
          <w:b/>
        </w:rPr>
        <w:t>поправки</w:t>
      </w:r>
      <w:r>
        <w:t xml:space="preserve"> в Трудовой </w:t>
      </w:r>
      <w:r>
        <w:rPr>
          <w:b/>
        </w:rPr>
        <w:t>кодекс</w:t>
      </w:r>
      <w:r>
        <w:t xml:space="preserve"> могут не понадобиться. По его словам, в действующем </w:t>
      </w:r>
      <w:proofErr w:type="gramStart"/>
      <w:r>
        <w:rPr>
          <w:b/>
        </w:rPr>
        <w:t>кодексе</w:t>
      </w:r>
      <w:proofErr w:type="gramEnd"/>
      <w:r>
        <w:t xml:space="preserve"> уже по факту зафиксировано 28 дней отпуска для депутатов </w:t>
      </w:r>
      <w:r>
        <w:rPr>
          <w:b/>
        </w:rPr>
        <w:t>Госдумы</w:t>
      </w:r>
      <w:r>
        <w:t>. "Остальное - это за особый режим работы, режим с секретными документами и прочее", - добавил политик, которого цитирует ТАСС.</w:t>
      </w:r>
    </w:p>
    <w:p w14:paraId="08ED0A6A" w14:textId="77777777" w:rsidR="00CE54FE" w:rsidRDefault="00CE54FE" w:rsidP="00CE54FE">
      <w:pPr>
        <w:pStyle w:val="DocumentBody"/>
      </w:pPr>
      <w:r>
        <w:t>Лидер фракции "Справедливая Россия - За правду" (</w:t>
      </w:r>
      <w:proofErr w:type="spellStart"/>
      <w:r>
        <w:t>СРЗП</w:t>
      </w:r>
      <w:proofErr w:type="spellEnd"/>
      <w:r>
        <w:t>) Сергей Миронов пошел дальше - он заявил, что депутатам и чиновникам необходимо сократить не только отпуска, но и заработную плату. "Мы считаем, что депутаты всех уровней должны зарабатывать так же, как и большинство их избирателей, получать средние зарплаты по стране, по своим регионам", - заявил он журналистам.</w:t>
      </w:r>
    </w:p>
    <w:p w14:paraId="08B53E82" w14:textId="77777777" w:rsidR="00CE54FE" w:rsidRDefault="00CE54FE" w:rsidP="00CE54FE">
      <w:pPr>
        <w:pStyle w:val="DocumentBody"/>
      </w:pPr>
      <w:r>
        <w:t xml:space="preserve">Ранее спикер </w:t>
      </w:r>
      <w:r>
        <w:rPr>
          <w:b/>
        </w:rPr>
        <w:t>Госдумы</w:t>
      </w:r>
      <w:r>
        <w:t xml:space="preserve"> Вячеслав Володин заявил, что считает </w:t>
      </w:r>
      <w:proofErr w:type="gramStart"/>
      <w:r>
        <w:t>правильным</w:t>
      </w:r>
      <w:proofErr w:type="gramEnd"/>
      <w:r>
        <w:t xml:space="preserve"> в нынешних условиях рассмотреть вопрос о сокращении отпусков для депутатов и чиновников, чтобы они отдыхали столько же, сколько и обычные трудящиеся россияне (28 дней).</w:t>
      </w:r>
    </w:p>
    <w:p w14:paraId="2C2BA4F8" w14:textId="77777777" w:rsidR="00CE54FE" w:rsidRDefault="00CE54FE" w:rsidP="00CE54FE">
      <w:pPr>
        <w:pStyle w:val="DocumentBody"/>
      </w:pPr>
      <w:r>
        <w:t xml:space="preserve">Пока что депутатам </w:t>
      </w:r>
      <w:r>
        <w:rPr>
          <w:b/>
        </w:rPr>
        <w:t>Госдумы</w:t>
      </w:r>
      <w:r>
        <w:t xml:space="preserve"> предоставляется ежегодный оплачиваемый отпуск продолжительностью 42 календарных дня, отпуск госслужащих составляет до 45 дней.</w:t>
      </w:r>
    </w:p>
    <w:p w14:paraId="21648A39" w14:textId="77777777" w:rsidR="00CE54FE" w:rsidRDefault="00B51647" w:rsidP="00CE54FE">
      <w:hyperlink r:id="rId36" w:history="1">
        <w:r w:rsidR="00CE54FE">
          <w:rPr>
            <w:rStyle w:val="DocumentOriginalLink"/>
          </w:rPr>
          <w:t>https://rg.ru/2022/07/22/v-gd-podderzhali-ideiu-volodina-o-sokrashchenii-otpuskov-deputatam-i-chinovnikam.html</w:t>
        </w:r>
      </w:hyperlink>
      <w:bookmarkEnd w:id="91"/>
    </w:p>
    <w:sectPr w:rsidR="00CE54FE" w:rsidSect="00265DE4">
      <w:headerReference w:type="default" r:id="rId37"/>
      <w:footerReference w:type="default" r:id="rId38"/>
      <w:pgSz w:w="11906" w:h="16838"/>
      <w:pgMar w:top="1817" w:right="850" w:bottom="1134" w:left="1134" w:header="340"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1F60E5" w14:textId="77777777" w:rsidR="00A16C56" w:rsidRDefault="00A16C56" w:rsidP="00A10489">
      <w:pPr>
        <w:spacing w:before="0" w:after="0" w:line="240" w:lineRule="auto"/>
      </w:pPr>
      <w:r>
        <w:separator/>
      </w:r>
    </w:p>
  </w:endnote>
  <w:endnote w:type="continuationSeparator" w:id="0">
    <w:p w14:paraId="1C53102A" w14:textId="77777777" w:rsidR="00A16C56" w:rsidRDefault="00A16C56" w:rsidP="00A1048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44"/>
        <w:szCs w:val="44"/>
      </w:rPr>
      <w:id w:val="-1780472859"/>
      <w:docPartObj>
        <w:docPartGallery w:val="Page Numbers (Bottom of Page)"/>
        <w:docPartUnique/>
      </w:docPartObj>
    </w:sdtPr>
    <w:sdtEndPr>
      <w:rPr>
        <w:rFonts w:asciiTheme="minorHAnsi" w:hAnsiTheme="minorHAnsi" w:cstheme="minorHAnsi"/>
        <w:sz w:val="52"/>
        <w:szCs w:val="52"/>
      </w:rPr>
    </w:sdtEndPr>
    <w:sdtContent>
      <w:p w14:paraId="6C5199C0" w14:textId="77777777" w:rsidR="00B51647" w:rsidRPr="00EA13FD" w:rsidRDefault="00B51647">
        <w:pPr>
          <w:pStyle w:val="af1"/>
          <w:jc w:val="right"/>
          <w:rPr>
            <w:rFonts w:asciiTheme="minorHAnsi" w:hAnsiTheme="minorHAnsi" w:cstheme="minorHAnsi"/>
            <w:sz w:val="52"/>
            <w:szCs w:val="52"/>
          </w:rPr>
        </w:pPr>
        <w:r w:rsidRPr="001F5042">
          <w:rPr>
            <w:rFonts w:asciiTheme="minorHAnsi" w:hAnsiTheme="minorHAnsi" w:cstheme="minorHAnsi"/>
            <w:color w:val="808080"/>
            <w:sz w:val="52"/>
            <w:szCs w:val="52"/>
          </w:rPr>
          <w:fldChar w:fldCharType="begin"/>
        </w:r>
        <w:r w:rsidRPr="001F5042">
          <w:rPr>
            <w:rFonts w:asciiTheme="minorHAnsi" w:hAnsiTheme="minorHAnsi" w:cstheme="minorHAnsi"/>
            <w:color w:val="808080"/>
            <w:sz w:val="52"/>
            <w:szCs w:val="52"/>
          </w:rPr>
          <w:instrText xml:space="preserve"> PAGE   \* MERGEFORMAT </w:instrText>
        </w:r>
        <w:r w:rsidRPr="001F5042">
          <w:rPr>
            <w:rFonts w:asciiTheme="minorHAnsi" w:hAnsiTheme="minorHAnsi" w:cstheme="minorHAnsi"/>
            <w:color w:val="808080"/>
            <w:sz w:val="52"/>
            <w:szCs w:val="52"/>
          </w:rPr>
          <w:fldChar w:fldCharType="separate"/>
        </w:r>
        <w:r w:rsidR="00446997">
          <w:rPr>
            <w:rFonts w:asciiTheme="minorHAnsi" w:hAnsiTheme="minorHAnsi" w:cstheme="minorHAnsi"/>
            <w:noProof/>
            <w:color w:val="808080"/>
            <w:sz w:val="52"/>
            <w:szCs w:val="52"/>
          </w:rPr>
          <w:t>22</w:t>
        </w:r>
        <w:r w:rsidRPr="001F5042">
          <w:rPr>
            <w:rFonts w:asciiTheme="minorHAnsi" w:hAnsiTheme="minorHAnsi" w:cstheme="minorHAnsi"/>
            <w:color w:val="808080"/>
            <w:sz w:val="52"/>
            <w:szCs w:val="52"/>
          </w:rPr>
          <w:fldChar w:fldCharType="end"/>
        </w:r>
      </w:p>
    </w:sdtContent>
  </w:sdt>
  <w:p w14:paraId="11843976" w14:textId="77777777" w:rsidR="00B51647" w:rsidRDefault="00B51647">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B0BD41" w14:textId="77777777" w:rsidR="00A16C56" w:rsidRDefault="00A16C56" w:rsidP="00A10489">
      <w:pPr>
        <w:spacing w:before="0" w:after="0" w:line="240" w:lineRule="auto"/>
      </w:pPr>
      <w:r>
        <w:separator/>
      </w:r>
    </w:p>
  </w:footnote>
  <w:footnote w:type="continuationSeparator" w:id="0">
    <w:p w14:paraId="226EE3DA" w14:textId="77777777" w:rsidR="00A16C56" w:rsidRDefault="00A16C56" w:rsidP="00A10489">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30FC2E" w14:textId="32BA6CC1" w:rsidR="00B51647" w:rsidRPr="00A55511" w:rsidRDefault="00B51647" w:rsidP="00265DE4">
    <w:pPr>
      <w:pStyle w:val="af"/>
      <w:tabs>
        <w:tab w:val="clear" w:pos="4677"/>
        <w:tab w:val="clear" w:pos="9355"/>
      </w:tabs>
      <w:spacing w:before="360" w:after="200" w:line="360" w:lineRule="auto"/>
      <w:ind w:left="2552" w:firstLine="703"/>
      <w:rPr>
        <w:rFonts w:ascii="Calibri" w:hAnsi="Calibri"/>
        <w:b/>
        <w:color w:val="244061"/>
        <w:sz w:val="22"/>
        <w:szCs w:val="22"/>
      </w:rPr>
    </w:pPr>
    <w:r>
      <w:rPr>
        <w:b/>
        <w:noProof/>
        <w:color w:val="244061"/>
        <w:lang w:eastAsia="ru-RU"/>
      </w:rPr>
      <w:drawing>
        <wp:anchor distT="0" distB="0" distL="114300" distR="114300" simplePos="0" relativeHeight="251660288" behindDoc="0" locked="0" layoutInCell="1" allowOverlap="1" wp14:anchorId="39AD97BB" wp14:editId="53A2ADF6">
          <wp:simplePos x="0" y="0"/>
          <wp:positionH relativeFrom="column">
            <wp:posOffset>5139690</wp:posOffset>
          </wp:positionH>
          <wp:positionV relativeFrom="paragraph">
            <wp:posOffset>187960</wp:posOffset>
          </wp:positionV>
          <wp:extent cx="1143000" cy="342900"/>
          <wp:effectExtent l="0" t="0" r="0" b="0"/>
          <wp:wrapNone/>
          <wp:docPr id="9" name="Рисунок 9" descr="logo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logo1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661312" behindDoc="0" locked="0" layoutInCell="1" allowOverlap="1" wp14:anchorId="22F885B8" wp14:editId="332EA508">
          <wp:simplePos x="0" y="0"/>
          <wp:positionH relativeFrom="column">
            <wp:posOffset>3810</wp:posOffset>
          </wp:positionH>
          <wp:positionV relativeFrom="paragraph">
            <wp:posOffset>-101600</wp:posOffset>
          </wp:positionV>
          <wp:extent cx="982345" cy="942975"/>
          <wp:effectExtent l="0" t="0" r="8255" b="95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ого.jpg"/>
                  <pic:cNvPicPr/>
                </pic:nvPicPr>
                <pic:blipFill>
                  <a:blip r:embed="rId2">
                    <a:extLst>
                      <a:ext uri="{28A0092B-C50C-407E-A947-70E740481C1C}">
                        <a14:useLocalDpi xmlns:a14="http://schemas.microsoft.com/office/drawing/2010/main" val="0"/>
                      </a:ext>
                    </a:extLst>
                  </a:blip>
                  <a:stretch>
                    <a:fillRect/>
                  </a:stretch>
                </pic:blipFill>
                <pic:spPr>
                  <a:xfrm>
                    <a:off x="0" y="0"/>
                    <a:ext cx="982345" cy="942975"/>
                  </a:xfrm>
                  <a:prstGeom prst="rect">
                    <a:avLst/>
                  </a:prstGeom>
                </pic:spPr>
              </pic:pic>
            </a:graphicData>
          </a:graphic>
          <wp14:sizeRelH relativeFrom="margin">
            <wp14:pctWidth>0</wp14:pctWidth>
          </wp14:sizeRelH>
          <wp14:sizeRelV relativeFrom="margin">
            <wp14:pctHeight>0</wp14:pctHeight>
          </wp14:sizeRelV>
        </wp:anchor>
      </w:drawing>
    </w:r>
    <w:r w:rsidRPr="00540FD2">
      <w:rPr>
        <w:rFonts w:ascii="Calibri" w:hAnsi="Calibri"/>
        <w:b/>
        <w:color w:val="244061"/>
        <w:sz w:val="22"/>
        <w:szCs w:val="22"/>
      </w:rPr>
      <w:t xml:space="preserve">Мониторинг СМИ </w:t>
    </w:r>
    <w:r>
      <w:rPr>
        <w:rFonts w:ascii="Calibri" w:hAnsi="Calibri"/>
        <w:b/>
        <w:color w:val="244061"/>
        <w:sz w:val="22"/>
        <w:szCs w:val="22"/>
      </w:rPr>
      <w:t xml:space="preserve">25 июля </w:t>
    </w:r>
    <w:r w:rsidRPr="00540FD2">
      <w:rPr>
        <w:rFonts w:ascii="Calibri" w:hAnsi="Calibri"/>
        <w:b/>
        <w:color w:val="244061"/>
        <w:sz w:val="22"/>
        <w:szCs w:val="22"/>
      </w:rPr>
      <w:t>20</w:t>
    </w:r>
    <w:r>
      <w:rPr>
        <w:rFonts w:ascii="Calibri" w:hAnsi="Calibri"/>
        <w:b/>
        <w:color w:val="244061"/>
        <w:sz w:val="22"/>
        <w:szCs w:val="22"/>
      </w:rPr>
      <w:t>22</w:t>
    </w:r>
  </w:p>
  <w:p w14:paraId="4D47277C" w14:textId="77777777" w:rsidR="00B51647" w:rsidRDefault="00B51647" w:rsidP="00984944">
    <w:pPr>
      <w:tabs>
        <w:tab w:val="left" w:pos="4305"/>
        <w:tab w:val="center" w:pos="4961"/>
      </w:tabs>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F3145"/>
    <w:multiLevelType w:val="singleLevel"/>
    <w:tmpl w:val="C784AF0E"/>
    <w:lvl w:ilvl="0">
      <w:start w:val="1"/>
      <w:numFmt w:val="upperLetter"/>
      <w:lvlText w:val="%1."/>
      <w:lvlJc w:val="left"/>
      <w:pPr>
        <w:ind w:left="420" w:hanging="360"/>
      </w:pPr>
    </w:lvl>
  </w:abstractNum>
  <w:abstractNum w:abstractNumId="1">
    <w:nsid w:val="1B901F3F"/>
    <w:multiLevelType w:val="singleLevel"/>
    <w:tmpl w:val="C34231C6"/>
    <w:lvl w:ilvl="0">
      <w:start w:val="1"/>
      <w:numFmt w:val="lowerLetter"/>
      <w:lvlText w:val="%1."/>
      <w:lvlJc w:val="left"/>
      <w:pPr>
        <w:ind w:left="420" w:hanging="360"/>
      </w:pPr>
    </w:lvl>
  </w:abstractNum>
  <w:abstractNum w:abstractNumId="2">
    <w:nsid w:val="1FCC10BD"/>
    <w:multiLevelType w:val="singleLevel"/>
    <w:tmpl w:val="A2146AD4"/>
    <w:lvl w:ilvl="0">
      <w:numFmt w:val="bullet"/>
      <w:lvlText w:val="•"/>
      <w:lvlJc w:val="left"/>
      <w:pPr>
        <w:ind w:left="420" w:hanging="360"/>
      </w:pPr>
    </w:lvl>
  </w:abstractNum>
  <w:abstractNum w:abstractNumId="3">
    <w:nsid w:val="29C47B06"/>
    <w:multiLevelType w:val="singleLevel"/>
    <w:tmpl w:val="F208D84A"/>
    <w:lvl w:ilvl="0">
      <w:numFmt w:val="bullet"/>
      <w:lvlText w:val="o"/>
      <w:lvlJc w:val="left"/>
      <w:pPr>
        <w:ind w:left="420" w:hanging="360"/>
      </w:pPr>
    </w:lvl>
  </w:abstractNum>
  <w:abstractNum w:abstractNumId="4">
    <w:nsid w:val="2E6103D7"/>
    <w:multiLevelType w:val="singleLevel"/>
    <w:tmpl w:val="D8E6A034"/>
    <w:lvl w:ilvl="0">
      <w:start w:val="1"/>
      <w:numFmt w:val="lowerRoman"/>
      <w:lvlText w:val="%1."/>
      <w:lvlJc w:val="left"/>
      <w:pPr>
        <w:ind w:left="420" w:hanging="360"/>
      </w:pPr>
    </w:lvl>
  </w:abstractNum>
  <w:abstractNum w:abstractNumId="5">
    <w:nsid w:val="5F5B6B53"/>
    <w:multiLevelType w:val="multilevel"/>
    <w:tmpl w:val="57060B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6489398C"/>
    <w:multiLevelType w:val="singleLevel"/>
    <w:tmpl w:val="D0DC3770"/>
    <w:lvl w:ilvl="0">
      <w:start w:val="1"/>
      <w:numFmt w:val="decimal"/>
      <w:lvlText w:val="%1."/>
      <w:lvlJc w:val="left"/>
      <w:pPr>
        <w:ind w:left="420" w:hanging="360"/>
      </w:pPr>
    </w:lvl>
  </w:abstractNum>
  <w:abstractNum w:abstractNumId="7">
    <w:nsid w:val="66A92B05"/>
    <w:multiLevelType w:val="singleLevel"/>
    <w:tmpl w:val="2A182B80"/>
    <w:lvl w:ilvl="0">
      <w:start w:val="1"/>
      <w:numFmt w:val="upperRoman"/>
      <w:lvlText w:val="%1."/>
      <w:lvlJc w:val="left"/>
      <w:pPr>
        <w:ind w:left="420" w:hanging="360"/>
      </w:pPr>
    </w:lvl>
  </w:abstractNum>
  <w:abstractNum w:abstractNumId="8">
    <w:nsid w:val="6CCC1B3B"/>
    <w:multiLevelType w:val="singleLevel"/>
    <w:tmpl w:val="A002E802"/>
    <w:lvl w:ilvl="0">
      <w:numFmt w:val="bullet"/>
      <w:lvlText w:val="▪"/>
      <w:lvlJc w:val="left"/>
      <w:pPr>
        <w:ind w:left="420" w:hanging="360"/>
      </w:pPr>
    </w:lvl>
  </w:abstractNum>
  <w:num w:numId="1">
    <w:abstractNumId w:val="2"/>
    <w:lvlOverride w:ilvl="0">
      <w:startOverride w:val="1"/>
    </w:lvlOverride>
  </w:num>
  <w:num w:numId="2">
    <w:abstractNumId w:val="6"/>
    <w:lvlOverride w:ilvl="0">
      <w:startOverride w:val="1"/>
    </w:lvlOverride>
  </w:num>
  <w:num w:numId="3">
    <w:abstractNumId w:val="2"/>
    <w:lvlOverride w:ilvl="0">
      <w:startOverride w:val="1"/>
    </w:lvlOverride>
  </w:num>
  <w:num w:numId="4">
    <w:abstractNumId w:val="2"/>
    <w:lvlOverride w:ilvl="0">
      <w:startOverride w:val="1"/>
    </w:lvlOverride>
  </w:num>
  <w:num w:numId="5">
    <w:abstractNumId w:val="2"/>
    <w:lvlOverride w:ilvl="0">
      <w:startOverride w:val="1"/>
    </w:lvlOverride>
  </w:num>
  <w:num w:numId="6">
    <w:abstractNumId w:val="2"/>
    <w:lvlOverride w:ilvl="0">
      <w:startOverride w:val="1"/>
    </w:lvlOverride>
  </w:num>
  <w:num w:numId="7">
    <w:abstractNumId w:val="2"/>
    <w:lvlOverride w:ilvl="0">
      <w:startOverride w:val="1"/>
    </w:lvlOverride>
  </w:num>
  <w:num w:numId="8">
    <w:abstractNumId w:val="6"/>
    <w:lvlOverride w:ilvl="0">
      <w:startOverride w:val="1"/>
    </w:lvlOverride>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6"/>
    <w:lvlOverride w:ilvl="0">
      <w:startOverride w:val="1"/>
    </w:lvlOverride>
  </w:num>
  <w:num w:numId="13">
    <w:abstractNumId w:val="6"/>
    <w:lvlOverride w:ilvl="0">
      <w:startOverride w:val="1"/>
    </w:lvlOverride>
  </w:num>
  <w:num w:numId="14">
    <w:abstractNumId w:val="6"/>
    <w:lvlOverride w:ilvl="0">
      <w:startOverride w:val="1"/>
    </w:lvlOverride>
  </w:num>
  <w:num w:numId="15">
    <w:abstractNumId w:val="6"/>
    <w:lvlOverride w:ilvl="0">
      <w:startOverride w:val="1"/>
    </w:lvlOverride>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410"/>
    <w:rsid w:val="00003BEF"/>
    <w:rsid w:val="000078C7"/>
    <w:rsid w:val="00011FB4"/>
    <w:rsid w:val="000156D4"/>
    <w:rsid w:val="0001731C"/>
    <w:rsid w:val="00020927"/>
    <w:rsid w:val="00020CA2"/>
    <w:rsid w:val="00022F0A"/>
    <w:rsid w:val="00025C69"/>
    <w:rsid w:val="000369A2"/>
    <w:rsid w:val="00040851"/>
    <w:rsid w:val="000433D6"/>
    <w:rsid w:val="000436D5"/>
    <w:rsid w:val="000438E3"/>
    <w:rsid w:val="000541AB"/>
    <w:rsid w:val="00063979"/>
    <w:rsid w:val="00065C0F"/>
    <w:rsid w:val="000668FB"/>
    <w:rsid w:val="000679E7"/>
    <w:rsid w:val="000775A8"/>
    <w:rsid w:val="00092F9E"/>
    <w:rsid w:val="000A5314"/>
    <w:rsid w:val="000A6D0C"/>
    <w:rsid w:val="000B4BB0"/>
    <w:rsid w:val="000C4B37"/>
    <w:rsid w:val="000C543F"/>
    <w:rsid w:val="000C7FFB"/>
    <w:rsid w:val="000D52D7"/>
    <w:rsid w:val="000D7310"/>
    <w:rsid w:val="000E28B5"/>
    <w:rsid w:val="000E6682"/>
    <w:rsid w:val="000F2F89"/>
    <w:rsid w:val="000F6E52"/>
    <w:rsid w:val="00102B3A"/>
    <w:rsid w:val="00113F1D"/>
    <w:rsid w:val="00116A41"/>
    <w:rsid w:val="001175E4"/>
    <w:rsid w:val="0012029E"/>
    <w:rsid w:val="00120C32"/>
    <w:rsid w:val="0012131E"/>
    <w:rsid w:val="0013136E"/>
    <w:rsid w:val="001419C3"/>
    <w:rsid w:val="00143013"/>
    <w:rsid w:val="001466FE"/>
    <w:rsid w:val="00147BAD"/>
    <w:rsid w:val="00152C8A"/>
    <w:rsid w:val="00152D2A"/>
    <w:rsid w:val="00157914"/>
    <w:rsid w:val="001703EB"/>
    <w:rsid w:val="00173C87"/>
    <w:rsid w:val="00180410"/>
    <w:rsid w:val="00180DE4"/>
    <w:rsid w:val="00181EA8"/>
    <w:rsid w:val="001834CA"/>
    <w:rsid w:val="00191AE6"/>
    <w:rsid w:val="001A1B06"/>
    <w:rsid w:val="001A2B6D"/>
    <w:rsid w:val="001B3D28"/>
    <w:rsid w:val="001B434B"/>
    <w:rsid w:val="001B5A2F"/>
    <w:rsid w:val="001C29BD"/>
    <w:rsid w:val="001C6817"/>
    <w:rsid w:val="001D0247"/>
    <w:rsid w:val="001E3C6E"/>
    <w:rsid w:val="001F5042"/>
    <w:rsid w:val="001F72A6"/>
    <w:rsid w:val="001F7B2F"/>
    <w:rsid w:val="00201B2B"/>
    <w:rsid w:val="00212D1A"/>
    <w:rsid w:val="002148B2"/>
    <w:rsid w:val="002152CA"/>
    <w:rsid w:val="00240AA1"/>
    <w:rsid w:val="00241628"/>
    <w:rsid w:val="002569DA"/>
    <w:rsid w:val="00257085"/>
    <w:rsid w:val="00264722"/>
    <w:rsid w:val="00265951"/>
    <w:rsid w:val="00265DE4"/>
    <w:rsid w:val="002A398F"/>
    <w:rsid w:val="002A5410"/>
    <w:rsid w:val="002A76A8"/>
    <w:rsid w:val="002B1AF2"/>
    <w:rsid w:val="002D04B3"/>
    <w:rsid w:val="002D41E5"/>
    <w:rsid w:val="002E481C"/>
    <w:rsid w:val="002E7A71"/>
    <w:rsid w:val="002F4348"/>
    <w:rsid w:val="002F6C52"/>
    <w:rsid w:val="002F70C1"/>
    <w:rsid w:val="0030187B"/>
    <w:rsid w:val="00302C85"/>
    <w:rsid w:val="0031495F"/>
    <w:rsid w:val="003302CB"/>
    <w:rsid w:val="0033237E"/>
    <w:rsid w:val="00332614"/>
    <w:rsid w:val="003432DC"/>
    <w:rsid w:val="00345F8D"/>
    <w:rsid w:val="003537CD"/>
    <w:rsid w:val="00354848"/>
    <w:rsid w:val="00355BB2"/>
    <w:rsid w:val="00361ECA"/>
    <w:rsid w:val="00372DB6"/>
    <w:rsid w:val="00373977"/>
    <w:rsid w:val="003759B0"/>
    <w:rsid w:val="00382469"/>
    <w:rsid w:val="00384C0E"/>
    <w:rsid w:val="00391FAD"/>
    <w:rsid w:val="003A43CA"/>
    <w:rsid w:val="003B07A0"/>
    <w:rsid w:val="003B2DB7"/>
    <w:rsid w:val="003B42E7"/>
    <w:rsid w:val="003C39EE"/>
    <w:rsid w:val="003C7A73"/>
    <w:rsid w:val="003D0AB6"/>
    <w:rsid w:val="003D508D"/>
    <w:rsid w:val="003D50F1"/>
    <w:rsid w:val="003D70C0"/>
    <w:rsid w:val="003D7F4A"/>
    <w:rsid w:val="003E59CA"/>
    <w:rsid w:val="003F3C72"/>
    <w:rsid w:val="004002D6"/>
    <w:rsid w:val="004019C6"/>
    <w:rsid w:val="00402F6E"/>
    <w:rsid w:val="00406D32"/>
    <w:rsid w:val="00426473"/>
    <w:rsid w:val="00431FC1"/>
    <w:rsid w:val="00433E65"/>
    <w:rsid w:val="00435CF8"/>
    <w:rsid w:val="00446997"/>
    <w:rsid w:val="004512F4"/>
    <w:rsid w:val="00453BDB"/>
    <w:rsid w:val="00454234"/>
    <w:rsid w:val="00455E51"/>
    <w:rsid w:val="00456C58"/>
    <w:rsid w:val="004636CB"/>
    <w:rsid w:val="004725F3"/>
    <w:rsid w:val="00474E85"/>
    <w:rsid w:val="00483C4B"/>
    <w:rsid w:val="00484802"/>
    <w:rsid w:val="00484C16"/>
    <w:rsid w:val="0048684E"/>
    <w:rsid w:val="00491498"/>
    <w:rsid w:val="00494879"/>
    <w:rsid w:val="00495541"/>
    <w:rsid w:val="004A1700"/>
    <w:rsid w:val="004A2AF0"/>
    <w:rsid w:val="004A5743"/>
    <w:rsid w:val="004B3196"/>
    <w:rsid w:val="004C03E5"/>
    <w:rsid w:val="004C48A4"/>
    <w:rsid w:val="004C6FA8"/>
    <w:rsid w:val="004D474F"/>
    <w:rsid w:val="004E1EBB"/>
    <w:rsid w:val="004E47F9"/>
    <w:rsid w:val="004E528D"/>
    <w:rsid w:val="004E5A16"/>
    <w:rsid w:val="004F3147"/>
    <w:rsid w:val="004F6A8F"/>
    <w:rsid w:val="00502410"/>
    <w:rsid w:val="005217F7"/>
    <w:rsid w:val="0052408C"/>
    <w:rsid w:val="005408C0"/>
    <w:rsid w:val="0054153D"/>
    <w:rsid w:val="005643B0"/>
    <w:rsid w:val="00573B9E"/>
    <w:rsid w:val="00583637"/>
    <w:rsid w:val="005945B3"/>
    <w:rsid w:val="005A5B5F"/>
    <w:rsid w:val="005A69A3"/>
    <w:rsid w:val="005B3580"/>
    <w:rsid w:val="005B4A95"/>
    <w:rsid w:val="005B5F8B"/>
    <w:rsid w:val="005D026A"/>
    <w:rsid w:val="005F54C5"/>
    <w:rsid w:val="00604A4D"/>
    <w:rsid w:val="00604F83"/>
    <w:rsid w:val="00607312"/>
    <w:rsid w:val="006139DB"/>
    <w:rsid w:val="0062498A"/>
    <w:rsid w:val="00630754"/>
    <w:rsid w:val="00630E47"/>
    <w:rsid w:val="0063193B"/>
    <w:rsid w:val="00633F91"/>
    <w:rsid w:val="00634E7B"/>
    <w:rsid w:val="0064623B"/>
    <w:rsid w:val="00654E67"/>
    <w:rsid w:val="00661485"/>
    <w:rsid w:val="0066713F"/>
    <w:rsid w:val="00670783"/>
    <w:rsid w:val="00683227"/>
    <w:rsid w:val="00694A9F"/>
    <w:rsid w:val="006965C7"/>
    <w:rsid w:val="006A32A2"/>
    <w:rsid w:val="006B2692"/>
    <w:rsid w:val="006C25AD"/>
    <w:rsid w:val="006D0CBD"/>
    <w:rsid w:val="006D3B0B"/>
    <w:rsid w:val="006E6CB9"/>
    <w:rsid w:val="006E79EB"/>
    <w:rsid w:val="006F1E89"/>
    <w:rsid w:val="00700446"/>
    <w:rsid w:val="007039A3"/>
    <w:rsid w:val="00706A1F"/>
    <w:rsid w:val="00707EA6"/>
    <w:rsid w:val="0071007A"/>
    <w:rsid w:val="00723DFE"/>
    <w:rsid w:val="0072584F"/>
    <w:rsid w:val="007320FA"/>
    <w:rsid w:val="0073544B"/>
    <w:rsid w:val="00742E9C"/>
    <w:rsid w:val="00744981"/>
    <w:rsid w:val="007466A1"/>
    <w:rsid w:val="0074692B"/>
    <w:rsid w:val="0075718D"/>
    <w:rsid w:val="007667F1"/>
    <w:rsid w:val="0077161D"/>
    <w:rsid w:val="007816AD"/>
    <w:rsid w:val="00791E56"/>
    <w:rsid w:val="00793F1B"/>
    <w:rsid w:val="007A64E7"/>
    <w:rsid w:val="007B1867"/>
    <w:rsid w:val="007C15AE"/>
    <w:rsid w:val="007C5650"/>
    <w:rsid w:val="007C623D"/>
    <w:rsid w:val="007D3356"/>
    <w:rsid w:val="007D7037"/>
    <w:rsid w:val="007F5D61"/>
    <w:rsid w:val="007F7B10"/>
    <w:rsid w:val="00802FD9"/>
    <w:rsid w:val="0080516A"/>
    <w:rsid w:val="008058D5"/>
    <w:rsid w:val="0081202D"/>
    <w:rsid w:val="00814D56"/>
    <w:rsid w:val="008172A3"/>
    <w:rsid w:val="008273FF"/>
    <w:rsid w:val="0084398C"/>
    <w:rsid w:val="00846BB2"/>
    <w:rsid w:val="0085568C"/>
    <w:rsid w:val="00863814"/>
    <w:rsid w:val="00863B35"/>
    <w:rsid w:val="00874B21"/>
    <w:rsid w:val="00880BB0"/>
    <w:rsid w:val="00881699"/>
    <w:rsid w:val="008847CB"/>
    <w:rsid w:val="00897A05"/>
    <w:rsid w:val="008A7346"/>
    <w:rsid w:val="008B37AC"/>
    <w:rsid w:val="008B4AD6"/>
    <w:rsid w:val="008B7BD1"/>
    <w:rsid w:val="008B7E8B"/>
    <w:rsid w:val="008D0420"/>
    <w:rsid w:val="008D7729"/>
    <w:rsid w:val="008E6EE1"/>
    <w:rsid w:val="008F420C"/>
    <w:rsid w:val="00901307"/>
    <w:rsid w:val="00902ED4"/>
    <w:rsid w:val="00907184"/>
    <w:rsid w:val="00927306"/>
    <w:rsid w:val="00934CBD"/>
    <w:rsid w:val="00941AE9"/>
    <w:rsid w:val="00947A99"/>
    <w:rsid w:val="00950A0B"/>
    <w:rsid w:val="00955131"/>
    <w:rsid w:val="00956F63"/>
    <w:rsid w:val="009620D7"/>
    <w:rsid w:val="009653DC"/>
    <w:rsid w:val="00967F30"/>
    <w:rsid w:val="00982324"/>
    <w:rsid w:val="00984944"/>
    <w:rsid w:val="0099090F"/>
    <w:rsid w:val="009914E7"/>
    <w:rsid w:val="00994A06"/>
    <w:rsid w:val="009A0D46"/>
    <w:rsid w:val="009C6112"/>
    <w:rsid w:val="009C633C"/>
    <w:rsid w:val="009C6F78"/>
    <w:rsid w:val="009C7E8E"/>
    <w:rsid w:val="009F012F"/>
    <w:rsid w:val="00A06CCB"/>
    <w:rsid w:val="00A10489"/>
    <w:rsid w:val="00A15CFE"/>
    <w:rsid w:val="00A16C56"/>
    <w:rsid w:val="00A17862"/>
    <w:rsid w:val="00A212DF"/>
    <w:rsid w:val="00A253AA"/>
    <w:rsid w:val="00A35806"/>
    <w:rsid w:val="00A37A1A"/>
    <w:rsid w:val="00A504FD"/>
    <w:rsid w:val="00A60AA3"/>
    <w:rsid w:val="00A72C48"/>
    <w:rsid w:val="00A7370C"/>
    <w:rsid w:val="00A81CF9"/>
    <w:rsid w:val="00A8488D"/>
    <w:rsid w:val="00A901CB"/>
    <w:rsid w:val="00AB174D"/>
    <w:rsid w:val="00AB564B"/>
    <w:rsid w:val="00AD5B29"/>
    <w:rsid w:val="00AE07A6"/>
    <w:rsid w:val="00AE3574"/>
    <w:rsid w:val="00AE36F4"/>
    <w:rsid w:val="00AE3A32"/>
    <w:rsid w:val="00AF6B6D"/>
    <w:rsid w:val="00AF76DA"/>
    <w:rsid w:val="00B23A05"/>
    <w:rsid w:val="00B27A22"/>
    <w:rsid w:val="00B3115B"/>
    <w:rsid w:val="00B33B3A"/>
    <w:rsid w:val="00B44CA7"/>
    <w:rsid w:val="00B4531E"/>
    <w:rsid w:val="00B45504"/>
    <w:rsid w:val="00B45792"/>
    <w:rsid w:val="00B45F35"/>
    <w:rsid w:val="00B4640C"/>
    <w:rsid w:val="00B51647"/>
    <w:rsid w:val="00B52FD9"/>
    <w:rsid w:val="00B541E4"/>
    <w:rsid w:val="00B601FB"/>
    <w:rsid w:val="00B61280"/>
    <w:rsid w:val="00B64351"/>
    <w:rsid w:val="00B6467D"/>
    <w:rsid w:val="00B671A0"/>
    <w:rsid w:val="00B70BC1"/>
    <w:rsid w:val="00B74DB3"/>
    <w:rsid w:val="00B93CFB"/>
    <w:rsid w:val="00B9589B"/>
    <w:rsid w:val="00BA545E"/>
    <w:rsid w:val="00BE07A2"/>
    <w:rsid w:val="00BE35E3"/>
    <w:rsid w:val="00BE5024"/>
    <w:rsid w:val="00BF6965"/>
    <w:rsid w:val="00C00ECE"/>
    <w:rsid w:val="00C0585B"/>
    <w:rsid w:val="00C07870"/>
    <w:rsid w:val="00C16A95"/>
    <w:rsid w:val="00C328F2"/>
    <w:rsid w:val="00C34A71"/>
    <w:rsid w:val="00C36F4E"/>
    <w:rsid w:val="00C408CC"/>
    <w:rsid w:val="00C52A8F"/>
    <w:rsid w:val="00C54786"/>
    <w:rsid w:val="00C708F8"/>
    <w:rsid w:val="00C74411"/>
    <w:rsid w:val="00C85874"/>
    <w:rsid w:val="00C867A9"/>
    <w:rsid w:val="00C86B69"/>
    <w:rsid w:val="00C91843"/>
    <w:rsid w:val="00C9755E"/>
    <w:rsid w:val="00CB1DAD"/>
    <w:rsid w:val="00CB2628"/>
    <w:rsid w:val="00CB308C"/>
    <w:rsid w:val="00CC006C"/>
    <w:rsid w:val="00CC0211"/>
    <w:rsid w:val="00CC6214"/>
    <w:rsid w:val="00CD0C19"/>
    <w:rsid w:val="00CD2769"/>
    <w:rsid w:val="00CD4CDC"/>
    <w:rsid w:val="00CD59F5"/>
    <w:rsid w:val="00CD7C46"/>
    <w:rsid w:val="00CE54FE"/>
    <w:rsid w:val="00CE5B1F"/>
    <w:rsid w:val="00CF138C"/>
    <w:rsid w:val="00CF498E"/>
    <w:rsid w:val="00CF7C6E"/>
    <w:rsid w:val="00D01CC0"/>
    <w:rsid w:val="00D030D5"/>
    <w:rsid w:val="00D07164"/>
    <w:rsid w:val="00D155FD"/>
    <w:rsid w:val="00D346D8"/>
    <w:rsid w:val="00D40D82"/>
    <w:rsid w:val="00D424B4"/>
    <w:rsid w:val="00D66AF3"/>
    <w:rsid w:val="00D70F7B"/>
    <w:rsid w:val="00D86630"/>
    <w:rsid w:val="00D90809"/>
    <w:rsid w:val="00D90A7B"/>
    <w:rsid w:val="00D93752"/>
    <w:rsid w:val="00D960C2"/>
    <w:rsid w:val="00DA45A4"/>
    <w:rsid w:val="00DC19DC"/>
    <w:rsid w:val="00DC78CD"/>
    <w:rsid w:val="00DD446D"/>
    <w:rsid w:val="00DD6708"/>
    <w:rsid w:val="00DE16D9"/>
    <w:rsid w:val="00DE4CA6"/>
    <w:rsid w:val="00DF04A7"/>
    <w:rsid w:val="00DF3EB0"/>
    <w:rsid w:val="00E11AEA"/>
    <w:rsid w:val="00E11D3B"/>
    <w:rsid w:val="00E17A08"/>
    <w:rsid w:val="00E42D53"/>
    <w:rsid w:val="00E50A97"/>
    <w:rsid w:val="00E560BB"/>
    <w:rsid w:val="00E64AC5"/>
    <w:rsid w:val="00E73C5B"/>
    <w:rsid w:val="00E767CE"/>
    <w:rsid w:val="00E82176"/>
    <w:rsid w:val="00E85B4F"/>
    <w:rsid w:val="00EA13FD"/>
    <w:rsid w:val="00EA5CF1"/>
    <w:rsid w:val="00EA67C7"/>
    <w:rsid w:val="00EA7AAA"/>
    <w:rsid w:val="00EB3B7E"/>
    <w:rsid w:val="00EC344C"/>
    <w:rsid w:val="00EC3508"/>
    <w:rsid w:val="00EC5721"/>
    <w:rsid w:val="00EC684F"/>
    <w:rsid w:val="00ED2765"/>
    <w:rsid w:val="00ED330B"/>
    <w:rsid w:val="00ED4BF5"/>
    <w:rsid w:val="00EF63B3"/>
    <w:rsid w:val="00F00CEE"/>
    <w:rsid w:val="00F0119F"/>
    <w:rsid w:val="00F02B66"/>
    <w:rsid w:val="00F074D5"/>
    <w:rsid w:val="00F249A9"/>
    <w:rsid w:val="00F25312"/>
    <w:rsid w:val="00F26E94"/>
    <w:rsid w:val="00F313A3"/>
    <w:rsid w:val="00F34D27"/>
    <w:rsid w:val="00F433C9"/>
    <w:rsid w:val="00F43BC2"/>
    <w:rsid w:val="00F46C62"/>
    <w:rsid w:val="00F52254"/>
    <w:rsid w:val="00F533BE"/>
    <w:rsid w:val="00F544A3"/>
    <w:rsid w:val="00F56E35"/>
    <w:rsid w:val="00F61929"/>
    <w:rsid w:val="00F626A6"/>
    <w:rsid w:val="00F707E3"/>
    <w:rsid w:val="00F84094"/>
    <w:rsid w:val="00F9346E"/>
    <w:rsid w:val="00FA614E"/>
    <w:rsid w:val="00FC4BC9"/>
    <w:rsid w:val="00FC62CC"/>
    <w:rsid w:val="00FC6D9E"/>
    <w:rsid w:val="00FC788B"/>
    <w:rsid w:val="00FD1D66"/>
    <w:rsid w:val="00FD6A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9BE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lang w:val="ru-RU" w:eastAsia="en-US" w:bidi="ar-SA"/>
      </w:rPr>
    </w:rPrDefault>
    <w:pPrDefault>
      <w:pPr>
        <w:spacing w:after="21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default"/>
    <w:qFormat/>
    <w:rsid w:val="001175E4"/>
    <w:pPr>
      <w:spacing w:before="120" w:after="120"/>
    </w:pPr>
    <w:rPr>
      <w:rFonts w:ascii="Verdana" w:hAnsi="Verdana"/>
    </w:rPr>
  </w:style>
  <w:style w:type="paragraph" w:styleId="1">
    <w:name w:val="heading 1"/>
    <w:aliases w:val="heading1"/>
    <w:basedOn w:val="a"/>
    <w:next w:val="a"/>
    <w:link w:val="10"/>
    <w:autoRedefine/>
    <w:uiPriority w:val="9"/>
    <w:qFormat/>
    <w:rsid w:val="00CD7C46"/>
    <w:pPr>
      <w:keepNext/>
      <w:keepLines/>
      <w:spacing w:before="200" w:after="0"/>
      <w:outlineLvl w:val="0"/>
    </w:pPr>
    <w:rPr>
      <w:rFonts w:eastAsiaTheme="majorEastAsia" w:cstheme="majorBidi"/>
      <w:b/>
      <w:bCs/>
      <w:color w:val="0D0D0D" w:themeColor="text1" w:themeTint="F2"/>
      <w:sz w:val="40"/>
      <w:szCs w:val="28"/>
    </w:rPr>
  </w:style>
  <w:style w:type="paragraph" w:styleId="2">
    <w:name w:val="heading 2"/>
    <w:aliases w:val="heading2"/>
    <w:basedOn w:val="a"/>
    <w:next w:val="a"/>
    <w:link w:val="20"/>
    <w:uiPriority w:val="9"/>
    <w:unhideWhenUsed/>
    <w:qFormat/>
    <w:rsid w:val="0054153D"/>
    <w:pPr>
      <w:keepNext/>
      <w:keepLines/>
      <w:spacing w:before="480" w:after="0" w:line="240" w:lineRule="auto"/>
      <w:outlineLvl w:val="1"/>
    </w:pPr>
    <w:rPr>
      <w:rFonts w:eastAsiaTheme="majorEastAsia" w:cstheme="majorBidi"/>
      <w:b/>
      <w:bCs/>
      <w:color w:val="0D0D0D" w:themeColor="text1" w:themeTint="F2"/>
      <w:sz w:val="36"/>
      <w:szCs w:val="26"/>
    </w:rPr>
  </w:style>
  <w:style w:type="paragraph" w:styleId="3">
    <w:name w:val="heading 3"/>
    <w:aliases w:val="heading3"/>
    <w:basedOn w:val="a"/>
    <w:next w:val="a"/>
    <w:link w:val="30"/>
    <w:autoRedefine/>
    <w:uiPriority w:val="9"/>
    <w:unhideWhenUsed/>
    <w:qFormat/>
    <w:rsid w:val="00C91843"/>
    <w:pPr>
      <w:keepNext/>
      <w:keepLines/>
      <w:shd w:val="clear" w:color="auto" w:fill="95B3D7"/>
      <w:spacing w:before="200" w:after="0" w:line="276" w:lineRule="auto"/>
      <w:outlineLvl w:val="2"/>
    </w:pPr>
    <w:rPr>
      <w:rFonts w:ascii="Calibri" w:eastAsiaTheme="majorEastAsia" w:hAnsi="Calibri" w:cstheme="majorBidi"/>
      <w:b/>
      <w:bCs/>
      <w:caps/>
      <w:color w:val="FFFFFF" w:themeColor="background1"/>
      <w:sz w:val="24"/>
    </w:rPr>
  </w:style>
  <w:style w:type="paragraph" w:styleId="4">
    <w:name w:val="heading 4"/>
    <w:aliases w:val="heading4"/>
    <w:basedOn w:val="a"/>
    <w:next w:val="a"/>
    <w:link w:val="40"/>
    <w:uiPriority w:val="9"/>
    <w:unhideWhenUsed/>
    <w:qFormat/>
    <w:rsid w:val="00F707E3"/>
    <w:pPr>
      <w:keepNext/>
      <w:keepLines/>
      <w:pBdr>
        <w:top w:val="dotted" w:sz="6" w:space="1" w:color="4F81BD"/>
        <w:left w:val="dotted" w:sz="6" w:space="4" w:color="4F81BD"/>
      </w:pBdr>
      <w:spacing w:before="200" w:line="240" w:lineRule="auto"/>
      <w:outlineLvl w:val="3"/>
    </w:pPr>
    <w:rPr>
      <w:rFonts w:eastAsiaTheme="majorEastAsia" w:cstheme="majorBidi"/>
      <w:bCs/>
      <w:iCs/>
      <w:sz w:val="24"/>
    </w:rPr>
  </w:style>
  <w:style w:type="paragraph" w:styleId="5">
    <w:name w:val="heading 5"/>
    <w:aliases w:val="heading5"/>
    <w:basedOn w:val="a"/>
    <w:next w:val="a"/>
    <w:link w:val="50"/>
    <w:uiPriority w:val="9"/>
    <w:unhideWhenUsed/>
    <w:qFormat/>
    <w:rsid w:val="00E64AC5"/>
    <w:pPr>
      <w:keepNext/>
      <w:keepLines/>
      <w:spacing w:after="240" w:line="240" w:lineRule="auto"/>
      <w:ind w:left="1134" w:right="567"/>
      <w:outlineLvl w:val="4"/>
    </w:pPr>
    <w:rPr>
      <w:rFonts w:eastAsiaTheme="majorEastAsia" w:cstheme="majorBidi"/>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eading1 Знак"/>
    <w:basedOn w:val="a0"/>
    <w:link w:val="1"/>
    <w:uiPriority w:val="9"/>
    <w:rsid w:val="00CD7C46"/>
    <w:rPr>
      <w:rFonts w:eastAsiaTheme="majorEastAsia" w:cstheme="majorBidi"/>
      <w:b/>
      <w:bCs/>
      <w:color w:val="0D0D0D" w:themeColor="text1" w:themeTint="F2"/>
      <w:sz w:val="40"/>
      <w:szCs w:val="28"/>
    </w:rPr>
  </w:style>
  <w:style w:type="paragraph" w:styleId="a3">
    <w:name w:val="List Paragraph"/>
    <w:basedOn w:val="a"/>
    <w:uiPriority w:val="34"/>
    <w:qFormat/>
    <w:rsid w:val="00180410"/>
    <w:pPr>
      <w:ind w:left="720"/>
      <w:contextualSpacing/>
    </w:pPr>
  </w:style>
  <w:style w:type="character" w:customStyle="1" w:styleId="20">
    <w:name w:val="Заголовок 2 Знак"/>
    <w:aliases w:val="heading2 Знак"/>
    <w:basedOn w:val="a0"/>
    <w:link w:val="2"/>
    <w:uiPriority w:val="9"/>
    <w:rsid w:val="0054153D"/>
    <w:rPr>
      <w:rFonts w:eastAsiaTheme="majorEastAsia" w:cstheme="majorBidi"/>
      <w:b/>
      <w:bCs/>
      <w:color w:val="0D0D0D" w:themeColor="text1" w:themeTint="F2"/>
      <w:sz w:val="36"/>
      <w:szCs w:val="26"/>
    </w:rPr>
  </w:style>
  <w:style w:type="character" w:customStyle="1" w:styleId="30">
    <w:name w:val="Заголовок 3 Знак"/>
    <w:aliases w:val="heading3 Знак"/>
    <w:basedOn w:val="a0"/>
    <w:link w:val="3"/>
    <w:uiPriority w:val="9"/>
    <w:rsid w:val="00C91843"/>
    <w:rPr>
      <w:rFonts w:ascii="Calibri" w:eastAsiaTheme="majorEastAsia" w:hAnsi="Calibri" w:cstheme="majorBidi"/>
      <w:b/>
      <w:bCs/>
      <w:caps/>
      <w:color w:val="FFFFFF" w:themeColor="background1"/>
      <w:sz w:val="24"/>
      <w:shd w:val="clear" w:color="auto" w:fill="95B3D7"/>
    </w:rPr>
  </w:style>
  <w:style w:type="character" w:customStyle="1" w:styleId="40">
    <w:name w:val="Заголовок 4 Знак"/>
    <w:aliases w:val="heading4 Знак"/>
    <w:basedOn w:val="a0"/>
    <w:link w:val="4"/>
    <w:uiPriority w:val="9"/>
    <w:rsid w:val="00F707E3"/>
    <w:rPr>
      <w:rFonts w:ascii="Verdana" w:eastAsiaTheme="majorEastAsia" w:hAnsi="Verdana" w:cstheme="majorBidi"/>
      <w:bCs/>
      <w:iCs/>
      <w:sz w:val="24"/>
    </w:rPr>
  </w:style>
  <w:style w:type="paragraph" w:styleId="a4">
    <w:name w:val="TOC Heading"/>
    <w:basedOn w:val="1"/>
    <w:next w:val="a"/>
    <w:uiPriority w:val="39"/>
    <w:unhideWhenUsed/>
    <w:qFormat/>
    <w:rsid w:val="00F61929"/>
    <w:pPr>
      <w:outlineLvl w:val="9"/>
    </w:pPr>
    <w:rPr>
      <w:caps/>
      <w:color w:val="365F91" w:themeColor="accent1" w:themeShade="BF"/>
      <w:sz w:val="24"/>
    </w:rPr>
  </w:style>
  <w:style w:type="paragraph" w:styleId="11">
    <w:name w:val="index 1"/>
    <w:basedOn w:val="a"/>
    <w:next w:val="a"/>
    <w:autoRedefine/>
    <w:uiPriority w:val="99"/>
    <w:semiHidden/>
    <w:unhideWhenUsed/>
    <w:rsid w:val="00180410"/>
    <w:pPr>
      <w:spacing w:after="0" w:line="240" w:lineRule="auto"/>
      <w:ind w:left="200" w:hanging="200"/>
    </w:pPr>
  </w:style>
  <w:style w:type="paragraph" w:styleId="a5">
    <w:name w:val="Balloon Text"/>
    <w:basedOn w:val="a"/>
    <w:link w:val="a6"/>
    <w:uiPriority w:val="99"/>
    <w:semiHidden/>
    <w:unhideWhenUsed/>
    <w:rsid w:val="0092730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27306"/>
    <w:rPr>
      <w:rFonts w:ascii="Tahoma" w:hAnsi="Tahoma" w:cs="Tahoma"/>
      <w:sz w:val="16"/>
      <w:szCs w:val="16"/>
    </w:rPr>
  </w:style>
  <w:style w:type="paragraph" w:styleId="12">
    <w:name w:val="toc 1"/>
    <w:basedOn w:val="a"/>
    <w:next w:val="a"/>
    <w:autoRedefine/>
    <w:uiPriority w:val="39"/>
    <w:unhideWhenUsed/>
    <w:qFormat/>
    <w:rsid w:val="00EA67C7"/>
    <w:pPr>
      <w:spacing w:before="60" w:after="60" w:line="240" w:lineRule="auto"/>
    </w:pPr>
    <w:rPr>
      <w:b/>
      <w:bCs/>
      <w:caps/>
      <w:sz w:val="22"/>
    </w:rPr>
  </w:style>
  <w:style w:type="paragraph" w:styleId="21">
    <w:name w:val="toc 2"/>
    <w:basedOn w:val="a"/>
    <w:next w:val="a"/>
    <w:autoRedefine/>
    <w:uiPriority w:val="39"/>
    <w:unhideWhenUsed/>
    <w:qFormat/>
    <w:rsid w:val="00EA67C7"/>
    <w:pPr>
      <w:spacing w:before="60" w:after="0" w:line="240" w:lineRule="auto"/>
      <w:ind w:left="198"/>
    </w:pPr>
    <w:rPr>
      <w:smallCaps/>
      <w:sz w:val="22"/>
    </w:rPr>
  </w:style>
  <w:style w:type="paragraph" w:styleId="31">
    <w:name w:val="toc 3"/>
    <w:basedOn w:val="a"/>
    <w:next w:val="a"/>
    <w:autoRedefine/>
    <w:uiPriority w:val="39"/>
    <w:unhideWhenUsed/>
    <w:qFormat/>
    <w:rsid w:val="000433D6"/>
    <w:pPr>
      <w:spacing w:before="200" w:after="200" w:line="276" w:lineRule="auto"/>
      <w:ind w:left="284"/>
    </w:pPr>
    <w:rPr>
      <w:rFonts w:ascii="Arial" w:hAnsi="Arial"/>
      <w:iCs/>
      <w:caps/>
      <w:sz w:val="22"/>
    </w:rPr>
  </w:style>
  <w:style w:type="character" w:styleId="a7">
    <w:name w:val="Hyperlink"/>
    <w:basedOn w:val="a0"/>
    <w:uiPriority w:val="99"/>
    <w:unhideWhenUsed/>
    <w:rsid w:val="00927306"/>
    <w:rPr>
      <w:color w:val="0000FF" w:themeColor="hyperlink"/>
      <w:u w:val="single"/>
    </w:rPr>
  </w:style>
  <w:style w:type="table" w:styleId="a8">
    <w:name w:val="Table Grid"/>
    <w:basedOn w:val="a1"/>
    <w:uiPriority w:val="59"/>
    <w:rsid w:val="002E48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link w:val="aa"/>
    <w:uiPriority w:val="1"/>
    <w:qFormat/>
    <w:rsid w:val="00927306"/>
    <w:pPr>
      <w:spacing w:after="0" w:line="240" w:lineRule="auto"/>
    </w:pPr>
  </w:style>
  <w:style w:type="paragraph" w:styleId="ab">
    <w:name w:val="Title"/>
    <w:basedOn w:val="a"/>
    <w:next w:val="a"/>
    <w:link w:val="ac"/>
    <w:uiPriority w:val="10"/>
    <w:qFormat/>
    <w:rsid w:val="005B4A95"/>
    <w:pPr>
      <w:framePr w:wrap="notBeside" w:vAnchor="text" w:hAnchor="text" w:y="1"/>
      <w:spacing w:before="0" w:after="300" w:line="240" w:lineRule="auto"/>
      <w:contextualSpacing/>
    </w:pPr>
    <w:rPr>
      <w:rFonts w:eastAsiaTheme="majorEastAsia" w:cstheme="majorBidi"/>
      <w:color w:val="404040" w:themeColor="text1" w:themeTint="BF"/>
      <w:spacing w:val="5"/>
      <w:kern w:val="28"/>
      <w:sz w:val="40"/>
      <w:szCs w:val="52"/>
    </w:rPr>
  </w:style>
  <w:style w:type="character" w:customStyle="1" w:styleId="ac">
    <w:name w:val="Название Знак"/>
    <w:basedOn w:val="a0"/>
    <w:link w:val="ab"/>
    <w:uiPriority w:val="10"/>
    <w:rsid w:val="005B4A95"/>
    <w:rPr>
      <w:rFonts w:eastAsiaTheme="majorEastAsia" w:cstheme="majorBidi"/>
      <w:color w:val="404040" w:themeColor="text1" w:themeTint="BF"/>
      <w:spacing w:val="5"/>
      <w:kern w:val="28"/>
      <w:sz w:val="40"/>
      <w:szCs w:val="52"/>
    </w:rPr>
  </w:style>
  <w:style w:type="paragraph" w:styleId="ad">
    <w:name w:val="Subtitle"/>
    <w:basedOn w:val="a"/>
    <w:next w:val="a"/>
    <w:link w:val="ae"/>
    <w:uiPriority w:val="11"/>
    <w:qFormat/>
    <w:rsid w:val="005B4A95"/>
    <w:pPr>
      <w:numPr>
        <w:ilvl w:val="1"/>
      </w:numPr>
    </w:pPr>
    <w:rPr>
      <w:rFonts w:eastAsiaTheme="majorEastAsia" w:cstheme="majorBidi"/>
      <w:iCs/>
      <w:color w:val="404040" w:themeColor="text1" w:themeTint="BF"/>
      <w:spacing w:val="15"/>
      <w:sz w:val="40"/>
      <w:szCs w:val="24"/>
    </w:rPr>
  </w:style>
  <w:style w:type="character" w:customStyle="1" w:styleId="ae">
    <w:name w:val="Подзаголовок Знак"/>
    <w:basedOn w:val="a0"/>
    <w:link w:val="ad"/>
    <w:uiPriority w:val="11"/>
    <w:rsid w:val="005B4A95"/>
    <w:rPr>
      <w:rFonts w:eastAsiaTheme="majorEastAsia" w:cstheme="majorBidi"/>
      <w:iCs/>
      <w:color w:val="404040" w:themeColor="text1" w:themeTint="BF"/>
      <w:spacing w:val="15"/>
      <w:sz w:val="40"/>
      <w:szCs w:val="24"/>
    </w:rPr>
  </w:style>
  <w:style w:type="paragraph" w:customStyle="1" w:styleId="DocumentMeta">
    <w:name w:val="DocumentMeta"/>
    <w:basedOn w:val="a"/>
    <w:next w:val="a"/>
    <w:link w:val="DocumentMeta0"/>
    <w:qFormat/>
    <w:rsid w:val="00191AE6"/>
    <w:rPr>
      <w:i/>
    </w:rPr>
  </w:style>
  <w:style w:type="paragraph" w:customStyle="1" w:styleId="DocumentBody">
    <w:name w:val="DocumentBody"/>
    <w:basedOn w:val="a"/>
    <w:link w:val="DocumentBody0"/>
    <w:qFormat/>
    <w:rsid w:val="00C86B69"/>
    <w:pPr>
      <w:spacing w:before="0" w:line="276" w:lineRule="auto"/>
      <w:jc w:val="both"/>
    </w:pPr>
    <w:rPr>
      <w:rFonts w:ascii="Calibri" w:hAnsi="Calibri"/>
    </w:rPr>
  </w:style>
  <w:style w:type="character" w:customStyle="1" w:styleId="DocumentMeta0">
    <w:name w:val="DocumentMeta Знак"/>
    <w:basedOn w:val="a0"/>
    <w:link w:val="DocumentMeta"/>
    <w:rsid w:val="00191AE6"/>
    <w:rPr>
      <w:i/>
    </w:rPr>
  </w:style>
  <w:style w:type="table" w:customStyle="1" w:styleId="RegionTable">
    <w:name w:val="RegionTable"/>
    <w:basedOn w:val="a1"/>
    <w:uiPriority w:val="99"/>
    <w:qFormat/>
    <w:rsid w:val="00C54786"/>
    <w:pPr>
      <w:spacing w:after="0" w:line="240" w:lineRule="auto"/>
    </w:pPr>
    <w:rPr>
      <w:sz w:val="18"/>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cPr>
      <w:vAlign w:val="center"/>
    </w:tcPr>
    <w:tblStylePr w:type="firstRow">
      <w:pPr>
        <w:jc w:val="left"/>
      </w:pPr>
      <w:rPr>
        <w:rFonts w:ascii="Arial" w:hAnsi="Arial"/>
        <w:color w:val="FFFFFF" w:themeColor="background1"/>
        <w:sz w:val="18"/>
      </w:rPr>
      <w:tblPr/>
      <w:tcPr>
        <w:shd w:val="clear" w:color="auto" w:fill="0070C0"/>
      </w:tcPr>
    </w:tblStylePr>
  </w:style>
  <w:style w:type="character" w:customStyle="1" w:styleId="DocumentBody0">
    <w:name w:val="DocumentBody Знак"/>
    <w:basedOn w:val="a0"/>
    <w:link w:val="DocumentBody"/>
    <w:rsid w:val="00C86B69"/>
    <w:rPr>
      <w:rFonts w:ascii="Calibri" w:hAnsi="Calibri"/>
    </w:rPr>
  </w:style>
  <w:style w:type="paragraph" w:customStyle="1" w:styleId="lastPage">
    <w:name w:val="lastPage"/>
    <w:basedOn w:val="a"/>
    <w:next w:val="a"/>
    <w:link w:val="lastPage0"/>
    <w:qFormat/>
    <w:rsid w:val="00D155FD"/>
    <w:pPr>
      <w:spacing w:before="140" w:after="140" w:line="240" w:lineRule="auto"/>
    </w:pPr>
    <w:rPr>
      <w:sz w:val="36"/>
      <w:szCs w:val="44"/>
    </w:rPr>
  </w:style>
  <w:style w:type="character" w:customStyle="1" w:styleId="lastPage0">
    <w:name w:val="lastPage Знак"/>
    <w:basedOn w:val="a0"/>
    <w:link w:val="lastPage"/>
    <w:rsid w:val="00D155FD"/>
    <w:rPr>
      <w:sz w:val="36"/>
      <w:szCs w:val="44"/>
    </w:rPr>
  </w:style>
  <w:style w:type="paragraph" w:styleId="af">
    <w:name w:val="header"/>
    <w:basedOn w:val="a"/>
    <w:link w:val="af0"/>
    <w:uiPriority w:val="99"/>
    <w:unhideWhenUsed/>
    <w:rsid w:val="00A10489"/>
    <w:pPr>
      <w:tabs>
        <w:tab w:val="center" w:pos="4677"/>
        <w:tab w:val="right" w:pos="9355"/>
      </w:tabs>
      <w:spacing w:before="0" w:after="0" w:line="240" w:lineRule="auto"/>
    </w:pPr>
  </w:style>
  <w:style w:type="character" w:customStyle="1" w:styleId="af0">
    <w:name w:val="Верхний колонтитул Знак"/>
    <w:basedOn w:val="a0"/>
    <w:link w:val="af"/>
    <w:uiPriority w:val="99"/>
    <w:rsid w:val="00A10489"/>
  </w:style>
  <w:style w:type="paragraph" w:styleId="af1">
    <w:name w:val="footer"/>
    <w:basedOn w:val="a"/>
    <w:link w:val="af2"/>
    <w:uiPriority w:val="99"/>
    <w:unhideWhenUsed/>
    <w:rsid w:val="00A10489"/>
    <w:pPr>
      <w:tabs>
        <w:tab w:val="center" w:pos="4677"/>
        <w:tab w:val="right" w:pos="9355"/>
      </w:tabs>
      <w:spacing w:before="0" w:after="0" w:line="240" w:lineRule="auto"/>
    </w:pPr>
  </w:style>
  <w:style w:type="character" w:customStyle="1" w:styleId="af2">
    <w:name w:val="Нижний колонтитул Знак"/>
    <w:basedOn w:val="a0"/>
    <w:link w:val="af1"/>
    <w:uiPriority w:val="99"/>
    <w:rsid w:val="00A10489"/>
  </w:style>
  <w:style w:type="paragraph" w:customStyle="1" w:styleId="af3">
    <w:name w:val="Содержание"/>
    <w:autoRedefine/>
    <w:rsid w:val="00A10489"/>
    <w:pPr>
      <w:keepNext/>
      <w:keepLines/>
      <w:pageBreakBefore/>
      <w:spacing w:after="480" w:line="240" w:lineRule="auto"/>
    </w:pPr>
    <w:rPr>
      <w:rFonts w:eastAsia="Verdana" w:cs="Arial"/>
      <w:bCs/>
      <w:color w:val="333333"/>
      <w:kern w:val="32"/>
      <w:sz w:val="40"/>
      <w:szCs w:val="32"/>
      <w:lang w:eastAsia="ru-RU"/>
    </w:rPr>
  </w:style>
  <w:style w:type="character" w:customStyle="1" w:styleId="aa">
    <w:name w:val="Без интервала Знак"/>
    <w:basedOn w:val="a0"/>
    <w:link w:val="a9"/>
    <w:uiPriority w:val="1"/>
    <w:rsid w:val="00846BB2"/>
  </w:style>
  <w:style w:type="paragraph" w:customStyle="1" w:styleId="af4">
    <w:name w:val="Подзаголовок документа"/>
    <w:basedOn w:val="a"/>
    <w:rsid w:val="00846BB2"/>
    <w:pPr>
      <w:spacing w:before="0" w:after="0" w:line="480" w:lineRule="auto"/>
      <w:ind w:right="425"/>
    </w:pPr>
    <w:rPr>
      <w:rFonts w:eastAsia="Times New Roman" w:cs="Times New Roman"/>
      <w:sz w:val="24"/>
      <w:lang w:eastAsia="ru-RU"/>
    </w:rPr>
  </w:style>
  <w:style w:type="paragraph" w:customStyle="1" w:styleId="DocumentAuthor">
    <w:name w:val="DocumentAuthor"/>
    <w:basedOn w:val="a"/>
    <w:next w:val="a"/>
    <w:link w:val="DocumentAuthorChar"/>
    <w:qFormat/>
    <w:rsid w:val="00355BB2"/>
    <w:rPr>
      <w:sz w:val="16"/>
    </w:rPr>
  </w:style>
  <w:style w:type="character" w:customStyle="1" w:styleId="DocumentAuthorChar">
    <w:name w:val="DocumentAuthor Char"/>
    <w:basedOn w:val="a0"/>
    <w:link w:val="DocumentAuthor"/>
    <w:rsid w:val="00355BB2"/>
    <w:rPr>
      <w:sz w:val="16"/>
    </w:rPr>
  </w:style>
  <w:style w:type="paragraph" w:styleId="41">
    <w:name w:val="toc 4"/>
    <w:basedOn w:val="a"/>
    <w:next w:val="a"/>
    <w:autoRedefine/>
    <w:uiPriority w:val="39"/>
    <w:unhideWhenUsed/>
    <w:rsid w:val="00CC006C"/>
    <w:pPr>
      <w:spacing w:before="200" w:after="200" w:line="276" w:lineRule="auto"/>
      <w:ind w:left="567"/>
    </w:pPr>
    <w:rPr>
      <w:rFonts w:ascii="Arial" w:hAnsi="Arial" w:cs="Arial"/>
      <w:b/>
      <w:noProof/>
      <w:sz w:val="18"/>
      <w:szCs w:val="22"/>
    </w:rPr>
  </w:style>
  <w:style w:type="paragraph" w:styleId="51">
    <w:name w:val="toc 5"/>
    <w:basedOn w:val="a"/>
    <w:next w:val="a"/>
    <w:autoRedefine/>
    <w:uiPriority w:val="39"/>
    <w:unhideWhenUsed/>
    <w:rsid w:val="00240AA1"/>
    <w:pPr>
      <w:spacing w:before="0" w:after="0" w:line="240" w:lineRule="auto"/>
      <w:ind w:left="794"/>
    </w:pPr>
    <w:rPr>
      <w:i/>
      <w:sz w:val="18"/>
      <w:szCs w:val="18"/>
    </w:rPr>
  </w:style>
  <w:style w:type="paragraph" w:styleId="6">
    <w:name w:val="toc 6"/>
    <w:basedOn w:val="a"/>
    <w:next w:val="a"/>
    <w:autoRedefine/>
    <w:uiPriority w:val="39"/>
    <w:unhideWhenUsed/>
    <w:rsid w:val="003759B0"/>
    <w:pPr>
      <w:spacing w:before="0" w:after="0"/>
      <w:ind w:left="1000"/>
    </w:pPr>
    <w:rPr>
      <w:rFonts w:asciiTheme="minorHAnsi" w:hAnsiTheme="minorHAnsi"/>
      <w:sz w:val="18"/>
      <w:szCs w:val="18"/>
    </w:rPr>
  </w:style>
  <w:style w:type="paragraph" w:styleId="7">
    <w:name w:val="toc 7"/>
    <w:basedOn w:val="a"/>
    <w:next w:val="a"/>
    <w:autoRedefine/>
    <w:uiPriority w:val="39"/>
    <w:unhideWhenUsed/>
    <w:rsid w:val="003759B0"/>
    <w:pPr>
      <w:spacing w:before="0" w:after="0"/>
      <w:ind w:left="1200"/>
    </w:pPr>
    <w:rPr>
      <w:rFonts w:asciiTheme="minorHAnsi" w:hAnsiTheme="minorHAnsi"/>
      <w:sz w:val="18"/>
      <w:szCs w:val="18"/>
    </w:rPr>
  </w:style>
  <w:style w:type="paragraph" w:styleId="8">
    <w:name w:val="toc 8"/>
    <w:basedOn w:val="a"/>
    <w:next w:val="a"/>
    <w:autoRedefine/>
    <w:uiPriority w:val="39"/>
    <w:unhideWhenUsed/>
    <w:rsid w:val="003759B0"/>
    <w:pPr>
      <w:spacing w:before="0" w:after="0"/>
      <w:ind w:left="1400"/>
    </w:pPr>
    <w:rPr>
      <w:rFonts w:asciiTheme="minorHAnsi" w:hAnsiTheme="minorHAnsi"/>
      <w:sz w:val="18"/>
      <w:szCs w:val="18"/>
    </w:rPr>
  </w:style>
  <w:style w:type="paragraph" w:styleId="9">
    <w:name w:val="toc 9"/>
    <w:basedOn w:val="a"/>
    <w:next w:val="a"/>
    <w:autoRedefine/>
    <w:uiPriority w:val="39"/>
    <w:unhideWhenUsed/>
    <w:rsid w:val="003759B0"/>
    <w:pPr>
      <w:spacing w:before="0" w:after="0"/>
      <w:ind w:left="1600"/>
    </w:pPr>
    <w:rPr>
      <w:rFonts w:asciiTheme="minorHAnsi" w:hAnsiTheme="minorHAnsi"/>
      <w:sz w:val="18"/>
      <w:szCs w:val="18"/>
    </w:rPr>
  </w:style>
  <w:style w:type="paragraph" w:customStyle="1" w:styleId="DocumentDoubles">
    <w:name w:val="Document_Doubles"/>
    <w:basedOn w:val="a"/>
    <w:next w:val="a"/>
    <w:link w:val="DocumentDoublesChar"/>
    <w:qFormat/>
    <w:rsid w:val="008847CB"/>
    <w:pPr>
      <w:spacing w:line="240" w:lineRule="auto"/>
    </w:pPr>
    <w:rPr>
      <w:b/>
      <w:sz w:val="16"/>
    </w:rPr>
  </w:style>
  <w:style w:type="character" w:customStyle="1" w:styleId="DoubleOriginalLink">
    <w:name w:val="Double_OriginalLink"/>
    <w:basedOn w:val="NavigationLink"/>
    <w:uiPriority w:val="1"/>
    <w:qFormat/>
    <w:rsid w:val="008847CB"/>
    <w:rPr>
      <w:rFonts w:ascii="Arial" w:hAnsi="Arial"/>
      <w:b/>
      <w:color w:val="0000FF"/>
      <w:sz w:val="18"/>
      <w:u w:val="single"/>
    </w:rPr>
  </w:style>
  <w:style w:type="character" w:customStyle="1" w:styleId="50">
    <w:name w:val="Заголовок 5 Знак"/>
    <w:aliases w:val="heading5 Знак"/>
    <w:basedOn w:val="a0"/>
    <w:link w:val="5"/>
    <w:uiPriority w:val="9"/>
    <w:rsid w:val="00E64AC5"/>
    <w:rPr>
      <w:rFonts w:eastAsiaTheme="majorEastAsia" w:cstheme="majorBidi"/>
      <w:i/>
      <w:sz w:val="18"/>
    </w:rPr>
  </w:style>
  <w:style w:type="character" w:customStyle="1" w:styleId="DocumentOriginalLink">
    <w:name w:val="Document_OriginalLink"/>
    <w:basedOn w:val="NavigationLink"/>
    <w:uiPriority w:val="1"/>
    <w:qFormat/>
    <w:rsid w:val="00814D56"/>
    <w:rPr>
      <w:rFonts w:ascii="Verdana" w:hAnsi="Verdana"/>
      <w:b w:val="0"/>
      <w:color w:val="0000FF"/>
      <w:sz w:val="20"/>
      <w:u w:val="single"/>
    </w:rPr>
  </w:style>
  <w:style w:type="character" w:customStyle="1" w:styleId="NavigationLink">
    <w:name w:val="Navigation_Link"/>
    <w:basedOn w:val="a7"/>
    <w:uiPriority w:val="1"/>
    <w:qFormat/>
    <w:rsid w:val="005945B3"/>
    <w:rPr>
      <w:rFonts w:ascii="Arial" w:hAnsi="Arial"/>
      <w:color w:val="0000FF"/>
      <w:sz w:val="18"/>
      <w:u w:val="single"/>
    </w:rPr>
  </w:style>
  <w:style w:type="character" w:customStyle="1" w:styleId="DocumentDate">
    <w:name w:val="Document_Date"/>
    <w:basedOn w:val="a0"/>
    <w:uiPriority w:val="1"/>
    <w:qFormat/>
    <w:rsid w:val="0012029E"/>
    <w:rPr>
      <w:rFonts w:ascii="Calibri" w:hAnsi="Calibri"/>
      <w:b w:val="0"/>
      <w:i w:val="0"/>
      <w:color w:val="1F497D"/>
      <w:sz w:val="20"/>
    </w:rPr>
  </w:style>
  <w:style w:type="character" w:customStyle="1" w:styleId="DocumentSource">
    <w:name w:val="Document_Source"/>
    <w:basedOn w:val="a0"/>
    <w:uiPriority w:val="1"/>
    <w:qFormat/>
    <w:rsid w:val="0012029E"/>
    <w:rPr>
      <w:rFonts w:ascii="Calibri" w:hAnsi="Calibri"/>
      <w:b w:val="0"/>
      <w:color w:val="1F497D"/>
      <w:sz w:val="20"/>
    </w:rPr>
  </w:style>
  <w:style w:type="character" w:customStyle="1" w:styleId="DocumentName">
    <w:name w:val="Document_Name"/>
    <w:basedOn w:val="a0"/>
    <w:uiPriority w:val="1"/>
    <w:qFormat/>
    <w:rsid w:val="00F707E3"/>
    <w:rPr>
      <w:rFonts w:ascii="Calibri" w:hAnsi="Calibri"/>
      <w:b w:val="0"/>
      <w:i w:val="0"/>
      <w:color w:val="1F497D"/>
      <w:sz w:val="20"/>
    </w:rPr>
  </w:style>
  <w:style w:type="paragraph" w:customStyle="1" w:styleId="TitleMonitoring">
    <w:name w:val="Title_Monitoring"/>
    <w:basedOn w:val="a"/>
    <w:link w:val="TitleMonitoringChar"/>
    <w:qFormat/>
    <w:rsid w:val="00D960C2"/>
    <w:rPr>
      <w:sz w:val="56"/>
    </w:rPr>
  </w:style>
  <w:style w:type="character" w:customStyle="1" w:styleId="TitleMonitoringChar">
    <w:name w:val="Title_Monitoring Char"/>
    <w:basedOn w:val="10"/>
    <w:link w:val="TitleMonitoring"/>
    <w:rsid w:val="00D960C2"/>
    <w:rPr>
      <w:rFonts w:eastAsiaTheme="majorEastAsia" w:cstheme="majorBidi"/>
      <w:b/>
      <w:bCs w:val="0"/>
      <w:color w:val="0D0D0D" w:themeColor="text1" w:themeTint="F2"/>
      <w:sz w:val="56"/>
      <w:szCs w:val="28"/>
    </w:rPr>
  </w:style>
  <w:style w:type="paragraph" w:customStyle="1" w:styleId="TitleDoubles">
    <w:name w:val="TitleDoubles"/>
    <w:basedOn w:val="a"/>
    <w:link w:val="TitleDoublesChar"/>
    <w:qFormat/>
    <w:rsid w:val="00CB2628"/>
    <w:pPr>
      <w:spacing w:line="240" w:lineRule="auto"/>
    </w:pPr>
    <w:rPr>
      <w:rFonts w:eastAsia="Times New Roman" w:cs="Arial"/>
      <w:b/>
      <w:bCs/>
      <w:color w:val="808080"/>
      <w:szCs w:val="24"/>
      <w:lang w:eastAsia="ru-RU"/>
    </w:rPr>
  </w:style>
  <w:style w:type="character" w:customStyle="1" w:styleId="TitleDoublesChar">
    <w:name w:val="TitleDoubles Char"/>
    <w:basedOn w:val="a0"/>
    <w:link w:val="TitleDoubles"/>
    <w:rsid w:val="00CB2628"/>
    <w:rPr>
      <w:rFonts w:eastAsia="Times New Roman" w:cs="Arial"/>
      <w:b/>
      <w:bCs/>
      <w:color w:val="808080"/>
      <w:szCs w:val="24"/>
      <w:lang w:eastAsia="ru-RU"/>
    </w:rPr>
  </w:style>
  <w:style w:type="character" w:customStyle="1" w:styleId="DocumentDoublesChar">
    <w:name w:val="Document_Doubles Char"/>
    <w:basedOn w:val="a0"/>
    <w:link w:val="DocumentDoubles"/>
    <w:rsid w:val="008847CB"/>
    <w:rPr>
      <w:b/>
      <w:sz w:val="16"/>
    </w:rPr>
  </w:style>
  <w:style w:type="table" w:customStyle="1" w:styleId="Integrum">
    <w:name w:val="Integrum"/>
    <w:basedOn w:val="a1"/>
    <w:uiPriority w:val="99"/>
    <w:rsid w:val="0085568C"/>
    <w:pPr>
      <w:spacing w:before="120" w:after="120" w:line="240" w:lineRule="auto"/>
    </w:pPr>
    <w:rPr>
      <w:rFonts w:eastAsia="Calibri" w:cs="Times New Roman"/>
      <w:sz w:val="18"/>
    </w:rPr>
    <w:tblPr>
      <w:tblStyleRow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28" w:type="dxa"/>
        <w:bottom w:w="0" w:type="dxa"/>
        <w:right w:w="28" w:type="dxa"/>
      </w:tblCellMar>
    </w:tblPr>
    <w:tcPr>
      <w:tcMar>
        <w:left w:w="108" w:type="dxa"/>
        <w:right w:w="108" w:type="dxa"/>
      </w:tcMar>
    </w:tcPr>
    <w:tblStylePr w:type="firstRow">
      <w:rPr>
        <w:color w:val="FFFFFF" w:themeColor="background1"/>
      </w:rPr>
      <w:tblPr/>
      <w:tcPr>
        <w:tcBorders>
          <w:top w:val="single" w:sz="2" w:space="0" w:color="BFBFBF" w:themeColor="background1" w:themeShade="BF"/>
          <w:left w:val="single" w:sz="2" w:space="0" w:color="BFBFBF" w:themeColor="background1" w:themeShade="BF"/>
          <w:bottom w:val="nil"/>
          <w:right w:val="single" w:sz="2" w:space="0" w:color="BFBFBF" w:themeColor="background1" w:themeShade="BF"/>
          <w:insideH w:val="single" w:sz="2" w:space="0" w:color="BFBFBF" w:themeColor="background1" w:themeShade="BF"/>
          <w:insideV w:val="single" w:sz="2" w:space="0" w:color="BFBFBF" w:themeColor="background1" w:themeShade="BF"/>
          <w:tl2br w:val="nil"/>
          <w:tr2bl w:val="nil"/>
        </w:tcBorders>
        <w:shd w:val="clear" w:color="auto" w:fill="0070C0"/>
      </w:tcPr>
    </w:tblStylePr>
    <w:tblStylePr w:type="band2Horz">
      <w:tblPr/>
      <w:tcPr>
        <w:shd w:val="clear" w:color="auto" w:fill="D9D9D9" w:themeFill="background1" w:themeFillShade="D9"/>
      </w:tcPr>
    </w:tblStylePr>
  </w:style>
  <w:style w:type="table" w:customStyle="1" w:styleId="InnerTable">
    <w:name w:val="InnerTable"/>
    <w:basedOn w:val="a1"/>
    <w:uiPriority w:val="99"/>
    <w:rsid w:val="0085568C"/>
    <w:pPr>
      <w:spacing w:before="120" w:after="120" w:line="240" w:lineRule="auto"/>
    </w:pPr>
    <w:rPr>
      <w:sz w:val="18"/>
    </w:rPr>
    <w:tblPr>
      <w:tblInd w:w="0"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CellMar>
        <w:top w:w="0" w:type="dxa"/>
        <w:left w:w="108" w:type="dxa"/>
        <w:bottom w:w="0" w:type="dxa"/>
        <w:right w:w="108" w:type="dxa"/>
      </w:tblCellMar>
    </w:tblPr>
    <w:tcPr>
      <w:tcMar>
        <w:left w:w="28" w:type="dxa"/>
        <w:right w:w="28" w:type="dxa"/>
      </w:tcMar>
    </w:tcPr>
  </w:style>
  <w:style w:type="paragraph" w:customStyle="1" w:styleId="Normal2">
    <w:name w:val="Normal2"/>
    <w:basedOn w:val="a"/>
    <w:link w:val="Normal2Char"/>
    <w:qFormat/>
    <w:rsid w:val="00A17862"/>
    <w:pPr>
      <w:spacing w:line="240" w:lineRule="auto"/>
    </w:pPr>
  </w:style>
  <w:style w:type="character" w:customStyle="1" w:styleId="Normal2Char">
    <w:name w:val="Normal2 Char"/>
    <w:basedOn w:val="a0"/>
    <w:link w:val="Normal2"/>
    <w:rsid w:val="00A17862"/>
  </w:style>
  <w:style w:type="character" w:customStyle="1" w:styleId="DocumentNameLink">
    <w:name w:val="Document_NameLink"/>
    <w:basedOn w:val="a0"/>
    <w:uiPriority w:val="1"/>
    <w:qFormat/>
    <w:rsid w:val="007D3356"/>
    <w:rPr>
      <w:rFonts w:ascii="Arial" w:hAnsi="Arial"/>
      <w:b w:val="0"/>
      <w:noProof/>
      <w:color w:val="0000FF"/>
      <w:sz w:val="24"/>
      <w:u w:val="single"/>
      <w:lang w:eastAsia="ru-RU"/>
    </w:rPr>
  </w:style>
  <w:style w:type="character" w:customStyle="1" w:styleId="DoubleNameLink">
    <w:name w:val="Double_NameLink"/>
    <w:basedOn w:val="a0"/>
    <w:uiPriority w:val="1"/>
    <w:qFormat/>
    <w:rsid w:val="00EA5CF1"/>
    <w:rPr>
      <w:rFonts w:ascii="Arial" w:hAnsi="Arial"/>
      <w:b w:val="0"/>
      <w:color w:val="0000FF"/>
      <w:sz w:val="18"/>
      <w:u w:val="single"/>
    </w:rPr>
  </w:style>
  <w:style w:type="character" w:customStyle="1" w:styleId="ObjectIIP">
    <w:name w:val="Object_IIP"/>
    <w:basedOn w:val="a0"/>
    <w:uiPriority w:val="1"/>
    <w:qFormat/>
    <w:rsid w:val="00956F63"/>
    <w:rPr>
      <w:b w:val="0"/>
      <w:sz w:val="20"/>
    </w:rPr>
  </w:style>
  <w:style w:type="paragraph" w:customStyle="1" w:styleId="EventsMainDocument">
    <w:name w:val="Events_MainDocument"/>
    <w:basedOn w:val="a"/>
    <w:link w:val="EventsMainDocumentChar"/>
    <w:qFormat/>
    <w:rsid w:val="00152C8A"/>
    <w:pPr>
      <w:spacing w:before="480" w:line="240" w:lineRule="auto"/>
    </w:pPr>
    <w:rPr>
      <w:rFonts w:eastAsia="Calibri" w:cs="Times New Roman"/>
      <w:sz w:val="28"/>
      <w:szCs w:val="28"/>
    </w:rPr>
  </w:style>
  <w:style w:type="character" w:customStyle="1" w:styleId="EventsMainDocumentChar">
    <w:name w:val="Events_MainDocument Char"/>
    <w:basedOn w:val="a0"/>
    <w:link w:val="EventsMainDocument"/>
    <w:rsid w:val="00152C8A"/>
    <w:rPr>
      <w:rFonts w:eastAsia="Calibri" w:cs="Times New Roman"/>
      <w:sz w:val="28"/>
      <w:szCs w:val="28"/>
    </w:rPr>
  </w:style>
  <w:style w:type="character" w:customStyle="1" w:styleId="DocumentPerceptibility">
    <w:name w:val="Document_Perceptibility"/>
    <w:basedOn w:val="a0"/>
    <w:uiPriority w:val="1"/>
    <w:qFormat/>
    <w:rsid w:val="00902ED4"/>
    <w:rPr>
      <w:rFonts w:ascii="Arial" w:hAnsi="Arial"/>
      <w:b/>
      <w:sz w:val="18"/>
      <w:szCs w:val="18"/>
    </w:rPr>
  </w:style>
  <w:style w:type="character" w:customStyle="1" w:styleId="DocumentIIP">
    <w:name w:val="Document_IIP"/>
    <w:basedOn w:val="a0"/>
    <w:uiPriority w:val="1"/>
    <w:qFormat/>
    <w:rsid w:val="000369A2"/>
    <w:rPr>
      <w:rFonts w:ascii="Arial" w:hAnsi="Arial"/>
      <w:b/>
      <w:sz w:val="18"/>
    </w:rPr>
  </w:style>
  <w:style w:type="paragraph" w:customStyle="1" w:styleId="DocumentMetrix">
    <w:name w:val="DocumentMetrix"/>
    <w:basedOn w:val="DocumentBody"/>
    <w:qFormat/>
    <w:rsid w:val="003F3C72"/>
    <w:pPr>
      <w:spacing w:before="120"/>
      <w:jc w:val="left"/>
    </w:pPr>
  </w:style>
  <w:style w:type="character" w:customStyle="1" w:styleId="DocumentObjects">
    <w:name w:val="Document_Objects"/>
    <w:basedOn w:val="a0"/>
    <w:uiPriority w:val="1"/>
    <w:qFormat/>
    <w:rsid w:val="006D0CBD"/>
    <w:rPr>
      <w:rFonts w:ascii="Arial" w:hAnsi="Arial"/>
      <w:b/>
      <w:sz w:val="18"/>
    </w:rPr>
  </w:style>
  <w:style w:type="character" w:customStyle="1" w:styleId="DocumentAir">
    <w:name w:val="Document_Air"/>
    <w:basedOn w:val="a0"/>
    <w:uiPriority w:val="1"/>
    <w:qFormat/>
    <w:rsid w:val="000F6E52"/>
    <w:rPr>
      <w:rFonts w:ascii="Arial" w:hAnsi="Arial"/>
      <w:b/>
      <w:sz w:val="18"/>
    </w:rPr>
  </w:style>
  <w:style w:type="paragraph" w:customStyle="1" w:styleId="af5">
    <w:name w:val="Заголовок документа"/>
    <w:basedOn w:val="a"/>
    <w:rsid w:val="007320FA"/>
    <w:pPr>
      <w:spacing w:before="200" w:after="200" w:line="276" w:lineRule="auto"/>
    </w:pPr>
    <w:rPr>
      <w:rFonts w:ascii="Calibri" w:eastAsia="Verdana" w:hAnsi="Calibri" w:cs="Times New Roman"/>
      <w:sz w:val="48"/>
      <w:lang w:val="en-US" w:bidi="en-US"/>
    </w:rPr>
  </w:style>
  <w:style w:type="paragraph" w:customStyle="1" w:styleId="af6">
    <w:name w:val="Титульный лист"/>
    <w:basedOn w:val="a"/>
    <w:next w:val="a"/>
    <w:rsid w:val="007320FA"/>
    <w:pPr>
      <w:widowControl w:val="0"/>
      <w:spacing w:before="4800" w:after="200" w:line="276" w:lineRule="auto"/>
    </w:pPr>
    <w:rPr>
      <w:rFonts w:ascii="Calibri" w:eastAsia="Times New Roman" w:hAnsi="Calibri" w:cs="Times New Roman"/>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lang w:val="ru-RU" w:eastAsia="en-US" w:bidi="ar-SA"/>
      </w:rPr>
    </w:rPrDefault>
    <w:pPrDefault>
      <w:pPr>
        <w:spacing w:after="21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default"/>
    <w:qFormat/>
    <w:rsid w:val="001175E4"/>
    <w:pPr>
      <w:spacing w:before="120" w:after="120"/>
    </w:pPr>
    <w:rPr>
      <w:rFonts w:ascii="Verdana" w:hAnsi="Verdana"/>
    </w:rPr>
  </w:style>
  <w:style w:type="paragraph" w:styleId="1">
    <w:name w:val="heading 1"/>
    <w:aliases w:val="heading1"/>
    <w:basedOn w:val="a"/>
    <w:next w:val="a"/>
    <w:link w:val="10"/>
    <w:autoRedefine/>
    <w:uiPriority w:val="9"/>
    <w:qFormat/>
    <w:rsid w:val="00CD7C46"/>
    <w:pPr>
      <w:keepNext/>
      <w:keepLines/>
      <w:spacing w:before="200" w:after="0"/>
      <w:outlineLvl w:val="0"/>
    </w:pPr>
    <w:rPr>
      <w:rFonts w:eastAsiaTheme="majorEastAsia" w:cstheme="majorBidi"/>
      <w:b/>
      <w:bCs/>
      <w:color w:val="0D0D0D" w:themeColor="text1" w:themeTint="F2"/>
      <w:sz w:val="40"/>
      <w:szCs w:val="28"/>
    </w:rPr>
  </w:style>
  <w:style w:type="paragraph" w:styleId="2">
    <w:name w:val="heading 2"/>
    <w:aliases w:val="heading2"/>
    <w:basedOn w:val="a"/>
    <w:next w:val="a"/>
    <w:link w:val="20"/>
    <w:uiPriority w:val="9"/>
    <w:unhideWhenUsed/>
    <w:qFormat/>
    <w:rsid w:val="0054153D"/>
    <w:pPr>
      <w:keepNext/>
      <w:keepLines/>
      <w:spacing w:before="480" w:after="0" w:line="240" w:lineRule="auto"/>
      <w:outlineLvl w:val="1"/>
    </w:pPr>
    <w:rPr>
      <w:rFonts w:eastAsiaTheme="majorEastAsia" w:cstheme="majorBidi"/>
      <w:b/>
      <w:bCs/>
      <w:color w:val="0D0D0D" w:themeColor="text1" w:themeTint="F2"/>
      <w:sz w:val="36"/>
      <w:szCs w:val="26"/>
    </w:rPr>
  </w:style>
  <w:style w:type="paragraph" w:styleId="3">
    <w:name w:val="heading 3"/>
    <w:aliases w:val="heading3"/>
    <w:basedOn w:val="a"/>
    <w:next w:val="a"/>
    <w:link w:val="30"/>
    <w:autoRedefine/>
    <w:uiPriority w:val="9"/>
    <w:unhideWhenUsed/>
    <w:qFormat/>
    <w:rsid w:val="00C91843"/>
    <w:pPr>
      <w:keepNext/>
      <w:keepLines/>
      <w:shd w:val="clear" w:color="auto" w:fill="95B3D7"/>
      <w:spacing w:before="200" w:after="0" w:line="276" w:lineRule="auto"/>
      <w:outlineLvl w:val="2"/>
    </w:pPr>
    <w:rPr>
      <w:rFonts w:ascii="Calibri" w:eastAsiaTheme="majorEastAsia" w:hAnsi="Calibri" w:cstheme="majorBidi"/>
      <w:b/>
      <w:bCs/>
      <w:caps/>
      <w:color w:val="FFFFFF" w:themeColor="background1"/>
      <w:sz w:val="24"/>
    </w:rPr>
  </w:style>
  <w:style w:type="paragraph" w:styleId="4">
    <w:name w:val="heading 4"/>
    <w:aliases w:val="heading4"/>
    <w:basedOn w:val="a"/>
    <w:next w:val="a"/>
    <w:link w:val="40"/>
    <w:uiPriority w:val="9"/>
    <w:unhideWhenUsed/>
    <w:qFormat/>
    <w:rsid w:val="00F707E3"/>
    <w:pPr>
      <w:keepNext/>
      <w:keepLines/>
      <w:pBdr>
        <w:top w:val="dotted" w:sz="6" w:space="1" w:color="4F81BD"/>
        <w:left w:val="dotted" w:sz="6" w:space="4" w:color="4F81BD"/>
      </w:pBdr>
      <w:spacing w:before="200" w:line="240" w:lineRule="auto"/>
      <w:outlineLvl w:val="3"/>
    </w:pPr>
    <w:rPr>
      <w:rFonts w:eastAsiaTheme="majorEastAsia" w:cstheme="majorBidi"/>
      <w:bCs/>
      <w:iCs/>
      <w:sz w:val="24"/>
    </w:rPr>
  </w:style>
  <w:style w:type="paragraph" w:styleId="5">
    <w:name w:val="heading 5"/>
    <w:aliases w:val="heading5"/>
    <w:basedOn w:val="a"/>
    <w:next w:val="a"/>
    <w:link w:val="50"/>
    <w:uiPriority w:val="9"/>
    <w:unhideWhenUsed/>
    <w:qFormat/>
    <w:rsid w:val="00E64AC5"/>
    <w:pPr>
      <w:keepNext/>
      <w:keepLines/>
      <w:spacing w:after="240" w:line="240" w:lineRule="auto"/>
      <w:ind w:left="1134" w:right="567"/>
      <w:outlineLvl w:val="4"/>
    </w:pPr>
    <w:rPr>
      <w:rFonts w:eastAsiaTheme="majorEastAsia" w:cstheme="majorBidi"/>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eading1 Знак"/>
    <w:basedOn w:val="a0"/>
    <w:link w:val="1"/>
    <w:uiPriority w:val="9"/>
    <w:rsid w:val="00CD7C46"/>
    <w:rPr>
      <w:rFonts w:eastAsiaTheme="majorEastAsia" w:cstheme="majorBidi"/>
      <w:b/>
      <w:bCs/>
      <w:color w:val="0D0D0D" w:themeColor="text1" w:themeTint="F2"/>
      <w:sz w:val="40"/>
      <w:szCs w:val="28"/>
    </w:rPr>
  </w:style>
  <w:style w:type="paragraph" w:styleId="a3">
    <w:name w:val="List Paragraph"/>
    <w:basedOn w:val="a"/>
    <w:uiPriority w:val="34"/>
    <w:qFormat/>
    <w:rsid w:val="00180410"/>
    <w:pPr>
      <w:ind w:left="720"/>
      <w:contextualSpacing/>
    </w:pPr>
  </w:style>
  <w:style w:type="character" w:customStyle="1" w:styleId="20">
    <w:name w:val="Заголовок 2 Знак"/>
    <w:aliases w:val="heading2 Знак"/>
    <w:basedOn w:val="a0"/>
    <w:link w:val="2"/>
    <w:uiPriority w:val="9"/>
    <w:rsid w:val="0054153D"/>
    <w:rPr>
      <w:rFonts w:eastAsiaTheme="majorEastAsia" w:cstheme="majorBidi"/>
      <w:b/>
      <w:bCs/>
      <w:color w:val="0D0D0D" w:themeColor="text1" w:themeTint="F2"/>
      <w:sz w:val="36"/>
      <w:szCs w:val="26"/>
    </w:rPr>
  </w:style>
  <w:style w:type="character" w:customStyle="1" w:styleId="30">
    <w:name w:val="Заголовок 3 Знак"/>
    <w:aliases w:val="heading3 Знак"/>
    <w:basedOn w:val="a0"/>
    <w:link w:val="3"/>
    <w:uiPriority w:val="9"/>
    <w:rsid w:val="00C91843"/>
    <w:rPr>
      <w:rFonts w:ascii="Calibri" w:eastAsiaTheme="majorEastAsia" w:hAnsi="Calibri" w:cstheme="majorBidi"/>
      <w:b/>
      <w:bCs/>
      <w:caps/>
      <w:color w:val="FFFFFF" w:themeColor="background1"/>
      <w:sz w:val="24"/>
      <w:shd w:val="clear" w:color="auto" w:fill="95B3D7"/>
    </w:rPr>
  </w:style>
  <w:style w:type="character" w:customStyle="1" w:styleId="40">
    <w:name w:val="Заголовок 4 Знак"/>
    <w:aliases w:val="heading4 Знак"/>
    <w:basedOn w:val="a0"/>
    <w:link w:val="4"/>
    <w:uiPriority w:val="9"/>
    <w:rsid w:val="00F707E3"/>
    <w:rPr>
      <w:rFonts w:ascii="Verdana" w:eastAsiaTheme="majorEastAsia" w:hAnsi="Verdana" w:cstheme="majorBidi"/>
      <w:bCs/>
      <w:iCs/>
      <w:sz w:val="24"/>
    </w:rPr>
  </w:style>
  <w:style w:type="paragraph" w:styleId="a4">
    <w:name w:val="TOC Heading"/>
    <w:basedOn w:val="1"/>
    <w:next w:val="a"/>
    <w:uiPriority w:val="39"/>
    <w:unhideWhenUsed/>
    <w:qFormat/>
    <w:rsid w:val="00F61929"/>
    <w:pPr>
      <w:outlineLvl w:val="9"/>
    </w:pPr>
    <w:rPr>
      <w:caps/>
      <w:color w:val="365F91" w:themeColor="accent1" w:themeShade="BF"/>
      <w:sz w:val="24"/>
    </w:rPr>
  </w:style>
  <w:style w:type="paragraph" w:styleId="11">
    <w:name w:val="index 1"/>
    <w:basedOn w:val="a"/>
    <w:next w:val="a"/>
    <w:autoRedefine/>
    <w:uiPriority w:val="99"/>
    <w:semiHidden/>
    <w:unhideWhenUsed/>
    <w:rsid w:val="00180410"/>
    <w:pPr>
      <w:spacing w:after="0" w:line="240" w:lineRule="auto"/>
      <w:ind w:left="200" w:hanging="200"/>
    </w:pPr>
  </w:style>
  <w:style w:type="paragraph" w:styleId="a5">
    <w:name w:val="Balloon Text"/>
    <w:basedOn w:val="a"/>
    <w:link w:val="a6"/>
    <w:uiPriority w:val="99"/>
    <w:semiHidden/>
    <w:unhideWhenUsed/>
    <w:rsid w:val="0092730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27306"/>
    <w:rPr>
      <w:rFonts w:ascii="Tahoma" w:hAnsi="Tahoma" w:cs="Tahoma"/>
      <w:sz w:val="16"/>
      <w:szCs w:val="16"/>
    </w:rPr>
  </w:style>
  <w:style w:type="paragraph" w:styleId="12">
    <w:name w:val="toc 1"/>
    <w:basedOn w:val="a"/>
    <w:next w:val="a"/>
    <w:autoRedefine/>
    <w:uiPriority w:val="39"/>
    <w:unhideWhenUsed/>
    <w:qFormat/>
    <w:rsid w:val="00EA67C7"/>
    <w:pPr>
      <w:spacing w:before="60" w:after="60" w:line="240" w:lineRule="auto"/>
    </w:pPr>
    <w:rPr>
      <w:b/>
      <w:bCs/>
      <w:caps/>
      <w:sz w:val="22"/>
    </w:rPr>
  </w:style>
  <w:style w:type="paragraph" w:styleId="21">
    <w:name w:val="toc 2"/>
    <w:basedOn w:val="a"/>
    <w:next w:val="a"/>
    <w:autoRedefine/>
    <w:uiPriority w:val="39"/>
    <w:unhideWhenUsed/>
    <w:qFormat/>
    <w:rsid w:val="00EA67C7"/>
    <w:pPr>
      <w:spacing w:before="60" w:after="0" w:line="240" w:lineRule="auto"/>
      <w:ind w:left="198"/>
    </w:pPr>
    <w:rPr>
      <w:smallCaps/>
      <w:sz w:val="22"/>
    </w:rPr>
  </w:style>
  <w:style w:type="paragraph" w:styleId="31">
    <w:name w:val="toc 3"/>
    <w:basedOn w:val="a"/>
    <w:next w:val="a"/>
    <w:autoRedefine/>
    <w:uiPriority w:val="39"/>
    <w:unhideWhenUsed/>
    <w:qFormat/>
    <w:rsid w:val="000433D6"/>
    <w:pPr>
      <w:spacing w:before="200" w:after="200" w:line="276" w:lineRule="auto"/>
      <w:ind w:left="284"/>
    </w:pPr>
    <w:rPr>
      <w:rFonts w:ascii="Arial" w:hAnsi="Arial"/>
      <w:iCs/>
      <w:caps/>
      <w:sz w:val="22"/>
    </w:rPr>
  </w:style>
  <w:style w:type="character" w:styleId="a7">
    <w:name w:val="Hyperlink"/>
    <w:basedOn w:val="a0"/>
    <w:uiPriority w:val="99"/>
    <w:unhideWhenUsed/>
    <w:rsid w:val="00927306"/>
    <w:rPr>
      <w:color w:val="0000FF" w:themeColor="hyperlink"/>
      <w:u w:val="single"/>
    </w:rPr>
  </w:style>
  <w:style w:type="table" w:styleId="a8">
    <w:name w:val="Table Grid"/>
    <w:basedOn w:val="a1"/>
    <w:uiPriority w:val="59"/>
    <w:rsid w:val="002E48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link w:val="aa"/>
    <w:uiPriority w:val="1"/>
    <w:qFormat/>
    <w:rsid w:val="00927306"/>
    <w:pPr>
      <w:spacing w:after="0" w:line="240" w:lineRule="auto"/>
    </w:pPr>
  </w:style>
  <w:style w:type="paragraph" w:styleId="ab">
    <w:name w:val="Title"/>
    <w:basedOn w:val="a"/>
    <w:next w:val="a"/>
    <w:link w:val="ac"/>
    <w:uiPriority w:val="10"/>
    <w:qFormat/>
    <w:rsid w:val="005B4A95"/>
    <w:pPr>
      <w:framePr w:wrap="notBeside" w:vAnchor="text" w:hAnchor="text" w:y="1"/>
      <w:spacing w:before="0" w:after="300" w:line="240" w:lineRule="auto"/>
      <w:contextualSpacing/>
    </w:pPr>
    <w:rPr>
      <w:rFonts w:eastAsiaTheme="majorEastAsia" w:cstheme="majorBidi"/>
      <w:color w:val="404040" w:themeColor="text1" w:themeTint="BF"/>
      <w:spacing w:val="5"/>
      <w:kern w:val="28"/>
      <w:sz w:val="40"/>
      <w:szCs w:val="52"/>
    </w:rPr>
  </w:style>
  <w:style w:type="character" w:customStyle="1" w:styleId="ac">
    <w:name w:val="Название Знак"/>
    <w:basedOn w:val="a0"/>
    <w:link w:val="ab"/>
    <w:uiPriority w:val="10"/>
    <w:rsid w:val="005B4A95"/>
    <w:rPr>
      <w:rFonts w:eastAsiaTheme="majorEastAsia" w:cstheme="majorBidi"/>
      <w:color w:val="404040" w:themeColor="text1" w:themeTint="BF"/>
      <w:spacing w:val="5"/>
      <w:kern w:val="28"/>
      <w:sz w:val="40"/>
      <w:szCs w:val="52"/>
    </w:rPr>
  </w:style>
  <w:style w:type="paragraph" w:styleId="ad">
    <w:name w:val="Subtitle"/>
    <w:basedOn w:val="a"/>
    <w:next w:val="a"/>
    <w:link w:val="ae"/>
    <w:uiPriority w:val="11"/>
    <w:qFormat/>
    <w:rsid w:val="005B4A95"/>
    <w:pPr>
      <w:numPr>
        <w:ilvl w:val="1"/>
      </w:numPr>
    </w:pPr>
    <w:rPr>
      <w:rFonts w:eastAsiaTheme="majorEastAsia" w:cstheme="majorBidi"/>
      <w:iCs/>
      <w:color w:val="404040" w:themeColor="text1" w:themeTint="BF"/>
      <w:spacing w:val="15"/>
      <w:sz w:val="40"/>
      <w:szCs w:val="24"/>
    </w:rPr>
  </w:style>
  <w:style w:type="character" w:customStyle="1" w:styleId="ae">
    <w:name w:val="Подзаголовок Знак"/>
    <w:basedOn w:val="a0"/>
    <w:link w:val="ad"/>
    <w:uiPriority w:val="11"/>
    <w:rsid w:val="005B4A95"/>
    <w:rPr>
      <w:rFonts w:eastAsiaTheme="majorEastAsia" w:cstheme="majorBidi"/>
      <w:iCs/>
      <w:color w:val="404040" w:themeColor="text1" w:themeTint="BF"/>
      <w:spacing w:val="15"/>
      <w:sz w:val="40"/>
      <w:szCs w:val="24"/>
    </w:rPr>
  </w:style>
  <w:style w:type="paragraph" w:customStyle="1" w:styleId="DocumentMeta">
    <w:name w:val="DocumentMeta"/>
    <w:basedOn w:val="a"/>
    <w:next w:val="a"/>
    <w:link w:val="DocumentMeta0"/>
    <w:qFormat/>
    <w:rsid w:val="00191AE6"/>
    <w:rPr>
      <w:i/>
    </w:rPr>
  </w:style>
  <w:style w:type="paragraph" w:customStyle="1" w:styleId="DocumentBody">
    <w:name w:val="DocumentBody"/>
    <w:basedOn w:val="a"/>
    <w:link w:val="DocumentBody0"/>
    <w:qFormat/>
    <w:rsid w:val="00C86B69"/>
    <w:pPr>
      <w:spacing w:before="0" w:line="276" w:lineRule="auto"/>
      <w:jc w:val="both"/>
    </w:pPr>
    <w:rPr>
      <w:rFonts w:ascii="Calibri" w:hAnsi="Calibri"/>
    </w:rPr>
  </w:style>
  <w:style w:type="character" w:customStyle="1" w:styleId="DocumentMeta0">
    <w:name w:val="DocumentMeta Знак"/>
    <w:basedOn w:val="a0"/>
    <w:link w:val="DocumentMeta"/>
    <w:rsid w:val="00191AE6"/>
    <w:rPr>
      <w:i/>
    </w:rPr>
  </w:style>
  <w:style w:type="table" w:customStyle="1" w:styleId="RegionTable">
    <w:name w:val="RegionTable"/>
    <w:basedOn w:val="a1"/>
    <w:uiPriority w:val="99"/>
    <w:qFormat/>
    <w:rsid w:val="00C54786"/>
    <w:pPr>
      <w:spacing w:after="0" w:line="240" w:lineRule="auto"/>
    </w:pPr>
    <w:rPr>
      <w:sz w:val="18"/>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cPr>
      <w:vAlign w:val="center"/>
    </w:tcPr>
    <w:tblStylePr w:type="firstRow">
      <w:pPr>
        <w:jc w:val="left"/>
      </w:pPr>
      <w:rPr>
        <w:rFonts w:ascii="Arial" w:hAnsi="Arial"/>
        <w:color w:val="FFFFFF" w:themeColor="background1"/>
        <w:sz w:val="18"/>
      </w:rPr>
      <w:tblPr/>
      <w:tcPr>
        <w:shd w:val="clear" w:color="auto" w:fill="0070C0"/>
      </w:tcPr>
    </w:tblStylePr>
  </w:style>
  <w:style w:type="character" w:customStyle="1" w:styleId="DocumentBody0">
    <w:name w:val="DocumentBody Знак"/>
    <w:basedOn w:val="a0"/>
    <w:link w:val="DocumentBody"/>
    <w:rsid w:val="00C86B69"/>
    <w:rPr>
      <w:rFonts w:ascii="Calibri" w:hAnsi="Calibri"/>
    </w:rPr>
  </w:style>
  <w:style w:type="paragraph" w:customStyle="1" w:styleId="lastPage">
    <w:name w:val="lastPage"/>
    <w:basedOn w:val="a"/>
    <w:next w:val="a"/>
    <w:link w:val="lastPage0"/>
    <w:qFormat/>
    <w:rsid w:val="00D155FD"/>
    <w:pPr>
      <w:spacing w:before="140" w:after="140" w:line="240" w:lineRule="auto"/>
    </w:pPr>
    <w:rPr>
      <w:sz w:val="36"/>
      <w:szCs w:val="44"/>
    </w:rPr>
  </w:style>
  <w:style w:type="character" w:customStyle="1" w:styleId="lastPage0">
    <w:name w:val="lastPage Знак"/>
    <w:basedOn w:val="a0"/>
    <w:link w:val="lastPage"/>
    <w:rsid w:val="00D155FD"/>
    <w:rPr>
      <w:sz w:val="36"/>
      <w:szCs w:val="44"/>
    </w:rPr>
  </w:style>
  <w:style w:type="paragraph" w:styleId="af">
    <w:name w:val="header"/>
    <w:basedOn w:val="a"/>
    <w:link w:val="af0"/>
    <w:uiPriority w:val="99"/>
    <w:unhideWhenUsed/>
    <w:rsid w:val="00A10489"/>
    <w:pPr>
      <w:tabs>
        <w:tab w:val="center" w:pos="4677"/>
        <w:tab w:val="right" w:pos="9355"/>
      </w:tabs>
      <w:spacing w:before="0" w:after="0" w:line="240" w:lineRule="auto"/>
    </w:pPr>
  </w:style>
  <w:style w:type="character" w:customStyle="1" w:styleId="af0">
    <w:name w:val="Верхний колонтитул Знак"/>
    <w:basedOn w:val="a0"/>
    <w:link w:val="af"/>
    <w:uiPriority w:val="99"/>
    <w:rsid w:val="00A10489"/>
  </w:style>
  <w:style w:type="paragraph" w:styleId="af1">
    <w:name w:val="footer"/>
    <w:basedOn w:val="a"/>
    <w:link w:val="af2"/>
    <w:uiPriority w:val="99"/>
    <w:unhideWhenUsed/>
    <w:rsid w:val="00A10489"/>
    <w:pPr>
      <w:tabs>
        <w:tab w:val="center" w:pos="4677"/>
        <w:tab w:val="right" w:pos="9355"/>
      </w:tabs>
      <w:spacing w:before="0" w:after="0" w:line="240" w:lineRule="auto"/>
    </w:pPr>
  </w:style>
  <w:style w:type="character" w:customStyle="1" w:styleId="af2">
    <w:name w:val="Нижний колонтитул Знак"/>
    <w:basedOn w:val="a0"/>
    <w:link w:val="af1"/>
    <w:uiPriority w:val="99"/>
    <w:rsid w:val="00A10489"/>
  </w:style>
  <w:style w:type="paragraph" w:customStyle="1" w:styleId="af3">
    <w:name w:val="Содержание"/>
    <w:autoRedefine/>
    <w:rsid w:val="00A10489"/>
    <w:pPr>
      <w:keepNext/>
      <w:keepLines/>
      <w:pageBreakBefore/>
      <w:spacing w:after="480" w:line="240" w:lineRule="auto"/>
    </w:pPr>
    <w:rPr>
      <w:rFonts w:eastAsia="Verdana" w:cs="Arial"/>
      <w:bCs/>
      <w:color w:val="333333"/>
      <w:kern w:val="32"/>
      <w:sz w:val="40"/>
      <w:szCs w:val="32"/>
      <w:lang w:eastAsia="ru-RU"/>
    </w:rPr>
  </w:style>
  <w:style w:type="character" w:customStyle="1" w:styleId="aa">
    <w:name w:val="Без интервала Знак"/>
    <w:basedOn w:val="a0"/>
    <w:link w:val="a9"/>
    <w:uiPriority w:val="1"/>
    <w:rsid w:val="00846BB2"/>
  </w:style>
  <w:style w:type="paragraph" w:customStyle="1" w:styleId="af4">
    <w:name w:val="Подзаголовок документа"/>
    <w:basedOn w:val="a"/>
    <w:rsid w:val="00846BB2"/>
    <w:pPr>
      <w:spacing w:before="0" w:after="0" w:line="480" w:lineRule="auto"/>
      <w:ind w:right="425"/>
    </w:pPr>
    <w:rPr>
      <w:rFonts w:eastAsia="Times New Roman" w:cs="Times New Roman"/>
      <w:sz w:val="24"/>
      <w:lang w:eastAsia="ru-RU"/>
    </w:rPr>
  </w:style>
  <w:style w:type="paragraph" w:customStyle="1" w:styleId="DocumentAuthor">
    <w:name w:val="DocumentAuthor"/>
    <w:basedOn w:val="a"/>
    <w:next w:val="a"/>
    <w:link w:val="DocumentAuthorChar"/>
    <w:qFormat/>
    <w:rsid w:val="00355BB2"/>
    <w:rPr>
      <w:sz w:val="16"/>
    </w:rPr>
  </w:style>
  <w:style w:type="character" w:customStyle="1" w:styleId="DocumentAuthorChar">
    <w:name w:val="DocumentAuthor Char"/>
    <w:basedOn w:val="a0"/>
    <w:link w:val="DocumentAuthor"/>
    <w:rsid w:val="00355BB2"/>
    <w:rPr>
      <w:sz w:val="16"/>
    </w:rPr>
  </w:style>
  <w:style w:type="paragraph" w:styleId="41">
    <w:name w:val="toc 4"/>
    <w:basedOn w:val="a"/>
    <w:next w:val="a"/>
    <w:autoRedefine/>
    <w:uiPriority w:val="39"/>
    <w:unhideWhenUsed/>
    <w:rsid w:val="00CC006C"/>
    <w:pPr>
      <w:spacing w:before="200" w:after="200" w:line="276" w:lineRule="auto"/>
      <w:ind w:left="567"/>
    </w:pPr>
    <w:rPr>
      <w:rFonts w:ascii="Arial" w:hAnsi="Arial" w:cs="Arial"/>
      <w:b/>
      <w:noProof/>
      <w:sz w:val="18"/>
      <w:szCs w:val="22"/>
    </w:rPr>
  </w:style>
  <w:style w:type="paragraph" w:styleId="51">
    <w:name w:val="toc 5"/>
    <w:basedOn w:val="a"/>
    <w:next w:val="a"/>
    <w:autoRedefine/>
    <w:uiPriority w:val="39"/>
    <w:unhideWhenUsed/>
    <w:rsid w:val="00240AA1"/>
    <w:pPr>
      <w:spacing w:before="0" w:after="0" w:line="240" w:lineRule="auto"/>
      <w:ind w:left="794"/>
    </w:pPr>
    <w:rPr>
      <w:i/>
      <w:sz w:val="18"/>
      <w:szCs w:val="18"/>
    </w:rPr>
  </w:style>
  <w:style w:type="paragraph" w:styleId="6">
    <w:name w:val="toc 6"/>
    <w:basedOn w:val="a"/>
    <w:next w:val="a"/>
    <w:autoRedefine/>
    <w:uiPriority w:val="39"/>
    <w:unhideWhenUsed/>
    <w:rsid w:val="003759B0"/>
    <w:pPr>
      <w:spacing w:before="0" w:after="0"/>
      <w:ind w:left="1000"/>
    </w:pPr>
    <w:rPr>
      <w:rFonts w:asciiTheme="minorHAnsi" w:hAnsiTheme="minorHAnsi"/>
      <w:sz w:val="18"/>
      <w:szCs w:val="18"/>
    </w:rPr>
  </w:style>
  <w:style w:type="paragraph" w:styleId="7">
    <w:name w:val="toc 7"/>
    <w:basedOn w:val="a"/>
    <w:next w:val="a"/>
    <w:autoRedefine/>
    <w:uiPriority w:val="39"/>
    <w:unhideWhenUsed/>
    <w:rsid w:val="003759B0"/>
    <w:pPr>
      <w:spacing w:before="0" w:after="0"/>
      <w:ind w:left="1200"/>
    </w:pPr>
    <w:rPr>
      <w:rFonts w:asciiTheme="minorHAnsi" w:hAnsiTheme="minorHAnsi"/>
      <w:sz w:val="18"/>
      <w:szCs w:val="18"/>
    </w:rPr>
  </w:style>
  <w:style w:type="paragraph" w:styleId="8">
    <w:name w:val="toc 8"/>
    <w:basedOn w:val="a"/>
    <w:next w:val="a"/>
    <w:autoRedefine/>
    <w:uiPriority w:val="39"/>
    <w:unhideWhenUsed/>
    <w:rsid w:val="003759B0"/>
    <w:pPr>
      <w:spacing w:before="0" w:after="0"/>
      <w:ind w:left="1400"/>
    </w:pPr>
    <w:rPr>
      <w:rFonts w:asciiTheme="minorHAnsi" w:hAnsiTheme="minorHAnsi"/>
      <w:sz w:val="18"/>
      <w:szCs w:val="18"/>
    </w:rPr>
  </w:style>
  <w:style w:type="paragraph" w:styleId="9">
    <w:name w:val="toc 9"/>
    <w:basedOn w:val="a"/>
    <w:next w:val="a"/>
    <w:autoRedefine/>
    <w:uiPriority w:val="39"/>
    <w:unhideWhenUsed/>
    <w:rsid w:val="003759B0"/>
    <w:pPr>
      <w:spacing w:before="0" w:after="0"/>
      <w:ind w:left="1600"/>
    </w:pPr>
    <w:rPr>
      <w:rFonts w:asciiTheme="minorHAnsi" w:hAnsiTheme="minorHAnsi"/>
      <w:sz w:val="18"/>
      <w:szCs w:val="18"/>
    </w:rPr>
  </w:style>
  <w:style w:type="paragraph" w:customStyle="1" w:styleId="DocumentDoubles">
    <w:name w:val="Document_Doubles"/>
    <w:basedOn w:val="a"/>
    <w:next w:val="a"/>
    <w:link w:val="DocumentDoublesChar"/>
    <w:qFormat/>
    <w:rsid w:val="008847CB"/>
    <w:pPr>
      <w:spacing w:line="240" w:lineRule="auto"/>
    </w:pPr>
    <w:rPr>
      <w:b/>
      <w:sz w:val="16"/>
    </w:rPr>
  </w:style>
  <w:style w:type="character" w:customStyle="1" w:styleId="DoubleOriginalLink">
    <w:name w:val="Double_OriginalLink"/>
    <w:basedOn w:val="NavigationLink"/>
    <w:uiPriority w:val="1"/>
    <w:qFormat/>
    <w:rsid w:val="008847CB"/>
    <w:rPr>
      <w:rFonts w:ascii="Arial" w:hAnsi="Arial"/>
      <w:b/>
      <w:color w:val="0000FF"/>
      <w:sz w:val="18"/>
      <w:u w:val="single"/>
    </w:rPr>
  </w:style>
  <w:style w:type="character" w:customStyle="1" w:styleId="50">
    <w:name w:val="Заголовок 5 Знак"/>
    <w:aliases w:val="heading5 Знак"/>
    <w:basedOn w:val="a0"/>
    <w:link w:val="5"/>
    <w:uiPriority w:val="9"/>
    <w:rsid w:val="00E64AC5"/>
    <w:rPr>
      <w:rFonts w:eastAsiaTheme="majorEastAsia" w:cstheme="majorBidi"/>
      <w:i/>
      <w:sz w:val="18"/>
    </w:rPr>
  </w:style>
  <w:style w:type="character" w:customStyle="1" w:styleId="DocumentOriginalLink">
    <w:name w:val="Document_OriginalLink"/>
    <w:basedOn w:val="NavigationLink"/>
    <w:uiPriority w:val="1"/>
    <w:qFormat/>
    <w:rsid w:val="00814D56"/>
    <w:rPr>
      <w:rFonts w:ascii="Verdana" w:hAnsi="Verdana"/>
      <w:b w:val="0"/>
      <w:color w:val="0000FF"/>
      <w:sz w:val="20"/>
      <w:u w:val="single"/>
    </w:rPr>
  </w:style>
  <w:style w:type="character" w:customStyle="1" w:styleId="NavigationLink">
    <w:name w:val="Navigation_Link"/>
    <w:basedOn w:val="a7"/>
    <w:uiPriority w:val="1"/>
    <w:qFormat/>
    <w:rsid w:val="005945B3"/>
    <w:rPr>
      <w:rFonts w:ascii="Arial" w:hAnsi="Arial"/>
      <w:color w:val="0000FF"/>
      <w:sz w:val="18"/>
      <w:u w:val="single"/>
    </w:rPr>
  </w:style>
  <w:style w:type="character" w:customStyle="1" w:styleId="DocumentDate">
    <w:name w:val="Document_Date"/>
    <w:basedOn w:val="a0"/>
    <w:uiPriority w:val="1"/>
    <w:qFormat/>
    <w:rsid w:val="0012029E"/>
    <w:rPr>
      <w:rFonts w:ascii="Calibri" w:hAnsi="Calibri"/>
      <w:b w:val="0"/>
      <w:i w:val="0"/>
      <w:color w:val="1F497D"/>
      <w:sz w:val="20"/>
    </w:rPr>
  </w:style>
  <w:style w:type="character" w:customStyle="1" w:styleId="DocumentSource">
    <w:name w:val="Document_Source"/>
    <w:basedOn w:val="a0"/>
    <w:uiPriority w:val="1"/>
    <w:qFormat/>
    <w:rsid w:val="0012029E"/>
    <w:rPr>
      <w:rFonts w:ascii="Calibri" w:hAnsi="Calibri"/>
      <w:b w:val="0"/>
      <w:color w:val="1F497D"/>
      <w:sz w:val="20"/>
    </w:rPr>
  </w:style>
  <w:style w:type="character" w:customStyle="1" w:styleId="DocumentName">
    <w:name w:val="Document_Name"/>
    <w:basedOn w:val="a0"/>
    <w:uiPriority w:val="1"/>
    <w:qFormat/>
    <w:rsid w:val="00F707E3"/>
    <w:rPr>
      <w:rFonts w:ascii="Calibri" w:hAnsi="Calibri"/>
      <w:b w:val="0"/>
      <w:i w:val="0"/>
      <w:color w:val="1F497D"/>
      <w:sz w:val="20"/>
    </w:rPr>
  </w:style>
  <w:style w:type="paragraph" w:customStyle="1" w:styleId="TitleMonitoring">
    <w:name w:val="Title_Monitoring"/>
    <w:basedOn w:val="a"/>
    <w:link w:val="TitleMonitoringChar"/>
    <w:qFormat/>
    <w:rsid w:val="00D960C2"/>
    <w:rPr>
      <w:sz w:val="56"/>
    </w:rPr>
  </w:style>
  <w:style w:type="character" w:customStyle="1" w:styleId="TitleMonitoringChar">
    <w:name w:val="Title_Monitoring Char"/>
    <w:basedOn w:val="10"/>
    <w:link w:val="TitleMonitoring"/>
    <w:rsid w:val="00D960C2"/>
    <w:rPr>
      <w:rFonts w:eastAsiaTheme="majorEastAsia" w:cstheme="majorBidi"/>
      <w:b/>
      <w:bCs w:val="0"/>
      <w:color w:val="0D0D0D" w:themeColor="text1" w:themeTint="F2"/>
      <w:sz w:val="56"/>
      <w:szCs w:val="28"/>
    </w:rPr>
  </w:style>
  <w:style w:type="paragraph" w:customStyle="1" w:styleId="TitleDoubles">
    <w:name w:val="TitleDoubles"/>
    <w:basedOn w:val="a"/>
    <w:link w:val="TitleDoublesChar"/>
    <w:qFormat/>
    <w:rsid w:val="00CB2628"/>
    <w:pPr>
      <w:spacing w:line="240" w:lineRule="auto"/>
    </w:pPr>
    <w:rPr>
      <w:rFonts w:eastAsia="Times New Roman" w:cs="Arial"/>
      <w:b/>
      <w:bCs/>
      <w:color w:val="808080"/>
      <w:szCs w:val="24"/>
      <w:lang w:eastAsia="ru-RU"/>
    </w:rPr>
  </w:style>
  <w:style w:type="character" w:customStyle="1" w:styleId="TitleDoublesChar">
    <w:name w:val="TitleDoubles Char"/>
    <w:basedOn w:val="a0"/>
    <w:link w:val="TitleDoubles"/>
    <w:rsid w:val="00CB2628"/>
    <w:rPr>
      <w:rFonts w:eastAsia="Times New Roman" w:cs="Arial"/>
      <w:b/>
      <w:bCs/>
      <w:color w:val="808080"/>
      <w:szCs w:val="24"/>
      <w:lang w:eastAsia="ru-RU"/>
    </w:rPr>
  </w:style>
  <w:style w:type="character" w:customStyle="1" w:styleId="DocumentDoublesChar">
    <w:name w:val="Document_Doubles Char"/>
    <w:basedOn w:val="a0"/>
    <w:link w:val="DocumentDoubles"/>
    <w:rsid w:val="008847CB"/>
    <w:rPr>
      <w:b/>
      <w:sz w:val="16"/>
    </w:rPr>
  </w:style>
  <w:style w:type="table" w:customStyle="1" w:styleId="Integrum">
    <w:name w:val="Integrum"/>
    <w:basedOn w:val="a1"/>
    <w:uiPriority w:val="99"/>
    <w:rsid w:val="0085568C"/>
    <w:pPr>
      <w:spacing w:before="120" w:after="120" w:line="240" w:lineRule="auto"/>
    </w:pPr>
    <w:rPr>
      <w:rFonts w:eastAsia="Calibri" w:cs="Times New Roman"/>
      <w:sz w:val="18"/>
    </w:rPr>
    <w:tblPr>
      <w:tblStyleRow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28" w:type="dxa"/>
        <w:bottom w:w="0" w:type="dxa"/>
        <w:right w:w="28" w:type="dxa"/>
      </w:tblCellMar>
    </w:tblPr>
    <w:tcPr>
      <w:tcMar>
        <w:left w:w="108" w:type="dxa"/>
        <w:right w:w="108" w:type="dxa"/>
      </w:tcMar>
    </w:tcPr>
    <w:tblStylePr w:type="firstRow">
      <w:rPr>
        <w:color w:val="FFFFFF" w:themeColor="background1"/>
      </w:rPr>
      <w:tblPr/>
      <w:tcPr>
        <w:tcBorders>
          <w:top w:val="single" w:sz="2" w:space="0" w:color="BFBFBF" w:themeColor="background1" w:themeShade="BF"/>
          <w:left w:val="single" w:sz="2" w:space="0" w:color="BFBFBF" w:themeColor="background1" w:themeShade="BF"/>
          <w:bottom w:val="nil"/>
          <w:right w:val="single" w:sz="2" w:space="0" w:color="BFBFBF" w:themeColor="background1" w:themeShade="BF"/>
          <w:insideH w:val="single" w:sz="2" w:space="0" w:color="BFBFBF" w:themeColor="background1" w:themeShade="BF"/>
          <w:insideV w:val="single" w:sz="2" w:space="0" w:color="BFBFBF" w:themeColor="background1" w:themeShade="BF"/>
          <w:tl2br w:val="nil"/>
          <w:tr2bl w:val="nil"/>
        </w:tcBorders>
        <w:shd w:val="clear" w:color="auto" w:fill="0070C0"/>
      </w:tcPr>
    </w:tblStylePr>
    <w:tblStylePr w:type="band2Horz">
      <w:tblPr/>
      <w:tcPr>
        <w:shd w:val="clear" w:color="auto" w:fill="D9D9D9" w:themeFill="background1" w:themeFillShade="D9"/>
      </w:tcPr>
    </w:tblStylePr>
  </w:style>
  <w:style w:type="table" w:customStyle="1" w:styleId="InnerTable">
    <w:name w:val="InnerTable"/>
    <w:basedOn w:val="a1"/>
    <w:uiPriority w:val="99"/>
    <w:rsid w:val="0085568C"/>
    <w:pPr>
      <w:spacing w:before="120" w:after="120" w:line="240" w:lineRule="auto"/>
    </w:pPr>
    <w:rPr>
      <w:sz w:val="18"/>
    </w:rPr>
    <w:tblPr>
      <w:tblInd w:w="0"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CellMar>
        <w:top w:w="0" w:type="dxa"/>
        <w:left w:w="108" w:type="dxa"/>
        <w:bottom w:w="0" w:type="dxa"/>
        <w:right w:w="108" w:type="dxa"/>
      </w:tblCellMar>
    </w:tblPr>
    <w:tcPr>
      <w:tcMar>
        <w:left w:w="28" w:type="dxa"/>
        <w:right w:w="28" w:type="dxa"/>
      </w:tcMar>
    </w:tcPr>
  </w:style>
  <w:style w:type="paragraph" w:customStyle="1" w:styleId="Normal2">
    <w:name w:val="Normal2"/>
    <w:basedOn w:val="a"/>
    <w:link w:val="Normal2Char"/>
    <w:qFormat/>
    <w:rsid w:val="00A17862"/>
    <w:pPr>
      <w:spacing w:line="240" w:lineRule="auto"/>
    </w:pPr>
  </w:style>
  <w:style w:type="character" w:customStyle="1" w:styleId="Normal2Char">
    <w:name w:val="Normal2 Char"/>
    <w:basedOn w:val="a0"/>
    <w:link w:val="Normal2"/>
    <w:rsid w:val="00A17862"/>
  </w:style>
  <w:style w:type="character" w:customStyle="1" w:styleId="DocumentNameLink">
    <w:name w:val="Document_NameLink"/>
    <w:basedOn w:val="a0"/>
    <w:uiPriority w:val="1"/>
    <w:qFormat/>
    <w:rsid w:val="007D3356"/>
    <w:rPr>
      <w:rFonts w:ascii="Arial" w:hAnsi="Arial"/>
      <w:b w:val="0"/>
      <w:noProof/>
      <w:color w:val="0000FF"/>
      <w:sz w:val="24"/>
      <w:u w:val="single"/>
      <w:lang w:eastAsia="ru-RU"/>
    </w:rPr>
  </w:style>
  <w:style w:type="character" w:customStyle="1" w:styleId="DoubleNameLink">
    <w:name w:val="Double_NameLink"/>
    <w:basedOn w:val="a0"/>
    <w:uiPriority w:val="1"/>
    <w:qFormat/>
    <w:rsid w:val="00EA5CF1"/>
    <w:rPr>
      <w:rFonts w:ascii="Arial" w:hAnsi="Arial"/>
      <w:b w:val="0"/>
      <w:color w:val="0000FF"/>
      <w:sz w:val="18"/>
      <w:u w:val="single"/>
    </w:rPr>
  </w:style>
  <w:style w:type="character" w:customStyle="1" w:styleId="ObjectIIP">
    <w:name w:val="Object_IIP"/>
    <w:basedOn w:val="a0"/>
    <w:uiPriority w:val="1"/>
    <w:qFormat/>
    <w:rsid w:val="00956F63"/>
    <w:rPr>
      <w:b w:val="0"/>
      <w:sz w:val="20"/>
    </w:rPr>
  </w:style>
  <w:style w:type="paragraph" w:customStyle="1" w:styleId="EventsMainDocument">
    <w:name w:val="Events_MainDocument"/>
    <w:basedOn w:val="a"/>
    <w:link w:val="EventsMainDocumentChar"/>
    <w:qFormat/>
    <w:rsid w:val="00152C8A"/>
    <w:pPr>
      <w:spacing w:before="480" w:line="240" w:lineRule="auto"/>
    </w:pPr>
    <w:rPr>
      <w:rFonts w:eastAsia="Calibri" w:cs="Times New Roman"/>
      <w:sz w:val="28"/>
      <w:szCs w:val="28"/>
    </w:rPr>
  </w:style>
  <w:style w:type="character" w:customStyle="1" w:styleId="EventsMainDocumentChar">
    <w:name w:val="Events_MainDocument Char"/>
    <w:basedOn w:val="a0"/>
    <w:link w:val="EventsMainDocument"/>
    <w:rsid w:val="00152C8A"/>
    <w:rPr>
      <w:rFonts w:eastAsia="Calibri" w:cs="Times New Roman"/>
      <w:sz w:val="28"/>
      <w:szCs w:val="28"/>
    </w:rPr>
  </w:style>
  <w:style w:type="character" w:customStyle="1" w:styleId="DocumentPerceptibility">
    <w:name w:val="Document_Perceptibility"/>
    <w:basedOn w:val="a0"/>
    <w:uiPriority w:val="1"/>
    <w:qFormat/>
    <w:rsid w:val="00902ED4"/>
    <w:rPr>
      <w:rFonts w:ascii="Arial" w:hAnsi="Arial"/>
      <w:b/>
      <w:sz w:val="18"/>
      <w:szCs w:val="18"/>
    </w:rPr>
  </w:style>
  <w:style w:type="character" w:customStyle="1" w:styleId="DocumentIIP">
    <w:name w:val="Document_IIP"/>
    <w:basedOn w:val="a0"/>
    <w:uiPriority w:val="1"/>
    <w:qFormat/>
    <w:rsid w:val="000369A2"/>
    <w:rPr>
      <w:rFonts w:ascii="Arial" w:hAnsi="Arial"/>
      <w:b/>
      <w:sz w:val="18"/>
    </w:rPr>
  </w:style>
  <w:style w:type="paragraph" w:customStyle="1" w:styleId="DocumentMetrix">
    <w:name w:val="DocumentMetrix"/>
    <w:basedOn w:val="DocumentBody"/>
    <w:qFormat/>
    <w:rsid w:val="003F3C72"/>
    <w:pPr>
      <w:spacing w:before="120"/>
      <w:jc w:val="left"/>
    </w:pPr>
  </w:style>
  <w:style w:type="character" w:customStyle="1" w:styleId="DocumentObjects">
    <w:name w:val="Document_Objects"/>
    <w:basedOn w:val="a0"/>
    <w:uiPriority w:val="1"/>
    <w:qFormat/>
    <w:rsid w:val="006D0CBD"/>
    <w:rPr>
      <w:rFonts w:ascii="Arial" w:hAnsi="Arial"/>
      <w:b/>
      <w:sz w:val="18"/>
    </w:rPr>
  </w:style>
  <w:style w:type="character" w:customStyle="1" w:styleId="DocumentAir">
    <w:name w:val="Document_Air"/>
    <w:basedOn w:val="a0"/>
    <w:uiPriority w:val="1"/>
    <w:qFormat/>
    <w:rsid w:val="000F6E52"/>
    <w:rPr>
      <w:rFonts w:ascii="Arial" w:hAnsi="Arial"/>
      <w:b/>
      <w:sz w:val="18"/>
    </w:rPr>
  </w:style>
  <w:style w:type="paragraph" w:customStyle="1" w:styleId="af5">
    <w:name w:val="Заголовок документа"/>
    <w:basedOn w:val="a"/>
    <w:rsid w:val="007320FA"/>
    <w:pPr>
      <w:spacing w:before="200" w:after="200" w:line="276" w:lineRule="auto"/>
    </w:pPr>
    <w:rPr>
      <w:rFonts w:ascii="Calibri" w:eastAsia="Verdana" w:hAnsi="Calibri" w:cs="Times New Roman"/>
      <w:sz w:val="48"/>
      <w:lang w:val="en-US" w:bidi="en-US"/>
    </w:rPr>
  </w:style>
  <w:style w:type="paragraph" w:customStyle="1" w:styleId="af6">
    <w:name w:val="Титульный лист"/>
    <w:basedOn w:val="a"/>
    <w:next w:val="a"/>
    <w:rsid w:val="007320FA"/>
    <w:pPr>
      <w:widowControl w:val="0"/>
      <w:spacing w:before="4800" w:after="200" w:line="276" w:lineRule="auto"/>
    </w:pPr>
    <w:rPr>
      <w:rFonts w:ascii="Calibri" w:eastAsia="Times New Roman" w:hAnsi="Calibri" w:cs="Times New Roman"/>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59623">
      <w:bodyDiv w:val="1"/>
      <w:marLeft w:val="0"/>
      <w:marRight w:val="0"/>
      <w:marTop w:val="0"/>
      <w:marBottom w:val="0"/>
      <w:divBdr>
        <w:top w:val="none" w:sz="0" w:space="0" w:color="auto"/>
        <w:left w:val="none" w:sz="0" w:space="0" w:color="auto"/>
        <w:bottom w:val="none" w:sz="0" w:space="0" w:color="auto"/>
        <w:right w:val="none" w:sz="0" w:space="0" w:color="auto"/>
      </w:divBdr>
    </w:div>
    <w:div w:id="160395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us-republic.com/2022/07/23/na-stroiashemsia-rydnike-ygmk-v-bashkirii-pod-zavalom-pogib-rabochii/" TargetMode="External"/><Relationship Id="rId18" Type="http://schemas.openxmlformats.org/officeDocument/2006/relationships/hyperlink" Target="https://argumenti.ru/society/2022/07/782107" TargetMode="External"/><Relationship Id="rId26" Type="http://schemas.openxmlformats.org/officeDocument/2006/relationships/hyperlink" Target="https://nabat.news/2022/07/25/v-birobidzhane-rabochij-upal-s-kryshi-doma-v-kotorom-provoditsya-kapremont/"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tass.ru/obschestvo/15290175" TargetMode="External"/><Relationship Id="rId34" Type="http://schemas.openxmlformats.org/officeDocument/2006/relationships/hyperlink" Target="https://www.vedomosti.ru/society/articles/2022/07/24/932799-srok-trudovih-kontraktov" TargetMode="External"/><Relationship Id="rId7" Type="http://schemas.openxmlformats.org/officeDocument/2006/relationships/footnotes" Target="footnotes.xml"/><Relationship Id="rId12" Type="http://schemas.openxmlformats.org/officeDocument/2006/relationships/hyperlink" Target="https://regnum.ru/news/3651306.html" TargetMode="External"/><Relationship Id="rId17" Type="http://schemas.openxmlformats.org/officeDocument/2006/relationships/hyperlink" Target="https://nsk.aif.ru/society/v_berdske_reshili_ostanovit_proizvodstvo_na_fabrike_obuvi_rossii" TargetMode="External"/><Relationship Id="rId25" Type="http://schemas.openxmlformats.org/officeDocument/2006/relationships/hyperlink" Target="https://www.vedomosti.ru/economics/articles/2022/07/24/932788-otkaz-viplatah-detei" TargetMode="External"/><Relationship Id="rId33" Type="http://schemas.openxmlformats.org/officeDocument/2006/relationships/hyperlink" Target="https://www.solidarnost.org/news/profsoyuz-obratilsya-v-prokuraturu-primorya-v-svyazi-s-narusheniyami-ohrany-truda-pedagogov.html"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life.ru/p/1511103" TargetMode="External"/><Relationship Id="rId20" Type="http://schemas.openxmlformats.org/officeDocument/2006/relationships/hyperlink" Target="https://iz.ru/1368912/2022-07-22/tcb-ponizil-kliuchevuiu-stavku-do-8-godovykh" TargetMode="External"/><Relationship Id="rId29" Type="http://schemas.openxmlformats.org/officeDocument/2006/relationships/hyperlink" Target="http://www.tumenpro.ru/2022/07/23/v-tyumeni-montazhnik-sorvalsya-s-pyatogo-etazha-na-stroyke-dom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gubdaily.ru/news/v-karelii-dvoe-rabotnikov-upali-v-kolodec-kanalizacionnoj-nasosnoj-stancii/" TargetMode="External"/><Relationship Id="rId24" Type="http://schemas.openxmlformats.org/officeDocument/2006/relationships/hyperlink" Target="https://regnum.ru/news/3651601.html" TargetMode="External"/><Relationship Id="rId32" Type="http://schemas.openxmlformats.org/officeDocument/2006/relationships/hyperlink" Target="https://abakan-news.ru/2022/07/22/&#1090;&#1088;&#1072;&#1075;&#1077;&#1076;&#1080;&#1103;-&#1085;&#1072;-&#1087;&#1088;&#1086;&#1080;&#1079;&#1074;&#1086;&#1076;&#1089;&#1090;&#1074;&#1077;-&#1074;-&#1093;&#1072;&#1082;&#1072;&#1089;&#1080;&#1080;/"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malls.ru/rus/news/imax-ofitsialno-ushel-iz-rossii-posle-20-let-raboty.shtml" TargetMode="External"/><Relationship Id="rId23" Type="http://schemas.openxmlformats.org/officeDocument/2006/relationships/hyperlink" Target="https://iz.ru/1368945/mariia-frolova/mobilnye-kadry-spetcialistam-do-35-let-predlozhat-vyplaty-za-pereezd-po-rabote" TargetMode="External"/><Relationship Id="rId28" Type="http://schemas.openxmlformats.org/officeDocument/2006/relationships/hyperlink" Target="https://1sn.ru/v-kompanii-zoloto-seligdara-rassleduetsya-gibel-dvux-rabotnikov" TargetMode="External"/><Relationship Id="rId36" Type="http://schemas.openxmlformats.org/officeDocument/2006/relationships/hyperlink" Target="https://rg.ru/2022/07/22/v-gd-podderzhali-ideiu-volodina-o-sokrashchenii-otpuskov-deputatam-i-chinovnikam.html" TargetMode="External"/><Relationship Id="rId10" Type="http://schemas.openxmlformats.org/officeDocument/2006/relationships/hyperlink" Target="https://m.rosbalt.ru/russia/2022/07/24/1967499.html" TargetMode="External"/><Relationship Id="rId19" Type="http://schemas.openxmlformats.org/officeDocument/2006/relationships/hyperlink" Target="https://murmansk.mk.ru/social/2022/07/23/vlasti-murmanskoy-oblasti-obsudili-s-delegaciey-iz-uzbekistana-perspektivy-sotrudnichestva.html" TargetMode="External"/><Relationship Id="rId31" Type="http://schemas.openxmlformats.org/officeDocument/2006/relationships/hyperlink" Target="https://perm.aif.ru/society/rostrud_vydal_predosterezheniya_zakrytym_magazinam_v_trk_semya_v_permi"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moscow.media/moscow/325431514/" TargetMode="External"/><Relationship Id="rId22" Type="http://schemas.openxmlformats.org/officeDocument/2006/relationships/hyperlink" Target="https://iz.ru/1369793/2022-07-25/mintrud-predlozhil-obiazat-direktorov-shkol-deklarirovat-raskhody" TargetMode="External"/><Relationship Id="rId27" Type="http://schemas.openxmlformats.org/officeDocument/2006/relationships/hyperlink" Target="https://m.ura.news/news/1052572678" TargetMode="External"/><Relationship Id="rId30" Type="http://schemas.openxmlformats.org/officeDocument/2006/relationships/hyperlink" Target="https://www.mk-nao.ru/incident/2022/07/22/na-pochte-v-nao-nashli-narusheniya-trudovogo-zakonodatelstva.html" TargetMode="External"/><Relationship Id="rId35" Type="http://schemas.openxmlformats.org/officeDocument/2006/relationships/hyperlink" Target="https://www.kommersant.ru/doc/5479889"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4CE221-2F74-454C-9F55-963359408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22</Pages>
  <Words>10997</Words>
  <Characters>62684</Characters>
  <Application>Microsoft Office Word</Application>
  <DocSecurity>0</DocSecurity>
  <Lines>522</Lines>
  <Paragraphs>147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vector>
  </TitlesOfParts>
  <Company>Integrum</Company>
  <LinksUpToDate>false</LinksUpToDate>
  <CharactersWithSpaces>73534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Kozlov Maxim</dc:creator>
  <cp:lastModifiedBy>Липатова Наталья Игоревна</cp:lastModifiedBy>
  <cp:revision>5</cp:revision>
  <cp:lastPrinted>2021-10-27T09:53:00Z</cp:lastPrinted>
  <dcterms:created xsi:type="dcterms:W3CDTF">2022-07-25T15:02:00Z</dcterms:created>
  <dcterms:modified xsi:type="dcterms:W3CDTF">2022-07-25T15:31:00Z</dcterms:modified>
</cp:coreProperties>
</file>