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52" w:rsidRPr="00CB7347" w:rsidRDefault="0063292A" w:rsidP="00A11052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Требования к оформлению запроса заявителя</w:t>
      </w:r>
    </w:p>
    <w:p w:rsidR="00A11052" w:rsidRPr="0067505A" w:rsidRDefault="0063292A" w:rsidP="00A11052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 Запрос</w:t>
      </w:r>
      <w:r w:rsidR="00A11052">
        <w:rPr>
          <w:rFonts w:ascii="Times New Roman" w:hAnsi="Times New Roman" w:cs="Times New Roman"/>
          <w:sz w:val="28"/>
        </w:rPr>
        <w:t xml:space="preserve"> </w:t>
      </w:r>
      <w:r w:rsidR="00250DCC">
        <w:rPr>
          <w:rFonts w:ascii="Times New Roman" w:hAnsi="Times New Roman" w:cs="Times New Roman"/>
          <w:sz w:val="28"/>
        </w:rPr>
        <w:t>заявителя, оформляется в соответствии с приложением № 1 к Административному регламенту предоставления Федеральной службой по труду и занятости государственной услуги по уведомительной регистрации отраслевых (межотраслевых) соглашений, заключенных на федеральном уровне социального партнерства, межрегиональных соглашений, утвержденн</w:t>
      </w:r>
      <w:r w:rsidR="00C52346">
        <w:rPr>
          <w:rFonts w:ascii="Times New Roman" w:hAnsi="Times New Roman" w:cs="Times New Roman"/>
          <w:sz w:val="28"/>
        </w:rPr>
        <w:t>ому</w:t>
      </w:r>
      <w:r w:rsidR="00250DCC">
        <w:rPr>
          <w:rFonts w:ascii="Times New Roman" w:hAnsi="Times New Roman" w:cs="Times New Roman"/>
          <w:sz w:val="28"/>
        </w:rPr>
        <w:t xml:space="preserve"> приказом Роструда от 22.07.2019 г. № 19</w:t>
      </w:r>
      <w:r w:rsidR="001D465E">
        <w:rPr>
          <w:rFonts w:ascii="Times New Roman" w:hAnsi="Times New Roman" w:cs="Times New Roman"/>
          <w:sz w:val="28"/>
        </w:rPr>
        <w:t>4</w:t>
      </w:r>
      <w:r w:rsidR="00250DCC">
        <w:rPr>
          <w:rFonts w:ascii="Times New Roman" w:hAnsi="Times New Roman" w:cs="Times New Roman"/>
          <w:sz w:val="28"/>
        </w:rPr>
        <w:t xml:space="preserve"> (далее – Административный регламент). </w:t>
      </w:r>
      <w:proofErr w:type="gramEnd"/>
    </w:p>
    <w:p w:rsidR="00141A29" w:rsidRDefault="00FD3737"/>
    <w:sectPr w:rsidR="0014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88"/>
    <w:rsid w:val="001D465E"/>
    <w:rsid w:val="00250DCC"/>
    <w:rsid w:val="004354AF"/>
    <w:rsid w:val="004E77E8"/>
    <w:rsid w:val="0063292A"/>
    <w:rsid w:val="00A11052"/>
    <w:rsid w:val="00C50672"/>
    <w:rsid w:val="00C52346"/>
    <w:rsid w:val="00CC5388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8</cp:revision>
  <cp:lastPrinted>2021-01-11T12:44:00Z</cp:lastPrinted>
  <dcterms:created xsi:type="dcterms:W3CDTF">2020-12-09T14:33:00Z</dcterms:created>
  <dcterms:modified xsi:type="dcterms:W3CDTF">2021-01-27T08:57:00Z</dcterms:modified>
</cp:coreProperties>
</file>